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4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83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195060" cy="558165"/>
                <wp:effectExtent l="9525" t="0" r="0" b="13334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95060" cy="5581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92" w:lineRule="auto" w:before="137"/>
                              <w:ind w:left="143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31ª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SESSÃO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ORDINÁRIA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REALIZADA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PELO EGRÉGIO TRIBUNAL PLENO DO TRIBUNAL DE CONTAS DO ESTADO DO AMAZONAS, EXERCÍCIO DE 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7.8pt;height:43.95pt;mso-position-horizontal-relative:char;mso-position-vertical-relative:line" type="#_x0000_t202" id="docshape3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line="292" w:lineRule="auto" w:before="137"/>
                        <w:ind w:left="143" w:right="0" w:firstLine="0"/>
                        <w:jc w:val="lef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ATA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31ª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SESSÃO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ORDINÁRIA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REALIZADA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PELO EGRÉGIO TRIBUNAL PLENO DO TRIBUNAL DE CONTAS DO ESTADO DO AMAZONAS, EXERCÍCIO DE 2024.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71"/>
        <w:ind w:left="0"/>
        <w:jc w:val="left"/>
        <w:rPr>
          <w:rFonts w:ascii="Times New Roman"/>
        </w:rPr>
      </w:pPr>
    </w:p>
    <w:p>
      <w:pPr>
        <w:spacing w:line="240" w:lineRule="auto" w:before="0"/>
        <w:ind w:left="88" w:right="64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Ao</w:t>
      </w:r>
      <w:r>
        <w:rPr>
          <w:spacing w:val="-7"/>
          <w:sz w:val="24"/>
        </w:rPr>
        <w:t> </w:t>
      </w:r>
      <w:r>
        <w:rPr>
          <w:sz w:val="24"/>
        </w:rPr>
        <w:t>segundo</w:t>
      </w:r>
      <w:r>
        <w:rPr>
          <w:spacing w:val="-7"/>
          <w:sz w:val="24"/>
        </w:rPr>
        <w:t> </w:t>
      </w:r>
      <w:r>
        <w:rPr>
          <w:sz w:val="24"/>
        </w:rPr>
        <w:t>dia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mês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setembro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ano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dois</w:t>
      </w:r>
      <w:r>
        <w:rPr>
          <w:spacing w:val="-5"/>
          <w:sz w:val="24"/>
        </w:rPr>
        <w:t> </w:t>
      </w:r>
      <w:r>
        <w:rPr>
          <w:sz w:val="24"/>
        </w:rPr>
        <w:t>mil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vinte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quatro,</w:t>
      </w:r>
      <w:r>
        <w:rPr>
          <w:spacing w:val="-12"/>
          <w:sz w:val="24"/>
        </w:rPr>
        <w:t> </w:t>
      </w:r>
      <w:r>
        <w:rPr>
          <w:sz w:val="24"/>
        </w:rPr>
        <w:t>reuniu-se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Egrégio Tribunal</w:t>
      </w:r>
      <w:r>
        <w:rPr>
          <w:spacing w:val="-8"/>
          <w:sz w:val="24"/>
        </w:rPr>
        <w:t> </w:t>
      </w:r>
      <w:r>
        <w:rPr>
          <w:sz w:val="24"/>
        </w:rPr>
        <w:t>Pleno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Tribunal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Contas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Estado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Amazonas,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sua</w:t>
      </w:r>
      <w:r>
        <w:rPr>
          <w:spacing w:val="-11"/>
          <w:sz w:val="24"/>
        </w:rPr>
        <w:t> </w:t>
      </w:r>
      <w:r>
        <w:rPr>
          <w:sz w:val="24"/>
        </w:rPr>
        <w:t>sede própria,</w:t>
      </w:r>
      <w:r>
        <w:rPr>
          <w:spacing w:val="-11"/>
          <w:sz w:val="24"/>
        </w:rPr>
        <w:t> </w:t>
      </w: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Rua Efigênio Sales 1.155, Parque Dez, às 10h26min, sob a Presidência da Excelentíssima Senhora Conselheira </w:t>
      </w:r>
      <w:r>
        <w:rPr>
          <w:rFonts w:ascii="Arial" w:hAnsi="Arial"/>
          <w:b/>
          <w:sz w:val="24"/>
        </w:rPr>
        <w:t>YARA AMAZÔNIA LINS RODRIGUES</w:t>
      </w:r>
      <w:r>
        <w:rPr>
          <w:sz w:val="24"/>
        </w:rPr>
        <w:t>, com as presenças dos Excelentíssimos Senhores Conselheiros </w:t>
      </w:r>
      <w:r>
        <w:rPr>
          <w:rFonts w:ascii="Arial" w:hAnsi="Arial"/>
          <w:b/>
          <w:sz w:val="24"/>
        </w:rPr>
        <w:t>ÉRICO XAVIER DESTERRO E SILVA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MARIO MANOEL</w:t>
      </w:r>
      <w:r>
        <w:rPr>
          <w:rFonts w:ascii="Arial" w:hAnsi="Arial"/>
          <w:b/>
          <w:spacing w:val="51"/>
          <w:sz w:val="24"/>
        </w:rPr>
        <w:t>  </w:t>
      </w:r>
      <w:r>
        <w:rPr>
          <w:rFonts w:ascii="Arial" w:hAnsi="Arial"/>
          <w:b/>
          <w:sz w:val="24"/>
        </w:rPr>
        <w:t>COELHO</w:t>
      </w:r>
      <w:r>
        <w:rPr>
          <w:rFonts w:ascii="Arial" w:hAnsi="Arial"/>
          <w:b/>
          <w:spacing w:val="50"/>
          <w:sz w:val="24"/>
        </w:rPr>
        <w:t> 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2"/>
          <w:sz w:val="24"/>
        </w:rPr>
        <w:t>  </w:t>
      </w:r>
      <w:r>
        <w:rPr>
          <w:rFonts w:ascii="Arial" w:hAnsi="Arial"/>
          <w:b/>
          <w:sz w:val="24"/>
        </w:rPr>
        <w:t>MELLO</w:t>
      </w:r>
      <w:r>
        <w:rPr>
          <w:sz w:val="24"/>
        </w:rPr>
        <w:t>,</w:t>
      </w:r>
      <w:r>
        <w:rPr>
          <w:spacing w:val="52"/>
          <w:sz w:val="24"/>
        </w:rPr>
        <w:t>  </w:t>
      </w:r>
      <w:r>
        <w:rPr>
          <w:rFonts w:ascii="Arial" w:hAnsi="Arial"/>
          <w:b/>
          <w:sz w:val="24"/>
        </w:rPr>
        <w:t>MÁRIO</w:t>
      </w:r>
      <w:r>
        <w:rPr>
          <w:rFonts w:ascii="Arial" w:hAnsi="Arial"/>
          <w:b/>
          <w:spacing w:val="53"/>
          <w:sz w:val="24"/>
        </w:rPr>
        <w:t> 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49"/>
          <w:sz w:val="24"/>
        </w:rPr>
        <w:t> 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2"/>
          <w:sz w:val="24"/>
        </w:rPr>
        <w:t>  </w:t>
      </w:r>
      <w:r>
        <w:rPr>
          <w:rFonts w:ascii="Arial" w:hAnsi="Arial"/>
          <w:b/>
          <w:sz w:val="24"/>
        </w:rPr>
        <w:t>MORAES</w:t>
      </w:r>
      <w:r>
        <w:rPr>
          <w:rFonts w:ascii="Arial" w:hAnsi="Arial"/>
          <w:b/>
          <w:spacing w:val="49"/>
          <w:sz w:val="24"/>
        </w:rPr>
        <w:t>  </w:t>
      </w:r>
      <w:r>
        <w:rPr>
          <w:rFonts w:ascii="Arial" w:hAnsi="Arial"/>
          <w:b/>
          <w:sz w:val="24"/>
        </w:rPr>
        <w:t>COSTA</w:t>
      </w:r>
      <w:r>
        <w:rPr>
          <w:rFonts w:ascii="Arial" w:hAnsi="Arial"/>
          <w:b/>
          <w:spacing w:val="73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FILHO</w:t>
      </w:r>
    </w:p>
    <w:p>
      <w:pPr>
        <w:spacing w:line="240" w:lineRule="auto" w:before="0"/>
        <w:ind w:left="88" w:right="6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(convocado em substituição ao Excelentíssimo Senhor Conselheiro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Ari Jorge Moutinho da Costa Júnior)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LUIZ HENRIQUE PEREIRA MENDES (convocado em substituição ao Excelentíssimo Senhor Conselheiro Júlio Assis Corrêa Pinheiro)</w:t>
      </w:r>
      <w:r>
        <w:rPr>
          <w:rFonts w:ascii="Arial" w:hAnsi="Arial"/>
          <w:b/>
          <w:spacing w:val="-17"/>
          <w:sz w:val="24"/>
        </w:rPr>
        <w:t> </w:t>
      </w:r>
      <w:r>
        <w:rPr>
          <w:sz w:val="24"/>
        </w:rPr>
        <w:t>e </w:t>
      </w:r>
      <w:r>
        <w:rPr>
          <w:rFonts w:ascii="Arial" w:hAnsi="Arial"/>
          <w:b/>
          <w:sz w:val="24"/>
        </w:rPr>
        <w:t>ALBER FURTADO DE OLIVEIRA JÚNIOR (convocado em substituição ao Excelentíssimo Senhor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Conselheiro Luis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Fabian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Barbosa)</w:t>
      </w:r>
      <w:r>
        <w:rPr>
          <w:sz w:val="24"/>
        </w:rPr>
        <w:t>;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Excelentíssimo Senhor Procurador-Geral </w:t>
      </w:r>
      <w:r>
        <w:rPr>
          <w:rFonts w:ascii="Arial" w:hAnsi="Arial"/>
          <w:b/>
          <w:sz w:val="24"/>
        </w:rPr>
        <w:t>JOÃO BARROSO DE SOUZA</w:t>
      </w:r>
      <w:r>
        <w:rPr>
          <w:sz w:val="24"/>
        </w:rPr>
        <w:t>. /===/ </w:t>
      </w:r>
      <w:r>
        <w:rPr>
          <w:rFonts w:ascii="Arial" w:hAnsi="Arial"/>
          <w:b/>
          <w:sz w:val="24"/>
        </w:rPr>
        <w:t>AUSENTES: </w:t>
      </w:r>
      <w:r>
        <w:rPr>
          <w:sz w:val="24"/>
        </w:rPr>
        <w:t>Excelentíssimos</w:t>
      </w:r>
      <w:r>
        <w:rPr>
          <w:spacing w:val="-3"/>
          <w:sz w:val="24"/>
        </w:rPr>
        <w:t> </w:t>
      </w:r>
      <w:r>
        <w:rPr>
          <w:sz w:val="24"/>
        </w:rPr>
        <w:t>Senhores</w:t>
      </w:r>
      <w:r>
        <w:rPr>
          <w:spacing w:val="-3"/>
          <w:sz w:val="24"/>
        </w:rPr>
        <w:t> </w:t>
      </w:r>
      <w:r>
        <w:rPr>
          <w:sz w:val="24"/>
        </w:rPr>
        <w:t>Conselheiros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JÚLIO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ASSIS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CORRÊAPINHEIRO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motivo</w:t>
      </w:r>
      <w:r>
        <w:rPr>
          <w:spacing w:val="-8"/>
          <w:sz w:val="24"/>
        </w:rPr>
        <w:t> </w:t>
      </w:r>
      <w:r>
        <w:rPr>
          <w:sz w:val="24"/>
        </w:rPr>
        <w:t>de férias, </w:t>
      </w:r>
      <w:r>
        <w:rPr>
          <w:rFonts w:ascii="Arial" w:hAnsi="Arial"/>
          <w:b/>
          <w:sz w:val="24"/>
        </w:rPr>
        <w:t>ARI JORGE MOUTINHO DA COSTA JÚNIOR</w:t>
      </w:r>
      <w:r>
        <w:rPr>
          <w:sz w:val="24"/>
        </w:rPr>
        <w:t>, por motivo de férias, </w:t>
      </w:r>
      <w:r>
        <w:rPr>
          <w:rFonts w:ascii="Arial" w:hAnsi="Arial"/>
          <w:b/>
          <w:sz w:val="24"/>
        </w:rPr>
        <w:t>JOSUÉ CLÁUDIO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NETO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motivo</w:t>
      </w:r>
      <w:r>
        <w:rPr>
          <w:spacing w:val="-10"/>
          <w:sz w:val="24"/>
        </w:rPr>
        <w:t> </w:t>
      </w:r>
      <w:r>
        <w:rPr>
          <w:sz w:val="24"/>
        </w:rPr>
        <w:t>justificado,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LUIS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FABIAN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BARBOSA</w:t>
      </w:r>
      <w:r>
        <w:rPr>
          <w:sz w:val="24"/>
        </w:rPr>
        <w:t>, por motivo de férias; e Excelentíssimo Senhor Auditor </w:t>
      </w:r>
      <w:r>
        <w:rPr>
          <w:rFonts w:ascii="Arial" w:hAnsi="Arial"/>
          <w:b/>
          <w:sz w:val="24"/>
        </w:rPr>
        <w:t>ALÍPIO REIS FIRMO FILHO</w:t>
      </w:r>
      <w:r>
        <w:rPr>
          <w:sz w:val="24"/>
        </w:rPr>
        <w:t>, por motivo de férias. /===/ Havendo número legal, a Excelentíssima Senhora Conselheira- Presidente Yara Amazônia Lins Rodrigues, invocoua proteção de Deus para os trabalhos, dando por aberta a 31ª Sessão Ordinária do Egrégio Tribunal Pleno do Tribunal de Contas do</w:t>
      </w:r>
      <w:r>
        <w:rPr>
          <w:spacing w:val="-6"/>
          <w:sz w:val="24"/>
        </w:rPr>
        <w:t> </w:t>
      </w:r>
      <w:r>
        <w:rPr>
          <w:sz w:val="24"/>
        </w:rPr>
        <w:t>Estado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Amazonas.</w:t>
      </w:r>
      <w:r>
        <w:rPr>
          <w:spacing w:val="-5"/>
          <w:sz w:val="24"/>
        </w:rPr>
        <w:t> </w:t>
      </w:r>
      <w:r>
        <w:rPr>
          <w:sz w:val="24"/>
        </w:rPr>
        <w:t>/===/ </w:t>
      </w:r>
      <w:r>
        <w:rPr>
          <w:rFonts w:ascii="Arial" w:hAnsi="Arial"/>
          <w:b/>
          <w:sz w:val="24"/>
        </w:rPr>
        <w:t>APROVAÇÃO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ATA: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Aprovada,</w:t>
      </w:r>
      <w:r>
        <w:rPr>
          <w:spacing w:val="-6"/>
          <w:sz w:val="24"/>
        </w:rPr>
        <w:t> </w:t>
      </w:r>
      <w:r>
        <w:rPr>
          <w:sz w:val="24"/>
        </w:rPr>
        <w:t>sem</w:t>
      </w:r>
      <w:r>
        <w:rPr>
          <w:spacing w:val="-14"/>
          <w:sz w:val="24"/>
        </w:rPr>
        <w:t> </w:t>
      </w:r>
      <w:r>
        <w:rPr>
          <w:sz w:val="24"/>
        </w:rPr>
        <w:t>restrições,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Ata</w:t>
      </w:r>
      <w:r>
        <w:rPr>
          <w:spacing w:val="-6"/>
          <w:sz w:val="24"/>
        </w:rPr>
        <w:t> </w:t>
      </w:r>
      <w:r>
        <w:rPr>
          <w:sz w:val="24"/>
        </w:rPr>
        <w:t>da 29ª</w:t>
      </w:r>
      <w:r>
        <w:rPr>
          <w:spacing w:val="29"/>
          <w:sz w:val="24"/>
        </w:rPr>
        <w:t> </w:t>
      </w:r>
      <w:r>
        <w:rPr>
          <w:sz w:val="24"/>
        </w:rPr>
        <w:t>Sessão</w:t>
      </w:r>
      <w:r>
        <w:rPr>
          <w:spacing w:val="30"/>
          <w:sz w:val="24"/>
        </w:rPr>
        <w:t> </w:t>
      </w:r>
      <w:r>
        <w:rPr>
          <w:sz w:val="24"/>
        </w:rPr>
        <w:t>Ordinária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dia</w:t>
      </w:r>
      <w:r>
        <w:rPr>
          <w:spacing w:val="30"/>
          <w:sz w:val="24"/>
        </w:rPr>
        <w:t> </w:t>
      </w:r>
      <w:r>
        <w:rPr>
          <w:sz w:val="24"/>
        </w:rPr>
        <w:t>20/08/2024.</w:t>
      </w:r>
      <w:r>
        <w:rPr>
          <w:spacing w:val="29"/>
          <w:sz w:val="24"/>
        </w:rPr>
        <w:t> </w:t>
      </w:r>
      <w:r>
        <w:rPr>
          <w:sz w:val="24"/>
        </w:rPr>
        <w:t>/===/</w:t>
      </w:r>
      <w:r>
        <w:rPr>
          <w:spacing w:val="27"/>
          <w:sz w:val="24"/>
        </w:rPr>
        <w:t> </w:t>
      </w:r>
      <w:r>
        <w:rPr>
          <w:rFonts w:ascii="Arial" w:hAnsi="Arial"/>
          <w:b/>
          <w:sz w:val="24"/>
        </w:rPr>
        <w:t>LEITURA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EXPEDIENTE:</w:t>
      </w:r>
      <w:r>
        <w:rPr>
          <w:rFonts w:ascii="Arial" w:hAnsi="Arial"/>
          <w:b/>
          <w:spacing w:val="30"/>
          <w:sz w:val="24"/>
        </w:rPr>
        <w:t> </w:t>
      </w:r>
      <w:r>
        <w:rPr>
          <w:sz w:val="24"/>
        </w:rPr>
        <w:t>Não</w:t>
      </w:r>
      <w:r>
        <w:rPr>
          <w:spacing w:val="29"/>
          <w:sz w:val="24"/>
        </w:rPr>
        <w:t> </w:t>
      </w:r>
      <w:r>
        <w:rPr>
          <w:sz w:val="24"/>
        </w:rPr>
        <w:t>houve.</w:t>
      </w:r>
    </w:p>
    <w:p>
      <w:pPr>
        <w:pStyle w:val="Heading1"/>
        <w:ind w:right="62"/>
      </w:pPr>
      <w:r>
        <w:rPr>
          <w:rFonts w:ascii="Arial MT" w:hAnsi="Arial MT"/>
          <w:b w:val="0"/>
        </w:rPr>
        <w:t>/===/ </w:t>
      </w:r>
      <w:r>
        <w:rPr/>
        <w:t>INDICAÇÕES</w:t>
      </w:r>
      <w:r>
        <w:rPr>
          <w:spacing w:val="-1"/>
        </w:rPr>
        <w:t> </w:t>
      </w:r>
      <w:r>
        <w:rPr/>
        <w:t>E PROPOSTAS: </w:t>
      </w:r>
      <w:r>
        <w:rPr>
          <w:rFonts w:ascii="Arial MT" w:hAnsi="Arial MT"/>
          <w:b w:val="0"/>
        </w:rPr>
        <w:t>Não houve. /===/ </w:t>
      </w:r>
      <w:r>
        <w:rPr/>
        <w:t>DISTRIBUIÇÃO: </w:t>
      </w:r>
      <w:r>
        <w:rPr>
          <w:rFonts w:ascii="Arial MT" w:hAnsi="Arial MT"/>
          <w:b w:val="0"/>
        </w:rPr>
        <w:t>Não houve. /===/ </w:t>
      </w:r>
      <w:r>
        <w:rPr/>
        <w:t>JULGAMENTO ADIADO: CONSELHEIRO-RELATOR: ÉRICO XAVIER DESTERRO E SILVA</w:t>
      </w:r>
      <w:r>
        <w:rPr>
          <w:spacing w:val="42"/>
        </w:rPr>
        <w:t> </w:t>
      </w:r>
      <w:r>
        <w:rPr/>
        <w:t>(COM</w:t>
      </w:r>
      <w:r>
        <w:rPr>
          <w:spacing w:val="45"/>
        </w:rPr>
        <w:t> </w:t>
      </w:r>
      <w:r>
        <w:rPr/>
        <w:t>VISTA</w:t>
      </w:r>
      <w:r>
        <w:rPr>
          <w:spacing w:val="24"/>
        </w:rPr>
        <w:t>  </w:t>
      </w:r>
      <w:r>
        <w:rPr/>
        <w:t>PARA</w:t>
      </w:r>
      <w:r>
        <w:rPr>
          <w:spacing w:val="26"/>
        </w:rPr>
        <w:t>  </w:t>
      </w:r>
      <w:r>
        <w:rPr/>
        <w:t>CONSELHEIRO</w:t>
      </w:r>
      <w:r>
        <w:rPr>
          <w:spacing w:val="34"/>
        </w:rPr>
        <w:t>  </w:t>
      </w:r>
      <w:r>
        <w:rPr/>
        <w:t>LUÍS</w:t>
      </w:r>
      <w:r>
        <w:rPr>
          <w:spacing w:val="31"/>
        </w:rPr>
        <w:t>  </w:t>
      </w:r>
      <w:r>
        <w:rPr/>
        <w:t>FABIAN</w:t>
      </w:r>
      <w:r>
        <w:rPr>
          <w:spacing w:val="34"/>
        </w:rPr>
        <w:t>  </w:t>
      </w:r>
      <w:r>
        <w:rPr/>
        <w:t>PEREIRA</w:t>
      </w:r>
      <w:r>
        <w:rPr>
          <w:spacing w:val="23"/>
        </w:rPr>
        <w:t>  </w:t>
      </w:r>
      <w:r>
        <w:rPr>
          <w:spacing w:val="-2"/>
        </w:rPr>
        <w:t>BARBOSA).</w:t>
      </w:r>
    </w:p>
    <w:p>
      <w:pPr>
        <w:spacing w:line="240" w:lineRule="auto" w:before="0"/>
        <w:ind w:left="88" w:right="6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Nº 15.086/2023 </w:t>
      </w:r>
      <w:r>
        <w:rPr>
          <w:sz w:val="24"/>
        </w:rPr>
        <w:t>- Fiscalização de Atos de Gestão (FAG) da Prefeitura Municipal de Barreirinha, referente ao exercício de 2018, sob a responsabilidade do Sr. Glênio José Marques Seixas. </w:t>
      </w:r>
      <w:r>
        <w:rPr>
          <w:rFonts w:ascii="Arial" w:hAnsi="Arial"/>
          <w:i/>
          <w:sz w:val="24"/>
        </w:rPr>
        <w:t>RETIRADO DE PAUTA. </w:t>
      </w:r>
      <w:r>
        <w:rPr>
          <w:rFonts w:ascii="Arial" w:hAnsi="Arial"/>
          <w:b/>
          <w:sz w:val="24"/>
        </w:rPr>
        <w:t>CONSELHEIRO-RELATOR CONVOCADO:LUIZ HENRIQUE PEREIRA MENDES (COM VISTA PARA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CONSELHEIRO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CONVOCADO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MÁRIO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MORAES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COSTA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FILHO).</w:t>
      </w:r>
      <w:r>
        <w:rPr>
          <w:rFonts w:ascii="Arial" w:hAnsi="Arial"/>
          <w:b/>
          <w:spacing w:val="29"/>
          <w:sz w:val="24"/>
        </w:rPr>
        <w:t> </w:t>
      </w:r>
      <w:r>
        <w:rPr>
          <w:sz w:val="24"/>
          <w:u w:val="single"/>
        </w:rPr>
        <w:t>Nesta</w:t>
      </w:r>
      <w:r>
        <w:rPr>
          <w:spacing w:val="22"/>
          <w:sz w:val="24"/>
          <w:u w:val="single"/>
        </w:rPr>
        <w:t> </w:t>
      </w:r>
      <w:r>
        <w:rPr>
          <w:spacing w:val="-4"/>
          <w:sz w:val="24"/>
          <w:u w:val="single"/>
        </w:rPr>
        <w:t>fase</w:t>
      </w:r>
    </w:p>
    <w:p>
      <w:pPr>
        <w:pStyle w:val="BodyText"/>
        <w:ind w:right="57"/>
      </w:pPr>
      <w:r>
        <w:rPr>
          <w:u w:val="single"/>
        </w:rPr>
        <w:t>do julgamento,</w:t>
      </w:r>
      <w:r>
        <w:rPr/>
        <w:t> </w:t>
      </w:r>
      <w:r>
        <w:rPr>
          <w:u w:val="single"/>
        </w:rPr>
        <w:t>assumiu a presidência dos trabalhos o Excelentíssimo Senhor Conselheiro</w:t>
      </w:r>
      <w:r>
        <w:rPr/>
        <w:t> </w:t>
      </w:r>
      <w:r>
        <w:rPr>
          <w:u w:val="single"/>
        </w:rPr>
        <w:t>Érico Xavier</w:t>
      </w:r>
      <w:r>
        <w:rPr/>
        <w:t> </w:t>
      </w:r>
      <w:r>
        <w:rPr>
          <w:u w:val="single"/>
        </w:rPr>
        <w:t>Desterro e Silva,</w:t>
      </w:r>
      <w:r>
        <w:rPr>
          <w:spacing w:val="-1"/>
          <w:u w:val="single"/>
        </w:rPr>
        <w:t> </w:t>
      </w:r>
      <w:r>
        <w:rPr>
          <w:u w:val="single"/>
        </w:rPr>
        <w:t>em</w:t>
      </w:r>
      <w:r>
        <w:rPr>
          <w:spacing w:val="-4"/>
          <w:u w:val="single"/>
        </w:rPr>
        <w:t> </w:t>
      </w:r>
      <w:r>
        <w:rPr>
          <w:u w:val="single"/>
        </w:rPr>
        <w:t>face do</w:t>
      </w:r>
      <w:r>
        <w:rPr>
          <w:spacing w:val="-5"/>
          <w:u w:val="single"/>
        </w:rPr>
        <w:t> </w:t>
      </w:r>
      <w:r>
        <w:rPr>
          <w:u w:val="single"/>
        </w:rPr>
        <w:t>impedimento da Conselheira Yara Amazônia</w:t>
      </w:r>
      <w:r>
        <w:rPr>
          <w:spacing w:val="-1"/>
          <w:u w:val="single"/>
        </w:rPr>
        <w:t> </w:t>
      </w:r>
      <w:r>
        <w:rPr>
          <w:u w:val="single"/>
        </w:rPr>
        <w:t>Lins</w:t>
      </w:r>
      <w:r>
        <w:rPr/>
        <w:t> </w:t>
      </w:r>
      <w:r>
        <w:rPr>
          <w:u w:val="single"/>
        </w:rPr>
        <w:t>Rodrigues.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12.133/2022</w:t>
      </w:r>
      <w:r>
        <w:rPr>
          <w:rFonts w:ascii="Arial" w:hAnsi="Arial"/>
          <w:b/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Prestação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Contas</w:t>
      </w:r>
      <w:r>
        <w:rPr>
          <w:spacing w:val="-7"/>
        </w:rPr>
        <w:t> </w:t>
      </w:r>
      <w:r>
        <w:rPr/>
        <w:t>Anual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Fundação</w:t>
      </w:r>
      <w:r>
        <w:rPr>
          <w:spacing w:val="-6"/>
        </w:rPr>
        <w:t> </w:t>
      </w:r>
      <w:r>
        <w:rPr/>
        <w:t>Hospital do Coração Francisca Mendes (FHCFM), referente ao exercício de 2021, sob a responsabilidade da Sra. Nayara de Oliveira Maskoud Moraes, do Sr. Marcus Grangeiro Fernandes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Sr.</w:t>
      </w:r>
      <w:r>
        <w:rPr>
          <w:spacing w:val="-3"/>
        </w:rPr>
        <w:t> </w:t>
      </w:r>
      <w:r>
        <w:rPr/>
        <w:t>Silas</w:t>
      </w:r>
      <w:r>
        <w:rPr>
          <w:spacing w:val="-8"/>
        </w:rPr>
        <w:t> </w:t>
      </w:r>
      <w:r>
        <w:rPr/>
        <w:t>Fernandes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Avelar</w:t>
      </w:r>
      <w:r>
        <w:rPr>
          <w:spacing w:val="-7"/>
        </w:rPr>
        <w:t> </w:t>
      </w:r>
      <w:r>
        <w:rPr/>
        <w:t>Junior. </w:t>
      </w:r>
      <w:r>
        <w:rPr>
          <w:rFonts w:ascii="Arial" w:hAnsi="Arial"/>
          <w:b/>
        </w:rPr>
        <w:t>Advogado(s):</w:t>
      </w:r>
      <w:r>
        <w:rPr>
          <w:rFonts w:ascii="Arial" w:hAnsi="Arial"/>
          <w:b/>
          <w:spacing w:val="-4"/>
        </w:rPr>
        <w:t> </w:t>
      </w:r>
      <w:r>
        <w:rPr/>
        <w:t>Jose</w:t>
      </w:r>
      <w:r>
        <w:rPr>
          <w:spacing w:val="-1"/>
        </w:rPr>
        <w:t> </w:t>
      </w:r>
      <w:r>
        <w:rPr/>
        <w:t>Luiz Franco Júnior - OAB/AM 5517, Isaac Luiz Miranda Almas - OAB/AM 12199 e Regina Rolo Rodrigues - OAB/AM 12122. </w:t>
      </w:r>
      <w:r>
        <w:rPr>
          <w:rFonts w:ascii="Arial" w:hAnsi="Arial"/>
          <w:b/>
        </w:rPr>
        <w:t>ACÓRDÃO 1543/2024: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pelos arts. 5º, II e 11, inciso III, alínea “a”, item 4,da Resolução nº 04/2002-TCE/AM, </w:t>
      </w:r>
      <w:r>
        <w:rPr>
          <w:rFonts w:ascii="Arial" w:hAnsi="Arial"/>
          <w:b/>
        </w:rPr>
        <w:t>por maioria</w:t>
      </w:r>
      <w:r>
        <w:rPr/>
        <w:t>, nos termos</w:t>
      </w:r>
      <w:r>
        <w:rPr>
          <w:spacing w:val="23"/>
        </w:rPr>
        <w:t> </w:t>
      </w:r>
      <w:r>
        <w:rPr/>
        <w:t>do voto-vista do Excelentíssimo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0" w:footer="0" w:top="2080" w:bottom="280" w:left="992" w:right="992"/>
          <w:pgNumType w:start="1"/>
        </w:sectPr>
      </w:pPr>
    </w:p>
    <w:p>
      <w:pPr>
        <w:spacing w:line="240" w:lineRule="auto" w:before="0"/>
        <w:ind w:left="88" w:right="61" w:firstLine="0"/>
        <w:jc w:val="both"/>
        <w:rPr>
          <w:sz w:val="24"/>
        </w:rPr>
      </w:pPr>
      <w:r>
        <w:rPr>
          <w:sz w:val="24"/>
        </w:rPr>
        <w:t>Senhor Conselheiro Convocado Mário José de Moraes Costa Filho, </w:t>
      </w:r>
      <w:r>
        <w:rPr>
          <w:rFonts w:ascii="Arial" w:hAnsi="Arial"/>
          <w:b/>
          <w:sz w:val="24"/>
        </w:rPr>
        <w:t>em divergência </w:t>
      </w:r>
      <w:r>
        <w:rPr>
          <w:sz w:val="24"/>
        </w:rPr>
        <w:t>com pronunciamento do Ministério Público junto a este Tribunal, no sentido de: </w:t>
      </w:r>
      <w:r>
        <w:rPr>
          <w:rFonts w:ascii="Arial" w:hAnsi="Arial"/>
          <w:b/>
          <w:sz w:val="24"/>
        </w:rPr>
        <w:t>10.1. Julgar regular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Prestação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Contas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Sra.</w:t>
      </w:r>
      <w:r>
        <w:rPr>
          <w:spacing w:val="-2"/>
          <w:sz w:val="24"/>
        </w:rPr>
        <w:t> </w:t>
      </w:r>
      <w:r>
        <w:rPr>
          <w:sz w:val="24"/>
        </w:rPr>
        <w:t>Nayara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Oliveira</w:t>
      </w:r>
      <w:r>
        <w:rPr>
          <w:spacing w:val="-2"/>
          <w:sz w:val="24"/>
        </w:rPr>
        <w:t> </w:t>
      </w:r>
      <w:r>
        <w:rPr>
          <w:sz w:val="24"/>
        </w:rPr>
        <w:t>Maksoud Moraes,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Sr.</w:t>
      </w:r>
      <w:r>
        <w:rPr>
          <w:spacing w:val="-2"/>
          <w:sz w:val="24"/>
        </w:rPr>
        <w:t> </w:t>
      </w:r>
      <w:r>
        <w:rPr>
          <w:sz w:val="24"/>
        </w:rPr>
        <w:t>Marcus Grangeiro Fernandes de</w:t>
      </w:r>
      <w:r>
        <w:rPr>
          <w:spacing w:val="-1"/>
          <w:sz w:val="24"/>
        </w:rPr>
        <w:t> </w:t>
      </w:r>
      <w:r>
        <w:rPr>
          <w:sz w:val="24"/>
        </w:rPr>
        <w:t>Menezes e</w:t>
      </w:r>
      <w:r>
        <w:rPr>
          <w:spacing w:val="-2"/>
          <w:sz w:val="24"/>
        </w:rPr>
        <w:t> </w:t>
      </w:r>
      <w:r>
        <w:rPr>
          <w:sz w:val="24"/>
        </w:rPr>
        <w:t>do Sr. Silas</w:t>
      </w:r>
      <w:r>
        <w:rPr>
          <w:spacing w:val="-2"/>
          <w:sz w:val="24"/>
        </w:rPr>
        <w:t> </w:t>
      </w:r>
      <w:r>
        <w:rPr>
          <w:sz w:val="24"/>
        </w:rPr>
        <w:t>Fernandes</w:t>
      </w:r>
      <w:r>
        <w:rPr>
          <w:spacing w:val="-2"/>
          <w:sz w:val="24"/>
        </w:rPr>
        <w:t> </w:t>
      </w:r>
      <w:r>
        <w:rPr>
          <w:sz w:val="24"/>
        </w:rPr>
        <w:t>de Avelar Junior,</w:t>
      </w:r>
      <w:r>
        <w:rPr>
          <w:spacing w:val="-2"/>
          <w:sz w:val="24"/>
        </w:rPr>
        <w:t> </w:t>
      </w:r>
      <w:r>
        <w:rPr>
          <w:sz w:val="24"/>
        </w:rPr>
        <w:t>responsáveis pela Fundação Hospital do Coração Francisca Mendes no período de 01/01/2021 a 26/03/2021,</w:t>
      </w:r>
      <w:r>
        <w:rPr>
          <w:spacing w:val="-7"/>
          <w:sz w:val="24"/>
        </w:rPr>
        <w:t> </w:t>
      </w:r>
      <w:r>
        <w:rPr>
          <w:sz w:val="24"/>
        </w:rPr>
        <w:t>26/03/2021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01/11/2021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01/11/2021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31/12/2021respectivamente,</w:t>
      </w:r>
      <w:r>
        <w:rPr>
          <w:spacing w:val="-7"/>
          <w:sz w:val="24"/>
        </w:rPr>
        <w:t> </w:t>
      </w:r>
      <w:r>
        <w:rPr>
          <w:sz w:val="24"/>
        </w:rPr>
        <w:t>referente ao exercício financeiro de 2021; </w:t>
      </w:r>
      <w:r>
        <w:rPr>
          <w:rFonts w:ascii="Arial" w:hAnsi="Arial"/>
          <w:b/>
          <w:sz w:val="24"/>
        </w:rPr>
        <w:t>10.2. Dar quitação </w:t>
      </w:r>
      <w:r>
        <w:rPr>
          <w:sz w:val="24"/>
        </w:rPr>
        <w:t>à Sra. Nayara de Oliveira Maksoud Moraes (gestora no período de 01/01/2021 a 26/03/2021), ao</w:t>
      </w:r>
      <w:r>
        <w:rPr>
          <w:spacing w:val="-4"/>
          <w:sz w:val="24"/>
        </w:rPr>
        <w:t> </w:t>
      </w:r>
      <w:r>
        <w:rPr>
          <w:sz w:val="24"/>
        </w:rPr>
        <w:t>Sr. Marcus Grangeiro Fernandes de Menezes (gestor no período de 26/03/2021 a 01/11/2021)</w:t>
      </w:r>
      <w:r>
        <w:rPr>
          <w:sz w:val="24"/>
        </w:rPr>
        <w:t> e</w:t>
      </w:r>
      <w:r>
        <w:rPr>
          <w:sz w:val="24"/>
        </w:rPr>
        <w:t> ao</w:t>
      </w:r>
      <w:r>
        <w:rPr>
          <w:sz w:val="24"/>
        </w:rPr>
        <w:t> Sr. Silas Fernandes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Avelar</w:t>
      </w:r>
      <w:r>
        <w:rPr>
          <w:spacing w:val="-10"/>
          <w:sz w:val="24"/>
        </w:rPr>
        <w:t> </w:t>
      </w:r>
      <w:r>
        <w:rPr>
          <w:sz w:val="24"/>
        </w:rPr>
        <w:t>Junior</w:t>
      </w:r>
      <w:r>
        <w:rPr>
          <w:spacing w:val="-10"/>
          <w:sz w:val="24"/>
        </w:rPr>
        <w:t> </w:t>
      </w:r>
      <w:r>
        <w:rPr>
          <w:sz w:val="24"/>
        </w:rPr>
        <w:t>(gestor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período</w:t>
      </w:r>
      <w:r>
        <w:rPr>
          <w:spacing w:val="-11"/>
          <w:sz w:val="24"/>
        </w:rPr>
        <w:t> </w:t>
      </w:r>
      <w:r>
        <w:rPr>
          <w:sz w:val="24"/>
        </w:rPr>
        <w:t>01/11/2021</w:t>
      </w:r>
      <w:r>
        <w:rPr>
          <w:spacing w:val="-11"/>
          <w:sz w:val="24"/>
        </w:rPr>
        <w:t> </w:t>
      </w:r>
      <w:r>
        <w:rPr>
          <w:sz w:val="24"/>
        </w:rPr>
        <w:t>a 31/12/2021),</w:t>
      </w:r>
      <w:r>
        <w:rPr>
          <w:spacing w:val="-11"/>
          <w:sz w:val="24"/>
        </w:rPr>
        <w:t> </w:t>
      </w:r>
      <w:r>
        <w:rPr>
          <w:sz w:val="24"/>
        </w:rPr>
        <w:t>nos</w:t>
      </w:r>
      <w:r>
        <w:rPr>
          <w:spacing w:val="-12"/>
          <w:sz w:val="24"/>
        </w:rPr>
        <w:t> </w:t>
      </w:r>
      <w:r>
        <w:rPr>
          <w:sz w:val="24"/>
        </w:rPr>
        <w:t>termos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art. 23 da Lei nº 2.423/96; </w:t>
      </w:r>
      <w:r>
        <w:rPr>
          <w:rFonts w:ascii="Arial" w:hAnsi="Arial"/>
          <w:b/>
          <w:sz w:val="24"/>
        </w:rPr>
        <w:t>10.3. Dar ciência </w:t>
      </w:r>
      <w:r>
        <w:rPr>
          <w:sz w:val="24"/>
        </w:rPr>
        <w:t>do desfecho dos autos à Sra. Nayara de Oliveira Maksoud Moraes e aos patronos constituídos pelo Sr. Marcus Grangeiro Fernandes de Menezes e pelo Sr. Silas Fernandes de Avelar Junior. </w:t>
      </w:r>
      <w:r>
        <w:rPr>
          <w:rFonts w:ascii="Arial" w:hAnsi="Arial"/>
          <w:i/>
          <w:sz w:val="24"/>
        </w:rPr>
        <w:t>Vencido o Excelentíssimo Conselheiro-Convocado e Relator Luiz Henrique Pereira Mendes, que votou pela irregularidade das contas dos Srs. Marcus Grangeiro Fernandes de Menezes e Silas Fernandes de Avelar Junior com aplicação de multa aos mesmos. </w:t>
      </w:r>
      <w:r>
        <w:rPr>
          <w:rFonts w:ascii="Arial" w:hAnsi="Arial"/>
          <w:b/>
          <w:sz w:val="24"/>
        </w:rPr>
        <w:t>Especificação do quórum:</w:t>
      </w:r>
      <w:r>
        <w:rPr>
          <w:rFonts w:ascii="Arial" w:hAnsi="Arial"/>
          <w:b/>
          <w:spacing w:val="-17"/>
          <w:sz w:val="24"/>
        </w:rPr>
        <w:t> </w:t>
      </w:r>
      <w:r>
        <w:rPr>
          <w:sz w:val="24"/>
        </w:rPr>
        <w:t>Conselheiros:</w:t>
      </w:r>
      <w:r>
        <w:rPr>
          <w:spacing w:val="-17"/>
          <w:sz w:val="24"/>
        </w:rPr>
        <w:t> </w:t>
      </w:r>
      <w:r>
        <w:rPr>
          <w:sz w:val="24"/>
        </w:rPr>
        <w:t>Érico</w:t>
      </w:r>
      <w:r>
        <w:rPr>
          <w:spacing w:val="-16"/>
          <w:sz w:val="24"/>
        </w:rPr>
        <w:t> </w:t>
      </w:r>
      <w:r>
        <w:rPr>
          <w:sz w:val="24"/>
        </w:rPr>
        <w:t>Xavier</w:t>
      </w:r>
      <w:r>
        <w:rPr>
          <w:spacing w:val="-14"/>
          <w:sz w:val="24"/>
        </w:rPr>
        <w:t> </w:t>
      </w:r>
      <w:r>
        <w:rPr>
          <w:sz w:val="24"/>
        </w:rPr>
        <w:t>Desterro</w:t>
      </w:r>
      <w:r>
        <w:rPr>
          <w:spacing w:val="-17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Silva</w:t>
      </w:r>
      <w:r>
        <w:rPr>
          <w:spacing w:val="-12"/>
          <w:sz w:val="24"/>
        </w:rPr>
        <w:t> </w:t>
      </w:r>
      <w:r>
        <w:rPr>
          <w:sz w:val="24"/>
        </w:rPr>
        <w:t>(Presidente,</w:t>
      </w:r>
      <w:r>
        <w:rPr>
          <w:spacing w:val="-13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sessão),</w:t>
      </w:r>
      <w:r>
        <w:rPr>
          <w:spacing w:val="-13"/>
          <w:sz w:val="24"/>
        </w:rPr>
        <w:t> </w:t>
      </w:r>
      <w:r>
        <w:rPr>
          <w:sz w:val="24"/>
        </w:rPr>
        <w:t>Mario</w:t>
      </w:r>
      <w:r>
        <w:rPr>
          <w:spacing w:val="-13"/>
          <w:sz w:val="24"/>
        </w:rPr>
        <w:t> </w:t>
      </w:r>
      <w:r>
        <w:rPr>
          <w:sz w:val="24"/>
        </w:rPr>
        <w:t>Manoel Coelho de Mello, Mário José de Moraes Costa Filho (Convocado), Luiz Henrique Pereira Mendes (Convocado) e Alber Furtado de Oliveira Júnior (Convocado). </w:t>
      </w:r>
      <w:r>
        <w:rPr>
          <w:rFonts w:ascii="Arial" w:hAnsi="Arial"/>
          <w:b/>
          <w:sz w:val="24"/>
        </w:rPr>
        <w:t>Declaração de Impedimento: </w:t>
      </w:r>
      <w:r>
        <w:rPr>
          <w:sz w:val="24"/>
        </w:rPr>
        <w:t>Conselheira Yara Amazônia Lins Rodrigues dos Santos (art. 65 do Regimento Interno). </w:t>
      </w:r>
      <w:r>
        <w:rPr>
          <w:sz w:val="24"/>
          <w:u w:val="single"/>
        </w:rPr>
        <w:t>Nesta fase de julgamento, retornou à</w:t>
      </w:r>
      <w:r>
        <w:rPr>
          <w:sz w:val="24"/>
        </w:rPr>
        <w:t> </w:t>
      </w:r>
      <w:r>
        <w:rPr>
          <w:sz w:val="24"/>
          <w:u w:val="single"/>
        </w:rPr>
        <w:t>presidência dos trabalhos a</w:t>
      </w:r>
      <w:r>
        <w:rPr>
          <w:sz w:val="24"/>
        </w:rPr>
        <w:t> </w:t>
      </w:r>
      <w:r>
        <w:rPr>
          <w:sz w:val="24"/>
          <w:u w:val="single"/>
        </w:rPr>
        <w:t>Excelentíssima</w:t>
      </w:r>
      <w:r>
        <w:rPr>
          <w:spacing w:val="-17"/>
          <w:sz w:val="24"/>
          <w:u w:val="single"/>
        </w:rPr>
        <w:t> </w:t>
      </w:r>
      <w:r>
        <w:rPr>
          <w:sz w:val="24"/>
          <w:u w:val="single"/>
        </w:rPr>
        <w:t>Senhora</w:t>
      </w:r>
      <w:r>
        <w:rPr>
          <w:spacing w:val="-17"/>
          <w:sz w:val="24"/>
          <w:u w:val="single"/>
        </w:rPr>
        <w:t> </w:t>
      </w:r>
      <w:r>
        <w:rPr>
          <w:sz w:val="24"/>
          <w:u w:val="single"/>
        </w:rPr>
        <w:t>Conselheira</w:t>
      </w:r>
      <w:r>
        <w:rPr>
          <w:spacing w:val="-16"/>
          <w:sz w:val="24"/>
          <w:u w:val="single"/>
        </w:rPr>
        <w:t> </w:t>
      </w:r>
      <w:r>
        <w:rPr>
          <w:sz w:val="24"/>
          <w:u w:val="single"/>
        </w:rPr>
        <w:t>Yara</w:t>
      </w:r>
      <w:r>
        <w:rPr>
          <w:spacing w:val="-17"/>
          <w:sz w:val="24"/>
          <w:u w:val="single"/>
        </w:rPr>
        <w:t> </w:t>
      </w:r>
      <w:r>
        <w:rPr>
          <w:sz w:val="24"/>
          <w:u w:val="single"/>
        </w:rPr>
        <w:t>Amazônia</w:t>
      </w:r>
      <w:r>
        <w:rPr>
          <w:spacing w:val="-17"/>
          <w:sz w:val="24"/>
          <w:u w:val="single"/>
        </w:rPr>
        <w:t> </w:t>
      </w:r>
      <w:r>
        <w:rPr>
          <w:sz w:val="24"/>
          <w:u w:val="single"/>
        </w:rPr>
        <w:t>Lins</w:t>
      </w:r>
      <w:r>
        <w:rPr>
          <w:spacing w:val="-17"/>
          <w:sz w:val="24"/>
          <w:u w:val="single"/>
        </w:rPr>
        <w:t> </w:t>
      </w:r>
      <w:r>
        <w:rPr>
          <w:sz w:val="24"/>
          <w:u w:val="single"/>
        </w:rPr>
        <w:t>Rodrigues.</w:t>
      </w:r>
      <w:r>
        <w:rPr>
          <w:spacing w:val="-16"/>
          <w:sz w:val="24"/>
        </w:rPr>
        <w:t> </w:t>
      </w:r>
      <w:r>
        <w:rPr>
          <w:rFonts w:ascii="Arial" w:hAnsi="Arial"/>
          <w:b/>
          <w:sz w:val="24"/>
        </w:rPr>
        <w:t>AUDITOR-RELATOR: LUIZ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HENRIQUE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MENDES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(COM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VISTA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CONSELHEIRO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CONVOCADO MÁRIO</w:t>
      </w:r>
      <w:r>
        <w:rPr>
          <w:rFonts w:ascii="Arial" w:hAnsi="Arial"/>
          <w:b/>
          <w:spacing w:val="76"/>
          <w:sz w:val="24"/>
        </w:rPr>
        <w:t> 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77"/>
          <w:sz w:val="24"/>
        </w:rPr>
        <w:t> 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7"/>
          <w:sz w:val="24"/>
        </w:rPr>
        <w:t>  </w:t>
      </w:r>
      <w:r>
        <w:rPr>
          <w:rFonts w:ascii="Arial" w:hAnsi="Arial"/>
          <w:b/>
          <w:sz w:val="24"/>
        </w:rPr>
        <w:t>MORAES</w:t>
      </w:r>
      <w:r>
        <w:rPr>
          <w:rFonts w:ascii="Arial" w:hAnsi="Arial"/>
          <w:b/>
          <w:spacing w:val="78"/>
          <w:sz w:val="24"/>
        </w:rPr>
        <w:t>  </w:t>
      </w:r>
      <w:r>
        <w:rPr>
          <w:rFonts w:ascii="Arial" w:hAnsi="Arial"/>
          <w:b/>
          <w:sz w:val="24"/>
        </w:rPr>
        <w:t>COSTA</w:t>
      </w:r>
      <w:r>
        <w:rPr>
          <w:rFonts w:ascii="Arial" w:hAnsi="Arial"/>
          <w:b/>
          <w:spacing w:val="70"/>
          <w:sz w:val="24"/>
        </w:rPr>
        <w:t>  </w:t>
      </w:r>
      <w:r>
        <w:rPr>
          <w:rFonts w:ascii="Arial" w:hAnsi="Arial"/>
          <w:b/>
          <w:sz w:val="24"/>
        </w:rPr>
        <w:t>FILHO).</w:t>
      </w:r>
      <w:r>
        <w:rPr>
          <w:rFonts w:ascii="Arial" w:hAnsi="Arial"/>
          <w:b/>
          <w:spacing w:val="27"/>
          <w:sz w:val="24"/>
        </w:rPr>
        <w:t>  </w:t>
      </w: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28"/>
          <w:sz w:val="24"/>
        </w:rPr>
        <w:t> 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27"/>
          <w:sz w:val="24"/>
        </w:rPr>
        <w:t>  </w:t>
      </w:r>
      <w:r>
        <w:rPr>
          <w:rFonts w:ascii="Arial" w:hAnsi="Arial"/>
          <w:b/>
          <w:sz w:val="24"/>
        </w:rPr>
        <w:t>15.175/2022</w:t>
      </w:r>
      <w:r>
        <w:rPr>
          <w:rFonts w:ascii="Arial" w:hAnsi="Arial"/>
          <w:b/>
          <w:spacing w:val="25"/>
          <w:sz w:val="24"/>
        </w:rPr>
        <w:t>  </w:t>
      </w:r>
      <w:r>
        <w:rPr>
          <w:spacing w:val="-10"/>
          <w:sz w:val="24"/>
        </w:rPr>
        <w:t>-</w:t>
      </w:r>
    </w:p>
    <w:p>
      <w:pPr>
        <w:spacing w:line="240" w:lineRule="auto" w:before="0"/>
        <w:ind w:left="88" w:right="62" w:firstLine="0"/>
        <w:jc w:val="both"/>
        <w:rPr>
          <w:sz w:val="24"/>
        </w:rPr>
      </w:pPr>
      <w:r>
        <w:rPr>
          <w:sz w:val="24"/>
        </w:rPr>
        <w:t>Representação</w:t>
      </w:r>
      <w:r>
        <w:rPr>
          <w:spacing w:val="-6"/>
          <w:sz w:val="24"/>
        </w:rPr>
        <w:t> </w:t>
      </w:r>
      <w:r>
        <w:rPr>
          <w:sz w:val="24"/>
        </w:rPr>
        <w:t>com</w:t>
      </w:r>
      <w:r>
        <w:rPr>
          <w:spacing w:val="-15"/>
          <w:sz w:val="24"/>
        </w:rPr>
        <w:t> </w:t>
      </w:r>
      <w:r>
        <w:rPr>
          <w:sz w:val="24"/>
        </w:rPr>
        <w:t>pedido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medida</w:t>
      </w:r>
      <w:r>
        <w:rPr>
          <w:spacing w:val="-6"/>
          <w:sz w:val="24"/>
        </w:rPr>
        <w:t> </w:t>
      </w:r>
      <w:r>
        <w:rPr>
          <w:sz w:val="24"/>
        </w:rPr>
        <w:t>cautelar</w:t>
      </w:r>
      <w:r>
        <w:rPr>
          <w:spacing w:val="-5"/>
          <w:sz w:val="24"/>
        </w:rPr>
        <w:t> </w:t>
      </w:r>
      <w:r>
        <w:rPr>
          <w:sz w:val="24"/>
        </w:rPr>
        <w:t>interposta pelo</w:t>
      </w:r>
      <w:r>
        <w:rPr>
          <w:spacing w:val="-6"/>
          <w:sz w:val="24"/>
        </w:rPr>
        <w:t> </w:t>
      </w:r>
      <w:r>
        <w:rPr>
          <w:sz w:val="24"/>
        </w:rPr>
        <w:t>Ministério</w:t>
      </w:r>
      <w:r>
        <w:rPr>
          <w:spacing w:val="-6"/>
          <w:sz w:val="24"/>
        </w:rPr>
        <w:t> </w:t>
      </w:r>
      <w:r>
        <w:rPr>
          <w:sz w:val="24"/>
        </w:rPr>
        <w:t>Público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Contas (MPC)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16"/>
          <w:sz w:val="24"/>
        </w:rPr>
        <w:t> </w:t>
      </w:r>
      <w:r>
        <w:rPr>
          <w:sz w:val="24"/>
        </w:rPr>
        <w:t>desfavor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sociedade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economia</w:t>
      </w:r>
      <w:r>
        <w:rPr>
          <w:spacing w:val="-3"/>
          <w:sz w:val="24"/>
        </w:rPr>
        <w:t> </w:t>
      </w:r>
      <w:r>
        <w:rPr>
          <w:sz w:val="24"/>
        </w:rPr>
        <w:t>mista PRODAM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Processamento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Dados Amazonas S/A, por graves indícios de irregularidades no Convênio n° 001/2020, firmado com o Instituto de Tecnologia e Negócios do Norte (ITN). </w:t>
      </w:r>
      <w:r>
        <w:rPr>
          <w:rFonts w:ascii="Arial" w:hAnsi="Arial"/>
          <w:i/>
          <w:sz w:val="24"/>
        </w:rPr>
        <w:t>RETIRADO DE PAUTA PELO RELATOR DO PROCESSO. </w:t>
      </w:r>
      <w:r>
        <w:rPr>
          <w:rFonts w:ascii="Arial" w:hAnsi="Arial"/>
          <w:b/>
          <w:sz w:val="24"/>
        </w:rPr>
        <w:t>AUDITOR-RELATOR: ALBER FURTADO DE OLIVEIRA JÚNIOR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(COM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VISTA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9"/>
          <w:sz w:val="24"/>
        </w:rPr>
        <w:t> </w:t>
      </w:r>
      <w:r>
        <w:rPr>
          <w:rFonts w:ascii="Arial" w:hAnsi="Arial"/>
          <w:b/>
          <w:sz w:val="24"/>
        </w:rPr>
        <w:t>CONSELHEIRO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LUIS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FABIAN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z w:val="24"/>
        </w:rPr>
        <w:t>BARBOSA).</w:t>
      </w:r>
      <w:r>
        <w:rPr>
          <w:rFonts w:ascii="Arial" w:hAnsi="Arial"/>
          <w:b/>
          <w:spacing w:val="-12"/>
          <w:sz w:val="24"/>
        </w:rPr>
        <w:t> </w:t>
      </w:r>
      <w:r>
        <w:rPr>
          <w:spacing w:val="-2"/>
          <w:sz w:val="24"/>
          <w:u w:val="single"/>
        </w:rPr>
        <w:t>Nesta</w:t>
      </w:r>
    </w:p>
    <w:p>
      <w:pPr>
        <w:pStyle w:val="BodyText"/>
        <w:ind w:right="60"/>
      </w:pPr>
      <w:r>
        <w:rPr>
          <w:u w:val="single"/>
        </w:rPr>
        <w:t>fase do julgamento,</w:t>
      </w:r>
      <w:r>
        <w:rPr/>
        <w:t> </w:t>
      </w:r>
      <w:r>
        <w:rPr>
          <w:u w:val="single"/>
        </w:rPr>
        <w:t>assumiu a presidência dos trabalhos o Excelentíssimo Senhor</w:t>
      </w:r>
      <w:r>
        <w:rPr/>
        <w:t> </w:t>
      </w:r>
      <w:r>
        <w:rPr>
          <w:u w:val="single"/>
        </w:rPr>
        <w:t>Conselheiro Érico Xavier</w:t>
      </w:r>
      <w:r>
        <w:rPr/>
        <w:t> </w:t>
      </w:r>
      <w:r>
        <w:rPr>
          <w:u w:val="single"/>
        </w:rPr>
        <w:t>Desterro e Silva, em face do impedimento da Conselheira Yara</w:t>
      </w:r>
      <w:r>
        <w:rPr/>
        <w:t> </w:t>
      </w:r>
      <w:r>
        <w:rPr>
          <w:u w:val="single"/>
        </w:rPr>
        <w:t>Amazônia Lins Rodrigues.</w:t>
      </w:r>
      <w:r>
        <w:rPr>
          <w:rFonts w:ascii="Arial" w:hAnsi="Arial"/>
          <w:b/>
        </w:rPr>
        <w:t>PROCESSO Nº 15.575/2023 (APENSOS: 10.460/2017 e 16.015/2020)</w:t>
      </w:r>
      <w:r>
        <w:rPr>
          <w:rFonts w:ascii="Arial" w:hAnsi="Arial"/>
          <w:b/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Recurso Ordinário interposto pela Sra. Taís Batista Fernandes Braga contra o Acórdão</w:t>
      </w:r>
      <w:r>
        <w:rPr>
          <w:spacing w:val="80"/>
        </w:rPr>
        <w:t> </w:t>
      </w:r>
      <w:r>
        <w:rPr/>
        <w:t>n° 979/2020 - TCE - Segunda Câmara, exarado nos autos do Processo N°</w:t>
      </w:r>
      <w:r>
        <w:rPr>
          <w:spacing w:val="-17"/>
        </w:rPr>
        <w:t> </w:t>
      </w:r>
      <w:r>
        <w:rPr/>
        <w:t>10.460/2017.</w:t>
      </w:r>
      <w:r>
        <w:rPr>
          <w:spacing w:val="-17"/>
        </w:rPr>
        <w:t> </w:t>
      </w:r>
      <w:r>
        <w:rPr>
          <w:rFonts w:ascii="Arial" w:hAnsi="Arial"/>
          <w:b/>
        </w:rPr>
        <w:t>Advogado(s):</w:t>
      </w:r>
      <w:r>
        <w:rPr>
          <w:rFonts w:ascii="Arial" w:hAnsi="Arial"/>
          <w:b/>
          <w:spacing w:val="-16"/>
        </w:rPr>
        <w:t> </w:t>
      </w:r>
      <w:r>
        <w:rPr/>
        <w:t>Fábio</w:t>
      </w:r>
      <w:r>
        <w:rPr>
          <w:spacing w:val="-17"/>
        </w:rPr>
        <w:t> </w:t>
      </w:r>
      <w:r>
        <w:rPr/>
        <w:t>Nunes</w:t>
      </w:r>
      <w:r>
        <w:rPr>
          <w:spacing w:val="-17"/>
        </w:rPr>
        <w:t> </w:t>
      </w:r>
      <w:r>
        <w:rPr/>
        <w:t>Bandeira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Melo</w:t>
      </w:r>
      <w:r>
        <w:rPr>
          <w:spacing w:val="-11"/>
        </w:rPr>
        <w:t> </w:t>
      </w:r>
      <w:r>
        <w:rPr/>
        <w:t>-</w:t>
      </w:r>
      <w:r>
        <w:rPr>
          <w:spacing w:val="-16"/>
        </w:rPr>
        <w:t> </w:t>
      </w:r>
      <w:r>
        <w:rPr/>
        <w:t>OAB/AM</w:t>
      </w:r>
      <w:r>
        <w:rPr>
          <w:spacing w:val="-17"/>
        </w:rPr>
        <w:t> </w:t>
      </w:r>
      <w:r>
        <w:rPr/>
        <w:t>4331,</w:t>
      </w:r>
      <w:r>
        <w:rPr>
          <w:spacing w:val="-15"/>
        </w:rPr>
        <w:t> </w:t>
      </w:r>
      <w:r>
        <w:rPr/>
        <w:t>Bruno</w:t>
      </w:r>
      <w:r>
        <w:rPr>
          <w:spacing w:val="-17"/>
        </w:rPr>
        <w:t> </w:t>
      </w:r>
      <w:r>
        <w:rPr/>
        <w:t>Vieira da Rocha Barbirato - OAB/AM 6975, Any Gresy Carvalho da Silva - OAB/AM 12438, Igor Arnaud Ferreira - OAB/AM 10428, Laiz Araújo Russo de Melo e Silva - OAB/AM 6897 e Camila Pontes Torres - OAB/AM</w:t>
      </w:r>
      <w:r>
        <w:rPr/>
        <w:t> 12280. </w:t>
      </w:r>
      <w:r>
        <w:rPr>
          <w:rFonts w:ascii="Arial" w:hAnsi="Arial"/>
          <w:b/>
        </w:rPr>
        <w:t>ACÓRDÃO Nº 1546/2024: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</w:t>
      </w:r>
      <w:r>
        <w:rPr>
          <w:spacing w:val="-1"/>
        </w:rPr>
        <w:t> </w:t>
      </w:r>
      <w:r>
        <w:rPr/>
        <w:t>atribuída pelo art. 11,</w:t>
      </w:r>
      <w:r>
        <w:rPr>
          <w:spacing w:val="-1"/>
        </w:rPr>
        <w:t> </w:t>
      </w:r>
      <w:r>
        <w:rPr/>
        <w:t>III, alínea</w:t>
      </w:r>
      <w:r>
        <w:rPr>
          <w:spacing w:val="-1"/>
        </w:rPr>
        <w:t> </w:t>
      </w:r>
      <w:r>
        <w:rPr/>
        <w:t>“f”,</w:t>
      </w:r>
      <w:r>
        <w:rPr>
          <w:spacing w:val="-6"/>
        </w:rPr>
        <w:t> </w:t>
      </w:r>
      <w:r>
        <w:rPr/>
        <w:t>item</w:t>
      </w:r>
      <w:r>
        <w:rPr>
          <w:spacing w:val="-4"/>
        </w:rPr>
        <w:t> </w:t>
      </w:r>
      <w:r>
        <w:rPr/>
        <w:t>3, da Resolução nº 04/2002-TCE/AM, </w:t>
      </w:r>
      <w:r>
        <w:rPr>
          <w:rFonts w:ascii="Arial" w:hAnsi="Arial"/>
          <w:b/>
        </w:rPr>
        <w:t>à unanimidade</w:t>
      </w:r>
      <w:r>
        <w:rPr/>
        <w:t>, nos termos da proposta de voto do Excelentíssimo Senhor Auditor-Relator, </w:t>
      </w:r>
      <w:r>
        <w:rPr>
          <w:rFonts w:ascii="Arial" w:hAnsi="Arial"/>
          <w:b/>
        </w:rPr>
        <w:t>em consonância </w:t>
      </w:r>
      <w:r>
        <w:rPr/>
        <w:t>com pronunciamento do Ministério</w:t>
      </w:r>
      <w:r>
        <w:rPr>
          <w:spacing w:val="40"/>
        </w:rPr>
        <w:t> </w:t>
      </w:r>
      <w:r>
        <w:rPr/>
        <w:t>Públicojunto a este Tribunal, no sentido de: </w:t>
      </w:r>
      <w:r>
        <w:rPr>
          <w:rFonts w:ascii="Arial" w:hAnsi="Arial"/>
          <w:b/>
        </w:rPr>
        <w:t>8.1. Conhecer </w:t>
      </w:r>
      <w:r>
        <w:rPr/>
        <w:t>o Recurso Ordinário interposto pela Sra. Tais</w:t>
      </w:r>
      <w:r>
        <w:rPr>
          <w:spacing w:val="-3"/>
        </w:rPr>
        <w:t> </w:t>
      </w:r>
      <w:r>
        <w:rPr/>
        <w:t>Batista Fernandes Braga, em</w:t>
      </w:r>
      <w:r>
        <w:rPr>
          <w:spacing w:val="-5"/>
        </w:rPr>
        <w:t> </w:t>
      </w:r>
      <w:r>
        <w:rPr/>
        <w:t>face do Acórdão</w:t>
      </w:r>
      <w:r>
        <w:rPr>
          <w:spacing w:val="-2"/>
        </w:rPr>
        <w:t> </w:t>
      </w:r>
      <w:r>
        <w:rPr/>
        <w:t>nº 979/2020 – TCE</w:t>
      </w:r>
    </w:p>
    <w:p>
      <w:pPr>
        <w:pStyle w:val="BodyText"/>
        <w:spacing w:line="237" w:lineRule="auto"/>
        <w:ind w:right="61"/>
      </w:pPr>
      <w:r>
        <w:rPr/>
        <w:t>– Segunda Câmara (fls. 302/303, do processo anexo nº 10460/2017); </w:t>
      </w:r>
      <w:r>
        <w:rPr>
          <w:rFonts w:ascii="Arial" w:hAnsi="Arial"/>
          <w:b/>
        </w:rPr>
        <w:t>8.2. Negar Provimento</w:t>
      </w:r>
      <w:r>
        <w:rPr>
          <w:rFonts w:ascii="Arial" w:hAnsi="Arial"/>
          <w:b/>
          <w:spacing w:val="25"/>
        </w:rPr>
        <w:t> </w:t>
      </w:r>
      <w:r>
        <w:rPr/>
        <w:t>ao</w:t>
      </w:r>
      <w:r>
        <w:rPr>
          <w:spacing w:val="23"/>
        </w:rPr>
        <w:t> </w:t>
      </w:r>
      <w:r>
        <w:rPr/>
        <w:t>Recurso Ordinário interposto pela Sra. Tais Batista Fernandes Braga,</w:t>
      </w:r>
      <w:r>
        <w:rPr>
          <w:spacing w:val="22"/>
        </w:rPr>
        <w:t> </w:t>
      </w:r>
      <w:r>
        <w:rPr/>
        <w:t>em</w:t>
      </w:r>
    </w:p>
    <w:p>
      <w:pPr>
        <w:pStyle w:val="BodyText"/>
        <w:spacing w:after="0" w:line="237" w:lineRule="auto"/>
        <w:sectPr>
          <w:pgSz w:w="11910" w:h="16840"/>
          <w:pgMar w:header="0" w:footer="0" w:top="2080" w:bottom="280" w:left="992" w:right="992"/>
        </w:sectPr>
      </w:pPr>
    </w:p>
    <w:p>
      <w:pPr>
        <w:pStyle w:val="BodyText"/>
        <w:ind w:right="60"/>
        <w:rPr>
          <w:rFonts w:ascii="Arial" w:hAnsi="Arial"/>
          <w:b/>
        </w:rPr>
      </w:pPr>
      <w:r>
        <w:rPr/>
        <w:t>face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Acórdãonº</w:t>
      </w:r>
      <w:r>
        <w:rPr>
          <w:spacing w:val="-4"/>
        </w:rPr>
        <w:t> </w:t>
      </w:r>
      <w:r>
        <w:rPr/>
        <w:t>979/2020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TCE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Segunda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(fls.</w:t>
      </w:r>
      <w:r>
        <w:rPr>
          <w:spacing w:val="-6"/>
        </w:rPr>
        <w:t> </w:t>
      </w:r>
      <w:r>
        <w:rPr/>
        <w:t>302/303,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anexo</w:t>
      </w:r>
      <w:r>
        <w:rPr>
          <w:spacing w:val="-2"/>
        </w:rPr>
        <w:t> </w:t>
      </w:r>
      <w:r>
        <w:rPr/>
        <w:t>nº 10460/2017), pela manutenção da</w:t>
      </w:r>
      <w:r>
        <w:rPr>
          <w:spacing w:val="-1"/>
        </w:rPr>
        <w:t> </w:t>
      </w:r>
      <w:r>
        <w:rPr/>
        <w:t>ilegalidade do Termo de Convênio nº 07/2015;</w:t>
      </w:r>
      <w:r>
        <w:rPr>
          <w:spacing w:val="40"/>
        </w:rPr>
        <w:t> </w:t>
      </w:r>
      <w:r>
        <w:rPr>
          <w:rFonts w:ascii="Arial" w:hAnsi="Arial"/>
          <w:b/>
        </w:rPr>
        <w:t>8.3. Dar ciência </w:t>
      </w:r>
      <w:r>
        <w:rPr/>
        <w:t>a Sra. Tais Batista Fernandes Braga, por meio de seus patronos, nos termos regimentais;</w:t>
      </w:r>
      <w:r>
        <w:rPr>
          <w:spacing w:val="-10"/>
        </w:rPr>
        <w:t> </w:t>
      </w:r>
      <w:r>
        <w:rPr>
          <w:rFonts w:ascii="Arial" w:hAnsi="Arial"/>
          <w:b/>
        </w:rPr>
        <w:t>8.4.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Arquivar</w:t>
      </w:r>
      <w:r>
        <w:rPr>
          <w:rFonts w:ascii="Arial" w:hAnsi="Arial"/>
          <w:b/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processo,</w:t>
      </w:r>
      <w:r>
        <w:rPr>
          <w:spacing w:val="-11"/>
        </w:rPr>
        <w:t> </w:t>
      </w:r>
      <w:r>
        <w:rPr/>
        <w:t>nos</w:t>
      </w:r>
      <w:r>
        <w:rPr>
          <w:spacing w:val="-12"/>
        </w:rPr>
        <w:t> </w:t>
      </w:r>
      <w:r>
        <w:rPr/>
        <w:t>termos</w:t>
      </w:r>
      <w:r>
        <w:rPr>
          <w:spacing w:val="-7"/>
        </w:rPr>
        <w:t> </w:t>
      </w:r>
      <w:r>
        <w:rPr/>
        <w:t>regimentais.</w:t>
      </w:r>
      <w:r>
        <w:rPr>
          <w:spacing w:val="-9"/>
        </w:rPr>
        <w:t> </w:t>
      </w:r>
      <w:r>
        <w:rPr>
          <w:rFonts w:ascii="Arial" w:hAnsi="Arial"/>
          <w:b/>
        </w:rPr>
        <w:t>Especificação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quórum: </w:t>
      </w:r>
      <w:r>
        <w:rPr/>
        <w:t>Conselheiros:</w:t>
      </w:r>
      <w:r>
        <w:rPr>
          <w:spacing w:val="-1"/>
        </w:rPr>
        <w:t> </w:t>
      </w:r>
      <w:r>
        <w:rPr/>
        <w:t>Érico</w:t>
      </w:r>
      <w:r>
        <w:rPr>
          <w:spacing w:val="-1"/>
        </w:rPr>
        <w:t> </w:t>
      </w:r>
      <w:r>
        <w:rPr/>
        <w:t>Xavier</w:t>
      </w:r>
      <w:r>
        <w:rPr>
          <w:spacing w:val="-1"/>
        </w:rPr>
        <w:t> </w:t>
      </w:r>
      <w:r>
        <w:rPr/>
        <w:t>Desterro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(Presidente,</w:t>
      </w:r>
      <w:r>
        <w:rPr>
          <w:spacing w:val="-1"/>
        </w:rPr>
        <w:t> </w:t>
      </w:r>
      <w:r>
        <w:rPr/>
        <w:t>em</w:t>
      </w:r>
      <w:r>
        <w:rPr>
          <w:spacing w:val="-11"/>
        </w:rPr>
        <w:t> </w:t>
      </w:r>
      <w:r>
        <w:rPr/>
        <w:t>sessão),</w:t>
      </w:r>
      <w:r>
        <w:rPr>
          <w:spacing w:val="-1"/>
        </w:rPr>
        <w:t> </w:t>
      </w:r>
      <w:r>
        <w:rPr/>
        <w:t>Mario</w:t>
      </w:r>
      <w:r>
        <w:rPr>
          <w:spacing w:val="40"/>
        </w:rPr>
        <w:t> </w:t>
      </w:r>
      <w:r>
        <w:rPr/>
        <w:t>Manoel Coelho de Mello, Mário José de Moraes Costa Filho</w:t>
      </w:r>
      <w:r>
        <w:rPr>
          <w:spacing w:val="-2"/>
        </w:rPr>
        <w:t> </w:t>
      </w:r>
      <w:r>
        <w:rPr/>
        <w:t>(Convocado) e Luiz Henrique Pereira Mendes (Convocado). </w:t>
      </w:r>
      <w:r>
        <w:rPr>
          <w:rFonts w:ascii="Arial" w:hAnsi="Arial"/>
          <w:b/>
        </w:rPr>
        <w:t>Declaração de Impedimento: </w:t>
      </w:r>
      <w:r>
        <w:rPr/>
        <w:t>Conselheira Yara Amazônia Lins Rodrigues e Auditor Alípio Reis Firmo Filho (art. 65 do Regimento Interno). </w:t>
      </w:r>
      <w:r>
        <w:rPr>
          <w:u w:val="single"/>
        </w:rPr>
        <w:t>Nesta fase de</w:t>
      </w:r>
      <w:r>
        <w:rPr/>
        <w:t> </w:t>
      </w:r>
      <w:r>
        <w:rPr>
          <w:u w:val="single"/>
        </w:rPr>
        <w:t>julgamento,</w:t>
      </w:r>
      <w:r>
        <w:rPr/>
        <w:t> </w:t>
      </w:r>
      <w:r>
        <w:rPr>
          <w:u w:val="single"/>
        </w:rPr>
        <w:t>retornou</w:t>
      </w:r>
      <w:r>
        <w:rPr>
          <w:spacing w:val="-8"/>
          <w:u w:val="single"/>
        </w:rPr>
        <w:t> </w:t>
      </w:r>
      <w:r>
        <w:rPr>
          <w:u w:val="single"/>
        </w:rPr>
        <w:t>à</w:t>
      </w:r>
      <w:r>
        <w:rPr>
          <w:spacing w:val="-8"/>
          <w:u w:val="single"/>
        </w:rPr>
        <w:t> </w:t>
      </w:r>
      <w:r>
        <w:rPr>
          <w:u w:val="single"/>
        </w:rPr>
        <w:t>presidência</w:t>
      </w:r>
      <w:r>
        <w:rPr>
          <w:spacing w:val="-8"/>
          <w:u w:val="single"/>
        </w:rPr>
        <w:t> </w:t>
      </w:r>
      <w:r>
        <w:rPr>
          <w:u w:val="single"/>
        </w:rPr>
        <w:t>dos</w:t>
      </w:r>
      <w:r>
        <w:rPr>
          <w:spacing w:val="-9"/>
          <w:u w:val="single"/>
        </w:rPr>
        <w:t> </w:t>
      </w:r>
      <w:r>
        <w:rPr>
          <w:u w:val="single"/>
        </w:rPr>
        <w:t>trabalhos</w:t>
      </w:r>
      <w:r>
        <w:rPr>
          <w:spacing w:val="-9"/>
          <w:u w:val="single"/>
        </w:rPr>
        <w:t> </w:t>
      </w:r>
      <w:r>
        <w:rPr>
          <w:u w:val="single"/>
        </w:rPr>
        <w:t>a</w:t>
      </w:r>
      <w:r>
        <w:rPr>
          <w:spacing w:val="-8"/>
          <w:u w:val="single"/>
        </w:rPr>
        <w:t> </w:t>
      </w:r>
      <w:r>
        <w:rPr>
          <w:u w:val="single"/>
        </w:rPr>
        <w:t>Excelentíssima</w:t>
      </w:r>
      <w:r>
        <w:rPr>
          <w:spacing w:val="-8"/>
          <w:u w:val="single"/>
        </w:rPr>
        <w:t> </w:t>
      </w:r>
      <w:r>
        <w:rPr>
          <w:u w:val="single"/>
        </w:rPr>
        <w:t>Senhora</w:t>
      </w:r>
      <w:r>
        <w:rPr>
          <w:spacing w:val="-8"/>
          <w:u w:val="single"/>
        </w:rPr>
        <w:t> </w:t>
      </w:r>
      <w:r>
        <w:rPr>
          <w:u w:val="single"/>
        </w:rPr>
        <w:t>Conselheira Yara</w:t>
      </w:r>
      <w:r>
        <w:rPr>
          <w:spacing w:val="-8"/>
          <w:u w:val="single"/>
        </w:rPr>
        <w:t> </w:t>
      </w:r>
      <w:r>
        <w:rPr>
          <w:u w:val="single"/>
        </w:rPr>
        <w:t>Amazônia</w:t>
      </w:r>
      <w:r>
        <w:rPr/>
        <w:t> </w:t>
      </w:r>
      <w:r>
        <w:rPr>
          <w:u w:val="single"/>
        </w:rPr>
        <w:t>Lins</w:t>
      </w:r>
      <w:r>
        <w:rPr>
          <w:spacing w:val="-13"/>
          <w:u w:val="single"/>
        </w:rPr>
        <w:t> </w:t>
      </w:r>
      <w:r>
        <w:rPr>
          <w:u w:val="single"/>
        </w:rPr>
        <w:t>Rodrigues.</w:t>
      </w:r>
      <w:r>
        <w:rPr>
          <w:spacing w:val="-8"/>
        </w:rPr>
        <w:t> </w:t>
      </w:r>
      <w:r>
        <w:rPr>
          <w:rFonts w:ascii="Arial" w:hAnsi="Arial"/>
          <w:b/>
        </w:rPr>
        <w:t>JULGAMENTO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PAUTA: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CONSELHEIRO-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RELATOR: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ÉRICO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  <w:spacing w:val="-2"/>
        </w:rPr>
        <w:t>XAVIER</w:t>
      </w:r>
    </w:p>
    <w:p>
      <w:pPr>
        <w:pStyle w:val="BodyText"/>
        <w:ind w:right="61"/>
      </w:pPr>
      <w:r>
        <w:rPr>
          <w:rFonts w:ascii="Arial" w:hAnsi="Arial"/>
          <w:b/>
        </w:rPr>
        <w:t>DESTERRO E SILVA. </w:t>
      </w:r>
      <w:r>
        <w:rPr>
          <w:u w:val="single"/>
        </w:rPr>
        <w:t>Nesta fase do julgamento, assumiu a</w:t>
      </w:r>
      <w:r>
        <w:rPr/>
        <w:t> </w:t>
      </w:r>
      <w:r>
        <w:rPr>
          <w:u w:val="single"/>
        </w:rPr>
        <w:t>presidência dos trabalhos o</w:t>
      </w:r>
      <w:r>
        <w:rPr/>
        <w:t> </w:t>
      </w:r>
      <w:r>
        <w:rPr>
          <w:u w:val="single"/>
        </w:rPr>
        <w:t>Excelentíssimo</w:t>
      </w:r>
      <w:r>
        <w:rPr>
          <w:spacing w:val="-16"/>
          <w:u w:val="single"/>
        </w:rPr>
        <w:t> </w:t>
      </w:r>
      <w:r>
        <w:rPr>
          <w:u w:val="single"/>
        </w:rPr>
        <w:t>Senhor</w:t>
      </w:r>
      <w:r>
        <w:rPr>
          <w:spacing w:val="-15"/>
          <w:u w:val="single"/>
        </w:rPr>
        <w:t> </w:t>
      </w:r>
      <w:r>
        <w:rPr>
          <w:u w:val="single"/>
        </w:rPr>
        <w:t>Conselheiro</w:t>
      </w:r>
      <w:r>
        <w:rPr>
          <w:spacing w:val="-12"/>
          <w:u w:val="single"/>
        </w:rPr>
        <w:t> </w:t>
      </w:r>
      <w:r>
        <w:rPr>
          <w:u w:val="single"/>
        </w:rPr>
        <w:t>Mario</w:t>
      </w:r>
      <w:r>
        <w:rPr>
          <w:spacing w:val="-16"/>
          <w:u w:val="single"/>
        </w:rPr>
        <w:t> </w:t>
      </w:r>
      <w:r>
        <w:rPr>
          <w:u w:val="single"/>
        </w:rPr>
        <w:t>Manoel</w:t>
      </w:r>
      <w:r>
        <w:rPr>
          <w:spacing w:val="-13"/>
          <w:u w:val="single"/>
        </w:rPr>
        <w:t> </w:t>
      </w:r>
      <w:r>
        <w:rPr>
          <w:u w:val="single"/>
        </w:rPr>
        <w:t>Coelho</w:t>
      </w:r>
      <w:r>
        <w:rPr>
          <w:spacing w:val="-12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Mello,</w:t>
      </w:r>
      <w:r>
        <w:rPr>
          <w:spacing w:val="-16"/>
          <w:u w:val="single"/>
        </w:rPr>
        <w:t> </w:t>
      </w:r>
      <w:r>
        <w:rPr>
          <w:u w:val="single"/>
        </w:rPr>
        <w:t>em</w:t>
      </w:r>
      <w:r>
        <w:rPr>
          <w:spacing w:val="-17"/>
          <w:u w:val="single"/>
        </w:rPr>
        <w:t> </w:t>
      </w:r>
      <w:r>
        <w:rPr>
          <w:u w:val="single"/>
        </w:rPr>
        <w:t>face</w:t>
      </w:r>
      <w:r>
        <w:rPr>
          <w:spacing w:val="-11"/>
          <w:u w:val="single"/>
        </w:rPr>
        <w:t> </w:t>
      </w:r>
      <w:r>
        <w:rPr>
          <w:u w:val="single"/>
        </w:rPr>
        <w:t>do</w:t>
      </w:r>
      <w:r>
        <w:rPr>
          <w:spacing w:val="-16"/>
          <w:u w:val="single"/>
        </w:rPr>
        <w:t> </w:t>
      </w:r>
      <w:r>
        <w:rPr>
          <w:u w:val="single"/>
        </w:rPr>
        <w:t>impedimento</w:t>
      </w:r>
      <w:r>
        <w:rPr/>
        <w:t> </w:t>
      </w:r>
      <w:r>
        <w:rPr>
          <w:u w:val="single"/>
        </w:rPr>
        <w:t>da Conselheira Yara Amazônia Lins Rodrigues.</w:t>
      </w:r>
      <w:r>
        <w:rPr/>
        <w:t> </w:t>
      </w:r>
      <w:r>
        <w:rPr>
          <w:rFonts w:ascii="Arial" w:hAnsi="Arial"/>
          <w:b/>
        </w:rPr>
        <w:t>PROCESSO Nº 16.636/2023 (APENSOS: 17.616/2021)</w:t>
      </w:r>
      <w:r>
        <w:rPr>
          <w:rFonts w:ascii="Arial" w:hAnsi="Arial"/>
          <w:b/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opostos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Sr.</w:t>
      </w:r>
      <w:r>
        <w:rPr>
          <w:spacing w:val="-3"/>
        </w:rPr>
        <w:t> </w:t>
      </w:r>
      <w:r>
        <w:rPr/>
        <w:t>Bruno</w:t>
      </w:r>
      <w:r>
        <w:rPr>
          <w:spacing w:val="-3"/>
        </w:rPr>
        <w:t> </w:t>
      </w:r>
      <w:r>
        <w:rPr/>
        <w:t>Luís</w:t>
      </w:r>
      <w:r>
        <w:rPr>
          <w:spacing w:val="-3"/>
        </w:rPr>
        <w:t> </w:t>
      </w:r>
      <w:r>
        <w:rPr/>
        <w:t>Litaiff</w:t>
      </w:r>
      <w:r>
        <w:rPr>
          <w:spacing w:val="-7"/>
        </w:rPr>
        <w:t> </w:t>
      </w:r>
      <w:r>
        <w:rPr/>
        <w:t>Ramalho</w:t>
      </w:r>
      <w:r>
        <w:rPr>
          <w:spacing w:val="-3"/>
        </w:rPr>
        <w:t> </w:t>
      </w:r>
      <w:r>
        <w:rPr/>
        <w:t>contra o Acórdão nº 1175/2024 - TCE - Tribunal Pleno. </w:t>
      </w:r>
      <w:r>
        <w:rPr>
          <w:rFonts w:ascii="Arial" w:hAnsi="Arial"/>
          <w:b/>
        </w:rPr>
        <w:t>Advogado(s): </w:t>
      </w:r>
      <w:r>
        <w:rPr/>
        <w:t>Bruno Vieira da Rocha Barbirato - OAB/AM</w:t>
      </w:r>
      <w:r>
        <w:rPr>
          <w:spacing w:val="-7"/>
        </w:rPr>
        <w:t> </w:t>
      </w:r>
      <w:r>
        <w:rPr/>
        <w:t>6975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Fábio Nunes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Melo - OAB/AM</w:t>
      </w:r>
      <w:r>
        <w:rPr>
          <w:spacing w:val="-7"/>
        </w:rPr>
        <w:t> </w:t>
      </w:r>
      <w:r>
        <w:rPr/>
        <w:t>4331. </w:t>
      </w:r>
      <w:r>
        <w:rPr>
          <w:rFonts w:ascii="Arial" w:hAnsi="Arial"/>
          <w:b/>
        </w:rPr>
        <w:t>ACÓRDÃO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Nº 1531/2024: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SenhoresConselheiros do Tribunal de Contas do Estado do Amazonas, reunidos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Sessão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>
          <w:rFonts w:ascii="Arial" w:hAnsi="Arial"/>
          <w:b/>
        </w:rPr>
        <w:t>Tribunal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Pleno</w:t>
      </w:r>
      <w:r>
        <w:rPr/>
        <w:t>,</w:t>
      </w:r>
      <w:r>
        <w:rPr>
          <w:spacing w:val="-1"/>
        </w:rPr>
        <w:t> </w:t>
      </w:r>
      <w:r>
        <w:rPr/>
        <w:t>no</w:t>
      </w:r>
      <w:r>
        <w:rPr>
          <w:spacing w:val="-5"/>
        </w:rPr>
        <w:t> </w:t>
      </w:r>
      <w:r>
        <w:rPr/>
        <w:t>exercício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competência</w:t>
      </w:r>
      <w:r>
        <w:rPr>
          <w:spacing w:val="-5"/>
        </w:rPr>
        <w:t> </w:t>
      </w:r>
      <w:r>
        <w:rPr/>
        <w:t>atribuída</w:t>
      </w:r>
      <w:r>
        <w:rPr>
          <w:spacing w:val="-5"/>
        </w:rPr>
        <w:t> </w:t>
      </w:r>
      <w:r>
        <w:rPr/>
        <w:t>pelo</w:t>
      </w:r>
      <w:r>
        <w:rPr>
          <w:spacing w:val="-1"/>
        </w:rPr>
        <w:t> </w:t>
      </w:r>
      <w:r>
        <w:rPr/>
        <w:t>art.</w:t>
      </w:r>
      <w:r>
        <w:rPr>
          <w:spacing w:val="-5"/>
        </w:rPr>
        <w:t> </w:t>
      </w:r>
      <w:r>
        <w:rPr/>
        <w:t>11, III,</w:t>
      </w:r>
      <w:r>
        <w:rPr>
          <w:spacing w:val="-7"/>
        </w:rPr>
        <w:t> </w:t>
      </w:r>
      <w:r>
        <w:rPr/>
        <w:t>alínea</w:t>
      </w:r>
      <w:r>
        <w:rPr>
          <w:spacing w:val="-7"/>
        </w:rPr>
        <w:t> </w:t>
      </w:r>
      <w:r>
        <w:rPr/>
        <w:t>“f”,</w:t>
      </w:r>
      <w:r>
        <w:rPr>
          <w:spacing w:val="-12"/>
        </w:rPr>
        <w:t> </w:t>
      </w:r>
      <w:r>
        <w:rPr/>
        <w:t>item</w:t>
      </w:r>
      <w:r>
        <w:rPr>
          <w:spacing w:val="-16"/>
        </w:rPr>
        <w:t> </w:t>
      </w:r>
      <w:r>
        <w:rPr/>
        <w:t>1,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n.</w:t>
      </w:r>
      <w:r>
        <w:rPr>
          <w:spacing w:val="-7"/>
        </w:rPr>
        <w:t> </w:t>
      </w:r>
      <w:r>
        <w:rPr/>
        <w:t>04/2002-TCE/AM,</w:t>
      </w:r>
      <w:r>
        <w:rPr>
          <w:spacing w:val="-7"/>
        </w:rPr>
        <w:t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unanimidade</w:t>
      </w:r>
      <w:r>
        <w:rPr/>
        <w:t>,</w:t>
      </w:r>
      <w:r>
        <w:rPr>
          <w:spacing w:val="-7"/>
        </w:rPr>
        <w:t> </w:t>
      </w:r>
      <w:r>
        <w:rPr/>
        <w:t>nos</w:t>
      </w:r>
      <w:r>
        <w:rPr>
          <w:spacing w:val="-12"/>
        </w:rPr>
        <w:t> </w:t>
      </w:r>
      <w:r>
        <w:rPr/>
        <w:t>termos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voto do</w:t>
      </w:r>
      <w:r>
        <w:rPr>
          <w:spacing w:val="-4"/>
        </w:rPr>
        <w:t> </w:t>
      </w:r>
      <w:r>
        <w:rPr/>
        <w:t>Excelentíssimo</w:t>
      </w:r>
      <w:r>
        <w:rPr>
          <w:spacing w:val="-5"/>
        </w:rPr>
        <w:t> </w:t>
      </w:r>
      <w:r>
        <w:rPr/>
        <w:t>Senhor</w:t>
      </w:r>
      <w:r>
        <w:rPr>
          <w:spacing w:val="-4"/>
        </w:rPr>
        <w:t> </w:t>
      </w:r>
      <w:r>
        <w:rPr/>
        <w:t>Conselheiro-Relator,</w:t>
      </w:r>
      <w:r>
        <w:rPr>
          <w:spacing w:val="-4"/>
        </w:rPr>
        <w:t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consonância</w:t>
      </w:r>
      <w:r>
        <w:rPr>
          <w:rFonts w:ascii="Arial" w:hAnsi="Arial"/>
          <w:b/>
          <w:spacing w:val="-2"/>
        </w:rPr>
        <w:t> </w:t>
      </w:r>
      <w:r>
        <w:rPr/>
        <w:t>com</w:t>
      </w:r>
      <w:r>
        <w:rPr>
          <w:spacing w:val="-13"/>
        </w:rPr>
        <w:t> </w:t>
      </w:r>
      <w:r>
        <w:rPr/>
        <w:t>pronunciamento</w:t>
      </w:r>
      <w:r>
        <w:rPr>
          <w:spacing w:val="-4"/>
        </w:rPr>
        <w:t> </w:t>
      </w:r>
      <w:r>
        <w:rPr/>
        <w:t>oral do</w:t>
      </w:r>
      <w:r>
        <w:rPr>
          <w:spacing w:val="-1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junto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este</w:t>
      </w:r>
      <w:r>
        <w:rPr>
          <w:spacing w:val="-6"/>
        </w:rPr>
        <w:t> </w:t>
      </w:r>
      <w:r>
        <w:rPr/>
        <w:t>Tribunal,</w:t>
      </w:r>
      <w:r>
        <w:rPr>
          <w:spacing w:val="-2"/>
        </w:rPr>
        <w:t> </w:t>
      </w:r>
      <w:r>
        <w:rPr/>
        <w:t>no</w:t>
      </w:r>
      <w:r>
        <w:rPr>
          <w:spacing w:val="-6"/>
        </w:rPr>
        <w:t> </w:t>
      </w:r>
      <w:r>
        <w:rPr/>
        <w:t>sentido</w:t>
      </w:r>
      <w:r>
        <w:rPr>
          <w:spacing w:val="-2"/>
        </w:rPr>
        <w:t> </w:t>
      </w:r>
      <w:r>
        <w:rPr/>
        <w:t>de:</w:t>
      </w:r>
      <w:r>
        <w:rPr>
          <w:spacing w:val="40"/>
        </w:rPr>
        <w:t> </w:t>
      </w:r>
      <w:r>
        <w:rPr>
          <w:rFonts w:ascii="Arial" w:hAnsi="Arial"/>
          <w:b/>
        </w:rPr>
        <w:t>7.1.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Conhecer</w:t>
      </w:r>
      <w:r>
        <w:rPr>
          <w:rFonts w:ascii="Arial" w:hAnsi="Arial"/>
          <w:b/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Embargos de Declaração opostos pelo Sr. Bruno Luis Litaiff Ramalho, nos termos do art. 63, §1º da Lei Orgânica nº 2423/1996; </w:t>
      </w:r>
      <w:r>
        <w:rPr>
          <w:rFonts w:ascii="Arial" w:hAnsi="Arial"/>
          <w:b/>
        </w:rPr>
        <w:t>7.2. Negar Provimento </w:t>
      </w:r>
      <w:r>
        <w:rPr/>
        <w:t>aos presentes Embargos de Declaração opostos por meio do advogado do embargante, Sr. Fábio Nunes Bandeira de Melo, mantendo-se incólume o Acórdão embargado; </w:t>
      </w:r>
      <w:r>
        <w:rPr>
          <w:rFonts w:ascii="Arial" w:hAnsi="Arial"/>
          <w:b/>
        </w:rPr>
        <w:t>7.3. Dar ciência </w:t>
      </w:r>
      <w:r>
        <w:rPr/>
        <w:t>ao embargante, Sr. Bruno Luis Litaiff Ramalho, por meio de seus representantes legais. </w:t>
      </w:r>
      <w:r>
        <w:rPr>
          <w:rFonts w:ascii="Arial" w:hAnsi="Arial"/>
          <w:b/>
        </w:rPr>
        <w:t>Especificação do quórum: </w:t>
      </w:r>
      <w:r>
        <w:rPr/>
        <w:t>Conselheiros:</w:t>
      </w:r>
      <w:r>
        <w:rPr>
          <w:spacing w:val="-14"/>
        </w:rPr>
        <w:t> </w:t>
      </w:r>
      <w:r>
        <w:rPr/>
        <w:t>Mario</w:t>
      </w:r>
      <w:r>
        <w:rPr>
          <w:spacing w:val="-16"/>
        </w:rPr>
        <w:t> </w:t>
      </w:r>
      <w:r>
        <w:rPr/>
        <w:t>Manoel</w:t>
      </w:r>
      <w:r>
        <w:rPr>
          <w:spacing w:val="-9"/>
        </w:rPr>
        <w:t> </w:t>
      </w:r>
      <w:r>
        <w:rPr/>
        <w:t>Coelho</w:t>
      </w:r>
      <w:r>
        <w:rPr>
          <w:spacing w:val="-17"/>
        </w:rPr>
        <w:t> </w:t>
      </w:r>
      <w:r>
        <w:rPr/>
        <w:t>de</w:t>
      </w:r>
      <w:r>
        <w:rPr>
          <w:spacing w:val="-11"/>
        </w:rPr>
        <w:t> </w:t>
      </w:r>
      <w:r>
        <w:rPr/>
        <w:t>Mello</w:t>
      </w:r>
      <w:r>
        <w:rPr>
          <w:spacing w:val="-16"/>
        </w:rPr>
        <w:t> </w:t>
      </w:r>
      <w:r>
        <w:rPr/>
        <w:t>(Presidente,</w:t>
      </w:r>
      <w:r>
        <w:rPr>
          <w:spacing w:val="-12"/>
        </w:rPr>
        <w:t> </w:t>
      </w:r>
      <w:r>
        <w:rPr/>
        <w:t>em</w:t>
      </w:r>
      <w:r>
        <w:rPr>
          <w:spacing w:val="-17"/>
        </w:rPr>
        <w:t> </w:t>
      </w:r>
      <w:r>
        <w:rPr/>
        <w:t>sessão),</w:t>
      </w:r>
      <w:r>
        <w:rPr>
          <w:spacing w:val="-11"/>
        </w:rPr>
        <w:t> </w:t>
      </w:r>
      <w:r>
        <w:rPr/>
        <w:t>Érico</w:t>
      </w:r>
      <w:r>
        <w:rPr>
          <w:spacing w:val="-1"/>
        </w:rPr>
        <w:t> </w:t>
      </w:r>
      <w:r>
        <w:rPr/>
        <w:t>Xavier</w:t>
      </w:r>
      <w:r>
        <w:rPr>
          <w:spacing w:val="-16"/>
        </w:rPr>
        <w:t> </w:t>
      </w:r>
      <w:r>
        <w:rPr/>
        <w:t>Desterro e Silva, Mário José de Moraes Costa Filho (Convocado), Luiz Henrique Pereira Mendes (Convocado) e Alber Furtado de Oliveira</w:t>
      </w:r>
      <w:r>
        <w:rPr>
          <w:spacing w:val="40"/>
        </w:rPr>
        <w:t> </w:t>
      </w:r>
      <w:r>
        <w:rPr/>
        <w:t>Júnior (Convocado). </w:t>
      </w:r>
      <w:r>
        <w:rPr>
          <w:rFonts w:ascii="Arial" w:hAnsi="Arial"/>
          <w:b/>
        </w:rPr>
        <w:t>Declaração de Impedimento: </w:t>
      </w:r>
      <w:r>
        <w:rPr/>
        <w:t>Conselheira Yara Amazônia Lins Rodrigues (art. 65 do Regimento Interno). </w:t>
      </w:r>
      <w:r>
        <w:rPr>
          <w:u w:val="single"/>
        </w:rPr>
        <w:t>Nesta fase de julgamento, retornou à presidência dos trabalhos a</w:t>
      </w:r>
      <w:r>
        <w:rPr/>
        <w:t> </w:t>
      </w:r>
      <w:r>
        <w:rPr>
          <w:u w:val="single"/>
        </w:rPr>
        <w:t>Excelentíssima Senhora</w:t>
      </w:r>
      <w:r>
        <w:rPr/>
        <w:t> </w:t>
      </w:r>
      <w:r>
        <w:rPr>
          <w:u w:val="single"/>
        </w:rPr>
        <w:t>Conselheira Yara Amazônia Lins Rodrigues.</w:t>
      </w:r>
      <w:r>
        <w:rPr/>
        <w:t> </w:t>
      </w:r>
      <w:r>
        <w:rPr>
          <w:rFonts w:ascii="Arial" w:hAnsi="Arial"/>
          <w:b/>
        </w:rPr>
        <w:t>PROCESSO Nº 16.696/2023 (APENSOS: 15.618/2022) </w:t>
      </w:r>
      <w:r>
        <w:rPr/>
        <w:t>- Embargos de Declaração interposto pelo Sr. Frank Luiz da Cunha Garcia opostos contra</w:t>
      </w:r>
      <w:r>
        <w:rPr>
          <w:spacing w:val="-3"/>
        </w:rPr>
        <w:t> </w:t>
      </w:r>
      <w:r>
        <w:rPr/>
        <w:t>o Acórdão</w:t>
      </w:r>
      <w:r>
        <w:rPr>
          <w:spacing w:val="-4"/>
        </w:rPr>
        <w:t> </w:t>
      </w:r>
      <w:r>
        <w:rPr/>
        <w:t>nº</w:t>
      </w:r>
      <w:r>
        <w:rPr>
          <w:spacing w:val="-1"/>
        </w:rPr>
        <w:t> </w:t>
      </w:r>
      <w:r>
        <w:rPr/>
        <w:t>944/2024 –</w:t>
      </w:r>
      <w:r>
        <w:rPr>
          <w:spacing w:val="-3"/>
        </w:rPr>
        <w:t> </w:t>
      </w:r>
      <w:r>
        <w:rPr/>
        <w:t>TCE</w:t>
      </w:r>
      <w:r>
        <w:rPr>
          <w:spacing w:val="-1"/>
        </w:rPr>
        <w:t> </w:t>
      </w:r>
      <w:r>
        <w:rPr/>
        <w:t>– Tribunal Pleno. </w:t>
      </w:r>
      <w:r>
        <w:rPr>
          <w:rFonts w:ascii="Arial" w:hAnsi="Arial"/>
          <w:b/>
        </w:rPr>
        <w:t>Advogado(s): </w:t>
      </w:r>
      <w:r>
        <w:rPr/>
        <w:t>Bruno Vieira da Rocha Barbirato - OAB/AM</w:t>
      </w:r>
      <w:r>
        <w:rPr/>
        <w:t> 6975 e Fábio Nunes Bandeira de Melo - OAB/AM</w:t>
      </w:r>
      <w:r>
        <w:rPr/>
        <w:t> 4331. </w:t>
      </w:r>
      <w:r>
        <w:rPr>
          <w:rFonts w:ascii="Arial" w:hAnsi="Arial"/>
          <w:b/>
        </w:rPr>
        <w:t>ACÓRDÃO Nº 1532/2024: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6"/>
        </w:rPr>
        <w:t> </w:t>
      </w:r>
      <w:r>
        <w:rPr/>
        <w:t>os</w:t>
      </w:r>
      <w:r>
        <w:rPr>
          <w:spacing w:val="-3"/>
        </w:rPr>
        <w:t> </w:t>
      </w:r>
      <w:r>
        <w:rPr/>
        <w:t>Excelentíssimos SenhoresConselheiros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Tribunal de</w:t>
      </w:r>
      <w:r>
        <w:rPr>
          <w:spacing w:val="-3"/>
        </w:rPr>
        <w:t> </w:t>
      </w:r>
      <w:r>
        <w:rPr/>
        <w:t>Contas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 Amazonas, reunidos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Sessão do </w:t>
      </w:r>
      <w:r>
        <w:rPr>
          <w:rFonts w:ascii="Arial" w:hAnsi="Arial"/>
          <w:b/>
        </w:rPr>
        <w:t>Tribunal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Pleno</w:t>
      </w:r>
      <w:r>
        <w:rPr/>
        <w:t>, no exercício da competência atribuída pelo art. 11, III, alínea “f”, item 1, da Resolução n. 04/2002-TCE/AM, </w:t>
      </w:r>
      <w:r>
        <w:rPr>
          <w:rFonts w:ascii="Arial" w:hAnsi="Arial"/>
          <w:b/>
        </w:rPr>
        <w:t>à unanimidade</w:t>
      </w:r>
      <w:r>
        <w:rPr/>
        <w:t>, nos termos do voto</w:t>
      </w:r>
      <w:r>
        <w:rPr>
          <w:spacing w:val="40"/>
        </w:rPr>
        <w:t> </w:t>
      </w:r>
      <w:r>
        <w:rPr/>
        <w:t>do Excelentíssimo Senhor Conselheiro-Relator, </w:t>
      </w:r>
      <w:r>
        <w:rPr>
          <w:rFonts w:ascii="Arial" w:hAnsi="Arial"/>
          <w:b/>
        </w:rPr>
        <w:t>em consonância </w:t>
      </w:r>
      <w:r>
        <w:rPr/>
        <w:t>com pronunciamento oral do Ministério Público junto a este Tribunal, no sentido de: </w:t>
      </w:r>
      <w:r>
        <w:rPr>
          <w:rFonts w:ascii="Arial" w:hAnsi="Arial"/>
          <w:b/>
        </w:rPr>
        <w:t>7.1. Conhecer</w:t>
      </w:r>
      <w:r>
        <w:rPr>
          <w:rFonts w:ascii="Arial" w:hAnsi="Arial"/>
          <w:b/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presentes</w:t>
      </w:r>
      <w:r>
        <w:rPr>
          <w:spacing w:val="-9"/>
        </w:rPr>
        <w:t> </w:t>
      </w:r>
      <w:r>
        <w:rPr/>
        <w:t>Embargos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Declaração</w:t>
      </w:r>
      <w:r>
        <w:rPr>
          <w:spacing w:val="-11"/>
        </w:rPr>
        <w:t> </w:t>
      </w:r>
      <w:r>
        <w:rPr/>
        <w:t>apresentados</w:t>
      </w:r>
      <w:r>
        <w:rPr>
          <w:spacing w:val="-12"/>
        </w:rPr>
        <w:t> </w:t>
      </w:r>
      <w:r>
        <w:rPr/>
        <w:t>pelo</w:t>
      </w:r>
      <w:r>
        <w:rPr>
          <w:spacing w:val="-11"/>
        </w:rPr>
        <w:t> </w:t>
      </w:r>
      <w:r>
        <w:rPr/>
        <w:t>Senhor</w:t>
      </w:r>
      <w:r>
        <w:rPr>
          <w:spacing w:val="-10"/>
        </w:rPr>
        <w:t> </w:t>
      </w:r>
      <w:r>
        <w:rPr/>
        <w:t>Frank</w:t>
      </w:r>
      <w:r>
        <w:rPr>
          <w:spacing w:val="-12"/>
        </w:rPr>
        <w:t> </w:t>
      </w:r>
      <w:r>
        <w:rPr/>
        <w:t>Luiz</w:t>
      </w:r>
      <w:r>
        <w:rPr>
          <w:spacing w:val="-12"/>
        </w:rPr>
        <w:t> </w:t>
      </w:r>
      <w:r>
        <w:rPr/>
        <w:t>da Cunha</w:t>
      </w:r>
      <w:r>
        <w:rPr>
          <w:spacing w:val="-11"/>
        </w:rPr>
        <w:t> </w:t>
      </w:r>
      <w:r>
        <w:rPr/>
        <w:t>Garcia,</w:t>
      </w:r>
      <w:r>
        <w:rPr>
          <w:spacing w:val="-11"/>
        </w:rPr>
        <w:t> </w:t>
      </w:r>
      <w:r>
        <w:rPr/>
        <w:t>nos</w:t>
      </w:r>
      <w:r>
        <w:rPr>
          <w:spacing w:val="-8"/>
        </w:rPr>
        <w:t> </w:t>
      </w:r>
      <w:r>
        <w:rPr/>
        <w:t>moldes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artigo</w:t>
      </w:r>
      <w:r>
        <w:rPr>
          <w:spacing w:val="-9"/>
        </w:rPr>
        <w:t> </w:t>
      </w:r>
      <w:r>
        <w:rPr/>
        <w:t>149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Resolução</w:t>
      </w:r>
      <w:r>
        <w:rPr>
          <w:spacing w:val="-11"/>
        </w:rPr>
        <w:t> </w:t>
      </w:r>
      <w:r>
        <w:rPr/>
        <w:t>nº.04/2002-TCE/AM;</w:t>
      </w:r>
      <w:r>
        <w:rPr>
          <w:spacing w:val="-10"/>
        </w:rPr>
        <w:t> </w:t>
      </w:r>
      <w:r>
        <w:rPr>
          <w:rFonts w:ascii="Arial" w:hAnsi="Arial"/>
          <w:b/>
        </w:rPr>
        <w:t>7.2.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Rejeitar</w:t>
      </w:r>
      <w:r>
        <w:rPr>
          <w:rFonts w:ascii="Arial" w:hAnsi="Arial"/>
          <w:b/>
          <w:spacing w:val="-12"/>
        </w:rPr>
        <w:t> </w:t>
      </w:r>
      <w:r>
        <w:rPr/>
        <w:t>os embargos, mantendo-se o Acórdão nº 944/2024 – TCE – Tribunal Pleno na íntegra, considerandoque</w:t>
      </w:r>
      <w:r>
        <w:rPr>
          <w:spacing w:val="-1"/>
        </w:rPr>
        <w:t> </w:t>
      </w:r>
      <w:r>
        <w:rPr/>
        <w:t>reexame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 deve</w:t>
      </w:r>
      <w:r>
        <w:rPr>
          <w:spacing w:val="-1"/>
        </w:rPr>
        <w:t> </w:t>
      </w:r>
      <w:r>
        <w:rPr/>
        <w:t>ser por meio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adequado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reformar o julgado quanto ao seu mérito; </w:t>
      </w:r>
      <w:r>
        <w:rPr>
          <w:rFonts w:ascii="Arial" w:hAnsi="Arial"/>
          <w:b/>
        </w:rPr>
        <w:t>7.3. Notificar </w:t>
      </w:r>
      <w:r>
        <w:rPr/>
        <w:t>o Senhor Frank Luiz da Cunha Garcia, por meio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procuradores</w:t>
      </w:r>
      <w:r>
        <w:rPr>
          <w:spacing w:val="40"/>
        </w:rPr>
        <w:t> </w:t>
      </w:r>
      <w:r>
        <w:rPr/>
        <w:t>habilitados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autos,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demais</w:t>
      </w:r>
      <w:r>
        <w:rPr>
          <w:spacing w:val="40"/>
        </w:rPr>
        <w:t> </w:t>
      </w:r>
      <w:r>
        <w:rPr/>
        <w:t>interessados,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tomem</w:t>
      </w:r>
    </w:p>
    <w:p>
      <w:pPr>
        <w:pStyle w:val="BodyText"/>
        <w:spacing w:after="0"/>
        <w:sectPr>
          <w:pgSz w:w="11910" w:h="16840"/>
          <w:pgMar w:header="0" w:footer="0" w:top="2080" w:bottom="280" w:left="992" w:right="992"/>
        </w:sectPr>
      </w:pPr>
    </w:p>
    <w:p>
      <w:pPr>
        <w:pStyle w:val="BodyText"/>
        <w:ind w:right="57"/>
      </w:pPr>
      <w:r>
        <w:rPr/>
        <w:t>ciência do decisório, com cópia do Relatório/Voto e deste Acórdão. </w:t>
      </w:r>
      <w:r>
        <w:rPr>
          <w:rFonts w:ascii="Arial" w:hAnsi="Arial"/>
          <w:b/>
        </w:rPr>
        <w:t>Especificação do quórum: </w:t>
      </w:r>
      <w:r>
        <w:rPr/>
        <w:t>Conselheiros: Yara Amazônia Lins Rodrigues (Presidente), Érico Xavier Desterro e</w:t>
      </w:r>
      <w:r>
        <w:rPr>
          <w:spacing w:val="-14"/>
        </w:rPr>
        <w:t> </w:t>
      </w:r>
      <w:r>
        <w:rPr/>
        <w:t>Silva,</w:t>
      </w:r>
      <w:r>
        <w:rPr>
          <w:spacing w:val="-10"/>
        </w:rPr>
        <w:t> </w:t>
      </w:r>
      <w:r>
        <w:rPr/>
        <w:t>Mario</w:t>
      </w:r>
      <w:r>
        <w:rPr>
          <w:spacing w:val="-15"/>
        </w:rPr>
        <w:t> </w:t>
      </w:r>
      <w:r>
        <w:rPr/>
        <w:t>Manoel</w:t>
      </w:r>
      <w:r>
        <w:rPr>
          <w:spacing w:val="-8"/>
        </w:rPr>
        <w:t> </w:t>
      </w:r>
      <w:r>
        <w:rPr/>
        <w:t>Coelho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Mello,</w:t>
      </w:r>
      <w:r>
        <w:rPr>
          <w:spacing w:val="-11"/>
        </w:rPr>
        <w:t> </w:t>
      </w:r>
      <w:r>
        <w:rPr/>
        <w:t>Mário</w:t>
      </w:r>
      <w:r>
        <w:rPr>
          <w:spacing w:val="-17"/>
        </w:rPr>
        <w:t> </w:t>
      </w:r>
      <w:r>
        <w:rPr/>
        <w:t>José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Moraes</w:t>
      </w:r>
      <w:r>
        <w:rPr>
          <w:spacing w:val="-12"/>
        </w:rPr>
        <w:t> </w:t>
      </w:r>
      <w:r>
        <w:rPr/>
        <w:t>Costa</w:t>
      </w:r>
      <w:r>
        <w:rPr>
          <w:spacing w:val="-15"/>
        </w:rPr>
        <w:t> </w:t>
      </w:r>
      <w:r>
        <w:rPr/>
        <w:t>Filho</w:t>
      </w:r>
      <w:r>
        <w:rPr>
          <w:spacing w:val="-15"/>
        </w:rPr>
        <w:t> </w:t>
      </w:r>
      <w:r>
        <w:rPr/>
        <w:t>(Convocado),</w:t>
      </w:r>
      <w:r>
        <w:rPr>
          <w:spacing w:val="-16"/>
        </w:rPr>
        <w:t> </w:t>
      </w:r>
      <w:r>
        <w:rPr/>
        <w:t>Luiz Henrique Pereira Mendes (Convocado) e Alber Furtado de Oliveira Júnior (Convocado). </w:t>
      </w:r>
      <w:r>
        <w:rPr>
          <w:rFonts w:ascii="Arial" w:hAnsi="Arial"/>
          <w:b/>
        </w:rPr>
        <w:t>Declaração de Impedimento: </w:t>
      </w:r>
      <w:r>
        <w:rPr/>
        <w:t>Conselheiro Júlio Assis Corrêa Pinheiro (art. 65 do Regimento Interno). </w:t>
      </w:r>
      <w:r>
        <w:rPr>
          <w:u w:val="single"/>
        </w:rPr>
        <w:t>Nesta fase do julgamento, assumiu a presidência dos trabalhos o</w:t>
      </w:r>
      <w:r>
        <w:rPr/>
        <w:t> </w:t>
      </w:r>
      <w:r>
        <w:rPr>
          <w:u w:val="single"/>
        </w:rPr>
        <w:t>Excelentíssimo</w:t>
      </w:r>
      <w:r>
        <w:rPr>
          <w:spacing w:val="-14"/>
          <w:u w:val="single"/>
        </w:rPr>
        <w:t> </w:t>
      </w:r>
      <w:r>
        <w:rPr>
          <w:u w:val="single"/>
        </w:rPr>
        <w:t>Senhor</w:t>
      </w:r>
      <w:r>
        <w:rPr>
          <w:spacing w:val="-10"/>
          <w:u w:val="single"/>
        </w:rPr>
        <w:t> </w:t>
      </w:r>
      <w:r>
        <w:rPr>
          <w:u w:val="single"/>
        </w:rPr>
        <w:t>Conselheiro</w:t>
      </w:r>
      <w:r>
        <w:rPr>
          <w:spacing w:val="-10"/>
          <w:u w:val="single"/>
        </w:rPr>
        <w:t> </w:t>
      </w:r>
      <w:r>
        <w:rPr>
          <w:u w:val="single"/>
        </w:rPr>
        <w:t>Mario</w:t>
      </w:r>
      <w:r>
        <w:rPr>
          <w:spacing w:val="-11"/>
          <w:u w:val="single"/>
        </w:rPr>
        <w:t> </w:t>
      </w:r>
      <w:r>
        <w:rPr>
          <w:u w:val="single"/>
        </w:rPr>
        <w:t>Manoel</w:t>
      </w:r>
      <w:r>
        <w:rPr>
          <w:spacing w:val="-12"/>
          <w:u w:val="single"/>
        </w:rPr>
        <w:t> </w:t>
      </w:r>
      <w:r>
        <w:rPr>
          <w:u w:val="single"/>
        </w:rPr>
        <w:t>Coelho</w:t>
      </w:r>
      <w:r>
        <w:rPr>
          <w:spacing w:val="-16"/>
          <w:u w:val="single"/>
        </w:rPr>
        <w:t> </w:t>
      </w:r>
      <w:r>
        <w:rPr>
          <w:u w:val="single"/>
        </w:rPr>
        <w:t>de</w:t>
      </w:r>
      <w:r>
        <w:rPr>
          <w:spacing w:val="-16"/>
          <w:u w:val="single"/>
        </w:rPr>
        <w:t> </w:t>
      </w:r>
      <w:r>
        <w:rPr>
          <w:u w:val="single"/>
        </w:rPr>
        <w:t>Mello,</w:t>
      </w:r>
      <w:r>
        <w:rPr>
          <w:spacing w:val="-16"/>
          <w:u w:val="single"/>
        </w:rPr>
        <w:t> </w:t>
      </w:r>
      <w:r>
        <w:rPr>
          <w:u w:val="single"/>
        </w:rPr>
        <w:t>em</w:t>
      </w:r>
      <w:r>
        <w:rPr>
          <w:spacing w:val="-17"/>
          <w:u w:val="single"/>
        </w:rPr>
        <w:t> </w:t>
      </w:r>
      <w:r>
        <w:rPr>
          <w:u w:val="single"/>
        </w:rPr>
        <w:t>face</w:t>
      </w:r>
      <w:r>
        <w:rPr>
          <w:spacing w:val="-11"/>
          <w:u w:val="single"/>
        </w:rPr>
        <w:t> </w:t>
      </w:r>
      <w:r>
        <w:rPr>
          <w:u w:val="single"/>
        </w:rPr>
        <w:t>do</w:t>
      </w:r>
      <w:r>
        <w:rPr>
          <w:spacing w:val="-16"/>
          <w:u w:val="single"/>
        </w:rPr>
        <w:t> </w:t>
      </w:r>
      <w:r>
        <w:rPr>
          <w:u w:val="single"/>
        </w:rPr>
        <w:t>impedimento</w:t>
      </w:r>
      <w:r>
        <w:rPr/>
        <w:t> </w:t>
      </w:r>
      <w:r>
        <w:rPr>
          <w:u w:val="single"/>
        </w:rPr>
        <w:t>da Conselheira Yara Amazônia Lins Rodrigues.</w:t>
      </w:r>
      <w:r>
        <w:rPr/>
        <w:t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Nº 12.114/2024 </w:t>
      </w:r>
      <w:r>
        <w:rPr/>
        <w:t>- Prestação de Contas Anual da Secretaria de Estado da Casa Militar, referente ao exercício de 2023, sob a responsabilidade do Sr. Fabiano Machado Bó. </w:t>
      </w:r>
      <w:r>
        <w:rPr>
          <w:rFonts w:ascii="Arial" w:hAnsi="Arial"/>
          <w:b/>
        </w:rPr>
        <w:t>ACÓRDÃO Nº 1533/2024: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</w:t>
      </w:r>
      <w:r>
        <w:rPr>
          <w:spacing w:val="-17"/>
        </w:rPr>
        <w:t> </w:t>
      </w:r>
      <w:r>
        <w:rPr/>
        <w:t>Conselheiros</w:t>
      </w:r>
      <w:r>
        <w:rPr>
          <w:spacing w:val="-17"/>
        </w:rPr>
        <w:t> </w:t>
      </w:r>
      <w:r>
        <w:rPr/>
        <w:t>do</w:t>
      </w:r>
      <w:r>
        <w:rPr>
          <w:spacing w:val="-16"/>
        </w:rPr>
        <w:t> </w:t>
      </w:r>
      <w:r>
        <w:rPr/>
        <w:t>Tribunal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Contas</w:t>
      </w:r>
      <w:r>
        <w:rPr>
          <w:spacing w:val="-17"/>
        </w:rPr>
        <w:t> </w:t>
      </w:r>
      <w:r>
        <w:rPr/>
        <w:t>do</w:t>
      </w:r>
      <w:r>
        <w:rPr>
          <w:spacing w:val="-15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do</w:t>
      </w:r>
      <w:r>
        <w:rPr>
          <w:spacing w:val="-16"/>
        </w:rPr>
        <w:t> </w:t>
      </w:r>
      <w:r>
        <w:rPr/>
        <w:t>Amazonas,</w:t>
      </w:r>
      <w:r>
        <w:rPr>
          <w:spacing w:val="-16"/>
        </w:rPr>
        <w:t> </w:t>
      </w:r>
      <w:r>
        <w:rPr/>
        <w:t>reunidos</w:t>
      </w:r>
      <w:r>
        <w:rPr>
          <w:spacing w:val="-16"/>
        </w:rPr>
        <w:t> </w:t>
      </w:r>
      <w:r>
        <w:rPr/>
        <w:t>em</w:t>
      </w:r>
      <w:r>
        <w:rPr>
          <w:spacing w:val="-17"/>
        </w:rPr>
        <w:t> </w:t>
      </w:r>
      <w:r>
        <w:rPr/>
        <w:t>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pelos arts. 5º, II e 11, inciso III, alínea “a”, item</w:t>
      </w:r>
      <w:r>
        <w:rPr>
          <w:spacing w:val="-1"/>
        </w:rPr>
        <w:t> </w:t>
      </w:r>
      <w:r>
        <w:rPr/>
        <w:t>3, da Resolução n. 04/2002- TCE/AM, </w:t>
      </w:r>
      <w:r>
        <w:rPr>
          <w:rFonts w:ascii="Arial" w:hAnsi="Arial"/>
          <w:b/>
        </w:rPr>
        <w:t>à unanimidade</w:t>
      </w:r>
      <w:r>
        <w:rPr/>
        <w:t>, nos termos do voto do Excelentíssimo Senhor Conselheiro- Relator, </w:t>
      </w:r>
      <w:r>
        <w:rPr>
          <w:rFonts w:ascii="Arial" w:hAnsi="Arial"/>
          <w:b/>
        </w:rPr>
        <w:t>em parcial consonância </w:t>
      </w:r>
      <w:r>
        <w:rPr/>
        <w:t>com pronunciamento do Ministério Público junto a este Tribunal, no sentido de: </w:t>
      </w:r>
      <w:r>
        <w:rPr>
          <w:rFonts w:ascii="Arial" w:hAnsi="Arial"/>
          <w:b/>
        </w:rPr>
        <w:t>10.1. Julgar regular com ressalvas </w:t>
      </w:r>
      <w:r>
        <w:rPr/>
        <w:t>a prestação de contas anual do Cel. QOPM Fabiano Machado Bó, gestor</w:t>
      </w:r>
      <w:r>
        <w:rPr>
          <w:spacing w:val="-5"/>
        </w:rPr>
        <w:t> </w:t>
      </w:r>
      <w:r>
        <w:rPr/>
        <w:t>da</w:t>
      </w:r>
      <w:r>
        <w:rPr>
          <w:spacing w:val="-11"/>
        </w:rPr>
        <w:t> </w:t>
      </w:r>
      <w:r>
        <w:rPr/>
        <w:t>Secretaria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Casa</w:t>
      </w:r>
      <w:r>
        <w:rPr>
          <w:spacing w:val="-6"/>
        </w:rPr>
        <w:t> </w:t>
      </w:r>
      <w:r>
        <w:rPr/>
        <w:t>Militar,</w:t>
      </w:r>
      <w:r>
        <w:rPr>
          <w:spacing w:val="-3"/>
        </w:rPr>
        <w:t> </w:t>
      </w:r>
      <w:r>
        <w:rPr/>
        <w:t>exercício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2023,</w:t>
      </w:r>
      <w:r>
        <w:rPr>
          <w:spacing w:val="-6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art.</w:t>
      </w:r>
      <w:r>
        <w:rPr>
          <w:spacing w:val="-6"/>
        </w:rPr>
        <w:t> </w:t>
      </w:r>
      <w:r>
        <w:rPr/>
        <w:t>22,</w:t>
      </w:r>
      <w:r>
        <w:rPr>
          <w:spacing w:val="-11"/>
        </w:rPr>
        <w:t> </w:t>
      </w:r>
      <w:r>
        <w:rPr/>
        <w:t>inciso II c/c art. 24, da Lei n.º 2.423/96-LO/TCE, face as irregularidades e falhas formais, que não resultaram</w:t>
      </w:r>
      <w:r>
        <w:rPr>
          <w:spacing w:val="-17"/>
        </w:rPr>
        <w:t> </w:t>
      </w:r>
      <w:r>
        <w:rPr/>
        <w:t>prejuízos</w:t>
      </w:r>
      <w:r>
        <w:rPr>
          <w:spacing w:val="-14"/>
        </w:rPr>
        <w:t> </w:t>
      </w:r>
      <w:r>
        <w:rPr/>
        <w:t>ao</w:t>
      </w:r>
      <w:r>
        <w:rPr>
          <w:spacing w:val="-16"/>
        </w:rPr>
        <w:t> </w:t>
      </w:r>
      <w:r>
        <w:rPr/>
        <w:t>erário;</w:t>
      </w:r>
      <w:r>
        <w:rPr>
          <w:spacing w:val="-6"/>
        </w:rPr>
        <w:t> </w:t>
      </w:r>
      <w:r>
        <w:rPr>
          <w:rFonts w:ascii="Arial" w:hAnsi="Arial"/>
          <w:b/>
        </w:rPr>
        <w:t>10.2.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Determinar</w:t>
      </w:r>
      <w:r>
        <w:rPr>
          <w:rFonts w:ascii="Arial" w:hAnsi="Arial"/>
          <w:b/>
          <w:spacing w:val="-14"/>
        </w:rPr>
        <w:t> </w:t>
      </w:r>
      <w:r>
        <w:rPr/>
        <w:t>à</w:t>
      </w:r>
      <w:r>
        <w:rPr>
          <w:spacing w:val="-12"/>
        </w:rPr>
        <w:t> </w:t>
      </w:r>
      <w:r>
        <w:rPr/>
        <w:t>Secretaria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Casa</w:t>
      </w:r>
      <w:r>
        <w:rPr>
          <w:spacing w:val="-12"/>
        </w:rPr>
        <w:t> </w:t>
      </w:r>
      <w:r>
        <w:rPr/>
        <w:t>Militar</w:t>
      </w:r>
      <w:r>
        <w:rPr>
          <w:spacing w:val="-15"/>
        </w:rPr>
        <w:t> </w:t>
      </w:r>
      <w:r>
        <w:rPr/>
        <w:t>que:</w:t>
      </w:r>
    </w:p>
    <w:p>
      <w:pPr>
        <w:pStyle w:val="BodyText"/>
        <w:ind w:right="60"/>
      </w:pPr>
      <w:r>
        <w:rPr>
          <w:rFonts w:ascii="Arial" w:hAnsi="Arial"/>
          <w:b/>
        </w:rPr>
        <w:t>10.2.1. </w:t>
      </w:r>
      <w:r>
        <w:rPr/>
        <w:t>Fortalecimento da estrutura e autonomia do Controle Interno, conforme previsto no art.</w:t>
      </w:r>
      <w:r>
        <w:rPr>
          <w:spacing w:val="-6"/>
        </w:rPr>
        <w:t> </w:t>
      </w:r>
      <w:r>
        <w:rPr/>
        <w:t>39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Constituição</w:t>
      </w:r>
      <w:r>
        <w:rPr>
          <w:spacing w:val="-6"/>
        </w:rPr>
        <w:t> </w:t>
      </w:r>
      <w:r>
        <w:rPr/>
        <w:t>doEstado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Amazonas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art.</w:t>
      </w:r>
      <w:r>
        <w:rPr>
          <w:spacing w:val="-6"/>
        </w:rPr>
        <w:t> </w:t>
      </w:r>
      <w:r>
        <w:rPr/>
        <w:t>3º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Instrução</w:t>
      </w:r>
      <w:r>
        <w:rPr>
          <w:spacing w:val="-6"/>
        </w:rPr>
        <w:t> </w:t>
      </w:r>
      <w:r>
        <w:rPr/>
        <w:t>Normativa</w:t>
      </w:r>
      <w:r>
        <w:rPr>
          <w:spacing w:val="-6"/>
        </w:rPr>
        <w:t> </w:t>
      </w:r>
      <w:r>
        <w:rPr/>
        <w:t>CGE/AM nº 003/2020; </w:t>
      </w:r>
      <w:r>
        <w:rPr>
          <w:rFonts w:ascii="Arial" w:hAnsi="Arial"/>
          <w:b/>
        </w:rPr>
        <w:t>10.2.2. </w:t>
      </w:r>
      <w:r>
        <w:rPr/>
        <w:t>Implementação de procedimentos padronizados de fiscalização, com base no art. 74, §1º da Constituição Federal e art. 43 da Lei Orgânica do TCE/AM; </w:t>
      </w:r>
      <w:r>
        <w:rPr>
          <w:rFonts w:ascii="Arial" w:hAnsi="Arial"/>
          <w:b/>
        </w:rPr>
        <w:t>10.2.3. </w:t>
      </w:r>
      <w:r>
        <w:rPr/>
        <w:t>Adoção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ferramentas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monitoramento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auditoria</w:t>
      </w:r>
      <w:r>
        <w:rPr>
          <w:spacing w:val="-4"/>
        </w:rPr>
        <w:t> </w:t>
      </w:r>
      <w:r>
        <w:rPr/>
        <w:t>contínua,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extrai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Lei</w:t>
      </w:r>
      <w:r>
        <w:rPr>
          <w:spacing w:val="-2"/>
        </w:rPr>
        <w:t> </w:t>
      </w:r>
      <w:r>
        <w:rPr/>
        <w:t>nº 4.455/2017 e o Decreto nº 40.824/2019; </w:t>
      </w:r>
      <w:r>
        <w:rPr>
          <w:rFonts w:ascii="Arial" w:hAnsi="Arial"/>
          <w:b/>
        </w:rPr>
        <w:t>10.2.4. </w:t>
      </w:r>
      <w:r>
        <w:rPr/>
        <w:t>Capacitação Contínua dos Gestores e Servidores, nos termos do art. 75 da Lei nº 4.320/64 e o art. 5º, §§ 3º e 4º da Instrução Normativa</w:t>
      </w:r>
      <w:r>
        <w:rPr>
          <w:spacing w:val="-2"/>
        </w:rPr>
        <w:t> </w:t>
      </w:r>
      <w:r>
        <w:rPr/>
        <w:t>CGE/AM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003/2020;</w:t>
      </w:r>
      <w:r>
        <w:rPr>
          <w:spacing w:val="-1"/>
        </w:rPr>
        <w:t> </w:t>
      </w:r>
      <w:r>
        <w:rPr>
          <w:rFonts w:ascii="Arial" w:hAnsi="Arial"/>
          <w:b/>
        </w:rPr>
        <w:t>10.2.5.</w:t>
      </w:r>
      <w:r>
        <w:rPr>
          <w:rFonts w:ascii="Arial" w:hAnsi="Arial"/>
          <w:b/>
          <w:spacing w:val="-7"/>
        </w:rPr>
        <w:t> </w:t>
      </w:r>
      <w:r>
        <w:rPr/>
        <w:t>Revisão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atualização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procedimentos</w:t>
      </w:r>
      <w:r>
        <w:rPr>
          <w:spacing w:val="-2"/>
        </w:rPr>
        <w:t> </w:t>
      </w:r>
      <w:r>
        <w:rPr/>
        <w:t>internos, seguindo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dispõe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art.</w:t>
      </w:r>
      <w:r>
        <w:rPr>
          <w:spacing w:val="19"/>
        </w:rPr>
        <w:t> </w:t>
      </w:r>
      <w:r>
        <w:rPr/>
        <w:t>3º,</w:t>
      </w:r>
      <w:r>
        <w:rPr>
          <w:spacing w:val="14"/>
        </w:rPr>
        <w:t> </w:t>
      </w:r>
      <w:r>
        <w:rPr/>
        <w:t>inciso</w:t>
      </w:r>
      <w:r>
        <w:rPr>
          <w:spacing w:val="19"/>
        </w:rPr>
        <w:t> </w:t>
      </w:r>
      <w:r>
        <w:rPr/>
        <w:t>VIII</w:t>
      </w:r>
      <w:r>
        <w:rPr>
          <w:spacing w:val="18"/>
        </w:rPr>
        <w:t> </w:t>
      </w:r>
      <w:r>
        <w:rPr/>
        <w:t>da</w:t>
      </w:r>
      <w:r>
        <w:rPr>
          <w:spacing w:val="19"/>
        </w:rPr>
        <w:t> </w:t>
      </w:r>
      <w:r>
        <w:rPr/>
        <w:t>Instrução</w:t>
      </w:r>
      <w:r>
        <w:rPr>
          <w:spacing w:val="19"/>
        </w:rPr>
        <w:t> </w:t>
      </w:r>
      <w:r>
        <w:rPr/>
        <w:t>Normativa</w:t>
      </w:r>
      <w:r>
        <w:rPr>
          <w:spacing w:val="19"/>
        </w:rPr>
        <w:t> </w:t>
      </w:r>
      <w:r>
        <w:rPr/>
        <w:t>CGE/AM</w:t>
      </w:r>
      <w:r>
        <w:rPr>
          <w:spacing w:val="14"/>
        </w:rPr>
        <w:t> </w:t>
      </w:r>
      <w:r>
        <w:rPr/>
        <w:t>nº</w:t>
      </w:r>
      <w:r>
        <w:rPr>
          <w:spacing w:val="25"/>
        </w:rPr>
        <w:t> </w:t>
      </w:r>
      <w:r>
        <w:rPr/>
        <w:t>003/2020;</w:t>
      </w:r>
    </w:p>
    <w:p>
      <w:pPr>
        <w:pStyle w:val="BodyText"/>
        <w:ind w:right="58"/>
      </w:pPr>
      <w:r>
        <w:rPr>
          <w:rFonts w:ascii="Arial" w:hAnsi="Arial"/>
          <w:b/>
        </w:rPr>
        <w:t>10.2.6.</w:t>
      </w:r>
      <w:r>
        <w:rPr>
          <w:rFonts w:ascii="Arial" w:hAnsi="Arial"/>
          <w:b/>
          <w:spacing w:val="-1"/>
        </w:rPr>
        <w:t> </w:t>
      </w:r>
      <w:r>
        <w:rPr/>
        <w:t>Frente</w:t>
      </w:r>
      <w:r>
        <w:rPr>
          <w:spacing w:val="-1"/>
        </w:rPr>
        <w:t> </w:t>
      </w:r>
      <w:r>
        <w:rPr/>
        <w:t>aos</w:t>
      </w:r>
      <w:r>
        <w:rPr>
          <w:spacing w:val="-2"/>
        </w:rPr>
        <w:t> </w:t>
      </w:r>
      <w:r>
        <w:rPr/>
        <w:t>pagamentos</w:t>
      </w:r>
      <w:r>
        <w:rPr>
          <w:spacing w:val="-1"/>
        </w:rPr>
        <w:t> </w:t>
      </w:r>
      <w:r>
        <w:rPr/>
        <w:t>sem</w:t>
      </w:r>
      <w:r>
        <w:rPr>
          <w:spacing w:val="-5"/>
        </w:rPr>
        <w:t> </w:t>
      </w:r>
      <w:r>
        <w:rPr/>
        <w:t>cobertura contratual,</w:t>
      </w:r>
      <w:r>
        <w:rPr>
          <w:spacing w:val="40"/>
        </w:rPr>
        <w:t> </w:t>
      </w:r>
      <w:r>
        <w:rPr/>
        <w:t>encaminhe explicação</w:t>
      </w:r>
      <w:r>
        <w:rPr>
          <w:spacing w:val="-6"/>
        </w:rPr>
        <w:t> </w:t>
      </w:r>
      <w:r>
        <w:rPr/>
        <w:t>detalhada e</w:t>
      </w:r>
      <w:r>
        <w:rPr>
          <w:spacing w:val="-7"/>
        </w:rPr>
        <w:t> </w:t>
      </w:r>
      <w:r>
        <w:rPr/>
        <w:t>documentação</w:t>
      </w:r>
      <w:r>
        <w:rPr>
          <w:spacing w:val="-7"/>
        </w:rPr>
        <w:t> </w:t>
      </w:r>
      <w:r>
        <w:rPr/>
        <w:t>comprobatória</w:t>
      </w:r>
      <w:r>
        <w:rPr>
          <w:spacing w:val="-12"/>
        </w:rPr>
        <w:t> </w:t>
      </w:r>
      <w:r>
        <w:rPr/>
        <w:t>sobre</w:t>
      </w:r>
      <w:r>
        <w:rPr>
          <w:spacing w:val="-12"/>
        </w:rPr>
        <w:t> </w:t>
      </w:r>
      <w:r>
        <w:rPr/>
        <w:t>os</w:t>
      </w:r>
      <w:r>
        <w:rPr>
          <w:spacing w:val="-8"/>
        </w:rPr>
        <w:t> </w:t>
      </w:r>
      <w:r>
        <w:rPr/>
        <w:t>motivos</w:t>
      </w:r>
      <w:r>
        <w:rPr>
          <w:spacing w:val="-8"/>
        </w:rPr>
        <w:t> </w:t>
      </w:r>
      <w:r>
        <w:rPr/>
        <w:t>pelos</w:t>
      </w:r>
      <w:r>
        <w:rPr>
          <w:spacing w:val="-8"/>
        </w:rPr>
        <w:t> </w:t>
      </w:r>
      <w:r>
        <w:rPr/>
        <w:t>quais</w:t>
      </w:r>
      <w:r>
        <w:rPr>
          <w:spacing w:val="-8"/>
        </w:rPr>
        <w:t> </w:t>
      </w:r>
      <w:r>
        <w:rPr/>
        <w:t>a</w:t>
      </w:r>
      <w:r>
        <w:rPr>
          <w:spacing w:val="-2"/>
        </w:rPr>
        <w:t> </w:t>
      </w:r>
      <w:r>
        <w:rPr/>
        <w:t>despesa</w:t>
      </w:r>
      <w:r>
        <w:rPr>
          <w:spacing w:val="-12"/>
        </w:rPr>
        <w:t> </w:t>
      </w:r>
      <w:r>
        <w:rPr/>
        <w:t>não</w:t>
      </w:r>
      <w:r>
        <w:rPr>
          <w:spacing w:val="-12"/>
        </w:rPr>
        <w:t> </w:t>
      </w:r>
      <w:r>
        <w:rPr/>
        <w:t>foi</w:t>
      </w:r>
      <w:r>
        <w:rPr>
          <w:spacing w:val="-4"/>
        </w:rPr>
        <w:t> </w:t>
      </w:r>
      <w:r>
        <w:rPr/>
        <w:t>empenhada ou liquidada no momento adequado, incluindo a identificaçãoclara do momento em que a obrigação de pagamento foi reconhecida pela autoridade competente, especialmente para despesas realizadas em</w:t>
      </w:r>
      <w:r>
        <w:rPr>
          <w:spacing w:val="-1"/>
        </w:rPr>
        <w:t> </w:t>
      </w:r>
      <w:r>
        <w:rPr/>
        <w:t>exercícios anteriores; </w:t>
      </w:r>
      <w:r>
        <w:rPr>
          <w:rFonts w:ascii="Arial" w:hAnsi="Arial"/>
          <w:b/>
        </w:rPr>
        <w:t>10.2.7. </w:t>
      </w:r>
      <w:r>
        <w:rPr/>
        <w:t>Justificativa específica que elucide a natureza emergencial ou de urgência das despesas, contrariando o disposto no artigo 75, VIII da lei nº 14133/2021. Esclarecer as circunstâncias que levaram</w:t>
      </w:r>
      <w:r>
        <w:rPr>
          <w:spacing w:val="-3"/>
        </w:rPr>
        <w:t> </w:t>
      </w:r>
      <w:r>
        <w:rPr/>
        <w:t>à necessidade de uma ação</w:t>
      </w:r>
      <w:r>
        <w:rPr>
          <w:spacing w:val="-7"/>
        </w:rPr>
        <w:t> </w:t>
      </w:r>
      <w:r>
        <w:rPr/>
        <w:t>imediata,</w:t>
      </w:r>
      <w:r>
        <w:rPr>
          <w:spacing w:val="-7"/>
        </w:rPr>
        <w:t> </w:t>
      </w:r>
      <w:r>
        <w:rPr/>
        <w:t>em</w:t>
      </w:r>
      <w:r>
        <w:rPr>
          <w:spacing w:val="-16"/>
        </w:rPr>
        <w:t> </w:t>
      </w:r>
      <w:r>
        <w:rPr/>
        <w:t>detrimento</w:t>
      </w:r>
      <w:r>
        <w:rPr>
          <w:spacing w:val="-7"/>
        </w:rPr>
        <w:t> </w:t>
      </w:r>
      <w:r>
        <w:rPr/>
        <w:t>dos</w:t>
      </w:r>
      <w:r>
        <w:rPr>
          <w:spacing w:val="-2"/>
        </w:rPr>
        <w:t> </w:t>
      </w:r>
      <w:r>
        <w:rPr/>
        <w:t>procedimentos</w:t>
      </w:r>
      <w:r>
        <w:rPr>
          <w:spacing w:val="-8"/>
        </w:rPr>
        <w:t> </w:t>
      </w:r>
      <w:r>
        <w:rPr/>
        <w:t>padrão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empenho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pagamento; </w:t>
      </w:r>
      <w:r>
        <w:rPr>
          <w:rFonts w:ascii="Arial" w:hAnsi="Arial"/>
          <w:b/>
        </w:rPr>
        <w:t>10.2.8. </w:t>
      </w:r>
      <w:r>
        <w:rPr/>
        <w:t>Razões para a seleção do fornecedor específico. Detalhar os critérios adotados para essa escolha,</w:t>
      </w:r>
      <w:r>
        <w:rPr>
          <w:spacing w:val="40"/>
        </w:rPr>
        <w:t> </w:t>
      </w:r>
      <w:r>
        <w:rPr/>
        <w:t>destacandocomo</w:t>
      </w:r>
      <w:r>
        <w:rPr>
          <w:spacing w:val="-1"/>
        </w:rPr>
        <w:t> </w:t>
      </w:r>
      <w:r>
        <w:rPr/>
        <w:t>esses</w:t>
      </w:r>
      <w:r>
        <w:rPr>
          <w:spacing w:val="-1"/>
        </w:rPr>
        <w:t> </w:t>
      </w:r>
      <w:r>
        <w:rPr/>
        <w:t>critérios</w:t>
      </w:r>
      <w:r>
        <w:rPr>
          <w:spacing w:val="-1"/>
        </w:rPr>
        <w:t> </w:t>
      </w:r>
      <w:r>
        <w:rPr/>
        <w:t>se</w:t>
      </w:r>
      <w:r>
        <w:rPr>
          <w:spacing w:val="-5"/>
        </w:rPr>
        <w:t> </w:t>
      </w:r>
      <w:r>
        <w:rPr/>
        <w:t>alinham</w:t>
      </w:r>
      <w:r>
        <w:rPr>
          <w:spacing w:val="-9"/>
        </w:rPr>
        <w:t> </w:t>
      </w:r>
      <w:r>
        <w:rPr/>
        <w:t>ou</w:t>
      </w:r>
      <w:r>
        <w:rPr>
          <w:spacing w:val="-1"/>
        </w:rPr>
        <w:t> </w:t>
      </w:r>
      <w:r>
        <w:rPr/>
        <w:t>divergem</w:t>
      </w:r>
      <w:r>
        <w:rPr>
          <w:spacing w:val="-9"/>
        </w:rPr>
        <w:t> </w:t>
      </w:r>
      <w:r>
        <w:rPr/>
        <w:t>das</w:t>
      </w:r>
      <w:r>
        <w:rPr>
          <w:spacing w:val="-1"/>
        </w:rPr>
        <w:t> </w:t>
      </w:r>
      <w:r>
        <w:rPr/>
        <w:t>práticas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mercado e das exigências legais para contratação; </w:t>
      </w:r>
      <w:r>
        <w:rPr>
          <w:rFonts w:ascii="Arial" w:hAnsi="Arial"/>
          <w:b/>
        </w:rPr>
        <w:t>10.2.9. </w:t>
      </w:r>
      <w:r>
        <w:rPr/>
        <w:t>Uso do Termo de Ajuste de Contas, que inclua</w:t>
      </w:r>
      <w:r>
        <w:rPr>
          <w:spacing w:val="80"/>
        </w:rPr>
        <w:t> </w:t>
      </w:r>
      <w:r>
        <w:rPr/>
        <w:t>a descrição completa do objeto da despesa, a confirmação dos serviços prestados ou dos bens fornecidos, e a quitação integral por parte do fornecedor, sem quaisquer ressalvas,</w:t>
      </w:r>
      <w:r>
        <w:rPr>
          <w:spacing w:val="-6"/>
        </w:rPr>
        <w:t> </w:t>
      </w:r>
      <w:r>
        <w:rPr/>
        <w:t>contrapondo-se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artigo</w:t>
      </w:r>
      <w:r>
        <w:rPr>
          <w:spacing w:val="-7"/>
        </w:rPr>
        <w:t> </w:t>
      </w:r>
      <w:r>
        <w:rPr/>
        <w:t>63,</w:t>
      </w:r>
      <w:r>
        <w:rPr>
          <w:spacing w:val="-7"/>
        </w:rPr>
        <w:t> </w:t>
      </w:r>
      <w:r>
        <w:rPr/>
        <w:t>§</w:t>
      </w:r>
      <w:r>
        <w:rPr>
          <w:spacing w:val="-7"/>
        </w:rPr>
        <w:t> </w:t>
      </w:r>
      <w:r>
        <w:rPr/>
        <w:t>2º,</w:t>
      </w:r>
      <w:r>
        <w:rPr>
          <w:spacing w:val="-12"/>
        </w:rPr>
        <w:t> </w:t>
      </w:r>
      <w:r>
        <w:rPr/>
        <w:t>inciso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Lei</w:t>
      </w:r>
      <w:r>
        <w:rPr>
          <w:spacing w:val="-4"/>
        </w:rPr>
        <w:t> </w:t>
      </w:r>
      <w:r>
        <w:rPr/>
        <w:t>4.320/64; </w:t>
      </w:r>
      <w:r>
        <w:rPr>
          <w:rFonts w:ascii="Arial" w:hAnsi="Arial"/>
          <w:b/>
        </w:rPr>
        <w:t>10.2.10.</w:t>
      </w:r>
      <w:r>
        <w:rPr>
          <w:rFonts w:ascii="Arial" w:hAnsi="Arial"/>
          <w:b/>
          <w:spacing w:val="-6"/>
        </w:rPr>
        <w:t> </w:t>
      </w:r>
      <w:r>
        <w:rPr/>
        <w:t>Cumprimento do</w:t>
      </w:r>
      <w:r>
        <w:rPr>
          <w:spacing w:val="-5"/>
        </w:rPr>
        <w:t> </w:t>
      </w:r>
      <w:r>
        <w:rPr/>
        <w:t>art.</w:t>
      </w:r>
      <w:r>
        <w:rPr>
          <w:spacing w:val="-3"/>
        </w:rPr>
        <w:t> </w:t>
      </w:r>
      <w:r>
        <w:rPr/>
        <w:t>60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7"/>
        </w:rPr>
        <w:t> </w:t>
      </w:r>
      <w:r>
        <w:rPr/>
        <w:t>4.320/64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3º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Estadual</w:t>
      </w:r>
      <w:r>
        <w:rPr>
          <w:spacing w:val="-2"/>
        </w:rPr>
        <w:t> </w:t>
      </w:r>
      <w:r>
        <w:rPr/>
        <w:t>nº</w:t>
      </w:r>
      <w:r>
        <w:rPr>
          <w:spacing w:val="-7"/>
        </w:rPr>
        <w:t> </w:t>
      </w:r>
      <w:r>
        <w:rPr/>
        <w:t>40.691/2019,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fim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/>
        <w:t>evitar reincidências</w:t>
      </w:r>
      <w:r>
        <w:rPr>
          <w:spacing w:val="-17"/>
        </w:rPr>
        <w:t> </w:t>
      </w:r>
      <w:r>
        <w:rPr/>
        <w:t>futuras</w:t>
      </w:r>
      <w:r>
        <w:rPr>
          <w:spacing w:val="-15"/>
        </w:rPr>
        <w:t> </w:t>
      </w:r>
      <w:r>
        <w:rPr/>
        <w:t>e</w:t>
      </w:r>
      <w:r>
        <w:rPr>
          <w:spacing w:val="-17"/>
        </w:rPr>
        <w:t> </w:t>
      </w:r>
      <w:r>
        <w:rPr/>
        <w:t>assegurar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regularidade</w:t>
      </w:r>
      <w:r>
        <w:rPr>
          <w:spacing w:val="-13"/>
        </w:rPr>
        <w:t> </w:t>
      </w:r>
      <w:r>
        <w:rPr/>
        <w:t>dos</w:t>
      </w:r>
      <w:r>
        <w:rPr>
          <w:spacing w:val="-17"/>
        </w:rPr>
        <w:t> </w:t>
      </w:r>
      <w:r>
        <w:rPr/>
        <w:t>procedimentos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concessão</w:t>
      </w:r>
      <w:r>
        <w:rPr>
          <w:spacing w:val="-13"/>
        </w:rPr>
        <w:t> </w:t>
      </w:r>
      <w:r>
        <w:rPr/>
        <w:t>de diárias e passagens, respeitando os princípios da legalidade e eficiência na administraçãopública;</w:t>
      </w:r>
    </w:p>
    <w:p>
      <w:pPr>
        <w:pStyle w:val="BodyText"/>
        <w:spacing w:line="242" w:lineRule="auto"/>
        <w:ind w:right="65"/>
      </w:pPr>
      <w:r>
        <w:rPr>
          <w:rFonts w:ascii="Arial" w:hAnsi="Arial"/>
          <w:b/>
        </w:rPr>
        <w:t>10.2.11.</w:t>
      </w:r>
      <w:r>
        <w:rPr>
          <w:rFonts w:ascii="Arial" w:hAnsi="Arial"/>
          <w:b/>
          <w:spacing w:val="-17"/>
        </w:rPr>
        <w:t> </w:t>
      </w:r>
      <w:r>
        <w:rPr/>
        <w:t>Finalização</w:t>
      </w:r>
      <w:r>
        <w:rPr>
          <w:spacing w:val="-17"/>
        </w:rPr>
        <w:t> </w:t>
      </w:r>
      <w:r>
        <w:rPr/>
        <w:t>da</w:t>
      </w:r>
      <w:r>
        <w:rPr>
          <w:spacing w:val="-16"/>
        </w:rPr>
        <w:t> </w:t>
      </w:r>
      <w:r>
        <w:rPr/>
        <w:t>adoção</w:t>
      </w:r>
      <w:r>
        <w:rPr>
          <w:spacing w:val="-17"/>
        </w:rPr>
        <w:t> </w:t>
      </w:r>
      <w:r>
        <w:rPr/>
        <w:t>do</w:t>
      </w:r>
      <w:r>
        <w:rPr>
          <w:spacing w:val="-17"/>
        </w:rPr>
        <w:t> </w:t>
      </w:r>
      <w:r>
        <w:rPr/>
        <w:t>Mapa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Riscos</w:t>
      </w:r>
      <w:r>
        <w:rPr>
          <w:spacing w:val="-17"/>
        </w:rPr>
        <w:t> </w:t>
      </w:r>
      <w:r>
        <w:rPr/>
        <w:t>Simplificado</w:t>
      </w:r>
      <w:r>
        <w:rPr>
          <w:spacing w:val="-14"/>
        </w:rPr>
        <w:t> </w:t>
      </w:r>
      <w:r>
        <w:rPr/>
        <w:t>e</w:t>
      </w:r>
      <w:r>
        <w:rPr>
          <w:spacing w:val="-16"/>
        </w:rPr>
        <w:t> </w:t>
      </w:r>
      <w:r>
        <w:rPr/>
        <w:t>continueaprimorando</w:t>
      </w:r>
      <w:r>
        <w:rPr>
          <w:spacing w:val="-17"/>
        </w:rPr>
        <w:t> </w:t>
      </w:r>
      <w:r>
        <w:rPr/>
        <w:t>suas práticas de gestão de risco, em</w:t>
      </w:r>
      <w:r>
        <w:rPr>
          <w:spacing w:val="-8"/>
        </w:rPr>
        <w:t> </w:t>
      </w:r>
      <w:r>
        <w:rPr/>
        <w:t>conformidade</w:t>
      </w:r>
      <w:r>
        <w:rPr>
          <w:spacing w:val="-4"/>
        </w:rPr>
        <w:t> </w:t>
      </w:r>
      <w:r>
        <w:rPr/>
        <w:t>com</w:t>
      </w:r>
      <w:r>
        <w:rPr>
          <w:spacing w:val="-8"/>
        </w:rPr>
        <w:t> </w:t>
      </w:r>
      <w:r>
        <w:rPr/>
        <w:t>as orientações do Guia Metodológico de</w:t>
      </w:r>
    </w:p>
    <w:p>
      <w:pPr>
        <w:pStyle w:val="BodyText"/>
        <w:spacing w:after="0" w:line="242" w:lineRule="auto"/>
        <w:sectPr>
          <w:pgSz w:w="11910" w:h="16840"/>
          <w:pgMar w:header="0" w:footer="0" w:top="2080" w:bottom="280" w:left="992" w:right="992"/>
        </w:sectPr>
      </w:pPr>
    </w:p>
    <w:p>
      <w:pPr>
        <w:pStyle w:val="BodyText"/>
        <w:ind w:right="56"/>
        <w:rPr>
          <w:rFonts w:ascii="Arial" w:hAnsi="Arial"/>
          <w:b/>
        </w:rPr>
      </w:pPr>
      <w:r>
        <w:rPr/>
        <w:t>Gestão de Riscos da CGE/AM</w:t>
      </w:r>
      <w:r>
        <w:rPr/>
        <w:t> e</w:t>
      </w:r>
      <w:r>
        <w:rPr/>
        <w:t> os</w:t>
      </w:r>
      <w:r>
        <w:rPr/>
        <w:t> dispositivos</w:t>
      </w:r>
      <w:r>
        <w:rPr/>
        <w:t> legais</w:t>
      </w:r>
      <w:r>
        <w:rPr/>
        <w:t> aplicáveis, garantindo maior transparência, eficiência e segurança nas ações administrativas; </w:t>
      </w:r>
      <w:r>
        <w:rPr>
          <w:rFonts w:ascii="Arial" w:hAnsi="Arial"/>
          <w:b/>
        </w:rPr>
        <w:t>10.3. Notificar </w:t>
      </w:r>
      <w:r>
        <w:rPr/>
        <w:t>o Cel. QOPM Fabiano Machado Bo com cópia do Relatório-Voto, e o Acórdão para ciência do decisório e, para querendo, apresentar o devido recurso. </w:t>
      </w:r>
      <w:r>
        <w:rPr>
          <w:rFonts w:ascii="Arial" w:hAnsi="Arial"/>
          <w:b/>
        </w:rPr>
        <w:t>Especificação do quórum: </w:t>
      </w:r>
      <w:r>
        <w:rPr/>
        <w:t>Conselheiros:</w:t>
      </w:r>
      <w:r>
        <w:rPr>
          <w:spacing w:val="-13"/>
        </w:rPr>
        <w:t> </w:t>
      </w:r>
      <w:r>
        <w:rPr/>
        <w:t>Mario</w:t>
      </w:r>
      <w:r>
        <w:rPr>
          <w:spacing w:val="-15"/>
        </w:rPr>
        <w:t> </w:t>
      </w:r>
      <w:r>
        <w:rPr/>
        <w:t>Manoel</w:t>
      </w:r>
      <w:r>
        <w:rPr>
          <w:spacing w:val="-8"/>
        </w:rPr>
        <w:t> </w:t>
      </w:r>
      <w:r>
        <w:rPr/>
        <w:t>Coelho</w:t>
      </w:r>
      <w:r>
        <w:rPr>
          <w:spacing w:val="-16"/>
        </w:rPr>
        <w:t> </w:t>
      </w:r>
      <w:r>
        <w:rPr/>
        <w:t>de</w:t>
      </w:r>
      <w:r>
        <w:rPr>
          <w:spacing w:val="-11"/>
        </w:rPr>
        <w:t> </w:t>
      </w:r>
      <w:r>
        <w:rPr/>
        <w:t>Mello</w:t>
      </w:r>
      <w:r>
        <w:rPr>
          <w:spacing w:val="-15"/>
        </w:rPr>
        <w:t> </w:t>
      </w:r>
      <w:r>
        <w:rPr/>
        <w:t>(Presidente,</w:t>
      </w:r>
      <w:r>
        <w:rPr>
          <w:spacing w:val="-11"/>
        </w:rPr>
        <w:t> </w:t>
      </w:r>
      <w:r>
        <w:rPr/>
        <w:t>em</w:t>
      </w:r>
      <w:r>
        <w:rPr>
          <w:spacing w:val="-17"/>
        </w:rPr>
        <w:t> </w:t>
      </w:r>
      <w:r>
        <w:rPr/>
        <w:t>sessão),</w:t>
      </w:r>
      <w:r>
        <w:rPr>
          <w:spacing w:val="-11"/>
        </w:rPr>
        <w:t> </w:t>
      </w:r>
      <w:r>
        <w:rPr/>
        <w:t>Érico</w:t>
      </w:r>
      <w:r>
        <w:rPr>
          <w:spacing w:val="-1"/>
        </w:rPr>
        <w:t> </w:t>
      </w:r>
      <w:r>
        <w:rPr/>
        <w:t>Xavier</w:t>
      </w:r>
      <w:r>
        <w:rPr>
          <w:spacing w:val="-15"/>
        </w:rPr>
        <w:t> </w:t>
      </w:r>
      <w:r>
        <w:rPr/>
        <w:t>Desterro e Silva, Mário José de Moraes Costa Filho (Convocado), Luiz Henrique Pereira Mendes (Convocado) e Alber Furtado de Oliveira Júnior (Convocado). </w:t>
      </w:r>
      <w:r>
        <w:rPr>
          <w:rFonts w:ascii="Arial" w:hAnsi="Arial"/>
          <w:b/>
        </w:rPr>
        <w:t>Declaração de Impedimento: </w:t>
      </w:r>
      <w:r>
        <w:rPr/>
        <w:t>Conselheira Yara Amazônia Lins Rodrigues (art. 65 do</w:t>
      </w:r>
      <w:r>
        <w:rPr>
          <w:spacing w:val="-16"/>
        </w:rPr>
        <w:t> </w:t>
      </w:r>
      <w:r>
        <w:rPr/>
        <w:t>Regimento</w:t>
      </w:r>
      <w:r>
        <w:rPr>
          <w:spacing w:val="-16"/>
        </w:rPr>
        <w:t> </w:t>
      </w:r>
      <w:r>
        <w:rPr/>
        <w:t>Interno). </w:t>
      </w:r>
      <w:r>
        <w:rPr>
          <w:u w:val="single"/>
        </w:rPr>
        <w:t>Nesta fase de julgamento, retornou à presidência dos trabalhos a</w:t>
      </w:r>
      <w:r>
        <w:rPr/>
        <w:t> </w:t>
      </w:r>
      <w:r>
        <w:rPr>
          <w:u w:val="single"/>
        </w:rPr>
        <w:t>Excelentíssima Senhora</w:t>
      </w:r>
      <w:r>
        <w:rPr/>
        <w:t> </w:t>
      </w:r>
      <w:r>
        <w:rPr>
          <w:u w:val="single"/>
        </w:rPr>
        <w:t>Conselheira Yara Amazônia Lins Rodrigues.</w:t>
      </w:r>
      <w:r>
        <w:rPr/>
        <w:t> </w:t>
      </w:r>
      <w:r>
        <w:rPr>
          <w:rFonts w:ascii="Arial" w:hAnsi="Arial"/>
          <w:b/>
        </w:rPr>
        <w:t>PROCESSO Nº 13.279/2024 (APENSOS: 12.183/2021) </w:t>
      </w:r>
      <w:r>
        <w:rPr/>
        <w:t>- Recurso Ordinário interposto pelo Fundo Municipal de Pensão e Aposentadoria do Município</w:t>
      </w:r>
      <w:r>
        <w:rPr>
          <w:spacing w:val="-2"/>
        </w:rPr>
        <w:t> </w:t>
      </w:r>
      <w:r>
        <w:rPr/>
        <w:t>de Caapiranga -</w:t>
      </w:r>
      <w:r>
        <w:rPr>
          <w:spacing w:val="-1"/>
        </w:rPr>
        <w:t> </w:t>
      </w:r>
      <w:r>
        <w:rPr/>
        <w:t>(FUNPREVIC) contrao Acórdão n° 274/2023 - TCE – Primeira Câmara, exarado nos autos do Processo nº 12.183/2021. </w:t>
      </w:r>
      <w:r>
        <w:rPr>
          <w:rFonts w:ascii="Arial" w:hAnsi="Arial"/>
          <w:b/>
        </w:rPr>
        <w:t>Advogado(s): </w:t>
      </w:r>
      <w:r>
        <w:rPr/>
        <w:t>Luciene</w:t>
      </w:r>
      <w:r>
        <w:rPr>
          <w:spacing w:val="-2"/>
        </w:rPr>
        <w:t> </w:t>
      </w:r>
      <w:r>
        <w:rPr/>
        <w:t>Helena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2"/>
        </w:rPr>
        <w:t> </w:t>
      </w:r>
      <w:r>
        <w:rPr/>
        <w:t>Dias</w:t>
      </w:r>
      <w:r>
        <w:rPr>
          <w:spacing w:val="-4"/>
        </w:rPr>
        <w:t> </w:t>
      </w:r>
      <w:r>
        <w:rPr/>
        <w:t>- OAB/AM</w:t>
      </w:r>
      <w:r>
        <w:rPr>
          <w:spacing w:val="-7"/>
        </w:rPr>
        <w:t> </w:t>
      </w:r>
      <w:r>
        <w:rPr/>
        <w:t>4697.</w:t>
      </w:r>
      <w:r>
        <w:rPr>
          <w:spacing w:val="40"/>
        </w:rPr>
        <w:t> </w:t>
      </w:r>
      <w:r>
        <w:rPr>
          <w:rFonts w:ascii="Arial" w:hAnsi="Arial"/>
          <w:b/>
        </w:rPr>
        <w:t>ACÓRDÃO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1534/2024:</w:t>
      </w:r>
      <w:r>
        <w:rPr>
          <w:rFonts w:ascii="Arial" w:hAnsi="Arial"/>
          <w:b/>
          <w:spacing w:val="-3"/>
        </w:rPr>
        <w:t> </w:t>
      </w:r>
      <w:r>
        <w:rPr/>
        <w:t>Vistos,</w:t>
      </w:r>
      <w:r>
        <w:rPr>
          <w:spacing w:val="-2"/>
        </w:rPr>
        <w:t> </w:t>
      </w:r>
      <w:r>
        <w:rPr/>
        <w:t>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Pleno</w:t>
      </w:r>
      <w:r>
        <w:rPr/>
        <w:t>,</w:t>
      </w:r>
      <w:r>
        <w:rPr>
          <w:spacing w:val="-4"/>
        </w:rPr>
        <w:t> </w:t>
      </w:r>
      <w:r>
        <w:rPr/>
        <w:t>no exercício</w:t>
      </w:r>
      <w:r>
        <w:rPr>
          <w:spacing w:val="-2"/>
        </w:rPr>
        <w:t> </w:t>
      </w:r>
      <w:r>
        <w:rPr/>
        <w:t>da</w:t>
      </w:r>
      <w:r>
        <w:rPr>
          <w:spacing w:val="40"/>
        </w:rPr>
        <w:t> </w:t>
      </w:r>
      <w:r>
        <w:rPr/>
        <w:t>competência</w:t>
      </w:r>
      <w:r>
        <w:rPr>
          <w:spacing w:val="-7"/>
        </w:rPr>
        <w:t> </w:t>
      </w:r>
      <w:r>
        <w:rPr/>
        <w:t>atribuída</w:t>
      </w:r>
      <w:r>
        <w:rPr>
          <w:spacing w:val="-2"/>
        </w:rPr>
        <w:t> </w:t>
      </w:r>
      <w:r>
        <w:rPr/>
        <w:t>pelo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11,</w:t>
      </w:r>
      <w:r>
        <w:rPr>
          <w:spacing w:val="-4"/>
        </w:rPr>
        <w:t> </w:t>
      </w:r>
      <w:r>
        <w:rPr/>
        <w:t>III,</w:t>
      </w:r>
      <w:r>
        <w:rPr>
          <w:spacing w:val="-4"/>
        </w:rPr>
        <w:t> </w:t>
      </w:r>
      <w:r>
        <w:rPr/>
        <w:t>alínea</w:t>
      </w:r>
      <w:r>
        <w:rPr>
          <w:spacing w:val="-3"/>
        </w:rPr>
        <w:t> </w:t>
      </w:r>
      <w:r>
        <w:rPr/>
        <w:t>“f”,</w:t>
      </w:r>
      <w:r>
        <w:rPr>
          <w:spacing w:val="-4"/>
        </w:rPr>
        <w:t> </w:t>
      </w:r>
      <w:r>
        <w:rPr/>
        <w:t>item</w:t>
      </w:r>
      <w:r>
        <w:rPr>
          <w:spacing w:val="-12"/>
        </w:rPr>
        <w:t> </w:t>
      </w:r>
      <w:r>
        <w:rPr/>
        <w:t>3, da Resolução nº 04/2002-TCE/AM, </w:t>
      </w:r>
      <w:r>
        <w:rPr>
          <w:rFonts w:ascii="Arial" w:hAnsi="Arial"/>
          <w:b/>
        </w:rPr>
        <w:t>à unanimidade</w:t>
      </w:r>
      <w:r>
        <w:rPr/>
        <w:t>, nos termos do voto do Excelentíssimo Senhor Conselheiro-Relator, </w:t>
      </w:r>
      <w:r>
        <w:rPr>
          <w:rFonts w:ascii="Arial" w:hAnsi="Arial"/>
          <w:b/>
        </w:rPr>
        <w:t>em consonância </w:t>
      </w:r>
      <w:r>
        <w:rPr/>
        <w:t>com pronunciamento do Ministério Público junto a este Tribunal, no sentido de: </w:t>
      </w:r>
      <w:r>
        <w:rPr>
          <w:rFonts w:ascii="Arial" w:hAnsi="Arial"/>
          <w:b/>
        </w:rPr>
        <w:t>8.1. Conhecer </w:t>
      </w:r>
      <w:r>
        <w:rPr/>
        <w:t>do Recurso Ordinário interposto pelo Fundo Municipal de Pensão e Aposentadoria do Município de Caapiranga - FUNPREVIC, nos moldes dos artigos 60 e 61, da Lei nº 2.423/96 c/c art. 151, parágrafo único da Resolução</w:t>
      </w:r>
      <w:r>
        <w:rPr>
          <w:spacing w:val="19"/>
        </w:rPr>
        <w:t> </w:t>
      </w:r>
      <w:r>
        <w:rPr/>
        <w:t>nº 04/2002 TCE/AM;</w:t>
      </w:r>
      <w:r>
        <w:rPr>
          <w:spacing w:val="-10"/>
        </w:rPr>
        <w:t> </w:t>
      </w:r>
      <w:r>
        <w:rPr>
          <w:rFonts w:ascii="Arial" w:hAnsi="Arial"/>
          <w:b/>
        </w:rPr>
        <w:t>8.2.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Negar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Provimento</w:t>
      </w:r>
      <w:r>
        <w:rPr>
          <w:rFonts w:ascii="Arial" w:hAnsi="Arial"/>
          <w:b/>
          <w:spacing w:val="-7"/>
        </w:rPr>
        <w:t> </w:t>
      </w:r>
      <w:r>
        <w:rPr/>
        <w:t>ao</w:t>
      </w:r>
      <w:r>
        <w:rPr>
          <w:spacing w:val="-11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Fundo</w:t>
      </w:r>
      <w:r>
        <w:rPr>
          <w:spacing w:val="-11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 Pensão e Aposentadoria do Município de Caapiranga - FUNPREVIC, ratificando o disposto no Acórdão nº 274/2023 – TCE– Primeira Câmara, exarados nos autos do Processo nº 12183/2021;</w:t>
      </w:r>
      <w:r>
        <w:rPr>
          <w:spacing w:val="-6"/>
        </w:rPr>
        <w:t> </w:t>
      </w:r>
      <w:r>
        <w:rPr>
          <w:rFonts w:ascii="Arial" w:hAnsi="Arial"/>
          <w:b/>
        </w:rPr>
        <w:t>8.3.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Notificar</w:t>
      </w:r>
      <w:r>
        <w:rPr>
          <w:rFonts w:ascii="Arial" w:hAnsi="Arial"/>
          <w:b/>
          <w:spacing w:val="-9"/>
        </w:rPr>
        <w:t> </w:t>
      </w:r>
      <w:r>
        <w:rPr/>
        <w:t>o</w:t>
      </w:r>
      <w:r>
        <w:rPr>
          <w:spacing w:val="-2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Fundo</w:t>
      </w:r>
      <w:r>
        <w:rPr>
          <w:spacing w:val="-2"/>
        </w:rPr>
        <w:t> </w:t>
      </w:r>
      <w:r>
        <w:rPr/>
        <w:t>Municipal de</w:t>
      </w:r>
      <w:r>
        <w:rPr>
          <w:spacing w:val="-3"/>
        </w:rPr>
        <w:t> </w:t>
      </w:r>
      <w:r>
        <w:rPr/>
        <w:t>Pensão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Aposentadoria do Município de Caapiranga - FUNPREVIC, com cópia do Relatório/Voto e o sequente Acórdão para que tome ciência do decisório; </w:t>
      </w:r>
      <w:r>
        <w:rPr>
          <w:rFonts w:ascii="Arial" w:hAnsi="Arial"/>
          <w:b/>
        </w:rPr>
        <w:t>8.4. Arquivar </w:t>
      </w:r>
      <w:r>
        <w:rPr/>
        <w:t>os autos, sem prejuízo à sequência do cumprimento dos julgados primitivos. </w:t>
      </w:r>
      <w:r>
        <w:rPr>
          <w:rFonts w:ascii="Arial" w:hAnsi="Arial"/>
          <w:b/>
        </w:rPr>
        <w:t>Especificação do quórum: </w:t>
      </w:r>
      <w:r>
        <w:rPr/>
        <w:t>Conselheiros: Yara Amazônia Lins Rodrigues (Presidente), Érico Xavier Desterro e Silva, Mario</w:t>
      </w:r>
      <w:r>
        <w:rPr/>
        <w:t> Manoel</w:t>
      </w:r>
      <w:r>
        <w:rPr/>
        <w:t> Coelho</w:t>
      </w:r>
      <w:r>
        <w:rPr/>
        <w:t> de</w:t>
      </w:r>
      <w:r>
        <w:rPr/>
        <w:t> Mello, Mário José de Moraes Costa Filho (Convocado) e Alber Furtado de Oliveira Júnior (Convocado). </w:t>
      </w:r>
      <w:r>
        <w:rPr>
          <w:rFonts w:ascii="Arial" w:hAnsi="Arial"/>
          <w:b/>
        </w:rPr>
        <w:t>Declaração de Impedimento: </w:t>
      </w:r>
      <w:r>
        <w:rPr/>
        <w:t>Conselheiro Convocado</w:t>
      </w:r>
      <w:r>
        <w:rPr>
          <w:spacing w:val="-8"/>
        </w:rPr>
        <w:t> </w:t>
      </w:r>
      <w:r>
        <w:rPr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Pereira</w:t>
      </w:r>
      <w:r>
        <w:rPr>
          <w:spacing w:val="-8"/>
        </w:rPr>
        <w:t> </w:t>
      </w:r>
      <w:r>
        <w:rPr/>
        <w:t>Mendes</w:t>
      </w:r>
      <w:r>
        <w:rPr>
          <w:spacing w:val="-8"/>
        </w:rPr>
        <w:t> </w:t>
      </w:r>
      <w:r>
        <w:rPr/>
        <w:t>(art.</w:t>
      </w:r>
      <w:r>
        <w:rPr>
          <w:spacing w:val="-4"/>
        </w:rPr>
        <w:t> </w:t>
      </w:r>
      <w:r>
        <w:rPr/>
        <w:t>65</w:t>
      </w:r>
      <w:r>
        <w:rPr>
          <w:spacing w:val="-8"/>
        </w:rPr>
        <w:t> </w:t>
      </w:r>
      <w:r>
        <w:rPr/>
        <w:t>do</w:t>
      </w:r>
      <w:r>
        <w:rPr>
          <w:spacing w:val="-4"/>
        </w:rPr>
        <w:t> </w:t>
      </w:r>
      <w:r>
        <w:rPr/>
        <w:t>Regimento</w:t>
      </w:r>
      <w:r>
        <w:rPr>
          <w:spacing w:val="-3"/>
        </w:rPr>
        <w:t> </w:t>
      </w:r>
      <w:r>
        <w:rPr/>
        <w:t>Interno). </w:t>
      </w:r>
      <w:r>
        <w:rPr>
          <w:rFonts w:ascii="Arial" w:hAnsi="Arial"/>
          <w:b/>
        </w:rPr>
        <w:t>CONSELHEIRO- RELATOR:</w:t>
      </w:r>
      <w:r>
        <w:rPr>
          <w:rFonts w:ascii="Arial" w:hAnsi="Arial"/>
          <w:b/>
          <w:spacing w:val="23"/>
        </w:rPr>
        <w:t>  </w:t>
      </w:r>
      <w:r>
        <w:rPr>
          <w:rFonts w:ascii="Arial" w:hAnsi="Arial"/>
          <w:b/>
        </w:rPr>
        <w:t>MÁRIO</w:t>
      </w:r>
      <w:r>
        <w:rPr>
          <w:rFonts w:ascii="Arial" w:hAnsi="Arial"/>
          <w:b/>
          <w:spacing w:val="25"/>
        </w:rPr>
        <w:t>  </w:t>
      </w:r>
      <w:r>
        <w:rPr>
          <w:rFonts w:ascii="Arial" w:hAnsi="Arial"/>
          <w:b/>
        </w:rPr>
        <w:t>MANOEL</w:t>
      </w:r>
      <w:r>
        <w:rPr>
          <w:rFonts w:ascii="Arial" w:hAnsi="Arial"/>
          <w:b/>
          <w:spacing w:val="24"/>
        </w:rPr>
        <w:t>  </w:t>
      </w:r>
      <w:r>
        <w:rPr>
          <w:rFonts w:ascii="Arial" w:hAnsi="Arial"/>
          <w:b/>
        </w:rPr>
        <w:t>COELHO</w:t>
      </w:r>
      <w:r>
        <w:rPr>
          <w:rFonts w:ascii="Arial" w:hAnsi="Arial"/>
          <w:b/>
          <w:spacing w:val="25"/>
        </w:rPr>
        <w:t> 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6"/>
          <w:w w:val="150"/>
        </w:rPr>
        <w:t> </w:t>
      </w:r>
      <w:r>
        <w:rPr>
          <w:rFonts w:ascii="Arial" w:hAnsi="Arial"/>
          <w:b/>
        </w:rPr>
        <w:t>MELLO.</w:t>
      </w:r>
      <w:r>
        <w:rPr>
          <w:rFonts w:ascii="Arial" w:hAnsi="Arial"/>
          <w:b/>
          <w:spacing w:val="23"/>
        </w:rPr>
        <w:t> 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79"/>
          <w:w w:val="150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7"/>
          <w:w w:val="150"/>
        </w:rPr>
        <w:t> </w:t>
      </w:r>
      <w:r>
        <w:rPr>
          <w:rFonts w:ascii="Arial" w:hAnsi="Arial"/>
          <w:b/>
          <w:spacing w:val="-2"/>
        </w:rPr>
        <w:t>16.187/2023</w:t>
      </w:r>
    </w:p>
    <w:p>
      <w:pPr>
        <w:pStyle w:val="BodyText"/>
        <w:ind w:right="63"/>
      </w:pPr>
      <w:r>
        <w:rPr>
          <w:rFonts w:ascii="Arial" w:hAnsi="Arial"/>
          <w:b/>
        </w:rPr>
        <w:t>(APENSOS: 12.901/2016) </w:t>
      </w:r>
      <w:r>
        <w:rPr/>
        <w:t>- Recurso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Revisão</w:t>
      </w:r>
      <w:r>
        <w:rPr>
          <w:spacing w:val="-1"/>
        </w:rPr>
        <w:t> </w:t>
      </w:r>
      <w:r>
        <w:rPr/>
        <w:t>interposto pelo</w:t>
      </w:r>
      <w:r>
        <w:rPr>
          <w:spacing w:val="-2"/>
        </w:rPr>
        <w:t> </w:t>
      </w:r>
      <w:r>
        <w:rPr/>
        <w:t>Sr.</w:t>
      </w:r>
      <w:r>
        <w:rPr>
          <w:spacing w:val="-2"/>
        </w:rPr>
        <w:t> </w:t>
      </w:r>
      <w:r>
        <w:rPr/>
        <w:t>Felipe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contra</w:t>
      </w:r>
      <w:r>
        <w:rPr>
          <w:spacing w:val="-2"/>
        </w:rPr>
        <w:t> </w:t>
      </w:r>
      <w:r>
        <w:rPr/>
        <w:t>o Acórdão nº 1213/2020 - TCE - Tribunal Pleno, exarado nos autos do Processo nº 12.901/2016.</w:t>
      </w:r>
      <w:r>
        <w:rPr>
          <w:spacing w:val="-14"/>
        </w:rPr>
        <w:t> </w:t>
      </w:r>
      <w:r>
        <w:rPr>
          <w:rFonts w:ascii="Arial" w:hAnsi="Arial"/>
          <w:b/>
        </w:rPr>
        <w:t>Advogado(s):</w:t>
      </w:r>
      <w:r>
        <w:rPr>
          <w:rFonts w:ascii="Arial" w:hAnsi="Arial"/>
          <w:b/>
          <w:spacing w:val="-13"/>
        </w:rPr>
        <w:t> </w:t>
      </w:r>
      <w:r>
        <w:rPr/>
        <w:t>Fábio</w:t>
      </w:r>
      <w:r>
        <w:rPr>
          <w:spacing w:val="-16"/>
        </w:rPr>
        <w:t> </w:t>
      </w:r>
      <w:r>
        <w:rPr/>
        <w:t>Nunes</w:t>
      </w:r>
      <w:r>
        <w:rPr>
          <w:spacing w:val="-16"/>
        </w:rPr>
        <w:t> </w:t>
      </w:r>
      <w:r>
        <w:rPr/>
        <w:t>Bandeira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Melo</w:t>
      </w:r>
      <w:r>
        <w:rPr>
          <w:spacing w:val="-16"/>
        </w:rPr>
        <w:t> </w:t>
      </w:r>
      <w:r>
        <w:rPr/>
        <w:t>-</w:t>
      </w:r>
      <w:r>
        <w:rPr>
          <w:spacing w:val="-12"/>
        </w:rPr>
        <w:t> </w:t>
      </w:r>
      <w:r>
        <w:rPr/>
        <w:t>OAB/AM</w:t>
      </w:r>
      <w:r>
        <w:rPr>
          <w:spacing w:val="-17"/>
        </w:rPr>
        <w:t> </w:t>
      </w:r>
      <w:r>
        <w:rPr/>
        <w:t>4331,</w:t>
      </w:r>
      <w:r>
        <w:rPr>
          <w:spacing w:val="-16"/>
        </w:rPr>
        <w:t> </w:t>
      </w:r>
      <w:r>
        <w:rPr/>
        <w:t>Leandro</w:t>
      </w:r>
      <w:r>
        <w:rPr>
          <w:spacing w:val="-15"/>
        </w:rPr>
        <w:t> </w:t>
      </w:r>
      <w:r>
        <w:rPr/>
        <w:t>Souza Benevides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OAB/SP</w:t>
      </w:r>
      <w:r>
        <w:rPr>
          <w:spacing w:val="-9"/>
        </w:rPr>
        <w:t> </w:t>
      </w:r>
      <w:r>
        <w:rPr/>
        <w:t>356030,</w:t>
      </w:r>
      <w:r>
        <w:rPr>
          <w:spacing w:val="-8"/>
        </w:rPr>
        <w:t> </w:t>
      </w:r>
      <w:r>
        <w:rPr/>
        <w:t>Bruno</w:t>
      </w:r>
      <w:r>
        <w:rPr>
          <w:spacing w:val="-8"/>
        </w:rPr>
        <w:t> </w:t>
      </w:r>
      <w:r>
        <w:rPr/>
        <w:t>Vieira</w:t>
      </w:r>
      <w:r>
        <w:rPr>
          <w:spacing w:val="-8"/>
        </w:rPr>
        <w:t> </w:t>
      </w:r>
      <w:r>
        <w:rPr/>
        <w:t>da</w:t>
      </w:r>
      <w:r>
        <w:rPr>
          <w:spacing w:val="-12"/>
        </w:rPr>
        <w:t> </w:t>
      </w:r>
      <w:r>
        <w:rPr/>
        <w:t>Rocha</w:t>
      </w:r>
      <w:r>
        <w:rPr>
          <w:spacing w:val="-8"/>
        </w:rPr>
        <w:t> </w:t>
      </w:r>
      <w:r>
        <w:rPr/>
        <w:t>Barbirato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OAB/AM</w:t>
      </w:r>
      <w:r>
        <w:rPr>
          <w:spacing w:val="-12"/>
        </w:rPr>
        <w:t> </w:t>
      </w:r>
      <w:r>
        <w:rPr/>
        <w:t>6975,</w:t>
      </w:r>
      <w:r>
        <w:rPr>
          <w:spacing w:val="-8"/>
        </w:rPr>
        <w:t> </w:t>
      </w:r>
      <w:r>
        <w:rPr/>
        <w:t>Lívia</w:t>
      </w:r>
      <w:r>
        <w:rPr>
          <w:spacing w:val="-8"/>
        </w:rPr>
        <w:t> </w:t>
      </w:r>
      <w:r>
        <w:rPr/>
        <w:t>Rocha Brito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OAB/AM</w:t>
      </w:r>
      <w:r>
        <w:rPr>
          <w:spacing w:val="-10"/>
        </w:rPr>
        <w:t> </w:t>
      </w:r>
      <w:r>
        <w:rPr/>
        <w:t>6474,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Victor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40"/>
        </w:rPr>
        <w:t> </w:t>
      </w:r>
      <w:r>
        <w:rPr/>
        <w:t>-</w:t>
      </w:r>
      <w:r>
        <w:rPr>
          <w:spacing w:val="-4"/>
        </w:rPr>
        <w:t> </w:t>
      </w:r>
      <w:r>
        <w:rPr/>
        <w:t>OAB/AM</w:t>
      </w:r>
      <w:r>
        <w:rPr>
          <w:spacing w:val="-10"/>
        </w:rPr>
        <w:t> </w:t>
      </w:r>
      <w:r>
        <w:rPr/>
        <w:t>540-A,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Giotto</w:t>
      </w:r>
      <w:r>
        <w:rPr>
          <w:spacing w:val="-5"/>
        </w:rPr>
        <w:t> </w:t>
      </w:r>
      <w:r>
        <w:rPr/>
        <w:t>Gavinho Frota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OAB/AM</w:t>
      </w:r>
      <w:r>
        <w:rPr>
          <w:spacing w:val="-15"/>
        </w:rPr>
        <w:t> </w:t>
      </w:r>
      <w:r>
        <w:rPr/>
        <w:t>4514,</w:t>
      </w:r>
      <w:r>
        <w:rPr>
          <w:spacing w:val="-10"/>
        </w:rPr>
        <w:t> </w:t>
      </w:r>
      <w:r>
        <w:rPr/>
        <w:t>Pedro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Araújo</w:t>
      </w:r>
      <w:r>
        <w:rPr>
          <w:spacing w:val="-10"/>
        </w:rPr>
        <w:t> </w:t>
      </w:r>
      <w:r>
        <w:rPr/>
        <w:t>Ribeiro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OAB/AM</w:t>
      </w:r>
      <w:r>
        <w:rPr>
          <w:spacing w:val="-15"/>
        </w:rPr>
        <w:t> </w:t>
      </w:r>
      <w:r>
        <w:rPr/>
        <w:t>6935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Laiz</w:t>
      </w:r>
      <w:r>
        <w:rPr>
          <w:spacing w:val="-11"/>
        </w:rPr>
        <w:t> </w:t>
      </w:r>
      <w:r>
        <w:rPr/>
        <w:t>Araújo</w:t>
      </w:r>
      <w:r>
        <w:rPr>
          <w:spacing w:val="-10"/>
        </w:rPr>
        <w:t> </w:t>
      </w:r>
      <w:r>
        <w:rPr/>
        <w:t>Russo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Melo e</w:t>
      </w:r>
      <w:r>
        <w:rPr>
          <w:spacing w:val="-12"/>
        </w:rPr>
        <w:t> </w:t>
      </w:r>
      <w:r>
        <w:rPr/>
        <w:t>Silva</w:t>
      </w:r>
      <w:r>
        <w:rPr>
          <w:spacing w:val="-15"/>
        </w:rPr>
        <w:t> </w:t>
      </w:r>
      <w:r>
        <w:rPr/>
        <w:t>-</w:t>
      </w:r>
      <w:r>
        <w:rPr>
          <w:spacing w:val="-16"/>
        </w:rPr>
        <w:t> </w:t>
      </w:r>
      <w:r>
        <w:rPr/>
        <w:t>OAB/AM</w:t>
      </w:r>
      <w:r>
        <w:rPr>
          <w:spacing w:val="-16"/>
        </w:rPr>
        <w:t> </w:t>
      </w:r>
      <w:r>
        <w:rPr/>
        <w:t>6897.</w:t>
      </w:r>
      <w:r>
        <w:rPr>
          <w:spacing w:val="-15"/>
        </w:rPr>
        <w:t> </w:t>
      </w:r>
      <w:r>
        <w:rPr>
          <w:rFonts w:ascii="Arial" w:hAnsi="Arial"/>
          <w:b/>
        </w:rPr>
        <w:t>ACÓRDÃO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1581/2024:</w:t>
      </w:r>
      <w:r>
        <w:rPr>
          <w:rFonts w:ascii="Arial" w:hAnsi="Arial"/>
          <w:b/>
          <w:spacing w:val="-13"/>
        </w:rPr>
        <w:t> </w:t>
      </w:r>
      <w:r>
        <w:rPr/>
        <w:t>Vistos,</w:t>
      </w:r>
      <w:r>
        <w:rPr>
          <w:spacing w:val="-17"/>
        </w:rPr>
        <w:t> </w:t>
      </w:r>
      <w:r>
        <w:rPr/>
        <w:t>relatados</w:t>
      </w:r>
      <w:r>
        <w:rPr>
          <w:spacing w:val="-16"/>
        </w:rPr>
        <w:t> </w:t>
      </w:r>
      <w:r>
        <w:rPr/>
        <w:t>e</w:t>
      </w:r>
      <w:r>
        <w:rPr>
          <w:spacing w:val="-16"/>
        </w:rPr>
        <w:t> </w:t>
      </w:r>
      <w:r>
        <w:rPr/>
        <w:t>discutidos</w:t>
      </w:r>
      <w:r>
        <w:rPr>
          <w:spacing w:val="-14"/>
        </w:rPr>
        <w:t> </w:t>
      </w:r>
      <w:r>
        <w:rPr/>
        <w:t>estes</w:t>
      </w:r>
      <w:r>
        <w:rPr>
          <w:spacing w:val="-17"/>
        </w:rPr>
        <w:t> </w:t>
      </w:r>
      <w:r>
        <w:rPr/>
        <w:t>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</w:t>
      </w:r>
      <w:r>
        <w:rPr>
          <w:spacing w:val="-4"/>
        </w:rPr>
        <w:t> </w:t>
      </w:r>
      <w:r>
        <w:rPr/>
        <w:t>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11,</w:t>
      </w:r>
      <w:r>
        <w:rPr>
          <w:spacing w:val="-2"/>
        </w:rPr>
        <w:t> </w:t>
      </w:r>
      <w:r>
        <w:rPr/>
        <w:t>inciso III, alínea “g”, da Resolução nº 04/2002-TCE/AM, </w:t>
      </w:r>
      <w:r>
        <w:rPr>
          <w:rFonts w:ascii="Arial" w:hAnsi="Arial"/>
          <w:b/>
        </w:rPr>
        <w:t>à unanimidade</w:t>
      </w:r>
      <w:r>
        <w:rPr/>
        <w:t>, nos termos do voto do Excelentíssimo Senhor Conselheiro-Relator, </w:t>
      </w:r>
      <w:r>
        <w:rPr>
          <w:rFonts w:ascii="Arial" w:hAnsi="Arial"/>
          <w:b/>
        </w:rPr>
        <w:t>em consonância </w:t>
      </w:r>
      <w:r>
        <w:rPr/>
        <w:t>com pronunciamento do Ministério Público junto a este Tribunal, no sentido de:</w:t>
      </w:r>
      <w:r>
        <w:rPr>
          <w:spacing w:val="-7"/>
        </w:rPr>
        <w:t> </w:t>
      </w:r>
      <w:r>
        <w:rPr>
          <w:rFonts w:ascii="Arial" w:hAnsi="Arial"/>
          <w:b/>
        </w:rPr>
        <w:t>8.1.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Conhecer</w:t>
      </w:r>
      <w:r>
        <w:rPr>
          <w:rFonts w:ascii="Arial" w:hAnsi="Arial"/>
          <w:b/>
          <w:spacing w:val="-8"/>
        </w:rPr>
        <w:t> </w:t>
      </w:r>
      <w:r>
        <w:rPr/>
        <w:t>do</w:t>
      </w:r>
      <w:r>
        <w:rPr>
          <w:spacing w:val="-11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Revisão</w:t>
      </w:r>
      <w:r>
        <w:rPr>
          <w:spacing w:val="-9"/>
        </w:rPr>
        <w:t> </w:t>
      </w:r>
      <w:r>
        <w:rPr/>
        <w:t>interposto</w:t>
      </w:r>
      <w:r>
        <w:rPr>
          <w:spacing w:val="-10"/>
        </w:rPr>
        <w:t> </w:t>
      </w:r>
      <w:r>
        <w:rPr/>
        <w:t>pelo</w:t>
      </w:r>
      <w:r>
        <w:rPr>
          <w:spacing w:val="-11"/>
        </w:rPr>
        <w:t> </w:t>
      </w:r>
      <w:r>
        <w:rPr/>
        <w:t>Sr.</w:t>
      </w:r>
      <w:r>
        <w:rPr>
          <w:spacing w:val="-5"/>
        </w:rPr>
        <w:t> </w:t>
      </w:r>
      <w:r>
        <w:rPr/>
        <w:t>Felipe Antônio, ex-Prefeito de Urucará,</w:t>
      </w:r>
      <w:r>
        <w:rPr>
          <w:spacing w:val="77"/>
        </w:rPr>
        <w:t> </w:t>
      </w:r>
      <w:r>
        <w:rPr/>
        <w:t>em</w:t>
      </w:r>
      <w:r>
        <w:rPr>
          <w:spacing w:val="67"/>
        </w:rPr>
        <w:t> </w:t>
      </w:r>
      <w:r>
        <w:rPr/>
        <w:t>face</w:t>
      </w:r>
      <w:r>
        <w:rPr>
          <w:spacing w:val="77"/>
        </w:rPr>
        <w:t> </w:t>
      </w:r>
      <w:r>
        <w:rPr/>
        <w:t>do</w:t>
      </w:r>
      <w:r>
        <w:rPr>
          <w:spacing w:val="76"/>
        </w:rPr>
        <w:t> </w:t>
      </w:r>
      <w:r>
        <w:rPr/>
        <w:t>Acórdão</w:t>
      </w:r>
      <w:r>
        <w:rPr>
          <w:spacing w:val="78"/>
        </w:rPr>
        <w:t> </w:t>
      </w:r>
      <w:r>
        <w:rPr/>
        <w:t>nº</w:t>
      </w:r>
      <w:r>
        <w:rPr>
          <w:spacing w:val="74"/>
        </w:rPr>
        <w:t> </w:t>
      </w:r>
      <w:r>
        <w:rPr/>
        <w:t>1213/2020-TCE-Tribunal</w:t>
      </w:r>
      <w:r>
        <w:rPr>
          <w:spacing w:val="40"/>
        </w:rPr>
        <w:t> </w:t>
      </w:r>
      <w:r>
        <w:rPr/>
        <w:t>Pleno,</w:t>
      </w:r>
      <w:r>
        <w:rPr>
          <w:spacing w:val="37"/>
        </w:rPr>
        <w:t> </w:t>
      </w:r>
      <w:r>
        <w:rPr/>
        <w:t>que,</w:t>
      </w:r>
      <w:r>
        <w:rPr>
          <w:spacing w:val="37"/>
        </w:rPr>
        <w:t> </w:t>
      </w:r>
      <w:r>
        <w:rPr/>
        <w:t>na</w:t>
      </w:r>
      <w:r>
        <w:rPr>
          <w:spacing w:val="37"/>
        </w:rPr>
        <w:t> </w:t>
      </w:r>
      <w:r>
        <w:rPr/>
        <w:t>prática,</w:t>
      </w:r>
      <w:r>
        <w:rPr>
          <w:spacing w:val="37"/>
        </w:rPr>
        <w:t> </w:t>
      </w:r>
      <w:r>
        <w:rPr/>
        <w:t>visa</w:t>
      </w:r>
    </w:p>
    <w:p>
      <w:pPr>
        <w:pStyle w:val="BodyText"/>
        <w:spacing w:after="0"/>
        <w:sectPr>
          <w:pgSz w:w="11910" w:h="16840"/>
          <w:pgMar w:header="0" w:footer="0" w:top="2080" w:bottom="280" w:left="992" w:right="992"/>
        </w:sectPr>
      </w:pPr>
    </w:p>
    <w:p>
      <w:pPr>
        <w:pStyle w:val="BodyText"/>
        <w:ind w:right="66"/>
      </w:pPr>
      <w:r>
        <w:rPr/>
        <w:t>combater o Acórdão nº 841/2020-</w:t>
      </w:r>
      <w:r>
        <w:rPr/>
        <w:t> TCE-Tribunal Pleno, ambos</w:t>
      </w:r>
      <w:r>
        <w:rPr>
          <w:spacing w:val="-17"/>
        </w:rPr>
        <w:t> </w:t>
      </w:r>
      <w:r>
        <w:rPr/>
        <w:t>proferidos nos autos do Processo nº 12.901/2016 (apenso), visto que o meio impugnatórioem exame atende aos requisitos</w:t>
      </w:r>
      <w:r>
        <w:rPr>
          <w:spacing w:val="-3"/>
        </w:rPr>
        <w:t> </w:t>
      </w:r>
      <w:r>
        <w:rPr/>
        <w:t>estabelecidos no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157</w:t>
      </w:r>
      <w:r>
        <w:rPr>
          <w:spacing w:val="-2"/>
        </w:rPr>
        <w:t> </w:t>
      </w:r>
      <w:r>
        <w:rPr/>
        <w:t>da Resolução nº 04/2002 (RITCE/AM); para, no mérito,</w:t>
      </w:r>
    </w:p>
    <w:p>
      <w:pPr>
        <w:pStyle w:val="BodyText"/>
        <w:ind w:right="60"/>
      </w:pPr>
      <w:r>
        <w:rPr>
          <w:rFonts w:ascii="Arial" w:hAnsi="Arial"/>
          <w:b/>
        </w:rPr>
        <w:t>8.2.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Dar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Provimento</w:t>
      </w:r>
      <w:r>
        <w:rPr>
          <w:rFonts w:ascii="Arial" w:hAnsi="Arial"/>
          <w:b/>
          <w:spacing w:val="40"/>
        </w:rPr>
        <w:t> </w:t>
      </w:r>
      <w:r>
        <w:rPr/>
        <w:t>ao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Revisão</w:t>
      </w:r>
      <w:r>
        <w:rPr>
          <w:spacing w:val="-6"/>
        </w:rPr>
        <w:t> </w:t>
      </w:r>
      <w:r>
        <w:rPr/>
        <w:t>interposto pelo</w:t>
      </w:r>
      <w:r>
        <w:rPr>
          <w:spacing w:val="-2"/>
        </w:rPr>
        <w:t> </w:t>
      </w:r>
      <w:r>
        <w:rPr/>
        <w:t>Sr.</w:t>
      </w:r>
      <w:r>
        <w:rPr>
          <w:spacing w:val="-6"/>
        </w:rPr>
        <w:t> </w:t>
      </w:r>
      <w:r>
        <w:rPr/>
        <w:t>Felipe</w:t>
      </w:r>
      <w:r>
        <w:rPr>
          <w:spacing w:val="-2"/>
        </w:rPr>
        <w:t> </w:t>
      </w:r>
      <w:r>
        <w:rPr/>
        <w:t>Antônio,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modo</w:t>
      </w:r>
      <w:r>
        <w:rPr>
          <w:spacing w:val="-2"/>
        </w:rPr>
        <w:t> </w:t>
      </w:r>
      <w:r>
        <w:rPr/>
        <w:t>a declarar nulo o Acórdão nº 841/2020-TCE-Tribunal Pleno, proferido nos autos do Processo nº 12.901/2016 (apenso), em razão da ausência de fundamentação do voto-destaque vencedor, que resultou na majoração da sanção pecuniária originalmente estabelecida em R$ 8.768,25</w:t>
      </w:r>
      <w:r>
        <w:rPr>
          <w:spacing w:val="-1"/>
        </w:rPr>
        <w:t> </w:t>
      </w:r>
      <w:r>
        <w:rPr/>
        <w:t>para R$</w:t>
      </w:r>
      <w:r>
        <w:rPr>
          <w:spacing w:val="-1"/>
        </w:rPr>
        <w:t> </w:t>
      </w:r>
      <w:r>
        <w:rPr/>
        <w:t>13.654,39, sem justificar aaplicação do valor à época do fato ocorrido ou do julgamento; sendo invalidados os atos subsequentes que dependem do referido Acórdão, </w:t>
      </w:r>
      <w:r>
        <w:rPr>
          <w:rFonts w:ascii="Arial" w:hAnsi="Arial"/>
          <w:i/>
        </w:rPr>
        <w:t>incluindo os Embargos de Declaração julgados pelo Acórdão nº 1213/2020-TCE- Tribunal Pleno</w:t>
      </w:r>
      <w:r>
        <w:rPr/>
        <w:t>; </w:t>
      </w:r>
      <w:r>
        <w:rPr>
          <w:rFonts w:ascii="Arial" w:hAnsi="Arial"/>
          <w:b/>
        </w:rPr>
        <w:t>8.2.1. </w:t>
      </w:r>
      <w:r>
        <w:rPr/>
        <w:t>Excluir o item Conhecer ARepresentação interposta pelo Ministério Público de Contas contra o Sr. Felipe Antônio, Prefeito, em face das irregularidades na Administração Municipal na omissão de providências administrativas e judiciais em relação aos responsáveis que foram condenados a ressarcir o erário em razão de irregularidades cometidas;</w:t>
      </w:r>
      <w:r>
        <w:rPr>
          <w:spacing w:val="-13"/>
        </w:rPr>
        <w:t> </w:t>
      </w:r>
      <w:r>
        <w:rPr>
          <w:rFonts w:ascii="Arial" w:hAnsi="Arial"/>
          <w:b/>
        </w:rPr>
        <w:t>8.2.2.</w:t>
      </w:r>
      <w:r>
        <w:rPr>
          <w:rFonts w:ascii="Arial" w:hAnsi="Arial"/>
          <w:b/>
          <w:spacing w:val="-11"/>
        </w:rPr>
        <w:t> </w:t>
      </w:r>
      <w:r>
        <w:rPr/>
        <w:t>Excluir</w:t>
      </w:r>
      <w:r>
        <w:rPr>
          <w:spacing w:val="-16"/>
        </w:rPr>
        <w:t> </w:t>
      </w:r>
      <w:r>
        <w:rPr/>
        <w:t>o</w:t>
      </w:r>
      <w:r>
        <w:rPr>
          <w:spacing w:val="-16"/>
        </w:rPr>
        <w:t> </w:t>
      </w:r>
      <w:r>
        <w:rPr/>
        <w:t>item</w:t>
      </w:r>
      <w:r>
        <w:rPr>
          <w:spacing w:val="-17"/>
        </w:rPr>
        <w:t> </w:t>
      </w:r>
      <w:r>
        <w:rPr/>
        <w:t>Julgar</w:t>
      </w:r>
      <w:r>
        <w:rPr>
          <w:spacing w:val="-11"/>
        </w:rPr>
        <w:t> </w:t>
      </w:r>
      <w:r>
        <w:rPr/>
        <w:t>Procedente</w:t>
      </w:r>
      <w:r>
        <w:rPr>
          <w:spacing w:val="-11"/>
        </w:rPr>
        <w:t> </w:t>
      </w:r>
      <w:r>
        <w:rPr/>
        <w:t>a</w:t>
      </w:r>
      <w:r>
        <w:rPr>
          <w:spacing w:val="-16"/>
        </w:rPr>
        <w:t> </w:t>
      </w:r>
      <w:r>
        <w:rPr/>
        <w:t>representação</w:t>
      </w:r>
      <w:r>
        <w:rPr>
          <w:spacing w:val="-17"/>
        </w:rPr>
        <w:t> </w:t>
      </w:r>
      <w:r>
        <w:rPr/>
        <w:t>interposta</w:t>
      </w:r>
      <w:r>
        <w:rPr>
          <w:spacing w:val="-11"/>
        </w:rPr>
        <w:t> </w:t>
      </w:r>
      <w:r>
        <w:rPr/>
        <w:t>pelo</w:t>
      </w:r>
      <w:r>
        <w:rPr>
          <w:spacing w:val="-12"/>
        </w:rPr>
        <w:t> </w:t>
      </w:r>
      <w:r>
        <w:rPr/>
        <w:t>Ministério Público de Contas contra o Sr. Felipe Antônio, Prefeito, em face das irregularidades na Administração Municipal na omissão de providências administrativas e judiciais em relação aos responsáveis que foram condenados a ressarcir o erário em razão de irregularidades cometidas; </w:t>
      </w:r>
      <w:r>
        <w:rPr>
          <w:rFonts w:ascii="Arial" w:hAnsi="Arial"/>
          <w:b/>
        </w:rPr>
        <w:t>8.2.3.</w:t>
      </w:r>
      <w:r>
        <w:rPr>
          <w:rFonts w:ascii="Arial" w:hAnsi="Arial"/>
          <w:b/>
          <w:spacing w:val="-5"/>
        </w:rPr>
        <w:t> </w:t>
      </w:r>
      <w:r>
        <w:rPr/>
        <w:t>Excluir o</w:t>
      </w:r>
      <w:r>
        <w:rPr>
          <w:spacing w:val="-6"/>
        </w:rPr>
        <w:t> </w:t>
      </w:r>
      <w:r>
        <w:rPr/>
        <w:t>item</w:t>
      </w:r>
      <w:r>
        <w:rPr>
          <w:spacing w:val="-9"/>
        </w:rPr>
        <w:t> </w:t>
      </w:r>
      <w:r>
        <w:rPr/>
        <w:t>Aplicar</w:t>
      </w:r>
      <w:r>
        <w:rPr>
          <w:spacing w:val="-4"/>
        </w:rPr>
        <w:t> </w:t>
      </w:r>
      <w:r>
        <w:rPr/>
        <w:t>Multa</w:t>
      </w:r>
      <w:r>
        <w:rPr>
          <w:spacing w:val="-9"/>
        </w:rPr>
        <w:t> </w:t>
      </w:r>
      <w:r>
        <w:rPr/>
        <w:t>de</w:t>
      </w:r>
      <w:r>
        <w:rPr>
          <w:spacing w:val="-1"/>
        </w:rPr>
        <w:t> </w:t>
      </w:r>
      <w:r>
        <w:rPr/>
        <w:t>acordo com</w:t>
      </w:r>
      <w:r>
        <w:rPr>
          <w:spacing w:val="-10"/>
        </w:rPr>
        <w:t> </w:t>
      </w:r>
      <w:r>
        <w:rPr/>
        <w:t>voto-destaque</w:t>
      </w:r>
      <w:r>
        <w:rPr>
          <w:spacing w:val="40"/>
        </w:rPr>
        <w:t> </w:t>
      </w:r>
      <w:r>
        <w:rPr/>
        <w:t>do</w:t>
      </w:r>
      <w:r>
        <w:rPr>
          <w:spacing w:val="-1"/>
        </w:rPr>
        <w:t> </w:t>
      </w:r>
      <w:r>
        <w:rPr/>
        <w:t>Conselheiro Érico</w:t>
      </w:r>
      <w:r>
        <w:rPr>
          <w:spacing w:val="-12"/>
        </w:rPr>
        <w:t> </w:t>
      </w:r>
      <w:r>
        <w:rPr/>
        <w:t>Xavier</w:t>
      </w:r>
      <w:r>
        <w:rPr>
          <w:spacing w:val="-11"/>
        </w:rPr>
        <w:t> </w:t>
      </w:r>
      <w:r>
        <w:rPr/>
        <w:t>Desterro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Silva,</w:t>
      </w:r>
      <w:r>
        <w:rPr>
          <w:spacing w:val="-17"/>
        </w:rPr>
        <w:t> </w:t>
      </w:r>
      <w:r>
        <w:rPr/>
        <w:t>ao</w:t>
      </w:r>
      <w:r>
        <w:rPr>
          <w:spacing w:val="-11"/>
        </w:rPr>
        <w:t> </w:t>
      </w:r>
      <w:r>
        <w:rPr/>
        <w:t>Sr.</w:t>
      </w:r>
      <w:r>
        <w:rPr>
          <w:spacing w:val="-17"/>
        </w:rPr>
        <w:t> </w:t>
      </w:r>
      <w:r>
        <w:rPr/>
        <w:t>Felipe</w:t>
      </w:r>
      <w:r>
        <w:rPr>
          <w:spacing w:val="-11"/>
        </w:rPr>
        <w:t> </w:t>
      </w:r>
      <w:r>
        <w:rPr/>
        <w:t>Antônio,</w:t>
      </w:r>
      <w:r>
        <w:rPr>
          <w:spacing w:val="-12"/>
        </w:rPr>
        <w:t> </w:t>
      </w:r>
      <w:r>
        <w:rPr/>
        <w:t>Prefeito,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valor</w:t>
      </w:r>
      <w:r>
        <w:rPr>
          <w:spacing w:val="-11"/>
        </w:rPr>
        <w:t> </w:t>
      </w:r>
      <w:r>
        <w:rPr/>
        <w:t>de</w:t>
      </w:r>
      <w:r>
        <w:rPr>
          <w:spacing w:val="-16"/>
        </w:rPr>
        <w:t> </w:t>
      </w:r>
      <w:r>
        <w:rPr/>
        <w:t>R$</w:t>
      </w:r>
      <w:r>
        <w:rPr>
          <w:spacing w:val="-1"/>
        </w:rPr>
        <w:t> </w:t>
      </w:r>
      <w:r>
        <w:rPr/>
        <w:t>13.654,39</w:t>
      </w:r>
      <w:r>
        <w:rPr>
          <w:spacing w:val="-17"/>
        </w:rPr>
        <w:t> </w:t>
      </w:r>
      <w:r>
        <w:rPr/>
        <w:t>(treze mil, seiscentos e cinquenta e quatro reais e trinta e nove centavos), nos termos do art. 54, VI, da Lei 2423/1996 c/c do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308, VI,</w:t>
      </w:r>
      <w:r>
        <w:rPr>
          <w:spacing w:val="-2"/>
        </w:rPr>
        <w:t> </w:t>
      </w:r>
      <w:r>
        <w:rPr/>
        <w:t>da Res. 04/2002 TCE/AM, por grave</w:t>
      </w:r>
      <w:r>
        <w:rPr>
          <w:spacing w:val="-2"/>
        </w:rPr>
        <w:t> </w:t>
      </w:r>
      <w:r>
        <w:rPr/>
        <w:t>infração</w:t>
      </w:r>
      <w:r>
        <w:rPr>
          <w:spacing w:val="-2"/>
        </w:rPr>
        <w:t> </w:t>
      </w:r>
      <w:r>
        <w:rPr/>
        <w:t>à Lei federal nº 6.830/80, considerando ainda</w:t>
      </w:r>
      <w:r>
        <w:rPr>
          <w:spacing w:val="-3"/>
        </w:rPr>
        <w:t> </w:t>
      </w:r>
      <w:r>
        <w:rPr/>
        <w:t>o disposto no art. 88</w:t>
      </w:r>
      <w:r>
        <w:rPr>
          <w:spacing w:val="-3"/>
        </w:rPr>
        <w:t> </w:t>
      </w:r>
      <w:r>
        <w:rPr/>
        <w:t>da Lei federal nº 4.320/64, os artigos 186 e 188 a 192 do Código Tributário Nacional e as regras do Código de Processo Civil.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valor</w:t>
      </w:r>
      <w:r>
        <w:rPr>
          <w:spacing w:val="-2"/>
        </w:rPr>
        <w:t> </w:t>
      </w:r>
      <w:r>
        <w:rPr/>
        <w:t>deverá</w:t>
      </w:r>
      <w:r>
        <w:rPr>
          <w:spacing w:val="-4"/>
        </w:rPr>
        <w:t> </w:t>
      </w:r>
      <w:r>
        <w:rPr/>
        <w:t>ser</w:t>
      </w:r>
      <w:r>
        <w:rPr>
          <w:spacing w:val="-7"/>
        </w:rPr>
        <w:t> </w:t>
      </w:r>
      <w:r>
        <w:rPr/>
        <w:t>recolhida</w:t>
      </w:r>
      <w:r>
        <w:rPr>
          <w:spacing w:val="-3"/>
        </w:rPr>
        <w:t> </w:t>
      </w:r>
      <w:r>
        <w:rPr/>
        <w:t>no</w:t>
      </w:r>
      <w:r>
        <w:rPr>
          <w:spacing w:val="-7"/>
        </w:rPr>
        <w:t> </w:t>
      </w: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dias</w:t>
      </w:r>
      <w:r>
        <w:rPr>
          <w:spacing w:val="-8"/>
        </w:rPr>
        <w:t> </w:t>
      </w:r>
      <w:r>
        <w:rPr/>
        <w:t>para</w:t>
      </w:r>
      <w:r>
        <w:rPr>
          <w:spacing w:val="-3"/>
        </w:rPr>
        <w:t> </w:t>
      </w:r>
      <w:r>
        <w:rPr/>
        <w:t>o Cofre</w:t>
      </w:r>
      <w:r>
        <w:rPr>
          <w:spacing w:val="-3"/>
        </w:rPr>
        <w:t> </w:t>
      </w:r>
      <w:r>
        <w:rPr/>
        <w:t>Estadual através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dar avulso</w:t>
      </w:r>
      <w:r>
        <w:rPr>
          <w:spacing w:val="-7"/>
        </w:rPr>
        <w:t> </w:t>
      </w:r>
      <w:r>
        <w:rPr/>
        <w:t>extraído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sítio</w:t>
      </w:r>
      <w:r>
        <w:rPr>
          <w:spacing w:val="-7"/>
        </w:rPr>
        <w:t> </w:t>
      </w:r>
      <w:r>
        <w:rPr/>
        <w:t>eletrônico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/>
        <w:t>SEFAZ/AM,</w:t>
      </w:r>
      <w:r>
        <w:rPr>
          <w:spacing w:val="-3"/>
        </w:rPr>
        <w:t> </w:t>
      </w:r>
      <w:r>
        <w:rPr/>
        <w:t>sob</w:t>
      </w:r>
      <w:r>
        <w:rPr>
          <w:spacing w:val="-3"/>
        </w:rPr>
        <w:t> </w:t>
      </w:r>
      <w:r>
        <w:rPr/>
        <w:t>o código</w:t>
      </w:r>
      <w:r>
        <w:rPr>
          <w:spacing w:val="-2"/>
        </w:rPr>
        <w:t> </w:t>
      </w:r>
      <w:r>
        <w:rPr/>
        <w:t>5508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Multas</w:t>
      </w:r>
      <w:r>
        <w:rPr>
          <w:spacing w:val="-8"/>
        </w:rPr>
        <w:t> </w:t>
      </w:r>
      <w:r>
        <w:rPr/>
        <w:t>aplicadas</w:t>
      </w:r>
      <w:r>
        <w:rPr>
          <w:spacing w:val="-8"/>
        </w:rPr>
        <w:t> </w:t>
      </w:r>
      <w:r>
        <w:rPr/>
        <w:t>pelo TCE/AM -</w:t>
      </w:r>
      <w:r>
        <w:rPr/>
        <w:t> Fundo de Apoio ao Exercício do Controle Externo - FAECE. Dentro do prazo anteriormente conferido, é obrigatório o encaminhamento do comprovante de pagamento (autenticado pelo Banco) a esta Cortede Contas (art. 72, inciso III, alínea "a" , da Lei Orgânica</w:t>
      </w:r>
      <w:r>
        <w:rPr>
          <w:spacing w:val="-5"/>
        </w:rPr>
        <w:t> </w:t>
      </w:r>
      <w:r>
        <w:rPr/>
        <w:t>do</w:t>
      </w:r>
      <w:r>
        <w:rPr>
          <w:spacing w:val="-12"/>
        </w:rPr>
        <w:t> </w:t>
      </w:r>
      <w:r>
        <w:rPr/>
        <w:t>TCE/AM),</w:t>
      </w:r>
      <w:r>
        <w:rPr>
          <w:spacing w:val="-6"/>
        </w:rPr>
        <w:t> </w:t>
      </w:r>
      <w:r>
        <w:rPr/>
        <w:t>condição</w:t>
      </w:r>
      <w:r>
        <w:rPr>
          <w:spacing w:val="-10"/>
        </w:rPr>
        <w:t> </w:t>
      </w:r>
      <w:r>
        <w:rPr/>
        <w:t>imprescindível</w:t>
      </w:r>
      <w:r>
        <w:rPr>
          <w:spacing w:val="-1"/>
        </w:rPr>
        <w:t> </w:t>
      </w:r>
      <w:r>
        <w:rPr/>
        <w:t>para</w:t>
      </w:r>
      <w:r>
        <w:rPr>
          <w:spacing w:val="-6"/>
        </w:rPr>
        <w:t> </w:t>
      </w:r>
      <w:r>
        <w:rPr/>
        <w:t>emissão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Quitação.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não adimplemento</w:t>
      </w:r>
      <w:r>
        <w:rPr>
          <w:spacing w:val="40"/>
        </w:rPr>
        <w:t> </w:t>
      </w:r>
      <w:r>
        <w:rPr/>
        <w:t>dessa obrigação pecuniária no prazo legal importará na continuidade da cobrança administrativa ou judicial do título executivo; </w:t>
      </w:r>
      <w:r>
        <w:rPr>
          <w:rFonts w:ascii="Arial" w:hAnsi="Arial"/>
          <w:b/>
        </w:rPr>
        <w:t>8.2.4. </w:t>
      </w:r>
      <w:r>
        <w:rPr/>
        <w:t>Excluir o item Determinar a Secretaria do Tribunal Pleno o envio de cópia deste processo para o Ministério Público Estadual,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este</w:t>
      </w:r>
      <w:r>
        <w:rPr>
          <w:spacing w:val="-6"/>
        </w:rPr>
        <w:t> </w:t>
      </w:r>
      <w:r>
        <w:rPr/>
        <w:t>tome</w:t>
      </w:r>
      <w:r>
        <w:rPr>
          <w:spacing w:val="-10"/>
        </w:rPr>
        <w:t> </w:t>
      </w:r>
      <w:r>
        <w:rPr/>
        <w:t>as</w:t>
      </w:r>
      <w:r>
        <w:rPr>
          <w:spacing w:val="-7"/>
        </w:rPr>
        <w:t> </w:t>
      </w:r>
      <w:r>
        <w:rPr/>
        <w:t>medidas</w:t>
      </w:r>
      <w:r>
        <w:rPr>
          <w:spacing w:val="-11"/>
        </w:rPr>
        <w:t> </w:t>
      </w:r>
      <w:r>
        <w:rPr/>
        <w:t>que</w:t>
      </w:r>
      <w:r>
        <w:rPr>
          <w:spacing w:val="-15"/>
        </w:rPr>
        <w:t> </w:t>
      </w:r>
      <w:r>
        <w:rPr/>
        <w:t>achar</w:t>
      </w:r>
      <w:r>
        <w:rPr>
          <w:spacing w:val="-10"/>
        </w:rPr>
        <w:t> </w:t>
      </w:r>
      <w:r>
        <w:rPr/>
        <w:t>pertinente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sentido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promover</w:t>
      </w:r>
      <w:r>
        <w:rPr>
          <w:spacing w:val="-10"/>
        </w:rPr>
        <w:t> </w:t>
      </w:r>
      <w:r>
        <w:rPr/>
        <w:t>ação judicial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ato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improbidade</w:t>
      </w:r>
      <w:r>
        <w:rPr>
          <w:spacing w:val="6"/>
        </w:rPr>
        <w:t> </w:t>
      </w:r>
      <w:r>
        <w:rPr/>
        <w:t>administrativa</w:t>
      </w:r>
      <w:r>
        <w:rPr>
          <w:spacing w:val="3"/>
        </w:rPr>
        <w:t> </w:t>
      </w:r>
      <w:r>
        <w:rPr/>
        <w:t>contra</w:t>
      </w:r>
      <w:r>
        <w:rPr>
          <w:spacing w:val="7"/>
        </w:rPr>
        <w:t> </w:t>
      </w:r>
      <w:r>
        <w:rPr/>
        <w:t>o</w:t>
      </w:r>
      <w:r>
        <w:rPr>
          <w:spacing w:val="2"/>
        </w:rPr>
        <w:t> </w:t>
      </w:r>
      <w:r>
        <w:rPr/>
        <w:t>Representado,</w:t>
      </w:r>
      <w:r>
        <w:rPr>
          <w:spacing w:val="7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7"/>
        </w:rPr>
        <w:t> </w:t>
      </w:r>
      <w:r>
        <w:rPr>
          <w:spacing w:val="-2"/>
        </w:rPr>
        <w:t>promover</w:t>
      </w:r>
    </w:p>
    <w:p>
      <w:pPr>
        <w:pStyle w:val="BodyText"/>
      </w:pPr>
      <w:r>
        <w:rPr/>
        <w:t>o</w:t>
      </w:r>
      <w:r>
        <w:rPr>
          <w:spacing w:val="7"/>
        </w:rPr>
        <w:t> </w:t>
      </w:r>
      <w:r>
        <w:rPr/>
        <w:t>ressarcimento</w:t>
      </w:r>
      <w:r>
        <w:rPr>
          <w:spacing w:val="12"/>
        </w:rPr>
        <w:t> </w:t>
      </w:r>
      <w:r>
        <w:rPr/>
        <w:t>do</w:t>
      </w:r>
      <w:r>
        <w:rPr>
          <w:spacing w:val="7"/>
        </w:rPr>
        <w:t> </w:t>
      </w:r>
      <w:r>
        <w:rPr/>
        <w:t>erário</w:t>
      </w:r>
      <w:r>
        <w:rPr>
          <w:spacing w:val="4"/>
        </w:rPr>
        <w:t> </w:t>
      </w:r>
      <w:r>
        <w:rPr/>
        <w:t>em</w:t>
      </w:r>
      <w:r>
        <w:rPr>
          <w:spacing w:val="-1"/>
        </w:rPr>
        <w:t> </w:t>
      </w:r>
      <w:r>
        <w:rPr/>
        <w:t>face</w:t>
      </w:r>
      <w:r>
        <w:rPr>
          <w:spacing w:val="8"/>
        </w:rPr>
        <w:t> </w:t>
      </w:r>
      <w:r>
        <w:rPr/>
        <w:t>do</w:t>
      </w:r>
      <w:r>
        <w:rPr>
          <w:spacing w:val="4"/>
        </w:rPr>
        <w:t> </w:t>
      </w:r>
      <w:r>
        <w:rPr/>
        <w:t>gestor</w:t>
      </w:r>
      <w:r>
        <w:rPr>
          <w:spacing w:val="3"/>
        </w:rPr>
        <w:t> </w:t>
      </w:r>
      <w:r>
        <w:rPr/>
        <w:t>responsável</w:t>
      </w:r>
      <w:r>
        <w:rPr>
          <w:spacing w:val="7"/>
        </w:rPr>
        <w:t> </w:t>
      </w:r>
      <w:r>
        <w:rPr/>
        <w:t>pelo</w:t>
      </w:r>
      <w:r>
        <w:rPr>
          <w:spacing w:val="4"/>
        </w:rPr>
        <w:t> </w:t>
      </w:r>
      <w:r>
        <w:rPr/>
        <w:t>dano</w:t>
      </w:r>
      <w:r>
        <w:rPr>
          <w:spacing w:val="7"/>
        </w:rPr>
        <w:t> </w:t>
      </w:r>
      <w:r>
        <w:rPr/>
        <w:t>ao</w:t>
      </w:r>
      <w:r>
        <w:rPr>
          <w:spacing w:val="8"/>
        </w:rPr>
        <w:t> </w:t>
      </w:r>
      <w:r>
        <w:rPr/>
        <w:t>erário</w:t>
      </w:r>
      <w:r>
        <w:rPr>
          <w:spacing w:val="4"/>
        </w:rPr>
        <w:t> </w:t>
      </w:r>
      <w:r>
        <w:rPr>
          <w:rFonts w:ascii="Arial" w:hAnsi="Arial"/>
          <w:b/>
        </w:rPr>
        <w:t>8.2.5.</w:t>
      </w:r>
      <w:r>
        <w:rPr>
          <w:rFonts w:ascii="Arial" w:hAnsi="Arial"/>
          <w:b/>
          <w:spacing w:val="9"/>
        </w:rPr>
        <w:t> </w:t>
      </w:r>
      <w:r>
        <w:rPr>
          <w:spacing w:val="-2"/>
        </w:rPr>
        <w:t>Excluir</w:t>
      </w:r>
    </w:p>
    <w:p>
      <w:pPr>
        <w:pStyle w:val="BodyText"/>
        <w:ind w:right="65"/>
      </w:pPr>
      <w:r>
        <w:rPr/>
        <w:t>o item Dar ciência ao Sr. Felipe Antônio, aos seus patronos e ao Ministério Público de Contas sobrea</w:t>
      </w:r>
      <w:r>
        <w:rPr>
          <w:spacing w:val="-3"/>
        </w:rPr>
        <w:t> </w:t>
      </w:r>
      <w:r>
        <w:rPr/>
        <w:t>decisão</w:t>
      </w:r>
      <w:r>
        <w:rPr>
          <w:spacing w:val="-7"/>
        </w:rPr>
        <w:t> </w:t>
      </w:r>
      <w:r>
        <w:rPr/>
        <w:t>desta</w:t>
      </w:r>
      <w:r>
        <w:rPr>
          <w:spacing w:val="-7"/>
        </w:rPr>
        <w:t> </w:t>
      </w:r>
      <w:r>
        <w:rPr/>
        <w:t>Corte; </w:t>
      </w:r>
      <w:r>
        <w:rPr>
          <w:rFonts w:ascii="Arial" w:hAnsi="Arial"/>
          <w:b/>
        </w:rPr>
        <w:t>8.3.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Dar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ciência </w:t>
      </w:r>
      <w:r>
        <w:rPr/>
        <w:t>ao</w:t>
      </w:r>
      <w:r>
        <w:rPr>
          <w:spacing w:val="-3"/>
        </w:rPr>
        <w:t> </w:t>
      </w:r>
      <w:r>
        <w:rPr/>
        <w:t>Recorrente,</w:t>
      </w:r>
      <w:r>
        <w:rPr>
          <w:spacing w:val="-8"/>
        </w:rPr>
        <w:t> </w:t>
      </w:r>
      <w:r>
        <w:rPr/>
        <w:t>Sr.</w:t>
      </w:r>
      <w:r>
        <w:rPr>
          <w:spacing w:val="-3"/>
        </w:rPr>
        <w:t> </w:t>
      </w:r>
      <w:r>
        <w:rPr/>
        <w:t>Felipe</w:t>
      </w:r>
      <w:r>
        <w:rPr>
          <w:spacing w:val="-2"/>
        </w:rPr>
        <w:t> </w:t>
      </w:r>
      <w:r>
        <w:rPr/>
        <w:t>Antônio,</w:t>
      </w:r>
      <w:r>
        <w:rPr>
          <w:spacing w:val="-3"/>
        </w:rPr>
        <w:t> </w:t>
      </w:r>
      <w:r>
        <w:rPr/>
        <w:t>Ex- Prefeito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Urucará, através de seus patronos, nos termos regimentais, encaminhando-lhe cópia do Relatório/Voto e do sequente Acórdão; </w:t>
      </w:r>
      <w:r>
        <w:rPr>
          <w:rFonts w:ascii="Arial" w:hAnsi="Arial"/>
          <w:b/>
        </w:rPr>
        <w:t>8.4. Determinar </w:t>
      </w:r>
      <w:r>
        <w:rPr/>
        <w:t>à Secretaria do Tribunal Pleno – Sepleno a remessa do feito originário (Processo nº 12.901/2016)</w:t>
      </w:r>
      <w:r>
        <w:rPr/>
        <w:t> ao</w:t>
      </w:r>
      <w:r>
        <w:rPr/>
        <w:t> Relator competente para adoção das providências cabíveis,</w:t>
      </w:r>
      <w:r>
        <w:rPr>
          <w:spacing w:val="-2"/>
        </w:rPr>
        <w:t> </w:t>
      </w:r>
      <w:r>
        <w:rPr/>
        <w:t>inclusive no que</w:t>
      </w:r>
      <w:r>
        <w:rPr>
          <w:spacing w:val="-3"/>
        </w:rPr>
        <w:t> </w:t>
      </w:r>
      <w:r>
        <w:rPr/>
        <w:t>se refere</w:t>
      </w:r>
      <w:r>
        <w:rPr>
          <w:spacing w:val="-2"/>
        </w:rPr>
        <w:t> </w:t>
      </w:r>
      <w:r>
        <w:rPr/>
        <w:t>à reabertura da instrução, observando a exigência constitucional de fundamentação das decisões, conforme art. 93, inciso IX, da CRFB/88. </w:t>
      </w:r>
      <w:r>
        <w:rPr>
          <w:rFonts w:ascii="Arial" w:hAnsi="Arial"/>
          <w:b/>
        </w:rPr>
        <w:t>Especificação do quórum: </w:t>
      </w:r>
      <w:r>
        <w:rPr/>
        <w:t>Conselheiros: Yara Amazônia Lins Rodrigues (Presidente), Mario Manoel Coelho de Mello, Mário José de Moraes Costa Filho (Convocado), Luiz Henrique Pereira Mendes (Convocado) e Alber Furtado de Oliveira Júnior (Convocado). </w:t>
      </w:r>
      <w:r>
        <w:rPr>
          <w:rFonts w:ascii="Arial" w:hAnsi="Arial"/>
          <w:b/>
        </w:rPr>
        <w:t>Declaração de Impedimento: </w:t>
      </w:r>
      <w:r>
        <w:rPr/>
        <w:t>Conselheiro Érico Xavier</w:t>
      </w:r>
      <w:r>
        <w:rPr>
          <w:spacing w:val="28"/>
        </w:rPr>
        <w:t> </w:t>
      </w:r>
      <w:r>
        <w:rPr/>
        <w:t>Desterro</w:t>
      </w:r>
      <w:r>
        <w:rPr>
          <w:spacing w:val="31"/>
        </w:rPr>
        <w:t> </w:t>
      </w:r>
      <w:r>
        <w:rPr/>
        <w:t>e</w:t>
      </w:r>
      <w:r>
        <w:rPr>
          <w:spacing w:val="28"/>
        </w:rPr>
        <w:t> </w:t>
      </w:r>
      <w:r>
        <w:rPr/>
        <w:t>Silva</w:t>
      </w:r>
      <w:r>
        <w:rPr>
          <w:spacing w:val="28"/>
        </w:rPr>
        <w:t> </w:t>
      </w:r>
      <w:r>
        <w:rPr/>
        <w:t>e</w:t>
      </w:r>
      <w:r>
        <w:rPr>
          <w:spacing w:val="31"/>
        </w:rPr>
        <w:t> </w:t>
      </w:r>
      <w:r>
        <w:rPr/>
        <w:t>Auditor</w:t>
      </w:r>
      <w:r>
        <w:rPr>
          <w:spacing w:val="32"/>
        </w:rPr>
        <w:t> </w:t>
      </w:r>
      <w:r>
        <w:rPr/>
        <w:t>Alípio</w:t>
      </w:r>
      <w:r>
        <w:rPr>
          <w:spacing w:val="28"/>
        </w:rPr>
        <w:t> </w:t>
      </w:r>
      <w:r>
        <w:rPr/>
        <w:t>Reis</w:t>
      </w:r>
      <w:r>
        <w:rPr>
          <w:spacing w:val="30"/>
        </w:rPr>
        <w:t> </w:t>
      </w:r>
      <w:r>
        <w:rPr/>
        <w:t>Firmo</w:t>
      </w:r>
      <w:r>
        <w:rPr>
          <w:spacing w:val="31"/>
        </w:rPr>
        <w:t> </w:t>
      </w:r>
      <w:r>
        <w:rPr/>
        <w:t>Filho</w:t>
      </w:r>
      <w:r>
        <w:rPr>
          <w:spacing w:val="31"/>
        </w:rPr>
        <w:t> </w:t>
      </w:r>
      <w:r>
        <w:rPr/>
        <w:t>(art.</w:t>
      </w:r>
      <w:r>
        <w:rPr>
          <w:spacing w:val="27"/>
        </w:rPr>
        <w:t> </w:t>
      </w:r>
      <w:r>
        <w:rPr/>
        <w:t>65</w:t>
      </w:r>
      <w:r>
        <w:rPr>
          <w:spacing w:val="31"/>
        </w:rPr>
        <w:t> </w:t>
      </w:r>
      <w:r>
        <w:rPr/>
        <w:t>do</w:t>
      </w:r>
      <w:r>
        <w:rPr>
          <w:spacing w:val="28"/>
        </w:rPr>
        <w:t> </w:t>
      </w:r>
      <w:r>
        <w:rPr/>
        <w:t>Regimento</w:t>
      </w:r>
      <w:r>
        <w:rPr>
          <w:spacing w:val="32"/>
        </w:rPr>
        <w:t> </w:t>
      </w:r>
      <w:r>
        <w:rPr/>
        <w:t>Interno).</w:t>
      </w:r>
    </w:p>
    <w:p>
      <w:pPr>
        <w:pStyle w:val="BodyText"/>
        <w:spacing w:after="0"/>
        <w:sectPr>
          <w:pgSz w:w="11910" w:h="16840"/>
          <w:pgMar w:header="0" w:footer="0" w:top="2080" w:bottom="280" w:left="992" w:right="992"/>
        </w:sectPr>
      </w:pPr>
    </w:p>
    <w:p>
      <w:pPr>
        <w:pStyle w:val="BodyText"/>
        <w:ind w:right="58"/>
      </w:pPr>
      <w:r>
        <w:rPr>
          <w:rFonts w:ascii="Arial" w:hAnsi="Arial"/>
          <w:b/>
        </w:rPr>
        <w:t>PROCESSO Nº 11.879/2022 </w:t>
      </w:r>
      <w:r>
        <w:rPr/>
        <w:t>- Prestação de Contas Anual da Câmara Municipal de Jutaí, referente</w:t>
      </w:r>
      <w:r>
        <w:rPr>
          <w:spacing w:val="-2"/>
        </w:rPr>
        <w:t> </w:t>
      </w:r>
      <w:r>
        <w:rPr/>
        <w:t>ao</w:t>
      </w:r>
      <w:r>
        <w:rPr>
          <w:spacing w:val="-3"/>
        </w:rPr>
        <w:t> </w:t>
      </w:r>
      <w:r>
        <w:rPr/>
        <w:t>exercício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2021,</w:t>
      </w:r>
      <w:r>
        <w:rPr>
          <w:spacing w:val="-3"/>
        </w:rPr>
        <w:t> </w:t>
      </w:r>
      <w:r>
        <w:rPr/>
        <w:t>sob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responsabilidade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Sr.</w:t>
      </w:r>
      <w:r>
        <w:rPr>
          <w:spacing w:val="-3"/>
        </w:rPr>
        <w:t> </w:t>
      </w:r>
      <w:r>
        <w:rPr/>
        <w:t>Everaldo</w:t>
      </w:r>
      <w:r>
        <w:rPr>
          <w:spacing w:val="-2"/>
        </w:rPr>
        <w:t> </w:t>
      </w:r>
      <w:r>
        <w:rPr/>
        <w:t>Jaques</w:t>
      </w:r>
      <w:r>
        <w:rPr>
          <w:spacing w:val="-3"/>
        </w:rPr>
        <w:t> </w:t>
      </w:r>
      <w:r>
        <w:rPr/>
        <w:t>Azevedo da Costa. </w:t>
      </w:r>
      <w:r>
        <w:rPr>
          <w:rFonts w:ascii="Arial" w:hAnsi="Arial"/>
          <w:b/>
        </w:rPr>
        <w:t>Advogado(s): </w:t>
      </w:r>
      <w:r>
        <w:rPr/>
        <w:t>Geysila Fernanda Mendes de Melo - OAB/AM 6594. </w:t>
      </w:r>
      <w:r>
        <w:rPr>
          <w:rFonts w:ascii="Arial" w:hAnsi="Arial"/>
          <w:b/>
        </w:rPr>
        <w:t>ACÓRDÃO Nº 1535/2024: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</w:t>
      </w:r>
      <w:r>
        <w:rPr>
          <w:spacing w:val="40"/>
        </w:rPr>
        <w:t> </w:t>
      </w:r>
      <w:r>
        <w:rPr/>
        <w:t>competência atribuída art. 11, III, alínea</w:t>
      </w:r>
      <w:r>
        <w:rPr>
          <w:spacing w:val="-6"/>
        </w:rPr>
        <w:t> </w:t>
      </w:r>
      <w:r>
        <w:rPr/>
        <w:t>"a",</w:t>
      </w:r>
      <w:r>
        <w:rPr>
          <w:spacing w:val="-11"/>
        </w:rPr>
        <w:t> </w:t>
      </w:r>
      <w:r>
        <w:rPr/>
        <w:t>item</w:t>
      </w:r>
      <w:r>
        <w:rPr>
          <w:spacing w:val="-15"/>
        </w:rPr>
        <w:t> </w:t>
      </w:r>
      <w:r>
        <w:rPr/>
        <w:t>2,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13"/>
        </w:rPr>
        <w:t> </w:t>
      </w:r>
      <w:r>
        <w:rPr/>
        <w:t>04/2002-TCE/AM,</w:t>
      </w:r>
      <w:r>
        <w:rPr>
          <w:spacing w:val="-6"/>
        </w:rPr>
        <w:t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unanimidade</w:t>
      </w:r>
      <w:r>
        <w:rPr/>
        <w:t>,</w:t>
      </w:r>
      <w:r>
        <w:rPr>
          <w:spacing w:val="-6"/>
        </w:rPr>
        <w:t> </w:t>
      </w:r>
      <w:r>
        <w:rPr/>
        <w:t>nos</w:t>
      </w:r>
      <w:r>
        <w:rPr>
          <w:spacing w:val="-12"/>
        </w:rPr>
        <w:t> </w:t>
      </w:r>
      <w:r>
        <w:rPr/>
        <w:t>termos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voto</w:t>
      </w:r>
      <w:r>
        <w:rPr>
          <w:spacing w:val="-10"/>
        </w:rPr>
        <w:t> </w:t>
      </w:r>
      <w:r>
        <w:rPr/>
        <w:t>do Excelentíssimo Senhor Conselheiro-Relator, </w:t>
      </w:r>
      <w:r>
        <w:rPr>
          <w:rFonts w:ascii="Arial" w:hAnsi="Arial"/>
          <w:b/>
        </w:rPr>
        <w:t>em consonância </w:t>
      </w:r>
      <w:r>
        <w:rPr/>
        <w:t>com</w:t>
      </w:r>
      <w:r>
        <w:rPr>
          <w:spacing w:val="-17"/>
        </w:rPr>
        <w:t> </w:t>
      </w:r>
      <w:r>
        <w:rPr/>
        <w:t>pronunciamento do 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junto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este</w:t>
      </w:r>
      <w:r>
        <w:rPr>
          <w:spacing w:val="-10"/>
        </w:rPr>
        <w:t> </w:t>
      </w:r>
      <w:r>
        <w:rPr/>
        <w:t>Tribunal,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sentido</w:t>
      </w:r>
      <w:r>
        <w:rPr>
          <w:spacing w:val="-11"/>
        </w:rPr>
        <w:t> </w:t>
      </w:r>
      <w:r>
        <w:rPr/>
        <w:t>de:</w:t>
      </w:r>
      <w:r>
        <w:rPr>
          <w:spacing w:val="-6"/>
        </w:rPr>
        <w:t> </w:t>
      </w:r>
      <w:r>
        <w:rPr>
          <w:rFonts w:ascii="Arial" w:hAnsi="Arial"/>
          <w:b/>
        </w:rPr>
        <w:t>10.1.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Julgar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irregular</w:t>
      </w:r>
      <w:r>
        <w:rPr>
          <w:rFonts w:ascii="Arial" w:hAnsi="Arial"/>
          <w:b/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Prestação</w:t>
      </w:r>
      <w:r>
        <w:rPr>
          <w:spacing w:val="-11"/>
        </w:rPr>
        <w:t> </w:t>
      </w:r>
      <w:r>
        <w:rPr/>
        <w:t>de Contas Anual da Câmara Municipal de Jutaí, referente ao exercício de 2021, de responsabilidade do Sr. Everaldo Jaques de Azevedo Costa, Ordenador de Despesas, nos termos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art.</w:t>
      </w:r>
      <w:r>
        <w:rPr>
          <w:spacing w:val="-10"/>
        </w:rPr>
        <w:t> </w:t>
      </w:r>
      <w:r>
        <w:rPr/>
        <w:t>22,</w:t>
      </w:r>
      <w:r>
        <w:rPr>
          <w:spacing w:val="-11"/>
        </w:rPr>
        <w:t> </w:t>
      </w:r>
      <w:r>
        <w:rPr/>
        <w:t>inciso</w:t>
      </w:r>
      <w:r>
        <w:rPr>
          <w:spacing w:val="-10"/>
        </w:rPr>
        <w:t> </w:t>
      </w:r>
      <w:r>
        <w:rPr/>
        <w:t>III,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art.</w:t>
      </w:r>
      <w:r>
        <w:rPr>
          <w:spacing w:val="-10"/>
        </w:rPr>
        <w:t> </w:t>
      </w:r>
      <w:r>
        <w:rPr/>
        <w:t>25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7"/>
        </w:rPr>
        <w:t> </w:t>
      </w:r>
      <w:r>
        <w:rPr/>
        <w:t>2.423/96</w:t>
      </w:r>
      <w:r>
        <w:rPr>
          <w:spacing w:val="-15"/>
        </w:rPr>
        <w:t> </w:t>
      </w:r>
      <w:r>
        <w:rPr/>
        <w:t>(LO-TCE/AM)</w:t>
      </w:r>
      <w:r>
        <w:rPr>
          <w:spacing w:val="-10"/>
        </w:rPr>
        <w:t> </w:t>
      </w:r>
      <w:r>
        <w:rPr/>
        <w:t>c/c</w:t>
      </w:r>
      <w:r>
        <w:rPr>
          <w:spacing w:val="-10"/>
        </w:rPr>
        <w:t> </w:t>
      </w:r>
      <w:r>
        <w:rPr/>
        <w:t>art.</w:t>
      </w:r>
      <w:r>
        <w:rPr>
          <w:spacing w:val="-15"/>
        </w:rPr>
        <w:t> </w:t>
      </w:r>
      <w:r>
        <w:rPr/>
        <w:t>188,</w:t>
      </w:r>
      <w:r>
        <w:rPr>
          <w:spacing w:val="-10"/>
        </w:rPr>
        <w:t> </w:t>
      </w:r>
      <w:r>
        <w:rPr/>
        <w:t>§</w:t>
      </w:r>
      <w:r>
        <w:rPr>
          <w:spacing w:val="-15"/>
        </w:rPr>
        <w:t> </w:t>
      </w:r>
      <w:r>
        <w:rPr/>
        <w:t>1º,</w:t>
      </w:r>
      <w:r>
        <w:rPr>
          <w:spacing w:val="-10"/>
        </w:rPr>
        <w:t> </w:t>
      </w:r>
      <w:r>
        <w:rPr/>
        <w:t>inciso III, da Resolução nº 04/2002 (RI-TCE/AM); </w:t>
      </w:r>
      <w:r>
        <w:rPr>
          <w:rFonts w:ascii="Arial" w:hAnsi="Arial"/>
          <w:b/>
        </w:rPr>
        <w:t>10.2. AplicarMulta </w:t>
      </w:r>
      <w:r>
        <w:rPr/>
        <w:t>ao Sr. Everaldo Jaques de Azevedo Costa, Ordenador de Despesas, no valor deR$ 20.000,00 (vinte mil reais), nos termos do art. 54, VI, da Lei nº 2.423/1996 (LO- TCE/AM) c/c art. 308, VI, da Resolução nº 04/2002 (RI-TCE/AM), por atos praticados com grave infração à norma legal, notadamente em</w:t>
      </w:r>
      <w:r>
        <w:rPr>
          <w:spacing w:val="-3"/>
        </w:rPr>
        <w:t> </w:t>
      </w:r>
      <w:r>
        <w:rPr/>
        <w:t>razão das Impropriedades nº</w:t>
      </w:r>
      <w:r>
        <w:rPr>
          <w:spacing w:val="-1"/>
        </w:rPr>
        <w:t> </w:t>
      </w:r>
      <w:r>
        <w:rPr/>
        <w:t>2; no 3; nº</w:t>
      </w:r>
      <w:r>
        <w:rPr>
          <w:spacing w:val="-1"/>
        </w:rPr>
        <w:t> </w:t>
      </w:r>
      <w:r>
        <w:rPr/>
        <w:t>7; nº</w:t>
      </w:r>
      <w:r>
        <w:rPr>
          <w:spacing w:val="-1"/>
        </w:rPr>
        <w:t> </w:t>
      </w:r>
      <w:r>
        <w:rPr/>
        <w:t>12; nº</w:t>
      </w:r>
      <w:r>
        <w:rPr>
          <w:spacing w:val="-1"/>
        </w:rPr>
        <w:t> </w:t>
      </w:r>
      <w:r>
        <w:rPr/>
        <w:t>13; nº</w:t>
      </w:r>
      <w:r>
        <w:rPr>
          <w:spacing w:val="-1"/>
        </w:rPr>
        <w:t> </w:t>
      </w:r>
      <w:r>
        <w:rPr/>
        <w:t>14, nº 15; nº</w:t>
      </w:r>
      <w:r>
        <w:rPr>
          <w:spacing w:val="-1"/>
        </w:rPr>
        <w:t> </w:t>
      </w:r>
      <w:r>
        <w:rPr/>
        <w:t>16; nº</w:t>
      </w:r>
      <w:r>
        <w:rPr>
          <w:spacing w:val="-1"/>
        </w:rPr>
        <w:t> </w:t>
      </w:r>
      <w:r>
        <w:rPr/>
        <w:t>17; nº</w:t>
      </w:r>
      <w:r>
        <w:rPr>
          <w:spacing w:val="-1"/>
        </w:rPr>
        <w:t> </w:t>
      </w:r>
      <w:r>
        <w:rPr/>
        <w:t>19, itens “a” a “e”; nº 20,“a”, “c”, “e”, “f” e “g”; nº 21, Itens “a” a ”g”, da Notificação nº 485/2022- DICAMI; Restrição nº 2, item “b”, da Notificação nº 517/2023-DICAMI; e fixar prazo de 30 dias</w:t>
      </w:r>
      <w:r>
        <w:rPr>
          <w:spacing w:val="-2"/>
        </w:rPr>
        <w:t> </w:t>
      </w:r>
      <w:r>
        <w:rPr/>
        <w:t>para que o</w:t>
      </w:r>
      <w:r>
        <w:rPr>
          <w:spacing w:val="-1"/>
        </w:rPr>
        <w:t> </w:t>
      </w:r>
      <w:r>
        <w:rPr/>
        <w:t>responsável recolha o</w:t>
      </w:r>
      <w:r>
        <w:rPr>
          <w:spacing w:val="40"/>
        </w:rPr>
        <w:t> </w:t>
      </w:r>
      <w:r>
        <w:rPr/>
        <w:t>valor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multa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esfera</w:t>
      </w:r>
      <w:r>
        <w:rPr>
          <w:spacing w:val="40"/>
        </w:rPr>
        <w:t> </w:t>
      </w:r>
      <w:r>
        <w:rPr/>
        <w:t>Estadual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órgão Fundo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Apoio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Exercício</w:t>
      </w:r>
      <w:r>
        <w:rPr>
          <w:spacing w:val="40"/>
        </w:rPr>
        <w:t> </w:t>
      </w:r>
      <w:r>
        <w:rPr/>
        <w:t>doControle</w:t>
      </w:r>
      <w:r>
        <w:rPr>
          <w:spacing w:val="-9"/>
        </w:rPr>
        <w:t> </w:t>
      </w:r>
      <w:r>
        <w:rPr/>
        <w:t>Externo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FAECE,</w:t>
      </w:r>
      <w:r>
        <w:rPr>
          <w:spacing w:val="-11"/>
        </w:rPr>
        <w:t> </w:t>
      </w:r>
      <w:r>
        <w:rPr/>
        <w:t>através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dar</w:t>
      </w:r>
      <w:r>
        <w:rPr>
          <w:spacing w:val="-10"/>
        </w:rPr>
        <w:t> </w:t>
      </w:r>
      <w:r>
        <w:rPr/>
        <w:t>avulso</w:t>
      </w:r>
      <w:r>
        <w:rPr>
          <w:spacing w:val="-10"/>
        </w:rPr>
        <w:t> </w:t>
      </w:r>
      <w:r>
        <w:rPr/>
        <w:t>extraído do sítio eletrônico da SEFAZ/AM, sob o código “5508 – Multas aplicadas pelo TCE/AM – Fundo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  <w:r>
        <w:rPr>
          <w:spacing w:val="-11"/>
        </w:rPr>
        <w:t> </w:t>
      </w:r>
      <w:r>
        <w:rPr/>
        <w:t>ao</w:t>
      </w:r>
      <w:r>
        <w:rPr>
          <w:spacing w:val="-3"/>
        </w:rPr>
        <w:t> </w:t>
      </w:r>
      <w:r>
        <w:rPr/>
        <w:t>Exercício</w:t>
      </w:r>
      <w:r>
        <w:rPr>
          <w:spacing w:val="-11"/>
        </w:rPr>
        <w:t> </w:t>
      </w:r>
      <w:r>
        <w:rPr/>
        <w:t>do</w:t>
      </w:r>
      <w:r>
        <w:rPr>
          <w:spacing w:val="-6"/>
        </w:rPr>
        <w:t> </w:t>
      </w:r>
      <w:r>
        <w:rPr/>
        <w:t>Controle</w:t>
      </w:r>
      <w:r>
        <w:rPr>
          <w:spacing w:val="-6"/>
        </w:rPr>
        <w:t> </w:t>
      </w:r>
      <w:r>
        <w:rPr/>
        <w:t>Externo</w:t>
      </w:r>
      <w:r>
        <w:rPr>
          <w:spacing w:val="-2"/>
        </w:rPr>
        <w:t> </w:t>
      </w:r>
      <w:r>
        <w:rPr/>
        <w:t>–</w:t>
      </w:r>
      <w:r>
        <w:rPr>
          <w:spacing w:val="-10"/>
        </w:rPr>
        <w:t> </w:t>
      </w:r>
      <w:r>
        <w:rPr/>
        <w:t>FAECE”.</w:t>
      </w:r>
      <w:r>
        <w:rPr>
          <w:spacing w:val="-6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do</w:t>
      </w:r>
      <w:r>
        <w:rPr>
          <w:spacing w:val="-6"/>
        </w:rPr>
        <w:t> </w:t>
      </w:r>
      <w:r>
        <w:rPr/>
        <w:t>prazo</w:t>
      </w:r>
      <w:r>
        <w:rPr>
          <w:spacing w:val="-6"/>
        </w:rPr>
        <w:t> </w:t>
      </w:r>
      <w:r>
        <w:rPr/>
        <w:t>anteriormente conferido,</w:t>
      </w:r>
      <w:r>
        <w:rPr>
          <w:spacing w:val="-16"/>
        </w:rPr>
        <w:t> </w:t>
      </w:r>
      <w:r>
        <w:rPr/>
        <w:t>é</w:t>
      </w:r>
      <w:r>
        <w:rPr>
          <w:spacing w:val="-9"/>
        </w:rPr>
        <w:t> </w:t>
      </w:r>
      <w:r>
        <w:rPr/>
        <w:t>obrigatório</w:t>
      </w:r>
      <w:r>
        <w:rPr>
          <w:spacing w:val="-15"/>
        </w:rPr>
        <w:t> </w:t>
      </w:r>
      <w:r>
        <w:rPr/>
        <w:t>o</w:t>
      </w:r>
      <w:r>
        <w:rPr>
          <w:spacing w:val="-11"/>
        </w:rPr>
        <w:t> </w:t>
      </w:r>
      <w:r>
        <w:rPr/>
        <w:t>encaminhamento</w:t>
      </w:r>
      <w:r>
        <w:rPr>
          <w:spacing w:val="-10"/>
        </w:rPr>
        <w:t> </w:t>
      </w:r>
      <w:r>
        <w:rPr/>
        <w:t>do</w:t>
      </w:r>
      <w:r>
        <w:rPr>
          <w:spacing w:val="-16"/>
        </w:rPr>
        <w:t> </w:t>
      </w:r>
      <w:r>
        <w:rPr/>
        <w:t>comprovante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pagamento</w:t>
      </w:r>
      <w:r>
        <w:rPr>
          <w:spacing w:val="-10"/>
        </w:rPr>
        <w:t> </w:t>
      </w:r>
      <w:r>
        <w:rPr/>
        <w:t>(autenticado</w:t>
      </w:r>
      <w:r>
        <w:rPr>
          <w:spacing w:val="-16"/>
        </w:rPr>
        <w:t> </w:t>
      </w:r>
      <w:r>
        <w:rPr/>
        <w:t>pelo Banco) a esta Corte de Contas (art. 72, inciso III, alínea "a", da Lei Orgânica do TCE/AM), condição imprescindível para emissão do Termo de Quitação. O não adimplemento</w:t>
      </w:r>
      <w:r>
        <w:rPr>
          <w:spacing w:val="40"/>
        </w:rPr>
        <w:t> </w:t>
      </w:r>
      <w:r>
        <w:rPr/>
        <w:t>dessa obrigação pecuniária no prazo legal importará na continuidade da cobrança administrativa ou judicial do título executivo (art. 73 da Lei Orgânica do TCE/AM), ficando o DERED autorizado,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expirado</w:t>
      </w:r>
      <w:r>
        <w:rPr>
          <w:spacing w:val="-3"/>
        </w:rPr>
        <w:t> </w:t>
      </w:r>
      <w:r>
        <w:rPr/>
        <w:t>o referido</w:t>
      </w:r>
      <w:r>
        <w:rPr>
          <w:spacing w:val="-7"/>
        </w:rPr>
        <w:t> </w:t>
      </w:r>
      <w:r>
        <w:rPr/>
        <w:t>prazo,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adotar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/>
        <w:t>medidas</w:t>
      </w:r>
      <w:r>
        <w:rPr>
          <w:spacing w:val="-3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nas</w:t>
      </w:r>
      <w:r>
        <w:rPr>
          <w:spacing w:val="-3"/>
        </w:rPr>
        <w:t> </w:t>
      </w:r>
      <w:r>
        <w:rPr/>
        <w:t>subseções III e IV da Seção III, do Capítulo X, da Resolução nº 04/2002-TCE/AM, bem comoproceder, conforme estabelecido no Acordo de Cooperação firmado com o Instituto de</w:t>
      </w:r>
      <w:r>
        <w:rPr>
          <w:spacing w:val="-1"/>
        </w:rPr>
        <w:t> </w:t>
      </w:r>
      <w:r>
        <w:rPr/>
        <w:t>Estudos</w:t>
      </w:r>
      <w:r>
        <w:rPr>
          <w:spacing w:val="-1"/>
        </w:rPr>
        <w:t> </w:t>
      </w:r>
      <w:r>
        <w:rPr/>
        <w:t>de Protesto de Títulos do Brasil - Seção Amazonas - IEPTB/AM, ao encaminhamento do título executivo para protesto em nome do responsável; </w:t>
      </w:r>
      <w:r>
        <w:rPr>
          <w:rFonts w:ascii="Arial" w:hAnsi="Arial"/>
          <w:b/>
        </w:rPr>
        <w:t>10.3. Determinar </w:t>
      </w:r>
      <w:r>
        <w:rPr/>
        <w:t>à atual gestão da Câmara Municipal de Jutaí que: </w:t>
      </w:r>
      <w:r>
        <w:rPr>
          <w:rFonts w:ascii="Arial" w:hAnsi="Arial"/>
          <w:b/>
        </w:rPr>
        <w:t>10.3.1. </w:t>
      </w:r>
      <w:r>
        <w:rPr/>
        <w:t>Apresente justificativas detalhadas para o déficit orçamentário de previsão e execução, em conformidade com a Lei de Diretrizes Orçamentárias (LDO), a Lei nº 4.320/64 (alínea "b" do art. 48), e o princípio do equilíbrio orçamentário; </w:t>
      </w:r>
      <w:r>
        <w:rPr>
          <w:rFonts w:ascii="Arial" w:hAnsi="Arial"/>
          <w:b/>
        </w:rPr>
        <w:t>10.3.2. </w:t>
      </w:r>
      <w:r>
        <w:rPr/>
        <w:t>Justifique o</w:t>
      </w:r>
      <w:r>
        <w:rPr>
          <w:spacing w:val="-2"/>
        </w:rPr>
        <w:t> </w:t>
      </w:r>
      <w:r>
        <w:rPr/>
        <w:t>não recebimento dos “outros créditos</w:t>
      </w:r>
      <w:r>
        <w:rPr>
          <w:spacing w:val="-2"/>
        </w:rPr>
        <w:t> </w:t>
      </w:r>
      <w:r>
        <w:rPr/>
        <w:t>a receber e valores a</w:t>
      </w:r>
      <w:r>
        <w:rPr>
          <w:spacing w:val="-6"/>
        </w:rPr>
        <w:t> </w:t>
      </w:r>
      <w:r>
        <w:rPr/>
        <w:t>curto</w:t>
      </w:r>
      <w:r>
        <w:rPr>
          <w:spacing w:val="-6"/>
        </w:rPr>
        <w:t> </w:t>
      </w:r>
      <w:r>
        <w:rPr/>
        <w:t>prazo”</w:t>
      </w:r>
      <w:r>
        <w:rPr>
          <w:spacing w:val="-10"/>
        </w:rPr>
        <w:t> </w:t>
      </w:r>
      <w:r>
        <w:rPr/>
        <w:t>do</w:t>
      </w:r>
      <w:r>
        <w:rPr>
          <w:spacing w:val="-6"/>
        </w:rPr>
        <w:t> </w:t>
      </w:r>
      <w:r>
        <w:rPr/>
        <w:t>Balanço</w:t>
      </w:r>
      <w:r>
        <w:rPr>
          <w:spacing w:val="-6"/>
        </w:rPr>
        <w:t> </w:t>
      </w:r>
      <w:r>
        <w:rPr/>
        <w:t>Patrimonial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Ativo</w:t>
      </w:r>
      <w:r>
        <w:rPr>
          <w:spacing w:val="-10"/>
        </w:rPr>
        <w:t> </w:t>
      </w:r>
      <w:r>
        <w:rPr/>
        <w:t>Circulante,</w:t>
      </w:r>
      <w:r>
        <w:rPr>
          <w:spacing w:val="-5"/>
        </w:rPr>
        <w:t> </w:t>
      </w:r>
      <w:r>
        <w:rPr/>
        <w:t>referente</w:t>
      </w:r>
      <w:r>
        <w:rPr>
          <w:spacing w:val="-4"/>
        </w:rPr>
        <w:t> </w:t>
      </w:r>
      <w:r>
        <w:rPr/>
        <w:t>ao</w:t>
      </w:r>
      <w:r>
        <w:rPr>
          <w:spacing w:val="-6"/>
        </w:rPr>
        <w:t> </w:t>
      </w:r>
      <w:r>
        <w:rPr/>
        <w:t>ano</w:t>
      </w:r>
      <w:r>
        <w:rPr>
          <w:spacing w:val="-10"/>
        </w:rPr>
        <w:t> </w:t>
      </w:r>
      <w:r>
        <w:rPr/>
        <w:t>anterior,</w:t>
      </w:r>
      <w:r>
        <w:rPr>
          <w:spacing w:val="-10"/>
        </w:rPr>
        <w:t> </w:t>
      </w:r>
      <w:r>
        <w:rPr/>
        <w:t>incluindo a documentação comprobatória da</w:t>
      </w:r>
      <w:r>
        <w:rPr>
          <w:spacing w:val="-2"/>
        </w:rPr>
        <w:t> </w:t>
      </w:r>
      <w:r>
        <w:rPr/>
        <w:t>transferência desses valores</w:t>
      </w:r>
      <w:r>
        <w:rPr>
          <w:spacing w:val="-2"/>
        </w:rPr>
        <w:t> </w:t>
      </w:r>
      <w:r>
        <w:rPr/>
        <w:t>para a</w:t>
      </w:r>
      <w:r>
        <w:rPr>
          <w:spacing w:val="-2"/>
        </w:rPr>
        <w:t> </w:t>
      </w:r>
      <w:r>
        <w:rPr/>
        <w:t>dívida</w:t>
      </w:r>
      <w:r>
        <w:rPr>
          <w:spacing w:val="-1"/>
        </w:rPr>
        <w:t> </w:t>
      </w:r>
      <w:r>
        <w:rPr/>
        <w:t>ativa; </w:t>
      </w:r>
      <w:r>
        <w:rPr>
          <w:rFonts w:ascii="Arial" w:hAnsi="Arial"/>
          <w:b/>
        </w:rPr>
        <w:t>10.3.3. </w:t>
      </w:r>
      <w:r>
        <w:rPr/>
        <w:t>Comprove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origem</w:t>
      </w:r>
      <w:r>
        <w:rPr>
          <w:spacing w:val="-16"/>
        </w:rPr>
        <w:t> </w:t>
      </w:r>
      <w:r>
        <w:rPr/>
        <w:t>das</w:t>
      </w:r>
      <w:r>
        <w:rPr>
          <w:spacing w:val="-17"/>
        </w:rPr>
        <w:t> </w:t>
      </w:r>
      <w:r>
        <w:rPr/>
        <w:t>obrigações</w:t>
      </w:r>
      <w:r>
        <w:rPr>
          <w:spacing w:val="-17"/>
        </w:rPr>
        <w:t> </w:t>
      </w:r>
      <w:r>
        <w:rPr/>
        <w:t>financeiras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excedam</w:t>
      </w:r>
      <w:r>
        <w:rPr>
          <w:spacing w:val="-17"/>
        </w:rPr>
        <w:t> </w:t>
      </w:r>
      <w:r>
        <w:rPr/>
        <w:t>as</w:t>
      </w:r>
      <w:r>
        <w:rPr>
          <w:spacing w:val="-17"/>
        </w:rPr>
        <w:t> </w:t>
      </w:r>
      <w:r>
        <w:rPr/>
        <w:t>disponibilidades</w:t>
      </w:r>
      <w:r>
        <w:rPr>
          <w:spacing w:val="-16"/>
        </w:rPr>
        <w:t> </w:t>
      </w:r>
      <w:r>
        <w:rPr/>
        <w:t>financeiras, em conformidade</w:t>
      </w:r>
      <w:r>
        <w:rPr>
          <w:spacing w:val="22"/>
        </w:rPr>
        <w:t> </w:t>
      </w:r>
      <w:r>
        <w:rPr/>
        <w:t>com o</w:t>
      </w:r>
      <w:r>
        <w:rPr>
          <w:spacing w:val="18"/>
        </w:rPr>
        <w:t> </w:t>
      </w:r>
      <w:r>
        <w:rPr/>
        <w:t>art.</w:t>
      </w:r>
      <w:r>
        <w:rPr>
          <w:spacing w:val="13"/>
        </w:rPr>
        <w:t> </w:t>
      </w:r>
      <w:r>
        <w:rPr/>
        <w:t>1º,</w:t>
      </w:r>
      <w:r>
        <w:rPr>
          <w:spacing w:val="17"/>
        </w:rPr>
        <w:t> </w:t>
      </w:r>
      <w:r>
        <w:rPr/>
        <w:t>§</w:t>
      </w:r>
      <w:r>
        <w:rPr>
          <w:spacing w:val="13"/>
        </w:rPr>
        <w:t> </w:t>
      </w:r>
      <w:r>
        <w:rPr/>
        <w:t>1º,</w:t>
      </w:r>
      <w:r>
        <w:rPr>
          <w:spacing w:val="17"/>
        </w:rPr>
        <w:t> </w:t>
      </w:r>
      <w:r>
        <w:rPr/>
        <w:t>c/c</w:t>
      </w:r>
      <w:r>
        <w:rPr>
          <w:spacing w:val="13"/>
        </w:rPr>
        <w:t> </w:t>
      </w:r>
      <w:r>
        <w:rPr/>
        <w:t>art.</w:t>
      </w:r>
      <w:r>
        <w:rPr>
          <w:spacing w:val="13"/>
        </w:rPr>
        <w:t> </w:t>
      </w:r>
      <w:r>
        <w:rPr/>
        <w:t>42</w:t>
      </w:r>
      <w:r>
        <w:rPr>
          <w:spacing w:val="13"/>
        </w:rPr>
        <w:t> </w:t>
      </w:r>
      <w:r>
        <w:rPr/>
        <w:t>da</w:t>
      </w:r>
      <w:r>
        <w:rPr>
          <w:spacing w:val="18"/>
        </w:rPr>
        <w:t> </w:t>
      </w:r>
      <w:r>
        <w:rPr/>
        <w:t>Lei</w:t>
      </w:r>
      <w:r>
        <w:rPr>
          <w:spacing w:val="21"/>
        </w:rPr>
        <w:t> </w:t>
      </w:r>
      <w:r>
        <w:rPr/>
        <w:t>de</w:t>
      </w:r>
      <w:r>
        <w:rPr>
          <w:spacing w:val="13"/>
        </w:rPr>
        <w:t> </w:t>
      </w:r>
      <w:r>
        <w:rPr/>
        <w:t>Responsabilidade</w:t>
      </w:r>
      <w:r>
        <w:rPr>
          <w:spacing w:val="13"/>
        </w:rPr>
        <w:t> </w:t>
      </w:r>
      <w:r>
        <w:rPr/>
        <w:t>Fiscal</w:t>
      </w:r>
      <w:r>
        <w:rPr>
          <w:spacing w:val="16"/>
        </w:rPr>
        <w:t> </w:t>
      </w:r>
      <w:r>
        <w:rPr/>
        <w:t>(LRF);</w:t>
      </w:r>
    </w:p>
    <w:p>
      <w:pPr>
        <w:pStyle w:val="BodyText"/>
        <w:ind w:right="57"/>
      </w:pPr>
      <w:r>
        <w:rPr>
          <w:rFonts w:ascii="Arial" w:hAnsi="Arial"/>
          <w:b/>
        </w:rPr>
        <w:t>10.3.4. </w:t>
      </w:r>
      <w:r>
        <w:rPr/>
        <w:t>Atualize asinformações exigidas pela Lei de Responsabilidade Fiscal e pela Lei de Acesso à Informação no Portal da Transparência, incluindo receitas, despesas, processos licitatórios, contratos, informações financeiras e dados sobre os servidores públicos municipais,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disposto</w:t>
      </w:r>
      <w:r>
        <w:rPr>
          <w:spacing w:val="-7"/>
        </w:rPr>
        <w:t> </w:t>
      </w:r>
      <w:r>
        <w:rPr/>
        <w:t>na</w:t>
      </w:r>
      <w:r>
        <w:rPr>
          <w:spacing w:val="-4"/>
        </w:rPr>
        <w:t> </w:t>
      </w:r>
      <w:r>
        <w:rPr/>
        <w:t>Lei Complementar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131/2009;</w:t>
      </w:r>
      <w:r>
        <w:rPr>
          <w:spacing w:val="40"/>
        </w:rPr>
        <w:t> </w:t>
      </w:r>
      <w:r>
        <w:rPr>
          <w:rFonts w:ascii="Arial" w:hAnsi="Arial"/>
          <w:b/>
        </w:rPr>
        <w:t>10.3.5.</w:t>
      </w:r>
      <w:r>
        <w:rPr>
          <w:rFonts w:ascii="Arial" w:hAnsi="Arial"/>
          <w:b/>
          <w:spacing w:val="-2"/>
        </w:rPr>
        <w:t> </w:t>
      </w:r>
      <w:r>
        <w:rPr/>
        <w:t>Disponibilize,</w:t>
      </w:r>
      <w:r>
        <w:rPr>
          <w:spacing w:val="-1"/>
        </w:rPr>
        <w:t> </w:t>
      </w:r>
      <w:r>
        <w:rPr/>
        <w:t>em tempo real, via internet, as informações detalhadas sobre a execução orçamentária e financeira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Legislativo, conforme o princípio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transparência</w:t>
      </w:r>
      <w:r>
        <w:rPr>
          <w:spacing w:val="-2"/>
        </w:rPr>
        <w:t> </w:t>
      </w:r>
      <w:r>
        <w:rPr/>
        <w:t>e os</w:t>
      </w:r>
      <w:r>
        <w:rPr>
          <w:spacing w:val="-3"/>
        </w:rPr>
        <w:t> </w:t>
      </w:r>
      <w:r>
        <w:rPr/>
        <w:t>art. 48,</w:t>
      </w:r>
      <w:r>
        <w:rPr>
          <w:spacing w:val="-3"/>
        </w:rPr>
        <w:t> </w:t>
      </w:r>
      <w:r>
        <w:rPr/>
        <w:t>inciso II, e</w:t>
      </w:r>
      <w:r>
        <w:rPr>
          <w:spacing w:val="-10"/>
        </w:rPr>
        <w:t> </w:t>
      </w:r>
      <w:r>
        <w:rPr/>
        <w:t>48-A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Lei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Responsabilidade</w:t>
      </w:r>
      <w:r>
        <w:rPr>
          <w:spacing w:val="-10"/>
        </w:rPr>
        <w:t> </w:t>
      </w:r>
      <w:r>
        <w:rPr/>
        <w:t>Fiscal;</w:t>
      </w:r>
      <w:r>
        <w:rPr>
          <w:spacing w:val="-4"/>
        </w:rPr>
        <w:t> </w:t>
      </w:r>
      <w:r>
        <w:rPr>
          <w:rFonts w:ascii="Arial" w:hAnsi="Arial"/>
          <w:b/>
        </w:rPr>
        <w:t>10.3.6.</w:t>
      </w:r>
      <w:r>
        <w:rPr>
          <w:rFonts w:ascii="Arial" w:hAnsi="Arial"/>
          <w:b/>
          <w:spacing w:val="-9"/>
        </w:rPr>
        <w:t> </w:t>
      </w:r>
      <w:r>
        <w:rPr/>
        <w:t>Implemente</w:t>
      </w:r>
      <w:r>
        <w:rPr>
          <w:spacing w:val="-9"/>
        </w:rPr>
        <w:t> </w:t>
      </w:r>
      <w:r>
        <w:rPr/>
        <w:t>um</w:t>
      </w:r>
      <w:r>
        <w:rPr>
          <w:spacing w:val="-17"/>
        </w:rPr>
        <w:t> </w:t>
      </w:r>
      <w:r>
        <w:rPr/>
        <w:t>sistema</w:t>
      </w:r>
      <w:r>
        <w:rPr>
          <w:spacing w:val="-10"/>
        </w:rPr>
        <w:t> </w:t>
      </w:r>
      <w:r>
        <w:rPr/>
        <w:t>eficaz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/>
        <w:t>controle</w:t>
      </w:r>
    </w:p>
    <w:p>
      <w:pPr>
        <w:pStyle w:val="BodyText"/>
        <w:spacing w:after="0"/>
        <w:sectPr>
          <w:pgSz w:w="11910" w:h="16840"/>
          <w:pgMar w:header="0" w:footer="0" w:top="2080" w:bottom="280" w:left="992" w:right="992"/>
        </w:sectPr>
      </w:pPr>
    </w:p>
    <w:p>
      <w:pPr>
        <w:pStyle w:val="BodyText"/>
        <w:ind w:right="56"/>
      </w:pPr>
      <w:r>
        <w:rPr/>
        <w:t>de</w:t>
      </w:r>
      <w:r>
        <w:rPr>
          <w:spacing w:val="-7"/>
        </w:rPr>
        <w:t> </w:t>
      </w:r>
      <w:r>
        <w:rPr/>
        <w:t>registro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patrimônio,</w:t>
      </w:r>
      <w:r>
        <w:rPr>
          <w:spacing w:val="-7"/>
        </w:rPr>
        <w:t> </w:t>
      </w:r>
      <w:r>
        <w:rPr/>
        <w:t>com</w:t>
      </w:r>
      <w:r>
        <w:rPr>
          <w:spacing w:val="-16"/>
        </w:rPr>
        <w:t> </w:t>
      </w:r>
      <w:r>
        <w:rPr/>
        <w:t>departamento</w:t>
      </w:r>
      <w:r>
        <w:rPr>
          <w:spacing w:val="-11"/>
        </w:rPr>
        <w:t> </w:t>
      </w:r>
      <w:r>
        <w:rPr/>
        <w:t>específico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servidor</w:t>
      </w:r>
      <w:r>
        <w:rPr>
          <w:spacing w:val="-11"/>
        </w:rPr>
        <w:t> </w:t>
      </w:r>
      <w:r>
        <w:rPr/>
        <w:t>responsável pela</w:t>
      </w:r>
      <w:r>
        <w:rPr>
          <w:spacing w:val="-2"/>
        </w:rPr>
        <w:t> </w:t>
      </w:r>
      <w:r>
        <w:rPr/>
        <w:t>guarda, conforme os artigos 94, 95, 96, e 106 da Lei nº 4.320/64; </w:t>
      </w:r>
      <w:r>
        <w:rPr>
          <w:rFonts w:ascii="Arial" w:hAnsi="Arial"/>
          <w:b/>
        </w:rPr>
        <w:t>10.3.7. </w:t>
      </w:r>
      <w:r>
        <w:rPr/>
        <w:t>Regularizeo registro e tombamento dos bens permanentes, incluindo a criação de livro tombo e a designação de agentes responsáveis pela guarda e administração, em conformidade com o art. 94 da Lei nº</w:t>
      </w:r>
      <w:r>
        <w:rPr>
          <w:spacing w:val="-17"/>
        </w:rPr>
        <w:t> </w:t>
      </w:r>
      <w:r>
        <w:rPr/>
        <w:t>4.320/64;</w:t>
      </w:r>
      <w:r>
        <w:rPr>
          <w:spacing w:val="-9"/>
        </w:rPr>
        <w:t> </w:t>
      </w:r>
      <w:r>
        <w:rPr>
          <w:rFonts w:ascii="Arial" w:hAnsi="Arial"/>
          <w:b/>
        </w:rPr>
        <w:t>10.3.8.</w:t>
      </w:r>
      <w:r>
        <w:rPr>
          <w:rFonts w:ascii="Arial" w:hAnsi="Arial"/>
          <w:b/>
          <w:spacing w:val="-10"/>
        </w:rPr>
        <w:t> </w:t>
      </w:r>
      <w:r>
        <w:rPr/>
        <w:t>Implemente</w:t>
      </w:r>
      <w:r>
        <w:rPr>
          <w:spacing w:val="-10"/>
        </w:rPr>
        <w:t> </w:t>
      </w:r>
      <w:r>
        <w:rPr/>
        <w:t>um</w:t>
      </w:r>
      <w:r>
        <w:rPr>
          <w:spacing w:val="-17"/>
        </w:rPr>
        <w:t> </w:t>
      </w:r>
      <w:r>
        <w:rPr/>
        <w:t>sistema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controle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almoxarifado</w:t>
      </w:r>
      <w:r>
        <w:rPr>
          <w:spacing w:val="-2"/>
        </w:rPr>
        <w:t> </w:t>
      </w:r>
      <w:r>
        <w:rPr/>
        <w:t>eficaz,</w:t>
      </w:r>
      <w:r>
        <w:rPr>
          <w:spacing w:val="-11"/>
        </w:rPr>
        <w:t> </w:t>
      </w:r>
      <w:r>
        <w:rPr/>
        <w:t>com</w:t>
      </w:r>
      <w:r>
        <w:rPr>
          <w:spacing w:val="-17"/>
        </w:rPr>
        <w:t> </w:t>
      </w:r>
      <w:r>
        <w:rPr/>
        <w:t>registro contínuo</w:t>
      </w:r>
      <w:r>
        <w:rPr>
          <w:spacing w:val="-17"/>
        </w:rPr>
        <w:t> </w:t>
      </w:r>
      <w:r>
        <w:rPr/>
        <w:t>e</w:t>
      </w:r>
      <w:r>
        <w:rPr>
          <w:spacing w:val="-17"/>
        </w:rPr>
        <w:t> </w:t>
      </w:r>
      <w:r>
        <w:rPr/>
        <w:t>permanente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entrada</w:t>
      </w:r>
      <w:r>
        <w:rPr>
          <w:spacing w:val="-17"/>
        </w:rPr>
        <w:t> </w:t>
      </w:r>
      <w:r>
        <w:rPr/>
        <w:t>e</w:t>
      </w:r>
      <w:r>
        <w:rPr>
          <w:spacing w:val="-17"/>
        </w:rPr>
        <w:t> </w:t>
      </w:r>
      <w:r>
        <w:rPr/>
        <w:t>saída</w:t>
      </w:r>
      <w:r>
        <w:rPr>
          <w:spacing w:val="-16"/>
        </w:rPr>
        <w:t> </w:t>
      </w:r>
      <w:r>
        <w:rPr/>
        <w:t>dos</w:t>
      </w:r>
      <w:r>
        <w:rPr>
          <w:spacing w:val="-17"/>
        </w:rPr>
        <w:t> </w:t>
      </w:r>
      <w:r>
        <w:rPr/>
        <w:t>objetos</w:t>
      </w:r>
      <w:r>
        <w:rPr>
          <w:spacing w:val="-17"/>
        </w:rPr>
        <w:t> </w:t>
      </w:r>
      <w:r>
        <w:rPr/>
        <w:t>adquiridos,</w:t>
      </w:r>
      <w:r>
        <w:rPr>
          <w:spacing w:val="-10"/>
        </w:rPr>
        <w:t> </w:t>
      </w:r>
      <w:r>
        <w:rPr/>
        <w:t>conforme</w:t>
      </w:r>
      <w:r>
        <w:rPr>
          <w:spacing w:val="-16"/>
        </w:rPr>
        <w:t> </w:t>
      </w:r>
      <w:r>
        <w:rPr/>
        <w:t>o</w:t>
      </w:r>
      <w:r>
        <w:rPr>
          <w:spacing w:val="-16"/>
        </w:rPr>
        <w:t> </w:t>
      </w:r>
      <w:r>
        <w:rPr/>
        <w:t>art.</w:t>
      </w:r>
      <w:r>
        <w:rPr>
          <w:spacing w:val="-16"/>
        </w:rPr>
        <w:t> </w:t>
      </w:r>
      <w:r>
        <w:rPr/>
        <w:t>244,</w:t>
      </w:r>
      <w:r>
        <w:rPr>
          <w:spacing w:val="-17"/>
        </w:rPr>
        <w:t> </w:t>
      </w:r>
      <w:r>
        <w:rPr/>
        <w:t>inciso III, da Resolução nº 04/2002-TCE; </w:t>
      </w:r>
      <w:r>
        <w:rPr>
          <w:rFonts w:ascii="Arial" w:hAnsi="Arial"/>
          <w:b/>
        </w:rPr>
        <w:t>10.3.9. </w:t>
      </w:r>
      <w:r>
        <w:rPr/>
        <w:t>Dê publicidade, mensalmente, em órgão de divulgação oficial ou em quadro de avisos de amplo acesso</w:t>
      </w:r>
      <w:r>
        <w:rPr>
          <w:spacing w:val="24"/>
        </w:rPr>
        <w:t> </w:t>
      </w:r>
      <w:r>
        <w:rPr/>
        <w:t>público,</w:t>
      </w:r>
      <w:r>
        <w:rPr>
          <w:spacing w:val="80"/>
        </w:rPr>
        <w:t> </w:t>
      </w:r>
      <w:r>
        <w:rPr/>
        <w:t>à</w:t>
      </w:r>
      <w:r>
        <w:rPr>
          <w:spacing w:val="80"/>
        </w:rPr>
        <w:t> </w:t>
      </w:r>
      <w:r>
        <w:rPr/>
        <w:t>relação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todas as compras feitas pela Administração direta ou indireta; </w:t>
      </w:r>
      <w:r>
        <w:rPr>
          <w:rFonts w:ascii="Arial" w:hAnsi="Arial"/>
          <w:b/>
        </w:rPr>
        <w:t>10.3.10. </w:t>
      </w:r>
      <w:r>
        <w:rPr/>
        <w:t>Nos contratos e procedimentos licitatórios: (I) Regularize o processo administrativo, incluindo a numeração</w:t>
      </w:r>
      <w:r>
        <w:rPr>
          <w:spacing w:val="40"/>
        </w:rPr>
        <w:t> </w:t>
      </w:r>
      <w:r>
        <w:rPr/>
        <w:t>e rubrica das folhas, e o carimbo do protocolizado; (II) Apresente a indicação de recursos para</w:t>
      </w:r>
      <w:r>
        <w:rPr>
          <w:spacing w:val="-17"/>
        </w:rPr>
        <w:t> </w:t>
      </w:r>
      <w:r>
        <w:rPr/>
        <w:t>despesas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comprovação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previsão</w:t>
      </w:r>
      <w:r>
        <w:rPr>
          <w:spacing w:val="-17"/>
        </w:rPr>
        <w:t> </w:t>
      </w:r>
      <w:r>
        <w:rPr/>
        <w:t>orçamentária;</w:t>
      </w:r>
      <w:r>
        <w:rPr>
          <w:spacing w:val="-16"/>
        </w:rPr>
        <w:t> </w:t>
      </w:r>
      <w:r>
        <w:rPr/>
        <w:t>(III)</w:t>
      </w:r>
      <w:r>
        <w:rPr>
          <w:spacing w:val="-17"/>
        </w:rPr>
        <w:t> </w:t>
      </w:r>
      <w:r>
        <w:rPr/>
        <w:t>Inclua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documentação</w:t>
      </w:r>
      <w:r>
        <w:rPr>
          <w:spacing w:val="-17"/>
        </w:rPr>
        <w:t> </w:t>
      </w:r>
      <w:r>
        <w:rPr/>
        <w:t>relativa à qualificação econômico-financeira da contratada; (IV)</w:t>
      </w:r>
      <w:r>
        <w:rPr/>
        <w:t> Comprove</w:t>
      </w:r>
      <w:r>
        <w:rPr/>
        <w:t> a publicação da</w:t>
      </w:r>
      <w:r>
        <w:rPr/>
        <w:t> Carta Contrato;</w:t>
      </w:r>
      <w:r>
        <w:rPr>
          <w:spacing w:val="-1"/>
        </w:rPr>
        <w:t> </w:t>
      </w:r>
      <w:r>
        <w:rPr/>
        <w:t>(V) Designe um</w:t>
      </w:r>
      <w:r>
        <w:rPr>
          <w:spacing w:val="-4"/>
        </w:rPr>
        <w:t> </w:t>
      </w:r>
      <w:r>
        <w:rPr/>
        <w:t>servidor para atuar como fiscal; (vi) Apresente justificativa para a necessidade da contratação; (VII)</w:t>
      </w:r>
      <w:r>
        <w:rPr/>
        <w:t> Inclua o Documento de Arrecadação Municipal (DAM) referente</w:t>
      </w:r>
      <w:r>
        <w:rPr>
          <w:spacing w:val="-15"/>
        </w:rPr>
        <w:t> </w:t>
      </w:r>
      <w:r>
        <w:rPr/>
        <w:t>às</w:t>
      </w:r>
      <w:r>
        <w:rPr>
          <w:spacing w:val="-16"/>
        </w:rPr>
        <w:t> </w:t>
      </w:r>
      <w:r>
        <w:rPr/>
        <w:t>despesas</w:t>
      </w:r>
      <w:r>
        <w:rPr>
          <w:spacing w:val="-16"/>
        </w:rPr>
        <w:t> </w:t>
      </w:r>
      <w:r>
        <w:rPr/>
        <w:t>do</w:t>
      </w:r>
      <w:r>
        <w:rPr>
          <w:spacing w:val="-16"/>
        </w:rPr>
        <w:t> </w:t>
      </w:r>
      <w:r>
        <w:rPr/>
        <w:t>serviço</w:t>
      </w:r>
      <w:r>
        <w:rPr>
          <w:spacing w:val="-10"/>
        </w:rPr>
        <w:t> </w:t>
      </w:r>
      <w:r>
        <w:rPr/>
        <w:t>contratado;</w:t>
      </w:r>
      <w:r>
        <w:rPr>
          <w:spacing w:val="-15"/>
        </w:rPr>
        <w:t> </w:t>
      </w:r>
      <w:r>
        <w:rPr/>
        <w:t>(VIII)</w:t>
      </w:r>
      <w:r>
        <w:rPr>
          <w:spacing w:val="-13"/>
        </w:rPr>
        <w:t> </w:t>
      </w:r>
      <w:r>
        <w:rPr/>
        <w:t>Comprove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recolhimento</w:t>
      </w:r>
      <w:r>
        <w:rPr>
          <w:spacing w:val="-14"/>
        </w:rPr>
        <w:t> </w:t>
      </w:r>
      <w:r>
        <w:rPr/>
        <w:t>das</w:t>
      </w:r>
      <w:r>
        <w:rPr>
          <w:spacing w:val="-15"/>
        </w:rPr>
        <w:t> </w:t>
      </w:r>
      <w:r>
        <w:rPr/>
        <w:t>obrigações trabalhistas e previdenciárias por parte da contratada; e (IX) Apresente a manifestação do Controle</w:t>
      </w:r>
      <w:r>
        <w:rPr/>
        <w:t> Interno; </w:t>
      </w:r>
      <w:r>
        <w:rPr>
          <w:rFonts w:ascii="Arial" w:hAnsi="Arial"/>
          <w:b/>
        </w:rPr>
        <w:t>10.3.11. </w:t>
      </w:r>
      <w:r>
        <w:rPr/>
        <w:t>Reduza as despesas com folha de pagamento de pessoal em relação à receita total da Câmara dos Vereadores, conforme o artigo 29-A da Constituição Federal; </w:t>
      </w:r>
      <w:r>
        <w:rPr>
          <w:rFonts w:ascii="Arial" w:hAnsi="Arial"/>
          <w:b/>
        </w:rPr>
        <w:t>10.4. Determinar </w:t>
      </w:r>
      <w:r>
        <w:rPr/>
        <w:t>à Secretaria de Controle Externo – SECEX que, junto à próxima Comissão deInspeção, ao realizar vistoria na Câmara Municipal de Jutaí, verifique se as determinaçõesdesta Corte de Contas estão sendo cumpridas, bem como monitore as melhorias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o progresso nos assuntos relativos a cada irregularidade abordada nestas Contas; </w:t>
      </w:r>
      <w:r>
        <w:rPr>
          <w:rFonts w:ascii="Arial" w:hAnsi="Arial"/>
          <w:b/>
        </w:rPr>
        <w:t>10.5. Determinar </w:t>
      </w:r>
      <w:r>
        <w:rPr/>
        <w:t>à Secretaria do Tribunal Pleno - SEPLENO que adote as providências previstas no</w:t>
      </w:r>
      <w:r>
        <w:rPr>
          <w:spacing w:val="-1"/>
        </w:rPr>
        <w:t> </w:t>
      </w:r>
      <w:r>
        <w:rPr/>
        <w:t>art. 161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Resolução nº</w:t>
      </w:r>
      <w:r>
        <w:rPr>
          <w:spacing w:val="-3"/>
        </w:rPr>
        <w:t> </w:t>
      </w:r>
      <w:r>
        <w:rPr/>
        <w:t>04/2002 (RI-TCE/AM),</w:t>
      </w:r>
      <w:r>
        <w:rPr>
          <w:spacing w:val="-1"/>
        </w:rPr>
        <w:t> </w:t>
      </w:r>
      <w:r>
        <w:rPr/>
        <w:t>dando</w:t>
      </w:r>
      <w:r>
        <w:rPr>
          <w:spacing w:val="-1"/>
        </w:rPr>
        <w:t> </w:t>
      </w:r>
      <w:r>
        <w:rPr/>
        <w:t>ciência ao Sr. Everaldo Jaques de Azevedo Costa, Ordenador de Despesas, por intermédio de sua patrona, acerca do teor do presente </w:t>
      </w:r>
      <w:r>
        <w:rPr>
          <w:rFonts w:ascii="Arial" w:hAnsi="Arial"/>
          <w:i/>
        </w:rPr>
        <w:t>decisum</w:t>
      </w:r>
      <w:r>
        <w:rPr/>
        <w:t>, encaminhando-lhe cópia do Relatório/Votoe do Acórdão; </w:t>
      </w:r>
      <w:r>
        <w:rPr>
          <w:rFonts w:ascii="Arial" w:hAnsi="Arial"/>
          <w:b/>
        </w:rPr>
        <w:t>10.6. Arquivar </w:t>
      </w:r>
      <w:r>
        <w:rPr/>
        <w:t>os autos, após o cumprimento integral do</w:t>
      </w:r>
      <w:r>
        <w:rPr>
          <w:spacing w:val="40"/>
        </w:rPr>
        <w:t> </w:t>
      </w:r>
      <w:r>
        <w:rPr/>
        <w:t>presente decisório, nos</w:t>
      </w:r>
      <w:r>
        <w:rPr>
          <w:spacing w:val="-14"/>
        </w:rPr>
        <w:t> </w:t>
      </w:r>
      <w:r>
        <w:rPr/>
        <w:t>termos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prazos</w:t>
      </w:r>
      <w:r>
        <w:rPr>
          <w:spacing w:val="-14"/>
        </w:rPr>
        <w:t> </w:t>
      </w:r>
      <w:r>
        <w:rPr/>
        <w:t>regimentais.</w:t>
      </w:r>
      <w:r>
        <w:rPr>
          <w:spacing w:val="-8"/>
        </w:rPr>
        <w:t> </w:t>
      </w:r>
      <w:r>
        <w:rPr>
          <w:rFonts w:ascii="Arial" w:hAnsi="Arial"/>
          <w:b/>
        </w:rPr>
        <w:t>Especificação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quórum:</w:t>
      </w:r>
      <w:r>
        <w:rPr>
          <w:rFonts w:ascii="Arial" w:hAnsi="Arial"/>
          <w:b/>
          <w:spacing w:val="-8"/>
        </w:rPr>
        <w:t> </w:t>
      </w:r>
      <w:r>
        <w:rPr/>
        <w:t>Conselheiros:</w:t>
      </w:r>
      <w:r>
        <w:rPr>
          <w:spacing w:val="-11"/>
        </w:rPr>
        <w:t> </w:t>
      </w:r>
      <w:r>
        <w:rPr/>
        <w:t>Yara</w:t>
      </w:r>
      <w:r>
        <w:rPr>
          <w:spacing w:val="-13"/>
        </w:rPr>
        <w:t> </w:t>
      </w:r>
      <w:r>
        <w:rPr/>
        <w:t>Amazônia Lins Rodrigues (Presidente), Érico Xavier Desterro e Silva, Mario Manoel Coelho de Mello, Mário</w:t>
      </w:r>
      <w:r>
        <w:rPr>
          <w:spacing w:val="-17"/>
        </w:rPr>
        <w:t> </w:t>
      </w:r>
      <w:r>
        <w:rPr/>
        <w:t>José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Moraes</w:t>
      </w:r>
      <w:r>
        <w:rPr>
          <w:spacing w:val="-17"/>
        </w:rPr>
        <w:t> </w:t>
      </w:r>
      <w:r>
        <w:rPr/>
        <w:t>Costa</w:t>
      </w:r>
      <w:r>
        <w:rPr>
          <w:spacing w:val="-17"/>
        </w:rPr>
        <w:t> </w:t>
      </w:r>
      <w:r>
        <w:rPr/>
        <w:t>Filho</w:t>
      </w:r>
      <w:r>
        <w:rPr>
          <w:spacing w:val="-16"/>
        </w:rPr>
        <w:t> </w:t>
      </w:r>
      <w:r>
        <w:rPr/>
        <w:t>(Convocado),</w:t>
      </w:r>
      <w:r>
        <w:rPr>
          <w:spacing w:val="-16"/>
        </w:rPr>
        <w:t> </w:t>
      </w:r>
      <w:r>
        <w:rPr/>
        <w:t>Luiz</w:t>
      </w:r>
      <w:r>
        <w:rPr>
          <w:spacing w:val="-16"/>
        </w:rPr>
        <w:t> </w:t>
      </w:r>
      <w:r>
        <w:rPr/>
        <w:t>Henrique</w:t>
      </w:r>
      <w:r>
        <w:rPr>
          <w:spacing w:val="-1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Mendes</w:t>
      </w:r>
      <w:r>
        <w:rPr>
          <w:spacing w:val="-16"/>
        </w:rPr>
        <w:t> </w:t>
      </w:r>
      <w:r>
        <w:rPr/>
        <w:t>(Convocado) e Alber Furtado de Oliveira Júnior (Convocado). </w:t>
      </w:r>
      <w:r>
        <w:rPr>
          <w:rFonts w:ascii="Arial" w:hAnsi="Arial"/>
          <w:b/>
        </w:rPr>
        <w:t>PROCESSO Nº 11.050/2024 </w:t>
      </w:r>
      <w:r>
        <w:rPr/>
        <w:t>- Denúncia apresentada pelo</w:t>
      </w:r>
      <w:r>
        <w:rPr>
          <w:spacing w:val="-1"/>
        </w:rPr>
        <w:t> </w:t>
      </w:r>
      <w:r>
        <w:rPr/>
        <w:t>Sr.</w:t>
      </w:r>
      <w:r>
        <w:rPr>
          <w:spacing w:val="-2"/>
        </w:rPr>
        <w:t> </w:t>
      </w:r>
      <w:r>
        <w:rPr/>
        <w:t>Rainier Filgueiras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Filho</w:t>
      </w:r>
      <w:r>
        <w:rPr>
          <w:spacing w:val="-1"/>
        </w:rPr>
        <w:t> </w:t>
      </w:r>
      <w:r>
        <w:rPr/>
        <w:t>emdesfavor da</w:t>
      </w:r>
      <w:r>
        <w:rPr>
          <w:spacing w:val="-2"/>
        </w:rPr>
        <w:t> </w:t>
      </w:r>
      <w:r>
        <w:rPr/>
        <w:t>Prefeitura</w:t>
      </w:r>
      <w:r>
        <w:rPr>
          <w:spacing w:val="-1"/>
        </w:rPr>
        <w:t> </w:t>
      </w:r>
      <w:r>
        <w:rPr/>
        <w:t>Municipal de Nhamundá, para apuração de possíveis</w:t>
      </w:r>
      <w:r>
        <w:rPr>
          <w:spacing w:val="-4"/>
        </w:rPr>
        <w:t> </w:t>
      </w:r>
      <w:r>
        <w:rPr/>
        <w:t>irregularidades na Ata de Registro de Preços nº 017/2024/SRP-CPL da referida</w:t>
      </w:r>
      <w:r>
        <w:rPr>
          <w:spacing w:val="-3"/>
        </w:rPr>
        <w:t> </w:t>
      </w:r>
      <w:r>
        <w:rPr/>
        <w:t>municipalidade. </w:t>
      </w:r>
      <w:r>
        <w:rPr>
          <w:rFonts w:ascii="Arial" w:hAnsi="Arial"/>
          <w:b/>
        </w:rPr>
        <w:t>Advogado(s): </w:t>
      </w:r>
      <w:r>
        <w:rPr/>
        <w:t>Everson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Conceição</w:t>
      </w:r>
    </w:p>
    <w:p>
      <w:pPr>
        <w:pStyle w:val="BodyText"/>
        <w:ind w:right="64"/>
      </w:pPr>
      <w:r>
        <w:rPr/>
        <w:t>-</w:t>
      </w:r>
      <w:r>
        <w:rPr>
          <w:spacing w:val="-8"/>
        </w:rPr>
        <w:t> </w:t>
      </w:r>
      <w:r>
        <w:rPr/>
        <w:t>OAB/AM</w:t>
      </w:r>
      <w:r>
        <w:rPr>
          <w:spacing w:val="-13"/>
        </w:rPr>
        <w:t> </w:t>
      </w:r>
      <w:r>
        <w:rPr/>
        <w:t>7002.</w:t>
      </w:r>
      <w:r>
        <w:rPr>
          <w:spacing w:val="-7"/>
        </w:rPr>
        <w:t> </w:t>
      </w:r>
      <w:r>
        <w:rPr>
          <w:rFonts w:ascii="Arial" w:hAnsi="Arial"/>
          <w:b/>
        </w:rPr>
        <w:t>ACÓRDÃO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1537/2024:</w:t>
      </w:r>
      <w:r>
        <w:rPr>
          <w:rFonts w:ascii="Arial" w:hAnsi="Arial"/>
          <w:b/>
          <w:spacing w:val="-6"/>
        </w:rPr>
        <w:t> </w:t>
      </w:r>
      <w:r>
        <w:rPr/>
        <w:t>Vistos,</w:t>
      </w:r>
      <w:r>
        <w:rPr>
          <w:spacing w:val="-8"/>
        </w:rPr>
        <w:t> </w:t>
      </w:r>
      <w:r>
        <w:rPr/>
        <w:t>relatados</w:t>
      </w:r>
      <w:r>
        <w:rPr>
          <w:spacing w:val="-14"/>
        </w:rPr>
        <w:t> </w:t>
      </w:r>
      <w:r>
        <w:rPr/>
        <w:t>e</w:t>
      </w:r>
      <w:r>
        <w:rPr>
          <w:spacing w:val="-8"/>
        </w:rPr>
        <w:t> </w:t>
      </w:r>
      <w:r>
        <w:rPr/>
        <w:t>discutidos</w:t>
      </w:r>
      <w:r>
        <w:rPr>
          <w:spacing w:val="-9"/>
        </w:rPr>
        <w:t> </w:t>
      </w:r>
      <w:r>
        <w:rPr/>
        <w:t>estes</w:t>
      </w:r>
      <w:r>
        <w:rPr>
          <w:spacing w:val="-9"/>
        </w:rPr>
        <w:t> </w:t>
      </w:r>
      <w:r>
        <w:rPr/>
        <w:t>autos</w:t>
      </w:r>
      <w:r>
        <w:rPr>
          <w:spacing w:val="-9"/>
        </w:rPr>
        <w:t> </w:t>
      </w:r>
      <w:r>
        <w:rPr/>
        <w:t>acima identificados,</w:t>
      </w:r>
      <w:r>
        <w:rPr>
          <w:spacing w:val="-11"/>
        </w:rPr>
        <w:t>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17"/>
        </w:rPr>
        <w:t> </w:t>
      </w:r>
      <w:r>
        <w:rPr/>
        <w:t>os</w:t>
      </w:r>
      <w:r>
        <w:rPr>
          <w:spacing w:val="-8"/>
        </w:rPr>
        <w:t> </w:t>
      </w:r>
      <w:r>
        <w:rPr/>
        <w:t>Excelentíssimos</w:t>
      </w:r>
      <w:r>
        <w:rPr>
          <w:spacing w:val="-7"/>
        </w:rPr>
        <w:t> </w:t>
      </w:r>
      <w:r>
        <w:rPr/>
        <w:t>Senhores</w:t>
      </w:r>
      <w:r>
        <w:rPr>
          <w:spacing w:val="-12"/>
        </w:rPr>
        <w:t> </w:t>
      </w:r>
      <w:r>
        <w:rPr/>
        <w:t>Conselheiros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5º,</w:t>
      </w:r>
      <w:r>
        <w:rPr>
          <w:spacing w:val="-1"/>
        </w:rPr>
        <w:t> </w:t>
      </w:r>
      <w:r>
        <w:rPr/>
        <w:t>inciso XII</w:t>
      </w:r>
      <w:r>
        <w:rPr>
          <w:spacing w:val="-1"/>
        </w:rPr>
        <w:t> </w:t>
      </w:r>
      <w:r>
        <w:rPr/>
        <w:t>e art. 11,</w:t>
      </w:r>
      <w:r>
        <w:rPr>
          <w:spacing w:val="-1"/>
        </w:rPr>
        <w:t> </w:t>
      </w:r>
      <w:r>
        <w:rPr/>
        <w:t>inciso III, alínea “c”, da Resolução nº 04/2002-</w:t>
      </w:r>
      <w:r>
        <w:rPr/>
        <w:t> TCE/AM, </w:t>
      </w:r>
      <w:r>
        <w:rPr>
          <w:rFonts w:ascii="Arial" w:hAnsi="Arial"/>
          <w:b/>
        </w:rPr>
        <w:t>à unanimidade</w:t>
      </w:r>
      <w:r>
        <w:rPr/>
        <w:t>, nos termos do voto do Excelentíssimo Senhor Conselheiro- Relator, </w:t>
      </w:r>
      <w:r>
        <w:rPr>
          <w:rFonts w:ascii="Arial" w:hAnsi="Arial"/>
          <w:b/>
        </w:rPr>
        <w:t>em consonância </w:t>
      </w:r>
      <w:r>
        <w:rPr/>
        <w:t>com pronunciamento do Ministério Público junto a este Tribunal, no sentido de: </w:t>
      </w:r>
      <w:r>
        <w:rPr>
          <w:rFonts w:ascii="Arial" w:hAnsi="Arial"/>
          <w:b/>
        </w:rPr>
        <w:t>9.1. Reconhecer </w:t>
      </w:r>
      <w:r>
        <w:rPr/>
        <w:t>a presente Denúncia formulada pelo Sr. Rainier Filgueiras Rodrigues Filho em face da Prefeitura Municipal de Nhamundá, para apuração de possíveis</w:t>
      </w:r>
      <w:r>
        <w:rPr>
          <w:spacing w:val="-3"/>
        </w:rPr>
        <w:t> </w:t>
      </w:r>
      <w:r>
        <w:rPr/>
        <w:t>irregularidades</w:t>
      </w:r>
      <w:r>
        <w:rPr>
          <w:spacing w:val="-3"/>
        </w:rPr>
        <w:t> </w:t>
      </w:r>
      <w:r>
        <w:rPr/>
        <w:t>na Ata</w:t>
      </w:r>
      <w:r>
        <w:rPr>
          <w:spacing w:val="-7"/>
        </w:rPr>
        <w:t> </w:t>
      </w:r>
      <w:r>
        <w:rPr/>
        <w:t>de Registro de Preços nº 017/2024/SRP-CPL da</w:t>
      </w:r>
      <w:r>
        <w:rPr>
          <w:spacing w:val="-17"/>
        </w:rPr>
        <w:t> </w:t>
      </w:r>
      <w:r>
        <w:rPr/>
        <w:t>referida</w:t>
      </w:r>
      <w:r>
        <w:rPr>
          <w:spacing w:val="-17"/>
        </w:rPr>
        <w:t> </w:t>
      </w:r>
      <w:r>
        <w:rPr/>
        <w:t>municipalidade,</w:t>
      </w:r>
      <w:r>
        <w:rPr>
          <w:spacing w:val="-16"/>
        </w:rPr>
        <w:t> </w:t>
      </w:r>
      <w:r>
        <w:rPr/>
        <w:t>tendo</w:t>
      </w:r>
      <w:r>
        <w:rPr>
          <w:spacing w:val="-17"/>
        </w:rPr>
        <w:t> </w:t>
      </w:r>
      <w:r>
        <w:rPr/>
        <w:t>em</w:t>
      </w:r>
      <w:r>
        <w:rPr>
          <w:spacing w:val="-17"/>
        </w:rPr>
        <w:t> </w:t>
      </w:r>
      <w:r>
        <w:rPr/>
        <w:t>vista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atendimento</w:t>
      </w:r>
      <w:r>
        <w:rPr>
          <w:spacing w:val="-17"/>
        </w:rPr>
        <w:t> </w:t>
      </w:r>
      <w:r>
        <w:rPr/>
        <w:t>dos</w:t>
      </w:r>
      <w:r>
        <w:rPr>
          <w:spacing w:val="-17"/>
        </w:rPr>
        <w:t> </w:t>
      </w:r>
      <w:r>
        <w:rPr/>
        <w:t>requisitos</w:t>
      </w:r>
      <w:r>
        <w:rPr>
          <w:spacing w:val="-16"/>
        </w:rPr>
        <w:t> </w:t>
      </w:r>
      <w:r>
        <w:rPr/>
        <w:t>previstos</w:t>
      </w:r>
      <w:r>
        <w:rPr>
          <w:spacing w:val="-17"/>
        </w:rPr>
        <w:t> </w:t>
      </w:r>
      <w:r>
        <w:rPr/>
        <w:t>no</w:t>
      </w:r>
      <w:r>
        <w:rPr>
          <w:spacing w:val="-17"/>
        </w:rPr>
        <w:t> </w:t>
      </w:r>
      <w:r>
        <w:rPr/>
        <w:t>art.</w:t>
      </w:r>
      <w:r>
        <w:rPr>
          <w:spacing w:val="-16"/>
        </w:rPr>
        <w:t> </w:t>
      </w:r>
      <w:r>
        <w:rPr/>
        <w:t>282, </w:t>
      </w:r>
      <w:r>
        <w:rPr>
          <w:rFonts w:ascii="Arial" w:hAnsi="Arial"/>
          <w:i/>
        </w:rPr>
        <w:t>caput</w:t>
      </w:r>
      <w:r>
        <w:rPr/>
        <w:t>, primeira parte, c/c art. 288, §2º da Resolução nº 04/2002- TCE/AM, para, no mérito:</w:t>
      </w:r>
    </w:p>
    <w:p>
      <w:pPr>
        <w:pStyle w:val="BodyText"/>
        <w:spacing w:line="242" w:lineRule="auto"/>
        <w:ind w:right="63"/>
      </w:pPr>
      <w:r>
        <w:rPr>
          <w:rFonts w:ascii="Arial" w:hAnsi="Arial"/>
          <w:b/>
        </w:rPr>
        <w:t>9.2. Julgar improcedente </w:t>
      </w:r>
      <w:r>
        <w:rPr/>
        <w:t>a presente Denúncia formulada pelo Sr. Rainier Filgueiras Rodrigues</w:t>
      </w:r>
      <w:r>
        <w:rPr>
          <w:spacing w:val="-2"/>
        </w:rPr>
        <w:t> </w:t>
      </w:r>
      <w:r>
        <w:rPr/>
        <w:t>Filho</w:t>
      </w:r>
      <w:r>
        <w:rPr>
          <w:spacing w:val="-2"/>
        </w:rPr>
        <w:t> </w:t>
      </w:r>
      <w:r>
        <w:rPr/>
        <w:t>em</w:t>
      </w:r>
      <w:r>
        <w:rPr>
          <w:spacing w:val="-10"/>
        </w:rPr>
        <w:t> </w:t>
      </w:r>
      <w:r>
        <w:rPr/>
        <w:t>face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Prefeitura</w:t>
      </w:r>
      <w:r>
        <w:rPr>
          <w:spacing w:val="-2"/>
        </w:rPr>
        <w:t> </w:t>
      </w:r>
      <w:r>
        <w:rPr/>
        <w:t>Municipal de</w:t>
      </w:r>
      <w:r>
        <w:rPr>
          <w:spacing w:val="-2"/>
        </w:rPr>
        <w:t> </w:t>
      </w:r>
      <w:r>
        <w:rPr/>
        <w:t>Nhamundá,</w:t>
      </w:r>
      <w:r>
        <w:rPr>
          <w:spacing w:val="-2"/>
        </w:rPr>
        <w:t> </w:t>
      </w:r>
      <w:r>
        <w:rPr/>
        <w:t>haja</w:t>
      </w:r>
      <w:r>
        <w:rPr>
          <w:spacing w:val="-2"/>
        </w:rPr>
        <w:t> </w:t>
      </w:r>
      <w:r>
        <w:rPr/>
        <w:t>vista</w:t>
      </w:r>
      <w:r>
        <w:rPr>
          <w:spacing w:val="-1"/>
        </w:rPr>
        <w:t> </w:t>
      </w:r>
      <w:r>
        <w:rPr/>
        <w:t>tratar-se</w:t>
      </w:r>
      <w:r>
        <w:rPr>
          <w:spacing w:val="-2"/>
        </w:rPr>
        <w:t> </w:t>
      </w:r>
      <w:r>
        <w:rPr/>
        <w:t>de mera</w:t>
      </w:r>
    </w:p>
    <w:p>
      <w:pPr>
        <w:pStyle w:val="BodyText"/>
        <w:spacing w:after="0" w:line="242" w:lineRule="auto"/>
        <w:sectPr>
          <w:pgSz w:w="11910" w:h="16840"/>
          <w:pgMar w:header="0" w:footer="0" w:top="2080" w:bottom="280" w:left="992" w:right="992"/>
        </w:sectPr>
      </w:pPr>
    </w:p>
    <w:p>
      <w:pPr>
        <w:pStyle w:val="BodyText"/>
        <w:ind w:right="61"/>
        <w:rPr>
          <w:rFonts w:ascii="Arial" w:hAnsi="Arial"/>
          <w:b/>
        </w:rPr>
      </w:pPr>
      <w:r>
        <w:rPr/>
        <w:t>falha formal, quanto à simples divergência de 1 (um) dia nas datas consignadas na Ata de Registro de Preços, não havendo como aduzir, unicamente em decorrência de tal falha, a existência de vício insanável; </w:t>
      </w:r>
      <w:r>
        <w:rPr>
          <w:rFonts w:ascii="Arial" w:hAnsi="Arial"/>
          <w:b/>
        </w:rPr>
        <w:t>9.3. Recomendar </w:t>
      </w:r>
      <w:r>
        <w:rPr/>
        <w:t>à Prefeitura Municipal de Nhamundá e à Comissão</w:t>
      </w:r>
      <w:r>
        <w:rPr>
          <w:spacing w:val="-2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Licitação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Nhamundá</w:t>
      </w:r>
      <w:r>
        <w:rPr>
          <w:spacing w:val="-2"/>
        </w:rPr>
        <w:t> </w:t>
      </w:r>
      <w:r>
        <w:rPr/>
        <w:t>que: </w:t>
      </w:r>
      <w:r>
        <w:rPr>
          <w:rFonts w:ascii="Arial" w:hAnsi="Arial"/>
          <w:b/>
        </w:rPr>
        <w:t>9.3.1.</w:t>
      </w:r>
      <w:r>
        <w:rPr>
          <w:rFonts w:ascii="Arial" w:hAnsi="Arial"/>
          <w:b/>
          <w:spacing w:val="-1"/>
        </w:rPr>
        <w:t> </w:t>
      </w:r>
      <w:r>
        <w:rPr/>
        <w:t>Atente-se</w:t>
      </w:r>
      <w:r>
        <w:rPr>
          <w:spacing w:val="-1"/>
        </w:rPr>
        <w:t> </w:t>
      </w:r>
      <w:r>
        <w:rPr/>
        <w:t>quanto</w:t>
      </w:r>
      <w:r>
        <w:rPr>
          <w:spacing w:val="-1"/>
        </w:rPr>
        <w:t> </w:t>
      </w:r>
      <w:r>
        <w:rPr/>
        <w:t>à</w:t>
      </w:r>
      <w:r>
        <w:rPr>
          <w:spacing w:val="-6"/>
        </w:rPr>
        <w:t> </w:t>
      </w:r>
      <w:r>
        <w:rPr/>
        <w:t>redação</w:t>
      </w:r>
      <w:r>
        <w:rPr>
          <w:spacing w:val="-2"/>
        </w:rPr>
        <w:t> </w:t>
      </w:r>
      <w:r>
        <w:rPr/>
        <w:t>das Atas de Registro de Preços e demais documentos atinentes às licitações e contratos da municipalidade, com vistas a evitar a ocorrência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falhasformais que possam levantar questionamentos</w:t>
      </w:r>
      <w:r>
        <w:rPr>
          <w:spacing w:val="-8"/>
        </w:rPr>
        <w:t> </w:t>
      </w:r>
      <w:r>
        <w:rPr/>
        <w:t>acerca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lisura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seus</w:t>
      </w:r>
      <w:r>
        <w:rPr>
          <w:spacing w:val="-8"/>
        </w:rPr>
        <w:t> </w:t>
      </w:r>
      <w:r>
        <w:rPr/>
        <w:t>procedimentos administrativos;</w:t>
      </w:r>
      <w:r>
        <w:rPr>
          <w:spacing w:val="-4"/>
        </w:rPr>
        <w:t> </w:t>
      </w:r>
      <w:r>
        <w:rPr>
          <w:rFonts w:ascii="Arial" w:hAnsi="Arial"/>
          <w:b/>
        </w:rPr>
        <w:t>9.4.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Determinar </w:t>
      </w:r>
      <w:r>
        <w:rPr/>
        <w:t>à SEPLENO - Secretaria do Tribunal Pleno que, através do setor competente, vinculado à referida Secretaria, cientifique os interessados sobre o teor deste Acórdão, nos termos do art. 161, </w:t>
      </w:r>
      <w:r>
        <w:rPr>
          <w:rFonts w:ascii="Arial" w:hAnsi="Arial"/>
          <w:i/>
        </w:rPr>
        <w:t>caput</w:t>
      </w:r>
      <w:r>
        <w:rPr/>
        <w:t>, do Regimento Interno desta Corte, encaminhando-lhes cópia do Relatório/Voto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sequente</w:t>
      </w:r>
      <w:r>
        <w:rPr>
          <w:spacing w:val="-4"/>
        </w:rPr>
        <w:t> </w:t>
      </w:r>
      <w:r>
        <w:rPr>
          <w:rFonts w:ascii="Arial" w:hAnsi="Arial"/>
          <w:i/>
        </w:rPr>
        <w:t>decisum</w:t>
      </w:r>
      <w:r>
        <w:rPr/>
        <w:t>;</w:t>
      </w:r>
      <w:r>
        <w:rPr>
          <w:spacing w:val="-6"/>
        </w:rPr>
        <w:t> </w:t>
      </w:r>
      <w:r>
        <w:rPr>
          <w:rFonts w:ascii="Arial" w:hAnsi="Arial"/>
          <w:b/>
        </w:rPr>
        <w:t>9.5.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Arquivar</w:t>
      </w:r>
      <w:r>
        <w:rPr>
          <w:rFonts w:ascii="Arial" w:hAnsi="Arial"/>
          <w:b/>
          <w:spacing w:val="40"/>
        </w:rPr>
        <w:t> </w:t>
      </w:r>
      <w:r>
        <w:rPr/>
        <w:t>o</w:t>
      </w:r>
      <w:r>
        <w:rPr>
          <w:spacing w:val="-6"/>
        </w:rPr>
        <w:t> </w:t>
      </w:r>
      <w:r>
        <w:rPr/>
        <w:t>autos,</w:t>
      </w:r>
      <w:r>
        <w:rPr>
          <w:spacing w:val="-6"/>
        </w:rPr>
        <w:t> </w:t>
      </w:r>
      <w:r>
        <w:rPr/>
        <w:t>após</w:t>
      </w:r>
      <w:r>
        <w:rPr>
          <w:spacing w:val="-7"/>
        </w:rPr>
        <w:t> </w:t>
      </w:r>
      <w:r>
        <w:rPr/>
        <w:t>cumprido</w:t>
      </w:r>
      <w:r>
        <w:rPr>
          <w:spacing w:val="-11"/>
        </w:rPr>
        <w:t> </w:t>
      </w:r>
      <w:r>
        <w:rPr/>
        <w:t>integralmente o decisório, nos termos regimentais. </w:t>
      </w:r>
      <w:r>
        <w:rPr>
          <w:rFonts w:ascii="Arial" w:hAnsi="Arial"/>
          <w:b/>
        </w:rPr>
        <w:t>Especificação do quórum: </w:t>
      </w:r>
      <w:r>
        <w:rPr/>
        <w:t>Conselheiros: Yara Amazônia</w:t>
      </w:r>
      <w:r>
        <w:rPr>
          <w:spacing w:val="-3"/>
        </w:rPr>
        <w:t> </w:t>
      </w:r>
      <w:r>
        <w:rPr/>
        <w:t>Lins</w:t>
      </w:r>
      <w:r>
        <w:rPr>
          <w:spacing w:val="-7"/>
        </w:rPr>
        <w:t> </w:t>
      </w:r>
      <w:r>
        <w:rPr/>
        <w:t>(Presidente),</w:t>
      </w:r>
      <w:r>
        <w:rPr>
          <w:spacing w:val="-3"/>
        </w:rPr>
        <w:t> </w:t>
      </w:r>
      <w:r>
        <w:rPr/>
        <w:t>Érico</w:t>
      </w:r>
      <w:r>
        <w:rPr>
          <w:spacing w:val="-6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Desterro</w:t>
      </w:r>
      <w:r>
        <w:rPr>
          <w:spacing w:val="-6"/>
        </w:rPr>
        <w:t> </w:t>
      </w:r>
      <w:r>
        <w:rPr/>
        <w:t>e Silva, Mario Manoel Coelho de Mello, Mário</w:t>
      </w:r>
      <w:r>
        <w:rPr/>
        <w:t> José</w:t>
      </w:r>
      <w:r>
        <w:rPr/>
        <w:t> de</w:t>
      </w:r>
      <w:r>
        <w:rPr/>
        <w:t> Moraes</w:t>
      </w:r>
      <w:r>
        <w:rPr/>
        <w:t> Costa</w:t>
      </w:r>
      <w:r>
        <w:rPr/>
        <w:t> Filho (Convocado), Luiz Henrique Pereira Mendes (Convocado) e Alber Furtado de Oliveira Júnior (Convocado). </w:t>
      </w:r>
      <w:r>
        <w:rPr>
          <w:rFonts w:ascii="Arial" w:hAnsi="Arial"/>
          <w:b/>
        </w:rPr>
        <w:t>PROCESSO Nº 12.811/2024</w:t>
      </w:r>
    </w:p>
    <w:p>
      <w:pPr>
        <w:pStyle w:val="BodyText"/>
        <w:ind w:right="61"/>
      </w:pPr>
      <w:r>
        <w:rPr/>
        <w:t>-</w:t>
      </w:r>
      <w:r>
        <w:rPr>
          <w:spacing w:val="-12"/>
        </w:rPr>
        <w:t> </w:t>
      </w:r>
      <w:r>
        <w:rPr/>
        <w:t>Consulta</w:t>
      </w:r>
      <w:r>
        <w:rPr>
          <w:spacing w:val="-12"/>
        </w:rPr>
        <w:t> </w:t>
      </w:r>
      <w:r>
        <w:rPr/>
        <w:t>apresentada</w:t>
      </w:r>
      <w:r>
        <w:rPr>
          <w:spacing w:val="-13"/>
        </w:rPr>
        <w:t> </w:t>
      </w:r>
      <w:r>
        <w:rPr/>
        <w:t>pelo</w:t>
      </w:r>
      <w:r>
        <w:rPr>
          <w:spacing w:val="-13"/>
        </w:rPr>
        <w:t> </w:t>
      </w:r>
      <w:r>
        <w:rPr/>
        <w:t>Sr.</w:t>
      </w:r>
      <w:r>
        <w:rPr>
          <w:spacing w:val="-12"/>
        </w:rPr>
        <w:t> </w:t>
      </w:r>
      <w:r>
        <w:rPr/>
        <w:t>André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2"/>
        </w:rPr>
        <w:t> </w:t>
      </w:r>
      <w:r>
        <w:rPr/>
        <w:t>Pinheiro,</w:t>
      </w:r>
      <w:r>
        <w:rPr>
          <w:spacing w:val="-12"/>
        </w:rPr>
        <w:t> </w:t>
      </w:r>
      <w:r>
        <w:rPr/>
        <w:t>Presidente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Câmara</w:t>
      </w:r>
      <w:r>
        <w:rPr>
          <w:spacing w:val="-12"/>
        </w:rPr>
        <w:t> </w:t>
      </w:r>
      <w:r>
        <w:rPr/>
        <w:t>Municipal de</w:t>
      </w:r>
      <w:r>
        <w:rPr>
          <w:spacing w:val="-2"/>
        </w:rPr>
        <w:t> </w:t>
      </w:r>
      <w:r>
        <w:rPr/>
        <w:t>Manaus</w:t>
      </w:r>
      <w:r>
        <w:rPr>
          <w:spacing w:val="-2"/>
        </w:rPr>
        <w:t> </w:t>
      </w:r>
      <w:r>
        <w:rPr/>
        <w:t>(CMM),</w:t>
      </w:r>
      <w:r>
        <w:rPr>
          <w:spacing w:val="-2"/>
        </w:rPr>
        <w:t> </w:t>
      </w:r>
      <w:r>
        <w:rPr/>
        <w:t>em</w:t>
      </w:r>
      <w:r>
        <w:rPr>
          <w:spacing w:val="-10"/>
        </w:rPr>
        <w:t> </w:t>
      </w:r>
      <w:r>
        <w:rPr/>
        <w:t>que</w:t>
      </w:r>
      <w:r>
        <w:rPr>
          <w:spacing w:val="-2"/>
        </w:rPr>
        <w:t> </w:t>
      </w:r>
      <w:r>
        <w:rPr/>
        <w:t>solicita desta Corte</w:t>
      </w:r>
      <w:r>
        <w:rPr>
          <w:spacing w:val="-1"/>
        </w:rPr>
        <w:t> </w:t>
      </w:r>
      <w:r>
        <w:rPr/>
        <w:t>esclarecimentos quanto à</w:t>
      </w:r>
      <w:r>
        <w:rPr>
          <w:spacing w:val="-1"/>
        </w:rPr>
        <w:t> </w:t>
      </w:r>
      <w:r>
        <w:rPr/>
        <w:t>interpretação dos parágrafos do art. 168 da Constituição Federal, que foram acrescentados pela Emenda Constitucional nº 109/2021. </w:t>
      </w:r>
      <w:r>
        <w:rPr>
          <w:rFonts w:ascii="Arial" w:hAnsi="Arial"/>
          <w:b/>
        </w:rPr>
        <w:t>Advogado(s): </w:t>
      </w:r>
      <w:r>
        <w:rPr/>
        <w:t>Silvio da Costa Bríngel Batista - OAB/AM 3262. </w:t>
      </w:r>
      <w:r>
        <w:rPr>
          <w:rFonts w:ascii="Arial" w:hAnsi="Arial"/>
          <w:b/>
        </w:rPr>
        <w:t>ACÓRDÃO Nº 1538/2024: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9"/>
        </w:rPr>
        <w:t> </w:t>
      </w:r>
      <w:r>
        <w:rPr/>
        <w:t>os</w:t>
      </w:r>
      <w:r>
        <w:rPr>
          <w:spacing w:val="-11"/>
        </w:rPr>
        <w:t> </w:t>
      </w:r>
      <w:r>
        <w:rPr/>
        <w:t>Excelentíssimos</w:t>
      </w:r>
      <w:r>
        <w:rPr>
          <w:spacing w:val="-11"/>
        </w:rPr>
        <w:t> </w:t>
      </w:r>
      <w:r>
        <w:rPr/>
        <w:t>Senhores</w:t>
      </w:r>
      <w:r>
        <w:rPr>
          <w:spacing w:val="-11"/>
        </w:rPr>
        <w:t> </w:t>
      </w:r>
      <w:r>
        <w:rPr/>
        <w:t>Conselheiros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Tribunal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Contas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do Amazonas, reunidos em</w:t>
      </w:r>
      <w:r>
        <w:rPr>
          <w:spacing w:val="-5"/>
        </w:rPr>
        <w:t> </w:t>
      </w:r>
      <w:r>
        <w:rPr/>
        <w:t>Sessão do </w:t>
      </w:r>
      <w:r>
        <w:rPr>
          <w:rFonts w:ascii="Arial" w:hAnsi="Arial"/>
          <w:b/>
        </w:rPr>
        <w:t>Tribunal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Pleno</w:t>
      </w:r>
      <w:r>
        <w:rPr/>
        <w:t>, no exercício da competência atribuída pelos art. 5º, inciso XXIII, art. 11, inciso IV, alínea “f”, art. 274, art. 275 e art. 278, da Resolução nº 04/2002-TCE/AM, </w:t>
      </w:r>
      <w:r>
        <w:rPr>
          <w:rFonts w:ascii="Arial" w:hAnsi="Arial"/>
          <w:b/>
        </w:rPr>
        <w:t>à unanimidade</w:t>
      </w:r>
      <w:r>
        <w:rPr/>
        <w:t>, nos termos do voto do Excelentíssimo Senhor Conselheiro-Relator, </w:t>
      </w:r>
      <w:r>
        <w:rPr>
          <w:rFonts w:ascii="Arial" w:hAnsi="Arial"/>
          <w:b/>
        </w:rPr>
        <w:t>em consonância </w:t>
      </w:r>
      <w:r>
        <w:rPr/>
        <w:t>com pronunciamento do Ministério Público junto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Tribunal,</w:t>
      </w:r>
      <w:r>
        <w:rPr>
          <w:spacing w:val="-6"/>
        </w:rPr>
        <w:t> </w:t>
      </w:r>
      <w:r>
        <w:rPr/>
        <w:t>no</w:t>
      </w:r>
      <w:r>
        <w:rPr>
          <w:spacing w:val="-11"/>
        </w:rPr>
        <w:t> </w:t>
      </w:r>
      <w:r>
        <w:rPr/>
        <w:t>sentido</w:t>
      </w:r>
      <w:r>
        <w:rPr>
          <w:spacing w:val="-11"/>
        </w:rPr>
        <w:t> </w:t>
      </w:r>
      <w:r>
        <w:rPr/>
        <w:t>de:</w:t>
      </w:r>
      <w:r>
        <w:rPr>
          <w:spacing w:val="-1"/>
        </w:rPr>
        <w:t> </w:t>
      </w:r>
      <w:r>
        <w:rPr>
          <w:rFonts w:ascii="Arial" w:hAnsi="Arial"/>
          <w:b/>
        </w:rPr>
        <w:t>9.1.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Conhecer</w:t>
      </w:r>
      <w:r>
        <w:rPr>
          <w:rFonts w:ascii="Arial" w:hAnsi="Arial"/>
          <w:b/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Consulta</w:t>
      </w:r>
      <w:r>
        <w:rPr>
          <w:spacing w:val="-10"/>
        </w:rPr>
        <w:t> </w:t>
      </w:r>
      <w:r>
        <w:rPr/>
        <w:t>formulada</w:t>
      </w:r>
      <w:r>
        <w:rPr>
          <w:spacing w:val="-11"/>
        </w:rPr>
        <w:t> </w:t>
      </w:r>
      <w:r>
        <w:rPr/>
        <w:t>pelo</w:t>
      </w:r>
      <w:r>
        <w:rPr>
          <w:spacing w:val="-6"/>
        </w:rPr>
        <w:t> </w:t>
      </w:r>
      <w:r>
        <w:rPr/>
        <w:t>Sr. CaioAndré de Oliveira Pinheiro, Presidente da Câmara Municipal de Manaus - CMM, haja vistaque</w:t>
      </w:r>
      <w:r>
        <w:rPr>
          <w:spacing w:val="-5"/>
        </w:rPr>
        <w:t> </w:t>
      </w:r>
      <w:r>
        <w:rPr/>
        <w:t>atendidos</w:t>
      </w:r>
      <w:r>
        <w:rPr>
          <w:spacing w:val="-6"/>
        </w:rPr>
        <w:t> </w:t>
      </w:r>
      <w:r>
        <w:rPr/>
        <w:t>os</w:t>
      </w:r>
      <w:r>
        <w:rPr>
          <w:spacing w:val="-1"/>
        </w:rPr>
        <w:t> </w:t>
      </w:r>
      <w:r>
        <w:rPr/>
        <w:t>requisitos</w:t>
      </w:r>
      <w:r>
        <w:rPr>
          <w:spacing w:val="-6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no</w:t>
      </w:r>
      <w:r>
        <w:rPr>
          <w:spacing w:val="-10"/>
        </w:rPr>
        <w:t> </w:t>
      </w:r>
      <w:r>
        <w:rPr/>
        <w:t>art.</w:t>
      </w:r>
      <w:r>
        <w:rPr>
          <w:spacing w:val="-1"/>
        </w:rPr>
        <w:t> </w:t>
      </w:r>
      <w:r>
        <w:rPr/>
        <w:t>274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seguintes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Resolução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04/2002- TCE/AM (Regimento Interno deste TCE); </w:t>
      </w:r>
      <w:r>
        <w:rPr>
          <w:rFonts w:ascii="Arial" w:hAnsi="Arial"/>
          <w:b/>
        </w:rPr>
        <w:t>9.2. Responder </w:t>
      </w:r>
      <w:r>
        <w:rPr/>
        <w:t>a presente Consulta formulada pelo Sr. Caio André de Oliveira Pinheiro, Presidente da Câmara Municipal de Manaus, no seguinte sentido: a) 1º</w:t>
      </w:r>
      <w:r>
        <w:rPr>
          <w:spacing w:val="-3"/>
        </w:rPr>
        <w:t> </w:t>
      </w:r>
      <w:r>
        <w:rPr/>
        <w:t>Questionamento: Os</w:t>
      </w:r>
      <w:r>
        <w:rPr>
          <w:spacing w:val="-2"/>
        </w:rPr>
        <w:t> </w:t>
      </w:r>
      <w:r>
        <w:rPr/>
        <w:t>valores</w:t>
      </w:r>
      <w:r>
        <w:rPr>
          <w:spacing w:val="-1"/>
        </w:rPr>
        <w:t> </w:t>
      </w:r>
      <w:r>
        <w:rPr/>
        <w:t>auferidos em</w:t>
      </w:r>
      <w:r>
        <w:rPr>
          <w:spacing w:val="-10"/>
        </w:rPr>
        <w:t> </w:t>
      </w:r>
      <w:r>
        <w:rPr/>
        <w:t>decorrência</w:t>
      </w:r>
      <w:r>
        <w:rPr>
          <w:spacing w:val="40"/>
        </w:rPr>
        <w:t> </w:t>
      </w:r>
      <w:r>
        <w:rPr/>
        <w:t>de</w:t>
      </w:r>
      <w:r>
        <w:rPr>
          <w:spacing w:val="-1"/>
        </w:rPr>
        <w:t> </w:t>
      </w:r>
      <w:r>
        <w:rPr/>
        <w:t>aplicação financeira, das receitas que compõem a Base de Cálculo dos repasses duodecimais, integrarão a base de cálculo do valor do duodécimo a ser repassado pelo Poder Executivo ao Legislativo Municipal? - Resposta: Os rendimentos decorrentes da aplicação financeira dos valores que compõem</w:t>
      </w:r>
      <w:r>
        <w:rPr>
          <w:spacing w:val="-4"/>
        </w:rPr>
        <w:t> </w:t>
      </w:r>
      <w:r>
        <w:rPr/>
        <w:t>a base de cálculo dos repasses duodecimais são de titularidade do beneficiário dos duodécimos e, ainda que</w:t>
      </w:r>
      <w:r>
        <w:rPr>
          <w:spacing w:val="40"/>
        </w:rPr>
        <w:t> </w:t>
      </w:r>
      <w:r>
        <w:rPr/>
        <w:t>não integrem</w:t>
      </w:r>
      <w:r>
        <w:rPr>
          <w:spacing w:val="-1"/>
        </w:rPr>
        <w:t> </w:t>
      </w:r>
      <w:r>
        <w:rPr/>
        <w:t>a base de cálculo da parcela a ser repassada pelo Poder Executivo, por serem acessórios do principal, são de titularidade do</w:t>
      </w:r>
      <w:r>
        <w:rPr>
          <w:spacing w:val="-15"/>
        </w:rPr>
        <w:t> </w:t>
      </w:r>
      <w:r>
        <w:rPr/>
        <w:t>beneficiário</w:t>
      </w:r>
      <w:r>
        <w:rPr>
          <w:spacing w:val="-17"/>
        </w:rPr>
        <w:t> </w:t>
      </w:r>
      <w:r>
        <w:rPr/>
        <w:t>dos</w:t>
      </w:r>
      <w:r>
        <w:rPr>
          <w:spacing w:val="-13"/>
        </w:rPr>
        <w:t> </w:t>
      </w:r>
      <w:r>
        <w:rPr/>
        <w:t>duodécimos,</w:t>
      </w:r>
      <w:r>
        <w:rPr>
          <w:spacing w:val="-13"/>
        </w:rPr>
        <w:t> </w:t>
      </w:r>
      <w:r>
        <w:rPr/>
        <w:t>devendo,</w:t>
      </w:r>
      <w:r>
        <w:rPr>
          <w:spacing w:val="-11"/>
        </w:rPr>
        <w:t> </w:t>
      </w:r>
      <w:r>
        <w:rPr/>
        <w:t>portanto,</w:t>
      </w:r>
      <w:r>
        <w:rPr>
          <w:spacing w:val="-13"/>
        </w:rPr>
        <w:t> </w:t>
      </w:r>
      <w:r>
        <w:rPr/>
        <w:t>serem</w:t>
      </w:r>
      <w:r>
        <w:rPr>
          <w:spacing w:val="-17"/>
        </w:rPr>
        <w:t> </w:t>
      </w:r>
      <w:r>
        <w:rPr/>
        <w:t>transferidos</w:t>
      </w:r>
      <w:r>
        <w:rPr>
          <w:spacing w:val="-13"/>
        </w:rPr>
        <w:t> </w:t>
      </w:r>
      <w:r>
        <w:rPr/>
        <w:t>ao</w:t>
      </w:r>
      <w:r>
        <w:rPr>
          <w:spacing w:val="-12"/>
        </w:rPr>
        <w:t> </w:t>
      </w:r>
      <w:r>
        <w:rPr/>
        <w:t>Poder</w:t>
      </w:r>
      <w:r>
        <w:rPr>
          <w:spacing w:val="-16"/>
        </w:rPr>
        <w:t> </w:t>
      </w:r>
      <w:r>
        <w:rPr/>
        <w:t>Legislativo.</w:t>
      </w:r>
    </w:p>
    <w:p>
      <w:pPr>
        <w:pStyle w:val="BodyText"/>
        <w:ind w:right="63"/>
        <w:rPr>
          <w:rFonts w:ascii="Arial" w:hAnsi="Arial"/>
          <w:b/>
        </w:rPr>
      </w:pPr>
      <w:r>
        <w:rPr/>
        <w:t>b) 2º Questionamento: Os valores auferidos em decorrência de aplicação financeira dos repasses duodecimais compõem a base de cálculo para fins de aplicação dos limites previstos no art. 29-A</w:t>
      </w:r>
      <w:r>
        <w:rPr/>
        <w:t> da</w:t>
      </w:r>
      <w:r>
        <w:rPr/>
        <w:t> Constituição Federal – total de despesa do Poder Legislativo Municipal? - Resposta: A receita com os rendimentos financeiros dos duodécimos é classificada como receita corrente patrimonial (art. 11, §4º, da Lei nº 4.320/60), razão pela qual esse montante não deve ser incluído na base de cálculo dos limites esculpidos no art. 29-A</w:t>
      </w:r>
      <w:r>
        <w:rPr/>
        <w:t> da</w:t>
      </w:r>
      <w:r>
        <w:rPr/>
        <w:t> CRFB/88, que se refere às receitas tributárias; </w:t>
      </w:r>
      <w:r>
        <w:rPr>
          <w:rFonts w:ascii="Arial" w:hAnsi="Arial"/>
          <w:b/>
        </w:rPr>
        <w:t>9.3. Determinar </w:t>
      </w:r>
      <w:r>
        <w:rPr/>
        <w:t>à SEPLENO - Secretaria do Tribunal Pleno que, através do setor competente, cientifique todos os interessados sobre o teor deste Acórdão, nos termos do art. 161, </w:t>
      </w:r>
      <w:r>
        <w:rPr>
          <w:rFonts w:ascii="Arial" w:hAnsi="Arial"/>
          <w:i/>
        </w:rPr>
        <w:t>caput</w:t>
      </w:r>
      <w:r>
        <w:rPr/>
        <w:t>, do Regimento Interno</w:t>
      </w:r>
      <w:r>
        <w:rPr>
          <w:spacing w:val="-17"/>
        </w:rPr>
        <w:t> </w:t>
      </w:r>
      <w:r>
        <w:rPr/>
        <w:t>desta</w:t>
      </w:r>
      <w:r>
        <w:rPr>
          <w:spacing w:val="-10"/>
        </w:rPr>
        <w:t> </w:t>
      </w:r>
      <w:r>
        <w:rPr/>
        <w:t>Corte,</w:t>
      </w:r>
      <w:r>
        <w:rPr>
          <w:spacing w:val="-12"/>
        </w:rPr>
        <w:t> </w:t>
      </w:r>
      <w:r>
        <w:rPr/>
        <w:t>encaminhando-lhes</w:t>
      </w:r>
      <w:r>
        <w:rPr>
          <w:spacing w:val="-13"/>
        </w:rPr>
        <w:t> </w:t>
      </w:r>
      <w:r>
        <w:rPr/>
        <w:t>cópia</w:t>
      </w:r>
      <w:r>
        <w:rPr>
          <w:spacing w:val="-17"/>
        </w:rPr>
        <w:t> </w:t>
      </w:r>
      <w:r>
        <w:rPr/>
        <w:t>doRelatório/Voto</w:t>
      </w:r>
      <w:r>
        <w:rPr>
          <w:spacing w:val="-15"/>
        </w:rPr>
        <w:t> </w:t>
      </w:r>
      <w:r>
        <w:rPr/>
        <w:t>e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sequente</w:t>
      </w:r>
      <w:r>
        <w:rPr>
          <w:spacing w:val="-11"/>
        </w:rPr>
        <w:t> </w:t>
      </w:r>
      <w:r>
        <w:rPr>
          <w:rFonts w:ascii="Arial" w:hAnsi="Arial"/>
          <w:i/>
        </w:rPr>
        <w:t>decisum</w:t>
      </w:r>
      <w:r>
        <w:rPr/>
        <w:t>;</w:t>
      </w:r>
      <w:r>
        <w:rPr>
          <w:spacing w:val="-12"/>
        </w:rPr>
        <w:t> </w:t>
      </w:r>
      <w:r>
        <w:rPr>
          <w:rFonts w:ascii="Arial" w:hAnsi="Arial"/>
          <w:b/>
        </w:rPr>
        <w:t>9.4.</w:t>
      </w:r>
    </w:p>
    <w:p>
      <w:pPr>
        <w:pStyle w:val="BodyText"/>
        <w:spacing w:after="0"/>
        <w:rPr>
          <w:rFonts w:ascii="Arial" w:hAnsi="Arial"/>
          <w:b/>
        </w:rPr>
        <w:sectPr>
          <w:pgSz w:w="11910" w:h="16840"/>
          <w:pgMar w:header="0" w:footer="0" w:top="2080" w:bottom="280" w:left="992" w:right="992"/>
        </w:sectPr>
      </w:pPr>
    </w:p>
    <w:p>
      <w:pPr>
        <w:spacing w:line="240" w:lineRule="auto" w:before="0"/>
        <w:ind w:left="88" w:right="63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Arquivar </w:t>
      </w:r>
      <w:r>
        <w:rPr>
          <w:sz w:val="24"/>
        </w:rPr>
        <w:t>os autos, nos termos regimentais, após o cumprimento integral do Acórdão. </w:t>
      </w:r>
      <w:r>
        <w:rPr>
          <w:rFonts w:ascii="Arial" w:hAnsi="Arial"/>
          <w:b/>
          <w:sz w:val="24"/>
        </w:rPr>
        <w:t>Especificação do quórum: </w:t>
      </w:r>
      <w:r>
        <w:rPr>
          <w:sz w:val="24"/>
        </w:rPr>
        <w:t>Conselheiros: Yara Amazônia Lins (Presidente), Érico Xavier Desterro e Silva, Mario Manoel Coelho de Mello,</w:t>
      </w:r>
      <w:r>
        <w:rPr>
          <w:spacing w:val="-16"/>
          <w:sz w:val="24"/>
        </w:rPr>
        <w:t> </w:t>
      </w:r>
      <w:r>
        <w:rPr>
          <w:sz w:val="24"/>
        </w:rPr>
        <w:t>Mário José de Moraes Costa Filho (Convocado),</w:t>
      </w:r>
      <w:r>
        <w:rPr>
          <w:spacing w:val="-10"/>
          <w:sz w:val="24"/>
        </w:rPr>
        <w:t> </w:t>
      </w:r>
      <w:r>
        <w:rPr>
          <w:sz w:val="24"/>
        </w:rPr>
        <w:t>Luiz</w:t>
      </w:r>
      <w:r>
        <w:rPr>
          <w:spacing w:val="-12"/>
          <w:sz w:val="24"/>
        </w:rPr>
        <w:t> </w:t>
      </w:r>
      <w:r>
        <w:rPr>
          <w:sz w:val="24"/>
        </w:rPr>
        <w:t>Henrique</w:t>
      </w:r>
      <w:r>
        <w:rPr>
          <w:spacing w:val="-11"/>
          <w:sz w:val="24"/>
        </w:rPr>
        <w:t> </w:t>
      </w:r>
      <w:r>
        <w:rPr>
          <w:sz w:val="24"/>
        </w:rPr>
        <w:t>Pereira</w:t>
      </w:r>
      <w:r>
        <w:rPr>
          <w:spacing w:val="-10"/>
          <w:sz w:val="24"/>
        </w:rPr>
        <w:t> </w:t>
      </w:r>
      <w:r>
        <w:rPr>
          <w:sz w:val="24"/>
        </w:rPr>
        <w:t>Mendes</w:t>
      </w:r>
      <w:r>
        <w:rPr>
          <w:spacing w:val="-12"/>
          <w:sz w:val="24"/>
        </w:rPr>
        <w:t> </w:t>
      </w:r>
      <w:r>
        <w:rPr>
          <w:sz w:val="24"/>
        </w:rPr>
        <w:t>(Convocado)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Alber</w:t>
      </w:r>
      <w:r>
        <w:rPr>
          <w:spacing w:val="-10"/>
          <w:sz w:val="24"/>
        </w:rPr>
        <w:t> </w:t>
      </w:r>
      <w:r>
        <w:rPr>
          <w:sz w:val="24"/>
        </w:rPr>
        <w:t>Furtado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Oliveira</w:t>
      </w:r>
      <w:r>
        <w:rPr>
          <w:spacing w:val="-11"/>
          <w:sz w:val="24"/>
        </w:rPr>
        <w:t> </w:t>
      </w:r>
      <w:r>
        <w:rPr>
          <w:sz w:val="24"/>
        </w:rPr>
        <w:t>Júnior (Convocado).</w:t>
      </w:r>
      <w:r>
        <w:rPr>
          <w:spacing w:val="25"/>
          <w:sz w:val="24"/>
        </w:rPr>
        <w:t>  </w:t>
      </w:r>
      <w:r>
        <w:rPr>
          <w:rFonts w:ascii="Arial" w:hAnsi="Arial"/>
          <w:b/>
          <w:sz w:val="24"/>
        </w:rPr>
        <w:t>AUDITOR-RELATOR:</w:t>
      </w:r>
      <w:r>
        <w:rPr>
          <w:rFonts w:ascii="Arial" w:hAnsi="Arial"/>
          <w:b/>
          <w:spacing w:val="26"/>
          <w:sz w:val="24"/>
        </w:rPr>
        <w:t>  </w:t>
      </w:r>
      <w:r>
        <w:rPr>
          <w:rFonts w:ascii="Arial" w:hAnsi="Arial"/>
          <w:b/>
          <w:sz w:val="24"/>
        </w:rPr>
        <w:t>MÁRIO</w:t>
      </w:r>
      <w:r>
        <w:rPr>
          <w:rFonts w:ascii="Arial" w:hAnsi="Arial"/>
          <w:b/>
          <w:spacing w:val="42"/>
          <w:sz w:val="24"/>
        </w:rPr>
        <w:t> 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40"/>
          <w:sz w:val="24"/>
        </w:rPr>
        <w:t> 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1"/>
          <w:sz w:val="24"/>
        </w:rPr>
        <w:t>  </w:t>
      </w:r>
      <w:r>
        <w:rPr>
          <w:rFonts w:ascii="Arial" w:hAnsi="Arial"/>
          <w:b/>
          <w:sz w:val="24"/>
        </w:rPr>
        <w:t>MORAES</w:t>
      </w:r>
      <w:r>
        <w:rPr>
          <w:rFonts w:ascii="Arial" w:hAnsi="Arial"/>
          <w:b/>
          <w:spacing w:val="40"/>
          <w:sz w:val="24"/>
        </w:rPr>
        <w:t>  </w:t>
      </w:r>
      <w:r>
        <w:rPr>
          <w:rFonts w:ascii="Arial" w:hAnsi="Arial"/>
          <w:b/>
          <w:sz w:val="24"/>
        </w:rPr>
        <w:t>COSTA</w:t>
      </w:r>
      <w:r>
        <w:rPr>
          <w:rFonts w:ascii="Arial" w:hAnsi="Arial"/>
          <w:b/>
          <w:spacing w:val="34"/>
          <w:sz w:val="24"/>
        </w:rPr>
        <w:t>  </w:t>
      </w:r>
      <w:r>
        <w:rPr>
          <w:rFonts w:ascii="Arial" w:hAnsi="Arial"/>
          <w:b/>
          <w:spacing w:val="-2"/>
          <w:sz w:val="24"/>
        </w:rPr>
        <w:t>FILHO.</w:t>
      </w:r>
    </w:p>
    <w:p>
      <w:pPr>
        <w:spacing w:line="240" w:lineRule="auto" w:before="0"/>
        <w:ind w:left="88" w:right="6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PROCESSO Nº 15.495/2022 </w:t>
      </w:r>
      <w:r>
        <w:rPr>
          <w:sz w:val="24"/>
        </w:rPr>
        <w:t>- Tomada de Contas Especial do Termo de Convênio nº 054/2018,</w:t>
      </w:r>
      <w:r>
        <w:rPr>
          <w:spacing w:val="-8"/>
          <w:sz w:val="24"/>
        </w:rPr>
        <w:t> </w:t>
      </w:r>
      <w:r>
        <w:rPr>
          <w:sz w:val="24"/>
        </w:rPr>
        <w:t>firmado</w:t>
      </w:r>
      <w:r>
        <w:rPr>
          <w:spacing w:val="-5"/>
          <w:sz w:val="24"/>
        </w:rPr>
        <w:t> </w:t>
      </w:r>
      <w:r>
        <w:rPr>
          <w:sz w:val="24"/>
        </w:rPr>
        <w:t>entre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Secretaria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Infraestrutura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Região</w:t>
      </w:r>
      <w:r>
        <w:rPr>
          <w:spacing w:val="-8"/>
          <w:sz w:val="24"/>
        </w:rPr>
        <w:t> </w:t>
      </w:r>
      <w:r>
        <w:rPr>
          <w:sz w:val="24"/>
        </w:rPr>
        <w:t>Metropolitana</w:t>
      </w:r>
      <w:r>
        <w:rPr>
          <w:spacing w:val="-12"/>
          <w:sz w:val="24"/>
        </w:rPr>
        <w:t> </w:t>
      </w:r>
      <w:r>
        <w:rPr>
          <w:sz w:val="24"/>
        </w:rPr>
        <w:t>de Manaus (SEINFRA) e a Prefeitura Municipal de Itamarati. </w:t>
      </w:r>
      <w:r>
        <w:rPr>
          <w:rFonts w:ascii="Arial" w:hAnsi="Arial"/>
          <w:b/>
          <w:sz w:val="24"/>
        </w:rPr>
        <w:t>Advogado(s): </w:t>
      </w:r>
      <w:r>
        <w:rPr>
          <w:sz w:val="24"/>
        </w:rPr>
        <w:t>Juarez Frazão Rodrigues Júnior - OAB/AM</w:t>
      </w:r>
      <w:r>
        <w:rPr>
          <w:spacing w:val="-3"/>
          <w:sz w:val="24"/>
        </w:rPr>
        <w:t> </w:t>
      </w:r>
      <w:r>
        <w:rPr>
          <w:sz w:val="24"/>
        </w:rPr>
        <w:t>5851. </w:t>
      </w:r>
      <w:r>
        <w:rPr>
          <w:rFonts w:ascii="Arial" w:hAnsi="Arial"/>
          <w:b/>
          <w:sz w:val="24"/>
        </w:rPr>
        <w:t>ACÓRDÃO Nº 1539/2024: </w:t>
      </w:r>
      <w:r>
        <w:rPr>
          <w:sz w:val="24"/>
        </w:rPr>
        <w:t>Vistos,</w:t>
      </w:r>
      <w:r>
        <w:rPr>
          <w:spacing w:val="-3"/>
          <w:sz w:val="24"/>
        </w:rPr>
        <w:t> </w:t>
      </w:r>
      <w:r>
        <w:rPr>
          <w:sz w:val="24"/>
        </w:rPr>
        <w:t>relatados e</w:t>
      </w:r>
      <w:r>
        <w:rPr>
          <w:spacing w:val="-2"/>
          <w:sz w:val="24"/>
        </w:rPr>
        <w:t> </w:t>
      </w:r>
      <w:r>
        <w:rPr>
          <w:sz w:val="24"/>
        </w:rPr>
        <w:t>discutidos estes</w:t>
      </w:r>
      <w:r>
        <w:rPr>
          <w:spacing w:val="-1"/>
          <w:sz w:val="24"/>
        </w:rPr>
        <w:t> </w:t>
      </w:r>
      <w:r>
        <w:rPr>
          <w:sz w:val="24"/>
        </w:rPr>
        <w:t>autos</w:t>
      </w:r>
      <w:r>
        <w:rPr>
          <w:spacing w:val="-1"/>
          <w:sz w:val="24"/>
        </w:rPr>
        <w:t> </w:t>
      </w:r>
      <w:r>
        <w:rPr>
          <w:sz w:val="24"/>
        </w:rPr>
        <w:t>acima</w:t>
      </w:r>
      <w:r>
        <w:rPr>
          <w:spacing w:val="-1"/>
          <w:sz w:val="24"/>
        </w:rPr>
        <w:t> </w:t>
      </w:r>
      <w:r>
        <w:rPr>
          <w:sz w:val="24"/>
        </w:rPr>
        <w:t>identificados, </w:t>
      </w:r>
      <w:r>
        <w:rPr>
          <w:rFonts w:ascii="Arial" w:hAnsi="Arial"/>
          <w:b/>
          <w:sz w:val="24"/>
        </w:rPr>
        <w:t>ACORDAM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Excelentíssimos</w:t>
      </w:r>
      <w:r>
        <w:rPr>
          <w:spacing w:val="-1"/>
          <w:sz w:val="24"/>
        </w:rPr>
        <w:t> </w:t>
      </w:r>
      <w:r>
        <w:rPr>
          <w:sz w:val="24"/>
        </w:rPr>
        <w:t>Senhores</w:t>
      </w:r>
      <w:r>
        <w:rPr>
          <w:spacing w:val="-1"/>
          <w:sz w:val="24"/>
        </w:rPr>
        <w:t> </w:t>
      </w:r>
      <w:r>
        <w:rPr>
          <w:sz w:val="24"/>
        </w:rPr>
        <w:t>Conselheiros</w:t>
      </w:r>
      <w:r>
        <w:rPr>
          <w:spacing w:val="-1"/>
          <w:sz w:val="24"/>
        </w:rPr>
        <w:t> </w:t>
      </w:r>
      <w:r>
        <w:rPr>
          <w:sz w:val="24"/>
        </w:rPr>
        <w:t>do Tribunal de Contas do Estado do Amazonas, reunidos em Sessão do </w:t>
      </w:r>
      <w:r>
        <w:rPr>
          <w:rFonts w:ascii="Arial" w:hAnsi="Arial"/>
          <w:b/>
          <w:sz w:val="24"/>
        </w:rPr>
        <w:t>Tribunal Pleno</w:t>
      </w:r>
      <w:r>
        <w:rPr>
          <w:sz w:val="24"/>
        </w:rPr>
        <w:t>, no exercício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competência</w:t>
      </w:r>
      <w:r>
        <w:rPr>
          <w:spacing w:val="-11"/>
          <w:sz w:val="24"/>
        </w:rPr>
        <w:t> </w:t>
      </w:r>
      <w:r>
        <w:rPr>
          <w:sz w:val="24"/>
        </w:rPr>
        <w:t>atribuída</w:t>
      </w:r>
      <w:r>
        <w:rPr>
          <w:spacing w:val="-16"/>
          <w:sz w:val="24"/>
        </w:rPr>
        <w:t> </w:t>
      </w:r>
      <w:r>
        <w:rPr>
          <w:sz w:val="24"/>
        </w:rPr>
        <w:t>pelo</w:t>
      </w:r>
      <w:r>
        <w:rPr>
          <w:spacing w:val="-16"/>
          <w:sz w:val="24"/>
        </w:rPr>
        <w:t> </w:t>
      </w:r>
      <w:r>
        <w:rPr>
          <w:sz w:val="24"/>
        </w:rPr>
        <w:t>art.</w:t>
      </w:r>
      <w:r>
        <w:rPr>
          <w:spacing w:val="-15"/>
          <w:sz w:val="24"/>
        </w:rPr>
        <w:t> </w:t>
      </w:r>
      <w:r>
        <w:rPr>
          <w:sz w:val="24"/>
        </w:rPr>
        <w:t>15,</w:t>
      </w:r>
      <w:r>
        <w:rPr>
          <w:spacing w:val="-16"/>
          <w:sz w:val="24"/>
        </w:rPr>
        <w:t> </w:t>
      </w:r>
      <w:r>
        <w:rPr>
          <w:sz w:val="24"/>
        </w:rPr>
        <w:t>inciso</w:t>
      </w:r>
      <w:r>
        <w:rPr>
          <w:spacing w:val="-15"/>
          <w:sz w:val="24"/>
        </w:rPr>
        <w:t> </w:t>
      </w:r>
      <w:r>
        <w:rPr>
          <w:sz w:val="24"/>
        </w:rPr>
        <w:t>VI,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Resolução</w:t>
      </w:r>
      <w:r>
        <w:rPr>
          <w:spacing w:val="-16"/>
          <w:sz w:val="24"/>
        </w:rPr>
        <w:t> </w:t>
      </w:r>
      <w:r>
        <w:rPr>
          <w:sz w:val="24"/>
        </w:rPr>
        <w:t>nº</w:t>
      </w:r>
      <w:r>
        <w:rPr>
          <w:spacing w:val="-13"/>
          <w:sz w:val="24"/>
        </w:rPr>
        <w:t> </w:t>
      </w:r>
      <w:r>
        <w:rPr>
          <w:sz w:val="24"/>
        </w:rPr>
        <w:t>04/2002-TCE/AM, </w:t>
      </w:r>
      <w:r>
        <w:rPr>
          <w:rFonts w:ascii="Arial" w:hAnsi="Arial"/>
          <w:b/>
          <w:sz w:val="24"/>
        </w:rPr>
        <w:t>por maioria com desempate da Presidência</w:t>
      </w:r>
      <w:r>
        <w:rPr>
          <w:sz w:val="24"/>
        </w:rPr>
        <w:t>, nos termos da proposta de voto do Excelentíssimo</w:t>
      </w:r>
      <w:r>
        <w:rPr>
          <w:spacing w:val="-2"/>
          <w:sz w:val="24"/>
        </w:rPr>
        <w:t> </w:t>
      </w:r>
      <w:r>
        <w:rPr>
          <w:sz w:val="24"/>
        </w:rPr>
        <w:t>Senhor Auditor-Relator,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divergência </w:t>
      </w: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z w:val="24"/>
        </w:rPr>
        <w:t>pronunciamento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Ministério Público</w:t>
      </w:r>
      <w:r>
        <w:rPr>
          <w:spacing w:val="-6"/>
          <w:sz w:val="24"/>
        </w:rPr>
        <w:t> </w:t>
      </w:r>
      <w:r>
        <w:rPr>
          <w:sz w:val="24"/>
        </w:rPr>
        <w:t>junto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este</w:t>
      </w:r>
      <w:r>
        <w:rPr>
          <w:spacing w:val="-2"/>
          <w:sz w:val="24"/>
        </w:rPr>
        <w:t> </w:t>
      </w:r>
      <w:r>
        <w:rPr>
          <w:sz w:val="24"/>
        </w:rPr>
        <w:t>Tribunal,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sentido</w:t>
      </w:r>
      <w:r>
        <w:rPr>
          <w:spacing w:val="-6"/>
          <w:sz w:val="24"/>
        </w:rPr>
        <w:t> </w:t>
      </w:r>
      <w:r>
        <w:rPr>
          <w:sz w:val="24"/>
        </w:rPr>
        <w:t>de: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8.1.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Julgar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legal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Tomada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Contas</w:t>
      </w:r>
      <w:r>
        <w:rPr>
          <w:spacing w:val="-7"/>
          <w:sz w:val="24"/>
        </w:rPr>
        <w:t> </w:t>
      </w:r>
      <w:r>
        <w:rPr>
          <w:sz w:val="24"/>
        </w:rPr>
        <w:t>Especial da Parcela</w:t>
      </w:r>
      <w:r>
        <w:rPr>
          <w:spacing w:val="-1"/>
          <w:sz w:val="24"/>
        </w:rPr>
        <w:t> </w:t>
      </w:r>
      <w:r>
        <w:rPr>
          <w:sz w:val="24"/>
        </w:rPr>
        <w:t>Única do</w:t>
      </w:r>
      <w:r>
        <w:rPr>
          <w:spacing w:val="-2"/>
          <w:sz w:val="24"/>
        </w:rPr>
        <w:t> </w:t>
      </w:r>
      <w:r>
        <w:rPr>
          <w:sz w:val="24"/>
        </w:rPr>
        <w:t>Termo de</w:t>
      </w:r>
      <w:r>
        <w:rPr>
          <w:spacing w:val="-1"/>
          <w:sz w:val="24"/>
        </w:rPr>
        <w:t> </w:t>
      </w:r>
      <w:r>
        <w:rPr>
          <w:sz w:val="24"/>
        </w:rPr>
        <w:t>Convênio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-4"/>
          <w:sz w:val="24"/>
        </w:rPr>
        <w:t> </w:t>
      </w:r>
      <w:r>
        <w:rPr>
          <w:sz w:val="24"/>
        </w:rPr>
        <w:t>054/2018-SEINFRA celebrado</w:t>
      </w:r>
      <w:r>
        <w:rPr>
          <w:spacing w:val="-1"/>
          <w:sz w:val="24"/>
        </w:rPr>
        <w:t> </w:t>
      </w:r>
      <w:r>
        <w:rPr>
          <w:sz w:val="24"/>
        </w:rPr>
        <w:t>entre o</w:t>
      </w:r>
      <w:r>
        <w:rPr>
          <w:spacing w:val="-1"/>
          <w:sz w:val="24"/>
        </w:rPr>
        <w:t> </w:t>
      </w:r>
      <w:r>
        <w:rPr>
          <w:sz w:val="24"/>
        </w:rPr>
        <w:t>Governo do</w:t>
      </w:r>
      <w:r>
        <w:rPr>
          <w:spacing w:val="-17"/>
          <w:sz w:val="24"/>
        </w:rPr>
        <w:t> </w:t>
      </w:r>
      <w:r>
        <w:rPr>
          <w:sz w:val="24"/>
        </w:rPr>
        <w:t>Estado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Amazonas</w:t>
      </w:r>
      <w:r>
        <w:rPr>
          <w:spacing w:val="-16"/>
          <w:sz w:val="24"/>
        </w:rPr>
        <w:t> </w:t>
      </w:r>
      <w:r>
        <w:rPr>
          <w:sz w:val="24"/>
        </w:rPr>
        <w:t>por</w:t>
      </w:r>
      <w:r>
        <w:rPr>
          <w:spacing w:val="-16"/>
          <w:sz w:val="24"/>
        </w:rPr>
        <w:t> </w:t>
      </w:r>
      <w:r>
        <w:rPr>
          <w:sz w:val="24"/>
        </w:rPr>
        <w:t>intermédio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Secretaria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Estado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Infraestrutura</w:t>
      </w:r>
      <w:r>
        <w:rPr>
          <w:spacing w:val="-14"/>
          <w:sz w:val="24"/>
        </w:rPr>
        <w:t> </w:t>
      </w:r>
      <w:r>
        <w:rPr>
          <w:sz w:val="24"/>
        </w:rPr>
        <w:t>-</w:t>
      </w:r>
      <w:r>
        <w:rPr>
          <w:spacing w:val="-16"/>
          <w:sz w:val="24"/>
        </w:rPr>
        <w:t> </w:t>
      </w:r>
      <w:r>
        <w:rPr>
          <w:sz w:val="24"/>
        </w:rPr>
        <w:t>SEINFRA e a Prefeitura Municipal de Itamarati - AM, valor global de R$ 972.816,82 (novecentos e setenta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mil,</w:t>
      </w:r>
      <w:r>
        <w:rPr>
          <w:spacing w:val="-10"/>
          <w:sz w:val="24"/>
        </w:rPr>
        <w:t> </w:t>
      </w:r>
      <w:r>
        <w:rPr>
          <w:sz w:val="24"/>
        </w:rPr>
        <w:t>oitocentos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dezesseis</w:t>
      </w:r>
      <w:r>
        <w:rPr>
          <w:spacing w:val="-11"/>
          <w:sz w:val="24"/>
        </w:rPr>
        <w:t> </w:t>
      </w:r>
      <w:r>
        <w:rPr>
          <w:sz w:val="24"/>
        </w:rPr>
        <w:t>reais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oitenta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centavos),</w:t>
      </w:r>
      <w:r>
        <w:rPr>
          <w:spacing w:val="-10"/>
          <w:sz w:val="24"/>
        </w:rPr>
        <w:t> </w:t>
      </w:r>
      <w:r>
        <w:rPr>
          <w:sz w:val="24"/>
        </w:rPr>
        <w:t>nos</w:t>
      </w:r>
      <w:r>
        <w:rPr>
          <w:spacing w:val="-11"/>
          <w:sz w:val="24"/>
        </w:rPr>
        <w:t> </w:t>
      </w:r>
      <w:r>
        <w:rPr>
          <w:sz w:val="24"/>
        </w:rPr>
        <w:t>termos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art. 2º, da Lei nº 2423/96, do art. 1º, XVI da Lei Estadual nº 2.423/96 c/c art. 5º, XVI e art.</w:t>
      </w:r>
      <w:r>
        <w:rPr>
          <w:spacing w:val="24"/>
          <w:sz w:val="24"/>
        </w:rPr>
        <w:t> </w:t>
      </w:r>
      <w:r>
        <w:rPr>
          <w:sz w:val="24"/>
        </w:rPr>
        <w:t>253, da</w:t>
      </w:r>
      <w:r>
        <w:rPr>
          <w:spacing w:val="-8"/>
          <w:sz w:val="24"/>
        </w:rPr>
        <w:t> </w:t>
      </w:r>
      <w:r>
        <w:rPr>
          <w:sz w:val="24"/>
        </w:rPr>
        <w:t>Resolução</w:t>
      </w:r>
      <w:r>
        <w:rPr>
          <w:spacing w:val="-8"/>
          <w:sz w:val="24"/>
        </w:rPr>
        <w:t> </w:t>
      </w:r>
      <w:r>
        <w:rPr>
          <w:sz w:val="24"/>
        </w:rPr>
        <w:t>nº</w:t>
      </w:r>
      <w:r>
        <w:rPr>
          <w:spacing w:val="-14"/>
          <w:sz w:val="24"/>
        </w:rPr>
        <w:t> </w:t>
      </w:r>
      <w:r>
        <w:rPr>
          <w:sz w:val="24"/>
        </w:rPr>
        <w:t>04/2002-TCE/AM;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8.2.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Julgar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regular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ressalvas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Tomada</w:t>
      </w:r>
      <w:r>
        <w:rPr>
          <w:spacing w:val="-8"/>
          <w:sz w:val="24"/>
        </w:rPr>
        <w:t> </w:t>
      </w:r>
      <w:r>
        <w:rPr>
          <w:sz w:val="24"/>
        </w:rPr>
        <w:t>deContas da Parcela</w:t>
      </w:r>
      <w:r>
        <w:rPr>
          <w:spacing w:val="-2"/>
          <w:sz w:val="24"/>
        </w:rPr>
        <w:t> </w:t>
      </w:r>
      <w:r>
        <w:rPr>
          <w:sz w:val="24"/>
        </w:rPr>
        <w:t>Única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Termo de Convênio nº</w:t>
      </w:r>
      <w:r>
        <w:rPr>
          <w:spacing w:val="-4"/>
          <w:sz w:val="24"/>
        </w:rPr>
        <w:t> </w:t>
      </w:r>
      <w:r>
        <w:rPr>
          <w:sz w:val="24"/>
        </w:rPr>
        <w:t>054/2018-SEINFRA</w:t>
      </w:r>
      <w:r>
        <w:rPr>
          <w:spacing w:val="-1"/>
          <w:sz w:val="24"/>
        </w:rPr>
        <w:t> </w:t>
      </w:r>
      <w:r>
        <w:rPr>
          <w:sz w:val="24"/>
        </w:rPr>
        <w:t>celebrado</w:t>
      </w:r>
      <w:r>
        <w:rPr>
          <w:spacing w:val="-2"/>
          <w:sz w:val="24"/>
        </w:rPr>
        <w:t> </w:t>
      </w:r>
      <w:r>
        <w:rPr>
          <w:sz w:val="24"/>
        </w:rPr>
        <w:t>entre o Governo do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Amazonas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intermédio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Secretaria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Infraestrutura-SEINFRA e a Prefeitura Municipal de Itamarati - AM, valor global de R$ 972.816,82 (novecentos e setenta e dois mil, oitocentos e dezesseis reais e oitenta e dois centavos); </w:t>
      </w:r>
      <w:r>
        <w:rPr>
          <w:rFonts w:ascii="Arial" w:hAnsi="Arial"/>
          <w:b/>
          <w:sz w:val="24"/>
        </w:rPr>
        <w:t>8.3. Arquivar </w:t>
      </w:r>
      <w:r>
        <w:rPr>
          <w:sz w:val="24"/>
        </w:rPr>
        <w:t>o processo.</w:t>
      </w:r>
      <w:r>
        <w:rPr>
          <w:spacing w:val="-1"/>
          <w:sz w:val="24"/>
        </w:rPr>
        <w:t> </w:t>
      </w:r>
      <w:r>
        <w:rPr>
          <w:rFonts w:ascii="Arial" w:hAnsi="Arial"/>
          <w:i/>
          <w:sz w:val="24"/>
        </w:rPr>
        <w:t>Vencido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voto-destaque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Excelentíssimo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Senhor Conselheiro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Convocado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Luiz Henrique Pereira Mendes, pela Ilegalidade, Irregularidade, Aplicação de Multas, Alcance, Ciência e Arquivamento. </w:t>
      </w:r>
      <w:r>
        <w:rPr>
          <w:rFonts w:ascii="Arial" w:hAnsi="Arial"/>
          <w:b/>
          <w:sz w:val="24"/>
        </w:rPr>
        <w:t>Especificação do quórum: </w:t>
      </w:r>
      <w:r>
        <w:rPr>
          <w:sz w:val="24"/>
        </w:rPr>
        <w:t>Conselheiros: Yara Amazônia Lins Rodrigues (Presidente), Érico Xavier Desterro e Silva, Mario Manoel Coelho de Mello, Luiz Henrique Pereira Mendes (Convocado) e Alber Furtado de Oliveira Júnior (Convocado). </w:t>
      </w: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13.644/2018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(APENSOS: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13.399/2018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13.904/2017)</w:t>
      </w:r>
      <w:r>
        <w:rPr>
          <w:rFonts w:ascii="Arial" w:hAnsi="Arial"/>
          <w:b/>
          <w:spacing w:val="65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Prestação</w:t>
      </w:r>
      <w:r>
        <w:rPr>
          <w:spacing w:val="40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right="57"/>
      </w:pPr>
      <w:r>
        <w:rPr/>
        <w:t>Contas</w:t>
      </w:r>
      <w:r>
        <w:rPr/>
        <w:t> da</w:t>
      </w:r>
      <w:r>
        <w:rPr/>
        <w:t> 1ª parcela do Termo de Convênio nº 18/2014, firmado entre a Secretaria de Estado de Infraestrutura (SEINFRA) e a Prefeitura Municipal de Fonte Boa. </w:t>
      </w:r>
      <w:r>
        <w:rPr>
          <w:rFonts w:ascii="Arial" w:hAnsi="Arial"/>
          <w:b/>
        </w:rPr>
        <w:t>ACÓRDÃO Nº 1540/2024: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SenhoresConselheiros do Tribunal de Contas do Estado do Amazonas, reunidos em Sessão do </w:t>
      </w:r>
      <w:r>
        <w:rPr>
          <w:rFonts w:ascii="Arial" w:hAnsi="Arial"/>
          <w:b/>
        </w:rPr>
        <w:t>Tribunal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Pleno</w:t>
      </w:r>
      <w:r>
        <w:rPr/>
        <w:t>,</w:t>
      </w:r>
      <w:r>
        <w:rPr>
          <w:spacing w:val="40"/>
        </w:rPr>
        <w:t> </w:t>
      </w:r>
      <w:r>
        <w:rPr/>
        <w:t>no exercício</w:t>
      </w:r>
      <w:r>
        <w:rPr>
          <w:spacing w:val="38"/>
        </w:rPr>
        <w:t> </w:t>
      </w:r>
      <w:r>
        <w:rPr/>
        <w:t>da</w:t>
      </w:r>
      <w:r>
        <w:rPr>
          <w:spacing w:val="40"/>
        </w:rPr>
        <w:t> </w:t>
      </w:r>
      <w:r>
        <w:rPr/>
        <w:t>competência</w:t>
      </w:r>
      <w:r>
        <w:rPr>
          <w:spacing w:val="40"/>
        </w:rPr>
        <w:t> </w:t>
      </w:r>
      <w:r>
        <w:rPr/>
        <w:t>atribuída</w:t>
      </w:r>
      <w:r>
        <w:rPr>
          <w:spacing w:val="40"/>
        </w:rPr>
        <w:t> </w:t>
      </w:r>
      <w:r>
        <w:rPr/>
        <w:t>pelo</w:t>
      </w:r>
      <w:r>
        <w:rPr>
          <w:spacing w:val="38"/>
        </w:rPr>
        <w:t> </w:t>
      </w:r>
      <w:r>
        <w:rPr/>
        <w:t>art. 11, inciso IV, alínea "i",da Resolução nº 04/2002-TCE/AM, </w:t>
      </w:r>
      <w:r>
        <w:rPr>
          <w:rFonts w:ascii="Arial" w:hAnsi="Arial"/>
          <w:b/>
        </w:rPr>
        <w:t>à unanimidade</w:t>
      </w:r>
      <w:r>
        <w:rPr/>
        <w:t>, nos termos da proposta de voto do Excelentíssimo Senhor Auditor-Relator, </w:t>
      </w:r>
      <w:r>
        <w:rPr>
          <w:rFonts w:ascii="Arial" w:hAnsi="Arial"/>
          <w:b/>
        </w:rPr>
        <w:t>em consonância </w:t>
      </w:r>
      <w:r>
        <w:rPr/>
        <w:t>com pronunciamento do</w:t>
      </w:r>
      <w:r>
        <w:rPr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junto</w:t>
      </w:r>
      <w:r>
        <w:rPr>
          <w:spacing w:val="-2"/>
        </w:rPr>
        <w:t> </w:t>
      </w:r>
      <w:r>
        <w:rPr/>
        <w:t>a</w:t>
      </w:r>
      <w:r>
        <w:rPr>
          <w:spacing w:val="-11"/>
        </w:rPr>
        <w:t> </w:t>
      </w:r>
      <w:r>
        <w:rPr/>
        <w:t>este</w:t>
      </w:r>
      <w:r>
        <w:rPr>
          <w:spacing w:val="-7"/>
        </w:rPr>
        <w:t> </w:t>
      </w:r>
      <w:r>
        <w:rPr/>
        <w:t>Tribunal,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sentido</w:t>
      </w:r>
      <w:r>
        <w:rPr>
          <w:spacing w:val="-7"/>
        </w:rPr>
        <w:t> </w:t>
      </w:r>
      <w:r>
        <w:rPr/>
        <w:t>de: </w:t>
      </w:r>
      <w:r>
        <w:rPr>
          <w:rFonts w:ascii="Arial" w:hAnsi="Arial"/>
          <w:b/>
        </w:rPr>
        <w:t>8.1.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Reconhecer a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prescrição</w:t>
      </w:r>
      <w:r>
        <w:rPr>
          <w:rFonts w:ascii="Arial" w:hAnsi="Arial"/>
          <w:b/>
          <w:spacing w:val="-17"/>
        </w:rPr>
        <w:t> </w:t>
      </w:r>
      <w:r>
        <w:rPr/>
        <w:t>da</w:t>
      </w:r>
      <w:r>
        <w:rPr>
          <w:spacing w:val="-16"/>
        </w:rPr>
        <w:t> </w:t>
      </w:r>
      <w:r>
        <w:rPr/>
        <w:t>pretensão</w:t>
      </w:r>
      <w:r>
        <w:rPr>
          <w:spacing w:val="-17"/>
        </w:rPr>
        <w:t> </w:t>
      </w:r>
      <w:r>
        <w:rPr/>
        <w:t>punitiva/ressarcitória</w:t>
      </w:r>
      <w:r>
        <w:rPr>
          <w:spacing w:val="-17"/>
        </w:rPr>
        <w:t> </w:t>
      </w:r>
      <w:r>
        <w:rPr/>
        <w:t>quanto</w:t>
      </w:r>
      <w:r>
        <w:rPr>
          <w:spacing w:val="-17"/>
        </w:rPr>
        <w:t> </w:t>
      </w:r>
      <w:r>
        <w:rPr/>
        <w:t>à</w:t>
      </w:r>
      <w:r>
        <w:rPr>
          <w:spacing w:val="-16"/>
        </w:rPr>
        <w:t> </w:t>
      </w:r>
      <w:r>
        <w:rPr/>
        <w:t>Prestação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Contas</w:t>
      </w:r>
      <w:r>
        <w:rPr>
          <w:spacing w:val="-16"/>
        </w:rPr>
        <w:t> </w:t>
      </w:r>
      <w:r>
        <w:rPr/>
        <w:t>da</w:t>
      </w:r>
      <w:r>
        <w:rPr>
          <w:spacing w:val="-17"/>
        </w:rPr>
        <w:t> </w:t>
      </w:r>
      <w:r>
        <w:rPr/>
        <w:t>1ª</w:t>
      </w:r>
      <w:r>
        <w:rPr>
          <w:spacing w:val="-17"/>
        </w:rPr>
        <w:t> </w:t>
      </w:r>
      <w:r>
        <w:rPr/>
        <w:t>Parcela do Termo de Convênio nº 18/2014, firmado entre o Governo do Estado do Amazonas por intermédio daSecretaria de Estado de Infraestrutura - SEINFRA</w:t>
      </w:r>
      <w:r>
        <w:rPr>
          <w:spacing w:val="-1"/>
        </w:rPr>
        <w:t> </w:t>
      </w:r>
      <w:r>
        <w:rPr/>
        <w:t>e a Prefeitura Municipal de Fonte Boa, tendo como objeto Serviço de tapa buraco em concreto nas Ruas do Sistema Viário no Município de Fonte Boa/AM, com consequente extinção do Processo nº 13.644/2018, com</w:t>
      </w:r>
      <w:r>
        <w:rPr>
          <w:spacing w:val="-17"/>
        </w:rPr>
        <w:t> </w:t>
      </w:r>
      <w:r>
        <w:rPr/>
        <w:t>resolução do mérito, fundamentado no art. 2º c/c art. 127, da Lei nº 2.423/1996,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487,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Código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Civil,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Emenda</w:t>
      </w:r>
      <w:r>
        <w:rPr>
          <w:spacing w:val="-4"/>
        </w:rPr>
        <w:t> </w:t>
      </w:r>
      <w:r>
        <w:rPr/>
        <w:t>nº</w:t>
      </w:r>
      <w:r>
        <w:rPr>
          <w:spacing w:val="-7"/>
        </w:rPr>
        <w:t> </w:t>
      </w:r>
      <w:r>
        <w:rPr/>
        <w:t>132/2022</w:t>
      </w:r>
      <w:r>
        <w:rPr>
          <w:spacing w:val="-3"/>
        </w:rPr>
        <w:t> </w:t>
      </w:r>
      <w:r>
        <w:rPr/>
        <w:t>à</w:t>
      </w:r>
      <w:r>
        <w:rPr>
          <w:spacing w:val="-5"/>
        </w:rPr>
        <w:t> </w:t>
      </w:r>
      <w:r>
        <w:rPr/>
        <w:t>Constituição do Estado e precedentes desta Corte. </w:t>
      </w:r>
      <w:r>
        <w:rPr>
          <w:rFonts w:ascii="Arial" w:hAnsi="Arial"/>
          <w:b/>
        </w:rPr>
        <w:t>Especificação do quórum: </w:t>
      </w:r>
      <w:r>
        <w:rPr/>
        <w:t>Conselheiros: Yara Amazônia Lins Rodrigues (Presidente), Érico</w:t>
      </w:r>
      <w:r>
        <w:rPr>
          <w:spacing w:val="-6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Desterro e</w:t>
      </w:r>
      <w:r>
        <w:rPr>
          <w:spacing w:val="-2"/>
        </w:rPr>
        <w:t> </w:t>
      </w:r>
      <w:r>
        <w:rPr/>
        <w:t>Silva, Mario Manoel Coelho</w:t>
      </w:r>
    </w:p>
    <w:p>
      <w:pPr>
        <w:pStyle w:val="BodyText"/>
        <w:spacing w:after="0"/>
        <w:sectPr>
          <w:pgSz w:w="11910" w:h="16840"/>
          <w:pgMar w:header="0" w:footer="0" w:top="2080" w:bottom="280" w:left="992" w:right="992"/>
        </w:sectPr>
      </w:pPr>
    </w:p>
    <w:p>
      <w:pPr>
        <w:pStyle w:val="BodyText"/>
        <w:ind w:right="59"/>
        <w:rPr>
          <w:rFonts w:ascii="Arial" w:hAnsi="Arial"/>
          <w:b/>
        </w:rPr>
      </w:pPr>
      <w:r>
        <w:rPr/>
        <w:t>de Mello, LuizHenrique Pereira Mendes (Convocado) e Alber Furtado de Oliveira Júnior (Convocado). </w:t>
      </w:r>
      <w:r>
        <w:rPr>
          <w:rFonts w:ascii="Arial" w:hAnsi="Arial"/>
          <w:b/>
        </w:rPr>
        <w:t>PROCESSO Nº 13.399/2018 </w:t>
      </w:r>
      <w:r>
        <w:rPr/>
        <w:t>- Tomada de Contas do Termo de Convênio nº 18/2014, firmado entre a Secretaria de Estado de Infraestrutura (SEINFRA) e a Prefeitura Municipalde</w:t>
      </w:r>
      <w:r>
        <w:rPr>
          <w:spacing w:val="-17"/>
        </w:rPr>
        <w:t> </w:t>
      </w:r>
      <w:r>
        <w:rPr/>
        <w:t>Fonte</w:t>
      </w:r>
      <w:r>
        <w:rPr>
          <w:spacing w:val="-15"/>
        </w:rPr>
        <w:t> </w:t>
      </w:r>
      <w:r>
        <w:rPr/>
        <w:t>Boa.</w:t>
      </w:r>
      <w:r>
        <w:rPr>
          <w:spacing w:val="-15"/>
        </w:rPr>
        <w:t> </w:t>
      </w:r>
      <w:r>
        <w:rPr>
          <w:rFonts w:ascii="Arial" w:hAnsi="Arial"/>
          <w:b/>
        </w:rPr>
        <w:t>ACÓRDÃO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1541/2024:</w:t>
      </w:r>
      <w:r>
        <w:rPr>
          <w:rFonts w:ascii="Arial" w:hAnsi="Arial"/>
          <w:b/>
          <w:spacing w:val="-13"/>
        </w:rPr>
        <w:t> </w:t>
      </w:r>
      <w:r>
        <w:rPr/>
        <w:t>Vistos,</w:t>
      </w:r>
      <w:r>
        <w:rPr>
          <w:spacing w:val="-17"/>
        </w:rPr>
        <w:t> </w:t>
      </w:r>
      <w:r>
        <w:rPr/>
        <w:t>relatados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discutidos</w:t>
      </w:r>
      <w:r>
        <w:rPr>
          <w:spacing w:val="-16"/>
        </w:rPr>
        <w:t> </w:t>
      </w:r>
      <w:r>
        <w:rPr/>
        <w:t>estes</w:t>
      </w:r>
      <w:r>
        <w:rPr>
          <w:spacing w:val="-17"/>
        </w:rPr>
        <w:t> </w:t>
      </w:r>
      <w:r>
        <w:rPr/>
        <w:t>autos acimaidentificados,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11, inciso V da Resolução nº 04/2002-TCE/AM, </w:t>
      </w:r>
      <w:r>
        <w:rPr>
          <w:rFonts w:ascii="Arial" w:hAnsi="Arial"/>
          <w:b/>
        </w:rPr>
        <w:t>à unanimidade</w:t>
      </w:r>
      <w:r>
        <w:rPr/>
        <w:t>, nos termos da proposta de voto do Excelentíssimo Senhor Auditor-Relator,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consonância</w:t>
      </w:r>
      <w:r>
        <w:rPr>
          <w:rFonts w:ascii="Arial" w:hAnsi="Arial"/>
          <w:b/>
          <w:spacing w:val="-17"/>
        </w:rPr>
        <w:t> </w:t>
      </w:r>
      <w:r>
        <w:rPr/>
        <w:t>com</w:t>
      </w:r>
      <w:r>
        <w:rPr>
          <w:spacing w:val="-16"/>
        </w:rPr>
        <w:t> </w:t>
      </w:r>
      <w:r>
        <w:rPr/>
        <w:t>pronunciamento</w:t>
      </w:r>
      <w:r>
        <w:rPr>
          <w:spacing w:val="-17"/>
        </w:rPr>
        <w:t> </w:t>
      </w:r>
      <w:r>
        <w:rPr/>
        <w:t>do</w:t>
      </w:r>
      <w:r>
        <w:rPr>
          <w:spacing w:val="-17"/>
        </w:rPr>
        <w:t> </w:t>
      </w:r>
      <w:r>
        <w:rPr/>
        <w:t>Ministério</w:t>
      </w:r>
      <w:r>
        <w:rPr>
          <w:spacing w:val="-17"/>
        </w:rPr>
        <w:t> </w:t>
      </w:r>
      <w:r>
        <w:rPr/>
        <w:t>Público</w:t>
      </w:r>
      <w:r>
        <w:rPr>
          <w:spacing w:val="-16"/>
        </w:rPr>
        <w:t> </w:t>
      </w:r>
      <w:r>
        <w:rPr/>
        <w:t>junto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este</w:t>
      </w:r>
      <w:r>
        <w:rPr>
          <w:spacing w:val="-16"/>
        </w:rPr>
        <w:t> </w:t>
      </w:r>
      <w:r>
        <w:rPr/>
        <w:t>Tribunal,</w:t>
      </w:r>
      <w:r>
        <w:rPr>
          <w:spacing w:val="-17"/>
        </w:rPr>
        <w:t> </w:t>
      </w:r>
      <w:r>
        <w:rPr/>
        <w:t>no</w:t>
      </w:r>
      <w:r>
        <w:rPr>
          <w:spacing w:val="-17"/>
        </w:rPr>
        <w:t> </w:t>
      </w:r>
      <w:r>
        <w:rPr/>
        <w:t>sentido de:</w:t>
      </w:r>
      <w:r>
        <w:rPr>
          <w:spacing w:val="-1"/>
        </w:rPr>
        <w:t> </w:t>
      </w:r>
      <w:r>
        <w:rPr>
          <w:rFonts w:ascii="Arial" w:hAnsi="Arial"/>
          <w:b/>
        </w:rPr>
        <w:t>8.1.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Reconhecer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prescrição </w:t>
      </w:r>
      <w:r>
        <w:rPr/>
        <w:t>da</w:t>
      </w:r>
      <w:r>
        <w:rPr>
          <w:spacing w:val="-2"/>
        </w:rPr>
        <w:t> </w:t>
      </w:r>
      <w:r>
        <w:rPr/>
        <w:t>pretensão</w:t>
      </w:r>
      <w:r>
        <w:rPr>
          <w:spacing w:val="-2"/>
        </w:rPr>
        <w:t> </w:t>
      </w:r>
      <w:r>
        <w:rPr/>
        <w:t>punitiva/ressarcitória</w:t>
      </w:r>
      <w:r>
        <w:rPr>
          <w:spacing w:val="-2"/>
        </w:rPr>
        <w:t> </w:t>
      </w:r>
      <w:r>
        <w:rPr/>
        <w:t>quanto</w:t>
      </w:r>
      <w:r>
        <w:rPr>
          <w:spacing w:val="-1"/>
        </w:rPr>
        <w:t> </w:t>
      </w:r>
      <w:r>
        <w:rPr/>
        <w:t>à Tomada</w:t>
      </w:r>
      <w:r>
        <w:rPr>
          <w:spacing w:val="-2"/>
        </w:rPr>
        <w:t> </w:t>
      </w:r>
      <w:r>
        <w:rPr/>
        <w:t>de Contas</w:t>
      </w:r>
      <w:r>
        <w:rPr>
          <w:spacing w:val="-17"/>
        </w:rPr>
        <w:t> </w:t>
      </w:r>
      <w:r>
        <w:rPr/>
        <w:t>Especial</w:t>
      </w:r>
      <w:r>
        <w:rPr>
          <w:spacing w:val="-17"/>
        </w:rPr>
        <w:t> </w:t>
      </w:r>
      <w:r>
        <w:rPr/>
        <w:t>instaurada</w:t>
      </w:r>
      <w:r>
        <w:rPr>
          <w:spacing w:val="-16"/>
        </w:rPr>
        <w:t> </w:t>
      </w:r>
      <w:r>
        <w:rPr/>
        <w:t>pela</w:t>
      </w:r>
      <w:r>
        <w:rPr>
          <w:spacing w:val="-17"/>
        </w:rPr>
        <w:t> </w:t>
      </w:r>
      <w:r>
        <w:rPr/>
        <w:t>Secretaria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Estado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Infraestrutura</w:t>
      </w:r>
      <w:r>
        <w:rPr>
          <w:spacing w:val="-17"/>
        </w:rPr>
        <w:t> </w:t>
      </w:r>
      <w:r>
        <w:rPr/>
        <w:t>–</w:t>
      </w:r>
      <w:r>
        <w:rPr>
          <w:spacing w:val="-16"/>
        </w:rPr>
        <w:t> </w:t>
      </w:r>
      <w:r>
        <w:rPr/>
        <w:t>SEINFRA</w:t>
      </w:r>
      <w:r>
        <w:rPr>
          <w:spacing w:val="-17"/>
        </w:rPr>
        <w:t> </w:t>
      </w:r>
      <w:r>
        <w:rPr/>
        <w:t>em</w:t>
      </w:r>
      <w:r>
        <w:rPr>
          <w:spacing w:val="-17"/>
        </w:rPr>
        <w:t> </w:t>
      </w:r>
      <w:r>
        <w:rPr/>
        <w:t>razão da inexecução dos serviços de tapa buraco em concreto nas Ruas do</w:t>
      </w:r>
      <w:r>
        <w:rPr>
          <w:spacing w:val="-17"/>
        </w:rPr>
        <w:t> </w:t>
      </w:r>
      <w:r>
        <w:rPr/>
        <w:t>Sistema Viário no Município de Fonte Boa/AM, referente ao Termo de Convênio nº18/2014, 1ª e 2ª Parcelas, firmado</w:t>
      </w:r>
      <w:r>
        <w:rPr>
          <w:spacing w:val="-8"/>
        </w:rPr>
        <w:t> </w:t>
      </w:r>
      <w:r>
        <w:rPr/>
        <w:t>entre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Governo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Amazonas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intermédio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Secretaria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 Infraestrutura</w:t>
      </w:r>
      <w:r>
        <w:rPr>
          <w:spacing w:val="-17"/>
        </w:rPr>
        <w:t> </w:t>
      </w:r>
      <w:r>
        <w:rPr/>
        <w:t>e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Prefeitura</w:t>
      </w:r>
      <w:r>
        <w:rPr>
          <w:spacing w:val="-16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Fonte</w:t>
      </w:r>
      <w:r>
        <w:rPr>
          <w:spacing w:val="-7"/>
        </w:rPr>
        <w:t> </w:t>
      </w:r>
      <w:r>
        <w:rPr/>
        <w:t>Boa,</w:t>
      </w:r>
      <w:r>
        <w:rPr>
          <w:spacing w:val="-15"/>
        </w:rPr>
        <w:t> </w:t>
      </w:r>
      <w:r>
        <w:rPr/>
        <w:t>com</w:t>
      </w:r>
      <w:r>
        <w:rPr>
          <w:spacing w:val="-17"/>
        </w:rPr>
        <w:t> </w:t>
      </w:r>
      <w:r>
        <w:rPr/>
        <w:t>consequente</w:t>
      </w:r>
      <w:r>
        <w:rPr>
          <w:spacing w:val="-14"/>
        </w:rPr>
        <w:t> </w:t>
      </w:r>
      <w:r>
        <w:rPr/>
        <w:t>extinção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Processo nº 13.399/2018, com resolução do mérito, fundamentado no art. 2º c/c art. 127, da Lei nº 2.423/1996,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487,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Código</w:t>
      </w:r>
      <w:r>
        <w:rPr>
          <w:spacing w:val="-5"/>
        </w:rPr>
        <w:t> </w:t>
      </w:r>
      <w:r>
        <w:rPr/>
        <w:t>de Processo</w:t>
      </w:r>
      <w:r>
        <w:rPr>
          <w:spacing w:val="-5"/>
        </w:rPr>
        <w:t> </w:t>
      </w:r>
      <w:r>
        <w:rPr/>
        <w:t>Civil,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Emenda</w:t>
      </w:r>
      <w:r>
        <w:rPr>
          <w:spacing w:val="-5"/>
        </w:rPr>
        <w:t> </w:t>
      </w:r>
      <w:r>
        <w:rPr/>
        <w:t>nº</w:t>
      </w:r>
      <w:r>
        <w:rPr>
          <w:spacing w:val="-7"/>
        </w:rPr>
        <w:t> </w:t>
      </w:r>
      <w:r>
        <w:rPr/>
        <w:t>132/2022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Constituição do Estado e precedentes desta Corte. </w:t>
      </w:r>
      <w:r>
        <w:rPr>
          <w:rFonts w:ascii="Arial" w:hAnsi="Arial"/>
          <w:b/>
        </w:rPr>
        <w:t>Especificação do quórum: </w:t>
      </w:r>
      <w:r>
        <w:rPr/>
        <w:t>Conselheiros: Yara Amazônia Lins Rodrigues (Presidente),</w:t>
      </w:r>
      <w:r>
        <w:rPr>
          <w:spacing w:val="-2"/>
        </w:rPr>
        <w:t> </w:t>
      </w:r>
      <w:r>
        <w:rPr/>
        <w:t>Érico</w:t>
      </w:r>
      <w:r>
        <w:rPr>
          <w:spacing w:val="-2"/>
        </w:rPr>
        <w:t> </w:t>
      </w:r>
      <w:r>
        <w:rPr/>
        <w:t>Xavier</w:t>
      </w:r>
      <w:r>
        <w:rPr>
          <w:spacing w:val="-1"/>
        </w:rPr>
        <w:t> </w:t>
      </w:r>
      <w:r>
        <w:rPr/>
        <w:t>Desterro</w:t>
      </w:r>
      <w:r>
        <w:rPr>
          <w:spacing w:val="-2"/>
        </w:rPr>
        <w:t> </w:t>
      </w:r>
      <w:r>
        <w:rPr/>
        <w:t>e Silva, Mario Manoel Coelho de Mello, Luiz Henrique Pereira Mendes (Convocado) e Alber Furtado de Oliveira Júnior (Convocado). </w:t>
      </w:r>
      <w:r>
        <w:rPr>
          <w:rFonts w:ascii="Arial" w:hAnsi="Arial"/>
          <w:b/>
        </w:rPr>
        <w:t>PROCESSO Nº 16.219/2019 </w:t>
      </w:r>
      <w:r>
        <w:rPr/>
        <w:t>- Tomada de Contas do Termo de Convênio nº 04/2018, firmado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a Secretaria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Produção</w:t>
      </w:r>
      <w:r>
        <w:rPr>
          <w:spacing w:val="-1"/>
        </w:rPr>
        <w:t> </w:t>
      </w:r>
      <w:r>
        <w:rPr/>
        <w:t>Rural (SEPROR) e a Prefeitura de Careiro. </w:t>
      </w:r>
      <w:r>
        <w:rPr>
          <w:rFonts w:ascii="Arial" w:hAnsi="Arial"/>
          <w:b/>
        </w:rPr>
        <w:t>Advogado(s): </w:t>
      </w:r>
      <w:r>
        <w:rPr/>
        <w:t>Isaac Luiz Miranda Almas – OAB/AM</w:t>
      </w:r>
      <w:r>
        <w:rPr/>
        <w:t> 12199. </w:t>
      </w:r>
      <w:r>
        <w:rPr>
          <w:rFonts w:ascii="Arial" w:hAnsi="Arial"/>
          <w:b/>
        </w:rPr>
        <w:t>ACÓRDÃO Nº 1542/2024: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</w:t>
      </w:r>
      <w:r>
        <w:rPr>
          <w:spacing w:val="-7"/>
        </w:rPr>
        <w:t> </w:t>
      </w:r>
      <w:r>
        <w:rPr/>
        <w:t>em</w:t>
      </w:r>
      <w:r>
        <w:rPr>
          <w:spacing w:val="-10"/>
        </w:rPr>
        <w:t> </w:t>
      </w:r>
      <w:r>
        <w:rPr/>
        <w:t>Sessão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rFonts w:ascii="Arial" w:hAnsi="Arial"/>
          <w:b/>
        </w:rPr>
        <w:t>Tribunal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Pleno</w:t>
      </w:r>
      <w:r>
        <w:rPr/>
        <w:t>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exercício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competência</w:t>
      </w:r>
      <w:r>
        <w:rPr>
          <w:spacing w:val="-6"/>
        </w:rPr>
        <w:t> </w:t>
      </w:r>
      <w:r>
        <w:rPr/>
        <w:t>atribuída</w:t>
      </w:r>
      <w:r>
        <w:rPr>
          <w:spacing w:val="-6"/>
        </w:rPr>
        <w:t> </w:t>
      </w:r>
      <w:r>
        <w:rPr/>
        <w:t>pelo</w:t>
      </w:r>
      <w:r>
        <w:rPr>
          <w:spacing w:val="-2"/>
        </w:rPr>
        <w:t> </w:t>
      </w:r>
      <w:r>
        <w:rPr/>
        <w:t>art. 15, inciso VI, da Resolução nº 04/2002-TCE/AM, </w:t>
      </w:r>
      <w:r>
        <w:rPr>
          <w:rFonts w:ascii="Arial" w:hAnsi="Arial"/>
          <w:b/>
        </w:rPr>
        <w:t>à unanimidade</w:t>
      </w:r>
      <w:r>
        <w:rPr/>
        <w:t>, nos termos da propostade voto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Excelentíssimo</w:t>
      </w:r>
      <w:r>
        <w:rPr>
          <w:spacing w:val="-1"/>
        </w:rPr>
        <w:t> </w:t>
      </w:r>
      <w:r>
        <w:rPr/>
        <w:t>Senhor</w:t>
      </w:r>
      <w:r>
        <w:rPr>
          <w:spacing w:val="-1"/>
        </w:rPr>
        <w:t> </w:t>
      </w:r>
      <w:r>
        <w:rPr/>
        <w:t>Auditor-Relator,</w:t>
      </w:r>
      <w:r>
        <w:rPr>
          <w:spacing w:val="-3"/>
        </w:rPr>
        <w:t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consonância</w:t>
      </w:r>
      <w:r>
        <w:rPr>
          <w:rFonts w:ascii="Arial" w:hAnsi="Arial"/>
          <w:b/>
          <w:spacing w:val="40"/>
        </w:rPr>
        <w:t> </w:t>
      </w:r>
      <w:r>
        <w:rPr/>
        <w:t>com</w:t>
      </w:r>
      <w:r>
        <w:rPr>
          <w:spacing w:val="-11"/>
        </w:rPr>
        <w:t> </w:t>
      </w:r>
      <w:r>
        <w:rPr/>
        <w:t>pronunciamento</w:t>
      </w:r>
      <w:r>
        <w:rPr>
          <w:spacing w:val="-3"/>
        </w:rPr>
        <w:t> </w:t>
      </w:r>
      <w:r>
        <w:rPr/>
        <w:t>do Ministério</w:t>
      </w:r>
      <w:r>
        <w:rPr>
          <w:spacing w:val="-17"/>
        </w:rPr>
        <w:t> </w:t>
      </w:r>
      <w:r>
        <w:rPr/>
        <w:t>Público</w:t>
      </w:r>
      <w:r>
        <w:rPr>
          <w:spacing w:val="-17"/>
        </w:rPr>
        <w:t> </w:t>
      </w:r>
      <w:r>
        <w:rPr/>
        <w:t>junto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este</w:t>
      </w:r>
      <w:r>
        <w:rPr>
          <w:spacing w:val="-17"/>
        </w:rPr>
        <w:t> </w:t>
      </w:r>
      <w:r>
        <w:rPr/>
        <w:t>Tribunal,</w:t>
      </w:r>
      <w:r>
        <w:rPr>
          <w:spacing w:val="-17"/>
        </w:rPr>
        <w:t> </w:t>
      </w:r>
      <w:r>
        <w:rPr/>
        <w:t>no</w:t>
      </w:r>
      <w:r>
        <w:rPr>
          <w:spacing w:val="-16"/>
        </w:rPr>
        <w:t> </w:t>
      </w:r>
      <w:r>
        <w:rPr/>
        <w:t>sentido</w:t>
      </w:r>
      <w:r>
        <w:rPr>
          <w:spacing w:val="-17"/>
        </w:rPr>
        <w:t> </w:t>
      </w:r>
      <w:r>
        <w:rPr/>
        <w:t>de:</w:t>
      </w:r>
      <w:r>
        <w:rPr>
          <w:spacing w:val="-17"/>
        </w:rPr>
        <w:t> </w:t>
      </w:r>
      <w:r>
        <w:rPr>
          <w:rFonts w:ascii="Arial" w:hAnsi="Arial"/>
          <w:b/>
        </w:rPr>
        <w:t>8.1.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Julgar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legal</w:t>
      </w:r>
      <w:r>
        <w:rPr>
          <w:rFonts w:ascii="Arial" w:hAnsi="Arial"/>
          <w:b/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Termo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Convênio nº 004/2018, firmado entre a Secretaria de Estado de Produção Rural - SEPROR e a Prefeitura de Careiro, nos termos do art. 2º, da Lei Orgânica nº 2.423/96 c/c art. 253, da Resolução nº 04/2002-TCE/AM; </w:t>
      </w:r>
      <w:r>
        <w:rPr>
          <w:rFonts w:ascii="Arial" w:hAnsi="Arial"/>
          <w:b/>
        </w:rPr>
        <w:t>8.2. Julgar regular </w:t>
      </w:r>
      <w:r>
        <w:rPr/>
        <w:t>as contas do Termo de Convênio nº 004/2018, firmado entre a Secretaria de Estado de Produção Rural - SEPROR e Prefeitura de</w:t>
      </w:r>
      <w:r>
        <w:rPr>
          <w:spacing w:val="-6"/>
        </w:rPr>
        <w:t> </w:t>
      </w:r>
      <w:r>
        <w:rPr/>
        <w:t>Careiro,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responsabilidade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José Aparecido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Santos,</w:t>
      </w:r>
      <w:r>
        <w:rPr>
          <w:spacing w:val="-6"/>
        </w:rPr>
        <w:t> </w:t>
      </w:r>
      <w:r>
        <w:rPr/>
        <w:t>Secretário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 Produção Rural, à época, e Sr. Nathan Macena de Souza, Prefeito de Careiro, nos termos do art. 22, I, da Lei nº 2423/96, c/c o art. 188, §1º, I, da Resolução nº 04/02-TCE/AM; </w:t>
      </w:r>
      <w:r>
        <w:rPr>
          <w:rFonts w:ascii="Arial" w:hAnsi="Arial"/>
          <w:b/>
        </w:rPr>
        <w:t>8.3. Arquivar </w:t>
      </w:r>
      <w:r>
        <w:rPr/>
        <w:t>o processo. </w:t>
      </w:r>
      <w:r>
        <w:rPr>
          <w:rFonts w:ascii="Arial" w:hAnsi="Arial"/>
          <w:b/>
        </w:rPr>
        <w:t>Especificação do quórum: </w:t>
      </w:r>
      <w:r>
        <w:rPr/>
        <w:t>Conselheiros: Yara Amazônia Lins Rodrigues (Presidente), Érico Xavier Desterro e Silva, Mario Manoel Coelho de Mello, Luiz Henrique Pereira Mendes (Convocado) e Alber Furtado de Oliveira Júnior (Convocado). </w:t>
      </w:r>
      <w:r>
        <w:rPr>
          <w:rFonts w:ascii="Arial" w:hAnsi="Arial"/>
          <w:b/>
        </w:rPr>
        <w:t>AUDITOR-</w:t>
      </w:r>
      <w:r>
        <w:rPr>
          <w:rFonts w:ascii="Arial" w:hAnsi="Arial"/>
          <w:b/>
          <w:spacing w:val="51"/>
        </w:rPr>
        <w:t> </w:t>
      </w:r>
      <w:r>
        <w:rPr>
          <w:rFonts w:ascii="Arial" w:hAnsi="Arial"/>
          <w:b/>
        </w:rPr>
        <w:t>RELATOR:</w:t>
      </w:r>
      <w:r>
        <w:rPr>
          <w:rFonts w:ascii="Arial" w:hAnsi="Arial"/>
          <w:b/>
          <w:spacing w:val="71"/>
        </w:rPr>
        <w:t>  </w:t>
      </w:r>
      <w:r>
        <w:rPr>
          <w:rFonts w:ascii="Arial" w:hAnsi="Arial"/>
          <w:b/>
        </w:rPr>
        <w:t>LUIZ</w:t>
      </w:r>
      <w:r>
        <w:rPr>
          <w:rFonts w:ascii="Arial" w:hAnsi="Arial"/>
          <w:b/>
          <w:spacing w:val="71"/>
        </w:rPr>
        <w:t>  </w:t>
      </w:r>
      <w:r>
        <w:rPr>
          <w:rFonts w:ascii="Arial" w:hAnsi="Arial"/>
          <w:b/>
        </w:rPr>
        <w:t>HENRIQUE</w:t>
      </w:r>
      <w:r>
        <w:rPr>
          <w:rFonts w:ascii="Arial" w:hAnsi="Arial"/>
          <w:b/>
          <w:spacing w:val="69"/>
        </w:rPr>
        <w:t>  </w:t>
      </w:r>
      <w:r>
        <w:rPr>
          <w:rFonts w:ascii="Arial" w:hAnsi="Arial"/>
          <w:b/>
        </w:rPr>
        <w:t>PEREIRA</w:t>
      </w:r>
      <w:r>
        <w:rPr>
          <w:rFonts w:ascii="Arial" w:hAnsi="Arial"/>
          <w:b/>
          <w:spacing w:val="63"/>
        </w:rPr>
        <w:t>  </w:t>
      </w:r>
      <w:r>
        <w:rPr>
          <w:rFonts w:ascii="Arial" w:hAnsi="Arial"/>
          <w:b/>
        </w:rPr>
        <w:t>MENDES.</w:t>
      </w:r>
      <w:r>
        <w:rPr>
          <w:rFonts w:ascii="Arial" w:hAnsi="Arial"/>
          <w:b/>
          <w:spacing w:val="71"/>
        </w:rPr>
        <w:t> 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70"/>
        </w:rPr>
        <w:t>  </w:t>
      </w:r>
      <w:r>
        <w:rPr>
          <w:rFonts w:ascii="Arial" w:hAnsi="Arial"/>
          <w:b/>
          <w:spacing w:val="-5"/>
        </w:rPr>
        <w:t>Nº</w:t>
      </w:r>
    </w:p>
    <w:p>
      <w:pPr>
        <w:pStyle w:val="BodyText"/>
        <w:ind w:right="64"/>
      </w:pPr>
      <w:r>
        <w:rPr>
          <w:rFonts w:ascii="Arial" w:hAnsi="Arial"/>
          <w:b/>
        </w:rPr>
        <w:t>12.708/2022</w:t>
      </w:r>
      <w:r>
        <w:rPr>
          <w:rFonts w:ascii="Arial" w:hAnsi="Arial"/>
          <w:b/>
          <w:spacing w:val="80"/>
          <w:w w:val="150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80"/>
        </w:rPr>
        <w:t>  </w:t>
      </w:r>
      <w:r>
        <w:rPr/>
        <w:t>Embargos de Declaração opostos pelo Sr. Raimundo Santos Cruz contra o</w:t>
      </w:r>
      <w:r>
        <w:rPr>
          <w:spacing w:val="-3"/>
        </w:rPr>
        <w:t> </w:t>
      </w:r>
      <w:r>
        <w:rPr/>
        <w:t>Acórdão</w:t>
      </w:r>
      <w:r>
        <w:rPr>
          <w:spacing w:val="-3"/>
        </w:rPr>
        <w:t> </w:t>
      </w:r>
      <w:r>
        <w:rPr/>
        <w:t>nº 1114/2024 -</w:t>
      </w:r>
      <w:r>
        <w:rPr>
          <w:spacing w:val="-1"/>
        </w:rPr>
        <w:t> </w:t>
      </w:r>
      <w:r>
        <w:rPr/>
        <w:t>TCE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Tribunal Pleno. </w:t>
      </w:r>
      <w:r>
        <w:rPr>
          <w:rFonts w:ascii="Arial" w:hAnsi="Arial"/>
          <w:b/>
        </w:rPr>
        <w:t>Advogado(s): </w:t>
      </w:r>
      <w:r>
        <w:rPr/>
        <w:t>Isaac</w:t>
      </w:r>
      <w:r>
        <w:rPr>
          <w:spacing w:val="-3"/>
        </w:rPr>
        <w:t> </w:t>
      </w:r>
      <w:r>
        <w:rPr/>
        <w:t>Luiz</w:t>
      </w:r>
      <w:r>
        <w:rPr>
          <w:spacing w:val="-2"/>
        </w:rPr>
        <w:t> </w:t>
      </w:r>
      <w:r>
        <w:rPr/>
        <w:t>Miranda</w:t>
      </w:r>
      <w:r>
        <w:rPr>
          <w:spacing w:val="-3"/>
        </w:rPr>
        <w:t> </w:t>
      </w:r>
      <w:r>
        <w:rPr/>
        <w:t>Almas – OAB/AM</w:t>
      </w:r>
      <w:r>
        <w:rPr>
          <w:spacing w:val="-11"/>
        </w:rPr>
        <w:t> </w:t>
      </w:r>
      <w:r>
        <w:rPr/>
        <w:t>12199.</w:t>
      </w:r>
      <w:r>
        <w:rPr>
          <w:spacing w:val="-7"/>
        </w:rPr>
        <w:t> </w:t>
      </w:r>
      <w:r>
        <w:rPr>
          <w:rFonts w:ascii="Arial" w:hAnsi="Arial"/>
          <w:b/>
        </w:rPr>
        <w:t>ACÓRDÃO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1544/2024:</w:t>
      </w:r>
      <w:r>
        <w:rPr>
          <w:rFonts w:ascii="Arial" w:hAnsi="Arial"/>
          <w:b/>
          <w:spacing w:val="-4"/>
        </w:rPr>
        <w:t> </w:t>
      </w:r>
      <w:r>
        <w:rPr/>
        <w:t>Vistos,</w:t>
      </w:r>
      <w:r>
        <w:rPr>
          <w:spacing w:val="-7"/>
        </w:rPr>
        <w:t> </w:t>
      </w:r>
      <w:r>
        <w:rPr/>
        <w:t>relatados</w:t>
      </w:r>
      <w:r>
        <w:rPr>
          <w:spacing w:val="-6"/>
        </w:rPr>
        <w:t> </w:t>
      </w:r>
      <w:r>
        <w:rPr/>
        <w:t>e</w:t>
      </w:r>
      <w:r>
        <w:rPr>
          <w:spacing w:val="-11"/>
        </w:rPr>
        <w:t> </w:t>
      </w:r>
      <w:r>
        <w:rPr/>
        <w:t>discutidos</w:t>
      </w:r>
      <w:r>
        <w:rPr>
          <w:spacing w:val="-11"/>
        </w:rPr>
        <w:t> </w:t>
      </w:r>
      <w:r>
        <w:rPr/>
        <w:t>estes</w:t>
      </w:r>
      <w:r>
        <w:rPr>
          <w:spacing w:val="-12"/>
        </w:rPr>
        <w:t> </w:t>
      </w:r>
      <w:r>
        <w:rPr/>
        <w:t>autos</w:t>
      </w:r>
      <w:r>
        <w:rPr>
          <w:spacing w:val="-11"/>
        </w:rPr>
        <w:t> </w:t>
      </w:r>
      <w:r>
        <w:rPr/>
        <w:t>acima identificados,</w:t>
      </w:r>
      <w:r>
        <w:rPr>
          <w:spacing w:val="-11"/>
        </w:rPr>
        <w:t>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11"/>
        </w:rPr>
        <w:t> </w:t>
      </w:r>
      <w:r>
        <w:rPr/>
        <w:t>os</w:t>
      </w:r>
      <w:r>
        <w:rPr>
          <w:spacing w:val="-13"/>
        </w:rPr>
        <w:t> </w:t>
      </w:r>
      <w:r>
        <w:rPr/>
        <w:t>Excelentíssimos</w:t>
      </w:r>
      <w:r>
        <w:rPr>
          <w:spacing w:val="-11"/>
        </w:rPr>
        <w:t> </w:t>
      </w:r>
      <w:r>
        <w:rPr/>
        <w:t>Senhores</w:t>
      </w:r>
      <w:r>
        <w:rPr>
          <w:spacing w:val="-12"/>
        </w:rPr>
        <w:t> </w:t>
      </w:r>
      <w:r>
        <w:rPr/>
        <w:t>Conselheiros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11, III,</w:t>
      </w:r>
      <w:r>
        <w:rPr>
          <w:spacing w:val="-1"/>
        </w:rPr>
        <w:t> </w:t>
      </w:r>
      <w:r>
        <w:rPr/>
        <w:t>alínea “f”,</w:t>
      </w:r>
      <w:r>
        <w:rPr>
          <w:spacing w:val="-1"/>
        </w:rPr>
        <w:t> </w:t>
      </w:r>
      <w:r>
        <w:rPr/>
        <w:t>item</w:t>
      </w:r>
      <w:r>
        <w:rPr>
          <w:spacing w:val="-4"/>
        </w:rPr>
        <w:t> </w:t>
      </w:r>
      <w:r>
        <w:rPr/>
        <w:t>1, da Resolução nº 04/2002-TCE/AM,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unanimidade</w:t>
      </w:r>
      <w:r>
        <w:rPr/>
        <w:t>,</w:t>
      </w:r>
      <w:r>
        <w:rPr>
          <w:spacing w:val="-6"/>
        </w:rPr>
        <w:t> </w:t>
      </w:r>
      <w:r>
        <w:rPr/>
        <w:t>nos</w:t>
      </w:r>
      <w:r>
        <w:rPr>
          <w:spacing w:val="-6"/>
        </w:rPr>
        <w:t> </w:t>
      </w:r>
      <w:r>
        <w:rPr/>
        <w:t>termos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proposta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voto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Excelentíssimo</w:t>
      </w:r>
      <w:r>
        <w:rPr>
          <w:spacing w:val="-6"/>
        </w:rPr>
        <w:t> </w:t>
      </w:r>
      <w:r>
        <w:rPr/>
        <w:t>Senhor Auditor-Relator, </w:t>
      </w:r>
      <w:r>
        <w:rPr>
          <w:rFonts w:ascii="Arial" w:hAnsi="Arial"/>
          <w:b/>
        </w:rPr>
        <w:t>em consonância </w:t>
      </w:r>
      <w:r>
        <w:rPr/>
        <w:t>com pronunciamento oral do Ministério Público junto</w:t>
      </w:r>
      <w:r>
        <w:rPr>
          <w:spacing w:val="23"/>
        </w:rPr>
        <w:t> </w:t>
      </w:r>
      <w:r>
        <w:rPr/>
        <w:t>a este Tribunal, no</w:t>
      </w:r>
    </w:p>
    <w:p>
      <w:pPr>
        <w:pStyle w:val="BodyText"/>
        <w:spacing w:after="0"/>
        <w:sectPr>
          <w:pgSz w:w="11910" w:h="16840"/>
          <w:pgMar w:header="0" w:footer="0" w:top="2080" w:bottom="280" w:left="992" w:right="992"/>
        </w:sectPr>
      </w:pPr>
    </w:p>
    <w:p>
      <w:pPr>
        <w:pStyle w:val="BodyText"/>
        <w:ind w:right="61"/>
        <w:rPr>
          <w:rFonts w:ascii="Arial" w:hAnsi="Arial"/>
          <w:b/>
        </w:rPr>
      </w:pPr>
      <w:r>
        <w:rPr/>
        <w:t>sentido de: </w:t>
      </w:r>
      <w:r>
        <w:rPr>
          <w:rFonts w:ascii="Arial" w:hAnsi="Arial"/>
          <w:b/>
        </w:rPr>
        <w:t>7.1. Conhecer </w:t>
      </w:r>
      <w:r>
        <w:rPr/>
        <w:t>dos embargos de declaração apresentados pelo Sr. Raimundo Santos Cruz, tendo em vista restarem preenchidos os requisitos de admissibilidade; </w:t>
      </w:r>
      <w:r>
        <w:rPr>
          <w:rFonts w:ascii="Arial" w:hAnsi="Arial"/>
          <w:b/>
        </w:rPr>
        <w:t>7.2. Negar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Provimento</w:t>
      </w:r>
      <w:r>
        <w:rPr>
          <w:rFonts w:ascii="Arial" w:hAnsi="Arial"/>
          <w:b/>
          <w:spacing w:val="-17"/>
        </w:rPr>
        <w:t> </w:t>
      </w:r>
      <w:r>
        <w:rPr/>
        <w:t>no</w:t>
      </w:r>
      <w:r>
        <w:rPr>
          <w:spacing w:val="-16"/>
        </w:rPr>
        <w:t> </w:t>
      </w:r>
      <w:r>
        <w:rPr/>
        <w:t>mérito,</w:t>
      </w:r>
      <w:r>
        <w:rPr>
          <w:spacing w:val="-17"/>
        </w:rPr>
        <w:t> </w:t>
      </w:r>
      <w:r>
        <w:rPr/>
        <w:t>aos</w:t>
      </w:r>
      <w:r>
        <w:rPr>
          <w:spacing w:val="-17"/>
        </w:rPr>
        <w:t> </w:t>
      </w:r>
      <w:r>
        <w:rPr/>
        <w:t>embargos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declaração</w:t>
      </w:r>
      <w:r>
        <w:rPr>
          <w:spacing w:val="-17"/>
        </w:rPr>
        <w:t> </w:t>
      </w:r>
      <w:r>
        <w:rPr/>
        <w:t>apresentados</w:t>
      </w:r>
      <w:r>
        <w:rPr>
          <w:spacing w:val="-17"/>
        </w:rPr>
        <w:t> </w:t>
      </w:r>
      <w:r>
        <w:rPr/>
        <w:t>pelo</w:t>
      </w:r>
      <w:r>
        <w:rPr>
          <w:spacing w:val="-16"/>
        </w:rPr>
        <w:t> </w:t>
      </w:r>
      <w:r>
        <w:rPr/>
        <w:t>Sr.</w:t>
      </w:r>
      <w:r>
        <w:rPr>
          <w:spacing w:val="-17"/>
        </w:rPr>
        <w:t> </w:t>
      </w:r>
      <w:r>
        <w:rPr/>
        <w:t>Raimundo Santos Cruz, em</w:t>
      </w:r>
      <w:r>
        <w:rPr>
          <w:spacing w:val="-5"/>
        </w:rPr>
        <w:t> </w:t>
      </w:r>
      <w:r>
        <w:rPr/>
        <w:t>razão da</w:t>
      </w:r>
      <w:r>
        <w:rPr>
          <w:spacing w:val="-2"/>
        </w:rPr>
        <w:t> </w:t>
      </w:r>
      <w:r>
        <w:rPr/>
        <w:t>inexistência de omissão</w:t>
      </w:r>
      <w:r>
        <w:rPr>
          <w:spacing w:val="-2"/>
        </w:rPr>
        <w:t> </w:t>
      </w:r>
      <w:r>
        <w:rPr/>
        <w:t>no julgado vergastado, mantendo-se na integralidade o Acórdão nº 1.114/2024–TCE– Tribunal Pleno; </w:t>
      </w:r>
      <w:r>
        <w:rPr>
          <w:rFonts w:ascii="Arial" w:hAnsi="Arial"/>
          <w:b/>
        </w:rPr>
        <w:t>7.3. Dar ciência </w:t>
      </w:r>
      <w:r>
        <w:rPr/>
        <w:t>deste </w:t>
      </w:r>
      <w:r>
        <w:rPr>
          <w:rFonts w:ascii="Arial" w:hAnsi="Arial"/>
          <w:i/>
        </w:rPr>
        <w:t>decisum </w:t>
      </w:r>
      <w:r>
        <w:rPr/>
        <w:t>ao</w:t>
      </w:r>
      <w:r>
        <w:rPr>
          <w:spacing w:val="-2"/>
        </w:rPr>
        <w:t> </w:t>
      </w:r>
      <w:r>
        <w:rPr/>
        <w:t>Sr.</w:t>
      </w:r>
      <w:r>
        <w:rPr>
          <w:spacing w:val="-2"/>
        </w:rPr>
        <w:t> </w:t>
      </w:r>
      <w:r>
        <w:rPr/>
        <w:t>Raimundo</w:t>
      </w:r>
      <w:r>
        <w:rPr>
          <w:spacing w:val="-1"/>
        </w:rPr>
        <w:t> </w:t>
      </w:r>
      <w:r>
        <w:rPr/>
        <w:t>Santos</w:t>
      </w:r>
      <w:r>
        <w:rPr>
          <w:spacing w:val="-2"/>
        </w:rPr>
        <w:t> </w:t>
      </w:r>
      <w:r>
        <w:rPr/>
        <w:t>Cruz,</w:t>
      </w:r>
      <w:r>
        <w:rPr>
          <w:spacing w:val="-2"/>
        </w:rPr>
        <w:t> </w:t>
      </w:r>
      <w:r>
        <w:rPr/>
        <w:t>por</w:t>
      </w:r>
      <w:r>
        <w:rPr>
          <w:spacing w:val="-6"/>
        </w:rPr>
        <w:t> </w:t>
      </w:r>
      <w:r>
        <w:rPr/>
        <w:t>intermédio de</w:t>
      </w:r>
      <w:r>
        <w:rPr>
          <w:spacing w:val="-2"/>
        </w:rPr>
        <w:t> </w:t>
      </w:r>
      <w:r>
        <w:rPr/>
        <w:t>seus</w:t>
      </w:r>
      <w:r>
        <w:rPr>
          <w:spacing w:val="-7"/>
        </w:rPr>
        <w:t> </w:t>
      </w:r>
      <w:r>
        <w:rPr/>
        <w:t>advogados</w:t>
      </w:r>
      <w:r>
        <w:rPr>
          <w:spacing w:val="-1"/>
        </w:rPr>
        <w:t> </w:t>
      </w:r>
      <w:r>
        <w:rPr/>
        <w:t>constituídos</w:t>
      </w:r>
      <w:r>
        <w:rPr>
          <w:spacing w:val="-6"/>
        </w:rPr>
        <w:t> </w:t>
      </w:r>
      <w:r>
        <w:rPr/>
        <w:t>nos autos. </w:t>
      </w:r>
      <w:r>
        <w:rPr>
          <w:rFonts w:ascii="Arial" w:hAnsi="Arial"/>
          <w:b/>
        </w:rPr>
        <w:t>Especificação do quórum: </w:t>
      </w:r>
      <w:r>
        <w:rPr/>
        <w:t>Conselheiros: Yara Amazônia Lins Rodrigues (Presidente), Érico Xavier Desterro e Silva, Mario Manoel Coelho de Mello, Mário José de Moraes Costa Filho (Convocado) e Alber Furtado de Oliveira Júnior (Convocado). </w:t>
      </w:r>
      <w:r>
        <w:rPr>
          <w:rFonts w:ascii="Arial" w:hAnsi="Arial"/>
          <w:b/>
        </w:rPr>
        <w:t>Declaração de Impedimento: </w:t>
      </w:r>
      <w:r>
        <w:rPr/>
        <w:t>Conselheiro Ari Jorge Moutinho da Costa Júnior (art. 65 do Regimento</w:t>
      </w:r>
      <w:r>
        <w:rPr>
          <w:spacing w:val="-11"/>
        </w:rPr>
        <w:t> </w:t>
      </w:r>
      <w:r>
        <w:rPr/>
        <w:t>Interno).</w:t>
      </w:r>
      <w:r>
        <w:rPr>
          <w:spacing w:val="-11"/>
        </w:rPr>
        <w:t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16.461/2023</w:t>
      </w:r>
      <w:r>
        <w:rPr>
          <w:rFonts w:ascii="Arial" w:hAnsi="Arial"/>
          <w:b/>
          <w:spacing w:val="-11"/>
        </w:rPr>
        <w:t> </w:t>
      </w:r>
      <w:r>
        <w:rPr/>
        <w:t>-</w:t>
      </w:r>
      <w:r>
        <w:rPr>
          <w:spacing w:val="-16"/>
        </w:rPr>
        <w:t> </w:t>
      </w:r>
      <w:r>
        <w:rPr/>
        <w:t>Embargos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Declaração</w:t>
      </w:r>
      <w:r>
        <w:rPr>
          <w:spacing w:val="-13"/>
        </w:rPr>
        <w:t> </w:t>
      </w:r>
      <w:r>
        <w:rPr/>
        <w:t>oposto</w:t>
      </w:r>
      <w:r>
        <w:rPr>
          <w:spacing w:val="-17"/>
        </w:rPr>
        <w:t> </w:t>
      </w:r>
      <w:r>
        <w:rPr/>
        <w:t>pelo</w:t>
      </w:r>
      <w:r>
        <w:rPr>
          <w:spacing w:val="-13"/>
        </w:rPr>
        <w:t> </w:t>
      </w:r>
      <w:r>
        <w:rPr/>
        <w:t>Sr. Jander Paes de Almeida contra o Acórdão nº 938/2024 - TCE – Tribunal Pleno. </w:t>
      </w:r>
      <w:r>
        <w:rPr>
          <w:rFonts w:ascii="Arial" w:hAnsi="Arial"/>
          <w:b/>
        </w:rPr>
        <w:t>Advogado(s): </w:t>
      </w:r>
      <w:r>
        <w:rPr/>
        <w:t>Isaac Luiz Miranda Almas - OAB/AM</w:t>
      </w:r>
      <w:r>
        <w:rPr/>
        <w:t> 12199. </w:t>
      </w:r>
      <w:r>
        <w:rPr>
          <w:rFonts w:ascii="Arial" w:hAnsi="Arial"/>
          <w:b/>
        </w:rPr>
        <w:t>ACÓRDÃO Nº 1545/2024: </w:t>
      </w:r>
      <w:r>
        <w:rPr/>
        <w:t>Vistos, relatados e discutidos estes autos acima identificados,</w:t>
      </w:r>
      <w:r>
        <w:rPr>
          <w:spacing w:val="40"/>
        </w:rPr>
        <w:t>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Sessão do </w:t>
      </w:r>
      <w:r>
        <w:rPr>
          <w:rFonts w:ascii="Arial" w:hAnsi="Arial"/>
          <w:b/>
        </w:rPr>
        <w:t>Tribunal Pleno</w:t>
      </w:r>
      <w:r>
        <w:rPr/>
        <w:t>, no exercícioda competência</w:t>
      </w:r>
      <w:r>
        <w:rPr>
          <w:spacing w:val="-1"/>
        </w:rPr>
        <w:t> </w:t>
      </w:r>
      <w:r>
        <w:rPr/>
        <w:t>atribuída pelo art. 11, III, alínea “f”, item 1, da Resolução nº 04/2002- TCE/AM, </w:t>
      </w:r>
      <w:r>
        <w:rPr>
          <w:rFonts w:ascii="Arial" w:hAnsi="Arial"/>
          <w:b/>
        </w:rPr>
        <w:t>à unanimidade</w:t>
      </w:r>
      <w:r>
        <w:rPr/>
        <w:t>, nos termos da proposta de voto do Excelentíssimo Senhor Auditor-Relator, </w:t>
      </w:r>
      <w:r>
        <w:rPr>
          <w:rFonts w:ascii="Arial" w:hAnsi="Arial"/>
          <w:b/>
        </w:rPr>
        <w:t>em consonância </w:t>
      </w:r>
      <w:r>
        <w:rPr/>
        <w:t>com pronunciamento oral do Ministério Público junto a este Tribunal, no sentido de: </w:t>
      </w:r>
      <w:r>
        <w:rPr>
          <w:rFonts w:ascii="Arial" w:hAnsi="Arial"/>
          <w:b/>
        </w:rPr>
        <w:t>7.1. Conhecer </w:t>
      </w:r>
      <w:r>
        <w:rPr/>
        <w:t>dos embargos de declaração apresentados pelo Sr. Jander Paes de Almeida, tendo em vista restarem preenchidos os requisitos de admissibilidade; </w:t>
      </w:r>
      <w:r>
        <w:rPr>
          <w:rFonts w:ascii="Arial" w:hAnsi="Arial"/>
          <w:b/>
        </w:rPr>
        <w:t>7.2. Negar Provimento </w:t>
      </w:r>
      <w:r>
        <w:rPr/>
        <w:t>no</w:t>
      </w:r>
      <w:r>
        <w:rPr>
          <w:spacing w:val="-2"/>
        </w:rPr>
        <w:t> </w:t>
      </w:r>
      <w:r>
        <w:rPr/>
        <w:t>mérito,</w:t>
      </w:r>
      <w:r>
        <w:rPr>
          <w:spacing w:val="-6"/>
        </w:rPr>
        <w:t> </w:t>
      </w:r>
      <w:r>
        <w:rPr/>
        <w:t>aos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apresentados</w:t>
      </w:r>
      <w:r>
        <w:rPr>
          <w:spacing w:val="-8"/>
        </w:rPr>
        <w:t> </w:t>
      </w:r>
      <w:r>
        <w:rPr/>
        <w:t>pelo</w:t>
      </w:r>
      <w:r>
        <w:rPr>
          <w:spacing w:val="-7"/>
        </w:rPr>
        <w:t> </w:t>
      </w:r>
      <w:r>
        <w:rPr/>
        <w:t>Sr.</w:t>
      </w:r>
      <w:r>
        <w:rPr>
          <w:spacing w:val="-3"/>
        </w:rPr>
        <w:t> </w:t>
      </w:r>
      <w:r>
        <w:rPr/>
        <w:t>Jander</w:t>
      </w:r>
      <w:r>
        <w:rPr>
          <w:spacing w:val="-2"/>
        </w:rPr>
        <w:t> </w:t>
      </w:r>
      <w:r>
        <w:rPr/>
        <w:t>Paes</w:t>
      </w:r>
      <w:r>
        <w:rPr>
          <w:spacing w:val="-8"/>
        </w:rPr>
        <w:t> </w:t>
      </w:r>
      <w:r>
        <w:rPr/>
        <w:t>de Almeida, em razão da inexistência de contradição no julgado vergastado, mantendo-se na integralidade o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938/2024–TCE–</w:t>
      </w:r>
      <w:r>
        <w:rPr>
          <w:spacing w:val="-2"/>
        </w:rPr>
        <w:t> </w:t>
      </w:r>
      <w:r>
        <w:rPr/>
        <w:t>Tribunal Pleno; </w:t>
      </w:r>
      <w:r>
        <w:rPr>
          <w:rFonts w:ascii="Arial" w:hAnsi="Arial"/>
          <w:b/>
        </w:rPr>
        <w:t>7.3.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Dar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ciência </w:t>
      </w:r>
      <w:r>
        <w:rPr/>
        <w:t>deste</w:t>
      </w:r>
      <w:r>
        <w:rPr>
          <w:spacing w:val="-1"/>
        </w:rPr>
        <w:t> </w:t>
      </w:r>
      <w:r>
        <w:rPr>
          <w:rFonts w:ascii="Arial" w:hAnsi="Arial"/>
          <w:i/>
        </w:rPr>
        <w:t>decisum </w:t>
      </w:r>
      <w:r>
        <w:rPr/>
        <w:t>ao Sr. Jander Paes de Almeida, por intermédio de seus advogados constituídos nos autos. </w:t>
      </w:r>
      <w:r>
        <w:rPr>
          <w:rFonts w:ascii="Arial" w:hAnsi="Arial"/>
          <w:b/>
        </w:rPr>
        <w:t>Especificação do quórum: </w:t>
      </w:r>
      <w:r>
        <w:rPr/>
        <w:t>Conselheiros: Yara Amazônia Lins Rodrigues (Presidente), Érico Xavier Desterro e Silva, Mario Manoel Coelho de Mello, Mário José de Moraes Costa Filho</w:t>
      </w:r>
      <w:r>
        <w:rPr>
          <w:spacing w:val="-8"/>
        </w:rPr>
        <w:t> </w:t>
      </w:r>
      <w:r>
        <w:rPr/>
        <w:t>(Convocado)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Alber</w:t>
      </w:r>
      <w:r>
        <w:rPr>
          <w:spacing w:val="-3"/>
        </w:rPr>
        <w:t> </w:t>
      </w:r>
      <w:r>
        <w:rPr/>
        <w:t>Furtado de Oliveira Júnior (Convocado). </w:t>
      </w:r>
      <w:r>
        <w:rPr>
          <w:rFonts w:ascii="Arial" w:hAnsi="Arial"/>
          <w:b/>
        </w:rPr>
        <w:t>AUDITOR-RELATOR: ALBER</w:t>
      </w:r>
      <w:r>
        <w:rPr>
          <w:rFonts w:ascii="Arial" w:hAnsi="Arial"/>
          <w:b/>
          <w:spacing w:val="73"/>
        </w:rPr>
        <w:t> </w:t>
      </w:r>
      <w:r>
        <w:rPr>
          <w:rFonts w:ascii="Arial" w:hAnsi="Arial"/>
          <w:b/>
        </w:rPr>
        <w:t>FURTADO</w:t>
      </w:r>
      <w:r>
        <w:rPr>
          <w:rFonts w:ascii="Arial" w:hAnsi="Arial"/>
          <w:b/>
          <w:spacing w:val="74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OLIVEIRA</w:t>
      </w:r>
      <w:r>
        <w:rPr>
          <w:rFonts w:ascii="Arial" w:hAnsi="Arial"/>
          <w:b/>
          <w:spacing w:val="50"/>
        </w:rPr>
        <w:t> </w:t>
      </w:r>
      <w:r>
        <w:rPr>
          <w:rFonts w:ascii="Arial" w:hAnsi="Arial"/>
          <w:b/>
        </w:rPr>
        <w:t>JÚNIOR.</w:t>
      </w:r>
      <w:r>
        <w:rPr>
          <w:rFonts w:ascii="Arial" w:hAnsi="Arial"/>
          <w:b/>
          <w:spacing w:val="71"/>
        </w:rPr>
        <w:t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64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5"/>
        </w:rPr>
        <w:t> </w:t>
      </w:r>
      <w:r>
        <w:rPr>
          <w:rFonts w:ascii="Arial" w:hAnsi="Arial"/>
          <w:b/>
        </w:rPr>
        <w:t>12.083/2024</w:t>
      </w:r>
      <w:r>
        <w:rPr>
          <w:rFonts w:ascii="Arial" w:hAnsi="Arial"/>
          <w:b/>
          <w:spacing w:val="67"/>
        </w:rPr>
        <w:t> </w:t>
      </w:r>
      <w:r>
        <w:rPr>
          <w:rFonts w:ascii="Arial" w:hAnsi="Arial"/>
          <w:b/>
          <w:spacing w:val="-2"/>
        </w:rPr>
        <w:t>(APENSOS:</w:t>
      </w:r>
    </w:p>
    <w:p>
      <w:pPr>
        <w:pStyle w:val="BodyText"/>
        <w:ind w:right="59"/>
      </w:pPr>
      <w:r>
        <w:rPr>
          <w:rFonts w:ascii="Arial" w:hAnsi="Arial"/>
          <w:b/>
        </w:rPr>
        <w:t>12.647/2021)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40"/>
        </w:rPr>
        <w:t> </w:t>
      </w:r>
      <w:r>
        <w:rPr/>
        <w:t>Recurso de reconsideração</w:t>
      </w:r>
      <w:r>
        <w:rPr>
          <w:spacing w:val="-3"/>
        </w:rPr>
        <w:t> </w:t>
      </w:r>
      <w:r>
        <w:rPr/>
        <w:t>interposto pelo Sr. Betanael da Silva D’Ângelo e pela Sra. Maycita Nayana Menezes Pinheiro contra o Acórdão nº 1854/2023 - TCE - Tribunal</w:t>
      </w:r>
      <w:r>
        <w:rPr>
          <w:spacing w:val="40"/>
        </w:rPr>
        <w:t> </w:t>
      </w:r>
      <w:r>
        <w:rPr/>
        <w:t>Pleno, exarado nos autos do Processo Nº 12.647/2021. </w:t>
      </w:r>
      <w:r>
        <w:rPr>
          <w:rFonts w:ascii="Arial" w:hAnsi="Arial"/>
          <w:b/>
        </w:rPr>
        <w:t>Advogado(s): </w:t>
      </w:r>
      <w:r>
        <w:rPr/>
        <w:t>Larissa Ferreira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Silva,</w:t>
      </w:r>
      <w:r>
        <w:rPr>
          <w:spacing w:val="-9"/>
        </w:rPr>
        <w:t> </w:t>
      </w:r>
      <w:r>
        <w:rPr/>
        <w:t>OAB/AM</w:t>
      </w:r>
      <w:r>
        <w:rPr>
          <w:spacing w:val="-11"/>
        </w:rPr>
        <w:t> </w:t>
      </w:r>
      <w:r>
        <w:rPr/>
        <w:t>14.638.</w:t>
      </w:r>
      <w:r>
        <w:rPr>
          <w:spacing w:val="-5"/>
        </w:rPr>
        <w:t> </w:t>
      </w:r>
      <w:r>
        <w:rPr>
          <w:rFonts w:ascii="Arial" w:hAnsi="Arial"/>
          <w:b/>
        </w:rPr>
        <w:t>ACÓRDÃO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1547/2024:</w:t>
      </w:r>
      <w:r>
        <w:rPr>
          <w:rFonts w:ascii="Arial" w:hAnsi="Arial"/>
          <w:b/>
          <w:spacing w:val="-8"/>
        </w:rPr>
        <w:t> </w:t>
      </w:r>
      <w:r>
        <w:rPr/>
        <w:t>Vistos,</w:t>
      </w:r>
      <w:r>
        <w:rPr>
          <w:spacing w:val="-7"/>
        </w:rPr>
        <w:t> </w:t>
      </w:r>
      <w:r>
        <w:rPr/>
        <w:t>relatados</w:t>
      </w:r>
      <w:r>
        <w:rPr>
          <w:spacing w:val="-13"/>
        </w:rPr>
        <w:t> </w:t>
      </w:r>
      <w:r>
        <w:rPr/>
        <w:t>e</w:t>
      </w:r>
      <w:r>
        <w:rPr>
          <w:spacing w:val="-5"/>
        </w:rPr>
        <w:t> </w:t>
      </w:r>
      <w:r>
        <w:rPr/>
        <w:t>discutidos estes</w:t>
      </w:r>
      <w:r>
        <w:rPr>
          <w:spacing w:val="-8"/>
        </w:rPr>
        <w:t> </w:t>
      </w:r>
      <w:r>
        <w:rPr/>
        <w:t>autos</w:t>
      </w:r>
      <w:r>
        <w:rPr>
          <w:spacing w:val="-6"/>
        </w:rPr>
        <w:t> </w:t>
      </w:r>
      <w:r>
        <w:rPr/>
        <w:t>acima</w:t>
      </w:r>
      <w:r>
        <w:rPr>
          <w:spacing w:val="-7"/>
        </w:rPr>
        <w:t> </w:t>
      </w:r>
      <w:r>
        <w:rPr/>
        <w:t>identificados,</w:t>
      </w:r>
      <w:r>
        <w:rPr>
          <w:spacing w:val="40"/>
        </w:rPr>
        <w:t> </w:t>
      </w:r>
      <w:r>
        <w:rPr>
          <w:rFonts w:ascii="Arial" w:hAnsi="Arial"/>
          <w:b/>
        </w:rPr>
        <w:t>ACORDAM</w:t>
      </w:r>
      <w:r>
        <w:rPr>
          <w:rFonts w:ascii="Arial" w:hAnsi="Arial"/>
          <w:b/>
          <w:spacing w:val="-2"/>
        </w:rPr>
        <w:t> </w:t>
      </w:r>
      <w:r>
        <w:rPr/>
        <w:t>os</w:t>
      </w:r>
      <w:r>
        <w:rPr>
          <w:spacing w:val="-8"/>
        </w:rPr>
        <w:t> </w:t>
      </w:r>
      <w:r>
        <w:rPr/>
        <w:t>Excelentíssimos</w:t>
      </w:r>
      <w:r>
        <w:rPr>
          <w:spacing w:val="-8"/>
        </w:rPr>
        <w:t> </w:t>
      </w:r>
      <w:r>
        <w:rPr/>
        <w:t>Senhores</w:t>
      </w:r>
      <w:r>
        <w:rPr>
          <w:spacing w:val="-8"/>
        </w:rPr>
        <w:t> </w:t>
      </w:r>
      <w:r>
        <w:rPr/>
        <w:t>Conselheiros</w:t>
      </w:r>
      <w:r>
        <w:rPr>
          <w:spacing w:val="-8"/>
        </w:rPr>
        <w:t> </w:t>
      </w:r>
      <w:r>
        <w:rPr/>
        <w:t>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exercícioda competência</w:t>
      </w:r>
      <w:r>
        <w:rPr>
          <w:spacing w:val="-1"/>
        </w:rPr>
        <w:t> </w:t>
      </w:r>
      <w:r>
        <w:rPr/>
        <w:t>atribuída pelo art. 11, inciso III,</w:t>
      </w:r>
      <w:r>
        <w:rPr>
          <w:spacing w:val="-1"/>
        </w:rPr>
        <w:t> </w:t>
      </w:r>
      <w:r>
        <w:rPr/>
        <w:t>alínea “f”,</w:t>
      </w:r>
      <w:r>
        <w:rPr>
          <w:spacing w:val="-1"/>
        </w:rPr>
        <w:t> </w:t>
      </w:r>
      <w:r>
        <w:rPr/>
        <w:t>item</w:t>
      </w:r>
      <w:r>
        <w:rPr>
          <w:spacing w:val="-4"/>
        </w:rPr>
        <w:t> </w:t>
      </w:r>
      <w:r>
        <w:rPr/>
        <w:t>2, da Resolução</w:t>
      </w:r>
      <w:r>
        <w:rPr>
          <w:spacing w:val="-1"/>
        </w:rPr>
        <w:t> </w:t>
      </w:r>
      <w:r>
        <w:rPr/>
        <w:t>nº 04/2002-TCE/AM, </w:t>
      </w:r>
      <w:r>
        <w:rPr>
          <w:rFonts w:ascii="Arial" w:hAnsi="Arial"/>
          <w:b/>
        </w:rPr>
        <w:t>à unanimidade</w:t>
      </w:r>
      <w:r>
        <w:rPr/>
        <w:t>, nos termos da proposta de voto do Excelentíssimo Senhor Auditor-Relator,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consonância </w:t>
      </w:r>
      <w:r>
        <w:rPr/>
        <w:t>com</w:t>
      </w:r>
      <w:r>
        <w:rPr>
          <w:spacing w:val="-2"/>
        </w:rPr>
        <w:t> </w:t>
      </w:r>
      <w:r>
        <w:rPr/>
        <w:t>pronunciamento do</w:t>
      </w:r>
      <w:r>
        <w:rPr>
          <w:spacing w:val="40"/>
        </w:rPr>
        <w:t> </w:t>
      </w:r>
      <w:r>
        <w:rPr/>
        <w:t>Ministério</w:t>
      </w:r>
      <w:r>
        <w:rPr>
          <w:spacing w:val="40"/>
        </w:rPr>
        <w:t> </w:t>
      </w:r>
      <w:r>
        <w:rPr/>
        <w:t>Públicojunto a</w:t>
      </w:r>
      <w:r>
        <w:rPr>
          <w:spacing w:val="-14"/>
        </w:rPr>
        <w:t> </w:t>
      </w:r>
      <w:r>
        <w:rPr/>
        <w:t>este</w:t>
      </w:r>
      <w:r>
        <w:rPr>
          <w:spacing w:val="-11"/>
        </w:rPr>
        <w:t> </w:t>
      </w:r>
      <w:r>
        <w:rPr/>
        <w:t>Tribunal,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sentido</w:t>
      </w:r>
      <w:r>
        <w:rPr>
          <w:spacing w:val="-12"/>
        </w:rPr>
        <w:t> </w:t>
      </w:r>
      <w:r>
        <w:rPr/>
        <w:t>de:</w:t>
      </w:r>
      <w:r>
        <w:rPr>
          <w:spacing w:val="-7"/>
        </w:rPr>
        <w:t> </w:t>
      </w:r>
      <w:r>
        <w:rPr>
          <w:rFonts w:ascii="Arial" w:hAnsi="Arial"/>
          <w:b/>
        </w:rPr>
        <w:t>8.1.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Conhecer</w:t>
      </w:r>
      <w:r>
        <w:rPr>
          <w:rFonts w:ascii="Arial" w:hAnsi="Arial"/>
          <w:b/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Recurso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Revisão,</w:t>
      </w:r>
      <w:r>
        <w:rPr>
          <w:spacing w:val="-9"/>
        </w:rPr>
        <w:t> </w:t>
      </w:r>
      <w:r>
        <w:rPr/>
        <w:t>com</w:t>
      </w:r>
      <w:r>
        <w:rPr>
          <w:spacing w:val="-17"/>
        </w:rPr>
        <w:t> </w:t>
      </w:r>
      <w:r>
        <w:rPr/>
        <w:t>base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princípio da fungibilidade recursal, do Sr. Betanael da Silva Dangelo, Prefeito Municipal de Manacapuru,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pela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Maycita</w:t>
      </w:r>
      <w:r>
        <w:rPr>
          <w:spacing w:val="-7"/>
        </w:rPr>
        <w:t> </w:t>
      </w:r>
      <w:r>
        <w:rPr/>
        <w:t>Nayana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Menezes</w:t>
      </w:r>
      <w:r>
        <w:rPr>
          <w:spacing w:val="-8"/>
        </w:rPr>
        <w:t> </w:t>
      </w:r>
      <w:r>
        <w:rPr/>
        <w:t>Pinheiro,</w:t>
      </w:r>
      <w:r>
        <w:rPr>
          <w:spacing w:val="-7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Comissão de Licitação de Manacapuru, contra o Acórdão nº 1854/2023 – TCE – Tribunal Pleno, exarado nos</w:t>
      </w:r>
      <w:r>
        <w:rPr>
          <w:spacing w:val="-3"/>
        </w:rPr>
        <w:t> </w:t>
      </w:r>
      <w:r>
        <w:rPr/>
        <w:t>autos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12647/2021,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conheceu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julgou</w:t>
      </w:r>
      <w:r>
        <w:rPr>
          <w:spacing w:val="-3"/>
        </w:rPr>
        <w:t> </w:t>
      </w:r>
      <w:r>
        <w:rPr/>
        <w:t>procedente</w:t>
      </w:r>
      <w:r>
        <w:rPr>
          <w:spacing w:val="-6"/>
        </w:rPr>
        <w:t> </w:t>
      </w:r>
      <w:r>
        <w:rPr/>
        <w:t>a Representação formulada pela empresa F.C. Transporte e Turismo EIRELI contra aPrefeitura Municipal de Manacapuru,</w:t>
      </w:r>
      <w:r>
        <w:rPr>
          <w:spacing w:val="-12"/>
        </w:rPr>
        <w:t> </w:t>
      </w:r>
      <w:r>
        <w:rPr/>
        <w:t>bem</w:t>
      </w:r>
      <w:r>
        <w:rPr>
          <w:spacing w:val="-17"/>
        </w:rPr>
        <w:t> </w:t>
      </w:r>
      <w:r>
        <w:rPr/>
        <w:t>como</w:t>
      </w:r>
      <w:r>
        <w:rPr>
          <w:spacing w:val="-11"/>
        </w:rPr>
        <w:t> </w:t>
      </w:r>
      <w:r>
        <w:rPr/>
        <w:t>expediu</w:t>
      </w:r>
      <w:r>
        <w:rPr>
          <w:spacing w:val="-12"/>
        </w:rPr>
        <w:t> </w:t>
      </w:r>
      <w:r>
        <w:rPr/>
        <w:t>determinação</w:t>
      </w:r>
      <w:r>
        <w:rPr>
          <w:spacing w:val="-7"/>
        </w:rPr>
        <w:t> </w:t>
      </w:r>
      <w:r>
        <w:rPr/>
        <w:t>e</w:t>
      </w:r>
      <w:r>
        <w:rPr>
          <w:spacing w:val="40"/>
        </w:rPr>
        <w:t> </w:t>
      </w:r>
      <w:r>
        <w:rPr/>
        <w:t>aplicou</w:t>
      </w:r>
      <w:r>
        <w:rPr>
          <w:spacing w:val="-12"/>
        </w:rPr>
        <w:t> </w:t>
      </w:r>
      <w:r>
        <w:rPr/>
        <w:t>multa</w:t>
      </w:r>
      <w:r>
        <w:rPr>
          <w:spacing w:val="-9"/>
        </w:rPr>
        <w:t> </w:t>
      </w:r>
      <w:r>
        <w:rPr/>
        <w:t>aos</w:t>
      </w:r>
      <w:r>
        <w:rPr>
          <w:spacing w:val="-13"/>
        </w:rPr>
        <w:t> </w:t>
      </w:r>
      <w:r>
        <w:rPr/>
        <w:t>Recorrentes;</w:t>
      </w:r>
      <w:r>
        <w:rPr>
          <w:spacing w:val="-10"/>
        </w:rPr>
        <w:t> </w:t>
      </w:r>
      <w:r>
        <w:rPr>
          <w:rFonts w:ascii="Arial" w:hAnsi="Arial"/>
          <w:b/>
        </w:rPr>
        <w:t>8.2.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Negar Provimento </w:t>
      </w:r>
      <w:r>
        <w:rPr/>
        <w:t>ao</w:t>
      </w:r>
      <w:r>
        <w:rPr>
          <w:spacing w:val="-7"/>
        </w:rPr>
        <w:t> </w:t>
      </w:r>
      <w:r>
        <w:rPr/>
        <w:t>Recurso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Revisão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Betanael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SilvaDangelo,</w:t>
      </w:r>
      <w:r>
        <w:rPr>
          <w:spacing w:val="-3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 Manacapuru,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pela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Maycita</w:t>
      </w:r>
      <w:r>
        <w:rPr>
          <w:spacing w:val="-7"/>
        </w:rPr>
        <w:t> </w:t>
      </w:r>
      <w:r>
        <w:rPr/>
        <w:t>Nayana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Menezes Pinheiro,</w:t>
      </w:r>
      <w:r>
        <w:rPr>
          <w:spacing w:val="-7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de Licitação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Manacapuru,</w:t>
      </w:r>
      <w:r>
        <w:rPr>
          <w:spacing w:val="-16"/>
        </w:rPr>
        <w:t> </w:t>
      </w:r>
      <w:r>
        <w:rPr/>
        <w:t>mantendo</w:t>
      </w:r>
      <w:r>
        <w:rPr>
          <w:spacing w:val="-17"/>
        </w:rPr>
        <w:t> </w:t>
      </w:r>
      <w:r>
        <w:rPr/>
        <w:t>o</w:t>
      </w:r>
      <w:r>
        <w:rPr>
          <w:spacing w:val="-17"/>
        </w:rPr>
        <w:t> </w:t>
      </w:r>
      <w:r>
        <w:rPr/>
        <w:t>Acórdão</w:t>
      </w:r>
      <w:r>
        <w:rPr>
          <w:spacing w:val="-16"/>
        </w:rPr>
        <w:t> </w:t>
      </w:r>
      <w:r>
        <w:rPr/>
        <w:t>nº</w:t>
      </w:r>
      <w:r>
        <w:rPr>
          <w:spacing w:val="-10"/>
        </w:rPr>
        <w:t> </w:t>
      </w:r>
      <w:r>
        <w:rPr/>
        <w:t>1.854/2023-TCE-Tribunal</w:t>
      </w:r>
      <w:r>
        <w:rPr>
          <w:spacing w:val="-13"/>
        </w:rPr>
        <w:t> </w:t>
      </w:r>
      <w:r>
        <w:rPr/>
        <w:t>Pleno,</w:t>
      </w:r>
      <w:r>
        <w:rPr>
          <w:spacing w:val="-17"/>
        </w:rPr>
        <w:t> </w:t>
      </w:r>
      <w:r>
        <w:rPr/>
        <w:t>fls.</w:t>
      </w:r>
      <w:r>
        <w:rPr>
          <w:spacing w:val="-17"/>
        </w:rPr>
        <w:t> </w:t>
      </w:r>
      <w:r>
        <w:rPr/>
        <w:t>1.784</w:t>
      </w:r>
    </w:p>
    <w:p>
      <w:pPr>
        <w:pStyle w:val="BodyText"/>
        <w:spacing w:after="0"/>
        <w:sectPr>
          <w:pgSz w:w="11910" w:h="16840"/>
          <w:pgMar w:header="0" w:footer="0" w:top="2080" w:bottom="280" w:left="992" w:right="992"/>
        </w:sectPr>
      </w:pPr>
    </w:p>
    <w:p>
      <w:pPr>
        <w:pStyle w:val="BodyText"/>
        <w:ind w:right="62"/>
      </w:pPr>
      <w:r>
        <w:rPr/>
        <w:t>a</w:t>
      </w:r>
      <w:r>
        <w:rPr>
          <w:spacing w:val="-3"/>
        </w:rPr>
        <w:t> </w:t>
      </w:r>
      <w:r>
        <w:rPr/>
        <w:t>1.786,</w:t>
      </w:r>
      <w:r>
        <w:rPr>
          <w:spacing w:val="-3"/>
        </w:rPr>
        <w:t> </w:t>
      </w:r>
      <w:r>
        <w:rPr/>
        <w:t>exarado</w:t>
      </w:r>
      <w:r>
        <w:rPr>
          <w:spacing w:val="-7"/>
        </w:rPr>
        <w:t> </w:t>
      </w:r>
      <w:r>
        <w:rPr/>
        <w:t>nos</w:t>
      </w:r>
      <w:r>
        <w:rPr>
          <w:spacing w:val="-8"/>
        </w:rPr>
        <w:t> </w:t>
      </w:r>
      <w:r>
        <w:rPr/>
        <w:t>autos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12.647/2021; </w:t>
      </w:r>
      <w:r>
        <w:rPr>
          <w:rFonts w:ascii="Arial" w:hAnsi="Arial"/>
          <w:b/>
        </w:rPr>
        <w:t>8.3.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Dar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ciência </w:t>
      </w:r>
      <w:r>
        <w:rPr/>
        <w:t>da</w:t>
      </w:r>
      <w:r>
        <w:rPr>
          <w:spacing w:val="-3"/>
        </w:rPr>
        <w:t> </w:t>
      </w:r>
      <w:r>
        <w:rPr/>
        <w:t>decisão</w:t>
      </w:r>
      <w:r>
        <w:rPr>
          <w:spacing w:val="-3"/>
        </w:rPr>
        <w:t> </w:t>
      </w:r>
      <w:r>
        <w:rPr/>
        <w:t>ao</w:t>
      </w:r>
      <w:r>
        <w:rPr>
          <w:spacing w:val="-7"/>
        </w:rPr>
        <w:t> </w:t>
      </w:r>
      <w:r>
        <w:rPr/>
        <w:t>Sr. Betanael da Silva Dangelo, Prefeito Municipal de Manacapuru, e a Sra. Maycita Nayana de Menezes Pinheiro, Presidente da Comissão de Licitação de Manacapuru, por meio de sua advogada,</w:t>
      </w:r>
      <w:r>
        <w:rPr>
          <w:spacing w:val="-10"/>
        </w:rPr>
        <w:t> </w:t>
      </w:r>
      <w:r>
        <w:rPr/>
        <w:t>sobre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teor</w:t>
      </w:r>
      <w:r>
        <w:rPr>
          <w:spacing w:val="-11"/>
        </w:rPr>
        <w:t> </w:t>
      </w:r>
      <w:r>
        <w:rPr/>
        <w:t>da</w:t>
      </w:r>
      <w:r>
        <w:rPr>
          <w:spacing w:val="-9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decisão;</w:t>
      </w:r>
      <w:r>
        <w:rPr>
          <w:spacing w:val="-10"/>
        </w:rPr>
        <w:t> </w:t>
      </w:r>
      <w:r>
        <w:rPr>
          <w:rFonts w:ascii="Arial" w:hAnsi="Arial"/>
          <w:b/>
        </w:rPr>
        <w:t>8.4.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Arquivar</w:t>
      </w:r>
      <w:r>
        <w:rPr>
          <w:rFonts w:ascii="Arial" w:hAnsi="Arial"/>
          <w:b/>
          <w:spacing w:val="-9"/>
        </w:rPr>
        <w:t> </w:t>
      </w:r>
      <w:r>
        <w:rPr/>
        <w:t>o</w:t>
      </w:r>
      <w:r>
        <w:rPr>
          <w:spacing w:val="-12"/>
        </w:rPr>
        <w:t> </w:t>
      </w:r>
      <w:r>
        <w:rPr/>
        <w:t>processo,</w:t>
      </w:r>
      <w:r>
        <w:rPr>
          <w:spacing w:val="-10"/>
        </w:rPr>
        <w:t> </w:t>
      </w:r>
      <w:r>
        <w:rPr/>
        <w:t>depois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cumpridas as determinações acima. </w:t>
      </w:r>
      <w:r>
        <w:rPr>
          <w:rFonts w:ascii="Arial" w:hAnsi="Arial"/>
          <w:b/>
        </w:rPr>
        <w:t>Especificação do quórum: </w:t>
      </w:r>
      <w:r>
        <w:rPr/>
        <w:t>Conselheiros: Yara Amazônia Lins Rodrigues</w:t>
      </w:r>
      <w:r>
        <w:rPr>
          <w:spacing w:val="-11"/>
        </w:rPr>
        <w:t> </w:t>
      </w:r>
      <w:r>
        <w:rPr/>
        <w:t>(Presidente),</w:t>
      </w:r>
      <w:r>
        <w:rPr>
          <w:spacing w:val="-10"/>
        </w:rPr>
        <w:t> </w:t>
      </w:r>
      <w:r>
        <w:rPr/>
        <w:t>Érico</w:t>
      </w:r>
      <w:r>
        <w:rPr>
          <w:spacing w:val="-11"/>
        </w:rPr>
        <w:t> </w:t>
      </w:r>
      <w:r>
        <w:rPr/>
        <w:t>Xavier</w:t>
      </w:r>
      <w:r>
        <w:rPr>
          <w:spacing w:val="-10"/>
        </w:rPr>
        <w:t> </w:t>
      </w:r>
      <w:r>
        <w:rPr/>
        <w:t>Desterro</w:t>
      </w:r>
      <w:r>
        <w:rPr>
          <w:spacing w:val="-15"/>
        </w:rPr>
        <w:t> </w:t>
      </w:r>
      <w:r>
        <w:rPr/>
        <w:t>e</w:t>
      </w:r>
      <w:r>
        <w:rPr>
          <w:spacing w:val="-12"/>
        </w:rPr>
        <w:t> </w:t>
      </w:r>
      <w:r>
        <w:rPr/>
        <w:t>Silva,</w:t>
      </w:r>
      <w:r>
        <w:rPr>
          <w:spacing w:val="-11"/>
        </w:rPr>
        <w:t> </w:t>
      </w:r>
      <w:r>
        <w:rPr/>
        <w:t>Mario</w:t>
      </w:r>
      <w:r>
        <w:rPr>
          <w:spacing w:val="-11"/>
        </w:rPr>
        <w:t> </w:t>
      </w:r>
      <w:r>
        <w:rPr/>
        <w:t>Manoel</w:t>
      </w:r>
      <w:r>
        <w:rPr>
          <w:spacing w:val="-7"/>
        </w:rPr>
        <w:t> </w:t>
      </w:r>
      <w:r>
        <w:rPr/>
        <w:t>Coelho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Mello</w:t>
      </w:r>
      <w:r>
        <w:rPr>
          <w:spacing w:val="40"/>
        </w:rPr>
        <w:t> </w:t>
      </w:r>
      <w:r>
        <w:rPr/>
        <w:t>e</w:t>
      </w:r>
      <w:r>
        <w:rPr>
          <w:spacing w:val="38"/>
        </w:rPr>
        <w:t> </w:t>
      </w:r>
      <w:r>
        <w:rPr/>
        <w:t>Luiz Henrique Pereira Mendes (Convocado). </w:t>
      </w:r>
      <w:r>
        <w:rPr>
          <w:rFonts w:ascii="Arial" w:hAnsi="Arial"/>
          <w:b/>
        </w:rPr>
        <w:t>Declaração de Impedimento: </w:t>
      </w:r>
      <w:r>
        <w:rPr/>
        <w:t>Conselheiro Convocado</w:t>
      </w:r>
      <w:r>
        <w:rPr>
          <w:spacing w:val="-1"/>
        </w:rPr>
        <w:t> </w:t>
      </w:r>
      <w:r>
        <w:rPr/>
        <w:t>Mário</w:t>
      </w:r>
      <w:r>
        <w:rPr>
          <w:spacing w:val="-6"/>
        </w:rPr>
        <w:t> </w:t>
      </w: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Costa</w:t>
      </w:r>
      <w:r>
        <w:rPr>
          <w:spacing w:val="-6"/>
        </w:rPr>
        <w:t> </w:t>
      </w:r>
      <w:r>
        <w:rPr/>
        <w:t>Filho</w:t>
      </w:r>
      <w:r>
        <w:rPr>
          <w:spacing w:val="-2"/>
        </w:rPr>
        <w:t> </w:t>
      </w:r>
      <w:r>
        <w:rPr/>
        <w:t>(art.</w:t>
      </w:r>
      <w:r>
        <w:rPr>
          <w:spacing w:val="-2"/>
        </w:rPr>
        <w:t> </w:t>
      </w:r>
      <w:r>
        <w:rPr/>
        <w:t>65</w:t>
      </w:r>
      <w:r>
        <w:rPr>
          <w:spacing w:val="-7"/>
        </w:rPr>
        <w:t> </w:t>
      </w:r>
      <w:r>
        <w:rPr/>
        <w:t>do</w:t>
      </w:r>
      <w:r>
        <w:rPr>
          <w:spacing w:val="-2"/>
        </w:rPr>
        <w:t> </w:t>
      </w:r>
      <w:r>
        <w:rPr/>
        <w:t>Regimento</w:t>
      </w:r>
      <w:r>
        <w:rPr>
          <w:spacing w:val="40"/>
        </w:rPr>
        <w:t> </w:t>
      </w:r>
      <w:r>
        <w:rPr/>
        <w:t>Interno).</w:t>
      </w:r>
      <w:r>
        <w:rPr>
          <w:spacing w:val="-6"/>
        </w:rPr>
        <w:t> </w:t>
      </w:r>
      <w:r>
        <w:rPr>
          <w:rFonts w:ascii="Arial" w:hAnsi="Arial"/>
          <w:b/>
        </w:rPr>
        <w:t>PROCESSO Nº 12.506/2024 (APENSOS: 14.091/2022) </w:t>
      </w:r>
      <w:r>
        <w:rPr/>
        <w:t>- Recurso de Reconsideração interposto pela Sra.</w:t>
      </w:r>
      <w:r>
        <w:rPr>
          <w:spacing w:val="-17"/>
        </w:rPr>
        <w:t> </w:t>
      </w:r>
      <w:r>
        <w:rPr/>
        <w:t>Raimunda</w:t>
      </w:r>
      <w:r>
        <w:rPr>
          <w:spacing w:val="-17"/>
        </w:rPr>
        <w:t> </w:t>
      </w:r>
      <w:r>
        <w:rPr/>
        <w:t>Marina</w:t>
      </w:r>
      <w:r>
        <w:rPr>
          <w:spacing w:val="-16"/>
        </w:rPr>
        <w:t> </w:t>
      </w:r>
      <w:r>
        <w:rPr/>
        <w:t>Brito</w:t>
      </w:r>
      <w:r>
        <w:rPr>
          <w:spacing w:val="-17"/>
        </w:rPr>
        <w:t> </w:t>
      </w:r>
      <w:r>
        <w:rPr/>
        <w:t>Pandolfo</w:t>
      </w:r>
      <w:r>
        <w:rPr>
          <w:spacing w:val="-17"/>
        </w:rPr>
        <w:t> </w:t>
      </w:r>
      <w:r>
        <w:rPr/>
        <w:t>contra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Acórdão</w:t>
      </w:r>
      <w:r>
        <w:rPr>
          <w:spacing w:val="-17"/>
        </w:rPr>
        <w:t> </w:t>
      </w:r>
      <w:r>
        <w:rPr/>
        <w:t>nº</w:t>
      </w:r>
      <w:r>
        <w:rPr>
          <w:spacing w:val="-17"/>
        </w:rPr>
        <w:t> </w:t>
      </w:r>
      <w:r>
        <w:rPr/>
        <w:t>1781/2023</w:t>
      </w:r>
      <w:r>
        <w:rPr>
          <w:spacing w:val="-16"/>
        </w:rPr>
        <w:t> </w:t>
      </w:r>
      <w:r>
        <w:rPr/>
        <w:t>–</w:t>
      </w:r>
      <w:r>
        <w:rPr>
          <w:spacing w:val="-17"/>
        </w:rPr>
        <w:t> </w:t>
      </w:r>
      <w:r>
        <w:rPr/>
        <w:t>TCE</w:t>
      </w:r>
      <w:r>
        <w:rPr>
          <w:spacing w:val="-17"/>
        </w:rPr>
        <w:t> </w:t>
      </w:r>
      <w:r>
        <w:rPr/>
        <w:t>–</w:t>
      </w:r>
      <w:r>
        <w:rPr>
          <w:spacing w:val="-16"/>
        </w:rPr>
        <w:t> </w:t>
      </w:r>
      <w:r>
        <w:rPr/>
        <w:t>Tribunal</w:t>
      </w:r>
      <w:r>
        <w:rPr>
          <w:spacing w:val="-17"/>
        </w:rPr>
        <w:t> </w:t>
      </w:r>
      <w:r>
        <w:rPr/>
        <w:t>Pleno, exarado</w:t>
      </w:r>
      <w:r>
        <w:rPr>
          <w:spacing w:val="-8"/>
        </w:rPr>
        <w:t> </w:t>
      </w:r>
      <w:r>
        <w:rPr/>
        <w:t>nos</w:t>
      </w:r>
      <w:r>
        <w:rPr>
          <w:spacing w:val="-9"/>
        </w:rPr>
        <w:t> </w:t>
      </w:r>
      <w:r>
        <w:rPr/>
        <w:t>autos</w:t>
      </w:r>
      <w:r>
        <w:rPr>
          <w:spacing w:val="-9"/>
        </w:rPr>
        <w:t> </w:t>
      </w:r>
      <w:r>
        <w:rPr/>
        <w:t>do</w:t>
      </w:r>
      <w:r>
        <w:rPr>
          <w:spacing w:val="-12"/>
        </w:rPr>
        <w:t> </w:t>
      </w:r>
      <w:r>
        <w:rPr/>
        <w:t>Processo</w:t>
      </w:r>
      <w:r>
        <w:rPr>
          <w:spacing w:val="-12"/>
        </w:rPr>
        <w:t> </w:t>
      </w:r>
      <w:r>
        <w:rPr/>
        <w:t>n°</w:t>
      </w:r>
      <w:r>
        <w:rPr>
          <w:spacing w:val="-9"/>
        </w:rPr>
        <w:t> </w:t>
      </w:r>
      <w:r>
        <w:rPr/>
        <w:t>14.091/2022.</w:t>
      </w:r>
      <w:r>
        <w:rPr>
          <w:spacing w:val="-1"/>
        </w:rPr>
        <w:t> </w:t>
      </w:r>
      <w:r>
        <w:rPr>
          <w:rFonts w:ascii="Arial" w:hAnsi="Arial"/>
          <w:b/>
        </w:rPr>
        <w:t>Advogado(s):</w:t>
      </w:r>
      <w:r>
        <w:rPr>
          <w:rFonts w:ascii="Arial" w:hAnsi="Arial"/>
          <w:b/>
          <w:spacing w:val="-4"/>
        </w:rPr>
        <w:t> </w:t>
      </w:r>
      <w:r>
        <w:rPr/>
        <w:t>Everson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Lima</w:t>
      </w:r>
      <w:r>
        <w:rPr>
          <w:spacing w:val="-8"/>
        </w:rPr>
        <w:t> </w:t>
      </w:r>
      <w:r>
        <w:rPr/>
        <w:t>Conceição</w:t>
      </w:r>
    </w:p>
    <w:p>
      <w:pPr>
        <w:pStyle w:val="BodyText"/>
        <w:ind w:right="60"/>
      </w:pPr>
      <w:r>
        <w:rPr/>
        <w:t>-</w:t>
      </w:r>
      <w:r>
        <w:rPr>
          <w:spacing w:val="-17"/>
        </w:rPr>
        <w:t> </w:t>
      </w:r>
      <w:r>
        <w:rPr/>
        <w:t>OAB/AM</w:t>
      </w:r>
      <w:r>
        <w:rPr>
          <w:spacing w:val="-17"/>
        </w:rPr>
        <w:t> </w:t>
      </w:r>
      <w:r>
        <w:rPr/>
        <w:t>7002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Arthur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Souza</w:t>
      </w:r>
      <w:r>
        <w:rPr>
          <w:spacing w:val="-16"/>
        </w:rPr>
        <w:t> </w:t>
      </w:r>
      <w:r>
        <w:rPr/>
        <w:t>Rego</w:t>
      </w:r>
      <w:r>
        <w:rPr>
          <w:spacing w:val="-17"/>
        </w:rPr>
        <w:t> </w:t>
      </w:r>
      <w:r>
        <w:rPr/>
        <w:t>Tavares</w:t>
      </w:r>
      <w:r>
        <w:rPr>
          <w:spacing w:val="-17"/>
        </w:rPr>
        <w:t> </w:t>
      </w:r>
      <w:r>
        <w:rPr/>
        <w:t>-</w:t>
      </w:r>
      <w:r>
        <w:rPr>
          <w:spacing w:val="-16"/>
        </w:rPr>
        <w:t> </w:t>
      </w:r>
      <w:r>
        <w:rPr/>
        <w:t>OAB/AM</w:t>
      </w:r>
      <w:r>
        <w:rPr>
          <w:spacing w:val="-17"/>
        </w:rPr>
        <w:t> </w:t>
      </w:r>
      <w:r>
        <w:rPr/>
        <w:t>6428.</w:t>
      </w:r>
      <w:r>
        <w:rPr>
          <w:spacing w:val="-17"/>
        </w:rPr>
        <w:t> </w:t>
      </w:r>
      <w:r>
        <w:rPr>
          <w:rFonts w:ascii="Arial" w:hAnsi="Arial"/>
          <w:b/>
        </w:rPr>
        <w:t>ACÓRDÃO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1548/2024: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Sessão do </w:t>
      </w:r>
      <w:r>
        <w:rPr>
          <w:rFonts w:ascii="Arial" w:hAnsi="Arial"/>
          <w:b/>
        </w:rPr>
        <w:t>Tribunal Pleno</w:t>
      </w:r>
      <w:r>
        <w:rPr/>
        <w:t>, no exercício dacompetência</w:t>
      </w:r>
      <w:r>
        <w:rPr>
          <w:spacing w:val="-1"/>
        </w:rPr>
        <w:t> </w:t>
      </w:r>
      <w:r>
        <w:rPr/>
        <w:t>atribuída pelo art. 11, inciso III, alínea</w:t>
      </w:r>
      <w:r>
        <w:rPr>
          <w:spacing w:val="-4"/>
        </w:rPr>
        <w:t> </w:t>
      </w:r>
      <w:r>
        <w:rPr/>
        <w:t>“f”,</w:t>
      </w:r>
      <w:r>
        <w:rPr>
          <w:spacing w:val="-4"/>
        </w:rPr>
        <w:t> </w:t>
      </w:r>
      <w:r>
        <w:rPr/>
        <w:t>item</w:t>
      </w:r>
      <w:r>
        <w:rPr>
          <w:spacing w:val="-8"/>
        </w:rPr>
        <w:t> </w:t>
      </w:r>
      <w:r>
        <w:rPr/>
        <w:t>2, da Resolução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04/2002-</w:t>
      </w:r>
      <w:r>
        <w:rPr>
          <w:spacing w:val="-3"/>
        </w:rPr>
        <w:t> </w:t>
      </w:r>
      <w:r>
        <w:rPr/>
        <w:t>TCE/AM, </w:t>
      </w:r>
      <w:r>
        <w:rPr>
          <w:rFonts w:ascii="Arial" w:hAnsi="Arial"/>
          <w:b/>
        </w:rPr>
        <w:t>à unanimidade</w:t>
      </w:r>
      <w:r>
        <w:rPr/>
        <w:t>, nos termos da proposta de voto do Excelentíssimo Senhor Auditor-Relator, </w:t>
      </w:r>
      <w:r>
        <w:rPr>
          <w:rFonts w:ascii="Arial" w:hAnsi="Arial"/>
          <w:b/>
        </w:rPr>
        <w:t>em consonância </w:t>
      </w:r>
      <w:r>
        <w:rPr/>
        <w:t>com pronunciamento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junto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este</w:t>
      </w:r>
      <w:r>
        <w:rPr>
          <w:spacing w:val="-11"/>
        </w:rPr>
        <w:t> </w:t>
      </w:r>
      <w:r>
        <w:rPr/>
        <w:t>Tribunal,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sentido</w:t>
      </w:r>
      <w:r>
        <w:rPr>
          <w:spacing w:val="-11"/>
        </w:rPr>
        <w:t> </w:t>
      </w:r>
      <w:r>
        <w:rPr/>
        <w:t>de:</w:t>
      </w:r>
      <w:r>
        <w:rPr>
          <w:spacing w:val="-6"/>
        </w:rPr>
        <w:t> </w:t>
      </w:r>
      <w:r>
        <w:rPr>
          <w:rFonts w:ascii="Arial" w:hAnsi="Arial"/>
          <w:b/>
        </w:rPr>
        <w:t>8.1.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Conhecer</w:t>
      </w:r>
      <w:r>
        <w:rPr>
          <w:rFonts w:ascii="Arial" w:hAnsi="Arial"/>
          <w:b/>
          <w:spacing w:val="-12"/>
        </w:rPr>
        <w:t> </w:t>
      </w:r>
      <w:r>
        <w:rPr/>
        <w:t>do Recurso de Reconsideração da Sra. Raimunda Marina Brito Pandolfo, Prefeita de Nhamundá, em face do Acórdão nº 1781/2023 – TCE – Tribunal Pleno, exarado nos autos do Processo n° 14091/2022, que julgou procedente Representação movida por irregularidades no curso de realização do Pregão Presencial</w:t>
      </w:r>
      <w:r>
        <w:rPr>
          <w:spacing w:val="-17"/>
        </w:rPr>
        <w:t> </w:t>
      </w:r>
      <w:r>
        <w:rPr/>
        <w:t>nº 018/2022; </w:t>
      </w:r>
      <w:r>
        <w:rPr>
          <w:rFonts w:ascii="Arial" w:hAnsi="Arial"/>
          <w:b/>
        </w:rPr>
        <w:t>8.2. Negar Provimento </w:t>
      </w:r>
      <w:r>
        <w:rPr/>
        <w:t>ao Recurso de Reconsideração interposto pela Sra. Raimunda Marina Brito Pandolfo,</w:t>
      </w:r>
      <w:r>
        <w:rPr>
          <w:spacing w:val="-17"/>
        </w:rPr>
        <w:t> </w:t>
      </w:r>
      <w:r>
        <w:rPr/>
        <w:t>Prefeita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Nhamundá,</w:t>
      </w:r>
      <w:r>
        <w:rPr>
          <w:spacing w:val="-17"/>
        </w:rPr>
        <w:t> </w:t>
      </w:r>
      <w:r>
        <w:rPr/>
        <w:t>mantendo</w:t>
      </w:r>
      <w:r>
        <w:rPr>
          <w:spacing w:val="-17"/>
        </w:rPr>
        <w:t> </w:t>
      </w:r>
      <w:r>
        <w:rPr/>
        <w:t>o</w:t>
      </w:r>
      <w:r>
        <w:rPr>
          <w:spacing w:val="-17"/>
        </w:rPr>
        <w:t> </w:t>
      </w:r>
      <w:r>
        <w:rPr/>
        <w:t>Acórdão</w:t>
      </w:r>
      <w:r>
        <w:rPr>
          <w:spacing w:val="-16"/>
        </w:rPr>
        <w:t> </w:t>
      </w:r>
      <w:r>
        <w:rPr/>
        <w:t>nº</w:t>
      </w:r>
      <w:r>
        <w:rPr>
          <w:spacing w:val="-17"/>
        </w:rPr>
        <w:t> </w:t>
      </w:r>
      <w:r>
        <w:rPr/>
        <w:t>1781/2023</w:t>
      </w:r>
      <w:r>
        <w:rPr>
          <w:spacing w:val="-17"/>
        </w:rPr>
        <w:t> </w:t>
      </w:r>
      <w:r>
        <w:rPr/>
        <w:t>–</w:t>
      </w:r>
      <w:r>
        <w:rPr>
          <w:spacing w:val="-16"/>
        </w:rPr>
        <w:t> </w:t>
      </w:r>
      <w:r>
        <w:rPr/>
        <w:t>TCE</w:t>
      </w:r>
      <w:r>
        <w:rPr>
          <w:spacing w:val="-17"/>
        </w:rPr>
        <w:t> </w:t>
      </w:r>
      <w:r>
        <w:rPr/>
        <w:t>–</w:t>
      </w:r>
      <w:r>
        <w:rPr>
          <w:spacing w:val="-17"/>
        </w:rPr>
        <w:t> </w:t>
      </w:r>
      <w:r>
        <w:rPr/>
        <w:t>Tribunal</w:t>
      </w:r>
      <w:r>
        <w:rPr>
          <w:spacing w:val="-16"/>
        </w:rPr>
        <w:t> </w:t>
      </w:r>
      <w:r>
        <w:rPr/>
        <w:t>Pleno, exarado nos autos do Processo nº 14091/2022; </w:t>
      </w:r>
      <w:r>
        <w:rPr>
          <w:rFonts w:ascii="Arial" w:hAnsi="Arial"/>
          <w:b/>
        </w:rPr>
        <w:t>8.3. Dar ciência </w:t>
      </w:r>
      <w:r>
        <w:rPr/>
        <w:t>a Sra. Raimunda Marina Brito Pandolfo, Prefeita de Nhamundá, sobre o teor da decisão; </w:t>
      </w:r>
      <w:r>
        <w:rPr>
          <w:rFonts w:ascii="Arial" w:hAnsi="Arial"/>
          <w:b/>
        </w:rPr>
        <w:t>8.4. Arquivar </w:t>
      </w:r>
      <w:r>
        <w:rPr/>
        <w:t>o processo, depois de cumpridas as determinações acima. </w:t>
      </w:r>
      <w:r>
        <w:rPr>
          <w:rFonts w:ascii="Arial" w:hAnsi="Arial"/>
          <w:b/>
        </w:rPr>
        <w:t>Especificação do quórum: </w:t>
      </w:r>
      <w:r>
        <w:rPr/>
        <w:t>Conselheiros: Yara</w:t>
      </w:r>
      <w:r>
        <w:rPr>
          <w:spacing w:val="-3"/>
        </w:rPr>
        <w:t> </w:t>
      </w:r>
      <w:r>
        <w:rPr/>
        <w:t>Amazônia</w:t>
      </w:r>
      <w:r>
        <w:rPr>
          <w:spacing w:val="-3"/>
        </w:rPr>
        <w:t> </w:t>
      </w:r>
      <w:r>
        <w:rPr/>
        <w:t>Lins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(Presidente),</w:t>
      </w:r>
      <w:r>
        <w:rPr>
          <w:spacing w:val="-1"/>
        </w:rPr>
        <w:t> </w:t>
      </w:r>
      <w:r>
        <w:rPr/>
        <w:t>Érico Xavier Desterro e Silva, Mario Manoel Coelho de Mello, Mário José de MoraesCosta</w:t>
      </w:r>
      <w:r>
        <w:rPr>
          <w:spacing w:val="-2"/>
        </w:rPr>
        <w:t> </w:t>
      </w:r>
      <w:r>
        <w:rPr/>
        <w:t>Filho</w:t>
      </w:r>
      <w:r>
        <w:rPr>
          <w:spacing w:val="-5"/>
        </w:rPr>
        <w:t> </w:t>
      </w:r>
      <w:r>
        <w:rPr/>
        <w:t>(Convocado)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Luiz</w:t>
      </w:r>
      <w:r>
        <w:rPr>
          <w:spacing w:val="-6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Pereira Mendes</w:t>
      </w:r>
      <w:r>
        <w:rPr>
          <w:spacing w:val="-8"/>
        </w:rPr>
        <w:t> </w:t>
      </w:r>
      <w:r>
        <w:rPr/>
        <w:t>(Convocado).</w:t>
      </w:r>
      <w:r>
        <w:rPr>
          <w:spacing w:val="-8"/>
        </w:rPr>
        <w:t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Impedimento:</w:t>
      </w:r>
      <w:r>
        <w:rPr>
          <w:rFonts w:ascii="Arial" w:hAnsi="Arial"/>
          <w:b/>
          <w:spacing w:val="-5"/>
        </w:rPr>
        <w:t> </w:t>
      </w:r>
      <w:r>
        <w:rPr/>
        <w:t>Auditor</w:t>
      </w:r>
      <w:r>
        <w:rPr>
          <w:spacing w:val="-11"/>
        </w:rPr>
        <w:t> </w:t>
      </w:r>
      <w:r>
        <w:rPr/>
        <w:t>Alípio</w:t>
      </w:r>
      <w:r>
        <w:rPr>
          <w:spacing w:val="-8"/>
        </w:rPr>
        <w:t> </w:t>
      </w:r>
      <w:r>
        <w:rPr/>
        <w:t>Reis</w:t>
      </w:r>
      <w:r>
        <w:rPr>
          <w:spacing w:val="-13"/>
        </w:rPr>
        <w:t> </w:t>
      </w:r>
      <w:r>
        <w:rPr/>
        <w:t>Firmo</w:t>
      </w:r>
      <w:r>
        <w:rPr>
          <w:spacing w:val="-8"/>
        </w:rPr>
        <w:t> </w:t>
      </w:r>
      <w:r>
        <w:rPr/>
        <w:t>Filho</w:t>
      </w:r>
      <w:r>
        <w:rPr>
          <w:spacing w:val="-8"/>
        </w:rPr>
        <w:t> </w:t>
      </w:r>
      <w:r>
        <w:rPr/>
        <w:t>(art.</w:t>
      </w:r>
      <w:r>
        <w:rPr>
          <w:spacing w:val="-12"/>
        </w:rPr>
        <w:t> </w:t>
      </w:r>
      <w:r>
        <w:rPr/>
        <w:t>65 do Regimento Interno).</w:t>
      </w:r>
      <w:r>
        <w:rPr>
          <w:spacing w:val="-3"/>
        </w:rPr>
        <w:t> </w:t>
      </w:r>
      <w:r>
        <w:rPr/>
        <w:t>/===/ Nada mais havendo a</w:t>
      </w:r>
      <w:r>
        <w:rPr>
          <w:spacing w:val="-2"/>
        </w:rPr>
        <w:t> </w:t>
      </w:r>
      <w:r>
        <w:rPr/>
        <w:t>tratar,</w:t>
      </w:r>
      <w:r>
        <w:rPr>
          <w:spacing w:val="-3"/>
        </w:rPr>
        <w:t> </w:t>
      </w:r>
      <w:r>
        <w:rPr/>
        <w:t>a Presidência deu por encerrada a presente Sessão Ordinária, às 11h06min, convocando a próxima sessão para o décimo dia do mês de setembro do ano de dois mil e vinte e quatro, à hora regimental.</w:t>
      </w:r>
    </w:p>
    <w:p>
      <w:pPr>
        <w:pStyle w:val="BodyText"/>
        <w:spacing w:before="183"/>
        <w:ind w:left="0"/>
        <w:jc w:val="left"/>
      </w:pPr>
    </w:p>
    <w:p>
      <w:pPr>
        <w:pStyle w:val="Heading1"/>
        <w:spacing w:line="275" w:lineRule="exact"/>
      </w:pPr>
      <w:r>
        <w:rPr/>
        <w:t>SECRETARIA</w:t>
      </w:r>
      <w:r>
        <w:rPr>
          <w:spacing w:val="34"/>
        </w:rPr>
        <w:t> </w:t>
      </w:r>
      <w:r>
        <w:rPr/>
        <w:t>DO</w:t>
      </w:r>
      <w:r>
        <w:rPr>
          <w:spacing w:val="41"/>
        </w:rPr>
        <w:t> </w:t>
      </w:r>
      <w:r>
        <w:rPr/>
        <w:t>TRIBUNAL</w:t>
      </w:r>
      <w:r>
        <w:rPr>
          <w:spacing w:val="49"/>
        </w:rPr>
        <w:t> </w:t>
      </w:r>
      <w:r>
        <w:rPr/>
        <w:t>PLENO</w:t>
      </w:r>
      <w:r>
        <w:rPr>
          <w:spacing w:val="46"/>
        </w:rPr>
        <w:t> </w:t>
      </w:r>
      <w:r>
        <w:rPr/>
        <w:t>DO</w:t>
      </w:r>
      <w:r>
        <w:rPr>
          <w:spacing w:val="46"/>
        </w:rPr>
        <w:t> </w:t>
      </w:r>
      <w:r>
        <w:rPr/>
        <w:t>TRIBUNAL</w:t>
      </w:r>
      <w:r>
        <w:rPr>
          <w:spacing w:val="47"/>
        </w:rPr>
        <w:t> </w:t>
      </w:r>
      <w:r>
        <w:rPr/>
        <w:t>DE</w:t>
      </w:r>
      <w:r>
        <w:rPr>
          <w:spacing w:val="44"/>
        </w:rPr>
        <w:t> </w:t>
      </w:r>
      <w:r>
        <w:rPr/>
        <w:t>CONTAS</w:t>
      </w:r>
      <w:r>
        <w:rPr>
          <w:spacing w:val="49"/>
        </w:rPr>
        <w:t> </w:t>
      </w:r>
      <w:r>
        <w:rPr/>
        <w:t>DO</w:t>
      </w:r>
      <w:r>
        <w:rPr>
          <w:spacing w:val="46"/>
        </w:rPr>
        <w:t> </w:t>
      </w:r>
      <w:r>
        <w:rPr/>
        <w:t>ESTADO</w:t>
      </w:r>
      <w:r>
        <w:rPr>
          <w:spacing w:val="46"/>
        </w:rPr>
        <w:t> </w:t>
      </w:r>
      <w:r>
        <w:rPr>
          <w:spacing w:val="-5"/>
        </w:rPr>
        <w:t>DO</w:t>
      </w:r>
    </w:p>
    <w:p>
      <w:pPr>
        <w:spacing w:line="275" w:lineRule="exact" w:before="0"/>
        <w:ind w:left="88" w:right="0" w:firstLine="0"/>
        <w:jc w:val="both"/>
        <w:rPr>
          <w:sz w:val="24"/>
        </w:rPr>
      </w:pPr>
      <w:r>
        <w:rPr>
          <w:rFonts w:ascii="Arial"/>
          <w:b/>
          <w:sz w:val="24"/>
        </w:rPr>
        <w:t>AMAZONAS,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Manaus,</w:t>
      </w:r>
      <w:r>
        <w:rPr>
          <w:spacing w:val="-2"/>
          <w:sz w:val="24"/>
        </w:rPr>
        <w:t> </w:t>
      </w:r>
      <w:r>
        <w:rPr>
          <w:sz w:val="24"/>
        </w:rPr>
        <w:t>23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setembro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2024.</w:t>
      </w:r>
    </w:p>
    <w:p>
      <w:pPr>
        <w:pStyle w:val="BodyText"/>
        <w:spacing w:before="9"/>
        <w:ind w:left="0"/>
        <w:jc w:val="left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2618739</wp:posOffset>
            </wp:positionH>
            <wp:positionV relativeFrom="paragraph">
              <wp:posOffset>50778</wp:posOffset>
            </wp:positionV>
            <wp:extent cx="2291607" cy="164087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607" cy="164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0" w:footer="0" w:top="20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3367404</wp:posOffset>
          </wp:positionH>
          <wp:positionV relativeFrom="page">
            <wp:posOffset>0</wp:posOffset>
          </wp:positionV>
          <wp:extent cx="819150" cy="9067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906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3164585</wp:posOffset>
              </wp:positionH>
              <wp:positionV relativeFrom="page">
                <wp:posOffset>902337</wp:posOffset>
              </wp:positionV>
              <wp:extent cx="1220470" cy="3879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20470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6" w:lineRule="auto" w:before="13"/>
                            <w:ind w:left="20" w:right="18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AMAZONAS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TRIBUNAL DE CONTAS TRIBUNAL PLENO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9.179993pt;margin-top:71.050217pt;width:96.1pt;height:30.55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spacing w:line="256" w:lineRule="auto" w:before="13"/>
                      <w:ind w:left="20" w:right="18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AMAZONAS </w:t>
                    </w:r>
                    <w:r>
                      <w:rPr>
                        <w:rFonts w:ascii="Arial"/>
                        <w:b/>
                        <w:sz w:val="16"/>
                      </w:rPr>
                      <w:t>TRIBUNAL DE CONTAS TRIBUNAL PLENO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527100</wp:posOffset>
              </wp:positionH>
              <wp:positionV relativeFrom="page">
                <wp:posOffset>1191448</wp:posOffset>
              </wp:positionV>
              <wp:extent cx="97155" cy="1689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715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04002pt;margin-top:93.814827pt;width:7.65pt;height:13.3pt;mso-position-horizontal-relative:page;mso-position-vertical-relative:page;z-index:-1578547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88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8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celia.santos</dc:creator>
  <dcterms:created xsi:type="dcterms:W3CDTF">2025-10-07T17:41:37Z</dcterms:created>
  <dcterms:modified xsi:type="dcterms:W3CDTF">2025-10-07T17:41:37Z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www.ilovepdf.com</vt:lpwstr>
  </property>
</Properties>
</file>