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0"/>
        <w:rPr>
          <w:rFonts w:ascii="Times New Roman"/>
        </w:rPr>
      </w:pPr>
    </w:p>
    <w:p>
      <w:pPr>
        <w:pStyle w:val="Heading1"/>
        <w:ind w:right="119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>
          <w:w w:val="80"/>
        </w:rPr>
        <w:t> 17ª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AMAZONAS,</w:t>
      </w:r>
      <w:r>
        <w:rPr>
          <w:spacing w:val="-9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EXMA.</w:t>
      </w:r>
      <w:r>
        <w:rPr>
          <w:spacing w:val="-5"/>
          <w:w w:val="90"/>
        </w:rPr>
        <w:t> </w:t>
      </w:r>
      <w:r>
        <w:rPr>
          <w:w w:val="90"/>
        </w:rPr>
        <w:t>CONSELHEIRA</w:t>
      </w:r>
      <w:r>
        <w:rPr>
          <w:spacing w:val="-6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YARA </w:t>
      </w:r>
      <w:r>
        <w:rPr>
          <w:w w:val="80"/>
        </w:rPr>
        <w:t>AMAZÔNIA LINS RODRIGUES DOS SANTOS, REALIZADA NO DIA</w:t>
      </w:r>
      <w:r>
        <w:rPr/>
        <w:t> </w:t>
      </w:r>
      <w:r>
        <w:rPr>
          <w:w w:val="80"/>
        </w:rPr>
        <w:t>20 DE MAIO DE 2024.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line="240" w:lineRule="auto" w:before="0"/>
        <w:ind w:left="2" w:right="138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vigésimo</w:t>
      </w:r>
      <w:r>
        <w:rPr>
          <w:sz w:val="24"/>
        </w:rPr>
        <w:t> </w:t>
      </w:r>
      <w:r>
        <w:rPr>
          <w:w w:val="80"/>
          <w:sz w:val="24"/>
        </w:rPr>
        <w:t>dia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mês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maio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ano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dois</w:t>
      </w:r>
      <w:r>
        <w:rPr>
          <w:sz w:val="24"/>
        </w:rPr>
        <w:t> </w:t>
      </w:r>
      <w:r>
        <w:rPr>
          <w:w w:val="80"/>
          <w:sz w:val="24"/>
        </w:rPr>
        <w:t>mil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vinte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quatro,</w:t>
      </w:r>
      <w:r>
        <w:rPr>
          <w:sz w:val="24"/>
        </w:rPr>
        <w:t> </w:t>
      </w:r>
      <w:r>
        <w:rPr>
          <w:w w:val="80"/>
          <w:sz w:val="24"/>
        </w:rPr>
        <w:t>reuniu-se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Egrégio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Pleno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 de Contas do Estado do Amazonas, em sua sede própria, na Rua Efigênio Sales 1.155,</w:t>
      </w:r>
      <w:r>
        <w:rPr>
          <w:sz w:val="24"/>
        </w:rPr>
        <w:t> </w:t>
      </w:r>
      <w:r>
        <w:rPr>
          <w:w w:val="80"/>
          <w:sz w:val="24"/>
        </w:rPr>
        <w:t>Parque Dez, às 10h, sob a Presidência da Excelentíssima Senhora Conselheira </w:t>
      </w:r>
      <w:r>
        <w:rPr>
          <w:rFonts w:ascii="Arial" w:hAnsi="Arial"/>
          <w:b/>
          <w:w w:val="80"/>
          <w:sz w:val="24"/>
        </w:rPr>
        <w:t>YARA AMAZÔNIA LINS RODRIGUES DOS SANTOS</w:t>
      </w:r>
      <w:r>
        <w:rPr>
          <w:w w:val="80"/>
          <w:sz w:val="24"/>
        </w:rPr>
        <w:t>, com as </w:t>
      </w:r>
      <w:r>
        <w:rPr>
          <w:w w:val="85"/>
          <w:sz w:val="24"/>
        </w:rPr>
        <w:t>presenças</w:t>
      </w:r>
      <w:r>
        <w:rPr>
          <w:w w:val="85"/>
          <w:sz w:val="24"/>
        </w:rPr>
        <w:t> dos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</w:t>
      </w:r>
      <w:r>
        <w:rPr>
          <w:rFonts w:ascii="Arial" w:hAnsi="Arial"/>
          <w:b/>
          <w:w w:val="85"/>
          <w:sz w:val="24"/>
        </w:rPr>
        <w:t> PINHEIRO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w w:val="85"/>
          <w:sz w:val="24"/>
        </w:rPr>
        <w:t> MANOEL COELHO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substituição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Senhor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Júnior)</w:t>
      </w:r>
      <w:r>
        <w:rPr>
          <w:w w:val="85"/>
          <w:sz w:val="24"/>
        </w:rPr>
        <w:t>, </w:t>
      </w:r>
      <w:r>
        <w:rPr>
          <w:rFonts w:ascii="Arial" w:hAnsi="Arial"/>
          <w:b/>
          <w:w w:val="80"/>
          <w:sz w:val="24"/>
        </w:rPr>
        <w:t>ALBER FURTADO DE OLIVEIRA JÚNIOR (convocado com jurisdição restrita, para composição de quórum)</w:t>
      </w:r>
      <w:r>
        <w:rPr>
          <w:w w:val="80"/>
          <w:sz w:val="24"/>
        </w:rPr>
        <w:t>; </w:t>
      </w:r>
      <w:r>
        <w:rPr>
          <w:w w:val="90"/>
          <w:sz w:val="24"/>
        </w:rPr>
        <w:t>Excelentíssimos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Senhores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Auditores</w:t>
      </w:r>
      <w:r>
        <w:rPr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ALÍPIO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REIS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FIRMO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FILHO</w:t>
      </w:r>
      <w:r>
        <w:rPr>
          <w:w w:val="90"/>
          <w:sz w:val="24"/>
        </w:rPr>
        <w:t>,</w:t>
      </w:r>
      <w:r>
        <w:rPr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LUIZ</w:t>
      </w:r>
      <w:r>
        <w:rPr>
          <w:rFonts w:ascii="Arial" w:hAnsi="Arial"/>
          <w:b/>
          <w:w w:val="90"/>
          <w:sz w:val="24"/>
        </w:rPr>
        <w:t> HENRIQUE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PEREIRA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MENDES</w:t>
      </w:r>
      <w:r>
        <w:rPr>
          <w:w w:val="90"/>
          <w:sz w:val="24"/>
        </w:rPr>
        <w:t>; </w:t>
      </w:r>
      <w:r>
        <w:rPr>
          <w:w w:val="80"/>
          <w:sz w:val="24"/>
        </w:rPr>
        <w:t>Excelentíssima Senhora Procuradora-Geral </w:t>
      </w:r>
      <w:r>
        <w:rPr>
          <w:rFonts w:ascii="Arial" w:hAnsi="Arial"/>
          <w:b/>
          <w:w w:val="80"/>
          <w:sz w:val="24"/>
        </w:rPr>
        <w:t>FERNANDA CANTANHEDE VEIGA MENDONÇA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85"/>
          <w:sz w:val="24"/>
        </w:rPr>
        <w:t>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w w:val="85"/>
          <w:sz w:val="24"/>
        </w:rPr>
        <w:t> JORGE</w:t>
      </w:r>
      <w:r>
        <w:rPr>
          <w:rFonts w:ascii="Arial" w:hAnsi="Arial"/>
          <w:b/>
          <w:w w:val="85"/>
          <w:sz w:val="24"/>
        </w:rPr>
        <w:t> MOUTINHO</w:t>
      </w:r>
      <w:r>
        <w:rPr>
          <w:rFonts w:ascii="Arial" w:hAnsi="Arial"/>
          <w:b/>
          <w:w w:val="85"/>
          <w:sz w:val="24"/>
        </w:rPr>
        <w:t> DA</w:t>
      </w:r>
      <w:r>
        <w:rPr>
          <w:rFonts w:ascii="Arial" w:hAnsi="Arial"/>
          <w:b/>
          <w:w w:val="85"/>
          <w:sz w:val="24"/>
        </w:rPr>
        <w:t> COSTA</w:t>
      </w:r>
      <w:r>
        <w:rPr>
          <w:rFonts w:ascii="Arial" w:hAnsi="Arial"/>
          <w:b/>
          <w:w w:val="85"/>
          <w:sz w:val="24"/>
        </w:rPr>
        <w:t> JÚNIOR</w:t>
      </w:r>
      <w:r>
        <w:rPr>
          <w:w w:val="85"/>
          <w:sz w:val="24"/>
        </w:rPr>
        <w:t>,</w:t>
      </w:r>
      <w:r>
        <w:rPr>
          <w:w w:val="85"/>
          <w:sz w:val="24"/>
        </w:rPr>
        <w:t> por</w:t>
      </w:r>
      <w:r>
        <w:rPr>
          <w:w w:val="85"/>
          <w:sz w:val="24"/>
        </w:rPr>
        <w:t> motivo</w:t>
      </w:r>
      <w:r>
        <w:rPr>
          <w:w w:val="85"/>
          <w:sz w:val="24"/>
        </w:rPr>
        <w:t> de</w:t>
      </w:r>
      <w:r>
        <w:rPr>
          <w:w w:val="85"/>
          <w:sz w:val="24"/>
        </w:rPr>
        <w:t> férias, </w:t>
      </w:r>
      <w:r>
        <w:rPr>
          <w:rFonts w:ascii="Arial" w:hAnsi="Arial"/>
          <w:b/>
          <w:w w:val="85"/>
          <w:sz w:val="24"/>
        </w:rPr>
        <w:t>ÉRICO XAVIER DESTERRO E SILVA</w:t>
      </w:r>
      <w:r>
        <w:rPr>
          <w:w w:val="85"/>
          <w:sz w:val="24"/>
        </w:rPr>
        <w:t>, por motivo justificado, </w:t>
      </w:r>
      <w:r>
        <w:rPr>
          <w:rFonts w:ascii="Arial" w:hAnsi="Arial"/>
          <w:b/>
          <w:w w:val="85"/>
          <w:sz w:val="24"/>
        </w:rPr>
        <w:t>LUÍS FABIAN PEREIRA BARBOSA</w:t>
      </w:r>
      <w:r>
        <w:rPr>
          <w:w w:val="85"/>
          <w:sz w:val="24"/>
        </w:rPr>
        <w:t>, por motivo justificado. /===/ Havendo número legal, a Excelentíssima Senhora Conselheira-Presidente Yara Amazônia Lins </w:t>
      </w:r>
      <w:r>
        <w:rPr>
          <w:w w:val="80"/>
          <w:sz w:val="24"/>
        </w:rPr>
        <w:t>Rodrigues dos Santos, invocou a proteção de Deus para os trabalhos, dando por aberta a 17ª Sessão Administrativa</w:t>
      </w:r>
      <w:r>
        <w:rPr>
          <w:spacing w:val="40"/>
          <w:sz w:val="24"/>
        </w:rPr>
        <w:t> </w:t>
      </w:r>
      <w:r>
        <w:rPr>
          <w:w w:val="80"/>
          <w:sz w:val="24"/>
        </w:rPr>
        <w:t>do Egrégio Tribunal Pleno do Tribunal de Contas do Estado do Amazonas. /===/ </w:t>
      </w:r>
      <w:r>
        <w:rPr>
          <w:rFonts w:ascii="Arial" w:hAnsi="Arial"/>
          <w:b/>
          <w:w w:val="80"/>
          <w:sz w:val="24"/>
        </w:rPr>
        <w:t>APROVAÇÃO DA ATA</w:t>
      </w:r>
      <w:r>
        <w:rPr>
          <w:w w:val="80"/>
          <w:sz w:val="24"/>
        </w:rPr>
        <w:t>: Aprovada, </w:t>
      </w:r>
      <w:r>
        <w:rPr>
          <w:w w:val="85"/>
          <w:sz w:val="24"/>
        </w:rPr>
        <w:t>sem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restrições,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15ª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Administrativa,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realizada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07/05/2024.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LEITURA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EXPEDIENTE: </w:t>
      </w:r>
      <w:r>
        <w:rPr>
          <w:w w:val="85"/>
          <w:sz w:val="24"/>
        </w:rPr>
        <w:t>Não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houve.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INDICAÇÕES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PROPOSTAS: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houve.</w:t>
      </w:r>
    </w:p>
    <w:p>
      <w:pPr>
        <w:pStyle w:val="Heading1"/>
        <w:spacing w:before="271"/>
      </w:pPr>
      <w:r>
        <w:rPr>
          <w:w w:val="80"/>
        </w:rPr>
        <w:t>JULGAMENTO</w:t>
      </w:r>
      <w:r>
        <w:rPr>
          <w:spacing w:val="1"/>
        </w:rPr>
        <w:t> </w:t>
      </w:r>
      <w:r>
        <w:rPr>
          <w:w w:val="80"/>
        </w:rPr>
        <w:t>EM</w:t>
      </w:r>
      <w:r>
        <w:rPr>
          <w:spacing w:val="5"/>
        </w:rPr>
        <w:t> </w:t>
      </w:r>
      <w:r>
        <w:rPr>
          <w:spacing w:val="-2"/>
          <w:w w:val="80"/>
        </w:rPr>
        <w:t>PAUTA: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SANTOS.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2" w:right="139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007719/2024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Concurso</w:t>
      </w:r>
      <w:r>
        <w:rPr>
          <w:w w:val="85"/>
        </w:rPr>
        <w:t> de</w:t>
      </w:r>
      <w:r>
        <w:rPr>
          <w:w w:val="85"/>
        </w:rPr>
        <w:t> Artigo</w:t>
      </w:r>
      <w:r>
        <w:rPr>
          <w:w w:val="85"/>
        </w:rPr>
        <w:t> Científico,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 </w:t>
      </w:r>
      <w:r>
        <w:rPr>
          <w:w w:val="80"/>
        </w:rPr>
        <w:t>Estado do Amazonas. </w:t>
      </w:r>
      <w:r>
        <w:rPr>
          <w:rFonts w:ascii="Arial" w:hAnsi="Arial"/>
          <w:b/>
          <w:w w:val="80"/>
        </w:rPr>
        <w:t>ACÓRDÃO ADMINISTRATIVO Nº 221/2024: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spacing w:val="-2"/>
          <w:w w:val="85"/>
        </w:rPr>
        <w:t>Senhora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Conselheira-Relatora, com base na Informação 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Consultec</w:t>
      </w:r>
      <w:r>
        <w:rPr>
          <w:spacing w:val="-2"/>
          <w:w w:val="85"/>
        </w:rPr>
        <w:t>, no sentido de: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8.1. APROVAR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5"/>
        </w:rPr>
        <w:t> </w:t>
      </w:r>
      <w:r>
        <w:rPr>
          <w:spacing w:val="-2"/>
          <w:w w:val="85"/>
        </w:rPr>
        <w:t>proposta </w:t>
      </w:r>
      <w:r>
        <w:rPr>
          <w:w w:val="85"/>
        </w:rPr>
        <w:t>de Concurso de Artigos Científicos com vistas a dar visibilidade à Revista científica desta Corte e do Ministério </w:t>
      </w:r>
      <w:r>
        <w:rPr>
          <w:w w:val="80"/>
        </w:rPr>
        <w:t>Público de Contas, criada e regulamentada pela Resolução n.º 07/2024, nos termos da Minuta</w:t>
      </w:r>
      <w:r>
        <w:rPr/>
        <w:t> </w:t>
      </w:r>
      <w:hyperlink r:id="rId5">
        <w:r>
          <w:rPr>
            <w:w w:val="80"/>
          </w:rPr>
          <w:t>(</w:t>
        </w:r>
        <w:r>
          <w:rPr>
            <w:w w:val="80"/>
            <w:u w:val="single"/>
          </w:rPr>
          <w:t>0554748</w:t>
        </w:r>
      </w:hyperlink>
      <w:r>
        <w:rPr>
          <w:w w:val="80"/>
        </w:rPr>
        <w:t>) proposta</w:t>
      </w:r>
      <w:r>
        <w:rPr>
          <w:spacing w:val="40"/>
        </w:rPr>
        <w:t> </w:t>
      </w:r>
      <w:r>
        <w:rPr>
          <w:w w:val="90"/>
        </w:rPr>
        <w:t>pela</w:t>
      </w:r>
      <w:r>
        <w:rPr>
          <w:w w:val="90"/>
        </w:rPr>
        <w:t> Comissão</w:t>
      </w:r>
      <w:r>
        <w:rPr>
          <w:w w:val="90"/>
        </w:rPr>
        <w:t> de</w:t>
      </w:r>
      <w:r>
        <w:rPr>
          <w:w w:val="90"/>
        </w:rPr>
        <w:t> Revista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Público,</w:t>
      </w:r>
      <w:r>
        <w:rPr>
          <w:w w:val="90"/>
        </w:rPr>
        <w:t> com</w:t>
      </w:r>
      <w:r>
        <w:rPr>
          <w:w w:val="90"/>
        </w:rPr>
        <w:t> a</w:t>
      </w:r>
      <w:r>
        <w:rPr>
          <w:w w:val="90"/>
        </w:rPr>
        <w:t> ressalva</w:t>
      </w:r>
      <w:r>
        <w:rPr>
          <w:w w:val="90"/>
        </w:rPr>
        <w:t> sugerida</w:t>
      </w:r>
      <w:r>
        <w:rPr>
          <w:w w:val="90"/>
        </w:rPr>
        <w:t> pela </w:t>
      </w:r>
      <w:r>
        <w:rPr>
          <w:w w:val="80"/>
        </w:rPr>
        <w:t>CONSULTEC quanto a adequação do prazo inicial de submissão dos trabalhos para momento posterior ao desfecho</w:t>
      </w:r>
      <w:r>
        <w:rPr>
          <w:spacing w:val="40"/>
        </w:rPr>
        <w:t> </w:t>
      </w:r>
      <w:r>
        <w:rPr>
          <w:w w:val="80"/>
        </w:rPr>
        <w:t>do presente feito e, ainda, ser renumerado o item 3.4 para 3.3;</w:t>
      </w:r>
      <w:r>
        <w:rPr/>
        <w:t> </w:t>
      </w:r>
      <w:r>
        <w:rPr>
          <w:rFonts w:ascii="Arial" w:hAnsi="Arial"/>
          <w:b/>
          <w:w w:val="80"/>
        </w:rPr>
        <w:t>8.2. DETERMINAR </w:t>
      </w:r>
      <w:r>
        <w:rPr>
          <w:w w:val="80"/>
        </w:rPr>
        <w:t>o envio dos autos à Secretaria do </w:t>
      </w:r>
      <w:r>
        <w:rPr>
          <w:w w:val="85"/>
        </w:rPr>
        <w:t>Tribunal Pleno para que proceda à publicação, por meio do setor competente, dando a devida publicidade ao </w:t>
      </w:r>
      <w:r>
        <w:rPr>
          <w:w w:val="90"/>
        </w:rPr>
        <w:t>referido</w:t>
      </w:r>
      <w:r>
        <w:rPr>
          <w:w w:val="90"/>
        </w:rPr>
        <w:t> instrumento</w:t>
      </w:r>
      <w:r>
        <w:rPr>
          <w:w w:val="90"/>
        </w:rPr>
        <w:t> normativo;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autos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do</w:t>
      </w:r>
      <w:r>
        <w:rPr>
          <w:w w:val="90"/>
        </w:rPr>
        <w:t> item</w:t>
      </w:r>
      <w:r>
        <w:rPr>
          <w:w w:val="90"/>
        </w:rPr>
        <w:t> acima,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spacing w:val="-2"/>
          <w:w w:val="90"/>
        </w:rPr>
        <w:t>regimentais.</w:t>
      </w:r>
    </w:p>
    <w:p>
      <w:pPr>
        <w:spacing w:line="240" w:lineRule="auto" w:before="272"/>
        <w:ind w:left="2" w:right="139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003828/2024 – </w:t>
      </w:r>
      <w:r>
        <w:rPr>
          <w:w w:val="80"/>
          <w:sz w:val="24"/>
        </w:rPr>
        <w:t>Requerimento referente à Desistência de Pedido de Regime de Teletrabalho, tendo </w:t>
      </w:r>
      <w:r>
        <w:rPr>
          <w:spacing w:val="-2"/>
          <w:w w:val="90"/>
          <w:sz w:val="24"/>
        </w:rPr>
        <w:t>como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interessada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2"/>
          <w:w w:val="90"/>
          <w:sz w:val="24"/>
        </w:rPr>
        <w:t> Excelentíssima</w:t>
      </w:r>
      <w:r>
        <w:rPr>
          <w:spacing w:val="-2"/>
          <w:w w:val="90"/>
          <w:sz w:val="24"/>
        </w:rPr>
        <w:t> Senhora</w:t>
      </w:r>
      <w:r>
        <w:rPr>
          <w:spacing w:val="-2"/>
          <w:w w:val="90"/>
          <w:sz w:val="24"/>
        </w:rPr>
        <w:t> Procuradora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2"/>
          <w:w w:val="90"/>
          <w:sz w:val="24"/>
        </w:rPr>
        <w:t> Contas</w:t>
      </w:r>
      <w:r>
        <w:rPr>
          <w:spacing w:val="-2"/>
          <w:w w:val="90"/>
          <w:sz w:val="24"/>
        </w:rPr>
        <w:t> Evelyn</w:t>
      </w:r>
      <w:r>
        <w:rPr>
          <w:spacing w:val="-2"/>
          <w:w w:val="90"/>
          <w:sz w:val="24"/>
        </w:rPr>
        <w:t> Freire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Carvalho.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ACÓRDÃO </w:t>
      </w:r>
      <w:r>
        <w:rPr>
          <w:rFonts w:ascii="Arial" w:hAnsi="Arial"/>
          <w:b/>
          <w:w w:val="85"/>
          <w:sz w:val="24"/>
        </w:rPr>
        <w:t>ADMINISTRATIVO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5"/>
          <w:sz w:val="24"/>
        </w:rPr>
        <w:t>222/2024:</w:t>
      </w:r>
      <w:r>
        <w:rPr>
          <w:rFonts w:ascii="Arial" w:hAnsi="Arial"/>
          <w:b/>
          <w:sz w:val="24"/>
        </w:rPr>
        <w:t> </w:t>
      </w:r>
      <w:r>
        <w:rPr>
          <w:w w:val="85"/>
          <w:sz w:val="24"/>
        </w:rPr>
        <w:t>Vistos,</w:t>
      </w:r>
      <w:r>
        <w:rPr>
          <w:spacing w:val="5"/>
          <w:sz w:val="24"/>
        </w:rPr>
        <w:t> </w:t>
      </w:r>
      <w:r>
        <w:rPr>
          <w:w w:val="85"/>
          <w:sz w:val="24"/>
        </w:rPr>
        <w:t>relatados</w:t>
      </w:r>
      <w:r>
        <w:rPr>
          <w:spacing w:val="6"/>
          <w:sz w:val="24"/>
        </w:rPr>
        <w:t> </w:t>
      </w:r>
      <w:r>
        <w:rPr>
          <w:w w:val="85"/>
          <w:sz w:val="24"/>
        </w:rPr>
        <w:t>e</w:t>
      </w:r>
      <w:r>
        <w:rPr>
          <w:spacing w:val="5"/>
          <w:sz w:val="24"/>
        </w:rPr>
        <w:t> </w:t>
      </w:r>
      <w:r>
        <w:rPr>
          <w:w w:val="85"/>
          <w:sz w:val="24"/>
        </w:rPr>
        <w:t>discutidos</w:t>
      </w:r>
      <w:r>
        <w:rPr>
          <w:spacing w:val="4"/>
          <w:sz w:val="24"/>
        </w:rPr>
        <w:t> </w:t>
      </w:r>
      <w:r>
        <w:rPr>
          <w:w w:val="85"/>
          <w:sz w:val="24"/>
        </w:rPr>
        <w:t>estes</w:t>
      </w:r>
      <w:r>
        <w:rPr>
          <w:spacing w:val="6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4"/>
          <w:sz w:val="24"/>
        </w:rPr>
        <w:t> </w:t>
      </w:r>
      <w:r>
        <w:rPr>
          <w:w w:val="85"/>
          <w:sz w:val="24"/>
        </w:rPr>
        <w:t>acima</w:t>
      </w:r>
      <w:r>
        <w:rPr>
          <w:spacing w:val="6"/>
          <w:sz w:val="24"/>
        </w:rPr>
        <w:t> </w:t>
      </w:r>
      <w:r>
        <w:rPr>
          <w:w w:val="85"/>
          <w:sz w:val="24"/>
        </w:rPr>
        <w:t>identificados,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ACORDAM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7"/>
        <w:jc w:val="both"/>
        <w:rPr>
          <w:rFonts w:ascii="Cambria" w:hAnsi="Cambria"/>
          <w:b/>
          <w:i/>
        </w:rPr>
      </w:pPr>
      <w:r>
        <w:rPr>
          <w:w w:val="85"/>
        </w:rPr>
        <w:t>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 do Estado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Excelentíssima</w:t>
      </w:r>
      <w:r>
        <w:rPr>
          <w:spacing w:val="-1"/>
          <w:w w:val="85"/>
        </w:rPr>
        <w:t> </w:t>
      </w:r>
      <w:r>
        <w:rPr>
          <w:w w:val="85"/>
        </w:rPr>
        <w:t>Senhora</w:t>
      </w:r>
      <w:r>
        <w:rPr>
          <w:spacing w:val="-3"/>
          <w:w w:val="85"/>
        </w:rPr>
        <w:t> </w:t>
      </w:r>
      <w:r>
        <w:rPr>
          <w:w w:val="85"/>
        </w:rPr>
        <w:t>Conselheira-Relatora,</w:t>
      </w:r>
      <w:r>
        <w:rPr>
          <w:spacing w:val="-1"/>
          <w:w w:val="85"/>
        </w:rPr>
        <w:t> </w:t>
      </w:r>
      <w:r>
        <w:rPr>
          <w:w w:val="85"/>
        </w:rPr>
        <w:t>com </w:t>
      </w:r>
      <w:r>
        <w:rPr>
          <w:spacing w:val="-2"/>
          <w:w w:val="90"/>
        </w:rPr>
        <w:t>base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Informação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Parecer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DIJUR</w:t>
      </w:r>
      <w:r>
        <w:rPr>
          <w:spacing w:val="-2"/>
          <w:w w:val="90"/>
        </w:rPr>
        <w:t>,</w:t>
      </w:r>
      <w:r>
        <w:rPr>
          <w:spacing w:val="-6"/>
        </w:rPr>
        <w:t> </w:t>
      </w:r>
      <w:r>
        <w:rPr>
          <w:spacing w:val="-2"/>
          <w:w w:val="90"/>
        </w:rPr>
        <w:t>no</w:t>
      </w:r>
      <w:r>
        <w:rPr>
          <w:spacing w:val="-2"/>
        </w:rPr>
        <w:t> </w:t>
      </w:r>
      <w:r>
        <w:rPr>
          <w:spacing w:val="-2"/>
          <w:w w:val="90"/>
        </w:rPr>
        <w:t>sentido</w:t>
      </w:r>
      <w:r>
        <w:rPr>
          <w:spacing w:val="-2"/>
          <w:w w:val="90"/>
        </w:rPr>
        <w:t> de: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spacing w:val="-2"/>
          <w:w w:val="90"/>
        </w:rPr>
        <w:t>ARQUIVAR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2"/>
        </w:rPr>
        <w:t> </w:t>
      </w:r>
      <w:r>
        <w:rPr>
          <w:spacing w:val="-2"/>
          <w:w w:val="90"/>
        </w:rPr>
        <w:t>processo</w:t>
      </w:r>
      <w:r>
        <w:rPr>
          <w:spacing w:val="-2"/>
          <w:w w:val="90"/>
        </w:rPr>
        <w:t> nos</w:t>
      </w:r>
      <w:r>
        <w:rPr>
          <w:spacing w:val="-2"/>
          <w:w w:val="90"/>
        </w:rPr>
        <w:t> termos </w:t>
      </w:r>
      <w:r>
        <w:rPr>
          <w:w w:val="80"/>
        </w:rPr>
        <w:t>regimentais, em razão da perda do objeto;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Diretoria de Gestão de Pessoas que comunique a </w:t>
      </w:r>
      <w:r>
        <w:rPr>
          <w:w w:val="85"/>
        </w:rPr>
        <w:t>interessada sobre o teor deste </w:t>
      </w:r>
      <w:r>
        <w:rPr>
          <w:rFonts w:ascii="Arial" w:hAnsi="Arial"/>
          <w:i/>
          <w:w w:val="85"/>
        </w:rPr>
        <w:t>decisum</w:t>
      </w:r>
      <w:r>
        <w:rPr>
          <w:rFonts w:ascii="Cambria" w:hAnsi="Cambria"/>
          <w:b/>
          <w:i/>
          <w:w w:val="85"/>
        </w:rPr>
        <w:t>.</w:t>
      </w:r>
    </w:p>
    <w:p>
      <w:pPr>
        <w:pStyle w:val="BodyText"/>
        <w:spacing w:before="271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006115/2024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Redução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Carga</w:t>
      </w:r>
      <w:r>
        <w:rPr>
          <w:spacing w:val="-7"/>
          <w:w w:val="85"/>
        </w:rPr>
        <w:t> </w:t>
      </w:r>
      <w:r>
        <w:rPr>
          <w:w w:val="85"/>
        </w:rPr>
        <w:t>Horária,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interessada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servidora </w:t>
      </w:r>
      <w:r>
        <w:rPr>
          <w:w w:val="80"/>
        </w:rPr>
        <w:t>Natalie Grace Filizola Melro. </w:t>
      </w:r>
      <w:r>
        <w:rPr>
          <w:rFonts w:ascii="Arial" w:hAnsi="Arial"/>
          <w:b/>
          <w:w w:val="80"/>
        </w:rPr>
        <w:t>ACÓRDÃO ADMINISTRATIVO Nº 223/2024: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da servidora </w:t>
      </w:r>
      <w:r>
        <w:rPr>
          <w:rFonts w:ascii="Arial" w:hAnsi="Arial"/>
          <w:b/>
          <w:w w:val="80"/>
        </w:rPr>
        <w:t>Natalie Grace Filizola Melro</w:t>
      </w:r>
      <w:r>
        <w:rPr>
          <w:w w:val="80"/>
        </w:rPr>
        <w:t>, Auditora Técnica de Controle Externo desta Corte de </w:t>
      </w:r>
      <w:r>
        <w:rPr>
          <w:w w:val="85"/>
        </w:rPr>
        <w:t>Contas, matrícula 12378-A, ora lotada na Diretoria de Controle Externo de Obras Públicas</w:t>
      </w:r>
      <w:r>
        <w:rPr>
          <w:w w:val="85"/>
        </w:rPr>
        <w:t> - DICOP, quanto à </w:t>
      </w:r>
      <w:r>
        <w:rPr>
          <w:spacing w:val="-2"/>
          <w:w w:val="85"/>
        </w:rPr>
        <w:t>redução de carga horária em 3 (três) horas, sem prejuízo da produtividade, em razão do disposto</w:t>
      </w:r>
      <w:r>
        <w:rPr/>
        <w:t> </w:t>
      </w:r>
      <w:r>
        <w:rPr>
          <w:spacing w:val="-2"/>
          <w:w w:val="85"/>
        </w:rPr>
        <w:t>da nova redação </w:t>
      </w:r>
      <w:r>
        <w:rPr>
          <w:w w:val="85"/>
        </w:rPr>
        <w:t>dada ao art. 107 pela Lei</w:t>
      </w:r>
      <w:r>
        <w:rPr>
          <w:spacing w:val="-2"/>
          <w:w w:val="85"/>
        </w:rPr>
        <w:t> </w:t>
      </w:r>
      <w:r>
        <w:rPr>
          <w:w w:val="85"/>
        </w:rPr>
        <w:t>n° 6.785/24.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Diretoria de Gestão de Pessoas - DGP que</w:t>
      </w:r>
      <w:r>
        <w:rPr>
          <w:spacing w:val="-2"/>
          <w:w w:val="85"/>
        </w:rPr>
        <w:t> </w:t>
      </w:r>
      <w:r>
        <w:rPr>
          <w:w w:val="85"/>
        </w:rPr>
        <w:t>proceda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os</w:t>
      </w:r>
      <w:r>
        <w:rPr>
          <w:spacing w:val="-7"/>
          <w:w w:val="90"/>
        </w:rPr>
        <w:t> </w:t>
      </w:r>
      <w:r>
        <w:rPr>
          <w:w w:val="90"/>
        </w:rPr>
        <w:t>devidos</w:t>
      </w:r>
      <w:r>
        <w:rPr>
          <w:spacing w:val="-7"/>
          <w:w w:val="90"/>
        </w:rPr>
        <w:t> </w:t>
      </w:r>
      <w:r>
        <w:rPr>
          <w:w w:val="90"/>
        </w:rPr>
        <w:t>registros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adote</w:t>
      </w:r>
      <w:r>
        <w:rPr>
          <w:spacing w:val="-7"/>
          <w:w w:val="90"/>
        </w:rPr>
        <w:t> </w:t>
      </w:r>
      <w:r>
        <w:rPr>
          <w:w w:val="90"/>
        </w:rPr>
        <w:t>as</w:t>
      </w:r>
      <w:r>
        <w:rPr>
          <w:spacing w:val="-7"/>
          <w:w w:val="90"/>
        </w:rPr>
        <w:t> </w:t>
      </w:r>
      <w:r>
        <w:rPr>
          <w:w w:val="90"/>
        </w:rPr>
        <w:t>demais</w:t>
      </w:r>
      <w:r>
        <w:rPr>
          <w:spacing w:val="-7"/>
          <w:w w:val="90"/>
        </w:rPr>
        <w:t> </w:t>
      </w:r>
      <w:r>
        <w:rPr>
          <w:w w:val="90"/>
        </w:rPr>
        <w:t>providências</w:t>
      </w:r>
      <w:r>
        <w:rPr>
          <w:spacing w:val="-7"/>
          <w:w w:val="90"/>
        </w:rPr>
        <w:t> </w:t>
      </w:r>
      <w:r>
        <w:rPr>
          <w:w w:val="90"/>
        </w:rPr>
        <w:t>cabíveis;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processo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4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75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003230/2024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Aposentadoria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Contribuição,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 interessado o servidor Célio Bernardo Guedes. </w:t>
      </w:r>
      <w:r>
        <w:rPr>
          <w:rFonts w:ascii="Arial" w:hAnsi="Arial"/>
          <w:b/>
          <w:w w:val="85"/>
        </w:rPr>
        <w:t>ACÓRDÃO ADMINISTRATIVO Nº 224/2024: </w:t>
      </w:r>
      <w:r>
        <w:rPr>
          <w:w w:val="85"/>
        </w:rPr>
        <w:t>Vistos, relatados</w:t>
      </w:r>
      <w:r>
        <w:rPr>
          <w:spacing w:val="-1"/>
          <w:w w:val="85"/>
        </w:rPr>
        <w:t> </w:t>
      </w:r>
      <w:r>
        <w:rPr>
          <w:w w:val="85"/>
        </w:rPr>
        <w:t>e </w:t>
      </w:r>
      <w:r>
        <w:rPr>
          <w:spacing w:val="-2"/>
          <w:w w:val="85"/>
        </w:rPr>
        <w:t>discutidos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5"/>
        </w:rPr>
        <w:t> </w:t>
      </w:r>
      <w:r>
        <w:rPr>
          <w:spacing w:val="-2"/>
          <w:w w:val="85"/>
        </w:rPr>
        <w:t>autos acima</w:t>
      </w:r>
      <w:r>
        <w:rPr/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2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de Aposentadoria Voluntária por Tempo de Contribuição, do 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Célio Bernardo Guedes</w:t>
      </w:r>
      <w:r>
        <w:rPr>
          <w:w w:val="85"/>
        </w:rPr>
        <w:t>, Auditor Técnico de Controle Interno desta Corte de Contas, matrícula n.º 000.0162-7A, nos 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artigo</w:t>
      </w:r>
      <w:r>
        <w:rPr>
          <w:spacing w:val="-4"/>
          <w:w w:val="85"/>
        </w:rPr>
        <w:t> </w:t>
      </w:r>
      <w:r>
        <w:rPr>
          <w:w w:val="85"/>
        </w:rPr>
        <w:t>3º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Emenda</w:t>
      </w:r>
      <w:r>
        <w:rPr>
          <w:spacing w:val="-3"/>
          <w:w w:val="85"/>
        </w:rPr>
        <w:t> </w:t>
      </w:r>
      <w:r>
        <w:rPr>
          <w:w w:val="85"/>
        </w:rPr>
        <w:t>Constitucional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47/2005,</w:t>
      </w:r>
      <w:r>
        <w:rPr>
          <w:spacing w:val="-7"/>
          <w:w w:val="85"/>
        </w:rPr>
        <w:t> </w:t>
      </w:r>
      <w:r>
        <w:rPr>
          <w:w w:val="85"/>
        </w:rPr>
        <w:t>considerando</w:t>
      </w:r>
      <w:r>
        <w:rPr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documentos</w:t>
      </w:r>
      <w:r>
        <w:rPr>
          <w:spacing w:val="-5"/>
          <w:w w:val="85"/>
        </w:rPr>
        <w:t> </w:t>
      </w:r>
      <w:r>
        <w:rPr>
          <w:w w:val="85"/>
        </w:rPr>
        <w:t>acostados</w:t>
      </w:r>
      <w:r>
        <w:rPr>
          <w:spacing w:val="-5"/>
          <w:w w:val="85"/>
        </w:rPr>
        <w:t> </w:t>
      </w:r>
      <w:r>
        <w:rPr>
          <w:w w:val="85"/>
        </w:rPr>
        <w:t>aos</w:t>
      </w:r>
      <w:r>
        <w:rPr>
          <w:spacing w:val="-5"/>
          <w:w w:val="85"/>
        </w:rPr>
        <w:t> </w:t>
      </w:r>
      <w:r>
        <w:rPr>
          <w:w w:val="85"/>
        </w:rPr>
        <w:t>autos,</w:t>
      </w:r>
      <w:r>
        <w:rPr>
          <w:spacing w:val="-4"/>
          <w:w w:val="85"/>
        </w:rPr>
        <w:t> </w:t>
      </w:r>
      <w:r>
        <w:rPr>
          <w:w w:val="85"/>
        </w:rPr>
        <w:t>de acordo com os dispositivos</w:t>
      </w:r>
      <w:r>
        <w:rPr>
          <w:w w:val="85"/>
        </w:rPr>
        <w:t> acima</w:t>
      </w:r>
      <w:r>
        <w:rPr>
          <w:w w:val="85"/>
        </w:rPr>
        <w:t> transcritos, bem como</w:t>
      </w:r>
      <w:r>
        <w:rPr>
          <w:w w:val="85"/>
        </w:rPr>
        <w:t> com a</w:t>
      </w:r>
      <w:r>
        <w:rPr>
          <w:w w:val="85"/>
        </w:rPr>
        <w:t> INFORMAÇÃO</w:t>
      </w:r>
      <w:r>
        <w:rPr>
          <w:w w:val="85"/>
        </w:rPr>
        <w:t> Nº</w:t>
      </w:r>
      <w:r>
        <w:rPr>
          <w:w w:val="85"/>
        </w:rPr>
        <w:t> 1042/2024/GTE-IIF/DGP, o </w:t>
      </w:r>
      <w:r>
        <w:rPr>
          <w:w w:val="90"/>
        </w:rPr>
        <w:t>servidor</w:t>
      </w:r>
      <w:r>
        <w:rPr>
          <w:spacing w:val="-9"/>
          <w:w w:val="90"/>
        </w:rPr>
        <w:t> </w:t>
      </w:r>
      <w:r>
        <w:rPr>
          <w:w w:val="90"/>
        </w:rPr>
        <w:t>preencheu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9"/>
          <w:w w:val="90"/>
        </w:rPr>
        <w:t> </w:t>
      </w:r>
      <w:r>
        <w:rPr>
          <w:w w:val="90"/>
        </w:rPr>
        <w:t>requisitos</w:t>
      </w:r>
      <w:r>
        <w:rPr>
          <w:spacing w:val="-9"/>
          <w:w w:val="90"/>
        </w:rPr>
        <w:t> </w:t>
      </w:r>
      <w:r>
        <w:rPr>
          <w:w w:val="90"/>
        </w:rPr>
        <w:t>necessários</w:t>
      </w:r>
      <w:r>
        <w:rPr>
          <w:spacing w:val="-9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concessão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Aposentadoria</w:t>
      </w:r>
      <w:r>
        <w:rPr>
          <w:spacing w:val="-9"/>
          <w:w w:val="90"/>
        </w:rPr>
        <w:t> </w:t>
      </w:r>
      <w:r>
        <w:rPr>
          <w:w w:val="90"/>
        </w:rPr>
        <w:t>Voluntária</w:t>
      </w:r>
      <w:r>
        <w:rPr>
          <w:spacing w:val="-9"/>
          <w:w w:val="90"/>
        </w:rPr>
        <w:t> </w:t>
      </w:r>
      <w:r>
        <w:rPr>
          <w:w w:val="90"/>
        </w:rPr>
        <w:t>por</w:t>
      </w:r>
      <w:r>
        <w:rPr>
          <w:spacing w:val="-9"/>
          <w:w w:val="90"/>
        </w:rPr>
        <w:t> </w:t>
      </w:r>
      <w:r>
        <w:rPr>
          <w:w w:val="90"/>
        </w:rPr>
        <w:t>Tempo</w:t>
      </w:r>
      <w:r>
        <w:rPr>
          <w:spacing w:val="-9"/>
          <w:w w:val="90"/>
        </w:rPr>
        <w:t> </w:t>
      </w:r>
      <w:r>
        <w:rPr>
          <w:w w:val="90"/>
        </w:rPr>
        <w:t>de </w:t>
      </w:r>
      <w:r>
        <w:rPr>
          <w:w w:val="85"/>
        </w:rPr>
        <w:t>Contribuição, com fulcro no artigo 3º da EC n.º 47/2005,</w:t>
      </w:r>
      <w:r>
        <w:rPr>
          <w:spacing w:val="-7"/>
          <w:w w:val="85"/>
        </w:rPr>
        <w:t> </w:t>
      </w:r>
      <w:r>
        <w:rPr>
          <w:w w:val="85"/>
        </w:rPr>
        <w:t>de acordo com o Quadro Demonstrativo de Tempo de Serviço/Contribuição</w:t>
      </w:r>
      <w:r>
        <w:rPr>
          <w:w w:val="85"/>
        </w:rPr>
        <w:t> (0559552)</w:t>
      </w:r>
      <w:r>
        <w:rPr>
          <w:w w:val="85"/>
        </w:rPr>
        <w:t> devendo</w:t>
      </w:r>
      <w:r>
        <w:rPr>
          <w:w w:val="85"/>
        </w:rPr>
        <w:t> ser</w:t>
      </w:r>
      <w:r>
        <w:rPr>
          <w:w w:val="85"/>
        </w:rPr>
        <w:t> considerada</w:t>
      </w:r>
      <w:r>
        <w:rPr>
          <w:w w:val="85"/>
        </w:rPr>
        <w:t> a</w:t>
      </w:r>
      <w:r>
        <w:rPr>
          <w:w w:val="85"/>
        </w:rPr>
        <w:t> Guia</w:t>
      </w:r>
      <w:r>
        <w:rPr>
          <w:w w:val="85"/>
        </w:rPr>
        <w:t> Financeira</w:t>
      </w:r>
      <w:r>
        <w:rPr>
          <w:w w:val="85"/>
        </w:rPr>
        <w:t> </w:t>
      </w:r>
      <w:hyperlink r:id="rId6">
        <w:r>
          <w:rPr>
            <w:w w:val="85"/>
          </w:rPr>
          <w:t>(</w:t>
        </w:r>
        <w:r>
          <w:rPr>
            <w:w w:val="85"/>
            <w:u w:val="single"/>
          </w:rPr>
          <w:t>0552021</w:t>
        </w:r>
      </w:hyperlink>
      <w:r>
        <w:rPr>
          <w:w w:val="85"/>
        </w:rPr>
        <w:t>),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no</w:t>
      </w:r>
      <w:r>
        <w:rPr>
          <w:w w:val="85"/>
        </w:rPr>
        <w:t> mês</w:t>
      </w:r>
      <w:r>
        <w:rPr>
          <w:w w:val="85"/>
        </w:rPr>
        <w:t> de </w:t>
      </w:r>
      <w:r>
        <w:rPr>
          <w:w w:val="90"/>
        </w:rPr>
        <w:t>março/2024;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envio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processo</w:t>
      </w:r>
      <w:r>
        <w:rPr>
          <w:spacing w:val="-4"/>
          <w:w w:val="90"/>
        </w:rPr>
        <w:t> </w:t>
      </w:r>
      <w:r>
        <w:rPr>
          <w:w w:val="90"/>
        </w:rPr>
        <w:t>à</w:t>
      </w:r>
      <w:r>
        <w:rPr>
          <w:spacing w:val="-4"/>
          <w:w w:val="90"/>
        </w:rPr>
        <w:t> </w:t>
      </w:r>
      <w:r>
        <w:rPr>
          <w:w w:val="90"/>
        </w:rPr>
        <w:t>DGP</w:t>
      </w:r>
      <w:r>
        <w:rPr>
          <w:spacing w:val="-4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registro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aposentadoria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demais</w:t>
      </w:r>
      <w:r>
        <w:rPr>
          <w:spacing w:val="-4"/>
          <w:w w:val="90"/>
        </w:rPr>
        <w:t> </w:t>
      </w:r>
      <w:r>
        <w:rPr>
          <w:w w:val="90"/>
        </w:rPr>
        <w:t>atos </w:t>
      </w:r>
      <w:r>
        <w:rPr>
          <w:w w:val="80"/>
        </w:rPr>
        <w:t>necessários;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integral do decisum.</w:t>
      </w:r>
    </w:p>
    <w:p>
      <w:pPr>
        <w:pStyle w:val="BodyText"/>
        <w:spacing w:before="272"/>
        <w:ind w:left="2" w:right="138"/>
        <w:jc w:val="both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005688/2024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 Averbação</w:t>
      </w:r>
      <w:r>
        <w:rPr>
          <w:w w:val="85"/>
        </w:rPr>
        <w:t> de</w:t>
      </w:r>
      <w:r>
        <w:rPr>
          <w:w w:val="85"/>
        </w:rPr>
        <w:t> Tempo de Serviço,</w:t>
      </w:r>
      <w:r>
        <w:rPr>
          <w:w w:val="85"/>
        </w:rPr>
        <w:t> tendo</w:t>
      </w:r>
      <w:r>
        <w:rPr>
          <w:w w:val="85"/>
        </w:rPr>
        <w:t> como interessado o </w:t>
      </w:r>
      <w:r>
        <w:rPr>
          <w:w w:val="90"/>
        </w:rPr>
        <w:t>servidor</w:t>
      </w:r>
      <w:r>
        <w:rPr>
          <w:spacing w:val="-10"/>
          <w:w w:val="90"/>
        </w:rPr>
        <w:t> </w:t>
      </w:r>
      <w:r>
        <w:rPr>
          <w:w w:val="90"/>
        </w:rPr>
        <w:t>Greyson</w:t>
      </w:r>
      <w:r>
        <w:rPr>
          <w:spacing w:val="-10"/>
          <w:w w:val="90"/>
        </w:rPr>
        <w:t> </w:t>
      </w:r>
      <w:r>
        <w:rPr>
          <w:w w:val="90"/>
        </w:rPr>
        <w:t>José</w:t>
      </w:r>
      <w:r>
        <w:rPr>
          <w:spacing w:val="-10"/>
          <w:w w:val="90"/>
        </w:rPr>
        <w:t> </w:t>
      </w:r>
      <w:r>
        <w:rPr>
          <w:w w:val="90"/>
        </w:rPr>
        <w:t>Carvalho</w:t>
      </w:r>
      <w:r>
        <w:rPr>
          <w:spacing w:val="-10"/>
          <w:w w:val="90"/>
        </w:rPr>
        <w:t> </w:t>
      </w:r>
      <w:r>
        <w:rPr>
          <w:w w:val="90"/>
        </w:rPr>
        <w:t>Benacon.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ADMINISTRATIVO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225/2024: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spacing w:val="-10"/>
          <w:w w:val="90"/>
        </w:rPr>
        <w:t> </w:t>
      </w:r>
      <w:r>
        <w:rPr>
          <w:w w:val="90"/>
        </w:rPr>
        <w:t>e </w:t>
      </w:r>
      <w:r>
        <w:rPr>
          <w:spacing w:val="-2"/>
          <w:w w:val="85"/>
        </w:rPr>
        <w:t>discutidos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2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2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9.1. DEFERIR </w:t>
      </w:r>
      <w:r>
        <w:rPr>
          <w:w w:val="80"/>
        </w:rPr>
        <w:t>o pedido do servidor </w:t>
      </w:r>
      <w:r>
        <w:rPr>
          <w:rFonts w:ascii="Arial" w:hAnsi="Arial"/>
          <w:b/>
          <w:w w:val="80"/>
        </w:rPr>
        <w:t>Greyson José de Carvalho Benacon, </w:t>
      </w:r>
      <w:r>
        <w:rPr>
          <w:w w:val="80"/>
        </w:rPr>
        <w:t>matrícula nº 000.046-9A, no sentido de ser averbado nos assentamentos funcionais do Requerente o</w:t>
      </w:r>
      <w:r>
        <w:rPr/>
        <w:t> </w:t>
      </w:r>
      <w:r>
        <w:rPr>
          <w:w w:val="80"/>
        </w:rPr>
        <w:t>período de </w:t>
      </w:r>
      <w:r>
        <w:rPr>
          <w:w w:val="80"/>
          <w:u w:val="single"/>
        </w:rPr>
        <w:t>1.156 dias</w:t>
      </w:r>
      <w:r>
        <w:rPr>
          <w:w w:val="80"/>
        </w:rPr>
        <w:t>, correspondente a </w:t>
      </w:r>
      <w:r>
        <w:rPr>
          <w:w w:val="80"/>
          <w:u w:val="single"/>
        </w:rPr>
        <w:t>3</w:t>
      </w:r>
      <w:r>
        <w:rPr>
          <w:w w:val="80"/>
        </w:rPr>
        <w:t> </w:t>
      </w:r>
      <w:r>
        <w:rPr>
          <w:w w:val="80"/>
          <w:u w:val="single"/>
        </w:rPr>
        <w:t>anos,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2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meses</w:t>
      </w:r>
      <w:r>
        <w:rPr>
          <w:spacing w:val="-2"/>
          <w:u w:val="single"/>
        </w:rPr>
        <w:t> </w:t>
      </w:r>
      <w:r>
        <w:rPr>
          <w:w w:val="80"/>
          <w:u w:val="single"/>
        </w:rPr>
        <w:t>e</w:t>
      </w:r>
      <w:r>
        <w:rPr>
          <w:u w:val="single"/>
        </w:rPr>
        <w:t> </w:t>
      </w:r>
      <w:r>
        <w:rPr>
          <w:w w:val="80"/>
          <w:u w:val="single"/>
        </w:rPr>
        <w:t>1</w:t>
      </w:r>
      <w:r>
        <w:rPr>
          <w:u w:val="single"/>
        </w:rPr>
        <w:t> </w:t>
      </w:r>
      <w:r>
        <w:rPr>
          <w:w w:val="80"/>
          <w:u w:val="single"/>
        </w:rPr>
        <w:t>dia</w:t>
      </w:r>
      <w:r>
        <w:rPr/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Tempo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Serviço,</w:t>
      </w:r>
      <w:r>
        <w:rPr>
          <w:spacing w:val="-2"/>
        </w:rPr>
        <w:t> </w:t>
      </w:r>
      <w:r>
        <w:rPr>
          <w:w w:val="80"/>
        </w:rPr>
        <w:t>conforme Certidão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Tempo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Contribuição</w:t>
      </w:r>
      <w:r>
        <w:rPr/>
        <w:t> </w:t>
      </w:r>
      <w:r>
        <w:rPr>
          <w:w w:val="80"/>
        </w:rPr>
        <w:t>expedida</w:t>
      </w:r>
      <w:r>
        <w:rPr>
          <w:spacing w:val="-2"/>
        </w:rPr>
        <w:t> </w:t>
      </w:r>
      <w:r>
        <w:rPr>
          <w:w w:val="80"/>
        </w:rPr>
        <w:t>pelo</w:t>
      </w:r>
      <w:r>
        <w:rPr>
          <w:spacing w:val="-2"/>
        </w:rPr>
        <w:t> </w:t>
      </w:r>
      <w:r>
        <w:rPr>
          <w:w w:val="80"/>
        </w:rPr>
        <w:t>INSS;</w:t>
      </w:r>
      <w:r>
        <w:rPr/>
        <w:t> </w:t>
      </w:r>
      <w:r>
        <w:rPr>
          <w:rFonts w:ascii="Arial" w:hAnsi="Arial"/>
          <w:b/>
          <w:w w:val="80"/>
        </w:rPr>
        <w:t>9.2.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20" w:h="16850"/>
          <w:pgMar w:top="1940" w:bottom="280" w:left="850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3"/>
        <w:rPr>
          <w:rFonts w:ascii="Arial"/>
          <w:b/>
        </w:rPr>
      </w:pPr>
    </w:p>
    <w:p>
      <w:pPr>
        <w:pStyle w:val="BodyText"/>
        <w:ind w:left="2" w:right="143"/>
        <w:jc w:val="both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DGP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providencie</w:t>
      </w:r>
      <w:r>
        <w:rPr>
          <w:spacing w:val="-2"/>
          <w:w w:val="85"/>
        </w:rPr>
        <w:t> </w:t>
      </w:r>
      <w:r>
        <w:rPr>
          <w:w w:val="85"/>
        </w:rPr>
        <w:t>que seja averbado nos</w:t>
      </w:r>
      <w:r>
        <w:rPr>
          <w:spacing w:val="-2"/>
          <w:w w:val="85"/>
        </w:rPr>
        <w:t> </w:t>
      </w:r>
      <w:r>
        <w:rPr>
          <w:w w:val="85"/>
        </w:rPr>
        <w:t>assentamentos</w:t>
      </w:r>
      <w:r>
        <w:rPr>
          <w:spacing w:val="-2"/>
          <w:w w:val="85"/>
        </w:rPr>
        <w:t> </w:t>
      </w:r>
      <w:r>
        <w:rPr>
          <w:w w:val="85"/>
        </w:rPr>
        <w:t>funcionais</w:t>
      </w:r>
      <w:r>
        <w:rPr>
          <w:spacing w:val="-1"/>
          <w:w w:val="85"/>
        </w:rPr>
        <w:t> </w:t>
      </w:r>
      <w:r>
        <w:rPr>
          <w:w w:val="85"/>
        </w:rPr>
        <w:t>do servidor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tempo</w:t>
      </w:r>
      <w:r>
        <w:rPr>
          <w:spacing w:val="-2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contribuição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2"/>
          <w:w w:val="85"/>
          <w:u w:val="single"/>
        </w:rPr>
        <w:t>1.156 dias</w:t>
      </w:r>
      <w:r>
        <w:rPr>
          <w:spacing w:val="-2"/>
          <w:w w:val="85"/>
        </w:rPr>
        <w:t>, correspondente a</w:t>
      </w:r>
      <w:r>
        <w:rPr>
          <w:spacing w:val="-5"/>
          <w:w w:val="85"/>
        </w:rPr>
        <w:t> </w:t>
      </w:r>
      <w:r>
        <w:rPr>
          <w:spacing w:val="-2"/>
          <w:w w:val="85"/>
          <w:u w:val="single"/>
        </w:rPr>
        <w:t>3 anos, 2 meses e 1 dia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 Tempo de Serviço, conforme Certidão de </w:t>
      </w:r>
      <w:r>
        <w:rPr>
          <w:w w:val="90"/>
        </w:rPr>
        <w:t>Tempo</w:t>
      </w:r>
      <w:r>
        <w:rPr>
          <w:w w:val="90"/>
        </w:rPr>
        <w:t> de</w:t>
      </w:r>
      <w:r>
        <w:rPr>
          <w:w w:val="90"/>
        </w:rPr>
        <w:t> Contribuição</w:t>
      </w:r>
      <w:r>
        <w:rPr>
          <w:w w:val="90"/>
        </w:rPr>
        <w:t> expedida</w:t>
      </w:r>
      <w:r>
        <w:rPr>
          <w:w w:val="90"/>
        </w:rPr>
        <w:t> pelo</w:t>
      </w:r>
      <w:r>
        <w:rPr>
          <w:w w:val="90"/>
        </w:rPr>
        <w:t> INSS;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regimentais,</w:t>
      </w:r>
      <w:r>
        <w:rPr>
          <w:w w:val="90"/>
        </w:rPr>
        <w:t> após</w:t>
      </w:r>
      <w:r>
        <w:rPr>
          <w:w w:val="90"/>
        </w:rPr>
        <w:t> o </w:t>
      </w:r>
      <w:r>
        <w:rPr>
          <w:w w:val="85"/>
        </w:rPr>
        <w:t>cumprimento integral do </w:t>
      </w:r>
      <w:r>
        <w:rPr>
          <w:rFonts w:ascii="Arial" w:hAnsi="Arial"/>
          <w:i/>
          <w:w w:val="85"/>
        </w:rPr>
        <w:t>decisum.</w:t>
      </w:r>
    </w:p>
    <w:p>
      <w:pPr>
        <w:pStyle w:val="BodyText"/>
        <w:spacing w:before="3"/>
        <w:rPr>
          <w:rFonts w:ascii="Arial"/>
          <w:i/>
        </w:rPr>
      </w:pPr>
    </w:p>
    <w:p>
      <w:pPr>
        <w:pStyle w:val="BodyText"/>
        <w:ind w:left="2" w:right="138"/>
        <w:jc w:val="both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005021/2024 – </w:t>
      </w:r>
      <w:r>
        <w:rPr>
          <w:w w:val="80"/>
        </w:rPr>
        <w:t>Requerimento de Gratificação de Risco de Vida, tendo como interessada a</w:t>
      </w:r>
      <w:r>
        <w:rPr/>
        <w:t> </w:t>
      </w:r>
      <w:r>
        <w:rPr>
          <w:w w:val="80"/>
        </w:rPr>
        <w:t>servidora </w:t>
      </w:r>
      <w:r>
        <w:rPr>
          <w:spacing w:val="-2"/>
          <w:w w:val="85"/>
        </w:rPr>
        <w:t>Meicilany de Souza Melo. </w:t>
      </w:r>
      <w:r>
        <w:rPr>
          <w:rFonts w:ascii="Arial" w:hAnsi="Arial"/>
          <w:b/>
          <w:spacing w:val="-2"/>
          <w:w w:val="85"/>
        </w:rPr>
        <w:t>ACÓRDÃO ADMINISTRATIVO Nº 226/2024: </w:t>
      </w:r>
      <w:r>
        <w:rPr>
          <w:spacing w:val="-2"/>
          <w:w w:val="85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 do Tribunal</w:t>
      </w:r>
      <w:r>
        <w:rPr>
          <w:spacing w:val="-1"/>
          <w:w w:val="85"/>
        </w:rPr>
        <w:t> </w:t>
      </w:r>
      <w:r>
        <w:rPr>
          <w:w w:val="85"/>
        </w:rPr>
        <w:t>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pedido</w:t>
      </w:r>
      <w:r>
        <w:rPr>
          <w:w w:val="90"/>
        </w:rPr>
        <w:t> do</w:t>
      </w:r>
      <w:r>
        <w:rPr>
          <w:w w:val="90"/>
        </w:rPr>
        <w:t> Senhor</w:t>
      </w:r>
      <w:r>
        <w:rPr>
          <w:w w:val="90"/>
        </w:rPr>
        <w:t> João</w:t>
      </w:r>
      <w:r>
        <w:rPr>
          <w:w w:val="90"/>
        </w:rPr>
        <w:t> Marcos</w:t>
      </w:r>
      <w:r>
        <w:rPr>
          <w:w w:val="90"/>
        </w:rPr>
        <w:t> Bemfica</w:t>
      </w:r>
      <w:r>
        <w:rPr>
          <w:w w:val="90"/>
        </w:rPr>
        <w:t> Barbosa</w:t>
      </w:r>
      <w:r>
        <w:rPr>
          <w:w w:val="90"/>
        </w:rPr>
        <w:t> Ferreira,</w:t>
      </w:r>
      <w:r>
        <w:rPr>
          <w:w w:val="90"/>
        </w:rPr>
        <w:t> Diretor</w:t>
      </w:r>
      <w:r>
        <w:rPr>
          <w:w w:val="90"/>
        </w:rPr>
        <w:t> de</w:t>
      </w:r>
      <w:r>
        <w:rPr>
          <w:w w:val="90"/>
        </w:rPr>
        <w:t> Saúde,</w:t>
      </w:r>
      <w:r>
        <w:rPr>
          <w:w w:val="90"/>
        </w:rPr>
        <w:t> concedendo</w:t>
      </w:r>
      <w:r>
        <w:rPr>
          <w:w w:val="90"/>
        </w:rPr>
        <w:t> a </w:t>
      </w:r>
      <w:r>
        <w:rPr>
          <w:w w:val="85"/>
        </w:rPr>
        <w:t>servidora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Meicilany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 Souza Melo</w:t>
      </w:r>
      <w:r>
        <w:rPr>
          <w:w w:val="85"/>
        </w:rPr>
        <w:t>, Matrícula 0044296A, nos termos do art. 90, inciso VI, da Lei nº 1.762/86, o direito à percepção da Gratificação de Risco de Vida, no percentual de 20% (vinte por cento), de acordo com a porcentagem</w:t>
      </w:r>
      <w:r>
        <w:rPr>
          <w:spacing w:val="-5"/>
          <w:w w:val="85"/>
        </w:rPr>
        <w:t> </w:t>
      </w:r>
      <w:r>
        <w:rPr>
          <w:w w:val="85"/>
        </w:rPr>
        <w:t>recebida</w:t>
      </w:r>
      <w:r>
        <w:rPr>
          <w:spacing w:val="-4"/>
          <w:w w:val="85"/>
        </w:rPr>
        <w:t> </w:t>
      </w:r>
      <w:r>
        <w:rPr>
          <w:w w:val="85"/>
        </w:rPr>
        <w:t>pelos</w:t>
      </w:r>
      <w:r>
        <w:rPr>
          <w:spacing w:val="-5"/>
          <w:w w:val="85"/>
        </w:rPr>
        <w:t> </w:t>
      </w:r>
      <w:r>
        <w:rPr>
          <w:w w:val="85"/>
        </w:rPr>
        <w:t>servidores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Diretoria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Saúde -</w:t>
      </w:r>
      <w:r>
        <w:rPr>
          <w:spacing w:val="-5"/>
          <w:w w:val="85"/>
        </w:rPr>
        <w:t> </w:t>
      </w:r>
      <w:r>
        <w:rPr>
          <w:w w:val="85"/>
        </w:rPr>
        <w:t>DISAU,</w:t>
      </w:r>
      <w:r>
        <w:rPr>
          <w:spacing w:val="-5"/>
          <w:w w:val="85"/>
        </w:rPr>
        <w:t> </w:t>
      </w:r>
      <w:r>
        <w:rPr>
          <w:w w:val="85"/>
        </w:rPr>
        <w:t>até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sobrevenha</w:t>
      </w:r>
      <w:r>
        <w:rPr>
          <w:spacing w:val="-6"/>
          <w:w w:val="85"/>
        </w:rPr>
        <w:t> </w:t>
      </w:r>
      <w:r>
        <w:rPr>
          <w:w w:val="85"/>
        </w:rPr>
        <w:t>novo</w:t>
      </w:r>
      <w:r>
        <w:rPr>
          <w:spacing w:val="-4"/>
          <w:w w:val="85"/>
        </w:rPr>
        <w:t> </w:t>
      </w:r>
      <w:r>
        <w:rPr>
          <w:w w:val="85"/>
        </w:rPr>
        <w:t>Laudo</w:t>
      </w:r>
      <w:r>
        <w:rPr>
          <w:spacing w:val="-4"/>
          <w:w w:val="85"/>
        </w:rPr>
        <w:t> </w:t>
      </w:r>
      <w:r>
        <w:rPr>
          <w:w w:val="85"/>
        </w:rPr>
        <w:t>Pericial, </w:t>
      </w:r>
      <w:r>
        <w:rPr>
          <w:spacing w:val="-2"/>
          <w:w w:val="85"/>
        </w:rPr>
        <w:t>com a revisão requerida por este TCE/AM, ocasião em que o percentual deverá ser devidamente atualizado, caso </w:t>
      </w:r>
      <w:r>
        <w:rPr>
          <w:w w:val="85"/>
        </w:rPr>
        <w:t>haja alguma modificação pelo órgão responsável;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</w:t>
      </w:r>
      <w:r>
        <w:rPr>
          <w:rFonts w:ascii="Arial" w:hAnsi="Arial"/>
          <w:b/>
          <w:w w:val="85"/>
        </w:rPr>
        <w:t>Diretoria de Gestão de Pessoas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que </w:t>
      </w:r>
      <w:r>
        <w:rPr>
          <w:w w:val="90"/>
        </w:rPr>
        <w:t>providencie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registro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concessão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Gratificação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Risco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Vida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assentos</w:t>
      </w:r>
      <w:r>
        <w:rPr>
          <w:spacing w:val="-7"/>
          <w:w w:val="90"/>
        </w:rPr>
        <w:t> </w:t>
      </w:r>
      <w:r>
        <w:rPr>
          <w:w w:val="90"/>
        </w:rPr>
        <w:t>funcionais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servidora Meicilany</w:t>
      </w:r>
      <w:r>
        <w:rPr>
          <w:w w:val="90"/>
        </w:rPr>
        <w:t> de</w:t>
      </w:r>
      <w:r>
        <w:rPr>
          <w:w w:val="90"/>
        </w:rPr>
        <w:t> Souza</w:t>
      </w:r>
      <w:r>
        <w:rPr>
          <w:w w:val="90"/>
        </w:rPr>
        <w:t> Melo,</w:t>
      </w:r>
      <w:r>
        <w:rPr>
          <w:w w:val="90"/>
        </w:rPr>
        <w:t> bem</w:t>
      </w:r>
      <w:r>
        <w:rPr>
          <w:w w:val="90"/>
        </w:rPr>
        <w:t> como</w:t>
      </w:r>
      <w:r>
        <w:rPr>
          <w:w w:val="90"/>
        </w:rPr>
        <w:t> todos</w:t>
      </w:r>
      <w:r>
        <w:rPr>
          <w:w w:val="90"/>
        </w:rPr>
        <w:t> os</w:t>
      </w:r>
      <w:r>
        <w:rPr>
          <w:w w:val="90"/>
        </w:rPr>
        <w:t> demais</w:t>
      </w:r>
      <w:r>
        <w:rPr>
          <w:w w:val="90"/>
        </w:rPr>
        <w:t> atos</w:t>
      </w:r>
      <w:r>
        <w:rPr>
          <w:w w:val="90"/>
        </w:rPr>
        <w:t> decorrentes</w:t>
      </w:r>
      <w:r>
        <w:rPr>
          <w:w w:val="90"/>
        </w:rPr>
        <w:t> do</w:t>
      </w:r>
      <w:r>
        <w:rPr>
          <w:w w:val="90"/>
        </w:rPr>
        <w:t> reconhecimento</w:t>
      </w:r>
      <w:r>
        <w:rPr>
          <w:w w:val="90"/>
        </w:rPr>
        <w:t> do</w:t>
      </w:r>
      <w:r>
        <w:rPr>
          <w:w w:val="90"/>
        </w:rPr>
        <w:t> direito</w:t>
      </w:r>
      <w:r>
        <w:rPr>
          <w:w w:val="90"/>
        </w:rPr>
        <w:t> dos interessados</w:t>
      </w:r>
      <w:r>
        <w:rPr>
          <w:w w:val="90"/>
        </w:rPr>
        <w:t> à</w:t>
      </w:r>
      <w:r>
        <w:rPr>
          <w:w w:val="90"/>
        </w:rPr>
        <w:t> percepção</w:t>
      </w:r>
      <w:r>
        <w:rPr>
          <w:w w:val="90"/>
        </w:rPr>
        <w:t> da</w:t>
      </w:r>
      <w:r>
        <w:rPr>
          <w:w w:val="90"/>
        </w:rPr>
        <w:t> Gratificação</w:t>
      </w:r>
      <w:r>
        <w:rPr>
          <w:w w:val="90"/>
        </w:rPr>
        <w:t> em</w:t>
      </w:r>
      <w:r>
        <w:rPr>
          <w:w w:val="90"/>
        </w:rPr>
        <w:t> tela,</w:t>
      </w:r>
      <w:r>
        <w:rPr>
          <w:w w:val="90"/>
        </w:rPr>
        <w:t> além</w:t>
      </w:r>
      <w:r>
        <w:rPr>
          <w:w w:val="90"/>
        </w:rPr>
        <w:t> da</w:t>
      </w:r>
      <w:r>
        <w:rPr>
          <w:w w:val="90"/>
        </w:rPr>
        <w:t> inclusão</w:t>
      </w:r>
      <w:r>
        <w:rPr>
          <w:w w:val="90"/>
        </w:rPr>
        <w:t> no</w:t>
      </w:r>
      <w:r>
        <w:rPr>
          <w:w w:val="90"/>
        </w:rPr>
        <w:t> Programa</w:t>
      </w:r>
      <w:r>
        <w:rPr>
          <w:w w:val="90"/>
        </w:rPr>
        <w:t> de</w:t>
      </w:r>
      <w:r>
        <w:rPr>
          <w:w w:val="90"/>
        </w:rPr>
        <w:t> Banco</w:t>
      </w:r>
      <w:r>
        <w:rPr>
          <w:w w:val="90"/>
        </w:rPr>
        <w:t> de</w:t>
      </w:r>
      <w:r>
        <w:rPr>
          <w:w w:val="90"/>
        </w:rPr>
        <w:t> Horas</w:t>
      </w:r>
      <w:r>
        <w:rPr>
          <w:w w:val="90"/>
        </w:rPr>
        <w:t> e </w:t>
      </w:r>
      <w:r>
        <w:rPr>
          <w:w w:val="80"/>
        </w:rPr>
        <w:t>Produtividade a contar do dia 12/03/2024;</w:t>
      </w:r>
      <w:r>
        <w:rPr/>
        <w:t>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o envio do Processo à Divisão do Arquivo, nos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decisum.</w:t>
      </w:r>
    </w:p>
    <w:p>
      <w:pPr>
        <w:pStyle w:val="BodyText"/>
        <w:spacing w:before="270"/>
        <w:ind w:left="2" w:right="138"/>
        <w:jc w:val="both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006827/2024 - </w:t>
      </w:r>
      <w:r>
        <w:rPr>
          <w:w w:val="80"/>
        </w:rPr>
        <w:t>Requerimento de Gratificação de Risco de Vida, tendo como interessada a</w:t>
      </w:r>
      <w:r>
        <w:rPr/>
        <w:t> </w:t>
      </w:r>
      <w:r>
        <w:rPr>
          <w:w w:val="80"/>
        </w:rPr>
        <w:t>servidora Fernanda Cristina Cunha da Silva. </w:t>
      </w:r>
      <w:r>
        <w:rPr>
          <w:rFonts w:ascii="Arial" w:hAnsi="Arial"/>
          <w:b/>
          <w:w w:val="80"/>
        </w:rPr>
        <w:t>ACÓRDÃO ADMINISTRATIVO Nº 227/2024: </w:t>
      </w:r>
      <w:r>
        <w:rPr>
          <w:w w:val="80"/>
        </w:rPr>
        <w:t>Vistos, relatados e discutidos 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o</w:t>
      </w:r>
      <w:r>
        <w:rPr>
          <w:w w:val="90"/>
        </w:rPr>
        <w:t> pedido</w:t>
      </w:r>
      <w:r>
        <w:rPr>
          <w:w w:val="90"/>
        </w:rPr>
        <w:t> da</w:t>
      </w:r>
      <w:r>
        <w:rPr>
          <w:w w:val="90"/>
        </w:rPr>
        <w:t> servidora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Fernanda</w:t>
      </w:r>
      <w:r>
        <w:rPr>
          <w:rFonts w:ascii="Arial" w:hAnsi="Arial"/>
          <w:b/>
          <w:w w:val="90"/>
        </w:rPr>
        <w:t> Cristina</w:t>
      </w:r>
      <w:r>
        <w:rPr>
          <w:rFonts w:ascii="Arial" w:hAnsi="Arial"/>
          <w:b/>
          <w:w w:val="90"/>
        </w:rPr>
        <w:t> Cunha</w:t>
      </w:r>
      <w:r>
        <w:rPr>
          <w:rFonts w:ascii="Arial" w:hAnsi="Arial"/>
          <w:b/>
          <w:w w:val="90"/>
        </w:rPr>
        <w:t> da</w:t>
      </w:r>
      <w:r>
        <w:rPr>
          <w:rFonts w:ascii="Arial" w:hAnsi="Arial"/>
          <w:b/>
          <w:w w:val="90"/>
        </w:rPr>
        <w:t> Silva</w:t>
      </w:r>
      <w:r>
        <w:rPr>
          <w:w w:val="90"/>
        </w:rPr>
        <w:t>,</w:t>
      </w:r>
      <w:r>
        <w:rPr>
          <w:w w:val="90"/>
        </w:rPr>
        <w:t> Matricula</w:t>
      </w:r>
      <w:r>
        <w:rPr>
          <w:w w:val="90"/>
        </w:rPr>
        <w:t> 0042803A,</w:t>
      </w:r>
      <w:r>
        <w:rPr>
          <w:w w:val="90"/>
        </w:rPr>
        <w:t> Assessora</w:t>
      </w:r>
      <w:r>
        <w:rPr>
          <w:w w:val="90"/>
        </w:rPr>
        <w:t> da </w:t>
      </w:r>
      <w:r>
        <w:rPr>
          <w:w w:val="85"/>
        </w:rPr>
        <w:t>Presidência, exercendo a função de Cirurgiã Dentista, ora lotada no Departamento Odontológico desta Corte de Contas,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90,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VI,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1.762/86,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percepção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Gratificação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Risco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Vida, </w:t>
      </w:r>
      <w:r>
        <w:rPr>
          <w:w w:val="90"/>
        </w:rPr>
        <w:t>no</w:t>
      </w:r>
      <w:r>
        <w:rPr>
          <w:w w:val="90"/>
        </w:rPr>
        <w:t> percentual</w:t>
      </w:r>
      <w:r>
        <w:rPr>
          <w:w w:val="90"/>
        </w:rPr>
        <w:t> de</w:t>
      </w:r>
      <w:r>
        <w:rPr>
          <w:w w:val="90"/>
        </w:rPr>
        <w:t> 40%</w:t>
      </w:r>
      <w:r>
        <w:rPr>
          <w:w w:val="90"/>
        </w:rPr>
        <w:t> (quarenta</w:t>
      </w:r>
      <w:r>
        <w:rPr>
          <w:w w:val="90"/>
        </w:rPr>
        <w:t> por</w:t>
      </w:r>
      <w:r>
        <w:rPr>
          <w:w w:val="90"/>
        </w:rPr>
        <w:t> cento),</w:t>
      </w:r>
      <w:r>
        <w:rPr>
          <w:w w:val="90"/>
        </w:rPr>
        <w:t> de</w:t>
      </w:r>
      <w:r>
        <w:rPr>
          <w:w w:val="90"/>
        </w:rPr>
        <w:t> acordo</w:t>
      </w:r>
      <w:r>
        <w:rPr>
          <w:w w:val="90"/>
        </w:rPr>
        <w:t> com</w:t>
      </w:r>
      <w:r>
        <w:rPr>
          <w:w w:val="90"/>
        </w:rPr>
        <w:t> a</w:t>
      </w:r>
      <w:r>
        <w:rPr>
          <w:w w:val="90"/>
        </w:rPr>
        <w:t> porcentagem</w:t>
      </w:r>
      <w:r>
        <w:rPr>
          <w:w w:val="90"/>
        </w:rPr>
        <w:t> recebida</w:t>
      </w:r>
      <w:r>
        <w:rPr>
          <w:w w:val="90"/>
        </w:rPr>
        <w:t> pelos</w:t>
      </w:r>
      <w:r>
        <w:rPr>
          <w:w w:val="90"/>
        </w:rPr>
        <w:t> servidores</w:t>
      </w:r>
      <w:r>
        <w:rPr>
          <w:w w:val="90"/>
        </w:rPr>
        <w:t> do </w:t>
      </w:r>
      <w:r>
        <w:rPr>
          <w:w w:val="85"/>
        </w:rPr>
        <w:t>Departamento</w:t>
      </w:r>
      <w:r>
        <w:rPr>
          <w:spacing w:val="-7"/>
          <w:w w:val="85"/>
        </w:rPr>
        <w:t> </w:t>
      </w:r>
      <w:r>
        <w:rPr>
          <w:w w:val="85"/>
        </w:rPr>
        <w:t>Odontológico,</w:t>
      </w:r>
      <w:r>
        <w:rPr>
          <w:spacing w:val="-7"/>
          <w:w w:val="85"/>
        </w:rPr>
        <w:t> </w:t>
      </w:r>
      <w:r>
        <w:rPr>
          <w:w w:val="85"/>
        </w:rPr>
        <w:t>até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sobrevenha</w:t>
      </w:r>
      <w:r>
        <w:rPr>
          <w:spacing w:val="-7"/>
          <w:w w:val="85"/>
        </w:rPr>
        <w:t> </w:t>
      </w:r>
      <w:r>
        <w:rPr>
          <w:w w:val="85"/>
        </w:rPr>
        <w:t>novo</w:t>
      </w:r>
      <w:r>
        <w:rPr>
          <w:spacing w:val="-6"/>
          <w:w w:val="85"/>
        </w:rPr>
        <w:t> </w:t>
      </w:r>
      <w:r>
        <w:rPr>
          <w:w w:val="85"/>
        </w:rPr>
        <w:t>Laudo</w:t>
      </w:r>
      <w:r>
        <w:rPr>
          <w:spacing w:val="-7"/>
          <w:w w:val="85"/>
        </w:rPr>
        <w:t> </w:t>
      </w:r>
      <w:r>
        <w:rPr>
          <w:w w:val="85"/>
        </w:rPr>
        <w:t>Pericial,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revisão</w:t>
      </w:r>
      <w:r>
        <w:rPr>
          <w:spacing w:val="-7"/>
          <w:w w:val="85"/>
        </w:rPr>
        <w:t> </w:t>
      </w:r>
      <w:r>
        <w:rPr>
          <w:w w:val="85"/>
        </w:rPr>
        <w:t>requerida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TCE/AM, </w:t>
      </w:r>
      <w:r>
        <w:rPr>
          <w:w w:val="90"/>
        </w:rPr>
        <w:t>ocasião</w:t>
      </w:r>
      <w:r>
        <w:rPr>
          <w:spacing w:val="-8"/>
          <w:w w:val="9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percentual</w:t>
      </w:r>
      <w:r>
        <w:rPr>
          <w:spacing w:val="-9"/>
          <w:w w:val="90"/>
        </w:rPr>
        <w:t> </w:t>
      </w:r>
      <w:r>
        <w:rPr>
          <w:w w:val="90"/>
        </w:rPr>
        <w:t>deverá</w:t>
      </w:r>
      <w:r>
        <w:rPr>
          <w:spacing w:val="-9"/>
          <w:w w:val="90"/>
        </w:rPr>
        <w:t> </w:t>
      </w:r>
      <w:r>
        <w:rPr>
          <w:w w:val="90"/>
        </w:rPr>
        <w:t>ser</w:t>
      </w:r>
      <w:r>
        <w:rPr>
          <w:spacing w:val="-9"/>
          <w:w w:val="90"/>
        </w:rPr>
        <w:t> </w:t>
      </w:r>
      <w:r>
        <w:rPr>
          <w:w w:val="90"/>
        </w:rPr>
        <w:t>devidamente</w:t>
      </w:r>
      <w:r>
        <w:rPr>
          <w:spacing w:val="-8"/>
          <w:w w:val="90"/>
        </w:rPr>
        <w:t> </w:t>
      </w:r>
      <w:r>
        <w:rPr>
          <w:w w:val="90"/>
        </w:rPr>
        <w:t>atualizado,</w:t>
      </w:r>
      <w:r>
        <w:rPr>
          <w:spacing w:val="-9"/>
          <w:w w:val="90"/>
        </w:rPr>
        <w:t> </w:t>
      </w:r>
      <w:r>
        <w:rPr>
          <w:w w:val="90"/>
        </w:rPr>
        <w:t>caso</w:t>
      </w:r>
      <w:r>
        <w:rPr>
          <w:spacing w:val="-9"/>
          <w:w w:val="90"/>
        </w:rPr>
        <w:t> </w:t>
      </w:r>
      <w:r>
        <w:rPr>
          <w:w w:val="90"/>
        </w:rPr>
        <w:t>haja</w:t>
      </w:r>
      <w:r>
        <w:rPr>
          <w:spacing w:val="-10"/>
          <w:w w:val="90"/>
        </w:rPr>
        <w:t> </w:t>
      </w:r>
      <w:r>
        <w:rPr>
          <w:w w:val="90"/>
        </w:rPr>
        <w:t>alguma</w:t>
      </w:r>
      <w:r>
        <w:rPr>
          <w:spacing w:val="-9"/>
          <w:w w:val="90"/>
        </w:rPr>
        <w:t> </w:t>
      </w:r>
      <w:r>
        <w:rPr>
          <w:w w:val="90"/>
        </w:rPr>
        <w:t>modificação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órgão responsável,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contar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01</w:t>
      </w:r>
      <w:r>
        <w:rPr>
          <w:w w:val="90"/>
        </w:rPr>
        <w:t> de</w:t>
      </w:r>
      <w:r>
        <w:rPr>
          <w:spacing w:val="-2"/>
          <w:w w:val="90"/>
        </w:rPr>
        <w:t> </w:t>
      </w:r>
      <w:r>
        <w:rPr>
          <w:w w:val="90"/>
        </w:rPr>
        <w:t>janeiro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2024;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2"/>
          <w:w w:val="90"/>
        </w:rPr>
        <w:t> </w:t>
      </w:r>
      <w:r>
        <w:rPr>
          <w:w w:val="90"/>
        </w:rPr>
        <w:t>Diretoria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Gestão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Pessoas</w:t>
      </w:r>
      <w:r>
        <w:rPr>
          <w:spacing w:val="-3"/>
          <w:w w:val="90"/>
        </w:rPr>
        <w:t> </w:t>
      </w:r>
      <w:r>
        <w:rPr>
          <w:w w:val="90"/>
        </w:rPr>
        <w:t>que </w:t>
      </w:r>
      <w:r>
        <w:rPr>
          <w:w w:val="80"/>
        </w:rPr>
        <w:t>providencie o registro da concessão da Gratificação de Risco de Vida nos assentos funcionais da interessada, bem </w:t>
      </w:r>
      <w:r>
        <w:rPr>
          <w:w w:val="85"/>
        </w:rPr>
        <w:t>como todos os demais atos decorrentes do reconhecimento do direito à percepção da Gratificação em tela; </w:t>
      </w:r>
      <w:r>
        <w:rPr>
          <w:rFonts w:ascii="Arial" w:hAnsi="Arial"/>
          <w:b/>
          <w:w w:val="85"/>
        </w:rPr>
        <w:t>9.3.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envio do Processo à Divisão do Arquivo, nos termos regimentais, após o cumprimento integral </w:t>
      </w:r>
      <w:r>
        <w:rPr>
          <w:w w:val="90"/>
        </w:rPr>
        <w:t>do </w:t>
      </w:r>
      <w:r>
        <w:rPr>
          <w:rFonts w:ascii="Arial" w:hAnsi="Arial"/>
          <w:i/>
          <w:w w:val="90"/>
        </w:rPr>
        <w:t>decisum.</w:t>
      </w:r>
    </w:p>
    <w:p>
      <w:pPr>
        <w:spacing w:before="270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007517/2024 - </w:t>
      </w:r>
      <w:r>
        <w:rPr>
          <w:w w:val="80"/>
          <w:sz w:val="24"/>
        </w:rPr>
        <w:t>Requerimento de Indenização de Verbas Rescisórias, tendo como interessado o Sr. </w:t>
      </w:r>
      <w:r>
        <w:rPr>
          <w:w w:val="85"/>
          <w:sz w:val="24"/>
        </w:rPr>
        <w:t>Raimundo Silva. </w:t>
      </w:r>
      <w:r>
        <w:rPr>
          <w:rFonts w:ascii="Arial" w:hAnsi="Arial"/>
          <w:b/>
          <w:w w:val="85"/>
          <w:sz w:val="24"/>
        </w:rPr>
        <w:t>ACÓRDÃO ADMINISTRATIVO Nº 228/2024: </w:t>
      </w:r>
      <w:r>
        <w:rPr>
          <w:w w:val="85"/>
          <w:sz w:val="24"/>
        </w:rPr>
        <w:t>Vistos, relatados e discutidos estes autos acima </w:t>
      </w:r>
      <w:r>
        <w:rPr>
          <w:w w:val="90"/>
          <w:sz w:val="24"/>
        </w:rPr>
        <w:t>identificados,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ACORDAM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Excelentíssimos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Senhores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Conselheiros</w:t>
      </w:r>
      <w:r>
        <w:rPr>
          <w:w w:val="90"/>
          <w:sz w:val="24"/>
        </w:rPr>
        <w:t> do</w:t>
      </w:r>
      <w:r>
        <w:rPr>
          <w:w w:val="90"/>
          <w:sz w:val="24"/>
        </w:rPr>
        <w:t> Tribunal</w:t>
      </w:r>
      <w:r>
        <w:rPr>
          <w:w w:val="90"/>
          <w:sz w:val="24"/>
        </w:rPr>
        <w:t> de</w:t>
      </w:r>
      <w:r>
        <w:rPr>
          <w:w w:val="90"/>
          <w:sz w:val="24"/>
        </w:rPr>
        <w:t> Contas</w:t>
      </w:r>
      <w:r>
        <w:rPr>
          <w:w w:val="90"/>
          <w:sz w:val="24"/>
        </w:rPr>
        <w:t> do</w:t>
      </w:r>
      <w:r>
        <w:rPr>
          <w:w w:val="90"/>
          <w:sz w:val="24"/>
        </w:rPr>
        <w:t> Estado</w:t>
      </w:r>
      <w:r>
        <w:rPr>
          <w:w w:val="90"/>
          <w:sz w:val="24"/>
        </w:rPr>
        <w:t> do </w:t>
      </w:r>
      <w:r>
        <w:rPr>
          <w:w w:val="85"/>
          <w:sz w:val="24"/>
        </w:rPr>
        <w:t>Amazonas,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reunidos em Sessão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12, inciso I,</w:t>
      </w:r>
    </w:p>
    <w:p>
      <w:pPr>
        <w:spacing w:after="0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90"/>
        </w:rPr>
        <w:t>DEFERIR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pedido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ex-servidor</w:t>
      </w:r>
      <w:r>
        <w:rPr>
          <w:w w:val="90"/>
        </w:rPr>
        <w:t>,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Sr.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Raimundo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Silva</w:t>
      </w:r>
      <w:r>
        <w:rPr>
          <w:w w:val="90"/>
        </w:rPr>
        <w:t>,</w:t>
      </w:r>
      <w:r>
        <w:rPr>
          <w:spacing w:val="-8"/>
          <w:w w:val="90"/>
        </w:rPr>
        <w:t> </w:t>
      </w:r>
      <w:r>
        <w:rPr>
          <w:w w:val="90"/>
        </w:rPr>
        <w:t>CPF</w:t>
      </w:r>
      <w:r>
        <w:rPr>
          <w:spacing w:val="-8"/>
          <w:w w:val="90"/>
        </w:rPr>
        <w:t> </w:t>
      </w:r>
      <w:r>
        <w:rPr>
          <w:w w:val="90"/>
        </w:rPr>
        <w:t>n°</w:t>
      </w:r>
      <w:r>
        <w:rPr>
          <w:spacing w:val="-8"/>
          <w:w w:val="90"/>
        </w:rPr>
        <w:t> </w:t>
      </w:r>
      <w:r>
        <w:rPr>
          <w:w w:val="90"/>
        </w:rPr>
        <w:t>024.666.512-20,</w:t>
      </w:r>
      <w:r>
        <w:rPr>
          <w:spacing w:val="-8"/>
          <w:w w:val="90"/>
        </w:rPr>
        <w:t> </w:t>
      </w:r>
      <w:r>
        <w:rPr>
          <w:w w:val="90"/>
        </w:rPr>
        <w:t>em</w:t>
      </w:r>
      <w:r>
        <w:rPr>
          <w:spacing w:val="-8"/>
          <w:w w:val="90"/>
        </w:rPr>
        <w:t> </w:t>
      </w:r>
      <w:r>
        <w:rPr>
          <w:w w:val="90"/>
        </w:rPr>
        <w:t>relação</w:t>
      </w:r>
      <w:r>
        <w:rPr>
          <w:spacing w:val="-7"/>
          <w:w w:val="90"/>
        </w:rPr>
        <w:t> </w:t>
      </w:r>
      <w:r>
        <w:rPr>
          <w:w w:val="90"/>
        </w:rPr>
        <w:t>as</w:t>
      </w:r>
      <w:r>
        <w:rPr>
          <w:spacing w:val="-8"/>
          <w:w w:val="90"/>
        </w:rPr>
        <w:t> </w:t>
      </w:r>
      <w:r>
        <w:rPr>
          <w:w w:val="90"/>
        </w:rPr>
        <w:t>verbas </w:t>
      </w:r>
      <w:r>
        <w:rPr>
          <w:w w:val="85"/>
        </w:rPr>
        <w:t>rescisórias, considerando seu período laboral de 01/01/2024 à 16/04/2024, no sentido de reconhecer o direito à indenização de verbas rescisórias no valor de R$ 10.935,80 (dez mil, novecentos e trinta e cinco reais e oitenta centavos)</w:t>
      </w:r>
      <w:r>
        <w:rPr>
          <w:spacing w:val="-1"/>
          <w:w w:val="85"/>
        </w:rPr>
        <w:t> </w:t>
      </w:r>
      <w:r>
        <w:rPr>
          <w:w w:val="85"/>
        </w:rPr>
        <w:t>o montante</w:t>
      </w:r>
      <w:r>
        <w:rPr>
          <w:spacing w:val="-2"/>
          <w:w w:val="85"/>
        </w:rPr>
        <w:t> </w:t>
      </w:r>
      <w:r>
        <w:rPr>
          <w:w w:val="85"/>
        </w:rPr>
        <w:t>devido ao requerente, considerando a diferença entre os</w:t>
      </w:r>
      <w:r>
        <w:rPr>
          <w:spacing w:val="-2"/>
          <w:w w:val="85"/>
        </w:rPr>
        <w:t> </w:t>
      </w:r>
      <w:r>
        <w:rPr>
          <w:w w:val="85"/>
        </w:rPr>
        <w:t>valores</w:t>
      </w:r>
      <w:r>
        <w:rPr>
          <w:spacing w:val="-1"/>
          <w:w w:val="85"/>
        </w:rPr>
        <w:t> </w:t>
      </w:r>
      <w:r>
        <w:rPr>
          <w:w w:val="85"/>
        </w:rPr>
        <w:t>a receber</w:t>
      </w:r>
      <w:r>
        <w:rPr>
          <w:spacing w:val="-1"/>
          <w:w w:val="85"/>
        </w:rPr>
        <w:t> </w:t>
      </w:r>
      <w:r>
        <w:rPr>
          <w:w w:val="85"/>
        </w:rPr>
        <w:t>e a restituir, de </w:t>
      </w:r>
      <w:r>
        <w:rPr>
          <w:w w:val="80"/>
        </w:rPr>
        <w:t>acordo com os dados apresentados no Cálculo de Verbas Rescisórias nº 187/2024/DIPREFO/DGP (0556041);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9.2.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à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Diretoria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Gestão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Pessoas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que:</w:t>
      </w:r>
      <w:r>
        <w:rPr>
          <w:w w:val="85"/>
        </w:rPr>
        <w:t> a) Providencie</w:t>
      </w:r>
      <w:r>
        <w:rPr>
          <w:w w:val="85"/>
        </w:rPr>
        <w:t> o</w:t>
      </w:r>
      <w:r>
        <w:rPr>
          <w:w w:val="85"/>
        </w:rPr>
        <w:t> registro</w:t>
      </w:r>
      <w:r>
        <w:rPr>
          <w:w w:val="85"/>
        </w:rPr>
        <w:t> da</w:t>
      </w:r>
      <w:r>
        <w:rPr>
          <w:w w:val="85"/>
        </w:rPr>
        <w:t> indenização,</w:t>
      </w:r>
      <w:r>
        <w:rPr>
          <w:w w:val="85"/>
        </w:rPr>
        <w:t> objeto</w:t>
      </w:r>
      <w:r>
        <w:rPr>
          <w:w w:val="85"/>
        </w:rPr>
        <w:t> dos </w:t>
      </w:r>
      <w:r>
        <w:rPr>
          <w:w w:val="80"/>
        </w:rPr>
        <w:t>presentes</w:t>
      </w:r>
      <w:r>
        <w:rPr/>
        <w:t> </w:t>
      </w:r>
      <w:r>
        <w:rPr>
          <w:w w:val="80"/>
        </w:rPr>
        <w:t>autos;</w:t>
      </w:r>
      <w:r>
        <w:rPr/>
        <w:t> </w:t>
      </w:r>
      <w:r>
        <w:rPr>
          <w:w w:val="80"/>
        </w:rPr>
        <w:t>b)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necessárias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Certidão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Contribuição </w:t>
      </w:r>
      <w:r>
        <w:rPr>
          <w:w w:val="90"/>
        </w:rPr>
        <w:t>do</w:t>
      </w:r>
      <w:r>
        <w:rPr>
          <w:w w:val="90"/>
        </w:rPr>
        <w:t> interessado;</w:t>
      </w:r>
      <w:r>
        <w:rPr>
          <w:spacing w:val="-1"/>
          <w:w w:val="90"/>
        </w:rPr>
        <w:t> </w:t>
      </w:r>
      <w:r>
        <w:rPr>
          <w:w w:val="90"/>
        </w:rPr>
        <w:t>c)</w:t>
      </w:r>
      <w:r>
        <w:rPr>
          <w:spacing w:val="-1"/>
          <w:w w:val="90"/>
        </w:rPr>
        <w:t> </w:t>
      </w:r>
      <w:r>
        <w:rPr>
          <w:w w:val="90"/>
        </w:rPr>
        <w:t>Aguarde</w:t>
      </w:r>
      <w:r>
        <w:rPr>
          <w:w w:val="90"/>
        </w:rPr>
        <w:t> o</w:t>
      </w:r>
      <w:r>
        <w:rPr>
          <w:w w:val="90"/>
        </w:rPr>
        <w:t> cronograma</w:t>
      </w:r>
      <w:r>
        <w:rPr>
          <w:spacing w:val="-1"/>
          <w:w w:val="90"/>
        </w:rPr>
        <w:t> </w:t>
      </w:r>
      <w:r>
        <w:rPr>
          <w:w w:val="90"/>
        </w:rPr>
        <w:t>financeiro</w:t>
      </w:r>
      <w:r>
        <w:rPr>
          <w:w w:val="90"/>
        </w:rPr>
        <w:t> a</w:t>
      </w:r>
      <w:r>
        <w:rPr>
          <w:w w:val="90"/>
        </w:rPr>
        <w:t> ser</w:t>
      </w:r>
      <w:r>
        <w:rPr>
          <w:spacing w:val="-1"/>
          <w:w w:val="90"/>
        </w:rPr>
        <w:t> </w:t>
      </w:r>
      <w:r>
        <w:rPr>
          <w:w w:val="90"/>
        </w:rPr>
        <w:t>disponibilizado</w:t>
      </w:r>
      <w:r>
        <w:rPr>
          <w:w w:val="90"/>
        </w:rPr>
        <w:t> pela</w:t>
      </w:r>
      <w:r>
        <w:rPr>
          <w:spacing w:val="-1"/>
          <w:w w:val="90"/>
        </w:rPr>
        <w:t> </w:t>
      </w:r>
      <w:r>
        <w:rPr>
          <w:w w:val="90"/>
        </w:rPr>
        <w:t>DIORF,</w:t>
      </w:r>
      <w:r>
        <w:rPr>
          <w:spacing w:val="-1"/>
          <w:w w:val="90"/>
        </w:rPr>
        <w:t> </w:t>
      </w:r>
      <w:r>
        <w:rPr>
          <w:w w:val="90"/>
        </w:rPr>
        <w:t>para</w:t>
      </w:r>
      <w:r>
        <w:rPr>
          <w:spacing w:val="-1"/>
          <w:w w:val="90"/>
        </w:rPr>
        <w:t> </w:t>
      </w:r>
      <w:r>
        <w:rPr>
          <w:w w:val="90"/>
        </w:rPr>
        <w:t>elaboração</w:t>
      </w:r>
      <w:r>
        <w:rPr>
          <w:w w:val="90"/>
        </w:rPr>
        <w:t> da </w:t>
      </w:r>
      <w:r>
        <w:rPr>
          <w:w w:val="80"/>
        </w:rPr>
        <w:t>respectiva</w:t>
      </w:r>
      <w:r>
        <w:rPr/>
        <w:t> </w:t>
      </w:r>
      <w:r>
        <w:rPr>
          <w:w w:val="80"/>
        </w:rPr>
        <w:t>folha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seguida,</w:t>
      </w:r>
      <w:r>
        <w:rPr/>
        <w:t> </w:t>
      </w:r>
      <w:r>
        <w:rPr>
          <w:w w:val="80"/>
        </w:rPr>
        <w:t>mediante</w:t>
      </w:r>
      <w:r>
        <w:rPr/>
        <w:t> </w:t>
      </w:r>
      <w:r>
        <w:rPr>
          <w:w w:val="80"/>
        </w:rPr>
        <w:t>disponibilidade</w:t>
      </w:r>
      <w:r>
        <w:rPr/>
        <w:t> </w:t>
      </w:r>
      <w:r>
        <w:rPr>
          <w:w w:val="80"/>
        </w:rPr>
        <w:t>financeira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orçamentária,</w:t>
      </w:r>
      <w:r>
        <w:rPr/>
        <w:t> </w:t>
      </w:r>
      <w:r>
        <w:rPr>
          <w:w w:val="80"/>
        </w:rPr>
        <w:t>encaminhe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feito à referida Diretoria para que proceda ao pagamento dos valores referentes à indenização das verbas rescisórias; d) </w:t>
      </w:r>
      <w:r>
        <w:rPr>
          <w:w w:val="85"/>
        </w:rPr>
        <w:t>Comunique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interessado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 cumprimento integral do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73"/>
        <w:ind w:left="2" w:right="137"/>
        <w:jc w:val="both"/>
      </w:pPr>
      <w:r>
        <w:rPr>
          <w:w w:val="90"/>
        </w:rPr>
        <w:t>Nada</w:t>
      </w:r>
      <w:r>
        <w:rPr>
          <w:spacing w:val="-6"/>
          <w:w w:val="90"/>
        </w:rPr>
        <w:t> </w:t>
      </w:r>
      <w:r>
        <w:rPr>
          <w:w w:val="90"/>
        </w:rPr>
        <w:t>mais</w:t>
      </w:r>
      <w:r>
        <w:rPr>
          <w:spacing w:val="-7"/>
          <w:w w:val="90"/>
        </w:rPr>
        <w:t> </w:t>
      </w:r>
      <w:r>
        <w:rPr>
          <w:w w:val="90"/>
        </w:rPr>
        <w:t>havendo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tratar,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6"/>
          <w:w w:val="90"/>
        </w:rPr>
        <w:t> </w:t>
      </w:r>
      <w:r>
        <w:rPr>
          <w:w w:val="90"/>
        </w:rPr>
        <w:t>deu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encerrada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w w:val="90"/>
        </w:rPr>
        <w:t> Sessão</w:t>
      </w:r>
      <w:r>
        <w:rPr>
          <w:spacing w:val="-6"/>
          <w:w w:val="90"/>
        </w:rPr>
        <w:t> </w:t>
      </w:r>
      <w:r>
        <w:rPr>
          <w:w w:val="90"/>
        </w:rPr>
        <w:t>Administrativa,</w:t>
      </w:r>
      <w:r>
        <w:rPr>
          <w:spacing w:val="-6"/>
          <w:w w:val="90"/>
        </w:rPr>
        <w:t> </w:t>
      </w:r>
      <w:r>
        <w:rPr>
          <w:w w:val="90"/>
        </w:rPr>
        <w:t>às</w:t>
      </w:r>
      <w:r>
        <w:rPr>
          <w:spacing w:val="-5"/>
          <w:w w:val="90"/>
        </w:rPr>
        <w:t> </w:t>
      </w:r>
      <w:r>
        <w:rPr>
          <w:w w:val="90"/>
        </w:rPr>
        <w:t>10h46, </w:t>
      </w:r>
      <w:r>
        <w:rPr>
          <w:spacing w:val="-2"/>
          <w:w w:val="90"/>
        </w:rPr>
        <w:t>convocando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próxima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vigésimo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oitavo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mês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 maio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dois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mil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 vinte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quatro,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hora regimental.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  <w:jc w:val="both"/>
      </w:pPr>
      <w:r>
        <w:rPr>
          <w:w w:val="80"/>
        </w:rPr>
        <w:t>05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julho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spacing w:val="-4"/>
          <w:w w:val="80"/>
        </w:rPr>
        <w:t>2024.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2533650</wp:posOffset>
            </wp:positionH>
            <wp:positionV relativeFrom="paragraph">
              <wp:posOffset>73367</wp:posOffset>
            </wp:positionV>
            <wp:extent cx="2312978" cy="16562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978" cy="165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633285&amp;id_procedimento_atual=633251&amp;infra_sistema=100000100&amp;infra_unidade_atual=110000019&amp;infra_hash=e3ae1b0567c92e681a2bbe129113691ff8697acb7fb979f428d9e028397125be9b03492d484ae162c0f80ddcc262fe2c0133d10e89de69b8b236dc377783b4bbe4bc98ddcf96b81e8bbfb0aba45e1cc28f89fa7bb3c09cefe647995eda3dabc7" TargetMode="External"/><Relationship Id="rId6" Type="http://schemas.openxmlformats.org/officeDocument/2006/relationships/hyperlink" Target="http://sei.tce.am.gov.br/sei/controlador.php?acao=protocolo_visualizar&amp;id_protocolo=630182&amp;id_procedimento_atual=596522&amp;infra_sistema=100000100&amp;infra_unidade_atual=110000019&amp;infra_hash=c224efe3f42e00a7d0c591384463b7738d292c0628e19a704d9471ac864a124f9b03492d484ae162c0f80ddcc262fe2c0133d10e89de69b8b236dc377783b4bbe4bc98ddcf96b81e8bbfb0aba45e1cc28f89fa7bb3c09cefe647995eda3dabc7" TargetMode="Externa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2025-10-07T17:11:21Z</dcterms:created>
  <dcterms:modified xsi:type="dcterms:W3CDTF">2025-10-07T17:11:21Z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