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16ª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14 DE MAIO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 décimo quarto dia do mês de maio do ano de dois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mil e vinte e quatro, reuniu-se o Egrégio Tribunal Pleno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1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MÁRIO JOSÉ DE MORAES COSTA FILHO (convocado em substituição ao Excelentíssimo Senhor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 Costa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 Excelentíssimos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 </w:t>
      </w:r>
      <w:r>
        <w:rPr>
          <w:rFonts w:ascii="Arial" w:hAnsi="Arial"/>
          <w:b/>
          <w:w w:val="90"/>
          <w:sz w:val="24"/>
        </w:rPr>
        <w:t>FILHO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w w:val="90"/>
          <w:sz w:val="24"/>
        </w:rPr>
        <w:t> PEREIRA</w:t>
      </w:r>
      <w:r>
        <w:rPr>
          <w:rFonts w:ascii="Arial" w:hAnsi="Arial"/>
          <w:b/>
          <w:w w:val="90"/>
          <w:sz w:val="24"/>
        </w:rPr>
        <w:t> MENDES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</w:t>
      </w:r>
      <w:r>
        <w:rPr>
          <w:w w:val="90"/>
          <w:sz w:val="24"/>
        </w:rPr>
        <w:t> Procuradora-Geral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w w:val="85"/>
          <w:sz w:val="24"/>
        </w:rPr>
        <w:t> JORGE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férias,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z w:val="24"/>
        </w:rPr>
        <w:t> </w:t>
      </w:r>
      <w:r>
        <w:rPr>
          <w:w w:val="80"/>
          <w:sz w:val="24"/>
        </w:rPr>
        <w:t>justificado; </w:t>
      </w:r>
      <w:r>
        <w:rPr>
          <w:spacing w:val="-2"/>
          <w:w w:val="85"/>
          <w:sz w:val="24"/>
        </w:rPr>
        <w:t>e Excelentíssimo Senhor Auditor </w:t>
      </w:r>
      <w:r>
        <w:rPr>
          <w:rFonts w:ascii="Arial" w:hAnsi="Arial"/>
          <w:b/>
          <w:spacing w:val="-2"/>
          <w:w w:val="85"/>
          <w:sz w:val="24"/>
        </w:rPr>
        <w:t>ALBER FURTADO DE OLIVEIRA JÚNIOR</w:t>
      </w:r>
      <w:r>
        <w:rPr>
          <w:spacing w:val="-2"/>
          <w:w w:val="85"/>
          <w:sz w:val="24"/>
        </w:rPr>
        <w:t>, por motivo de férias; /===/ Havendo </w:t>
      </w:r>
      <w:r>
        <w:rPr>
          <w:w w:val="85"/>
          <w:sz w:val="24"/>
        </w:rPr>
        <w:t>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 invocou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16ª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 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14ª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29/04/2024.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 </w:t>
      </w:r>
      <w:r>
        <w:rPr>
          <w:rFonts w:ascii="Arial" w:hAnsi="Arial"/>
          <w:b/>
          <w:w w:val="85"/>
          <w:sz w:val="24"/>
        </w:rPr>
        <w:t>INDICAÇÕES E PROPOSTAS: </w:t>
      </w:r>
      <w:r>
        <w:rPr>
          <w:w w:val="85"/>
          <w:sz w:val="24"/>
        </w:rPr>
        <w:t>Não houve.</w:t>
      </w:r>
    </w:p>
    <w:p>
      <w:pPr>
        <w:pStyle w:val="Heading1"/>
        <w:spacing w:before="273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5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006692/2024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Requerimento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Licença</w:t>
      </w:r>
      <w:r>
        <w:rPr>
          <w:spacing w:val="-2"/>
          <w:w w:val="90"/>
        </w:rPr>
        <w:t> Especial,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interessado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servidor</w:t>
      </w:r>
      <w:r>
        <w:rPr>
          <w:spacing w:val="-2"/>
          <w:w w:val="90"/>
        </w:rPr>
        <w:t> José </w:t>
      </w:r>
      <w:r>
        <w:rPr>
          <w:w w:val="85"/>
        </w:rPr>
        <w:t>Augusto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Melo.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207/2024: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José Augusto de Souza Melo, </w:t>
      </w:r>
      <w:r>
        <w:rPr>
          <w:w w:val="80"/>
        </w:rPr>
        <w:t>quanto à concessão da Licença Especial de 3 (três) </w:t>
      </w:r>
      <w:r>
        <w:rPr>
          <w:w w:val="90"/>
        </w:rPr>
        <w:t>meses,</w:t>
      </w:r>
      <w:r>
        <w:rPr>
          <w:spacing w:val="40"/>
        </w:rPr>
        <w:t> </w:t>
      </w:r>
      <w:r>
        <w:rPr>
          <w:w w:val="90"/>
        </w:rPr>
        <w:t>bem</w:t>
      </w:r>
      <w:r>
        <w:rPr>
          <w:spacing w:val="40"/>
        </w:rPr>
        <w:t> </w:t>
      </w:r>
      <w:r>
        <w:rPr>
          <w:w w:val="90"/>
        </w:rPr>
        <w:t>como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conversão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90</w:t>
      </w:r>
      <w:r>
        <w:rPr>
          <w:spacing w:val="40"/>
        </w:rPr>
        <w:t> </w:t>
      </w:r>
      <w:r>
        <w:rPr>
          <w:w w:val="90"/>
        </w:rPr>
        <w:t>(noventa)</w:t>
      </w:r>
      <w:r>
        <w:rPr>
          <w:spacing w:val="40"/>
        </w:rPr>
        <w:t> </w:t>
      </w:r>
      <w:r>
        <w:rPr>
          <w:w w:val="90"/>
        </w:rPr>
        <w:t>dias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40"/>
        </w:rPr>
        <w:t> </w:t>
      </w:r>
      <w:r>
        <w:rPr>
          <w:w w:val="90"/>
        </w:rPr>
        <w:t>indenização</w:t>
      </w:r>
      <w:r>
        <w:rPr>
          <w:spacing w:val="40"/>
        </w:rPr>
        <w:t> </w:t>
      </w:r>
      <w:r>
        <w:rPr>
          <w:w w:val="90"/>
        </w:rPr>
        <w:t>pecuniária,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referente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ao </w:t>
      </w:r>
      <w:r>
        <w:rPr>
          <w:rFonts w:ascii="Arial" w:hAnsi="Arial"/>
          <w:b/>
          <w:w w:val="80"/>
        </w:rPr>
        <w:t>quinquênio </w:t>
      </w:r>
      <w:r>
        <w:rPr>
          <w:w w:val="80"/>
        </w:rPr>
        <w:t>2019/2024, em consonância com o art. 7º, §1º, V, da Lei nº 4743/2018 c/c art. 78 da Lei nº 1.762/1986, </w:t>
      </w:r>
      <w:r>
        <w:rPr>
          <w:w w:val="85"/>
        </w:rPr>
        <w:t>vedados</w:t>
      </w:r>
      <w:r>
        <w:rPr>
          <w:spacing w:val="40"/>
        </w:rPr>
        <w:t> </w:t>
      </w:r>
      <w:r>
        <w:rPr>
          <w:w w:val="85"/>
        </w:rPr>
        <w:t>os</w:t>
      </w:r>
      <w:r>
        <w:rPr>
          <w:spacing w:val="40"/>
        </w:rPr>
        <w:t> </w:t>
      </w:r>
      <w:r>
        <w:rPr>
          <w:w w:val="85"/>
        </w:rPr>
        <w:t>descontos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imposto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renda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caráter</w:t>
      </w:r>
      <w:r>
        <w:rPr>
          <w:spacing w:val="40"/>
        </w:rPr>
        <w:t> </w:t>
      </w:r>
      <w:r>
        <w:rPr>
          <w:w w:val="85"/>
        </w:rPr>
        <w:t>previdenciário;</w:t>
      </w:r>
      <w:r>
        <w:rPr>
          <w:spacing w:val="57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40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left="2" w:right="140"/>
        <w:jc w:val="both"/>
      </w:pP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concessão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3"/>
          <w:w w:val="85"/>
        </w:rPr>
        <w:t> </w:t>
      </w:r>
      <w:r>
        <w:rPr>
          <w:w w:val="85"/>
        </w:rPr>
        <w:t>Especial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conversão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90</w:t>
      </w:r>
      <w:r>
        <w:rPr>
          <w:spacing w:val="-3"/>
          <w:w w:val="85"/>
        </w:rPr>
        <w:t> </w:t>
      </w:r>
      <w:r>
        <w:rPr>
          <w:w w:val="85"/>
        </w:rPr>
        <w:t>(noventa)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indenização </w:t>
      </w:r>
      <w:r>
        <w:rPr>
          <w:w w:val="80"/>
        </w:rPr>
        <w:t>pecuniária, em razão da licença especial não gozada, referente ao quinquênio</w:t>
      </w:r>
      <w:r>
        <w:rPr/>
        <w:t> </w:t>
      </w:r>
      <w:r>
        <w:rPr>
          <w:w w:val="80"/>
        </w:rPr>
        <w:t>2019/2024;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pela DIORF para elaboração da respectiva folha de pagamento, conforme Cálculo de Indenização;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 caderno</w:t>
      </w:r>
      <w:r>
        <w:rPr/>
        <w:t> </w:t>
      </w:r>
      <w:r>
        <w:rPr>
          <w:w w:val="80"/>
        </w:rPr>
        <w:t>processual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DIORF para pagamento 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 </w:t>
      </w:r>
      <w:r>
        <w:rPr>
          <w:w w:val="90"/>
        </w:rPr>
        <w:t>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line="240" w:lineRule="auto" w:before="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006815/2024 – </w:t>
      </w:r>
      <w:r>
        <w:rPr>
          <w:w w:val="80"/>
          <w:sz w:val="24"/>
        </w:rPr>
        <w:t>Requerimento de Averbação de Tempo de Contribuição, tendo como interessada a </w:t>
      </w:r>
      <w:r>
        <w:rPr>
          <w:spacing w:val="-2"/>
          <w:w w:val="90"/>
          <w:sz w:val="24"/>
        </w:rPr>
        <w:t>servidora</w:t>
      </w:r>
      <w:r>
        <w:rPr>
          <w:spacing w:val="-2"/>
          <w:w w:val="90"/>
          <w:sz w:val="24"/>
        </w:rPr>
        <w:t> Hena</w:t>
      </w:r>
      <w:r>
        <w:rPr>
          <w:spacing w:val="-2"/>
          <w:w w:val="90"/>
          <w:sz w:val="24"/>
        </w:rPr>
        <w:t> Fernanda</w:t>
      </w:r>
      <w:r>
        <w:rPr>
          <w:spacing w:val="-2"/>
          <w:w w:val="90"/>
          <w:sz w:val="24"/>
        </w:rPr>
        <w:t> Soares</w:t>
      </w:r>
      <w:r>
        <w:rPr>
          <w:spacing w:val="-2"/>
          <w:w w:val="90"/>
          <w:sz w:val="24"/>
        </w:rPr>
        <w:t> Ferreira.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ACÓRDÃO</w:t>
      </w:r>
      <w:r>
        <w:rPr>
          <w:rFonts w:ascii="Arial" w:hAnsi="Arial"/>
          <w:b/>
          <w:spacing w:val="-2"/>
          <w:w w:val="90"/>
          <w:sz w:val="24"/>
        </w:rPr>
        <w:t> ADMINISTRATIVO</w:t>
      </w:r>
      <w:r>
        <w:rPr>
          <w:rFonts w:ascii="Arial" w:hAnsi="Arial"/>
          <w:b/>
          <w:spacing w:val="-2"/>
          <w:w w:val="90"/>
          <w:sz w:val="24"/>
        </w:rPr>
        <w:t> Nº</w:t>
      </w:r>
      <w:r>
        <w:rPr>
          <w:rFonts w:ascii="Arial" w:hAnsi="Arial"/>
          <w:b/>
          <w:spacing w:val="-2"/>
          <w:w w:val="90"/>
          <w:sz w:val="24"/>
        </w:rPr>
        <w:t> 208/2024: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Vistos,</w:t>
      </w:r>
      <w:r>
        <w:rPr>
          <w:spacing w:val="-2"/>
          <w:w w:val="90"/>
          <w:sz w:val="24"/>
        </w:rPr>
        <w:t> relatados</w:t>
      </w:r>
      <w:r>
        <w:rPr>
          <w:spacing w:val="-2"/>
          <w:w w:val="90"/>
          <w:sz w:val="24"/>
        </w:rPr>
        <w:t> e </w:t>
      </w:r>
      <w:r>
        <w:rPr>
          <w:spacing w:val="-2"/>
          <w:w w:val="85"/>
          <w:sz w:val="24"/>
        </w:rPr>
        <w:t>discutidos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estes autos acima identificados,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os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Excelentíssimos Senhores Conselheiros do Tribunal de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atribuída pelo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12,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alínea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X,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voto 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Senhora Conselheira-Relatora, com base na Informação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 no Parecer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 no </w:t>
      </w:r>
      <w:r>
        <w:rPr>
          <w:w w:val="80"/>
          <w:sz w:val="24"/>
        </w:rPr>
        <w:t>sentido de: </w:t>
      </w:r>
      <w:r>
        <w:rPr>
          <w:rFonts w:ascii="Arial" w:hAnsi="Arial"/>
          <w:b/>
          <w:w w:val="80"/>
          <w:sz w:val="24"/>
        </w:rPr>
        <w:t>9.1. DEFERIR </w:t>
      </w:r>
      <w:r>
        <w:rPr>
          <w:w w:val="80"/>
          <w:sz w:val="24"/>
        </w:rPr>
        <w:t>o pedido da servidora </w:t>
      </w:r>
      <w:r>
        <w:rPr>
          <w:rFonts w:ascii="Arial" w:hAnsi="Arial"/>
          <w:b/>
          <w:w w:val="80"/>
          <w:sz w:val="24"/>
        </w:rPr>
        <w:t>Hena Fernanda Soares Ferreira</w:t>
      </w:r>
      <w:r>
        <w:rPr>
          <w:w w:val="80"/>
          <w:sz w:val="24"/>
        </w:rPr>
        <w:t>, no sentido de ser averbado nos </w:t>
      </w:r>
      <w:r>
        <w:rPr>
          <w:w w:val="85"/>
          <w:sz w:val="24"/>
        </w:rPr>
        <w:t>seus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assentamentos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funcionais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apenas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tempo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serviço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demonstrado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instrução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processual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Relatório- </w:t>
      </w:r>
      <w:r>
        <w:rPr>
          <w:w w:val="80"/>
          <w:sz w:val="24"/>
        </w:rPr>
        <w:t>Voto; </w:t>
      </w:r>
      <w:r>
        <w:rPr>
          <w:rFonts w:ascii="Arial" w:hAnsi="Arial"/>
          <w:b/>
          <w:w w:val="80"/>
          <w:sz w:val="24"/>
        </w:rPr>
        <w:t>9.2. DETERMINAR </w:t>
      </w:r>
      <w:r>
        <w:rPr>
          <w:w w:val="80"/>
          <w:sz w:val="24"/>
        </w:rPr>
        <w:t>à DGP que: a) Providencie que seja averbado no assentamentos funcionais da servidora o tempo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contribuição</w:t>
      </w:r>
      <w:r>
        <w:rPr>
          <w:sz w:val="24"/>
        </w:rPr>
        <w:t> </w:t>
      </w:r>
      <w:r>
        <w:rPr>
          <w:w w:val="80"/>
          <w:sz w:val="24"/>
        </w:rPr>
        <w:t>de </w:t>
      </w:r>
      <w:r>
        <w:rPr>
          <w:rFonts w:ascii="Arial" w:hAnsi="Arial"/>
          <w:b/>
          <w:w w:val="80"/>
          <w:sz w:val="24"/>
        </w:rPr>
        <w:t>2.503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(dois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mil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quinhentos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três)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correspondente</w:t>
      </w:r>
      <w:r>
        <w:rPr>
          <w:sz w:val="24"/>
        </w:rPr>
        <w:t> </w:t>
      </w:r>
      <w:r>
        <w:rPr>
          <w:w w:val="80"/>
          <w:sz w:val="24"/>
        </w:rPr>
        <w:t>a </w:t>
      </w:r>
      <w:r>
        <w:rPr>
          <w:rFonts w:ascii="Arial" w:hAnsi="Arial"/>
          <w:b/>
          <w:w w:val="80"/>
          <w:sz w:val="24"/>
        </w:rPr>
        <w:t>06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(seis)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anos,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(dez)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meses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 13 (treze) dias</w:t>
      </w:r>
      <w:r>
        <w:rPr>
          <w:w w:val="80"/>
          <w:sz w:val="24"/>
        </w:rPr>
        <w:t>, conforme Certidão de Tempo de Serviço emitida pela MANAUSPREV;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9.3. ARQUIVAR </w:t>
      </w:r>
      <w:r>
        <w:rPr>
          <w:w w:val="80"/>
          <w:sz w:val="24"/>
        </w:rPr>
        <w:t>o processo</w:t>
      </w:r>
      <w:r>
        <w:rPr>
          <w:spacing w:val="40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regimentais,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cumprimento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integral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decisum.</w:t>
      </w:r>
    </w:p>
    <w:p>
      <w:pPr>
        <w:pStyle w:val="BodyText"/>
        <w:spacing w:before="275"/>
        <w:ind w:left="2" w:right="137"/>
        <w:jc w:val="both"/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006469/2024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85"/>
        </w:rPr>
        <w:t>– </w:t>
      </w:r>
      <w:r>
        <w:rPr>
          <w:spacing w:val="-2"/>
          <w:w w:val="85"/>
        </w:rPr>
        <w:t>Requerimento</w:t>
      </w:r>
      <w:r>
        <w:rPr>
          <w:spacing w:val="-3"/>
        </w:rPr>
        <w:t> </w:t>
      </w:r>
      <w:r>
        <w:rPr>
          <w:spacing w:val="-2"/>
          <w:w w:val="85"/>
        </w:rPr>
        <w:t>de</w:t>
      </w:r>
      <w:r>
        <w:rPr>
          <w:spacing w:val="-4"/>
        </w:rPr>
        <w:t> </w:t>
      </w:r>
      <w:r>
        <w:rPr>
          <w:spacing w:val="-2"/>
          <w:w w:val="85"/>
        </w:rPr>
        <w:t>Licença Especial, tendo como interessado o</w:t>
      </w:r>
      <w:r>
        <w:rPr>
          <w:spacing w:val="-1"/>
        </w:rPr>
        <w:t> </w:t>
      </w:r>
      <w:r>
        <w:rPr>
          <w:spacing w:val="-2"/>
          <w:w w:val="85"/>
        </w:rPr>
        <w:t>servidor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Jorge Luís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Araújo</w:t>
      </w:r>
      <w:r>
        <w:rPr>
          <w:spacing w:val="-1"/>
          <w:w w:val="85"/>
        </w:rPr>
        <w:t> </w:t>
      </w:r>
      <w:r>
        <w:rPr>
          <w:w w:val="85"/>
        </w:rPr>
        <w:t>Bastos.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209/2024: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Sr. </w:t>
      </w:r>
      <w:r>
        <w:rPr>
          <w:rFonts w:ascii="Arial" w:hAnsi="Arial"/>
          <w:b/>
          <w:w w:val="80"/>
        </w:rPr>
        <w:t>Jorge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Luís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Araújo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Bastos</w:t>
      </w:r>
      <w:r>
        <w:rPr>
          <w:w w:val="80"/>
        </w:rPr>
        <w:t>,</w:t>
      </w:r>
      <w:r>
        <w:rPr/>
        <w:t> </w:t>
      </w:r>
      <w:r>
        <w:rPr>
          <w:w w:val="80"/>
        </w:rPr>
        <w:t>Auditor</w:t>
      </w:r>
      <w:r>
        <w:rPr/>
        <w:t>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 </w:t>
      </w:r>
      <w:r>
        <w:rPr>
          <w:w w:val="85"/>
        </w:rPr>
        <w:t>de Contas, matrícula nº</w:t>
      </w:r>
      <w:r>
        <w:rPr>
          <w:spacing w:val="-7"/>
          <w:w w:val="85"/>
        </w:rPr>
        <w:t> </w:t>
      </w:r>
      <w:r>
        <w:rPr>
          <w:w w:val="85"/>
        </w:rPr>
        <w:t>0012416-A, ora lotado na Diretoria de Controle Externo de Auditoria de Transferências Voluntárias - DIATV, quanto à concessão da Licença Especial de 3 (três) meses referente ao período de 2018 a </w:t>
      </w:r>
      <w:r>
        <w:rPr>
          <w:w w:val="90"/>
        </w:rPr>
        <w:t>2023.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i/>
          <w:w w:val="90"/>
        </w:rPr>
        <w:t>DGP</w:t>
      </w:r>
      <w:r>
        <w:rPr>
          <w:rFonts w:ascii="Arial" w:hAnsi="Arial"/>
          <w:b/>
          <w:i/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1"/>
          <w:w w:val="90"/>
        </w:rPr>
        <w:t> </w:t>
      </w:r>
      <w:r>
        <w:rPr>
          <w:w w:val="90"/>
        </w:rPr>
        <w:t>providencie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concessão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Licença</w:t>
      </w:r>
      <w:r>
        <w:rPr>
          <w:spacing w:val="-5"/>
          <w:w w:val="90"/>
        </w:rPr>
        <w:t> </w:t>
      </w:r>
      <w:r>
        <w:rPr>
          <w:w w:val="90"/>
        </w:rPr>
        <w:t>Especial</w:t>
      </w:r>
      <w:r>
        <w:rPr>
          <w:spacing w:val="-6"/>
          <w:w w:val="90"/>
        </w:rPr>
        <w:t> </w:t>
      </w:r>
      <w:r>
        <w:rPr>
          <w:w w:val="90"/>
        </w:rPr>
        <w:t>referente</w:t>
      </w:r>
      <w:r>
        <w:rPr>
          <w:spacing w:val="-6"/>
          <w:w w:val="90"/>
        </w:rPr>
        <w:t> </w:t>
      </w:r>
      <w:r>
        <w:rPr>
          <w:w w:val="90"/>
        </w:rPr>
        <w:t>ao quinquênio</w:t>
      </w:r>
      <w:r>
        <w:rPr>
          <w:spacing w:val="-10"/>
          <w:w w:val="90"/>
        </w:rPr>
        <w:t> </w:t>
      </w:r>
      <w:r>
        <w:rPr>
          <w:w w:val="90"/>
        </w:rPr>
        <w:t>2018/2023;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 do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006853/2024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- </w:t>
      </w:r>
      <w:r>
        <w:rPr>
          <w:w w:val="85"/>
        </w:rPr>
        <w:t>Requerimento de Licença Especial, tendo como interessada a</w:t>
      </w:r>
      <w:r>
        <w:rPr/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w w:val="85"/>
        </w:rPr>
        <w:t>Patrícia Augusta do Rêgo Monteiro Lacerda. </w:t>
      </w:r>
      <w:r>
        <w:rPr>
          <w:rFonts w:ascii="Arial" w:hAnsi="Arial"/>
          <w:b/>
          <w:w w:val="85"/>
        </w:rPr>
        <w:t>ACÓRDÃO ADMINISTRATIVO Nº 210/2024: </w:t>
      </w:r>
      <w:r>
        <w:rPr>
          <w:w w:val="85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acima</w:t>
      </w:r>
      <w:r>
        <w:rPr>
          <w:spacing w:val="39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 Excelentíssimos Senhores Conselheiros do Tribunal de Contas do Estado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</w:t>
      </w:r>
      <w:r>
        <w:rPr>
          <w:w w:val="85"/>
        </w:rPr>
        <w:t> da</w:t>
      </w:r>
      <w:r>
        <w:rPr>
          <w:w w:val="85"/>
        </w:rPr>
        <w:t> servidora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Patrícia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Augusta</w:t>
      </w:r>
      <w:r>
        <w:rPr>
          <w:rFonts w:ascii="Arial" w:hAnsi="Arial"/>
          <w:b/>
          <w:w w:val="85"/>
        </w:rPr>
        <w:t> do Rêgo</w:t>
      </w:r>
      <w:r>
        <w:rPr>
          <w:rFonts w:ascii="Arial" w:hAnsi="Arial"/>
          <w:b/>
          <w:w w:val="85"/>
        </w:rPr>
        <w:t> Monteiro</w:t>
      </w:r>
      <w:r>
        <w:rPr>
          <w:rFonts w:ascii="Arial" w:hAnsi="Arial"/>
          <w:b/>
          <w:w w:val="85"/>
        </w:rPr>
        <w:t> Lacerda,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ATCE</w:t>
      </w:r>
      <w:r>
        <w:rPr/>
        <w:t> </w:t>
      </w:r>
      <w:r>
        <w:rPr>
          <w:w w:val="85"/>
        </w:rPr>
        <w:t>- Auditoria </w:t>
      </w:r>
      <w:r>
        <w:rPr>
          <w:w w:val="80"/>
        </w:rPr>
        <w:t>Governamental,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000267-4A,</w:t>
      </w:r>
      <w:r>
        <w:rPr/>
        <w:t> </w:t>
      </w:r>
      <w:r>
        <w:rPr>
          <w:w w:val="80"/>
        </w:rPr>
        <w:t>ora</w:t>
      </w:r>
      <w:r>
        <w:rPr/>
        <w:t> </w:t>
      </w:r>
      <w:r>
        <w:rPr>
          <w:w w:val="80"/>
        </w:rPr>
        <w:t>lotada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DIPRIM,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requer a</w:t>
      </w:r>
      <w:r>
        <w:rPr/>
        <w:t> </w:t>
      </w:r>
      <w:r>
        <w:rPr>
          <w:w w:val="80"/>
        </w:rPr>
        <w:t>concessão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especial,</w:t>
      </w:r>
      <w:r>
        <w:rPr/>
        <w:t> </w:t>
      </w:r>
      <w:r>
        <w:rPr>
          <w:w w:val="80"/>
        </w:rPr>
        <w:t>referente </w:t>
      </w:r>
      <w:r>
        <w:rPr>
          <w:w w:val="85"/>
        </w:rPr>
        <w:t>ao período de 2019 a 2024, bem como sua conversão em pecúnia com a indenização de 90 (noventa) dias, em </w:t>
      </w:r>
      <w:r>
        <w:rPr>
          <w:w w:val="90"/>
        </w:rPr>
        <w:t>consonância</w:t>
      </w:r>
      <w:r>
        <w:rPr>
          <w:spacing w:val="-2"/>
          <w:w w:val="90"/>
        </w:rPr>
        <w:t> </w:t>
      </w:r>
      <w:r>
        <w:rPr>
          <w:w w:val="90"/>
        </w:rPr>
        <w:t>ao art.</w:t>
      </w:r>
      <w:r>
        <w:rPr>
          <w:spacing w:val="-2"/>
          <w:w w:val="90"/>
        </w:rPr>
        <w:t> </w:t>
      </w:r>
      <w:r>
        <w:rPr>
          <w:w w:val="90"/>
        </w:rPr>
        <w:t>7º, §</w:t>
      </w:r>
      <w:r>
        <w:rPr>
          <w:spacing w:val="-2"/>
          <w:w w:val="90"/>
        </w:rPr>
        <w:t> </w:t>
      </w:r>
      <w:r>
        <w:rPr>
          <w:w w:val="90"/>
        </w:rPr>
        <w:t>1º, inciso V,</w:t>
      </w:r>
      <w:r>
        <w:rPr>
          <w:spacing w:val="-1"/>
          <w:w w:val="90"/>
        </w:rPr>
        <w:t> </w:t>
      </w:r>
      <w:r>
        <w:rPr>
          <w:w w:val="90"/>
        </w:rPr>
        <w:t>da Lei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4743/2018,</w:t>
      </w:r>
      <w:r>
        <w:rPr>
          <w:spacing w:val="-1"/>
          <w:w w:val="90"/>
        </w:rPr>
        <w:t> </w:t>
      </w:r>
      <w:r>
        <w:rPr>
          <w:w w:val="90"/>
        </w:rPr>
        <w:t>c/c</w:t>
      </w:r>
      <w:r>
        <w:rPr>
          <w:spacing w:val="-1"/>
          <w:w w:val="90"/>
        </w:rPr>
        <w:t> </w:t>
      </w:r>
      <w:r>
        <w:rPr>
          <w:w w:val="90"/>
        </w:rPr>
        <w:t>o art.</w:t>
      </w:r>
      <w:r>
        <w:rPr>
          <w:spacing w:val="-1"/>
          <w:w w:val="90"/>
        </w:rPr>
        <w:t> </w:t>
      </w:r>
      <w:r>
        <w:rPr>
          <w:w w:val="90"/>
        </w:rPr>
        <w:t>78 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Estadual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1762/1986.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conversão de 90 </w:t>
      </w:r>
      <w:r>
        <w:rPr>
          <w:w w:val="90"/>
        </w:rPr>
        <w:t>(noventa)</w:t>
      </w:r>
      <w:r>
        <w:rPr>
          <w:w w:val="90"/>
        </w:rPr>
        <w:t> dias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 </w:t>
      </w:r>
      <w:r>
        <w:rPr>
          <w:w w:val="85"/>
        </w:rPr>
        <w:t>quinquênio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2019/2024</w:t>
      </w:r>
      <w:r>
        <w:rPr>
          <w:w w:val="85"/>
        </w:rPr>
        <w:t>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DIORF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elaboração</w:t>
      </w:r>
      <w:r>
        <w:rPr>
          <w:spacing w:val="-4"/>
          <w:w w:val="85"/>
        </w:rPr>
        <w:t> </w:t>
      </w:r>
      <w:r>
        <w:rPr>
          <w:w w:val="85"/>
        </w:rPr>
        <w:t>da respectiva</w:t>
      </w:r>
      <w:r>
        <w:rPr>
          <w:w w:val="85"/>
        </w:rPr>
        <w:t> folha</w:t>
      </w:r>
      <w:r>
        <w:rPr>
          <w:w w:val="85"/>
        </w:rPr>
        <w:t> de</w:t>
      </w:r>
      <w:r>
        <w:rPr>
          <w:w w:val="85"/>
        </w:rPr>
        <w:t> pagamento,</w:t>
      </w:r>
      <w:r>
        <w:rPr>
          <w:w w:val="85"/>
        </w:rPr>
        <w:t> conforme</w:t>
      </w:r>
      <w:r>
        <w:rPr>
          <w:w w:val="85"/>
        </w:rPr>
        <w:t> Cálculo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da</w:t>
      </w:r>
      <w:r>
        <w:rPr>
          <w:w w:val="85"/>
        </w:rPr>
        <w:t> DIPREFO;</w:t>
      </w:r>
      <w:r>
        <w:rPr/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</w:t>
      </w:r>
      <w:r>
        <w:rPr>
          <w:w w:val="85"/>
        </w:rPr>
        <w:t> encaminhe</w:t>
      </w:r>
      <w:r>
        <w:rPr>
          <w:w w:val="85"/>
        </w:rPr>
        <w:t> o </w:t>
      </w:r>
      <w:r>
        <w:rPr>
          <w:w w:val="80"/>
        </w:rPr>
        <w:t>caderno processual à DIORF para pagamento, observando-se o cronograma financeiro.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before="272"/>
        <w:ind w:left="2" w:right="14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005604/2024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-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Reqauerimento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Indenização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Verbas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Rescisórias,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80"/>
          <w:sz w:val="24"/>
        </w:rPr>
        <w:t>servidor</w:t>
      </w:r>
      <w:r>
        <w:rPr>
          <w:sz w:val="24"/>
        </w:rPr>
        <w:t> </w:t>
      </w:r>
      <w:r>
        <w:rPr>
          <w:w w:val="80"/>
          <w:sz w:val="24"/>
        </w:rPr>
        <w:t>Heriberto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Silva</w:t>
      </w:r>
      <w:r>
        <w:rPr>
          <w:sz w:val="24"/>
        </w:rPr>
        <w:t> </w:t>
      </w:r>
      <w:r>
        <w:rPr>
          <w:w w:val="80"/>
          <w:sz w:val="24"/>
        </w:rPr>
        <w:t>Corrêa.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ADMINISTRATIVO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211/2024: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Vistos,</w:t>
      </w:r>
      <w:r>
        <w:rPr>
          <w:sz w:val="24"/>
        </w:rPr>
        <w:t> </w:t>
      </w:r>
      <w:r>
        <w:rPr>
          <w:w w:val="80"/>
          <w:sz w:val="24"/>
        </w:rPr>
        <w:t>relatados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discutidos estes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  <w:rPr>
          <w:rFonts w:ascii="Arial" w:hAnsi="Arial"/>
          <w:i/>
        </w:rPr>
      </w:pP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 o processo</w:t>
      </w:r>
      <w:r>
        <w:rPr>
          <w:w w:val="85"/>
        </w:rPr>
        <w:t>, nos termos regimentais, em virtude de os pleitos do ex-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Heriberto da Silva Corrêa</w:t>
      </w:r>
      <w:r>
        <w:rPr>
          <w:w w:val="85"/>
        </w:rPr>
        <w:t>, considerando que os pedidos já foram devidamente analisados, reconhecidos por este Egrégio Tribunal </w:t>
      </w:r>
      <w:r>
        <w:rPr>
          <w:spacing w:val="-2"/>
          <w:w w:val="85"/>
        </w:rPr>
        <w:t>Pleno;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CIENTIFICAR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interessado acerca da decisão;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9.3. 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envio do Processo à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Divisão do Arquivo</w:t>
      </w:r>
      <w:r>
        <w:rPr>
          <w:spacing w:val="-2"/>
          <w:w w:val="85"/>
        </w:rPr>
        <w:t>, nos termos regimentais, após o cumprimento integral do </w:t>
      </w:r>
      <w:r>
        <w:rPr>
          <w:rFonts w:ascii="Arial" w:hAnsi="Arial"/>
          <w:i/>
          <w:spacing w:val="-2"/>
          <w:w w:val="85"/>
        </w:rPr>
        <w:t>decisum.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2" w:right="137"/>
        <w:jc w:val="both"/>
        <w:rPr>
          <w:rFonts w:ascii="Arial" w:hAnsi="Arial"/>
          <w:i/>
        </w:rPr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000202/2024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</w:t>
      </w:r>
      <w:r>
        <w:rPr>
          <w:w w:val="90"/>
        </w:rPr>
        <w:t> Gratificação</w:t>
      </w:r>
      <w:r>
        <w:rPr>
          <w:w w:val="90"/>
        </w:rPr>
        <w:t> de</w:t>
      </w:r>
      <w:r>
        <w:rPr>
          <w:w w:val="90"/>
        </w:rPr>
        <w:t> Adicional</w:t>
      </w:r>
      <w:r>
        <w:rPr>
          <w:w w:val="90"/>
        </w:rPr>
        <w:t> de</w:t>
      </w:r>
      <w:r>
        <w:rPr>
          <w:w w:val="90"/>
        </w:rPr>
        <w:t> Insalubridade,</w:t>
      </w:r>
      <w:r>
        <w:rPr>
          <w:w w:val="90"/>
        </w:rPr>
        <w:t> tendo</w:t>
      </w:r>
      <w:r>
        <w:rPr>
          <w:w w:val="90"/>
        </w:rPr>
        <w:t> como </w:t>
      </w:r>
      <w:r>
        <w:rPr>
          <w:w w:val="80"/>
        </w:rPr>
        <w:t>interessado o Senhor Adalberto dos Santos Taketomi</w:t>
      </w:r>
      <w:r>
        <w:rPr>
          <w:spacing w:val="40"/>
        </w:rPr>
        <w:t> </w:t>
      </w:r>
      <w:r>
        <w:rPr>
          <w:w w:val="80"/>
        </w:rPr>
        <w:t>Junior. </w:t>
      </w:r>
      <w:r>
        <w:rPr>
          <w:rFonts w:ascii="Arial" w:hAnsi="Arial"/>
          <w:b/>
          <w:w w:val="80"/>
        </w:rPr>
        <w:t>ACÓRDÃO ADMINISTRATIVO Nº 212/2024: </w:t>
      </w:r>
      <w:r>
        <w:rPr>
          <w:w w:val="80"/>
        </w:rPr>
        <w:t>Vistos, </w:t>
      </w:r>
      <w:r>
        <w:rPr>
          <w:spacing w:val="-2"/>
          <w:w w:val="85"/>
        </w:rPr>
        <w:t>relatados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2"/>
        </w:rPr>
        <w:t> </w:t>
      </w:r>
      <w:r>
        <w:rPr>
          <w:spacing w:val="-2"/>
          <w:w w:val="85"/>
        </w:rPr>
        <w:t>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voto da Excelentíssima Senhora Conselheira-Relatora, com base na Informação 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9.1. ARQUIVAR </w:t>
      </w:r>
      <w:r>
        <w:rPr>
          <w:w w:val="80"/>
        </w:rPr>
        <w:t>os presentes autos, em decorrência da perda de objeto,</w:t>
      </w:r>
      <w:r>
        <w:rPr/>
        <w:t> </w:t>
      </w:r>
      <w:r>
        <w:rPr>
          <w:w w:val="80"/>
        </w:rPr>
        <w:t>considerando que o servidor </w:t>
      </w:r>
      <w:r>
        <w:rPr>
          <w:w w:val="90"/>
        </w:rPr>
        <w:t>optou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w w:val="90"/>
        </w:rPr>
        <w:t> receber</w:t>
      </w:r>
      <w:r>
        <w:rPr>
          <w:w w:val="90"/>
        </w:rPr>
        <w:t> a</w:t>
      </w:r>
      <w:r>
        <w:rPr>
          <w:w w:val="90"/>
        </w:rPr>
        <w:t> gratificação</w:t>
      </w:r>
      <w:r>
        <w:rPr>
          <w:w w:val="90"/>
        </w:rPr>
        <w:t> de</w:t>
      </w:r>
      <w:r>
        <w:rPr>
          <w:w w:val="90"/>
        </w:rPr>
        <w:t> adicional</w:t>
      </w:r>
      <w:r>
        <w:rPr>
          <w:w w:val="90"/>
        </w:rPr>
        <w:t> de</w:t>
      </w:r>
      <w:r>
        <w:rPr>
          <w:w w:val="90"/>
        </w:rPr>
        <w:t> insalubridade</w:t>
      </w:r>
      <w:r>
        <w:rPr>
          <w:w w:val="90"/>
        </w:rPr>
        <w:t> pelo</w:t>
      </w:r>
      <w:r>
        <w:rPr>
          <w:w w:val="90"/>
        </w:rPr>
        <w:t> órgão</w:t>
      </w:r>
      <w:r>
        <w:rPr>
          <w:w w:val="90"/>
        </w:rPr>
        <w:t> de</w:t>
      </w:r>
      <w:r>
        <w:rPr>
          <w:w w:val="90"/>
        </w:rPr>
        <w:t> origem;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CIENTIFICAR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 interessado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w w:val="90"/>
        </w:rPr>
        <w:t> decisão;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envio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à</w:t>
      </w:r>
      <w:r>
        <w:rPr>
          <w:w w:val="90"/>
        </w:rPr>
        <w:t> Divisão</w:t>
      </w:r>
      <w:r>
        <w:rPr>
          <w:w w:val="90"/>
        </w:rPr>
        <w:t> do</w:t>
      </w:r>
      <w:r>
        <w:rPr>
          <w:w w:val="90"/>
        </w:rPr>
        <w:t> Arquivo,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4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014775/2023 – </w:t>
      </w:r>
      <w:r>
        <w:rPr>
          <w:w w:val="85"/>
        </w:rPr>
        <w:t>Requerimento de Pagamento</w:t>
      </w:r>
      <w:r>
        <w:rPr>
          <w:w w:val="85"/>
        </w:rPr>
        <w:t> Retroativo relativo à Progressão Funcional, tendo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Éder</w:t>
      </w:r>
      <w:r>
        <w:rPr/>
        <w:t> </w:t>
      </w:r>
      <w:r>
        <w:rPr>
          <w:w w:val="80"/>
        </w:rPr>
        <w:t>Barbosa</w:t>
      </w:r>
      <w:r>
        <w:rPr/>
        <w:t> </w:t>
      </w:r>
      <w:r>
        <w:rPr>
          <w:w w:val="80"/>
        </w:rPr>
        <w:t>Cordeiro</w:t>
      </w:r>
      <w:r>
        <w:rPr>
          <w:rFonts w:ascii="Arial" w:hAnsi="Arial"/>
          <w:b/>
          <w:w w:val="80"/>
        </w:rPr>
        <w:t>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213/2024: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80"/>
        </w:rPr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Excelentíssima</w:t>
      </w:r>
      <w:r>
        <w:rPr>
          <w:spacing w:val="-7"/>
        </w:rPr>
        <w:t> </w:t>
      </w:r>
      <w:r>
        <w:rPr>
          <w:spacing w:val="-2"/>
          <w:w w:val="85"/>
        </w:rPr>
        <w:t>Senhora Conselheira-Relatora, com base</w:t>
      </w:r>
      <w:r>
        <w:rPr>
          <w:spacing w:val="-5"/>
        </w:rPr>
        <w:t> </w:t>
      </w:r>
      <w:r>
        <w:rPr>
          <w:spacing w:val="-2"/>
          <w:w w:val="85"/>
        </w:rPr>
        <w:t>na</w:t>
      </w:r>
      <w:r>
        <w:rPr>
          <w:spacing w:val="-5"/>
        </w:rPr>
        <w:t> </w:t>
      </w:r>
      <w:r>
        <w:rPr>
          <w:spacing w:val="-2"/>
          <w:w w:val="85"/>
        </w:rPr>
        <w:t>Informação</w:t>
      </w:r>
      <w:r>
        <w:rPr>
          <w:spacing w:val="-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5"/>
        </w:rPr>
        <w:t> </w:t>
      </w:r>
      <w:r>
        <w:rPr>
          <w:spacing w:val="-2"/>
          <w:w w:val="85"/>
        </w:rPr>
        <w:t>no</w:t>
      </w:r>
      <w:r>
        <w:rPr>
          <w:spacing w:val="-5"/>
        </w:rPr>
        <w:t> </w:t>
      </w:r>
      <w:r>
        <w:rPr>
          <w:spacing w:val="-2"/>
          <w:w w:val="85"/>
        </w:rPr>
        <w:t>Despacho</w:t>
      </w:r>
      <w:r>
        <w:rPr>
          <w:spacing w:val="-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 no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</w:t>
      </w:r>
      <w:r>
        <w:rPr>
          <w:w w:val="85"/>
        </w:rPr>
        <w:t>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formulado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Éder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Barbosa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Cordeiro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Auditoria</w:t>
      </w:r>
      <w:r>
        <w:rPr/>
        <w:t> </w:t>
      </w:r>
      <w:r>
        <w:rPr>
          <w:w w:val="80"/>
        </w:rPr>
        <w:t>Governamental,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000.1385-4A,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requisito</w:t>
      </w:r>
      <w:r>
        <w:rPr/>
        <w:t> </w:t>
      </w:r>
      <w:r>
        <w:rPr>
          <w:w w:val="80"/>
        </w:rPr>
        <w:t>exigido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</w:t>
      </w:r>
      <w:r>
        <w:rPr>
          <w:w w:val="85"/>
        </w:rPr>
        <w:t>nº 4.743,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28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dezembro de 2018,</w:t>
      </w:r>
      <w:r>
        <w:rPr>
          <w:spacing w:val="-1"/>
          <w:w w:val="85"/>
        </w:rPr>
        <w:t> </w:t>
      </w:r>
      <w:r>
        <w:rPr>
          <w:w w:val="85"/>
        </w:rPr>
        <w:t>alterado pela Lei 6.270,</w:t>
      </w:r>
      <w:r>
        <w:rPr>
          <w:spacing w:val="-1"/>
          <w:w w:val="85"/>
        </w:rPr>
        <w:t> </w:t>
      </w:r>
      <w:r>
        <w:rPr>
          <w:w w:val="85"/>
        </w:rPr>
        <w:t>de 03 de julho</w:t>
      </w:r>
      <w:r>
        <w:rPr>
          <w:spacing w:val="-1"/>
          <w:w w:val="85"/>
        </w:rPr>
        <w:t> </w:t>
      </w:r>
      <w:r>
        <w:rPr>
          <w:w w:val="85"/>
        </w:rPr>
        <w:t>de 2023,</w:t>
      </w:r>
      <w:r>
        <w:rPr>
          <w:spacing w:val="-1"/>
          <w:w w:val="85"/>
        </w:rPr>
        <w:t> </w:t>
      </w:r>
      <w:r>
        <w:rPr>
          <w:w w:val="85"/>
        </w:rPr>
        <w:t>quanto à sua progressão funcional,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efeitos</w:t>
      </w:r>
      <w:r>
        <w:rPr>
          <w:spacing w:val="-6"/>
          <w:w w:val="85"/>
        </w:rPr>
        <w:t> </w:t>
      </w:r>
      <w:r>
        <w:rPr>
          <w:w w:val="85"/>
        </w:rPr>
        <w:t>retroativos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data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Requerimento,</w:t>
      </w:r>
      <w:r>
        <w:rPr>
          <w:spacing w:val="-1"/>
          <w:w w:val="85"/>
        </w:rPr>
        <w:t> </w:t>
      </w:r>
      <w:r>
        <w:rPr>
          <w:w w:val="85"/>
        </w:rPr>
        <w:t>qual</w:t>
      </w:r>
      <w:r>
        <w:rPr>
          <w:spacing w:val="-2"/>
          <w:w w:val="85"/>
        </w:rPr>
        <w:t> </w:t>
      </w:r>
      <w:r>
        <w:rPr>
          <w:w w:val="85"/>
        </w:rPr>
        <w:t>seja:</w:t>
      </w:r>
      <w:r>
        <w:rPr>
          <w:spacing w:val="-2"/>
          <w:w w:val="85"/>
        </w:rPr>
        <w:t> </w:t>
      </w:r>
      <w:r>
        <w:rPr>
          <w:w w:val="85"/>
        </w:rPr>
        <w:t>26/09/2023;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</w:t>
      </w:r>
      <w:r>
        <w:rPr>
          <w:spacing w:val="-1"/>
          <w:w w:val="85"/>
        </w:rPr>
        <w:t> </w:t>
      </w:r>
      <w:r>
        <w:rPr>
          <w:w w:val="85"/>
        </w:rPr>
        <w:t>que </w:t>
      </w:r>
      <w:r>
        <w:rPr>
          <w:w w:val="80"/>
        </w:rPr>
        <w:t>adote as providências cabíveis, quanto a retificação da progressão funcional do servidor, assim como o pagamento retroativo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data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requerimento:</w:t>
      </w:r>
      <w:r>
        <w:rPr/>
        <w:t> </w:t>
      </w:r>
      <w:r>
        <w:rPr>
          <w:w w:val="80"/>
        </w:rPr>
        <w:t>26/09/2023;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Requerente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julgado</w:t>
      </w:r>
      <w:r>
        <w:rPr>
          <w:spacing w:val="40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abertura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recursais.</w:t>
      </w:r>
      <w:r>
        <w:rPr/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decisum,</w:t>
      </w:r>
      <w:r>
        <w:rPr>
          <w:rFonts w:ascii="Arial" w:hAnsi="Arial"/>
          <w:i/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legislação</w:t>
      </w:r>
      <w:r>
        <w:rPr>
          <w:spacing w:val="-2"/>
          <w:w w:val="85"/>
        </w:rPr>
        <w:t> </w:t>
      </w:r>
      <w:r>
        <w:rPr>
          <w:w w:val="85"/>
        </w:rPr>
        <w:t>vigente.</w:t>
      </w:r>
    </w:p>
    <w:p>
      <w:pPr>
        <w:pStyle w:val="BodyText"/>
        <w:spacing w:before="273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015038/2023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 Pagamento</w:t>
      </w:r>
      <w:r>
        <w:rPr>
          <w:w w:val="85"/>
        </w:rPr>
        <w:t> Retroativo relativo</w:t>
      </w:r>
      <w:r>
        <w:rPr>
          <w:w w:val="85"/>
        </w:rPr>
        <w:t> à Progressão</w:t>
      </w:r>
      <w:r>
        <w:rPr>
          <w:w w:val="85"/>
        </w:rPr>
        <w:t> Funcional, tendo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Éder</w:t>
      </w:r>
      <w:r>
        <w:rPr/>
        <w:t> </w:t>
      </w:r>
      <w:r>
        <w:rPr>
          <w:w w:val="80"/>
        </w:rPr>
        <w:t>Barbosa</w:t>
      </w:r>
      <w:r>
        <w:rPr/>
        <w:t> </w:t>
      </w:r>
      <w:r>
        <w:rPr>
          <w:w w:val="80"/>
        </w:rPr>
        <w:t>Cordeiro.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214/2024: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40"/>
        </w:rPr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</w:t>
      </w:r>
      <w:r>
        <w:rPr/>
        <w:t> </w:t>
      </w:r>
      <w:r>
        <w:rPr>
          <w:w w:val="80"/>
        </w:rPr>
        <w:t>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</w:t>
      </w:r>
      <w:r>
        <w:rPr>
          <w:w w:val="85"/>
        </w:rPr>
        <w:t>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formulado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Éder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Barbosa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Cordeiro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Auditoria</w:t>
      </w:r>
      <w:r>
        <w:rPr/>
        <w:t> </w:t>
      </w:r>
      <w:r>
        <w:rPr>
          <w:w w:val="80"/>
        </w:rPr>
        <w:t>Governamental,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000.1385-4A,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requisito</w:t>
      </w:r>
      <w:r>
        <w:rPr/>
        <w:t> </w:t>
      </w:r>
      <w:r>
        <w:rPr>
          <w:w w:val="80"/>
        </w:rPr>
        <w:t>exigido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</w:t>
      </w:r>
      <w:r>
        <w:rPr>
          <w:w w:val="85"/>
        </w:rPr>
        <w:t>nº 4.743,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28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dezembro de 2018,</w:t>
      </w:r>
      <w:r>
        <w:rPr>
          <w:spacing w:val="-1"/>
          <w:w w:val="85"/>
        </w:rPr>
        <w:t> </w:t>
      </w:r>
      <w:r>
        <w:rPr>
          <w:w w:val="85"/>
        </w:rPr>
        <w:t>alterado pela Lei 6.270,</w:t>
      </w:r>
      <w:r>
        <w:rPr>
          <w:spacing w:val="-1"/>
          <w:w w:val="85"/>
        </w:rPr>
        <w:t> </w:t>
      </w:r>
      <w:r>
        <w:rPr>
          <w:w w:val="85"/>
        </w:rPr>
        <w:t>de 03 de julho</w:t>
      </w:r>
      <w:r>
        <w:rPr>
          <w:spacing w:val="-1"/>
          <w:w w:val="85"/>
        </w:rPr>
        <w:t> </w:t>
      </w:r>
      <w:r>
        <w:rPr>
          <w:w w:val="85"/>
        </w:rPr>
        <w:t>de 2023,</w:t>
      </w:r>
      <w:r>
        <w:rPr>
          <w:spacing w:val="-1"/>
          <w:w w:val="85"/>
        </w:rPr>
        <w:t> </w:t>
      </w:r>
      <w:r>
        <w:rPr>
          <w:w w:val="85"/>
        </w:rPr>
        <w:t>quanto à sua progressão funcional,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efeitos</w:t>
      </w:r>
      <w:r>
        <w:rPr>
          <w:spacing w:val="-4"/>
          <w:w w:val="85"/>
        </w:rPr>
        <w:t> </w:t>
      </w:r>
      <w:r>
        <w:rPr>
          <w:w w:val="85"/>
        </w:rPr>
        <w:t>retroativos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data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Requerimento,</w:t>
      </w:r>
      <w:r>
        <w:rPr>
          <w:spacing w:val="-3"/>
          <w:w w:val="85"/>
        </w:rPr>
        <w:t> </w:t>
      </w:r>
      <w:r>
        <w:rPr>
          <w:w w:val="85"/>
        </w:rPr>
        <w:t>qual</w:t>
      </w:r>
      <w:r>
        <w:rPr>
          <w:spacing w:val="-4"/>
          <w:w w:val="85"/>
        </w:rPr>
        <w:t> </w:t>
      </w:r>
      <w:r>
        <w:rPr>
          <w:w w:val="85"/>
        </w:rPr>
        <w:t>seja:</w:t>
      </w:r>
      <w:r>
        <w:rPr>
          <w:spacing w:val="-3"/>
          <w:w w:val="85"/>
        </w:rPr>
        <w:t> </w:t>
      </w:r>
      <w:r>
        <w:rPr>
          <w:w w:val="85"/>
        </w:rPr>
        <w:t>26/09/2023;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DGP</w:t>
      </w:r>
      <w:r>
        <w:rPr>
          <w:spacing w:val="-3"/>
          <w:w w:val="85"/>
        </w:rPr>
        <w:t> </w:t>
      </w:r>
      <w:r>
        <w:rPr>
          <w:w w:val="85"/>
        </w:rPr>
        <w:t>que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44"/>
        <w:jc w:val="both"/>
      </w:pPr>
      <w:r>
        <w:rPr>
          <w:w w:val="80"/>
        </w:rPr>
        <w:t>adote as providências cabíveis, quanto a retificação da progressão funcional do servidor, assim como o pagamento retroativo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data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requerimento:</w:t>
      </w:r>
      <w:r>
        <w:rPr/>
        <w:t> </w:t>
      </w:r>
      <w:r>
        <w:rPr>
          <w:w w:val="80"/>
        </w:rPr>
        <w:t>26/09/2023;</w:t>
      </w:r>
      <w:r>
        <w:rPr>
          <w:spacing w:val="14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ao</w:t>
      </w:r>
      <w:r>
        <w:rPr>
          <w:rFonts w:ascii="Arial" w:hAnsi="Arial"/>
          <w:b/>
        </w:rPr>
        <w:t> </w:t>
      </w:r>
      <w:r>
        <w:rPr>
          <w:w w:val="80"/>
        </w:rPr>
        <w:t>Requerente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abertura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recursais;</w:t>
      </w:r>
      <w:r>
        <w:rPr/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>
          <w:w w:val="85"/>
        </w:rPr>
        <w:t> do</w:t>
      </w:r>
      <w:r>
        <w:rPr>
          <w:spacing w:val="-1"/>
          <w:w w:val="85"/>
        </w:rPr>
        <w:t> </w:t>
      </w:r>
      <w:r>
        <w:rPr>
          <w:w w:val="85"/>
        </w:rPr>
        <w:t>decisum,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legislação</w:t>
      </w:r>
      <w:r>
        <w:rPr>
          <w:spacing w:val="-1"/>
          <w:w w:val="85"/>
        </w:rPr>
        <w:t> </w:t>
      </w:r>
      <w:r>
        <w:rPr>
          <w:w w:val="85"/>
        </w:rPr>
        <w:t>vigente.</w:t>
      </w:r>
    </w:p>
    <w:p>
      <w:pPr>
        <w:pStyle w:val="BodyText"/>
        <w:spacing w:before="3"/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007322/2024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Requerimento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Especial,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servidora</w:t>
      </w:r>
      <w:r>
        <w:rPr>
          <w:spacing w:val="-3"/>
          <w:w w:val="85"/>
        </w:rPr>
        <w:t> </w:t>
      </w:r>
      <w:r>
        <w:rPr>
          <w:w w:val="85"/>
        </w:rPr>
        <w:t>Virna</w:t>
      </w:r>
      <w:r>
        <w:rPr>
          <w:spacing w:val="-4"/>
          <w:w w:val="85"/>
        </w:rPr>
        <w:t> </w:t>
      </w:r>
      <w:r>
        <w:rPr>
          <w:w w:val="85"/>
        </w:rPr>
        <w:t>de Miranda Pereira. </w:t>
      </w:r>
      <w:r>
        <w:rPr>
          <w:rFonts w:ascii="Arial" w:hAnsi="Arial"/>
          <w:b/>
          <w:w w:val="85"/>
        </w:rPr>
        <w:t>ACÓRDÃO ADMINISTRATIVO Nº 215/2024: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6"/>
        </w:rPr>
        <w:t> </w:t>
      </w:r>
      <w:r>
        <w:rPr>
          <w:w w:val="90"/>
        </w:rPr>
        <w:t>Excelentíssimos Senhores</w:t>
      </w:r>
      <w:r>
        <w:rPr>
          <w:w w:val="90"/>
        </w:rPr>
        <w:t> Conselheiros do</w:t>
      </w:r>
      <w:r>
        <w:rPr>
          <w:w w:val="90"/>
        </w:rPr>
        <w:t> Tribunal 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da 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Virna de Miranda Pereira</w:t>
      </w:r>
      <w:r>
        <w:rPr>
          <w:w w:val="85"/>
        </w:rPr>
        <w:t>, Auditora de Controle Externo, matrícula nº 000.346- 8A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à concessão da</w:t>
      </w:r>
      <w:r>
        <w:rPr>
          <w:spacing w:val="-1"/>
          <w:w w:val="85"/>
        </w:rPr>
        <w:t> </w:t>
      </w:r>
      <w:r>
        <w:rPr>
          <w:w w:val="85"/>
        </w:rPr>
        <w:t>Licença Especial</w:t>
      </w:r>
      <w:r>
        <w:rPr>
          <w:spacing w:val="-1"/>
          <w:w w:val="85"/>
        </w:rPr>
        <w:t> </w:t>
      </w:r>
      <w:r>
        <w:rPr>
          <w:w w:val="85"/>
        </w:rPr>
        <w:t>de 3 (três)</w:t>
      </w:r>
      <w:r>
        <w:rPr>
          <w:spacing w:val="-1"/>
          <w:w w:val="85"/>
        </w:rPr>
        <w:t> </w:t>
      </w:r>
      <w:r>
        <w:rPr>
          <w:w w:val="85"/>
        </w:rPr>
        <w:t>meses,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1"/>
          <w:w w:val="85"/>
        </w:rPr>
        <w:t> </w:t>
      </w:r>
      <w:r>
        <w:rPr>
          <w:w w:val="85"/>
        </w:rPr>
        <w:t>como a conversão de 90 (noventa)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em indenização</w:t>
      </w:r>
      <w:r>
        <w:rPr>
          <w:w w:val="85"/>
        </w:rPr>
        <w:t> pecuniária,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referente</w:t>
      </w:r>
      <w:r>
        <w:rPr>
          <w:rFonts w:ascii="Arial" w:hAnsi="Arial"/>
          <w:b/>
          <w:w w:val="85"/>
        </w:rPr>
        <w:t> ao</w:t>
      </w:r>
      <w:r>
        <w:rPr>
          <w:rFonts w:ascii="Arial" w:hAnsi="Arial"/>
          <w:b/>
          <w:w w:val="85"/>
        </w:rPr>
        <w:t> quinquênio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2019/2024,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consonância</w:t>
      </w:r>
      <w:r>
        <w:rPr>
          <w:w w:val="85"/>
        </w:rPr>
        <w:t> com</w:t>
      </w:r>
      <w:r>
        <w:rPr>
          <w:w w:val="85"/>
        </w:rPr>
        <w:t> o</w:t>
      </w:r>
      <w:r>
        <w:rPr>
          <w:w w:val="85"/>
        </w:rPr>
        <w:t> art.</w:t>
      </w:r>
      <w:r>
        <w:rPr>
          <w:w w:val="85"/>
        </w:rPr>
        <w:t> 7º,</w:t>
      </w:r>
      <w:r>
        <w:rPr>
          <w:w w:val="85"/>
        </w:rPr>
        <w:t> §1º,</w:t>
      </w:r>
      <w:r>
        <w:rPr>
          <w:w w:val="85"/>
        </w:rPr>
        <w:t> V,</w:t>
      </w:r>
      <w:r>
        <w:rPr>
          <w:w w:val="85"/>
        </w:rPr>
        <w:t> da</w:t>
      </w:r>
      <w:r>
        <w:rPr>
          <w:w w:val="85"/>
        </w:rPr>
        <w:t> Lei</w:t>
      </w:r>
      <w:r>
        <w:rPr>
          <w:w w:val="85"/>
        </w:rPr>
        <w:t> 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left="2" w:right="138"/>
        <w:jc w:val="both"/>
      </w:pPr>
      <w:r>
        <w:rPr>
          <w:rFonts w:ascii="Arial" w:hAnsi="Arial"/>
          <w:b/>
          <w:spacing w:val="-2"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à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DGP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que: </w:t>
      </w:r>
      <w:r>
        <w:rPr>
          <w:rFonts w:ascii="Arial" w:hAnsi="Arial"/>
          <w:b/>
          <w:spacing w:val="-2"/>
          <w:w w:val="85"/>
        </w:rPr>
        <w:t>a)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Providencie o registro da concessão da Licença Especial e da conversão de 90 </w:t>
      </w:r>
      <w:r>
        <w:rPr>
          <w:w w:val="90"/>
        </w:rPr>
        <w:t>(noventa)</w:t>
      </w:r>
      <w:r>
        <w:rPr>
          <w:w w:val="90"/>
        </w:rPr>
        <w:t> dias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 </w:t>
      </w:r>
      <w:r>
        <w:rPr>
          <w:w w:val="85"/>
        </w:rPr>
        <w:t>quinquênio</w:t>
      </w:r>
      <w:r>
        <w:rPr>
          <w:spacing w:val="-7"/>
          <w:w w:val="85"/>
        </w:rPr>
        <w:t>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DIORF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elaboração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folha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Indenização;</w:t>
      </w:r>
      <w:r>
        <w:rPr>
          <w:spacing w:val="80"/>
        </w:rPr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caderno</w:t>
      </w:r>
      <w:r>
        <w:rPr/>
        <w:t> </w:t>
      </w:r>
      <w:r>
        <w:rPr>
          <w:w w:val="80"/>
        </w:rPr>
        <w:t>processual </w:t>
      </w:r>
      <w:r>
        <w:rPr>
          <w:spacing w:val="-2"/>
          <w:w w:val="85"/>
        </w:rPr>
        <w:t>à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DIORF para pagamento das verbas indenizatórias em observância ao cronograma financeiro;</w:t>
      </w:r>
      <w:r>
        <w:rPr/>
        <w:t> </w:t>
      </w:r>
      <w:r>
        <w:rPr>
          <w:rFonts w:ascii="Arial" w:hAnsi="Arial"/>
          <w:b/>
          <w:spacing w:val="-2"/>
          <w:w w:val="85"/>
        </w:rPr>
        <w:t>9.3. 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processo nos termos regimentais, após o cumprimento integral do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0"/>
        <w:ind w:left="2" w:right="138"/>
        <w:jc w:val="both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006831/2024 - </w:t>
      </w:r>
      <w:r>
        <w:rPr>
          <w:w w:val="80"/>
        </w:rPr>
        <w:t>Requerimento de Gratificação de Risco de Vida, tendo como interessada a servidora </w:t>
      </w:r>
      <w:r>
        <w:rPr>
          <w:w w:val="85"/>
        </w:rPr>
        <w:t>Brenda Bettina da Silva Mota. </w:t>
      </w:r>
      <w:r>
        <w:rPr>
          <w:rFonts w:ascii="Arial" w:hAnsi="Arial"/>
          <w:b/>
          <w:w w:val="85"/>
        </w:rPr>
        <w:t>ACÓRDÃO ADMINISTRATIVO Nº 216/2024: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90"/>
        </w:rPr>
        <w:t>Senhora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Conselheira-Relatora,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Parecer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Brenda Bettina da Silva Mota, </w:t>
      </w:r>
      <w:r>
        <w:rPr>
          <w:w w:val="80"/>
        </w:rPr>
        <w:t>lotada no Departamento Odontológico</w:t>
      </w:r>
      <w:r>
        <w:rPr/>
        <w:t> </w:t>
      </w:r>
      <w:r>
        <w:rPr>
          <w:w w:val="80"/>
        </w:rPr>
        <w:t>- DEOD desta 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exercendo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função</w:t>
      </w:r>
      <w:r>
        <w:rPr/>
        <w:t> </w:t>
      </w:r>
      <w:r>
        <w:rPr>
          <w:w w:val="80"/>
        </w:rPr>
        <w:t>de Cirurgiã-Dentista, Matricula</w:t>
      </w:r>
      <w:r>
        <w:rPr/>
        <w:t> </w:t>
      </w:r>
      <w:r>
        <w:rPr>
          <w:w w:val="80"/>
        </w:rPr>
        <w:t>0028177B,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90,</w:t>
      </w:r>
      <w:r>
        <w:rPr/>
        <w:t> </w:t>
      </w:r>
      <w:r>
        <w:rPr>
          <w:w w:val="80"/>
        </w:rPr>
        <w:t>inciso VI,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nº 1.762/86, quanto à percepção da Gratificação de Risco de Vida, no percentual de 40%</w:t>
      </w:r>
      <w:r>
        <w:rPr>
          <w:spacing w:val="-1"/>
        </w:rPr>
        <w:t> </w:t>
      </w:r>
      <w:r>
        <w:rPr>
          <w:spacing w:val="-2"/>
          <w:w w:val="85"/>
        </w:rPr>
        <w:t>(quarenta por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cento), </w:t>
      </w:r>
      <w:r>
        <w:rPr>
          <w:w w:val="80"/>
        </w:rPr>
        <w:t>de acordo com a porcentagem recebida pelos servidores do Departamento Odontológico, até que sobrevenha novo </w:t>
      </w:r>
      <w:r>
        <w:rPr>
          <w:w w:val="85"/>
        </w:rPr>
        <w:t>Laudo</w:t>
      </w:r>
      <w:r>
        <w:rPr>
          <w:spacing w:val="-2"/>
          <w:w w:val="85"/>
        </w:rPr>
        <w:t> </w:t>
      </w:r>
      <w:r>
        <w:rPr>
          <w:w w:val="85"/>
        </w:rPr>
        <w:t>Pericial, com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revisão requerida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TCE/AM, ocasião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percentual</w:t>
      </w:r>
      <w:r>
        <w:rPr>
          <w:spacing w:val="-2"/>
          <w:w w:val="85"/>
        </w:rPr>
        <w:t> </w:t>
      </w:r>
      <w:r>
        <w:rPr>
          <w:w w:val="85"/>
        </w:rPr>
        <w:t>deverá ser</w:t>
      </w:r>
      <w:r>
        <w:rPr>
          <w:spacing w:val="-1"/>
          <w:w w:val="85"/>
        </w:rPr>
        <w:t> </w:t>
      </w:r>
      <w:r>
        <w:rPr>
          <w:w w:val="85"/>
        </w:rPr>
        <w:t>devidamente atualizado,</w:t>
      </w:r>
      <w:r>
        <w:rPr>
          <w:w w:val="85"/>
        </w:rPr>
        <w:t> caso</w:t>
      </w:r>
      <w:r>
        <w:rPr>
          <w:w w:val="85"/>
        </w:rPr>
        <w:t> haja</w:t>
      </w:r>
      <w:r>
        <w:rPr>
          <w:w w:val="85"/>
        </w:rPr>
        <w:t> alguma</w:t>
      </w:r>
      <w:r>
        <w:rPr>
          <w:w w:val="85"/>
        </w:rPr>
        <w:t> modificação</w:t>
      </w:r>
      <w:r>
        <w:rPr>
          <w:w w:val="85"/>
        </w:rPr>
        <w:t> pelo</w:t>
      </w:r>
      <w:r>
        <w:rPr>
          <w:w w:val="85"/>
        </w:rPr>
        <w:t> órgão</w:t>
      </w:r>
      <w:r>
        <w:rPr>
          <w:w w:val="85"/>
        </w:rPr>
        <w:t>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w w:val="85"/>
        </w:rPr>
        <w:t> Diretoria</w:t>
      </w:r>
      <w:r>
        <w:rPr>
          <w:w w:val="85"/>
        </w:rPr>
        <w:t> de</w:t>
      </w:r>
      <w:r>
        <w:rPr>
          <w:w w:val="85"/>
        </w:rPr>
        <w:t> Gestão</w:t>
      </w:r>
      <w:r>
        <w:rPr>
          <w:w w:val="85"/>
        </w:rPr>
        <w:t> de Pessoas que providencie o registro da concessão da Gratificação de Risco de Vida nos assentos funcionais da </w:t>
      </w:r>
      <w:r>
        <w:rPr>
          <w:w w:val="80"/>
        </w:rPr>
        <w:t>interessada, bem como todos os demais atos decorrentes do reconhecimento do direito à percepção da Gratificação</w:t>
      </w:r>
      <w:r>
        <w:rPr/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tela;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envio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Divisão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Arquivo,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rFonts w:ascii="Arial" w:hAnsi="Arial"/>
          <w:i/>
          <w:w w:val="90"/>
        </w:rPr>
        <w:t>decisum.</w:t>
      </w:r>
    </w:p>
    <w:p>
      <w:pPr>
        <w:pStyle w:val="BodyText"/>
        <w:spacing w:before="272"/>
        <w:ind w:left="2" w:right="138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006253/2024 - </w:t>
      </w:r>
      <w:r>
        <w:rPr>
          <w:spacing w:val="-2"/>
          <w:w w:val="85"/>
        </w:rPr>
        <w:t>Requerimento de Licença Especial, tendo como interessada a</w:t>
      </w:r>
      <w:r>
        <w:rPr>
          <w:spacing w:val="-5"/>
        </w:rPr>
        <w:t> </w:t>
      </w:r>
      <w:r>
        <w:rPr>
          <w:spacing w:val="-2"/>
          <w:w w:val="85"/>
        </w:rPr>
        <w:t>servidora Ana Lucia </w:t>
      </w:r>
      <w:r>
        <w:rPr>
          <w:w w:val="80"/>
        </w:rPr>
        <w:t>Ferreira de Oliveira. </w:t>
      </w:r>
      <w:r>
        <w:rPr>
          <w:rFonts w:ascii="Arial" w:hAnsi="Arial"/>
          <w:b/>
          <w:w w:val="80"/>
        </w:rPr>
        <w:t>ACÓRDÃO ADMINISTRATIVO Nº 217/2024: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2"/>
        </w:rPr>
        <w:t> </w:t>
      </w:r>
      <w:r>
        <w:rPr>
          <w:w w:val="85"/>
        </w:rPr>
        <w:t>Conselheira-Relatora,</w:t>
      </w:r>
      <w:r>
        <w:rPr>
          <w:spacing w:val="14"/>
        </w:rPr>
        <w:t> </w:t>
      </w:r>
      <w:r>
        <w:rPr>
          <w:w w:val="85"/>
        </w:rPr>
        <w:t>com</w:t>
      </w:r>
      <w:r>
        <w:rPr>
          <w:spacing w:val="16"/>
        </w:rPr>
        <w:t> </w:t>
      </w:r>
      <w:r>
        <w:rPr>
          <w:w w:val="85"/>
        </w:rPr>
        <w:t>base</w:t>
      </w:r>
      <w:r>
        <w:rPr>
          <w:spacing w:val="15"/>
        </w:rPr>
        <w:t> </w:t>
      </w:r>
      <w:r>
        <w:rPr>
          <w:w w:val="85"/>
        </w:rPr>
        <w:t>na</w:t>
      </w:r>
      <w:r>
        <w:rPr>
          <w:spacing w:val="17"/>
        </w:rPr>
        <w:t> </w:t>
      </w:r>
      <w:r>
        <w:rPr>
          <w:w w:val="85"/>
        </w:rPr>
        <w:t>Informação</w:t>
      </w:r>
      <w:r>
        <w:rPr>
          <w:spacing w:val="17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18"/>
        </w:rPr>
        <w:t> </w:t>
      </w:r>
      <w:r>
        <w:rPr>
          <w:w w:val="85"/>
        </w:rPr>
        <w:t>no</w:t>
      </w:r>
      <w:r>
        <w:rPr>
          <w:spacing w:val="17"/>
        </w:rPr>
        <w:t> </w:t>
      </w:r>
      <w:r>
        <w:rPr>
          <w:w w:val="85"/>
        </w:rPr>
        <w:t>Parecer</w:t>
      </w:r>
      <w:r>
        <w:rPr>
          <w:spacing w:val="14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15"/>
        </w:rPr>
        <w:t> </w:t>
      </w:r>
      <w:r>
        <w:rPr>
          <w:w w:val="85"/>
        </w:rPr>
        <w:t>no</w:t>
      </w:r>
      <w:r>
        <w:rPr>
          <w:spacing w:val="17"/>
        </w:rPr>
        <w:t> </w:t>
      </w:r>
      <w:r>
        <w:rPr>
          <w:w w:val="85"/>
        </w:rPr>
        <w:t>sentido</w:t>
      </w:r>
      <w:r>
        <w:rPr>
          <w:spacing w:val="17"/>
        </w:rPr>
        <w:t> </w:t>
      </w:r>
      <w:r>
        <w:rPr>
          <w:w w:val="85"/>
        </w:rPr>
        <w:t>de:</w:t>
      </w:r>
      <w:r>
        <w:rPr>
          <w:spacing w:val="19"/>
        </w:rPr>
        <w:t> </w:t>
      </w:r>
      <w:r>
        <w:rPr>
          <w:rFonts w:ascii="Arial" w:hAnsi="Arial"/>
          <w:b/>
          <w:w w:val="85"/>
        </w:rPr>
        <w:t>9.1.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PARCIALMENTE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servidora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Ana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Lucia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Ferreira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Auditora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 Externo desta Corte de Contas, matrícula 0037915A, para concessão da Licença Especial de três</w:t>
      </w:r>
      <w:r>
        <w:rPr>
          <w:spacing w:val="-7"/>
          <w:w w:val="85"/>
        </w:rPr>
        <w:t> </w:t>
      </w:r>
      <w:r>
        <w:rPr>
          <w:w w:val="85"/>
        </w:rPr>
        <w:t>quinquênios,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2005/2010,</w:t>
      </w:r>
      <w:r>
        <w:rPr/>
        <w:t> </w:t>
      </w:r>
      <w:r>
        <w:rPr>
          <w:w w:val="80"/>
        </w:rPr>
        <w:t>2010/2015,</w:t>
      </w:r>
      <w:r>
        <w:rPr/>
        <w:t> </w:t>
      </w:r>
      <w:r>
        <w:rPr>
          <w:w w:val="80"/>
        </w:rPr>
        <w:t>2015/2020,</w:t>
      </w:r>
      <w:r>
        <w:rPr/>
        <w:t> </w:t>
      </w:r>
      <w:r>
        <w:rPr>
          <w:w w:val="80"/>
        </w:rPr>
        <w:t>somente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fins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fruição/gozo.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à SEPLENO que comunique a interessada quanto ao teor da decisão;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processo nos termos 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</w:pPr>
    </w:p>
    <w:p>
      <w:pPr>
        <w:pStyle w:val="BodyText"/>
        <w:spacing w:before="1"/>
        <w:ind w:left="2" w:right="137"/>
        <w:jc w:val="both"/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005874/2024 – </w:t>
      </w:r>
      <w:r>
        <w:rPr>
          <w:spacing w:val="-2"/>
          <w:w w:val="85"/>
        </w:rPr>
        <w:t>Requerimento de Adicional de Qualificação, tendo como interessado o Sr. William </w:t>
      </w:r>
      <w:r>
        <w:rPr>
          <w:w w:val="85"/>
        </w:rPr>
        <w:t>Fantaguzzi Lage de Almeida. </w:t>
      </w:r>
      <w:r>
        <w:rPr>
          <w:rFonts w:ascii="Arial" w:hAnsi="Arial"/>
          <w:b/>
          <w:w w:val="85"/>
        </w:rPr>
        <w:t>ACÓRDÃO ADMINISTRATIVO Nº 218/2024: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</w:t>
      </w:r>
      <w:r>
        <w:rPr>
          <w:spacing w:val="80"/>
          <w:w w:val="150"/>
        </w:rPr>
        <w:t> </w:t>
      </w:r>
      <w:r>
        <w:rPr>
          <w:rFonts w:ascii="Arial" w:hAnsi="Arial"/>
          <w:b/>
          <w:w w:val="85"/>
        </w:rPr>
        <w:t>9.1. RECONHECER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direito ao o adicional de qualificação em favor do 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William Fantaguzzi Lage de Almeida</w:t>
      </w:r>
      <w:r>
        <w:rPr>
          <w:w w:val="85"/>
        </w:rPr>
        <w:t>, </w:t>
      </w:r>
      <w:r>
        <w:rPr>
          <w:w w:val="90"/>
        </w:rPr>
        <w:t>matrícula</w:t>
      </w:r>
      <w:r>
        <w:rPr>
          <w:w w:val="90"/>
        </w:rPr>
        <w:t> 004.202-1A,</w:t>
      </w:r>
      <w:r>
        <w:rPr>
          <w:w w:val="90"/>
        </w:rPr>
        <w:t> no</w:t>
      </w:r>
      <w:r>
        <w:rPr>
          <w:w w:val="90"/>
        </w:rPr>
        <w:t> percentual</w:t>
      </w:r>
      <w:r>
        <w:rPr>
          <w:w w:val="90"/>
        </w:rPr>
        <w:t> de</w:t>
      </w:r>
      <w:r>
        <w:rPr>
          <w:w w:val="90"/>
        </w:rPr>
        <w:t> 20%,</w:t>
      </w:r>
      <w:r>
        <w:rPr>
          <w:w w:val="90"/>
        </w:rPr>
        <w:t> conforme</w:t>
      </w:r>
      <w:r>
        <w:rPr>
          <w:w w:val="90"/>
        </w:rPr>
        <w:t> fundamentação</w:t>
      </w:r>
      <w:r>
        <w:rPr>
          <w:w w:val="90"/>
        </w:rPr>
        <w:t> exposta</w:t>
      </w:r>
      <w:r>
        <w:rPr>
          <w:w w:val="90"/>
        </w:rPr>
        <w:t> no</w:t>
      </w:r>
      <w:r>
        <w:rPr>
          <w:w w:val="90"/>
        </w:rPr>
        <w:t> Relatório-Voto;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Gestão de Pessoas que adote as providências cabíveis;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9.3. DAR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 </w:t>
      </w:r>
      <w:r>
        <w:rPr>
          <w:spacing w:val="-2"/>
          <w:w w:val="90"/>
        </w:rPr>
        <w:t>interessado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referida</w:t>
      </w:r>
      <w:r>
        <w:rPr>
          <w:spacing w:val="-2"/>
          <w:w w:val="90"/>
        </w:rPr>
        <w:t> decisão</w:t>
      </w:r>
      <w:r>
        <w:rPr>
          <w:spacing w:val="-2"/>
          <w:w w:val="90"/>
        </w:rPr>
        <w:t> e,</w:t>
      </w:r>
      <w:r>
        <w:rPr>
          <w:spacing w:val="-2"/>
          <w:w w:val="90"/>
        </w:rPr>
        <w:t> após;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9.4.</w:t>
      </w:r>
      <w:r>
        <w:rPr>
          <w:rFonts w:ascii="Arial" w:hAnsi="Arial"/>
          <w:b/>
          <w:spacing w:val="-2"/>
          <w:w w:val="90"/>
        </w:rPr>
        <w:t> ARQUIVAR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processo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regimentais,</w:t>
      </w:r>
      <w:r>
        <w:rPr>
          <w:spacing w:val="-2"/>
          <w:w w:val="90"/>
        </w:rPr>
        <w:t> após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 </w:t>
      </w:r>
      <w:r>
        <w:rPr>
          <w:w w:val="85"/>
        </w:rPr>
        <w:t>cumprimento integral do decisum.</w:t>
      </w:r>
    </w:p>
    <w:p>
      <w:pPr>
        <w:pStyle w:val="BodyText"/>
        <w:spacing w:before="274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005152/2024 - </w:t>
      </w:r>
      <w:r>
        <w:rPr>
          <w:w w:val="85"/>
        </w:rPr>
        <w:t>Requerimento de Redução de Carga Horária, tendo como interessado o servidor </w:t>
      </w:r>
      <w:r>
        <w:rPr>
          <w:w w:val="80"/>
        </w:rPr>
        <w:t>Valdemar Caldas de Jesus. </w:t>
      </w:r>
      <w:r>
        <w:rPr>
          <w:rFonts w:ascii="Arial" w:hAnsi="Arial"/>
          <w:b/>
          <w:w w:val="80"/>
        </w:rPr>
        <w:t>ACÓRDÃO ADMINISTRATIVO Nº 219/2024: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16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Valdemar</w:t>
      </w:r>
      <w:r>
        <w:rPr>
          <w:rFonts w:ascii="Arial" w:hAnsi="Arial"/>
          <w:b/>
          <w:w w:val="85"/>
        </w:rPr>
        <w:t> Caldas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Jesus</w:t>
      </w:r>
      <w:r>
        <w:rPr>
          <w:w w:val="85"/>
        </w:rPr>
        <w:t>, Assessor de</w:t>
      </w:r>
      <w:r>
        <w:rPr>
          <w:w w:val="85"/>
        </w:rPr>
        <w:t> Procurador de</w:t>
      </w:r>
      <w:r>
        <w:rPr>
          <w:w w:val="85"/>
        </w:rPr>
        <w:t> Contas,</w:t>
      </w:r>
      <w:r>
        <w:rPr>
          <w:w w:val="85"/>
        </w:rPr>
        <w:t> Matrícula</w:t>
      </w:r>
      <w:r>
        <w:rPr>
          <w:w w:val="85"/>
        </w:rPr>
        <w:t> nº </w:t>
      </w:r>
      <w:r>
        <w:rPr>
          <w:w w:val="80"/>
        </w:rPr>
        <w:t>0010510-A, quanto à redução de carga horária em 3 (três) horas, nos termos da nova redação dada ao art 107 pela</w:t>
      </w:r>
      <w:r>
        <w:rPr>
          <w:spacing w:val="80"/>
        </w:rPr>
        <w:t> </w:t>
      </w:r>
      <w:r>
        <w:rPr>
          <w:w w:val="90"/>
        </w:rPr>
        <w:t>Lei</w:t>
      </w:r>
      <w:r>
        <w:rPr>
          <w:w w:val="90"/>
        </w:rPr>
        <w:t> nº</w:t>
      </w:r>
      <w:r>
        <w:rPr>
          <w:w w:val="90"/>
        </w:rPr>
        <w:t> 6.785/2024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manutenção</w:t>
      </w:r>
      <w:r>
        <w:rPr>
          <w:w w:val="90"/>
        </w:rPr>
        <w:t> de</w:t>
      </w:r>
      <w:r>
        <w:rPr>
          <w:w w:val="90"/>
        </w:rPr>
        <w:t> sua</w:t>
      </w:r>
      <w:r>
        <w:rPr>
          <w:w w:val="90"/>
        </w:rPr>
        <w:t> adesão</w:t>
      </w:r>
      <w:r>
        <w:rPr>
          <w:w w:val="90"/>
        </w:rPr>
        <w:t> ao</w:t>
      </w:r>
      <w:r>
        <w:rPr>
          <w:w w:val="90"/>
        </w:rPr>
        <w:t> Programa</w:t>
      </w:r>
      <w:r>
        <w:rPr>
          <w:w w:val="90"/>
        </w:rPr>
        <w:t> de</w:t>
      </w:r>
      <w:r>
        <w:rPr>
          <w:w w:val="90"/>
        </w:rPr>
        <w:t> Produtividade</w:t>
      </w:r>
      <w:r>
        <w:rPr>
          <w:w w:val="90"/>
        </w:rPr>
        <w:t> deste</w:t>
      </w:r>
      <w:r>
        <w:rPr>
          <w:w w:val="90"/>
        </w:rPr>
        <w:t> tribunal,</w:t>
      </w:r>
      <w:r>
        <w:rPr>
          <w:w w:val="90"/>
        </w:rPr>
        <w:t> com</w:t>
      </w:r>
      <w:r>
        <w:rPr>
          <w:w w:val="90"/>
        </w:rPr>
        <w:t> o </w:t>
      </w:r>
      <w:r>
        <w:rPr>
          <w:w w:val="85"/>
        </w:rPr>
        <w:t>cumprimento de carga horaria proporcional</w:t>
      </w:r>
      <w:r>
        <w:rPr>
          <w:spacing w:val="-1"/>
          <w:w w:val="85"/>
        </w:rPr>
        <w:t> </w:t>
      </w:r>
      <w:r>
        <w:rPr>
          <w:w w:val="85"/>
        </w:rPr>
        <w:t>áquela</w:t>
      </w:r>
      <w:r>
        <w:rPr>
          <w:spacing w:val="-1"/>
          <w:w w:val="85"/>
        </w:rPr>
        <w:t> </w:t>
      </w:r>
      <w:r>
        <w:rPr>
          <w:w w:val="85"/>
        </w:rPr>
        <w:t>estabelecida após</w:t>
      </w:r>
      <w:r>
        <w:rPr>
          <w:spacing w:val="-1"/>
          <w:w w:val="85"/>
        </w:rPr>
        <w:t> </w:t>
      </w:r>
      <w:r>
        <w:rPr>
          <w:w w:val="85"/>
        </w:rPr>
        <w:t>a redução pleiteada.</w:t>
      </w:r>
      <w:r>
        <w:rPr/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</w:t>
      </w:r>
      <w:r>
        <w:rPr>
          <w:spacing w:val="-2"/>
          <w:w w:val="90"/>
        </w:rPr>
        <w:t>Diretoria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Gestão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Pessoas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DGP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40"/>
        </w:rPr>
        <w:t> </w:t>
      </w:r>
      <w:r>
        <w:rPr>
          <w:spacing w:val="-2"/>
          <w:w w:val="90"/>
        </w:rPr>
        <w:t>roceda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devidos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registros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adote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demais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providências </w:t>
      </w:r>
      <w:r>
        <w:rPr>
          <w:w w:val="80"/>
        </w:rPr>
        <w:t>cabíveis;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RQUIVAR </w:t>
      </w:r>
      <w:r>
        <w:rPr>
          <w:w w:val="80"/>
        </w:rPr>
        <w:t>o processo nos termos regimentais, após o</w:t>
      </w:r>
      <w:r>
        <w:rPr/>
        <w:t> </w:t>
      </w:r>
      <w:r>
        <w:rPr>
          <w:w w:val="80"/>
        </w:rPr>
        <w:t>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4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005605/2024 - </w:t>
      </w:r>
      <w:r>
        <w:rPr>
          <w:w w:val="85"/>
        </w:rPr>
        <w:t>Requerimento de Indenização de Verbas Rescisórias, tendo como interessado o </w:t>
      </w:r>
      <w:r>
        <w:rPr>
          <w:w w:val="80"/>
        </w:rPr>
        <w:t>Senhor Heriberto da Silva Correa.</w:t>
      </w:r>
      <w:r>
        <w:rPr/>
        <w:t> </w:t>
      </w:r>
      <w:r>
        <w:rPr>
          <w:rFonts w:ascii="Arial" w:hAnsi="Arial"/>
          <w:b/>
          <w:w w:val="80"/>
        </w:rPr>
        <w:t>ACÓRDÃO ADMINISTRATIVO Nº 220/2024: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pedido do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ex-servidor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Heriberto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Corrêa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Diretor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Assistência</w:t>
      </w:r>
      <w:r>
        <w:rPr>
          <w:spacing w:val="-1"/>
          <w:w w:val="85"/>
        </w:rPr>
        <w:t> </w:t>
      </w:r>
      <w:r>
        <w:rPr>
          <w:w w:val="85"/>
        </w:rPr>
        <w:t>Militar,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1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003.438-0A, à época, em relação ao pagamento do complemento de verbas rescisórias devidas, considerando o dia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trabalho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dia</w:t>
      </w:r>
      <w:r>
        <w:rPr>
          <w:spacing w:val="-6"/>
          <w:w w:val="85"/>
        </w:rPr>
        <w:t> </w:t>
      </w:r>
      <w:r>
        <w:rPr>
          <w:w w:val="85"/>
        </w:rPr>
        <w:t>01/12/2023,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reconhecer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direito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verbas</w:t>
      </w:r>
      <w:r>
        <w:rPr>
          <w:spacing w:val="-5"/>
          <w:w w:val="85"/>
        </w:rPr>
        <w:t> </w:t>
      </w:r>
      <w:r>
        <w:rPr>
          <w:w w:val="85"/>
        </w:rPr>
        <w:t>rescisórias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 R$ 799,15 (setecentos e noventa e nove reais e quinze centavos), de acordo com os dados apresentados no </w:t>
      </w:r>
      <w:r>
        <w:rPr>
          <w:w w:val="90"/>
        </w:rPr>
        <w:t>Cálculos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Verbas</w:t>
      </w:r>
      <w:r>
        <w:rPr>
          <w:spacing w:val="-10"/>
          <w:w w:val="90"/>
        </w:rPr>
        <w:t> </w:t>
      </w:r>
      <w:r>
        <w:rPr>
          <w:w w:val="90"/>
        </w:rPr>
        <w:t>Rescisórias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186/2024/DIPREFO/DGP</w:t>
      </w:r>
      <w:r>
        <w:rPr>
          <w:spacing w:val="-11"/>
          <w:w w:val="90"/>
        </w:rPr>
        <w:t> </w:t>
      </w:r>
      <w:hyperlink r:id="rId5">
        <w:r>
          <w:rPr>
            <w:w w:val="90"/>
          </w:rPr>
          <w:t>(</w:t>
        </w:r>
        <w:r>
          <w:rPr>
            <w:w w:val="90"/>
            <w:u w:val="single"/>
          </w:rPr>
          <w:t>0555922</w:t>
        </w:r>
      </w:hyperlink>
      <w:r>
        <w:rPr>
          <w:w w:val="90"/>
        </w:rPr>
        <w:t>);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Diretoria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 </w:t>
      </w:r>
      <w:r>
        <w:rPr>
          <w:rFonts w:ascii="Arial" w:hAnsi="Arial"/>
          <w:b/>
          <w:w w:val="85"/>
        </w:rPr>
        <w:t>Gestão de Pessoas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indenização, objeto dos presentes autos;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c) </w:t>
      </w:r>
      <w:r>
        <w:rPr>
          <w:w w:val="85"/>
        </w:rPr>
        <w:t>Aguarde o </w:t>
      </w:r>
      <w:r>
        <w:rPr>
          <w:spacing w:val="-2"/>
          <w:w w:val="85"/>
        </w:rPr>
        <w:t>cronograma financeiro a ser disponibilizado pela DIORF, para elaboração da respectiva folha de pagamento, e em </w:t>
      </w:r>
      <w:r>
        <w:rPr>
          <w:w w:val="80"/>
        </w:rPr>
        <w:t>seguida, mediante</w:t>
      </w:r>
      <w:r>
        <w:rPr/>
        <w:t> </w:t>
      </w:r>
      <w:r>
        <w:rPr>
          <w:w w:val="80"/>
        </w:rPr>
        <w:t>disponibilidade financeira e</w:t>
      </w:r>
      <w:r>
        <w:rPr/>
        <w:t> </w:t>
      </w:r>
      <w:r>
        <w:rPr>
          <w:w w:val="80"/>
        </w:rPr>
        <w:t>orçamentária, encaminhe o</w:t>
      </w:r>
      <w:r>
        <w:rPr/>
        <w:t> </w:t>
      </w:r>
      <w:r>
        <w:rPr>
          <w:w w:val="80"/>
        </w:rPr>
        <w:t>feito à</w:t>
      </w:r>
      <w:r>
        <w:rPr/>
        <w:t> </w:t>
      </w:r>
      <w:r>
        <w:rPr>
          <w:w w:val="80"/>
        </w:rPr>
        <w:t>referida Diretoria para que proceda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0"/>
      </w:pPr>
      <w:r>
        <w:rPr>
          <w:w w:val="80"/>
        </w:rPr>
        <w:t>ao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 referentes</w:t>
      </w:r>
      <w:r>
        <w:rPr/>
        <w:t> </w:t>
      </w:r>
      <w:r>
        <w:rPr>
          <w:w w:val="80"/>
        </w:rPr>
        <w:t>à indenização das</w:t>
      </w:r>
      <w:r>
        <w:rPr/>
        <w:t> </w:t>
      </w:r>
      <w:r>
        <w:rPr>
          <w:w w:val="80"/>
        </w:rPr>
        <w:t>verbas rescisórias;</w:t>
      </w:r>
      <w:r>
        <w:rPr/>
        <w:t> </w:t>
      </w:r>
      <w:r>
        <w:rPr>
          <w:rFonts w:ascii="Arial" w:hAnsi="Arial"/>
          <w:b/>
          <w:w w:val="80"/>
        </w:rPr>
        <w:t>d)</w:t>
      </w:r>
      <w:r>
        <w:rPr>
          <w:rFonts w:ascii="Arial" w:hAnsi="Arial"/>
          <w:b/>
        </w:rPr>
        <w:t> </w:t>
      </w:r>
      <w:r>
        <w:rPr>
          <w:w w:val="80"/>
        </w:rPr>
        <w:t>Comunique</w:t>
      </w:r>
      <w:r>
        <w:rPr/>
        <w:t> </w:t>
      </w:r>
      <w:r>
        <w:rPr>
          <w:w w:val="80"/>
        </w:rPr>
        <w:t>o interessado</w:t>
      </w:r>
      <w:r>
        <w:rPr/>
        <w:t> </w:t>
      </w:r>
      <w:r>
        <w:rPr>
          <w:w w:val="80"/>
        </w:rPr>
        <w:t>quanto ao teor da decisão;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3"/>
      </w:pPr>
    </w:p>
    <w:p>
      <w:pPr>
        <w:pStyle w:val="BodyText"/>
        <w:ind w:left="2" w:right="110"/>
      </w:pPr>
      <w:r>
        <w:rPr>
          <w:w w:val="85"/>
        </w:rPr>
        <w:t>Nada</w:t>
      </w:r>
      <w:r>
        <w:rPr>
          <w:spacing w:val="21"/>
        </w:rPr>
        <w:t> </w:t>
      </w:r>
      <w:r>
        <w:rPr>
          <w:w w:val="85"/>
        </w:rPr>
        <w:t>mais</w:t>
      </w:r>
      <w:r>
        <w:rPr>
          <w:spacing w:val="21"/>
        </w:rPr>
        <w:t> </w:t>
      </w:r>
      <w:r>
        <w:rPr>
          <w:w w:val="85"/>
        </w:rPr>
        <w:t>havendo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tratar,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Presidência</w:t>
      </w:r>
      <w:r>
        <w:rPr>
          <w:spacing w:val="21"/>
        </w:rPr>
        <w:t> </w:t>
      </w:r>
      <w:r>
        <w:rPr>
          <w:w w:val="85"/>
        </w:rPr>
        <w:t>deu</w:t>
      </w:r>
      <w:r>
        <w:rPr>
          <w:spacing w:val="21"/>
        </w:rPr>
        <w:t> </w:t>
      </w:r>
      <w:r>
        <w:rPr>
          <w:w w:val="85"/>
        </w:rPr>
        <w:t>por</w:t>
      </w:r>
      <w:r>
        <w:rPr>
          <w:spacing w:val="21"/>
        </w:rPr>
        <w:t> </w:t>
      </w:r>
      <w:r>
        <w:rPr>
          <w:w w:val="85"/>
        </w:rPr>
        <w:t>encerrada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presente</w:t>
      </w:r>
      <w:r>
        <w:rPr>
          <w:spacing w:val="31"/>
        </w:rPr>
        <w:t> </w:t>
      </w:r>
      <w:r>
        <w:rPr>
          <w:w w:val="85"/>
        </w:rPr>
        <w:t>Sessão</w:t>
      </w:r>
      <w:r>
        <w:rPr>
          <w:spacing w:val="21"/>
        </w:rPr>
        <w:t> </w:t>
      </w:r>
      <w:r>
        <w:rPr>
          <w:w w:val="85"/>
        </w:rPr>
        <w:t>Administrativa,</w:t>
      </w:r>
      <w:r>
        <w:rPr>
          <w:spacing w:val="21"/>
        </w:rPr>
        <w:t> </w:t>
      </w:r>
      <w:r>
        <w:rPr>
          <w:w w:val="85"/>
        </w:rPr>
        <w:t>às</w:t>
      </w:r>
      <w:r>
        <w:rPr>
          <w:spacing w:val="23"/>
        </w:rPr>
        <w:t> </w:t>
      </w:r>
      <w:r>
        <w:rPr>
          <w:w w:val="85"/>
        </w:rPr>
        <w:t>10h48, </w:t>
      </w:r>
      <w:r>
        <w:rPr>
          <w:w w:val="80"/>
        </w:rPr>
        <w:t>convocando outra para o</w:t>
      </w:r>
      <w:r>
        <w:rPr/>
        <w:t> </w:t>
      </w:r>
      <w:r>
        <w:rPr>
          <w:w w:val="80"/>
        </w:rPr>
        <w:t>vigésimo</w:t>
      </w:r>
      <w:r>
        <w:rPr/>
        <w:t> </w:t>
      </w:r>
      <w:r>
        <w:rPr>
          <w:w w:val="80"/>
        </w:rPr>
        <w:t>dia do mês de</w:t>
      </w:r>
      <w:r>
        <w:rPr/>
        <w:t> </w:t>
      </w:r>
      <w:r>
        <w:rPr>
          <w:w w:val="80"/>
        </w:rPr>
        <w:t>maio do ano de dois mil e</w:t>
      </w:r>
      <w:r>
        <w:rPr/>
        <w:t> </w:t>
      </w:r>
      <w:r>
        <w:rPr>
          <w:w w:val="80"/>
        </w:rPr>
        <w:t>vinte e 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lef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rPr>
          <w:rFonts w:ascii="Arial"/>
          <w:b/>
        </w:rPr>
      </w:pPr>
      <w:r>
        <w:rPr>
          <w:w w:val="80"/>
        </w:rPr>
        <w:t>21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junho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3"/>
        <w:rPr>
          <w:rFonts w:ascii="Arial"/>
          <w:b/>
          <w:sz w:val="12"/>
        </w:rPr>
      </w:pPr>
      <w:r>
        <w:rPr>
          <w:rFonts w:ascii="Arial"/>
          <w:b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104767</wp:posOffset>
            </wp:positionV>
            <wp:extent cx="2312978" cy="165620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34629&amp;id_procedimento_atual=615807&amp;infra_sistema=100000100&amp;infra_unidade_atual=110000019&amp;infra_hash=8c9c488a9baeca6815d54b9ca41660bc7684af8cef845ee3a012e002eca351d048c134725b3d3e321de2f76edc4966361e475b01fc53916196ba2a83271c2dff5a0c90d0917853341d32a9e783e73dabb4d88487e6e7fdcb5424ae81e05bba2c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2025-10-07T17:11:03Z</dcterms:created>
  <dcterms:modified xsi:type="dcterms:W3CDTF">2025-10-07T17:11:03Z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