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1"/>
        <w:rPr>
          <w:rFonts w:ascii="Times New Roman"/>
        </w:rPr>
      </w:pPr>
    </w:p>
    <w:p>
      <w:pPr>
        <w:pStyle w:val="Heading1"/>
        <w:spacing w:line="276" w:lineRule="auto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14ª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CONTAS DO ESTADO DO AMAZONAS, SOB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PRESIDÊNCIA,</w:t>
      </w:r>
      <w:r>
        <w:rPr/>
        <w:t> </w:t>
      </w:r>
      <w:r>
        <w:rPr>
          <w:w w:val="80"/>
        </w:rPr>
        <w:t>EM EXERCÍCIO,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EXMO.</w:t>
      </w:r>
      <w:r>
        <w:rPr/>
        <w:t> </w:t>
      </w:r>
      <w:r>
        <w:rPr>
          <w:w w:val="80"/>
        </w:rPr>
        <w:t>CONSELHEIRO</w:t>
      </w:r>
      <w:r>
        <w:rPr/>
        <w:t> </w:t>
      </w:r>
      <w:r>
        <w:rPr>
          <w:w w:val="80"/>
        </w:rPr>
        <w:t>SR. LUÍS FABIAN PEREIRA BARBOSA, REALIZADA NO DIA 29 DE ABRIL DE 2024.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9"/>
        <w:rPr>
          <w:rFonts w:ascii="Arial"/>
          <w:b/>
        </w:rPr>
      </w:pPr>
    </w:p>
    <w:p>
      <w:pPr>
        <w:spacing w:before="1"/>
        <w:ind w:left="2" w:right="137" w:firstLine="0"/>
        <w:jc w:val="both"/>
        <w:rPr>
          <w:sz w:val="24"/>
        </w:rPr>
      </w:pPr>
      <w:r>
        <w:rPr>
          <w:w w:val="85"/>
          <w:sz w:val="24"/>
        </w:rPr>
        <w:t>Ao vigésimo nono dia do mês de abril do ano de dois mil e vinte e quatro, reuniu-se o Egrégio Tribunal Pleno do Tribunal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Estado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do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sua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sede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própria,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na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Rua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Efigênio</w:t>
      </w:r>
      <w:r>
        <w:rPr>
          <w:spacing w:val="-2"/>
          <w:sz w:val="24"/>
        </w:rPr>
        <w:t> </w:t>
      </w:r>
      <w:r>
        <w:rPr>
          <w:w w:val="85"/>
          <w:sz w:val="24"/>
        </w:rPr>
        <w:t>Sales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1.155,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Parque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Dez,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às </w:t>
      </w:r>
      <w:r>
        <w:rPr>
          <w:w w:val="80"/>
          <w:sz w:val="24"/>
        </w:rPr>
        <w:t>10h, sob a Presidência, em exercício, do Excelentíssimo Senhor Conselheiro </w:t>
      </w:r>
      <w:r>
        <w:rPr>
          <w:rFonts w:ascii="Arial" w:hAnsi="Arial"/>
          <w:b/>
          <w:w w:val="80"/>
          <w:sz w:val="24"/>
        </w:rPr>
        <w:t>LUÍS FABIAN PEREIRA BARBOSA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5"/>
          <w:sz w:val="24"/>
        </w:rPr>
        <w:t>com</w:t>
      </w:r>
      <w:r>
        <w:rPr>
          <w:w w:val="85"/>
          <w:sz w:val="24"/>
        </w:rPr>
        <w:t> as</w:t>
      </w:r>
      <w:r>
        <w:rPr>
          <w:w w:val="85"/>
          <w:sz w:val="24"/>
        </w:rPr>
        <w:t> presenças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JÚLIO</w:t>
      </w:r>
      <w:r>
        <w:rPr>
          <w:rFonts w:ascii="Arial" w:hAnsi="Arial"/>
          <w:b/>
          <w:w w:val="85"/>
          <w:sz w:val="24"/>
        </w:rPr>
        <w:t> ASSIS</w:t>
      </w:r>
      <w:r>
        <w:rPr>
          <w:rFonts w:ascii="Arial" w:hAnsi="Arial"/>
          <w:b/>
          <w:w w:val="85"/>
          <w:sz w:val="24"/>
        </w:rPr>
        <w:t> CORRÊA</w:t>
      </w:r>
      <w:r>
        <w:rPr>
          <w:rFonts w:ascii="Arial" w:hAnsi="Arial"/>
          <w:b/>
          <w:w w:val="85"/>
          <w:sz w:val="24"/>
        </w:rPr>
        <w:t> PINHEIRO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ÉRICO XAVIER DESTERRO E SILVA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MARIO MANOEL COELHO DE MELLO</w:t>
      </w:r>
      <w:r>
        <w:rPr>
          <w:w w:val="85"/>
          <w:sz w:val="24"/>
        </w:rPr>
        <w:t>, </w:t>
      </w:r>
      <w:r>
        <w:rPr>
          <w:rFonts w:ascii="Arial" w:hAnsi="Arial"/>
          <w:b/>
          <w:w w:val="85"/>
          <w:sz w:val="24"/>
        </w:rPr>
        <w:t>JOSUÉ CLÁUDIO DE SOUZA NETO</w:t>
      </w:r>
      <w:r>
        <w:rPr>
          <w:w w:val="85"/>
          <w:sz w:val="24"/>
        </w:rPr>
        <w:t>;</w:t>
      </w:r>
    </w:p>
    <w:p>
      <w:pPr>
        <w:spacing w:line="240" w:lineRule="auto" w:before="0"/>
        <w:ind w:left="2" w:right="136" w:firstLine="0"/>
        <w:jc w:val="both"/>
        <w:rPr>
          <w:sz w:val="24"/>
        </w:rPr>
      </w:pPr>
      <w:r>
        <w:rPr>
          <w:w w:val="80"/>
          <w:sz w:val="24"/>
        </w:rPr>
        <w:t>Excelentíssimos Senhores Auditores </w:t>
      </w:r>
      <w:r>
        <w:rPr>
          <w:rFonts w:ascii="Arial" w:hAnsi="Arial"/>
          <w:b/>
          <w:w w:val="80"/>
          <w:sz w:val="24"/>
        </w:rPr>
        <w:t>ALÍPIO REIS FIRMO FILHO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LUIZ HENRIQUE PEREIRA MENDES</w:t>
      </w:r>
      <w:r>
        <w:rPr>
          <w:w w:val="80"/>
          <w:sz w:val="24"/>
        </w:rPr>
        <w:t>, </w:t>
      </w:r>
      <w:r>
        <w:rPr>
          <w:rFonts w:ascii="Arial" w:hAnsi="Arial"/>
          <w:b/>
          <w:w w:val="80"/>
          <w:sz w:val="24"/>
        </w:rPr>
        <w:t>ALBER FURTADO DE OLIVEIRA JÚNIOR</w:t>
      </w:r>
      <w:r>
        <w:rPr>
          <w:w w:val="80"/>
          <w:sz w:val="24"/>
        </w:rPr>
        <w:t>; Excelentíssimo Senhor Procurador-Geral </w:t>
      </w:r>
      <w:r>
        <w:rPr>
          <w:rFonts w:ascii="Arial" w:hAnsi="Arial"/>
          <w:b/>
          <w:w w:val="80"/>
          <w:sz w:val="24"/>
        </w:rPr>
        <w:t>EVANILDO SANTANA BRAGANÇA </w:t>
      </w:r>
      <w:r>
        <w:rPr>
          <w:rFonts w:ascii="Arial" w:hAnsi="Arial"/>
          <w:b/>
          <w:w w:val="85"/>
          <w:sz w:val="24"/>
        </w:rPr>
        <w:t>(convocado</w:t>
      </w:r>
      <w:r>
        <w:rPr>
          <w:rFonts w:ascii="Arial" w:hAnsi="Arial"/>
          <w:b/>
          <w:w w:val="85"/>
          <w:sz w:val="24"/>
        </w:rPr>
        <w:t> em</w:t>
      </w:r>
      <w:r>
        <w:rPr>
          <w:rFonts w:ascii="Arial" w:hAnsi="Arial"/>
          <w:b/>
          <w:w w:val="85"/>
          <w:sz w:val="24"/>
        </w:rPr>
        <w:t> substituição</w:t>
      </w:r>
      <w:r>
        <w:rPr>
          <w:rFonts w:ascii="Arial" w:hAnsi="Arial"/>
          <w:b/>
          <w:w w:val="85"/>
          <w:sz w:val="24"/>
        </w:rPr>
        <w:t> à</w:t>
      </w:r>
      <w:r>
        <w:rPr>
          <w:rFonts w:ascii="Arial" w:hAnsi="Arial"/>
          <w:b/>
          <w:w w:val="85"/>
          <w:sz w:val="24"/>
        </w:rPr>
        <w:t> Excelentíssima</w:t>
      </w:r>
      <w:r>
        <w:rPr>
          <w:rFonts w:ascii="Arial" w:hAnsi="Arial"/>
          <w:b/>
          <w:w w:val="85"/>
          <w:sz w:val="24"/>
        </w:rPr>
        <w:t> Senhora</w:t>
      </w:r>
      <w:r>
        <w:rPr>
          <w:rFonts w:ascii="Arial" w:hAnsi="Arial"/>
          <w:b/>
          <w:w w:val="85"/>
          <w:sz w:val="24"/>
        </w:rPr>
        <w:t> Procuradora-Geral</w:t>
      </w:r>
      <w:r>
        <w:rPr>
          <w:rFonts w:ascii="Arial" w:hAnsi="Arial"/>
          <w:b/>
          <w:w w:val="85"/>
          <w:sz w:val="24"/>
        </w:rPr>
        <w:t> Fernanda</w:t>
      </w:r>
      <w:r>
        <w:rPr>
          <w:rFonts w:ascii="Arial" w:hAnsi="Arial"/>
          <w:b/>
          <w:w w:val="85"/>
          <w:sz w:val="24"/>
        </w:rPr>
        <w:t> Cantanhede</w:t>
      </w:r>
      <w:r>
        <w:rPr>
          <w:rFonts w:ascii="Arial" w:hAnsi="Arial"/>
          <w:b/>
          <w:w w:val="85"/>
          <w:sz w:val="24"/>
        </w:rPr>
        <w:t> Veiga </w:t>
      </w:r>
      <w:r>
        <w:rPr>
          <w:rFonts w:ascii="Arial" w:hAnsi="Arial"/>
          <w:b/>
          <w:w w:val="90"/>
          <w:sz w:val="24"/>
        </w:rPr>
        <w:t>Mendonça)</w:t>
      </w:r>
      <w:r>
        <w:rPr>
          <w:w w:val="90"/>
          <w:sz w:val="24"/>
        </w:rPr>
        <w:t>;</w:t>
      </w:r>
      <w:r>
        <w:rPr>
          <w:w w:val="90"/>
          <w:sz w:val="24"/>
        </w:rPr>
        <w:t> Excelentíssima</w:t>
      </w:r>
      <w:r>
        <w:rPr>
          <w:w w:val="90"/>
          <w:sz w:val="24"/>
        </w:rPr>
        <w:t> Senhora</w:t>
      </w:r>
      <w:r>
        <w:rPr>
          <w:w w:val="90"/>
          <w:sz w:val="24"/>
        </w:rPr>
        <w:t> Procuradora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EVELYN</w:t>
      </w:r>
      <w:r>
        <w:rPr>
          <w:rFonts w:ascii="Arial" w:hAnsi="Arial"/>
          <w:b/>
          <w:w w:val="90"/>
          <w:sz w:val="24"/>
        </w:rPr>
        <w:t> FREIRE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CARVALHO</w:t>
      </w:r>
      <w:r>
        <w:rPr>
          <w:rFonts w:ascii="Arial" w:hAnsi="Arial"/>
          <w:b/>
          <w:w w:val="90"/>
          <w:sz w:val="24"/>
        </w:rPr>
        <w:t> (para </w:t>
      </w:r>
      <w:r>
        <w:rPr>
          <w:rFonts w:ascii="Arial" w:hAnsi="Arial"/>
          <w:b/>
          <w:w w:val="85"/>
          <w:sz w:val="24"/>
        </w:rPr>
        <w:t>manifestação</w:t>
      </w:r>
      <w:r>
        <w:rPr>
          <w:rFonts w:ascii="Arial" w:hAnsi="Arial"/>
          <w:b/>
          <w:w w:val="85"/>
          <w:sz w:val="24"/>
        </w:rPr>
        <w:t> no</w:t>
      </w:r>
      <w:r>
        <w:rPr>
          <w:rFonts w:ascii="Arial" w:hAnsi="Arial"/>
          <w:b/>
          <w:w w:val="85"/>
          <w:sz w:val="24"/>
        </w:rPr>
        <w:t> 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15.863/2023</w:t>
      </w:r>
      <w:r>
        <w:rPr>
          <w:rFonts w:ascii="Arial" w:hAnsi="Arial"/>
          <w:b/>
          <w:w w:val="85"/>
          <w:sz w:val="24"/>
        </w:rPr>
        <w:t> e</w:t>
      </w:r>
      <w:r>
        <w:rPr>
          <w:rFonts w:ascii="Arial" w:hAnsi="Arial"/>
          <w:b/>
          <w:w w:val="85"/>
          <w:sz w:val="24"/>
        </w:rPr>
        <w:t> Processo</w:t>
      </w:r>
      <w:r>
        <w:rPr>
          <w:rFonts w:ascii="Arial" w:hAnsi="Arial"/>
          <w:b/>
          <w:w w:val="85"/>
          <w:sz w:val="24"/>
        </w:rPr>
        <w:t> nº</w:t>
      </w:r>
      <w:r>
        <w:rPr>
          <w:rFonts w:ascii="Arial" w:hAnsi="Arial"/>
          <w:b/>
          <w:w w:val="85"/>
          <w:sz w:val="24"/>
        </w:rPr>
        <w:t> 16.703/2019).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Excelentíssimos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 SANTOS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motivo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viagem</w:t>
      </w:r>
      <w:r>
        <w:rPr>
          <w:sz w:val="24"/>
        </w:rPr>
        <w:t> </w:t>
      </w:r>
      <w:r>
        <w:rPr>
          <w:w w:val="80"/>
          <w:sz w:val="24"/>
        </w:rPr>
        <w:t>institucional, </w:t>
      </w:r>
      <w:r>
        <w:rPr>
          <w:rFonts w:ascii="Arial" w:hAnsi="Arial"/>
          <w:b/>
          <w:w w:val="80"/>
          <w:sz w:val="24"/>
        </w:rPr>
        <w:t>ARI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JORGE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MOUTINHO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COSTA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JÚNIOR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por</w:t>
      </w:r>
      <w:r>
        <w:rPr>
          <w:sz w:val="24"/>
        </w:rPr>
        <w:t> </w:t>
      </w:r>
      <w:r>
        <w:rPr>
          <w:w w:val="80"/>
          <w:sz w:val="24"/>
        </w:rPr>
        <w:t>motivo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férias;</w:t>
      </w:r>
      <w:r>
        <w:rPr>
          <w:sz w:val="24"/>
        </w:rPr>
        <w:t> </w:t>
      </w:r>
      <w:r>
        <w:rPr>
          <w:w w:val="80"/>
          <w:sz w:val="24"/>
        </w:rPr>
        <w:t>Excelentíssimo</w:t>
      </w:r>
      <w:r>
        <w:rPr>
          <w:sz w:val="24"/>
        </w:rPr>
        <w:t> </w:t>
      </w:r>
      <w:r>
        <w:rPr>
          <w:w w:val="80"/>
          <w:sz w:val="24"/>
        </w:rPr>
        <w:t>Senhor</w:t>
      </w:r>
      <w:r>
        <w:rPr>
          <w:sz w:val="24"/>
        </w:rPr>
        <w:t> </w:t>
      </w:r>
      <w:r>
        <w:rPr>
          <w:w w:val="80"/>
          <w:sz w:val="24"/>
        </w:rPr>
        <w:t>Auditor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MÁRIO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JOSÉ </w:t>
      </w:r>
      <w:r>
        <w:rPr>
          <w:rFonts w:ascii="Arial" w:hAnsi="Arial"/>
          <w:b/>
          <w:w w:val="85"/>
          <w:sz w:val="24"/>
        </w:rPr>
        <w:t>DE MORAES COSTA FILHO</w:t>
      </w:r>
      <w:r>
        <w:rPr>
          <w:w w:val="85"/>
          <w:sz w:val="24"/>
        </w:rPr>
        <w:t>, por motivo justificado; e Excelentíssima Senhora Procuradora-Geral </w:t>
      </w:r>
      <w:r>
        <w:rPr>
          <w:rFonts w:ascii="Arial" w:hAnsi="Arial"/>
          <w:b/>
          <w:w w:val="85"/>
          <w:sz w:val="24"/>
        </w:rPr>
        <w:t>FERNANDA </w:t>
      </w:r>
      <w:r>
        <w:rPr>
          <w:rFonts w:ascii="Arial" w:hAnsi="Arial"/>
          <w:b/>
          <w:w w:val="80"/>
          <w:sz w:val="24"/>
        </w:rPr>
        <w:t>CANTANHEDE VEIGA MENDONÇA, </w:t>
      </w:r>
      <w:r>
        <w:rPr>
          <w:w w:val="80"/>
          <w:sz w:val="24"/>
        </w:rPr>
        <w:t>por motivo de férias. /===/ Havendo número legal, o Excelentíssimo Senhor </w:t>
      </w:r>
      <w:r>
        <w:rPr>
          <w:w w:val="85"/>
          <w:sz w:val="24"/>
        </w:rPr>
        <w:t>Conselheiro-Presidente Luís Fabian Pereira Barbosa, invocou a proteção de Deus para os trabalhos, dando por </w:t>
      </w:r>
      <w:r>
        <w:rPr>
          <w:w w:val="80"/>
          <w:sz w:val="24"/>
        </w:rPr>
        <w:t>aberta a 14ª Sessão Administrativa do Egrégio Tribunal Pleno do Tribunal de Contas do Estado do Amazonas.</w:t>
      </w:r>
      <w:r>
        <w:rPr>
          <w:sz w:val="24"/>
        </w:rPr>
        <w:t> </w:t>
      </w:r>
      <w:r>
        <w:rPr>
          <w:w w:val="80"/>
          <w:sz w:val="24"/>
        </w:rPr>
        <w:t>/===/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12ª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16/04/2024.</w:t>
      </w:r>
    </w:p>
    <w:p>
      <w:pPr>
        <w:spacing w:line="269" w:lineRule="exact" w:before="0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/===/</w:t>
      </w:r>
      <w:r>
        <w:rPr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LEITURA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EXPEDIENTE: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1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-2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2"/>
          <w:sz w:val="24"/>
        </w:rPr>
        <w:t> </w:t>
      </w:r>
      <w:r>
        <w:rPr>
          <w:spacing w:val="-2"/>
          <w:w w:val="80"/>
          <w:sz w:val="24"/>
        </w:rPr>
        <w:t>houve.</w:t>
      </w:r>
    </w:p>
    <w:p>
      <w:pPr>
        <w:pStyle w:val="BodyText"/>
        <w:spacing w:before="2"/>
      </w:pPr>
    </w:p>
    <w:p>
      <w:pPr>
        <w:pStyle w:val="Heading1"/>
        <w:spacing w:line="237" w:lineRule="auto" w:before="1"/>
        <w:ind w:right="139"/>
      </w:pPr>
      <w:r>
        <w:rPr>
          <w:w w:val="85"/>
        </w:rPr>
        <w:t>JULGAMENTO</w:t>
      </w:r>
      <w:r>
        <w:rPr>
          <w:w w:val="85"/>
        </w:rPr>
        <w:t> EM</w:t>
      </w:r>
      <w:r>
        <w:rPr>
          <w:w w:val="85"/>
        </w:rPr>
        <w:t> PAUTA:</w:t>
      </w:r>
      <w:r>
        <w:rPr>
          <w:w w:val="85"/>
        </w:rPr>
        <w:t> CONSELHEIRO-PRESIDENTE</w:t>
      </w:r>
      <w:r>
        <w:rPr>
          <w:w w:val="85"/>
        </w:rPr>
        <w:t> E</w:t>
      </w:r>
      <w:r>
        <w:rPr>
          <w:w w:val="85"/>
        </w:rPr>
        <w:t> RELATOR,</w:t>
      </w:r>
      <w:r>
        <w:rPr>
          <w:w w:val="85"/>
        </w:rPr>
        <w:t> EM</w:t>
      </w:r>
      <w:r>
        <w:rPr>
          <w:w w:val="85"/>
        </w:rPr>
        <w:t> EXERCÍCIO:</w:t>
      </w:r>
      <w:r>
        <w:rPr>
          <w:w w:val="85"/>
        </w:rPr>
        <w:t> LUÍS</w:t>
      </w:r>
      <w:r>
        <w:rPr>
          <w:w w:val="85"/>
        </w:rPr>
        <w:t> FABIAN </w:t>
      </w:r>
      <w:r>
        <w:rPr>
          <w:w w:val="90"/>
        </w:rPr>
        <w:t>PEREIRA</w:t>
      </w:r>
      <w:r>
        <w:rPr>
          <w:spacing w:val="-12"/>
          <w:w w:val="90"/>
        </w:rPr>
        <w:t> </w:t>
      </w:r>
      <w:r>
        <w:rPr>
          <w:w w:val="90"/>
        </w:rPr>
        <w:t>BARBOSA.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2" w:right="137"/>
        <w:jc w:val="both"/>
      </w:pPr>
      <w:r>
        <w:rPr>
          <w:rFonts w:ascii="Arial" w:hAnsi="Arial"/>
          <w:b/>
          <w:spacing w:val="-2"/>
          <w:w w:val="85"/>
        </w:rPr>
        <w:t>PROCESSO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spacing w:val="-2"/>
          <w:w w:val="85"/>
        </w:rPr>
        <w:t>N</w:t>
      </w:r>
      <w:r>
        <w:rPr>
          <w:spacing w:val="-2"/>
          <w:w w:val="85"/>
        </w:rPr>
        <w:t>º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000831/2021</w:t>
      </w:r>
      <w:r>
        <w:rPr>
          <w:rFonts w:ascii="Arial" w:hAnsi="Arial"/>
          <w:b/>
          <w:spacing w:val="-3"/>
        </w:rPr>
        <w:t> </w:t>
      </w:r>
      <w:r>
        <w:rPr>
          <w:spacing w:val="-2"/>
          <w:w w:val="85"/>
        </w:rPr>
        <w:t>– Requerimento de solicitação de Pagamento de Diferenças Remuneratórias, tendo </w:t>
      </w:r>
      <w:r>
        <w:rPr>
          <w:w w:val="85"/>
        </w:rPr>
        <w:t>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Excelentíssimo</w:t>
      </w:r>
      <w:r>
        <w:rPr>
          <w:w w:val="85"/>
        </w:rPr>
        <w:t> Senhor</w:t>
      </w:r>
      <w:r>
        <w:rPr>
          <w:w w:val="85"/>
        </w:rPr>
        <w:t> Auditor</w:t>
      </w:r>
      <w:r>
        <w:rPr>
          <w:spacing w:val="-7"/>
          <w:w w:val="85"/>
        </w:rPr>
        <w:t> </w:t>
      </w:r>
      <w:r>
        <w:rPr>
          <w:w w:val="85"/>
        </w:rPr>
        <w:t>Alípio</w:t>
      </w:r>
      <w:r>
        <w:rPr>
          <w:w w:val="85"/>
        </w:rPr>
        <w:t> Reis</w:t>
      </w:r>
      <w:r>
        <w:rPr>
          <w:w w:val="85"/>
        </w:rPr>
        <w:t> Firmo</w:t>
      </w:r>
      <w:r>
        <w:rPr>
          <w:w w:val="85"/>
        </w:rPr>
        <w:t> Filho.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 </w:t>
      </w:r>
      <w:r>
        <w:rPr>
          <w:rFonts w:ascii="Arial" w:hAnsi="Arial"/>
          <w:b/>
          <w:w w:val="80"/>
        </w:rPr>
        <w:t>187/2024: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spacing w:val="-2"/>
          <w:w w:val="90"/>
        </w:rPr>
        <w:t>unanimidade,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nos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termos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voto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do</w:t>
      </w:r>
      <w:r>
        <w:rPr>
          <w:spacing w:val="-2"/>
          <w:w w:val="90"/>
        </w:rPr>
        <w:t> Excelentíssimo</w:t>
      </w:r>
      <w:r>
        <w:rPr/>
        <w:t> </w:t>
      </w:r>
      <w:r>
        <w:rPr>
          <w:spacing w:val="-2"/>
          <w:w w:val="90"/>
        </w:rPr>
        <w:t>Senhor</w:t>
      </w:r>
      <w:r>
        <w:rPr/>
        <w:t> </w:t>
      </w:r>
      <w:r>
        <w:rPr>
          <w:spacing w:val="-2"/>
          <w:w w:val="90"/>
        </w:rPr>
        <w:t>Conselheiro-Relator,</w:t>
      </w:r>
      <w:r>
        <w:rPr/>
        <w:t> </w:t>
      </w:r>
      <w:r>
        <w:rPr>
          <w:spacing w:val="-2"/>
          <w:w w:val="90"/>
        </w:rPr>
        <w:t>com</w:t>
      </w:r>
      <w:r>
        <w:rPr/>
        <w:t> </w:t>
      </w:r>
      <w:r>
        <w:rPr>
          <w:spacing w:val="-2"/>
          <w:w w:val="90"/>
        </w:rPr>
        <w:t>base</w:t>
      </w:r>
      <w:r>
        <w:rPr>
          <w:spacing w:val="-2"/>
          <w:w w:val="90"/>
        </w:rPr>
        <w:t> na</w:t>
      </w:r>
      <w:r>
        <w:rPr>
          <w:spacing w:val="-2"/>
          <w:w w:val="90"/>
        </w:rPr>
        <w:t> Informação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</w:t>
      </w:r>
      <w:r>
        <w:rPr>
          <w:w w:val="85"/>
        </w:rPr>
        <w:t>Deferir</w:t>
      </w:r>
      <w:r>
        <w:rPr>
          <w:spacing w:val="-7"/>
          <w:w w:val="85"/>
        </w:rPr>
        <w:t> </w:t>
      </w:r>
      <w:r>
        <w:rPr>
          <w:w w:val="85"/>
        </w:rPr>
        <w:t>o pedido formulado pelo Senhor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Alípio Reis Firmo </w:t>
      </w:r>
      <w:r>
        <w:rPr>
          <w:rFonts w:ascii="Arial" w:hAnsi="Arial"/>
          <w:b/>
          <w:w w:val="80"/>
        </w:rPr>
        <w:t>Filho </w:t>
      </w:r>
      <w:r>
        <w:rPr>
          <w:w w:val="80"/>
        </w:rPr>
        <w:t>– Auditor deste Tribunal de Contas do Estado do</w:t>
      </w:r>
      <w:r>
        <w:rPr/>
        <w:t> </w:t>
      </w:r>
      <w:r>
        <w:rPr>
          <w:w w:val="80"/>
        </w:rPr>
        <w:t>Amazonas – TCE/AM, no sentido de: a) Reconhecer o direito</w:t>
      </w:r>
      <w:r>
        <w:rPr>
          <w:spacing w:val="40"/>
        </w:rPr>
        <w:t> </w:t>
      </w:r>
      <w:r>
        <w:rPr>
          <w:spacing w:val="-2"/>
          <w:w w:val="85"/>
        </w:rPr>
        <w:t>do requerente a percepção de diferenças remuneratórias em decorrências de atos e substituições de conselheiros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Auditor</w:t>
      </w:r>
      <w:r>
        <w:rPr>
          <w:spacing w:val="-10"/>
          <w:w w:val="90"/>
        </w:rPr>
        <w:t> </w:t>
      </w:r>
      <w:r>
        <w:rPr>
          <w:w w:val="90"/>
        </w:rPr>
        <w:t>nos</w:t>
      </w:r>
      <w:r>
        <w:rPr>
          <w:spacing w:val="-10"/>
          <w:w w:val="90"/>
        </w:rPr>
        <w:t> </w:t>
      </w:r>
      <w:r>
        <w:rPr>
          <w:w w:val="90"/>
        </w:rPr>
        <w:t>anos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2012</w:t>
      </w:r>
      <w:r>
        <w:rPr>
          <w:spacing w:val="-6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2013.</w:t>
      </w:r>
      <w:r>
        <w:rPr>
          <w:spacing w:val="-7"/>
          <w:w w:val="90"/>
        </w:rPr>
        <w:t> </w:t>
      </w:r>
      <w:r>
        <w:rPr>
          <w:w w:val="90"/>
        </w:rPr>
        <w:t>b)</w:t>
      </w:r>
      <w:r>
        <w:rPr>
          <w:spacing w:val="-10"/>
          <w:w w:val="90"/>
        </w:rPr>
        <w:t> </w:t>
      </w:r>
      <w:r>
        <w:rPr>
          <w:w w:val="90"/>
        </w:rPr>
        <w:t>Determinar</w:t>
      </w:r>
      <w:r>
        <w:rPr>
          <w:spacing w:val="-7"/>
          <w:w w:val="90"/>
        </w:rPr>
        <w:t> </w:t>
      </w:r>
      <w:r>
        <w:rPr>
          <w:w w:val="90"/>
        </w:rPr>
        <w:t>à</w:t>
      </w:r>
      <w:r>
        <w:rPr>
          <w:spacing w:val="-6"/>
          <w:w w:val="90"/>
        </w:rPr>
        <w:t> </w:t>
      </w:r>
      <w:r>
        <w:rPr>
          <w:w w:val="90"/>
        </w:rPr>
        <w:t>DIORF</w:t>
      </w:r>
      <w:r>
        <w:rPr>
          <w:spacing w:val="-8"/>
          <w:w w:val="90"/>
        </w:rPr>
        <w:t> </w:t>
      </w:r>
      <w:r>
        <w:rPr>
          <w:w w:val="90"/>
        </w:rPr>
        <w:t>que</w:t>
      </w:r>
      <w:r>
        <w:rPr>
          <w:spacing w:val="-6"/>
          <w:w w:val="90"/>
        </w:rPr>
        <w:t> </w:t>
      </w:r>
      <w:r>
        <w:rPr>
          <w:w w:val="90"/>
        </w:rPr>
        <w:t>proceda</w:t>
      </w:r>
      <w:r>
        <w:rPr>
          <w:spacing w:val="-7"/>
          <w:w w:val="90"/>
        </w:rPr>
        <w:t> </w:t>
      </w:r>
      <w:r>
        <w:rPr>
          <w:w w:val="90"/>
        </w:rPr>
        <w:t>com</w:t>
      </w:r>
      <w:r>
        <w:rPr>
          <w:spacing w:val="-7"/>
          <w:w w:val="90"/>
        </w:rPr>
        <w:t> </w:t>
      </w:r>
      <w:r>
        <w:rPr>
          <w:w w:val="90"/>
        </w:rPr>
        <w:t>o</w:t>
      </w:r>
      <w:r>
        <w:rPr>
          <w:spacing w:val="-7"/>
          <w:w w:val="90"/>
        </w:rPr>
        <w:t> </w:t>
      </w:r>
      <w:r>
        <w:rPr>
          <w:w w:val="90"/>
        </w:rPr>
        <w:t>pagamento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diferenças </w:t>
      </w:r>
      <w:r>
        <w:rPr>
          <w:w w:val="85"/>
        </w:rPr>
        <w:t>remuneratórias em decorrência de atos e substituições de conselheiros por Auditor nos anos de 2012 e 2013, equivalente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24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52</w:t>
      </w:r>
      <w:r>
        <w:rPr>
          <w:spacing w:val="-7"/>
          <w:w w:val="85"/>
        </w:rPr>
        <w:t> </w:t>
      </w:r>
      <w:r>
        <w:rPr>
          <w:w w:val="85"/>
        </w:rPr>
        <w:t>dias</w:t>
      </w:r>
      <w:r>
        <w:rPr>
          <w:spacing w:val="-6"/>
          <w:w w:val="85"/>
        </w:rPr>
        <w:t> </w:t>
      </w:r>
      <w:r>
        <w:rPr>
          <w:w w:val="85"/>
        </w:rPr>
        <w:t>respectivamente,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7"/>
          <w:w w:val="85"/>
        </w:rPr>
        <w:t> </w:t>
      </w:r>
      <w:r>
        <w:rPr>
          <w:w w:val="85"/>
        </w:rPr>
        <w:t>valor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R$</w:t>
      </w:r>
      <w:r>
        <w:rPr>
          <w:spacing w:val="-7"/>
          <w:w w:val="85"/>
        </w:rPr>
        <w:t> </w:t>
      </w:r>
      <w:r>
        <w:rPr>
          <w:w w:val="85"/>
        </w:rPr>
        <w:t>3.162,10</w:t>
      </w:r>
      <w:r>
        <w:rPr>
          <w:spacing w:val="-7"/>
          <w:w w:val="85"/>
        </w:rPr>
        <w:t> </w:t>
      </w:r>
      <w:r>
        <w:rPr>
          <w:w w:val="85"/>
        </w:rPr>
        <w:t>(três</w:t>
      </w:r>
      <w:r>
        <w:rPr>
          <w:spacing w:val="-6"/>
          <w:w w:val="85"/>
        </w:rPr>
        <w:t> </w:t>
      </w:r>
      <w:r>
        <w:rPr>
          <w:w w:val="85"/>
        </w:rPr>
        <w:t>mil,</w:t>
      </w:r>
      <w:r>
        <w:rPr>
          <w:spacing w:val="-7"/>
          <w:w w:val="85"/>
        </w:rPr>
        <w:t> </w:t>
      </w:r>
      <w:r>
        <w:rPr>
          <w:w w:val="85"/>
        </w:rPr>
        <w:t>cento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sessenta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dois</w:t>
      </w:r>
      <w:r>
        <w:rPr>
          <w:spacing w:val="-6"/>
          <w:w w:val="85"/>
        </w:rPr>
        <w:t> </w:t>
      </w:r>
      <w:r>
        <w:rPr>
          <w:w w:val="85"/>
        </w:rPr>
        <w:t>reais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dez </w:t>
      </w:r>
      <w:r>
        <w:rPr>
          <w:w w:val="80"/>
        </w:rPr>
        <w:t>centavos),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devida</w:t>
      </w:r>
      <w:r>
        <w:rPr/>
        <w:t> </w:t>
      </w:r>
      <w:r>
        <w:rPr>
          <w:w w:val="80"/>
        </w:rPr>
        <w:t>atualização</w:t>
      </w:r>
      <w:r>
        <w:rPr/>
        <w:t> </w:t>
      </w:r>
      <w:r>
        <w:rPr>
          <w:w w:val="80"/>
        </w:rPr>
        <w:t>monetária;</w:t>
      </w:r>
      <w:r>
        <w:rPr>
          <w:spacing w:val="16"/>
        </w:rPr>
        <w:t> </w:t>
      </w:r>
      <w:r>
        <w:rPr>
          <w:rFonts w:ascii="Arial" w:hAnsi="Arial"/>
          <w:b/>
          <w:w w:val="80"/>
        </w:rPr>
        <w:t>9.2.</w:t>
      </w:r>
      <w:r>
        <w:rPr>
          <w:rFonts w:ascii="Arial" w:hAnsi="Arial"/>
          <w:b/>
        </w:rPr>
        <w:t> </w:t>
      </w:r>
      <w:r>
        <w:rPr>
          <w:w w:val="80"/>
        </w:rPr>
        <w:t>Arquivar</w:t>
      </w:r>
      <w:r>
        <w:rPr>
          <w:spacing w:val="-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SEI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2492/2016-S</w:t>
      </w:r>
      <w:r>
        <w:rPr/>
        <w:t> </w:t>
      </w:r>
      <w:r>
        <w:rPr>
          <w:w w:val="80"/>
        </w:rPr>
        <w:t>por</w:t>
      </w:r>
      <w:r>
        <w:rPr/>
        <w:t> </w:t>
      </w:r>
      <w:r>
        <w:rPr>
          <w:w w:val="80"/>
        </w:rPr>
        <w:t>perda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objeto;</w:t>
      </w:r>
    </w:p>
    <w:p>
      <w:pPr>
        <w:pStyle w:val="BodyText"/>
        <w:spacing w:line="268" w:lineRule="exact"/>
        <w:ind w:left="2"/>
        <w:jc w:val="both"/>
      </w:pP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  <w:spacing w:val="-4"/>
        </w:rPr>
        <w:t> </w:t>
      </w:r>
      <w:r>
        <w:rPr>
          <w:w w:val="80"/>
        </w:rPr>
        <w:t>Arquivar</w:t>
      </w:r>
      <w:r>
        <w:rPr>
          <w:spacing w:val="-5"/>
        </w:rPr>
        <w:t> </w:t>
      </w:r>
      <w:r>
        <w:rPr>
          <w:w w:val="80"/>
        </w:rPr>
        <w:t>os</w:t>
      </w:r>
      <w:r>
        <w:rPr>
          <w:spacing w:val="-3"/>
        </w:rPr>
        <w:t> </w:t>
      </w:r>
      <w:r>
        <w:rPr>
          <w:w w:val="80"/>
        </w:rPr>
        <w:t>presentes</w:t>
      </w:r>
      <w:r>
        <w:rPr>
          <w:spacing w:val="-5"/>
        </w:rPr>
        <w:t> </w:t>
      </w:r>
      <w:r>
        <w:rPr>
          <w:w w:val="80"/>
        </w:rPr>
        <w:t>autos</w:t>
      </w:r>
      <w:r>
        <w:rPr>
          <w:spacing w:val="-7"/>
        </w:rPr>
        <w:t> </w:t>
      </w:r>
      <w:r>
        <w:rPr>
          <w:w w:val="80"/>
        </w:rPr>
        <w:t>após</w:t>
      </w:r>
      <w:r>
        <w:rPr>
          <w:spacing w:val="-2"/>
        </w:rPr>
        <w:t> </w:t>
      </w:r>
      <w:r>
        <w:rPr>
          <w:w w:val="80"/>
        </w:rPr>
        <w:t>o</w:t>
      </w:r>
      <w:r>
        <w:rPr>
          <w:spacing w:val="-2"/>
        </w:rPr>
        <w:t> </w:t>
      </w:r>
      <w:r>
        <w:rPr>
          <w:w w:val="80"/>
        </w:rPr>
        <w:t>cumprimento</w:t>
      </w:r>
      <w:r>
        <w:rPr>
          <w:spacing w:val="-6"/>
        </w:rPr>
        <w:t> </w:t>
      </w:r>
      <w:r>
        <w:rPr>
          <w:w w:val="80"/>
        </w:rPr>
        <w:t>do</w:t>
      </w:r>
      <w:r>
        <w:rPr>
          <w:spacing w:val="-3"/>
        </w:rPr>
        <w:t> </w:t>
      </w:r>
      <w:r>
        <w:rPr>
          <w:w w:val="80"/>
        </w:rPr>
        <w:t>item</w:t>
      </w:r>
      <w:r>
        <w:rPr>
          <w:spacing w:val="-6"/>
        </w:rPr>
        <w:t> </w:t>
      </w:r>
      <w:r>
        <w:rPr>
          <w:w w:val="80"/>
        </w:rPr>
        <w:t>acima,</w:t>
      </w:r>
      <w:r>
        <w:rPr>
          <w:spacing w:val="-3"/>
        </w:rPr>
        <w:t> </w:t>
      </w:r>
      <w:r>
        <w:rPr>
          <w:w w:val="80"/>
        </w:rPr>
        <w:t>nos</w:t>
      </w:r>
      <w:r>
        <w:rPr>
          <w:spacing w:val="-2"/>
        </w:rPr>
        <w:t> </w:t>
      </w:r>
      <w:r>
        <w:rPr>
          <w:w w:val="80"/>
        </w:rPr>
        <w:t>termos</w:t>
      </w:r>
      <w:r>
        <w:rPr>
          <w:spacing w:val="-3"/>
        </w:rPr>
        <w:t> </w:t>
      </w:r>
      <w:r>
        <w:rPr>
          <w:spacing w:val="-2"/>
          <w:w w:val="80"/>
        </w:rPr>
        <w:t>regimentais.</w:t>
      </w:r>
    </w:p>
    <w:p>
      <w:pPr>
        <w:pStyle w:val="BodyText"/>
        <w:spacing w:before="5"/>
      </w:pPr>
    </w:p>
    <w:p>
      <w:pPr>
        <w:spacing w:before="0"/>
        <w:ind w:left="2" w:right="142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 N</w:t>
      </w:r>
      <w:r>
        <w:rPr>
          <w:w w:val="85"/>
          <w:sz w:val="24"/>
        </w:rPr>
        <w:t>º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006033/2024</w:t>
      </w:r>
      <w:r>
        <w:rPr>
          <w:rFonts w:ascii="Arial" w:hAnsi="Arial"/>
          <w:b/>
          <w:w w:val="85"/>
          <w:sz w:val="24"/>
        </w:rPr>
        <w:t> – </w:t>
      </w:r>
      <w:r>
        <w:rPr>
          <w:w w:val="85"/>
          <w:sz w:val="24"/>
        </w:rPr>
        <w:t>Requerimento de Licença Especial, tendo como interessado o servidor Stanley Scherrer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Castro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Leite.</w:t>
      </w:r>
      <w:r>
        <w:rPr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</w:t>
      </w:r>
      <w:r>
        <w:rPr>
          <w:rFonts w:ascii="Arial" w:hAnsi="Arial"/>
          <w:b/>
          <w:spacing w:val="-5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ADMINISTRATIVO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188/2024:</w:t>
      </w:r>
      <w:r>
        <w:rPr>
          <w:rFonts w:ascii="Arial" w:hAnsi="Arial"/>
          <w:b/>
          <w:spacing w:val="-4"/>
          <w:w w:val="85"/>
          <w:sz w:val="24"/>
        </w:rPr>
        <w:t> </w:t>
      </w:r>
      <w:r>
        <w:rPr>
          <w:w w:val="85"/>
          <w:sz w:val="24"/>
        </w:rPr>
        <w:t>Vistos,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relatados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discutidos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estes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autos</w:t>
      </w:r>
    </w:p>
    <w:p>
      <w:pPr>
        <w:spacing w:after="0"/>
        <w:jc w:val="both"/>
        <w:rPr>
          <w:sz w:val="24"/>
        </w:rPr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2"/>
          <w:w w:val="85"/>
        </w:rPr>
        <w:t> </w:t>
      </w:r>
      <w:r>
        <w:rPr>
          <w:w w:val="85"/>
        </w:rPr>
        <w:t>Excelentíssimos</w:t>
      </w:r>
      <w:r>
        <w:rPr>
          <w:spacing w:val="-4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Tribunal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Contas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2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Stanley Scherrer de Castro Leite</w:t>
      </w:r>
      <w:r>
        <w:rPr>
          <w:w w:val="80"/>
        </w:rPr>
        <w:t>, Auditor Técnico de Controle Externo desta Corte</w:t>
      </w:r>
      <w:r>
        <w:rPr>
          <w:spacing w:val="8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Contas,</w:t>
      </w:r>
      <w:r>
        <w:rPr>
          <w:spacing w:val="-4"/>
          <w:w w:val="90"/>
        </w:rPr>
        <w:t> </w:t>
      </w:r>
      <w:r>
        <w:rPr>
          <w:w w:val="90"/>
        </w:rPr>
        <w:t>matrícula</w:t>
      </w:r>
      <w:r>
        <w:rPr>
          <w:spacing w:val="-4"/>
          <w:w w:val="90"/>
        </w:rPr>
        <w:t> </w:t>
      </w:r>
      <w:r>
        <w:rPr>
          <w:w w:val="90"/>
        </w:rPr>
        <w:t>001.329-3A,</w:t>
      </w:r>
      <w:r>
        <w:rPr>
          <w:spacing w:val="-4"/>
          <w:w w:val="90"/>
        </w:rPr>
        <w:t> </w:t>
      </w:r>
      <w:r>
        <w:rPr>
          <w:w w:val="90"/>
        </w:rPr>
        <w:t>quanto</w:t>
      </w:r>
      <w:r>
        <w:rPr>
          <w:spacing w:val="-4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concessão</w:t>
      </w:r>
      <w:r>
        <w:rPr>
          <w:spacing w:val="-4"/>
          <w:w w:val="90"/>
        </w:rPr>
        <w:t> </w:t>
      </w:r>
      <w:r>
        <w:rPr>
          <w:w w:val="90"/>
        </w:rPr>
        <w:t>da</w:t>
      </w:r>
      <w:r>
        <w:rPr>
          <w:spacing w:val="-4"/>
          <w:w w:val="90"/>
        </w:rPr>
        <w:t> </w:t>
      </w:r>
      <w:r>
        <w:rPr>
          <w:w w:val="90"/>
        </w:rPr>
        <w:t>Licença</w:t>
      </w:r>
      <w:r>
        <w:rPr>
          <w:spacing w:val="-4"/>
          <w:w w:val="90"/>
        </w:rPr>
        <w:t> </w:t>
      </w:r>
      <w:r>
        <w:rPr>
          <w:w w:val="90"/>
        </w:rPr>
        <w:t>Especial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3</w:t>
      </w:r>
      <w:r>
        <w:rPr>
          <w:spacing w:val="-4"/>
          <w:w w:val="90"/>
        </w:rPr>
        <w:t> </w:t>
      </w:r>
      <w:r>
        <w:rPr>
          <w:w w:val="90"/>
        </w:rPr>
        <w:t>(três)</w:t>
      </w:r>
      <w:r>
        <w:rPr>
          <w:spacing w:val="-4"/>
          <w:w w:val="90"/>
        </w:rPr>
        <w:t> </w:t>
      </w:r>
      <w:r>
        <w:rPr>
          <w:w w:val="90"/>
        </w:rPr>
        <w:t>meses,</w:t>
      </w:r>
      <w:r>
        <w:rPr>
          <w:spacing w:val="-4"/>
          <w:w w:val="90"/>
        </w:rPr>
        <w:t> </w:t>
      </w:r>
      <w:r>
        <w:rPr>
          <w:w w:val="90"/>
        </w:rPr>
        <w:t>referente</w:t>
      </w:r>
      <w:r>
        <w:rPr>
          <w:spacing w:val="-3"/>
          <w:w w:val="90"/>
        </w:rPr>
        <w:t> </w:t>
      </w:r>
      <w:r>
        <w:rPr>
          <w:w w:val="90"/>
        </w:rPr>
        <w:t>ao </w:t>
      </w:r>
      <w:r>
        <w:rPr>
          <w:w w:val="85"/>
        </w:rPr>
        <w:t>quinquênio de 01.04.2019 a 01.04.2024, bem como sua conversão em indenização pecuniária, em consonância com o art. 7º, §1º, V, da Lei nº 4743/2018 c/c art. 78 da Lei nº 1.762/1986, vedados os descontos de imposto de renda e de caráter previdenciário;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</w:t>
      </w:r>
      <w:r>
        <w:rPr>
          <w:rFonts w:ascii="Arial" w:hAnsi="Arial"/>
          <w:b/>
          <w:w w:val="85"/>
        </w:rPr>
        <w:t>: a) </w:t>
      </w:r>
      <w:r>
        <w:rPr>
          <w:w w:val="85"/>
        </w:rPr>
        <w:t>Providencie o registro da concessão da </w:t>
      </w:r>
      <w:r>
        <w:rPr>
          <w:w w:val="80"/>
        </w:rPr>
        <w:t>Licença Especial e da conversão em indenização pecuniária, em razão da licença especial não gozada, referente ao </w:t>
      </w:r>
      <w:r>
        <w:rPr>
          <w:w w:val="85"/>
        </w:rPr>
        <w:t>quinquênio</w:t>
      </w:r>
      <w:r>
        <w:rPr>
          <w:spacing w:val="-7"/>
          <w:w w:val="85"/>
        </w:rPr>
        <w:t> </w:t>
      </w:r>
      <w:r>
        <w:rPr>
          <w:w w:val="85"/>
        </w:rPr>
        <w:t>2019/2024;</w:t>
      </w:r>
      <w:r>
        <w:rPr>
          <w:spacing w:val="-3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6"/>
          <w:w w:val="85"/>
        </w:rPr>
        <w:t> </w:t>
      </w:r>
      <w:r>
        <w:rPr>
          <w:w w:val="85"/>
        </w:rPr>
        <w:t>financeiro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disponibilizado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5"/>
          <w:w w:val="85"/>
        </w:rPr>
        <w:t> </w:t>
      </w:r>
      <w:r>
        <w:rPr>
          <w:w w:val="85"/>
        </w:rPr>
        <w:t>DIORF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elaboração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respectiva</w:t>
      </w:r>
      <w:r>
        <w:rPr/>
        <w:t> </w:t>
      </w:r>
      <w:r>
        <w:rPr>
          <w:w w:val="80"/>
        </w:rPr>
        <w:t>folha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Cálculo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Indenização;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c)</w:t>
      </w:r>
      <w:r>
        <w:rPr>
          <w:rFonts w:ascii="Arial" w:hAnsi="Arial"/>
          <w:b/>
        </w:rPr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seguida,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caderno</w:t>
      </w:r>
      <w:r>
        <w:rPr/>
        <w:t> </w:t>
      </w:r>
      <w:r>
        <w:rPr>
          <w:w w:val="80"/>
        </w:rPr>
        <w:t>processual</w:t>
      </w:r>
      <w:r>
        <w:rPr>
          <w:spacing w:val="40"/>
        </w:rPr>
        <w:t> </w:t>
      </w:r>
      <w:r>
        <w:rPr>
          <w:spacing w:val="-2"/>
          <w:w w:val="85"/>
        </w:rPr>
        <w:t>à DIORF para pagamento das verbas indenizatórias em observância ao cronograma financeiro.</w:t>
      </w:r>
      <w:r>
        <w:rPr/>
        <w:t> </w:t>
      </w:r>
      <w:r>
        <w:rPr>
          <w:rFonts w:ascii="Arial" w:hAnsi="Arial"/>
          <w:b/>
          <w:spacing w:val="-2"/>
          <w:w w:val="85"/>
        </w:rPr>
        <w:t>9.3. ARQUIVAR </w:t>
      </w:r>
      <w:r>
        <w:rPr>
          <w:spacing w:val="-2"/>
          <w:w w:val="85"/>
        </w:rPr>
        <w:t>o processo nos termos regimentais, após o cumprimento integral do</w:t>
      </w:r>
      <w:r>
        <w:rPr>
          <w:spacing w:val="-2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273"/>
        <w:ind w:left="2" w:right="134"/>
        <w:jc w:val="both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000631/2024 – </w:t>
      </w:r>
      <w:r>
        <w:rPr>
          <w:w w:val="85"/>
        </w:rPr>
        <w:t>Requerimento de Licença Especial, tendo como interessado o Sr. Márcio Osório </w:t>
      </w:r>
      <w:r>
        <w:rPr>
          <w:w w:val="80"/>
        </w:rPr>
        <w:t>Freitas. </w:t>
      </w:r>
      <w:r>
        <w:rPr>
          <w:rFonts w:ascii="Arial" w:hAnsi="Arial"/>
          <w:b/>
          <w:w w:val="80"/>
        </w:rPr>
        <w:t>ACÓRDÃO ADMINISTRATIVO Nº 189/2024: </w:t>
      </w:r>
      <w:r>
        <w:rPr>
          <w:w w:val="80"/>
        </w:rPr>
        <w:t>Vistos, relatados e discutidos estes autos acima identificados,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6"/>
          <w:w w:val="85"/>
        </w:rPr>
        <w:t> </w:t>
      </w:r>
      <w:r>
        <w:rPr>
          <w:w w:val="85"/>
        </w:rPr>
        <w:t>Senhores</w:t>
      </w:r>
      <w:r>
        <w:rPr>
          <w:spacing w:val="-7"/>
          <w:w w:val="85"/>
        </w:rPr>
        <w:t> </w:t>
      </w:r>
      <w:r>
        <w:rPr>
          <w:w w:val="85"/>
        </w:rPr>
        <w:t>Conselheiros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Estado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Amazonas,</w:t>
      </w:r>
      <w:r>
        <w:rPr>
          <w:spacing w:val="-6"/>
          <w:w w:val="85"/>
        </w:rPr>
        <w:t> </w:t>
      </w:r>
      <w:r>
        <w:rPr>
          <w:w w:val="85"/>
        </w:rPr>
        <w:t>reunidos </w:t>
      </w:r>
      <w:r>
        <w:rPr>
          <w:w w:val="80"/>
        </w:rPr>
        <w:t>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alínea “b” e inciso X, da </w:t>
      </w:r>
      <w:r>
        <w:rPr>
          <w:w w:val="85"/>
        </w:rPr>
        <w:t>Resolução</w:t>
      </w:r>
      <w:r>
        <w:rPr/>
        <w:t> </w:t>
      </w:r>
      <w:r>
        <w:rPr>
          <w:w w:val="85"/>
        </w:rPr>
        <w:t>nº</w:t>
      </w:r>
      <w:r>
        <w:rPr/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/>
        <w:t> </w:t>
      </w:r>
      <w:r>
        <w:rPr>
          <w:w w:val="85"/>
        </w:rPr>
        <w:t>termos</w:t>
      </w:r>
      <w:r>
        <w:rPr/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voto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/>
        <w:t> </w:t>
      </w:r>
      <w:r>
        <w:rPr>
          <w:w w:val="85"/>
        </w:rPr>
        <w:t>Excelentíssimo</w:t>
      </w:r>
      <w:r>
        <w:rPr/>
        <w:t> </w:t>
      </w:r>
      <w:r>
        <w:rPr>
          <w:w w:val="85"/>
        </w:rPr>
        <w:t>Senhor</w:t>
      </w:r>
      <w:r>
        <w:rPr/>
        <w:t> </w:t>
      </w:r>
      <w:r>
        <w:rPr>
          <w:w w:val="85"/>
        </w:rPr>
        <w:t>Conselheiro- </w:t>
      </w:r>
      <w:r>
        <w:rPr>
          <w:spacing w:val="-2"/>
          <w:w w:val="90"/>
        </w:rPr>
        <w:t>Relator,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base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Informação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da</w:t>
      </w:r>
      <w:r>
        <w:rPr>
          <w:spacing w:val="-9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no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Parecer</w:t>
      </w:r>
      <w:r>
        <w:rPr>
          <w:spacing w:val="-5"/>
        </w:rPr>
        <w:t> </w:t>
      </w:r>
      <w:r>
        <w:rPr>
          <w:spacing w:val="-2"/>
          <w:w w:val="90"/>
        </w:rPr>
        <w:t>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sentido</w:t>
      </w:r>
      <w:r>
        <w:rPr>
          <w:spacing w:val="-4"/>
        </w:rPr>
        <w:t> </w:t>
      </w:r>
      <w:r>
        <w:rPr>
          <w:spacing w:val="-2"/>
          <w:w w:val="90"/>
        </w:rPr>
        <w:t>de: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90"/>
        </w:rPr>
        <w:t>9.1.</w:t>
      </w:r>
      <w:r>
        <w:rPr>
          <w:rFonts w:ascii="Arial" w:hAnsi="Arial"/>
          <w:b/>
          <w:spacing w:val="-2"/>
          <w:w w:val="90"/>
        </w:rPr>
        <w:t> DEFERIR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o</w:t>
      </w:r>
      <w:r>
        <w:rPr>
          <w:spacing w:val="-4"/>
        </w:rPr>
        <w:t> </w:t>
      </w:r>
      <w:r>
        <w:rPr>
          <w:spacing w:val="-2"/>
          <w:w w:val="90"/>
        </w:rPr>
        <w:t>pedido</w:t>
      </w:r>
      <w:r>
        <w:rPr>
          <w:spacing w:val="-2"/>
          <w:w w:val="90"/>
        </w:rPr>
        <w:t> do </w:t>
      </w:r>
      <w:r>
        <w:rPr>
          <w:spacing w:val="-2"/>
          <w:w w:val="85"/>
        </w:rPr>
        <w:t>servidor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Sr.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Márcio</w:t>
      </w:r>
      <w:r>
        <w:rPr>
          <w:spacing w:val="-12"/>
        </w:rPr>
        <w:t> </w:t>
      </w:r>
      <w:r>
        <w:rPr>
          <w:spacing w:val="-2"/>
          <w:w w:val="85"/>
        </w:rPr>
        <w:t>Osório Freitas, Auditor Técnico de Controle Externo desta Corte de Contas, matrícula 13390A, </w:t>
      </w:r>
      <w:r>
        <w:rPr>
          <w:w w:val="85"/>
        </w:rPr>
        <w:t>ora lotado na Diretoria de Controle Externo de Regime Próprio de Previdência Social</w:t>
      </w:r>
      <w:r>
        <w:rPr>
          <w:w w:val="85"/>
        </w:rPr>
        <w:t> - DICERP, que requer o </w:t>
      </w:r>
      <w:r>
        <w:rPr>
          <w:spacing w:val="-2"/>
          <w:w w:val="85"/>
        </w:rPr>
        <w:t>reconhecimento do direito de licença especial, referente ao período de 2014 a 2019, bem como sua conversão em pecúnia e posterior indenização de 90 (noventa) dias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 esteio no art. 78, da Lei nº 1.762/86 c/c art.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16, V, da Lei </w:t>
      </w:r>
      <w:r>
        <w:rPr>
          <w:w w:val="85"/>
        </w:rPr>
        <w:t>nº</w:t>
      </w:r>
      <w:r>
        <w:rPr>
          <w:spacing w:val="-7"/>
          <w:w w:val="85"/>
        </w:rPr>
        <w:t> </w:t>
      </w:r>
      <w:r>
        <w:rPr>
          <w:w w:val="85"/>
        </w:rPr>
        <w:t>3486/2010;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DGP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rFonts w:ascii="Arial" w:hAnsi="Arial"/>
          <w:b/>
          <w:w w:val="85"/>
        </w:rPr>
        <w:t>: 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 o registro da concessão da Licença Especial e da </w:t>
      </w:r>
      <w:r>
        <w:rPr>
          <w:w w:val="80"/>
        </w:rPr>
        <w:t>conversão de 90 (noventa) dias em indenização pecuniária, em razão da licença especial não gozada, referente ao </w:t>
      </w:r>
      <w:r>
        <w:rPr>
          <w:w w:val="85"/>
        </w:rPr>
        <w:t>quinquênio</w:t>
      </w:r>
      <w:r>
        <w:rPr>
          <w:spacing w:val="-7"/>
          <w:w w:val="85"/>
        </w:rPr>
        <w:t> </w:t>
      </w:r>
      <w:r>
        <w:rPr>
          <w:w w:val="85"/>
        </w:rPr>
        <w:t>2014/2019;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Aguarde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6"/>
          <w:w w:val="85"/>
        </w:rPr>
        <w:t> </w:t>
      </w:r>
      <w:r>
        <w:rPr>
          <w:w w:val="85"/>
        </w:rPr>
        <w:t>financeiro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disponibilizado</w:t>
      </w:r>
      <w:r>
        <w:rPr>
          <w:spacing w:val="-4"/>
          <w:w w:val="85"/>
        </w:rPr>
        <w:t> </w:t>
      </w:r>
      <w:r>
        <w:rPr>
          <w:w w:val="85"/>
        </w:rPr>
        <w:t>pela</w:t>
      </w:r>
      <w:r>
        <w:rPr>
          <w:spacing w:val="-4"/>
          <w:w w:val="85"/>
        </w:rPr>
        <w:t> </w:t>
      </w:r>
      <w:r>
        <w:rPr>
          <w:w w:val="85"/>
        </w:rPr>
        <w:t>DIORF</w:t>
      </w:r>
      <w:r>
        <w:rPr>
          <w:spacing w:val="-4"/>
          <w:w w:val="85"/>
        </w:rPr>
        <w:t>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elaboração</w:t>
      </w:r>
      <w:r>
        <w:rPr>
          <w:spacing w:val="-4"/>
          <w:w w:val="85"/>
        </w:rPr>
        <w:t> </w:t>
      </w:r>
      <w:r>
        <w:rPr>
          <w:w w:val="85"/>
        </w:rPr>
        <w:t>da respectiva</w:t>
      </w:r>
      <w:r>
        <w:rPr>
          <w:w w:val="85"/>
        </w:rPr>
        <w:t> folha</w:t>
      </w:r>
      <w:r>
        <w:rPr>
          <w:w w:val="85"/>
        </w:rPr>
        <w:t> de</w:t>
      </w:r>
      <w:r>
        <w:rPr>
          <w:w w:val="85"/>
        </w:rPr>
        <w:t> pagamento,</w:t>
      </w:r>
      <w:r>
        <w:rPr>
          <w:w w:val="85"/>
        </w:rPr>
        <w:t> conforme</w:t>
      </w:r>
      <w:r>
        <w:rPr>
          <w:w w:val="85"/>
        </w:rPr>
        <w:t> Cálculo</w:t>
      </w:r>
      <w:r>
        <w:rPr>
          <w:w w:val="85"/>
        </w:rPr>
        <w:t> de</w:t>
      </w:r>
      <w:r>
        <w:rPr>
          <w:w w:val="85"/>
        </w:rPr>
        <w:t> Indenização</w:t>
      </w:r>
      <w:r>
        <w:rPr>
          <w:w w:val="85"/>
        </w:rPr>
        <w:t> da</w:t>
      </w:r>
      <w:r>
        <w:rPr>
          <w:w w:val="85"/>
        </w:rPr>
        <w:t> DIPREFO;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Em</w:t>
      </w:r>
      <w:r>
        <w:rPr>
          <w:w w:val="85"/>
        </w:rPr>
        <w:t> seguida,</w:t>
      </w:r>
      <w:r>
        <w:rPr>
          <w:w w:val="85"/>
        </w:rPr>
        <w:t> encaminhe</w:t>
      </w:r>
      <w:r>
        <w:rPr>
          <w:w w:val="85"/>
        </w:rPr>
        <w:t> o </w:t>
      </w:r>
      <w:r>
        <w:rPr>
          <w:w w:val="80"/>
        </w:rPr>
        <w:t>caderno processual à DIORF para pagamento, observando-se o cronograma financeiro.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before="272"/>
        <w:ind w:left="2" w:right="138"/>
        <w:jc w:val="both"/>
      </w:pPr>
      <w:r>
        <w:rPr>
          <w:rFonts w:ascii="Arial" w:hAnsi="Arial"/>
          <w:b/>
          <w:w w:val="80"/>
        </w:rPr>
        <w:t>PROCESSO Nº 006169/2024 </w:t>
      </w:r>
      <w:r>
        <w:rPr>
          <w:w w:val="80"/>
        </w:rPr>
        <w:t>– Requerimento de Licença Especial, tendo como interessado o</w:t>
      </w:r>
      <w:r>
        <w:rPr/>
        <w:t> </w:t>
      </w:r>
      <w:r>
        <w:rPr>
          <w:w w:val="80"/>
        </w:rPr>
        <w:t>servidor Ruy Almeida </w:t>
      </w:r>
      <w:r>
        <w:rPr>
          <w:w w:val="90"/>
        </w:rPr>
        <w:t>Jorge</w:t>
      </w:r>
      <w:r>
        <w:rPr>
          <w:spacing w:val="-3"/>
          <w:w w:val="90"/>
        </w:rPr>
        <w:t> </w:t>
      </w:r>
      <w:r>
        <w:rPr>
          <w:w w:val="90"/>
        </w:rPr>
        <w:t>Elias.</w:t>
      </w:r>
      <w:r>
        <w:rPr>
          <w:spacing w:val="-2"/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ADMINISTRATIVO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w w:val="90"/>
        </w:rPr>
        <w:t>190/2024: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Vistos,</w:t>
      </w:r>
      <w:r>
        <w:rPr>
          <w:spacing w:val="-3"/>
          <w:w w:val="90"/>
        </w:rPr>
        <w:t> </w:t>
      </w:r>
      <w:r>
        <w:rPr>
          <w:w w:val="90"/>
        </w:rPr>
        <w:t>relatados</w:t>
      </w:r>
      <w:r>
        <w:rPr>
          <w:spacing w:val="-4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discutidos</w:t>
      </w:r>
      <w:r>
        <w:rPr>
          <w:spacing w:val="-3"/>
          <w:w w:val="90"/>
        </w:rPr>
        <w:t> </w:t>
      </w:r>
      <w:r>
        <w:rPr>
          <w:w w:val="90"/>
        </w:rPr>
        <w:t>estes</w:t>
      </w:r>
      <w:r>
        <w:rPr>
          <w:spacing w:val="-3"/>
          <w:w w:val="90"/>
        </w:rPr>
        <w:t> </w:t>
      </w:r>
      <w:r>
        <w:rPr>
          <w:w w:val="90"/>
        </w:rPr>
        <w:t>autos</w:t>
      </w:r>
      <w:r>
        <w:rPr>
          <w:spacing w:val="-3"/>
          <w:w w:val="90"/>
        </w:rPr>
        <w:t> </w:t>
      </w:r>
      <w:r>
        <w:rPr>
          <w:w w:val="90"/>
        </w:rPr>
        <w:t>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8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servidor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Ruy</w:t>
      </w:r>
      <w:r>
        <w:rPr>
          <w:rFonts w:ascii="Arial" w:hAnsi="Arial"/>
          <w:b/>
          <w:w w:val="90"/>
        </w:rPr>
        <w:t> Almeida</w:t>
      </w:r>
      <w:r>
        <w:rPr>
          <w:rFonts w:ascii="Arial" w:hAnsi="Arial"/>
          <w:b/>
          <w:w w:val="90"/>
        </w:rPr>
        <w:t> Jorge</w:t>
      </w:r>
      <w:r>
        <w:rPr>
          <w:rFonts w:ascii="Arial" w:hAnsi="Arial"/>
          <w:b/>
          <w:w w:val="90"/>
        </w:rPr>
        <w:t> Elias</w:t>
      </w:r>
      <w:r>
        <w:rPr>
          <w:w w:val="90"/>
        </w:rPr>
        <w:t>,</w:t>
      </w:r>
      <w:r>
        <w:rPr>
          <w:w w:val="90"/>
        </w:rPr>
        <w:t> matrícula</w:t>
      </w:r>
      <w:r>
        <w:rPr>
          <w:w w:val="90"/>
        </w:rPr>
        <w:t> nº</w:t>
      </w:r>
      <w:r>
        <w:rPr>
          <w:spacing w:val="-1"/>
          <w:w w:val="90"/>
        </w:rPr>
        <w:t> </w:t>
      </w:r>
      <w:r>
        <w:rPr>
          <w:w w:val="90"/>
        </w:rPr>
        <w:t>0002194A</w:t>
      </w:r>
      <w:r>
        <w:rPr>
          <w:spacing w:val="-10"/>
          <w:w w:val="90"/>
        </w:rPr>
        <w:t> </w:t>
      </w:r>
      <w:r>
        <w:rPr>
          <w:w w:val="90"/>
        </w:rPr>
        <w:t>quanto</w:t>
      </w:r>
      <w:r>
        <w:rPr>
          <w:w w:val="90"/>
        </w:rPr>
        <w:t> conversão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w w:val="90"/>
        </w:rPr>
        <w:t> 90 </w:t>
      </w:r>
      <w:r>
        <w:rPr>
          <w:spacing w:val="-2"/>
          <w:w w:val="85"/>
        </w:rPr>
        <w:t>(noventa) dias em indenização pecuniária, referente ao quinquênio 2019/2024, em consonância com o art. 7º, §1º, </w:t>
      </w:r>
      <w:r>
        <w:rPr>
          <w:w w:val="85"/>
        </w:rPr>
        <w:t>V, da Lei nº</w:t>
      </w:r>
      <w:r>
        <w:rPr>
          <w:spacing w:val="-1"/>
          <w:w w:val="85"/>
        </w:rPr>
        <w:t> </w:t>
      </w:r>
      <w:r>
        <w:rPr>
          <w:w w:val="85"/>
        </w:rPr>
        <w:t>4743/2018 c/c</w:t>
      </w:r>
      <w:r>
        <w:rPr>
          <w:spacing w:val="-1"/>
          <w:w w:val="85"/>
        </w:rPr>
        <w:t> </w:t>
      </w:r>
      <w:r>
        <w:rPr>
          <w:w w:val="85"/>
        </w:rPr>
        <w:t>art. 78 da Lei nº</w:t>
      </w:r>
      <w:r>
        <w:rPr>
          <w:spacing w:val="-1"/>
          <w:w w:val="85"/>
        </w:rPr>
        <w:t> </w:t>
      </w:r>
      <w:r>
        <w:rPr>
          <w:w w:val="85"/>
        </w:rPr>
        <w:t>1.762/1986, vedados</w:t>
      </w:r>
      <w:r>
        <w:rPr>
          <w:spacing w:val="-1"/>
          <w:w w:val="85"/>
        </w:rPr>
        <w:t> </w:t>
      </w:r>
      <w:r>
        <w:rPr>
          <w:w w:val="85"/>
        </w:rPr>
        <w:t>os descontos</w:t>
      </w:r>
      <w:r>
        <w:rPr>
          <w:spacing w:val="-1"/>
          <w:w w:val="85"/>
        </w:rPr>
        <w:t> </w:t>
      </w:r>
      <w:r>
        <w:rPr>
          <w:w w:val="85"/>
        </w:rPr>
        <w:t>de imposto de renda 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caráter previdenciário;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</w:t>
      </w:r>
      <w:r>
        <w:rPr>
          <w:rFonts w:ascii="Arial" w:hAnsi="Arial"/>
          <w:b/>
          <w:w w:val="85"/>
        </w:rPr>
        <w:t>: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</w:t>
      </w:r>
      <w:r>
        <w:rPr>
          <w:spacing w:val="-2"/>
          <w:w w:val="85"/>
        </w:rPr>
        <w:t> </w:t>
      </w:r>
      <w:r>
        <w:rPr>
          <w:w w:val="85"/>
        </w:rPr>
        <w:t>o registro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concessão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Licença Especial</w:t>
      </w:r>
      <w:r>
        <w:rPr>
          <w:spacing w:val="-2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2019/2024;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cronograma</w:t>
      </w:r>
      <w:r>
        <w:rPr>
          <w:spacing w:val="-3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disponibilizado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DIORF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elaboração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respectiva </w:t>
      </w:r>
      <w:r>
        <w:rPr>
          <w:spacing w:val="-2"/>
          <w:w w:val="85"/>
        </w:rPr>
        <w:t>folha de pagamento, conforme Cálculo de Indenização; </w:t>
      </w:r>
      <w:r>
        <w:rPr>
          <w:rFonts w:ascii="Arial" w:hAnsi="Arial"/>
          <w:b/>
          <w:spacing w:val="-2"/>
          <w:w w:val="85"/>
        </w:rPr>
        <w:t>c) </w:t>
      </w:r>
      <w:r>
        <w:rPr>
          <w:spacing w:val="-2"/>
          <w:w w:val="85"/>
        </w:rPr>
        <w:t>Em seguida, encaminhe o caderno processual à DIORF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9"/>
        <w:jc w:val="both"/>
      </w:pPr>
      <w:r>
        <w:rPr>
          <w:w w:val="80"/>
        </w:rPr>
        <w:t>para pagamento das verbas indenizatórias em 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 processo</w:t>
      </w:r>
      <w:r>
        <w:rPr>
          <w:spacing w:val="40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3"/>
      </w:pPr>
    </w:p>
    <w:p>
      <w:pPr>
        <w:pStyle w:val="BodyText"/>
        <w:ind w:left="2" w:right="135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005272/2024</w:t>
      </w:r>
      <w:r>
        <w:rPr>
          <w:rFonts w:ascii="Arial" w:hAnsi="Arial"/>
          <w:b/>
          <w:spacing w:val="-1"/>
          <w:w w:val="85"/>
        </w:rPr>
        <w:t> </w:t>
      </w:r>
      <w:r>
        <w:rPr>
          <w:rFonts w:ascii="Arial" w:hAnsi="Arial"/>
          <w:b/>
          <w:w w:val="85"/>
        </w:rPr>
        <w:t>– </w:t>
      </w:r>
      <w:r>
        <w:rPr>
          <w:w w:val="85"/>
        </w:rPr>
        <w:t>Requerimento de Licença Especial, tendo como interessado o servidor Emanuel </w:t>
      </w:r>
      <w:r>
        <w:rPr>
          <w:w w:val="80"/>
        </w:rPr>
        <w:t>Lins Castro do Nascimento. </w:t>
      </w:r>
      <w:r>
        <w:rPr>
          <w:rFonts w:ascii="Arial" w:hAnsi="Arial"/>
          <w:b/>
          <w:w w:val="80"/>
        </w:rPr>
        <w:t>ACÓRDÃO ADMINISTRATIVO Nº 191/2024: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1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servidor</w:t>
      </w:r>
      <w:r>
        <w:rPr/>
        <w:t> </w:t>
      </w:r>
      <w:r>
        <w:rPr>
          <w:rFonts w:ascii="Arial" w:hAnsi="Arial"/>
          <w:b/>
          <w:w w:val="80"/>
        </w:rPr>
        <w:t>Emanuel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Lins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Castro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Nascimento</w:t>
      </w:r>
      <w:r>
        <w:rPr>
          <w:w w:val="80"/>
        </w:rPr>
        <w:t>,</w:t>
      </w:r>
      <w:r>
        <w:rPr/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000.637-8A quanto</w:t>
      </w:r>
      <w:r>
        <w:rPr/>
        <w:t> </w:t>
      </w:r>
      <w:r>
        <w:rPr>
          <w:w w:val="80"/>
        </w:rPr>
        <w:t>conversão </w:t>
      </w:r>
      <w:r>
        <w:rPr>
          <w:spacing w:val="-2"/>
          <w:w w:val="90"/>
        </w:rPr>
        <w:t>de</w:t>
      </w:r>
      <w:r>
        <w:rPr>
          <w:spacing w:val="-2"/>
          <w:w w:val="90"/>
        </w:rPr>
        <w:t> 450</w:t>
      </w:r>
      <w:r>
        <w:rPr>
          <w:spacing w:val="-2"/>
          <w:w w:val="90"/>
        </w:rPr>
        <w:t> (dias)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dias</w:t>
      </w:r>
      <w:r>
        <w:rPr>
          <w:spacing w:val="-2"/>
          <w:w w:val="90"/>
        </w:rPr>
        <w:t> em</w:t>
      </w:r>
      <w:r>
        <w:rPr>
          <w:spacing w:val="-2"/>
          <w:w w:val="90"/>
        </w:rPr>
        <w:t> indenização</w:t>
      </w:r>
      <w:r>
        <w:rPr>
          <w:spacing w:val="-2"/>
          <w:w w:val="90"/>
        </w:rPr>
        <w:t> pecuniária,</w:t>
      </w:r>
      <w:r>
        <w:rPr>
          <w:spacing w:val="-2"/>
          <w:w w:val="90"/>
        </w:rPr>
        <w:t> referente</w:t>
      </w:r>
      <w:r>
        <w:rPr>
          <w:spacing w:val="-2"/>
          <w:w w:val="90"/>
        </w:rPr>
        <w:t> aos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quinquênios</w:t>
      </w:r>
      <w:r>
        <w:rPr>
          <w:spacing w:val="-2"/>
          <w:w w:val="90"/>
        </w:rPr>
        <w:t> 1998/2003,</w:t>
      </w:r>
      <w:r>
        <w:rPr>
          <w:spacing w:val="-2"/>
          <w:w w:val="90"/>
        </w:rPr>
        <w:t> 2003/2008,</w:t>
      </w:r>
      <w:r>
        <w:rPr>
          <w:spacing w:val="-2"/>
          <w:w w:val="90"/>
        </w:rPr>
        <w:t> 2008/2013, </w:t>
      </w:r>
      <w:r>
        <w:rPr>
          <w:spacing w:val="-2"/>
          <w:w w:val="85"/>
        </w:rPr>
        <w:t>2013/2018, 2018/2023, em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consonância com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art. 7º, §1º, V, da 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4743/2018 c/c art. 78 da Lei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nº 1.762/1986, </w:t>
      </w:r>
      <w:r>
        <w:rPr>
          <w:w w:val="90"/>
        </w:rPr>
        <w:t>vedados</w:t>
      </w:r>
      <w:r>
        <w:rPr>
          <w:spacing w:val="-3"/>
          <w:w w:val="90"/>
        </w:rPr>
        <w:t> </w:t>
      </w:r>
      <w:r>
        <w:rPr>
          <w:w w:val="90"/>
        </w:rPr>
        <w:t>os</w:t>
      </w:r>
      <w:r>
        <w:rPr>
          <w:spacing w:val="-3"/>
          <w:w w:val="90"/>
        </w:rPr>
        <w:t> </w:t>
      </w:r>
      <w:r>
        <w:rPr>
          <w:w w:val="90"/>
        </w:rPr>
        <w:t>descontos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imposto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2"/>
          <w:w w:val="90"/>
        </w:rPr>
        <w:t> </w:t>
      </w:r>
      <w:r>
        <w:rPr>
          <w:w w:val="90"/>
        </w:rPr>
        <w:t>renda</w:t>
      </w:r>
      <w:r>
        <w:rPr>
          <w:spacing w:val="-2"/>
          <w:w w:val="90"/>
        </w:rPr>
        <w:t> </w:t>
      </w:r>
      <w:r>
        <w:rPr>
          <w:w w:val="90"/>
        </w:rPr>
        <w:t>e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caráter</w:t>
      </w:r>
      <w:r>
        <w:rPr>
          <w:spacing w:val="-3"/>
          <w:w w:val="90"/>
        </w:rPr>
        <w:t> </w:t>
      </w:r>
      <w:r>
        <w:rPr>
          <w:w w:val="90"/>
        </w:rPr>
        <w:t>previdenciário.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spacing w:val="-4"/>
          <w:w w:val="90"/>
        </w:rPr>
        <w:t> </w:t>
      </w:r>
      <w:r>
        <w:rPr>
          <w:rFonts w:ascii="Arial" w:hAnsi="Arial"/>
          <w:b/>
          <w:w w:val="90"/>
        </w:rPr>
        <w:t>DETERMINAR</w:t>
      </w:r>
      <w:r>
        <w:rPr>
          <w:rFonts w:ascii="Arial" w:hAnsi="Arial"/>
          <w:b/>
          <w:spacing w:val="-3"/>
          <w:w w:val="90"/>
        </w:rPr>
        <w:t> </w:t>
      </w:r>
      <w:r>
        <w:rPr>
          <w:w w:val="90"/>
        </w:rPr>
        <w:t>à</w:t>
      </w:r>
      <w:r>
        <w:rPr>
          <w:spacing w:val="-2"/>
          <w:w w:val="90"/>
        </w:rPr>
        <w:t> </w:t>
      </w:r>
      <w:r>
        <w:rPr>
          <w:w w:val="90"/>
        </w:rPr>
        <w:t>DGP</w:t>
      </w:r>
      <w:r>
        <w:rPr>
          <w:spacing w:val="-2"/>
          <w:w w:val="90"/>
        </w:rPr>
        <w:t> </w:t>
      </w:r>
      <w:r>
        <w:rPr>
          <w:w w:val="90"/>
        </w:rPr>
        <w:t>que:</w:t>
      </w:r>
      <w:r>
        <w:rPr>
          <w:spacing w:val="-1"/>
          <w:w w:val="90"/>
        </w:rPr>
        <w:t> </w:t>
      </w:r>
      <w:r>
        <w:rPr>
          <w:rFonts w:ascii="Arial" w:hAnsi="Arial"/>
          <w:b/>
          <w:w w:val="90"/>
        </w:rPr>
        <w:t>a) </w:t>
      </w:r>
      <w:r>
        <w:rPr>
          <w:w w:val="85"/>
        </w:rPr>
        <w:t>Providencie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das</w:t>
      </w:r>
      <w:r>
        <w:rPr>
          <w:spacing w:val="-7"/>
          <w:w w:val="85"/>
        </w:rPr>
        <w:t> </w:t>
      </w:r>
      <w:r>
        <w:rPr>
          <w:w w:val="85"/>
        </w:rPr>
        <w:t>concessões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Licenças</w:t>
      </w:r>
      <w:r>
        <w:rPr>
          <w:spacing w:val="-7"/>
          <w:w w:val="85"/>
        </w:rPr>
        <w:t> </w:t>
      </w:r>
      <w:r>
        <w:rPr>
          <w:w w:val="85"/>
        </w:rPr>
        <w:t>Especiais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das</w:t>
      </w:r>
      <w:r>
        <w:rPr>
          <w:spacing w:val="-6"/>
          <w:w w:val="85"/>
        </w:rPr>
        <w:t> </w:t>
      </w:r>
      <w:r>
        <w:rPr>
          <w:w w:val="85"/>
        </w:rPr>
        <w:t>conversões</w:t>
      </w:r>
      <w:r>
        <w:rPr>
          <w:spacing w:val="-7"/>
          <w:w w:val="85"/>
        </w:rPr>
        <w:t> </w:t>
      </w:r>
      <w:r>
        <w:rPr>
          <w:w w:val="85"/>
        </w:rPr>
        <w:t>em</w:t>
      </w:r>
      <w:r>
        <w:rPr>
          <w:spacing w:val="-7"/>
          <w:w w:val="85"/>
        </w:rPr>
        <w:t> </w:t>
      </w:r>
      <w:r>
        <w:rPr>
          <w:w w:val="85"/>
        </w:rPr>
        <w:t>indenizações</w:t>
      </w:r>
      <w:r>
        <w:rPr>
          <w:spacing w:val="-6"/>
          <w:w w:val="85"/>
        </w:rPr>
        <w:t> </w:t>
      </w:r>
      <w:r>
        <w:rPr>
          <w:w w:val="85"/>
        </w:rPr>
        <w:t>pecuniárias,</w:t>
      </w:r>
      <w:r>
        <w:rPr>
          <w:spacing w:val="-7"/>
          <w:w w:val="85"/>
        </w:rPr>
        <w:t> </w:t>
      </w:r>
      <w:r>
        <w:rPr>
          <w:w w:val="85"/>
        </w:rPr>
        <w:t>em </w:t>
      </w:r>
      <w:r>
        <w:rPr>
          <w:w w:val="90"/>
        </w:rPr>
        <w:t>razão</w:t>
      </w:r>
      <w:r>
        <w:rPr>
          <w:w w:val="90"/>
        </w:rPr>
        <w:t> das</w:t>
      </w:r>
      <w:r>
        <w:rPr>
          <w:w w:val="90"/>
        </w:rPr>
        <w:t> licenças</w:t>
      </w:r>
      <w:r>
        <w:rPr>
          <w:w w:val="90"/>
        </w:rPr>
        <w:t> especiais</w:t>
      </w:r>
      <w:r>
        <w:rPr>
          <w:w w:val="90"/>
        </w:rPr>
        <w:t> não</w:t>
      </w:r>
      <w:r>
        <w:rPr>
          <w:w w:val="90"/>
        </w:rPr>
        <w:t> gozadas,</w:t>
      </w:r>
      <w:r>
        <w:rPr>
          <w:w w:val="90"/>
        </w:rPr>
        <w:t> referente</w:t>
      </w:r>
      <w:r>
        <w:rPr>
          <w:w w:val="90"/>
        </w:rPr>
        <w:t> aos</w:t>
      </w:r>
      <w:r>
        <w:rPr>
          <w:w w:val="90"/>
        </w:rPr>
        <w:t> quinquênios</w:t>
      </w:r>
      <w:r>
        <w:rPr>
          <w:w w:val="90"/>
        </w:rPr>
        <w:t> 1998/2003,</w:t>
      </w:r>
      <w:r>
        <w:rPr>
          <w:w w:val="90"/>
        </w:rPr>
        <w:t> 2003/2008,</w:t>
      </w:r>
      <w:r>
        <w:rPr>
          <w:w w:val="90"/>
        </w:rPr>
        <w:t> 2008/2013, </w:t>
      </w:r>
      <w:r>
        <w:rPr>
          <w:w w:val="85"/>
        </w:rPr>
        <w:t>2013/2018,</w:t>
      </w:r>
      <w:r>
        <w:rPr>
          <w:spacing w:val="-7"/>
          <w:w w:val="85"/>
        </w:rPr>
        <w:t> </w:t>
      </w:r>
      <w:r>
        <w:rPr>
          <w:w w:val="85"/>
        </w:rPr>
        <w:t>2018/2023;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Aguarde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cronograma</w:t>
      </w:r>
      <w:r>
        <w:rPr>
          <w:spacing w:val="-6"/>
          <w:w w:val="85"/>
        </w:rPr>
        <w:t> </w:t>
      </w:r>
      <w:r>
        <w:rPr>
          <w:w w:val="85"/>
        </w:rPr>
        <w:t>financeiro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7"/>
          <w:w w:val="85"/>
        </w:rPr>
        <w:t> </w:t>
      </w:r>
      <w:r>
        <w:rPr>
          <w:w w:val="85"/>
        </w:rPr>
        <w:t>ser</w:t>
      </w:r>
      <w:r>
        <w:rPr>
          <w:spacing w:val="-7"/>
          <w:w w:val="85"/>
        </w:rPr>
        <w:t> </w:t>
      </w:r>
      <w:r>
        <w:rPr>
          <w:w w:val="85"/>
        </w:rPr>
        <w:t>disponibilizado</w:t>
      </w:r>
      <w:r>
        <w:rPr>
          <w:spacing w:val="-6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DIORF</w:t>
      </w:r>
      <w:r>
        <w:rPr>
          <w:spacing w:val="-7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elaboração</w:t>
      </w:r>
      <w:r>
        <w:rPr>
          <w:spacing w:val="-7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respectiva</w:t>
      </w:r>
      <w:r>
        <w:rPr/>
        <w:t> </w:t>
      </w:r>
      <w:r>
        <w:rPr>
          <w:w w:val="80"/>
        </w:rPr>
        <w:t>folha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pagamento,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Cálculo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Indenização;</w:t>
      </w:r>
      <w:r>
        <w:rPr>
          <w:spacing w:val="17"/>
        </w:rPr>
        <w:t> </w:t>
      </w:r>
      <w:r>
        <w:rPr>
          <w:rFonts w:ascii="Arial" w:hAnsi="Arial"/>
          <w:b/>
          <w:w w:val="80"/>
        </w:rPr>
        <w:t>c)</w:t>
      </w:r>
      <w:r>
        <w:rPr>
          <w:rFonts w:ascii="Arial" w:hAnsi="Arial"/>
          <w:b/>
        </w:rPr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seguida,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caderno</w:t>
      </w:r>
      <w:r>
        <w:rPr/>
        <w:t> </w:t>
      </w:r>
      <w:r>
        <w:rPr>
          <w:w w:val="80"/>
        </w:rPr>
        <w:t>processual</w:t>
      </w:r>
      <w:r>
        <w:rPr>
          <w:spacing w:val="40"/>
        </w:rPr>
        <w:t> </w:t>
      </w:r>
      <w:r>
        <w:rPr>
          <w:w w:val="80"/>
        </w:rPr>
        <w:t>à DIORF para pagamento das verbas indenizatórias em observância ao cronograma financeiro.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</w:t>
      </w:r>
      <w:r>
        <w:rPr>
          <w:spacing w:val="-2"/>
          <w:w w:val="85"/>
        </w:rPr>
        <w:t>processo nos termos regimentais, após o cumprimento integral do</w:t>
      </w:r>
      <w:r>
        <w:rPr>
          <w:spacing w:val="-2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272"/>
        <w:ind w:left="2" w:right="137"/>
        <w:jc w:val="both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PROCESSO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Nº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006790/2024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–</w:t>
      </w:r>
      <w:r>
        <w:rPr>
          <w:rFonts w:ascii="Arial" w:hAnsi="Arial"/>
          <w:b/>
        </w:rPr>
        <w:t> </w:t>
      </w:r>
      <w:r>
        <w:rPr>
          <w:w w:val="80"/>
        </w:rPr>
        <w:t>Requerimento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Afastamento,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Atestado</w:t>
      </w:r>
      <w:r>
        <w:rPr/>
        <w:t> </w:t>
      </w:r>
      <w:r>
        <w:rPr>
          <w:w w:val="80"/>
        </w:rPr>
        <w:t>Médico,</w:t>
      </w:r>
      <w:r>
        <w:rPr/>
        <w:t> </w:t>
      </w:r>
      <w:r>
        <w:rPr>
          <w:w w:val="80"/>
        </w:rPr>
        <w:t>tendo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interessada</w:t>
      </w:r>
      <w:r>
        <w:rPr>
          <w:spacing w:val="40"/>
        </w:rPr>
        <w:t> </w:t>
      </w:r>
      <w:r>
        <w:rPr>
          <w:w w:val="90"/>
        </w:rPr>
        <w:t>a</w:t>
      </w:r>
      <w:r>
        <w:rPr>
          <w:w w:val="90"/>
        </w:rPr>
        <w:t> Excelentíssima</w:t>
      </w:r>
      <w:r>
        <w:rPr>
          <w:w w:val="90"/>
        </w:rPr>
        <w:t> Senhora</w:t>
      </w:r>
      <w:r>
        <w:rPr>
          <w:w w:val="90"/>
        </w:rPr>
        <w:t> Procuradora</w:t>
      </w:r>
      <w:r>
        <w:rPr>
          <w:w w:val="90"/>
        </w:rPr>
        <w:t> de</w:t>
      </w:r>
      <w:r>
        <w:rPr>
          <w:w w:val="90"/>
        </w:rPr>
        <w:t> Contas,</w:t>
      </w:r>
      <w:r>
        <w:rPr>
          <w:w w:val="90"/>
        </w:rPr>
        <w:t> Dra.</w:t>
      </w:r>
      <w:r>
        <w:rPr>
          <w:w w:val="90"/>
        </w:rPr>
        <w:t> Elizângela</w:t>
      </w:r>
      <w:r>
        <w:rPr>
          <w:w w:val="90"/>
        </w:rPr>
        <w:t> Lima</w:t>
      </w:r>
      <w:r>
        <w:rPr>
          <w:w w:val="90"/>
        </w:rPr>
        <w:t> Costa</w:t>
      </w:r>
      <w:r>
        <w:rPr>
          <w:w w:val="90"/>
        </w:rPr>
        <w:t> Marinho.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ACÓRDÃO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192/2024</w:t>
      </w:r>
      <w:r>
        <w:rPr>
          <w:rFonts w:ascii="Arial" w:hAnsi="Arial"/>
          <w:b/>
          <w:w w:val="90"/>
        </w:rPr>
        <w:t> -</w:t>
      </w:r>
      <w:r>
        <w:rPr>
          <w:rFonts w:ascii="Arial" w:hAnsi="Arial"/>
          <w:b/>
          <w:w w:val="90"/>
        </w:rPr>
        <w:t> TRIBUNAL</w:t>
      </w:r>
      <w:r>
        <w:rPr>
          <w:rFonts w:ascii="Arial" w:hAnsi="Arial"/>
          <w:b/>
          <w:w w:val="90"/>
        </w:rPr>
        <w:t> PLENO.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spacing w:val="-10"/>
          <w:w w:val="90"/>
        </w:rPr>
        <w:t> </w:t>
      </w:r>
      <w:r>
        <w:rPr>
          <w:w w:val="90"/>
        </w:rPr>
        <w:t>formulado</w:t>
      </w:r>
      <w:r>
        <w:rPr>
          <w:spacing w:val="-10"/>
          <w:w w:val="90"/>
        </w:rPr>
        <w:t> </w:t>
      </w:r>
      <w:r>
        <w:rPr>
          <w:w w:val="90"/>
        </w:rPr>
        <w:t>pela</w:t>
      </w:r>
      <w:r>
        <w:rPr>
          <w:spacing w:val="-10"/>
          <w:w w:val="90"/>
        </w:rPr>
        <w:t> </w:t>
      </w:r>
      <w:r>
        <w:rPr>
          <w:w w:val="90"/>
        </w:rPr>
        <w:t>Procuradora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Dra.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Elizângela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Lima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Costa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Marinho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diante</w:t>
      </w:r>
      <w:r>
        <w:rPr>
          <w:spacing w:val="-10"/>
          <w:w w:val="90"/>
        </w:rPr>
        <w:t> </w:t>
      </w:r>
      <w:r>
        <w:rPr>
          <w:w w:val="90"/>
        </w:rPr>
        <w:t>da </w:t>
      </w:r>
      <w:r>
        <w:rPr>
          <w:w w:val="80"/>
        </w:rPr>
        <w:t>necessidade de afastamento de suas atividades no período de 10 a</w:t>
      </w:r>
      <w:r>
        <w:rPr/>
        <w:t> </w:t>
      </w:r>
      <w:r>
        <w:rPr>
          <w:w w:val="80"/>
        </w:rPr>
        <w:t>12/04/24, conforme Atestado Médico acostado e</w:t>
      </w:r>
      <w:r>
        <w:rPr>
          <w:spacing w:val="40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acordo</w:t>
      </w:r>
      <w:r>
        <w:rPr>
          <w:spacing w:val="-7"/>
          <w:w w:val="85"/>
        </w:rPr>
        <w:t> </w:t>
      </w:r>
      <w:r>
        <w:rPr>
          <w:w w:val="85"/>
        </w:rPr>
        <w:t>com</w:t>
      </w:r>
      <w:r>
        <w:rPr>
          <w:spacing w:val="-6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3º,</w:t>
      </w:r>
      <w:r>
        <w:rPr>
          <w:spacing w:val="-6"/>
          <w:w w:val="85"/>
        </w:rPr>
        <w:t> </w:t>
      </w:r>
      <w:r>
        <w:rPr>
          <w:w w:val="85"/>
        </w:rPr>
        <w:t>V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VI,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7"/>
          <w:w w:val="85"/>
        </w:rPr>
        <w:t>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n.</w:t>
      </w:r>
      <w:r>
        <w:rPr>
          <w:spacing w:val="-6"/>
          <w:w w:val="85"/>
        </w:rPr>
        <w:t> </w:t>
      </w:r>
      <w:r>
        <w:rPr>
          <w:w w:val="85"/>
        </w:rPr>
        <w:t>2423/96;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Diretoria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Gestão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Pessoas </w:t>
      </w:r>
      <w:r>
        <w:rPr>
          <w:w w:val="90"/>
        </w:rPr>
        <w:t>que</w:t>
      </w:r>
      <w:r>
        <w:rPr>
          <w:spacing w:val="-10"/>
          <w:w w:val="90"/>
        </w:rPr>
        <w:t> </w:t>
      </w:r>
      <w:r>
        <w:rPr>
          <w:w w:val="90"/>
        </w:rPr>
        <w:t>providencie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registro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referida</w:t>
      </w:r>
      <w:r>
        <w:rPr>
          <w:spacing w:val="-10"/>
          <w:w w:val="90"/>
        </w:rPr>
        <w:t> </w:t>
      </w:r>
      <w:r>
        <w:rPr>
          <w:w w:val="90"/>
        </w:rPr>
        <w:t>licença</w:t>
      </w:r>
      <w:r>
        <w:rPr>
          <w:spacing w:val="-10"/>
          <w:w w:val="90"/>
        </w:rPr>
        <w:t> </w:t>
      </w:r>
      <w:r>
        <w:rPr>
          <w:w w:val="90"/>
        </w:rPr>
        <w:t>médica</w:t>
      </w:r>
      <w:r>
        <w:rPr>
          <w:spacing w:val="-9"/>
          <w:w w:val="90"/>
        </w:rPr>
        <w:t> </w:t>
      </w:r>
      <w:r>
        <w:rPr>
          <w:w w:val="90"/>
        </w:rPr>
        <w:t>pleiteada,</w:t>
      </w:r>
      <w:r>
        <w:rPr>
          <w:spacing w:val="-9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9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artigo</w:t>
      </w:r>
      <w:r>
        <w:rPr>
          <w:spacing w:val="-10"/>
          <w:w w:val="90"/>
        </w:rPr>
        <w:t> </w:t>
      </w:r>
      <w:r>
        <w:rPr>
          <w:w w:val="90"/>
        </w:rPr>
        <w:t>3º,</w:t>
      </w:r>
      <w:r>
        <w:rPr>
          <w:spacing w:val="-9"/>
          <w:w w:val="90"/>
        </w:rPr>
        <w:t> </w:t>
      </w:r>
      <w:r>
        <w:rPr>
          <w:w w:val="90"/>
        </w:rPr>
        <w:t>incisos</w:t>
      </w:r>
      <w:r>
        <w:rPr>
          <w:spacing w:val="-9"/>
          <w:w w:val="90"/>
        </w:rPr>
        <w:t> </w:t>
      </w:r>
      <w:r>
        <w:rPr>
          <w:w w:val="90"/>
        </w:rPr>
        <w:t>V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VI,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 </w:t>
      </w:r>
      <w:r>
        <w:rPr>
          <w:w w:val="85"/>
        </w:rPr>
        <w:t>Estadual</w:t>
      </w:r>
      <w:r>
        <w:rPr>
          <w:spacing w:val="-7"/>
          <w:w w:val="85"/>
        </w:rPr>
        <w:t> </w:t>
      </w:r>
      <w:r>
        <w:rPr>
          <w:w w:val="85"/>
        </w:rPr>
        <w:t>nº 2.423/1996 c/c art. 12, VI, da Resolução nº 04/2002</w:t>
      </w:r>
      <w:r>
        <w:rPr/>
        <w:t> </w:t>
      </w:r>
      <w:r>
        <w:rPr>
          <w:w w:val="85"/>
        </w:rPr>
        <w:t>- TCE/AM;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presentes autos, </w:t>
      </w:r>
      <w:r>
        <w:rPr>
          <w:w w:val="80"/>
        </w:rPr>
        <w:t>após o cumprimento dos procedimentos acima citados, nos termos regimentais</w:t>
      </w:r>
      <w:r>
        <w:rPr>
          <w:rFonts w:ascii="Arial" w:hAnsi="Arial"/>
          <w:b/>
          <w:w w:val="80"/>
        </w:rPr>
        <w:t>.</w:t>
      </w:r>
    </w:p>
    <w:p>
      <w:pPr>
        <w:pStyle w:val="BodyText"/>
        <w:spacing w:before="273"/>
        <w:ind w:left="2" w:right="138"/>
        <w:jc w:val="both"/>
      </w:pPr>
      <w:r>
        <w:rPr>
          <w:rFonts w:ascii="Arial" w:hAnsi="Arial"/>
          <w:b/>
          <w:w w:val="80"/>
        </w:rPr>
        <w:t>PROCESSO Nº 005996/2024</w:t>
      </w:r>
      <w:r>
        <w:rPr>
          <w:rFonts w:ascii="Arial" w:hAnsi="Arial"/>
          <w:b/>
        </w:rPr>
        <w:t> </w:t>
      </w:r>
      <w:r>
        <w:rPr>
          <w:w w:val="80"/>
        </w:rPr>
        <w:t>– Requerimento de Licença Especial, tendo como interessado o</w:t>
      </w:r>
      <w:r>
        <w:rPr/>
        <w:t> </w:t>
      </w:r>
      <w:r>
        <w:rPr>
          <w:w w:val="80"/>
        </w:rPr>
        <w:t>servidor Carlos Alves</w:t>
      </w:r>
      <w:r>
        <w:rPr>
          <w:spacing w:val="40"/>
        </w:rPr>
        <w:t> </w:t>
      </w:r>
      <w:r>
        <w:rPr>
          <w:w w:val="90"/>
        </w:rPr>
        <w:t>da</w:t>
      </w:r>
      <w:r>
        <w:rPr>
          <w:w w:val="90"/>
        </w:rPr>
        <w:t> Silva.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193/2024: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6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</w:t>
      </w:r>
      <w:r>
        <w:rPr>
          <w:spacing w:val="-7"/>
          <w:w w:val="85"/>
        </w:rPr>
        <w:t> </w:t>
      </w:r>
      <w:r>
        <w:rPr>
          <w:w w:val="85"/>
        </w:rPr>
        <w:t>do Excelentíssimo Senhor Conselheiro-Relator,</w:t>
      </w:r>
      <w:r>
        <w:rPr>
          <w:spacing w:val="-7"/>
          <w:w w:val="85"/>
        </w:rPr>
        <w:t> </w:t>
      </w:r>
      <w:r>
        <w:rPr>
          <w:w w:val="85"/>
        </w:rPr>
        <w:t>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do servidor </w:t>
      </w:r>
      <w:r>
        <w:rPr>
          <w:rFonts w:ascii="Arial" w:hAnsi="Arial"/>
          <w:b/>
          <w:w w:val="85"/>
        </w:rPr>
        <w:t>Carlos Alves da Silva</w:t>
      </w:r>
      <w:r>
        <w:rPr>
          <w:w w:val="85"/>
        </w:rPr>
        <w:t>, matrícula nº 001.297-1B</w:t>
      </w:r>
      <w:r>
        <w:rPr>
          <w:spacing w:val="-7"/>
          <w:w w:val="85"/>
        </w:rPr>
        <w:t> </w:t>
      </w:r>
      <w:r>
        <w:rPr>
          <w:w w:val="85"/>
        </w:rPr>
        <w:t>quanto conversão de 90 (noventa) dias em </w:t>
      </w:r>
      <w:r>
        <w:rPr>
          <w:w w:val="90"/>
        </w:rPr>
        <w:t>indenização</w:t>
      </w:r>
      <w:r>
        <w:rPr>
          <w:spacing w:val="-10"/>
          <w:w w:val="90"/>
        </w:rPr>
        <w:t> </w:t>
      </w:r>
      <w:r>
        <w:rPr>
          <w:w w:val="90"/>
        </w:rPr>
        <w:t>pecuniária,</w:t>
      </w:r>
      <w:r>
        <w:rPr>
          <w:spacing w:val="-10"/>
          <w:w w:val="90"/>
        </w:rPr>
        <w:t> </w:t>
      </w:r>
      <w:r>
        <w:rPr>
          <w:w w:val="90"/>
        </w:rPr>
        <w:t>referente</w:t>
      </w:r>
      <w:r>
        <w:rPr>
          <w:spacing w:val="-10"/>
          <w:w w:val="90"/>
        </w:rPr>
        <w:t> </w:t>
      </w:r>
      <w:r>
        <w:rPr>
          <w:w w:val="90"/>
        </w:rPr>
        <w:t>ao</w:t>
      </w:r>
      <w:r>
        <w:rPr>
          <w:spacing w:val="-10"/>
          <w:w w:val="90"/>
        </w:rPr>
        <w:t> </w:t>
      </w:r>
      <w:r>
        <w:rPr>
          <w:w w:val="90"/>
        </w:rPr>
        <w:t>quinquênio</w:t>
      </w:r>
      <w:r>
        <w:rPr>
          <w:spacing w:val="-10"/>
          <w:w w:val="90"/>
        </w:rPr>
        <w:t> </w:t>
      </w:r>
      <w:r>
        <w:rPr>
          <w:w w:val="90"/>
        </w:rPr>
        <w:t>2019/2024,</w:t>
      </w:r>
      <w:r>
        <w:rPr>
          <w:spacing w:val="-11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consonância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4"/>
          <w:w w:val="90"/>
        </w:rPr>
        <w:t> </w:t>
      </w:r>
      <w:r>
        <w:rPr>
          <w:w w:val="90"/>
        </w:rPr>
        <w:t>art.</w:t>
      </w:r>
      <w:r>
        <w:rPr>
          <w:spacing w:val="-10"/>
          <w:w w:val="90"/>
        </w:rPr>
        <w:t> </w:t>
      </w:r>
      <w:r>
        <w:rPr>
          <w:w w:val="90"/>
        </w:rPr>
        <w:t>7º,</w:t>
      </w:r>
      <w:r>
        <w:rPr>
          <w:spacing w:val="-10"/>
          <w:w w:val="90"/>
        </w:rPr>
        <w:t> </w:t>
      </w:r>
      <w:r>
        <w:rPr>
          <w:w w:val="90"/>
        </w:rPr>
        <w:t>§1º,</w:t>
      </w:r>
      <w:r>
        <w:rPr>
          <w:spacing w:val="-10"/>
          <w:w w:val="90"/>
        </w:rPr>
        <w:t> </w:t>
      </w:r>
      <w:r>
        <w:rPr>
          <w:w w:val="90"/>
        </w:rPr>
        <w:t>V,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Lei</w:t>
      </w:r>
      <w:r>
        <w:rPr>
          <w:spacing w:val="-10"/>
          <w:w w:val="90"/>
        </w:rPr>
        <w:t> </w:t>
      </w:r>
      <w:r>
        <w:rPr>
          <w:w w:val="90"/>
        </w:rPr>
        <w:t>nº </w:t>
      </w:r>
      <w:r>
        <w:rPr>
          <w:w w:val="80"/>
        </w:rPr>
        <w:t>4743/2018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78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Lei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1.762/1986,</w:t>
      </w:r>
      <w:r>
        <w:rPr/>
        <w:t> </w:t>
      </w:r>
      <w:r>
        <w:rPr>
          <w:w w:val="80"/>
        </w:rPr>
        <w:t>vedados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descontos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imposto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renda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caráter</w:t>
      </w:r>
      <w:r>
        <w:rPr/>
        <w:t> </w:t>
      </w:r>
      <w:r>
        <w:rPr>
          <w:w w:val="80"/>
        </w:rPr>
        <w:t>previdenciário;</w:t>
      </w:r>
    </w:p>
    <w:p>
      <w:pPr>
        <w:pStyle w:val="BodyText"/>
        <w:ind w:left="2" w:right="139"/>
        <w:jc w:val="both"/>
      </w:pP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concessão da Licença Especial e da conversão em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pecuniária, em razão da</w:t>
      </w:r>
      <w:r>
        <w:rPr/>
        <w:t> </w:t>
      </w:r>
      <w:r>
        <w:rPr>
          <w:w w:val="80"/>
        </w:rPr>
        <w:t>licença</w:t>
      </w:r>
      <w:r>
        <w:rPr/>
        <w:t> </w:t>
      </w:r>
      <w:r>
        <w:rPr>
          <w:w w:val="80"/>
        </w:rPr>
        <w:t>especial</w:t>
      </w:r>
      <w:r>
        <w:rPr/>
        <w:t> </w:t>
      </w:r>
      <w:r>
        <w:rPr>
          <w:w w:val="80"/>
        </w:rPr>
        <w:t>não</w:t>
      </w:r>
      <w:r>
        <w:rPr/>
        <w:t> </w:t>
      </w:r>
      <w:r>
        <w:rPr>
          <w:w w:val="80"/>
        </w:rPr>
        <w:t>gozada, referente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quinquênio 2019/2024;</w:t>
      </w:r>
      <w:r>
        <w:rPr>
          <w:spacing w:val="22"/>
        </w:rPr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Aguarde o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40"/>
        <w:jc w:val="both"/>
        <w:rPr>
          <w:rFonts w:ascii="Arial" w:hAnsi="Arial"/>
          <w:i/>
        </w:rPr>
      </w:pPr>
      <w:r>
        <w:rPr>
          <w:spacing w:val="-2"/>
          <w:w w:val="90"/>
        </w:rPr>
        <w:t>cronograma</w:t>
      </w:r>
      <w:r>
        <w:rPr>
          <w:spacing w:val="-2"/>
          <w:w w:val="90"/>
        </w:rPr>
        <w:t> financeiro</w:t>
      </w:r>
      <w:r>
        <w:rPr>
          <w:spacing w:val="-2"/>
          <w:w w:val="90"/>
        </w:rPr>
        <w:t> a</w:t>
      </w:r>
      <w:r>
        <w:rPr>
          <w:spacing w:val="-2"/>
          <w:w w:val="90"/>
        </w:rPr>
        <w:t> ser</w:t>
      </w:r>
      <w:r>
        <w:rPr>
          <w:spacing w:val="-2"/>
          <w:w w:val="90"/>
        </w:rPr>
        <w:t> disponibilizado</w:t>
      </w:r>
      <w:r>
        <w:rPr>
          <w:spacing w:val="-2"/>
          <w:w w:val="90"/>
        </w:rPr>
        <w:t> pela</w:t>
      </w:r>
      <w:r>
        <w:rPr>
          <w:spacing w:val="-2"/>
          <w:w w:val="90"/>
        </w:rPr>
        <w:t> DIORF</w:t>
      </w:r>
      <w:r>
        <w:rPr>
          <w:spacing w:val="-2"/>
          <w:w w:val="90"/>
        </w:rPr>
        <w:t> para</w:t>
      </w:r>
      <w:r>
        <w:rPr>
          <w:spacing w:val="-2"/>
          <w:w w:val="90"/>
        </w:rPr>
        <w:t> elaboração</w:t>
      </w:r>
      <w:r>
        <w:rPr>
          <w:spacing w:val="-2"/>
          <w:w w:val="90"/>
        </w:rPr>
        <w:t> da</w:t>
      </w:r>
      <w:r>
        <w:rPr>
          <w:spacing w:val="-2"/>
          <w:w w:val="90"/>
        </w:rPr>
        <w:t> respectiva</w:t>
      </w:r>
      <w:r>
        <w:rPr>
          <w:spacing w:val="-2"/>
          <w:w w:val="90"/>
        </w:rPr>
        <w:t> folha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pagamento, </w:t>
      </w:r>
      <w:r>
        <w:rPr>
          <w:spacing w:val="-2"/>
          <w:w w:val="85"/>
        </w:rPr>
        <w:t>conforme Cálculo de Indenização;</w:t>
      </w:r>
      <w:r>
        <w:rPr>
          <w:spacing w:val="-8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3"/>
          <w:w w:val="85"/>
        </w:rPr>
        <w:t> </w:t>
      </w:r>
      <w:r>
        <w:rPr>
          <w:spacing w:val="-2"/>
          <w:w w:val="85"/>
        </w:rPr>
        <w:t>Em seguida, encaminhe o caderno processual à DIORF para pagamento das </w:t>
      </w:r>
      <w:r>
        <w:rPr>
          <w:w w:val="90"/>
        </w:rPr>
        <w:t>verbas</w:t>
      </w:r>
      <w:r>
        <w:rPr>
          <w:w w:val="90"/>
        </w:rPr>
        <w:t> indenizatórias</w:t>
      </w:r>
      <w:r>
        <w:rPr>
          <w:w w:val="90"/>
        </w:rPr>
        <w:t> em</w:t>
      </w:r>
      <w:r>
        <w:rPr>
          <w:w w:val="90"/>
        </w:rPr>
        <w:t> observância</w:t>
      </w:r>
      <w:r>
        <w:rPr>
          <w:w w:val="90"/>
        </w:rPr>
        <w:t> ao</w:t>
      </w:r>
      <w:r>
        <w:rPr>
          <w:w w:val="90"/>
        </w:rPr>
        <w:t> cronograma</w:t>
      </w:r>
      <w:r>
        <w:rPr>
          <w:w w:val="90"/>
        </w:rPr>
        <w:t> financeiro.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before="3"/>
        <w:rPr>
          <w:rFonts w:ascii="Arial"/>
          <w:i/>
        </w:rPr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006116/2024 – </w:t>
      </w:r>
      <w:r>
        <w:rPr>
          <w:w w:val="85"/>
        </w:rPr>
        <w:t>Requerimento de Licença Especia, tendo como interessada a servidora Claudia Maquiné Nunes. </w:t>
      </w:r>
      <w:r>
        <w:rPr>
          <w:rFonts w:ascii="Arial" w:hAnsi="Arial"/>
          <w:b/>
          <w:w w:val="85"/>
        </w:rPr>
        <w:t>ACÓRDÃO ADMINISTRATIVO Nº 194/2024: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pedido</w:t>
      </w:r>
      <w:r>
        <w:rPr>
          <w:spacing w:val="-10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servidora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Claudia</w:t>
      </w:r>
      <w:r>
        <w:rPr>
          <w:rFonts w:ascii="Arial" w:hAnsi="Arial"/>
          <w:b/>
          <w:spacing w:val="-11"/>
          <w:w w:val="90"/>
        </w:rPr>
        <w:t> </w:t>
      </w:r>
      <w:r>
        <w:rPr>
          <w:rFonts w:ascii="Arial" w:hAnsi="Arial"/>
          <w:b/>
          <w:w w:val="90"/>
        </w:rPr>
        <w:t>Maquiné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Nunes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matrícula</w:t>
      </w:r>
      <w:r>
        <w:rPr>
          <w:spacing w:val="-10"/>
          <w:w w:val="90"/>
        </w:rPr>
        <w:t> </w:t>
      </w:r>
      <w:r>
        <w:rPr>
          <w:w w:val="90"/>
        </w:rPr>
        <w:t>nº</w:t>
      </w:r>
      <w:r>
        <w:rPr>
          <w:spacing w:val="-10"/>
          <w:w w:val="90"/>
        </w:rPr>
        <w:t> </w:t>
      </w:r>
      <w:r>
        <w:rPr>
          <w:w w:val="90"/>
        </w:rPr>
        <w:t>13498-A,</w:t>
      </w:r>
      <w:r>
        <w:rPr>
          <w:spacing w:val="-10"/>
          <w:w w:val="90"/>
        </w:rPr>
        <w:t> </w:t>
      </w:r>
      <w:r>
        <w:rPr>
          <w:w w:val="90"/>
        </w:rPr>
        <w:t>quanto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conversão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90 </w:t>
      </w:r>
      <w:r>
        <w:rPr>
          <w:spacing w:val="-2"/>
          <w:w w:val="85"/>
        </w:rPr>
        <w:t>(noventa) dias em indenização pecuniária, referente ao quinquênio 2019/2024, em consonância com o art. 7º, §1º, </w:t>
      </w:r>
      <w:r>
        <w:rPr>
          <w:w w:val="85"/>
        </w:rPr>
        <w:t>V, da Lei nº</w:t>
      </w:r>
      <w:r>
        <w:rPr>
          <w:spacing w:val="-1"/>
          <w:w w:val="85"/>
        </w:rPr>
        <w:t> </w:t>
      </w:r>
      <w:r>
        <w:rPr>
          <w:w w:val="85"/>
        </w:rPr>
        <w:t>4743/2018 c/c</w:t>
      </w:r>
      <w:r>
        <w:rPr>
          <w:spacing w:val="-1"/>
          <w:w w:val="85"/>
        </w:rPr>
        <w:t> </w:t>
      </w:r>
      <w:r>
        <w:rPr>
          <w:w w:val="85"/>
        </w:rPr>
        <w:t>art. 78 da Lei nº</w:t>
      </w:r>
      <w:r>
        <w:rPr>
          <w:spacing w:val="-1"/>
          <w:w w:val="85"/>
        </w:rPr>
        <w:t> </w:t>
      </w:r>
      <w:r>
        <w:rPr>
          <w:w w:val="85"/>
        </w:rPr>
        <w:t>1.762/1986, vedados</w:t>
      </w:r>
      <w:r>
        <w:rPr>
          <w:spacing w:val="-1"/>
          <w:w w:val="85"/>
        </w:rPr>
        <w:t> </w:t>
      </w:r>
      <w:r>
        <w:rPr>
          <w:w w:val="85"/>
        </w:rPr>
        <w:t>os descontos</w:t>
      </w:r>
      <w:r>
        <w:rPr>
          <w:spacing w:val="-1"/>
          <w:w w:val="85"/>
        </w:rPr>
        <w:t> </w:t>
      </w:r>
      <w:r>
        <w:rPr>
          <w:w w:val="85"/>
        </w:rPr>
        <w:t>de imposto de renda 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caráter previdenciário;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concessão da Licença Especial</w:t>
      </w:r>
      <w:r>
        <w:rPr>
          <w:spacing w:val="-2"/>
          <w:w w:val="85"/>
        </w:rPr>
        <w:t> </w:t>
      </w:r>
      <w:r>
        <w:rPr>
          <w:w w:val="85"/>
        </w:rPr>
        <w:t>e 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2019/2024;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cronograma</w:t>
      </w:r>
      <w:r>
        <w:rPr>
          <w:spacing w:val="-3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disponibilizado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DIORF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elaboração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respectiva </w:t>
      </w:r>
      <w:r>
        <w:rPr>
          <w:spacing w:val="-2"/>
          <w:w w:val="85"/>
        </w:rPr>
        <w:t>folha de pagamento, conforme Cálculo de Indenização;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c) </w:t>
      </w:r>
      <w:r>
        <w:rPr>
          <w:spacing w:val="-2"/>
          <w:w w:val="85"/>
        </w:rPr>
        <w:t>Em seguida, encaminhe o caderno processual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DIORF </w:t>
      </w:r>
      <w:r>
        <w:rPr>
          <w:w w:val="80"/>
        </w:rPr>
        <w:t>para pagamento das verbas indenizatórias em 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 processo</w:t>
      </w:r>
      <w:r>
        <w:rPr>
          <w:spacing w:val="40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2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006092/2024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Adicional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Escolaridade,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interessada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5"/>
          <w:w w:val="85"/>
        </w:rPr>
        <w:t> </w:t>
      </w:r>
      <w:r>
        <w:rPr>
          <w:w w:val="85"/>
        </w:rPr>
        <w:t>Sra.</w:t>
      </w:r>
      <w:r>
        <w:rPr>
          <w:spacing w:val="-6"/>
          <w:w w:val="85"/>
        </w:rPr>
        <w:t> </w:t>
      </w:r>
      <w:r>
        <w:rPr>
          <w:w w:val="85"/>
        </w:rPr>
        <w:t>Vlais Monteiro Pereira. </w:t>
      </w:r>
      <w:r>
        <w:rPr>
          <w:rFonts w:ascii="Arial" w:hAnsi="Arial"/>
          <w:b/>
          <w:w w:val="85"/>
        </w:rPr>
        <w:t>ACÓRDÃO ADMINISTRATIVO Nº 195/2024: </w:t>
      </w:r>
      <w:r>
        <w:rPr>
          <w:w w:val="85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PARCIALMENTE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PEDIDO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no</w:t>
      </w:r>
      <w:r>
        <w:rPr>
          <w:w w:val="90"/>
        </w:rPr>
        <w:t> sentido</w:t>
      </w:r>
      <w:r>
        <w:rPr>
          <w:w w:val="90"/>
        </w:rPr>
        <w:t> de</w:t>
      </w:r>
      <w:r>
        <w:rPr>
          <w:spacing w:val="-10"/>
          <w:w w:val="90"/>
        </w:rPr>
        <w:t> </w:t>
      </w:r>
      <w:r>
        <w:rPr>
          <w:w w:val="90"/>
        </w:rPr>
        <w:t>reconhecer</w:t>
      </w:r>
      <w:r>
        <w:rPr>
          <w:w w:val="90"/>
        </w:rPr>
        <w:t> o</w:t>
      </w:r>
      <w:r>
        <w:rPr>
          <w:w w:val="90"/>
        </w:rPr>
        <w:t> direito</w:t>
      </w:r>
      <w:r>
        <w:rPr>
          <w:w w:val="90"/>
        </w:rPr>
        <w:t> ao</w:t>
      </w:r>
      <w:r>
        <w:rPr>
          <w:w w:val="90"/>
        </w:rPr>
        <w:t> adicional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w w:val="90"/>
        </w:rPr>
        <w:t> qualificação</w:t>
      </w:r>
      <w:r>
        <w:rPr>
          <w:w w:val="90"/>
        </w:rPr>
        <w:t> no percentual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30%</w:t>
      </w:r>
      <w:r>
        <w:rPr>
          <w:w w:val="90"/>
        </w:rPr>
        <w:t> do</w:t>
      </w:r>
      <w:r>
        <w:rPr>
          <w:w w:val="90"/>
        </w:rPr>
        <w:t> vencimento</w:t>
      </w:r>
      <w:r>
        <w:rPr/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w w:val="90"/>
        </w:rPr>
        <w:t>Sra.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Vlais</w:t>
      </w:r>
      <w:r>
        <w:rPr>
          <w:rFonts w:ascii="Arial" w:hAnsi="Arial"/>
          <w:b/>
          <w:w w:val="90"/>
        </w:rPr>
        <w:t> Monteiro</w:t>
      </w:r>
      <w:r>
        <w:rPr>
          <w:rFonts w:ascii="Arial" w:hAnsi="Arial"/>
          <w:b/>
          <w:w w:val="90"/>
        </w:rPr>
        <w:t> Pereira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  <w:u w:val="single"/>
        </w:rPr>
        <w:t>a</w:t>
      </w:r>
      <w:r>
        <w:rPr>
          <w:u w:val="single"/>
        </w:rPr>
        <w:t> </w:t>
      </w:r>
      <w:r>
        <w:rPr>
          <w:w w:val="90"/>
          <w:u w:val="single"/>
        </w:rPr>
        <w:t>contar</w:t>
      </w:r>
      <w:r>
        <w:rPr>
          <w:w w:val="90"/>
          <w:u w:val="single"/>
        </w:rPr>
        <w:t> de</w:t>
      </w:r>
      <w:r>
        <w:rPr>
          <w:w w:val="90"/>
          <w:u w:val="single"/>
        </w:rPr>
        <w:t> 02/04/2024</w:t>
      </w:r>
      <w:r>
        <w:rPr>
          <w:rFonts w:ascii="Arial" w:hAnsi="Arial"/>
          <w:b/>
          <w:w w:val="90"/>
          <w:u w:val="single"/>
        </w:rPr>
        <w:t>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data</w:t>
      </w:r>
      <w:r>
        <w:rPr>
          <w:w w:val="90"/>
        </w:rPr>
        <w:t> do</w:t>
      </w:r>
      <w:r>
        <w:rPr/>
        <w:t> </w:t>
      </w:r>
      <w:r>
        <w:rPr>
          <w:w w:val="90"/>
        </w:rPr>
        <w:t>seu </w:t>
      </w:r>
      <w:r>
        <w:rPr>
          <w:w w:val="85"/>
        </w:rPr>
        <w:t>requerimento, de acordo com o disposto no art. 7°, §3°, inciso I, alínea c, e inciso V, da Lei n.° 4.743, de 28 de </w:t>
      </w:r>
      <w:r>
        <w:rPr>
          <w:w w:val="80"/>
        </w:rPr>
        <w:t>dezembro de 2018;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 de Gestão de Pessoas que adote as providências cabíveis;</w:t>
      </w:r>
      <w:r>
        <w:rPr/>
        <w:t> </w:t>
      </w:r>
      <w:r>
        <w:rPr>
          <w:rFonts w:ascii="Arial" w:hAnsi="Arial"/>
          <w:b/>
          <w:w w:val="80"/>
        </w:rPr>
        <w:t>9.3. </w:t>
      </w:r>
      <w:r>
        <w:rPr>
          <w:rFonts w:ascii="Arial" w:hAnsi="Arial"/>
          <w:b/>
          <w:w w:val="90"/>
        </w:rPr>
        <w:t>DAR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CIÊNCIA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a</w:t>
      </w:r>
      <w:r>
        <w:rPr>
          <w:spacing w:val="-10"/>
          <w:w w:val="90"/>
        </w:rPr>
        <w:t> </w:t>
      </w:r>
      <w:r>
        <w:rPr>
          <w:w w:val="90"/>
        </w:rPr>
        <w:t>interessada</w:t>
      </w:r>
      <w:r>
        <w:rPr>
          <w:w w:val="90"/>
        </w:rPr>
        <w:t> do</w:t>
      </w:r>
      <w:r>
        <w:rPr>
          <w:w w:val="90"/>
        </w:rPr>
        <w:t> teor</w:t>
      </w:r>
      <w:r>
        <w:rPr>
          <w:w w:val="90"/>
        </w:rPr>
        <w:t> da</w:t>
      </w:r>
      <w:r>
        <w:rPr>
          <w:w w:val="90"/>
        </w:rPr>
        <w:t> referida</w:t>
      </w:r>
      <w:r>
        <w:rPr>
          <w:w w:val="90"/>
        </w:rPr>
        <w:t> decisão</w:t>
      </w:r>
      <w:r>
        <w:rPr>
          <w:w w:val="90"/>
        </w:rPr>
        <w:t> e,</w:t>
      </w:r>
      <w:r>
        <w:rPr>
          <w:w w:val="90"/>
        </w:rPr>
        <w:t> após;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</w:t>
      </w:r>
      <w:r>
        <w:rPr>
          <w:w w:val="90"/>
        </w:rPr>
        <w:t>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3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004850/2024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Abono</w:t>
      </w:r>
      <w:r>
        <w:rPr>
          <w:w w:val="85"/>
        </w:rPr>
        <w:t> de</w:t>
      </w:r>
      <w:r>
        <w:rPr>
          <w:w w:val="85"/>
        </w:rPr>
        <w:t> Permanência,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servidor Moacyr</w:t>
      </w:r>
      <w:r>
        <w:rPr>
          <w:w w:val="85"/>
        </w:rPr>
        <w:t> Miranda</w:t>
      </w:r>
      <w:r>
        <w:rPr>
          <w:w w:val="85"/>
        </w:rPr>
        <w:t> Neto.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196/2024: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</w:t>
      </w:r>
      <w:r>
        <w:rPr>
          <w:w w:val="85"/>
        </w:rPr>
        <w:t> discutidos</w:t>
      </w:r>
      <w:r>
        <w:rPr>
          <w:w w:val="85"/>
        </w:rPr>
        <w:t> estes</w:t>
      </w:r>
      <w:r>
        <w:rPr>
          <w:w w:val="85"/>
        </w:rPr>
        <w:t> 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5"/>
          <w:w w:val="85"/>
        </w:rPr>
        <w:t> </w:t>
      </w:r>
      <w:r>
        <w:rPr>
          <w:w w:val="85"/>
        </w:rPr>
        <w:t>Conselheiros do Tribunal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5"/>
        </w:rPr>
        <w:t> </w:t>
      </w:r>
      <w:r>
        <w:rPr>
          <w:w w:val="85"/>
        </w:rPr>
        <w:t>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DEFERIR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2"/>
          <w:w w:val="90"/>
        </w:rPr>
        <w:t> </w:t>
      </w:r>
      <w:r>
        <w:rPr>
          <w:w w:val="90"/>
        </w:rPr>
        <w:t>pedido</w:t>
      </w:r>
      <w:r>
        <w:rPr>
          <w:w w:val="90"/>
        </w:rPr>
        <w:t> do</w:t>
      </w:r>
      <w:r>
        <w:rPr>
          <w:w w:val="90"/>
        </w:rPr>
        <w:t> servidor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Moacyr</w:t>
      </w:r>
      <w:r>
        <w:rPr>
          <w:rFonts w:ascii="Arial" w:hAnsi="Arial"/>
          <w:b/>
          <w:w w:val="90"/>
        </w:rPr>
        <w:t> Miranda</w:t>
      </w:r>
      <w:r>
        <w:rPr>
          <w:rFonts w:ascii="Arial" w:hAnsi="Arial"/>
          <w:b/>
          <w:w w:val="90"/>
        </w:rPr>
        <w:t> Neto</w:t>
      </w:r>
      <w:r>
        <w:rPr>
          <w:w w:val="90"/>
        </w:rPr>
        <w:t>,</w:t>
      </w:r>
      <w:r>
        <w:rPr>
          <w:w w:val="90"/>
        </w:rPr>
        <w:t> Auditor</w:t>
      </w:r>
      <w:r>
        <w:rPr>
          <w:w w:val="90"/>
        </w:rPr>
        <w:t> Técnico</w:t>
      </w:r>
      <w:r>
        <w:rPr>
          <w:w w:val="90"/>
        </w:rPr>
        <w:t> de</w:t>
      </w:r>
      <w:r>
        <w:rPr>
          <w:w w:val="90"/>
        </w:rPr>
        <w:t> Controle</w:t>
      </w:r>
      <w:r>
        <w:rPr>
          <w:w w:val="90"/>
        </w:rPr>
        <w:t> Externo</w:t>
      </w:r>
      <w:r>
        <w:rPr>
          <w:w w:val="90"/>
        </w:rPr>
        <w:t> -</w:t>
      </w:r>
      <w:r>
        <w:rPr>
          <w:w w:val="90"/>
        </w:rPr>
        <w:t> Auditoria Governamental</w:t>
      </w:r>
      <w:r>
        <w:rPr>
          <w:spacing w:val="-9"/>
          <w:w w:val="90"/>
        </w:rPr>
        <w:t> </w:t>
      </w:r>
      <w:r>
        <w:rPr>
          <w:w w:val="90"/>
        </w:rPr>
        <w:t>-</w:t>
      </w:r>
      <w:r>
        <w:rPr>
          <w:spacing w:val="-10"/>
          <w:w w:val="90"/>
        </w:rPr>
        <w:t> </w:t>
      </w:r>
      <w:r>
        <w:rPr>
          <w:w w:val="90"/>
        </w:rPr>
        <w:t>A,</w:t>
      </w:r>
      <w:r>
        <w:rPr>
          <w:spacing w:val="-10"/>
          <w:w w:val="90"/>
        </w:rPr>
        <w:t> </w:t>
      </w:r>
      <w:r>
        <w:rPr>
          <w:w w:val="90"/>
        </w:rPr>
        <w:t>deste</w:t>
      </w:r>
      <w:r>
        <w:rPr>
          <w:spacing w:val="-10"/>
          <w:w w:val="90"/>
        </w:rPr>
        <w:t> </w:t>
      </w:r>
      <w:r>
        <w:rPr>
          <w:w w:val="90"/>
        </w:rPr>
        <w:t>Tribunal,</w:t>
      </w:r>
      <w:r>
        <w:rPr>
          <w:spacing w:val="-9"/>
          <w:w w:val="90"/>
        </w:rPr>
        <w:t> </w:t>
      </w:r>
      <w:r>
        <w:rPr>
          <w:w w:val="90"/>
        </w:rPr>
        <w:t>Matrícula</w:t>
      </w:r>
      <w:r>
        <w:rPr>
          <w:spacing w:val="-9"/>
          <w:w w:val="90"/>
        </w:rPr>
        <w:t> </w:t>
      </w:r>
      <w:r>
        <w:rPr>
          <w:w w:val="90"/>
        </w:rPr>
        <w:t>nº</w:t>
      </w:r>
      <w:r>
        <w:rPr>
          <w:spacing w:val="-9"/>
          <w:w w:val="90"/>
        </w:rPr>
        <w:t> </w:t>
      </w:r>
      <w:r>
        <w:rPr>
          <w:w w:val="90"/>
        </w:rPr>
        <w:t>540-1A,</w:t>
      </w:r>
      <w:r>
        <w:rPr>
          <w:spacing w:val="-9"/>
          <w:w w:val="90"/>
        </w:rPr>
        <w:t> </w:t>
      </w:r>
      <w:r>
        <w:rPr>
          <w:w w:val="90"/>
        </w:rPr>
        <w:t>observados</w:t>
      </w:r>
      <w:r>
        <w:rPr>
          <w:spacing w:val="-9"/>
          <w:w w:val="90"/>
        </w:rPr>
        <w:t> </w:t>
      </w:r>
      <w:r>
        <w:rPr>
          <w:w w:val="90"/>
        </w:rPr>
        <w:t>todos</w:t>
      </w:r>
      <w:r>
        <w:rPr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9"/>
          <w:w w:val="90"/>
        </w:rPr>
        <w:t> </w:t>
      </w:r>
      <w:r>
        <w:rPr>
          <w:w w:val="90"/>
        </w:rPr>
        <w:t>requisitos</w:t>
      </w:r>
      <w:r>
        <w:rPr>
          <w:spacing w:val="-9"/>
          <w:w w:val="90"/>
        </w:rPr>
        <w:t> </w:t>
      </w:r>
      <w:r>
        <w:rPr>
          <w:w w:val="90"/>
        </w:rPr>
        <w:t>para</w:t>
      </w:r>
      <w:r>
        <w:rPr>
          <w:spacing w:val="-9"/>
          <w:w w:val="90"/>
        </w:rPr>
        <w:t> </w:t>
      </w:r>
      <w:r>
        <w:rPr>
          <w:w w:val="90"/>
        </w:rPr>
        <w:t>concessão</w:t>
      </w:r>
      <w:r>
        <w:rPr>
          <w:spacing w:val="-9"/>
          <w:w w:val="90"/>
        </w:rPr>
        <w:t> </w:t>
      </w:r>
      <w:r>
        <w:rPr>
          <w:w w:val="90"/>
        </w:rPr>
        <w:t>da Aposentadoria</w:t>
      </w:r>
      <w:r>
        <w:rPr>
          <w:spacing w:val="-3"/>
          <w:w w:val="90"/>
        </w:rPr>
        <w:t> </w:t>
      </w:r>
      <w:r>
        <w:rPr>
          <w:w w:val="90"/>
        </w:rPr>
        <w:t>Voluntária</w:t>
      </w:r>
      <w:r>
        <w:rPr>
          <w:spacing w:val="-3"/>
          <w:w w:val="90"/>
        </w:rPr>
        <w:t> </w:t>
      </w:r>
      <w:r>
        <w:rPr>
          <w:w w:val="90"/>
        </w:rPr>
        <w:t>por</w:t>
      </w:r>
      <w:r>
        <w:rPr>
          <w:spacing w:val="-3"/>
          <w:w w:val="90"/>
        </w:rPr>
        <w:t> </w:t>
      </w:r>
      <w:r>
        <w:rPr>
          <w:w w:val="90"/>
        </w:rPr>
        <w:t>Idade</w:t>
      </w:r>
      <w:r>
        <w:rPr>
          <w:spacing w:val="-3"/>
          <w:w w:val="90"/>
        </w:rPr>
        <w:t> </w:t>
      </w:r>
      <w:r>
        <w:rPr>
          <w:w w:val="90"/>
        </w:rPr>
        <w:t>e</w:t>
      </w:r>
      <w:r>
        <w:rPr>
          <w:spacing w:val="-1"/>
          <w:w w:val="90"/>
        </w:rPr>
        <w:t> </w:t>
      </w:r>
      <w:r>
        <w:rPr>
          <w:w w:val="90"/>
        </w:rPr>
        <w:t>Tempo</w:t>
      </w:r>
      <w:r>
        <w:rPr>
          <w:spacing w:val="-3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Contribuição,</w:t>
      </w:r>
      <w:r>
        <w:rPr>
          <w:spacing w:val="-2"/>
          <w:w w:val="90"/>
        </w:rPr>
        <w:t> </w:t>
      </w:r>
      <w:r>
        <w:rPr>
          <w:w w:val="90"/>
        </w:rPr>
        <w:t>com</w:t>
      </w:r>
      <w:r>
        <w:rPr>
          <w:spacing w:val="-3"/>
          <w:w w:val="90"/>
        </w:rPr>
        <w:t> </w:t>
      </w:r>
      <w:r>
        <w:rPr>
          <w:w w:val="90"/>
        </w:rPr>
        <w:t>base</w:t>
      </w:r>
      <w:r>
        <w:rPr>
          <w:spacing w:val="-1"/>
          <w:w w:val="90"/>
        </w:rPr>
        <w:t> </w:t>
      </w:r>
      <w:r>
        <w:rPr>
          <w:w w:val="90"/>
        </w:rPr>
        <w:t>nos</w:t>
      </w:r>
      <w:r>
        <w:rPr>
          <w:spacing w:val="-4"/>
          <w:w w:val="90"/>
        </w:rPr>
        <w:t> </w:t>
      </w:r>
      <w:r>
        <w:rPr>
          <w:w w:val="90"/>
        </w:rPr>
        <w:t>artigos</w:t>
      </w:r>
      <w:r>
        <w:rPr>
          <w:spacing w:val="-4"/>
          <w:w w:val="90"/>
        </w:rPr>
        <w:t> </w:t>
      </w:r>
      <w:r>
        <w:rPr>
          <w:w w:val="90"/>
        </w:rPr>
        <w:t>2º,</w:t>
      </w:r>
      <w:r>
        <w:rPr>
          <w:spacing w:val="-3"/>
          <w:w w:val="90"/>
        </w:rPr>
        <w:t> </w:t>
      </w:r>
      <w:r>
        <w:rPr>
          <w:w w:val="90"/>
        </w:rPr>
        <w:t>§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3"/>
          <w:w w:val="90"/>
        </w:rPr>
        <w:t> </w:t>
      </w:r>
      <w:r>
        <w:rPr>
          <w:w w:val="90"/>
        </w:rPr>
        <w:t>5º,</w:t>
      </w:r>
      <w:r>
        <w:rPr>
          <w:spacing w:val="-3"/>
          <w:w w:val="90"/>
        </w:rPr>
        <w:t> </w:t>
      </w:r>
      <w:r>
        <w:rPr>
          <w:w w:val="90"/>
        </w:rPr>
        <w:t>da</w:t>
      </w:r>
      <w:r>
        <w:rPr>
          <w:spacing w:val="-3"/>
          <w:w w:val="90"/>
        </w:rPr>
        <w:t> </w:t>
      </w:r>
      <w:r>
        <w:rPr>
          <w:w w:val="90"/>
        </w:rPr>
        <w:t>Emenda </w:t>
      </w:r>
      <w:r>
        <w:rPr>
          <w:w w:val="80"/>
        </w:rPr>
        <w:t>Constitucional nº 41/07 - FÓRMULA 85/95-Voluntária por Idade e Tempo de Contribuição para conceder o Abono de Permanência,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contar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02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março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2024,</w:t>
      </w:r>
      <w:r>
        <w:rPr/>
        <w:t> </w:t>
      </w:r>
      <w:r>
        <w:rPr>
          <w:w w:val="80"/>
        </w:rPr>
        <w:t>tal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estabelecido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40,</w:t>
      </w:r>
      <w:r>
        <w:rPr/>
        <w:t> </w:t>
      </w:r>
      <w:r>
        <w:rPr>
          <w:w w:val="80"/>
        </w:rPr>
        <w:t>§19,da</w:t>
      </w:r>
      <w:r>
        <w:rPr/>
        <w:t> </w:t>
      </w:r>
      <w:r>
        <w:rPr>
          <w:w w:val="80"/>
        </w:rPr>
        <w:t>CF/1988</w:t>
      </w:r>
      <w:r>
        <w:rPr/>
        <w:t> </w:t>
      </w:r>
      <w:r>
        <w:rPr>
          <w:w w:val="80"/>
        </w:rPr>
        <w:t>c/c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3º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EC</w:t>
      </w:r>
    </w:p>
    <w:p>
      <w:pPr>
        <w:pStyle w:val="BodyText"/>
        <w:spacing w:after="0"/>
        <w:jc w:val="both"/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8"/>
        <w:jc w:val="both"/>
      </w:pPr>
      <w:r>
        <w:rPr>
          <w:spacing w:val="-2"/>
          <w:w w:val="85"/>
        </w:rPr>
        <w:t>47/2005;</w:t>
      </w:r>
      <w:r>
        <w:rPr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9.2. DETERMINAR ao DGP que: a) </w:t>
      </w:r>
      <w:r>
        <w:rPr>
          <w:spacing w:val="-2"/>
          <w:w w:val="85"/>
        </w:rPr>
        <w:t>Providencie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o registro da concessão do Abono de Permanência nos </w:t>
      </w:r>
      <w:r>
        <w:rPr>
          <w:w w:val="90"/>
        </w:rPr>
        <w:t>assentamentos</w:t>
      </w:r>
      <w:r>
        <w:rPr>
          <w:spacing w:val="-10"/>
          <w:w w:val="90"/>
        </w:rPr>
        <w:t> </w:t>
      </w:r>
      <w:r>
        <w:rPr>
          <w:w w:val="90"/>
        </w:rPr>
        <w:t>funcionais</w:t>
      </w:r>
      <w:r>
        <w:rPr>
          <w:spacing w:val="-7"/>
          <w:w w:val="90"/>
        </w:rPr>
        <w:t> </w:t>
      </w:r>
      <w:r>
        <w:rPr>
          <w:w w:val="90"/>
        </w:rPr>
        <w:t>do</w:t>
      </w:r>
      <w:r>
        <w:rPr>
          <w:w w:val="90"/>
        </w:rPr>
        <w:t> servidor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Moacyr</w:t>
      </w:r>
      <w:r>
        <w:rPr>
          <w:rFonts w:ascii="Arial" w:hAnsi="Arial"/>
          <w:b/>
          <w:w w:val="90"/>
        </w:rPr>
        <w:t> Miranda</w:t>
      </w:r>
      <w:r>
        <w:rPr>
          <w:rFonts w:ascii="Arial" w:hAnsi="Arial"/>
          <w:b/>
          <w:w w:val="90"/>
        </w:rPr>
        <w:t> Neto</w:t>
      </w:r>
      <w:r>
        <w:rPr>
          <w:w w:val="90"/>
        </w:rPr>
        <w:t>,</w:t>
      </w:r>
      <w:r>
        <w:rPr>
          <w:w w:val="90"/>
        </w:rPr>
        <w:t> dentro</w:t>
      </w:r>
      <w:r>
        <w:rPr>
          <w:w w:val="90"/>
        </w:rPr>
        <w:t> dos</w:t>
      </w:r>
      <w:r>
        <w:rPr>
          <w:w w:val="90"/>
        </w:rPr>
        <w:t> parâmetros</w:t>
      </w:r>
      <w:r>
        <w:rPr>
          <w:w w:val="90"/>
        </w:rPr>
        <w:t> legais;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b)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Aguarde</w:t>
      </w:r>
      <w:r>
        <w:rPr>
          <w:spacing w:val="-10"/>
          <w:w w:val="90"/>
        </w:rPr>
        <w:t> </w:t>
      </w:r>
      <w:r>
        <w:rPr>
          <w:w w:val="90"/>
        </w:rPr>
        <w:t>o </w:t>
      </w:r>
      <w:r>
        <w:rPr>
          <w:w w:val="85"/>
        </w:rPr>
        <w:t>cronograma</w:t>
      </w:r>
      <w:r>
        <w:rPr>
          <w:w w:val="85"/>
        </w:rPr>
        <w:t> financeiro</w:t>
      </w:r>
      <w:r>
        <w:rPr>
          <w:w w:val="85"/>
        </w:rPr>
        <w:t> a</w:t>
      </w:r>
      <w:r>
        <w:rPr>
          <w:w w:val="85"/>
        </w:rPr>
        <w:t> ser</w:t>
      </w:r>
      <w:r>
        <w:rPr>
          <w:w w:val="85"/>
        </w:rPr>
        <w:t> disponibilizado</w:t>
      </w:r>
      <w:r>
        <w:rPr>
          <w:w w:val="85"/>
        </w:rPr>
        <w:t> pelo</w:t>
      </w:r>
      <w:r>
        <w:rPr>
          <w:w w:val="85"/>
        </w:rPr>
        <w:t> DIORF</w:t>
      </w:r>
      <w:r>
        <w:rPr>
          <w:w w:val="85"/>
        </w:rPr>
        <w:t> e,</w:t>
      </w:r>
      <w:r>
        <w:rPr>
          <w:w w:val="85"/>
        </w:rPr>
        <w:t> em</w:t>
      </w:r>
      <w:r>
        <w:rPr>
          <w:w w:val="85"/>
        </w:rPr>
        <w:t> seguida,</w:t>
      </w:r>
      <w:r>
        <w:rPr>
          <w:w w:val="85"/>
        </w:rPr>
        <w:t> mediante</w:t>
      </w:r>
      <w:r>
        <w:rPr>
          <w:w w:val="85"/>
        </w:rPr>
        <w:t> disponibilidade</w:t>
      </w:r>
      <w:r>
        <w:rPr>
          <w:w w:val="85"/>
        </w:rPr>
        <w:t> financeira</w:t>
      </w:r>
      <w:r>
        <w:rPr>
          <w:w w:val="85"/>
        </w:rPr>
        <w:t> e </w:t>
      </w:r>
      <w:r>
        <w:rPr>
          <w:w w:val="80"/>
        </w:rPr>
        <w:t>orçamentária,</w:t>
      </w:r>
      <w:r>
        <w:rPr/>
        <w:t> </w:t>
      </w:r>
      <w:r>
        <w:rPr>
          <w:w w:val="80"/>
        </w:rPr>
        <w:t>encaminhe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feito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referida</w:t>
      </w:r>
      <w:r>
        <w:rPr/>
        <w:t> </w:t>
      </w:r>
      <w:r>
        <w:rPr>
          <w:w w:val="80"/>
        </w:rPr>
        <w:t>Diretoria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proceda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pagamento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valores</w:t>
      </w:r>
      <w:r>
        <w:rPr/>
        <w:t> </w:t>
      </w:r>
      <w:r>
        <w:rPr>
          <w:w w:val="80"/>
        </w:rPr>
        <w:t>retroativos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data </w:t>
      </w:r>
      <w:r>
        <w:rPr>
          <w:spacing w:val="-2"/>
          <w:w w:val="85"/>
        </w:rPr>
        <w:t>da implementação dos requisitos para o Abono de Permanência, bem como a devolução dos valores descontados </w:t>
      </w:r>
      <w:r>
        <w:rPr>
          <w:w w:val="85"/>
        </w:rPr>
        <w:t>para</w:t>
      </w:r>
      <w:r>
        <w:rPr>
          <w:spacing w:val="-4"/>
          <w:w w:val="85"/>
        </w:rPr>
        <w:t> </w:t>
      </w:r>
      <w:r>
        <w:rPr>
          <w:w w:val="85"/>
        </w:rPr>
        <w:t>Previdência Estadual a contar da referida data de implementação.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processo nos termos 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decisum.</w:t>
      </w:r>
    </w:p>
    <w:p>
      <w:pPr>
        <w:pStyle w:val="BodyText"/>
        <w:spacing w:before="1"/>
      </w:pPr>
    </w:p>
    <w:p>
      <w:pPr>
        <w:pStyle w:val="BodyText"/>
        <w:ind w:left="2" w:right="138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005908/2024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–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Requerimento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4"/>
          <w:w w:val="85"/>
        </w:rPr>
        <w:t> </w:t>
      </w:r>
      <w:r>
        <w:rPr>
          <w:w w:val="85"/>
        </w:rPr>
        <w:t>Licença</w:t>
      </w:r>
      <w:r>
        <w:rPr>
          <w:spacing w:val="-4"/>
          <w:w w:val="85"/>
        </w:rPr>
        <w:t> </w:t>
      </w:r>
      <w:r>
        <w:rPr>
          <w:w w:val="85"/>
        </w:rPr>
        <w:t>Especial,</w:t>
      </w:r>
      <w:r>
        <w:rPr>
          <w:spacing w:val="-5"/>
          <w:w w:val="85"/>
        </w:rPr>
        <w:t> </w:t>
      </w:r>
      <w:r>
        <w:rPr>
          <w:w w:val="85"/>
        </w:rPr>
        <w:t>tendo</w:t>
      </w:r>
      <w:r>
        <w:rPr>
          <w:spacing w:val="-4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interessada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servidora</w:t>
      </w:r>
      <w:r>
        <w:rPr>
          <w:spacing w:val="-3"/>
          <w:w w:val="85"/>
        </w:rPr>
        <w:t> </w:t>
      </w:r>
      <w:r>
        <w:rPr>
          <w:w w:val="85"/>
        </w:rPr>
        <w:t>Marcella </w:t>
      </w:r>
      <w:r>
        <w:rPr>
          <w:w w:val="80"/>
        </w:rPr>
        <w:t>Cavalcante Antunes. </w:t>
      </w:r>
      <w:r>
        <w:rPr>
          <w:rFonts w:ascii="Arial" w:hAnsi="Arial"/>
          <w:b/>
          <w:w w:val="80"/>
        </w:rPr>
        <w:t>ACÓRDÃO ADMINISTRATIVO Nº 197/2024: </w:t>
      </w:r>
      <w:r>
        <w:rPr>
          <w:w w:val="80"/>
        </w:rPr>
        <w:t>Vistos, relatados e discutidos estes autos acima </w:t>
      </w:r>
      <w:r>
        <w:rPr>
          <w:w w:val="90"/>
        </w:rPr>
        <w:t>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7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spacing w:val="-2"/>
          <w:w w:val="85"/>
        </w:rPr>
        <w:t>DEFERIR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pedido da</w:t>
      </w:r>
      <w:r>
        <w:rPr>
          <w:spacing w:val="-6"/>
        </w:rPr>
        <w:t> </w:t>
      </w:r>
      <w:r>
        <w:rPr>
          <w:spacing w:val="-2"/>
          <w:w w:val="85"/>
        </w:rPr>
        <w:t>servidora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Marcella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  <w:spacing w:val="-2"/>
          <w:w w:val="85"/>
        </w:rPr>
        <w:t>Cavalcante Antunes</w:t>
      </w:r>
      <w:r>
        <w:rPr>
          <w:spacing w:val="-2"/>
          <w:w w:val="85"/>
        </w:rPr>
        <w:t>, matrícula nº 001376-5B, quanto conversão de 90 (noventa) dias em indenização pecuniária, referente ao quinquênio 2019/2024, em consonância com o art. 7º, §1º, </w:t>
      </w:r>
      <w:r>
        <w:rPr>
          <w:w w:val="85"/>
        </w:rPr>
        <w:t>V, da Lei nº</w:t>
      </w:r>
      <w:r>
        <w:rPr>
          <w:spacing w:val="-1"/>
          <w:w w:val="85"/>
        </w:rPr>
        <w:t> </w:t>
      </w:r>
      <w:r>
        <w:rPr>
          <w:w w:val="85"/>
        </w:rPr>
        <w:t>4743/2018 c/c art. 78 da Lei nº</w:t>
      </w:r>
      <w:r>
        <w:rPr>
          <w:spacing w:val="-1"/>
          <w:w w:val="85"/>
        </w:rPr>
        <w:t> </w:t>
      </w:r>
      <w:r>
        <w:rPr>
          <w:w w:val="85"/>
        </w:rPr>
        <w:t>1.762/1986, vedados</w:t>
      </w:r>
      <w:r>
        <w:rPr>
          <w:spacing w:val="-1"/>
          <w:w w:val="85"/>
        </w:rPr>
        <w:t> </w:t>
      </w:r>
      <w:r>
        <w:rPr>
          <w:w w:val="85"/>
        </w:rPr>
        <w:t>os descontos</w:t>
      </w:r>
      <w:r>
        <w:rPr>
          <w:spacing w:val="-1"/>
          <w:w w:val="85"/>
        </w:rPr>
        <w:t> </w:t>
      </w:r>
      <w:r>
        <w:rPr>
          <w:w w:val="85"/>
        </w:rPr>
        <w:t>de imposto de renda 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caráter previdenciário;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 </w:t>
      </w:r>
      <w:r>
        <w:rPr>
          <w:w w:val="85"/>
        </w:rPr>
        <w:t>Providencie o registro da concessão da Licença Especial</w:t>
      </w:r>
      <w:r>
        <w:rPr>
          <w:spacing w:val="-2"/>
          <w:w w:val="85"/>
        </w:rPr>
        <w:t> </w:t>
      </w:r>
      <w:r>
        <w:rPr>
          <w:w w:val="85"/>
        </w:rPr>
        <w:t>e 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2019/2024;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cronograma</w:t>
      </w:r>
      <w:r>
        <w:rPr>
          <w:spacing w:val="-3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disponibilizado</w:t>
      </w:r>
      <w:r>
        <w:rPr>
          <w:spacing w:val="-3"/>
          <w:w w:val="85"/>
        </w:rPr>
        <w:t> </w:t>
      </w:r>
      <w:r>
        <w:rPr>
          <w:w w:val="85"/>
        </w:rPr>
        <w:t>pela</w:t>
      </w:r>
      <w:r>
        <w:rPr>
          <w:spacing w:val="-1"/>
          <w:w w:val="85"/>
        </w:rPr>
        <w:t> </w:t>
      </w:r>
      <w:r>
        <w:rPr>
          <w:w w:val="85"/>
        </w:rPr>
        <w:t>DIORF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elaboração</w:t>
      </w:r>
      <w:r>
        <w:rPr>
          <w:spacing w:val="-3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respectiva </w:t>
      </w:r>
      <w:r>
        <w:rPr>
          <w:spacing w:val="-2"/>
          <w:w w:val="85"/>
        </w:rPr>
        <w:t>folha de pagamento, conforme Cálculo de Indenização;</w:t>
      </w:r>
      <w:r>
        <w:rPr>
          <w:spacing w:val="-4"/>
        </w:rPr>
        <w:t> </w:t>
      </w:r>
      <w:r>
        <w:rPr>
          <w:rFonts w:ascii="Arial" w:hAnsi="Arial"/>
          <w:b/>
          <w:spacing w:val="-2"/>
          <w:w w:val="85"/>
        </w:rPr>
        <w:t>c) </w:t>
      </w:r>
      <w:r>
        <w:rPr>
          <w:spacing w:val="-2"/>
          <w:w w:val="85"/>
        </w:rPr>
        <w:t>Em seguida, encaminhe o caderno processual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à DIORF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pagamento das verbas indenizatórias em 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 processo</w:t>
      </w:r>
      <w:r>
        <w:rPr>
          <w:spacing w:val="40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72"/>
        <w:ind w:left="2" w:right="137"/>
        <w:jc w:val="both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005922/2024</w:t>
      </w:r>
      <w:r>
        <w:rPr>
          <w:rFonts w:ascii="Arial" w:hAnsi="Arial"/>
          <w:b/>
          <w:w w:val="85"/>
        </w:rPr>
        <w:t> –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Requerimento</w:t>
      </w:r>
      <w:r>
        <w:rPr>
          <w:w w:val="85"/>
        </w:rPr>
        <w:t> de</w:t>
      </w:r>
      <w:r>
        <w:rPr>
          <w:w w:val="85"/>
        </w:rPr>
        <w:t> Licença</w:t>
      </w:r>
      <w:r>
        <w:rPr>
          <w:w w:val="85"/>
        </w:rPr>
        <w:t> Especial,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servidor</w:t>
      </w:r>
      <w:r>
        <w:rPr>
          <w:w w:val="85"/>
        </w:rPr>
        <w:t> Carlos Alberto</w:t>
      </w:r>
      <w:r>
        <w:rPr>
          <w:spacing w:val="-7"/>
          <w:w w:val="85"/>
        </w:rPr>
        <w:t> </w:t>
      </w:r>
      <w:r>
        <w:rPr>
          <w:w w:val="85"/>
        </w:rPr>
        <w:t>Guedes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Silva</w:t>
      </w:r>
      <w:r>
        <w:rPr>
          <w:spacing w:val="-7"/>
          <w:w w:val="85"/>
        </w:rPr>
        <w:t> </w:t>
      </w:r>
      <w:r>
        <w:rPr>
          <w:w w:val="85"/>
        </w:rPr>
        <w:t>Júnior.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198/2024: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90"/>
        </w:rPr>
        <w:t>Senhor</w:t>
      </w:r>
      <w:r>
        <w:rPr>
          <w:spacing w:val="-10"/>
          <w:w w:val="90"/>
        </w:rPr>
        <w:t> </w:t>
      </w:r>
      <w:r>
        <w:rPr>
          <w:w w:val="90"/>
        </w:rPr>
        <w:t>Conselheiro-Relator,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na</w:t>
      </w:r>
      <w:r>
        <w:rPr>
          <w:w w:val="90"/>
        </w:rPr>
        <w:t> Informação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DGP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</w:t>
      </w:r>
      <w:r>
        <w:rPr>
          <w:w w:val="90"/>
        </w:rPr>
        <w:t> no</w:t>
      </w:r>
      <w:r>
        <w:rPr>
          <w:w w:val="90"/>
        </w:rPr>
        <w:t> Parecer</w:t>
      </w:r>
      <w:r>
        <w:rPr>
          <w:w w:val="90"/>
        </w:rPr>
        <w:t> 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DIJUR</w:t>
      </w:r>
      <w:r>
        <w:rPr>
          <w:w w:val="90"/>
        </w:rPr>
        <w:t>,</w:t>
      </w:r>
      <w:r>
        <w:rPr>
          <w:w w:val="90"/>
        </w:rPr>
        <w:t> no</w:t>
      </w:r>
      <w:r>
        <w:rPr>
          <w:w w:val="90"/>
        </w:rPr>
        <w:t> sentido</w:t>
      </w:r>
      <w:r>
        <w:rPr>
          <w:w w:val="90"/>
        </w:rPr>
        <w:t> de: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Carlos Alberto Guedes da Silva Júnior</w:t>
      </w:r>
      <w:r>
        <w:rPr>
          <w:w w:val="80"/>
        </w:rPr>
        <w:t>, Auditor Técnico de Controle Externo-MPC, </w:t>
      </w:r>
      <w:r>
        <w:rPr>
          <w:w w:val="85"/>
        </w:rPr>
        <w:t>matrícula</w:t>
      </w:r>
      <w:r>
        <w:rPr>
          <w:spacing w:val="-2"/>
          <w:w w:val="85"/>
        </w:rPr>
        <w:t> </w:t>
      </w:r>
      <w:r>
        <w:rPr>
          <w:w w:val="85"/>
        </w:rPr>
        <w:t>nº</w:t>
      </w:r>
      <w:r>
        <w:rPr>
          <w:spacing w:val="-2"/>
          <w:w w:val="85"/>
        </w:rPr>
        <w:t> </w:t>
      </w:r>
      <w:r>
        <w:rPr>
          <w:w w:val="85"/>
        </w:rPr>
        <w:t>001.369-2B,</w:t>
      </w:r>
      <w:r>
        <w:rPr>
          <w:spacing w:val="-2"/>
          <w:w w:val="85"/>
        </w:rPr>
        <w:t> </w:t>
      </w:r>
      <w:r>
        <w:rPr>
          <w:w w:val="85"/>
        </w:rPr>
        <w:t>quanto</w:t>
      </w:r>
      <w:r>
        <w:rPr>
          <w:spacing w:val="-2"/>
          <w:w w:val="85"/>
        </w:rPr>
        <w:t> </w:t>
      </w:r>
      <w:r>
        <w:rPr>
          <w:w w:val="85"/>
        </w:rPr>
        <w:t>a</w:t>
      </w:r>
      <w:r>
        <w:rPr>
          <w:spacing w:val="-2"/>
          <w:w w:val="85"/>
        </w:rPr>
        <w:t> </w:t>
      </w:r>
      <w:r>
        <w:rPr>
          <w:w w:val="85"/>
        </w:rPr>
        <w:t>concessão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Licença</w:t>
      </w:r>
      <w:r>
        <w:rPr>
          <w:spacing w:val="-2"/>
          <w:w w:val="85"/>
        </w:rPr>
        <w:t> </w:t>
      </w:r>
      <w:r>
        <w:rPr>
          <w:w w:val="85"/>
        </w:rPr>
        <w:t>Especial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3</w:t>
      </w:r>
      <w:r>
        <w:rPr>
          <w:spacing w:val="-2"/>
          <w:w w:val="85"/>
        </w:rPr>
        <w:t> </w:t>
      </w:r>
      <w:r>
        <w:rPr>
          <w:w w:val="85"/>
        </w:rPr>
        <w:t>(três)</w:t>
      </w:r>
      <w:r>
        <w:rPr>
          <w:spacing w:val="-2"/>
          <w:w w:val="85"/>
        </w:rPr>
        <w:t> </w:t>
      </w:r>
      <w:r>
        <w:rPr>
          <w:w w:val="85"/>
        </w:rPr>
        <w:t>meses,</w:t>
      </w:r>
      <w:r>
        <w:rPr>
          <w:spacing w:val="-2"/>
          <w:w w:val="85"/>
        </w:rPr>
        <w:t> </w:t>
      </w:r>
      <w:r>
        <w:rPr>
          <w:w w:val="85"/>
        </w:rPr>
        <w:t>referente</w:t>
      </w:r>
      <w:r>
        <w:rPr>
          <w:spacing w:val="-1"/>
          <w:w w:val="85"/>
        </w:rPr>
        <w:t> </w:t>
      </w:r>
      <w:r>
        <w:rPr>
          <w:w w:val="85"/>
        </w:rPr>
        <w:t>ao</w:t>
      </w:r>
      <w:r>
        <w:rPr>
          <w:spacing w:val="-2"/>
          <w:w w:val="85"/>
        </w:rPr>
        <w:t> </w:t>
      </w:r>
      <w:r>
        <w:rPr>
          <w:w w:val="85"/>
        </w:rPr>
        <w:t>quinquênio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w w:val="80"/>
        </w:rPr>
        <w:t>01.04.2019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01.04.2024,</w:t>
      </w:r>
      <w:r>
        <w:rPr/>
        <w:t> </w:t>
      </w:r>
      <w:r>
        <w:rPr>
          <w:w w:val="80"/>
        </w:rPr>
        <w:t>bem</w:t>
      </w:r>
      <w:r>
        <w:rPr/>
        <w:t> </w:t>
      </w:r>
      <w:r>
        <w:rPr>
          <w:w w:val="80"/>
        </w:rPr>
        <w:t>como</w:t>
      </w:r>
      <w:r>
        <w:rPr/>
        <w:t> </w:t>
      </w:r>
      <w:r>
        <w:rPr>
          <w:w w:val="80"/>
        </w:rPr>
        <w:t>sua</w:t>
      </w:r>
      <w:r>
        <w:rPr/>
        <w:t> </w:t>
      </w:r>
      <w:r>
        <w:rPr>
          <w:w w:val="80"/>
        </w:rPr>
        <w:t>conversão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indenização</w:t>
      </w:r>
      <w:r>
        <w:rPr/>
        <w:t> </w:t>
      </w:r>
      <w:r>
        <w:rPr>
          <w:w w:val="80"/>
        </w:rPr>
        <w:t>pecuniária,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consonância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art.</w:t>
      </w:r>
      <w:r>
        <w:rPr/>
        <w:t> </w:t>
      </w:r>
      <w:r>
        <w:rPr>
          <w:w w:val="80"/>
        </w:rPr>
        <w:t>7º,</w:t>
      </w:r>
      <w:r>
        <w:rPr/>
        <w:t> </w:t>
      </w:r>
      <w:r>
        <w:rPr>
          <w:w w:val="80"/>
        </w:rPr>
        <w:t>§1º, </w:t>
      </w:r>
      <w:r>
        <w:rPr>
          <w:w w:val="85"/>
        </w:rPr>
        <w:t>V, da Lei nº</w:t>
      </w:r>
      <w:r>
        <w:rPr>
          <w:spacing w:val="-1"/>
          <w:w w:val="85"/>
        </w:rPr>
        <w:t> </w:t>
      </w:r>
      <w:r>
        <w:rPr>
          <w:w w:val="85"/>
        </w:rPr>
        <w:t>4743/2018 c/c</w:t>
      </w:r>
      <w:r>
        <w:rPr>
          <w:spacing w:val="-1"/>
          <w:w w:val="85"/>
        </w:rPr>
        <w:t> </w:t>
      </w:r>
      <w:r>
        <w:rPr>
          <w:w w:val="85"/>
        </w:rPr>
        <w:t>art. 78 da Lei nº</w:t>
      </w:r>
      <w:r>
        <w:rPr>
          <w:spacing w:val="-1"/>
          <w:w w:val="85"/>
        </w:rPr>
        <w:t> </w:t>
      </w:r>
      <w:r>
        <w:rPr>
          <w:w w:val="85"/>
        </w:rPr>
        <w:t>1.762/1986, vedados</w:t>
      </w:r>
      <w:r>
        <w:rPr>
          <w:spacing w:val="-1"/>
          <w:w w:val="85"/>
        </w:rPr>
        <w:t> </w:t>
      </w:r>
      <w:r>
        <w:rPr>
          <w:w w:val="85"/>
        </w:rPr>
        <w:t>os descontos</w:t>
      </w:r>
      <w:r>
        <w:rPr>
          <w:spacing w:val="-1"/>
          <w:w w:val="85"/>
        </w:rPr>
        <w:t> </w:t>
      </w:r>
      <w:r>
        <w:rPr>
          <w:w w:val="85"/>
        </w:rPr>
        <w:t>de imposto de renda e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"/>
          <w:w w:val="85"/>
        </w:rPr>
        <w:t> </w:t>
      </w:r>
      <w:r>
        <w:rPr>
          <w:w w:val="85"/>
        </w:rPr>
        <w:t>caráter previdenciário;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9.2. DETERMINAR </w:t>
      </w:r>
      <w:r>
        <w:rPr>
          <w:w w:val="85"/>
        </w:rPr>
        <w:t>à DGP que: </w:t>
      </w:r>
      <w:r>
        <w:rPr>
          <w:rFonts w:ascii="Arial" w:hAnsi="Arial"/>
          <w:b/>
          <w:w w:val="85"/>
        </w:rPr>
        <w:t>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 o registro da concessão da Licença Especial e da </w:t>
      </w:r>
      <w:r>
        <w:rPr>
          <w:w w:val="90"/>
        </w:rPr>
        <w:t>conversão</w:t>
      </w:r>
      <w:r>
        <w:rPr>
          <w:w w:val="90"/>
        </w:rPr>
        <w:t> em</w:t>
      </w:r>
      <w:r>
        <w:rPr>
          <w:w w:val="90"/>
        </w:rPr>
        <w:t> indenização</w:t>
      </w:r>
      <w:r>
        <w:rPr>
          <w:w w:val="90"/>
        </w:rPr>
        <w:t> pecuniária,</w:t>
      </w:r>
      <w:r>
        <w:rPr>
          <w:w w:val="90"/>
        </w:rPr>
        <w:t> em</w:t>
      </w:r>
      <w:r>
        <w:rPr>
          <w:w w:val="90"/>
        </w:rPr>
        <w:t> razão</w:t>
      </w:r>
      <w:r>
        <w:rPr>
          <w:w w:val="90"/>
        </w:rPr>
        <w:t> da</w:t>
      </w:r>
      <w:r>
        <w:rPr>
          <w:w w:val="90"/>
        </w:rPr>
        <w:t> licença</w:t>
      </w:r>
      <w:r>
        <w:rPr>
          <w:w w:val="90"/>
        </w:rPr>
        <w:t> especial</w:t>
      </w:r>
      <w:r>
        <w:rPr>
          <w:w w:val="90"/>
        </w:rPr>
        <w:t> não</w:t>
      </w:r>
      <w:r>
        <w:rPr>
          <w:w w:val="90"/>
        </w:rPr>
        <w:t> gozada,</w:t>
      </w:r>
      <w:r>
        <w:rPr>
          <w:w w:val="90"/>
        </w:rPr>
        <w:t> referente</w:t>
      </w:r>
      <w:r>
        <w:rPr>
          <w:w w:val="90"/>
        </w:rPr>
        <w:t> ao</w:t>
      </w:r>
      <w:r>
        <w:rPr>
          <w:w w:val="90"/>
        </w:rPr>
        <w:t> quinquênio </w:t>
      </w:r>
      <w:r>
        <w:rPr>
          <w:w w:val="85"/>
        </w:rPr>
        <w:t>2019/2024;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</w:t>
      </w:r>
      <w:r>
        <w:rPr>
          <w:spacing w:val="-2"/>
          <w:w w:val="85"/>
        </w:rPr>
        <w:t> </w:t>
      </w:r>
      <w:r>
        <w:rPr>
          <w:w w:val="85"/>
        </w:rPr>
        <w:t>o cronograma</w:t>
      </w:r>
      <w:r>
        <w:rPr>
          <w:spacing w:val="-1"/>
          <w:w w:val="85"/>
        </w:rPr>
        <w:t> </w:t>
      </w:r>
      <w:r>
        <w:rPr>
          <w:w w:val="85"/>
        </w:rPr>
        <w:t>financeiro</w:t>
      </w:r>
      <w:r>
        <w:rPr>
          <w:spacing w:val="-1"/>
          <w:w w:val="85"/>
        </w:rPr>
        <w:t> </w:t>
      </w:r>
      <w:r>
        <w:rPr>
          <w:w w:val="85"/>
        </w:rPr>
        <w:t>a ser</w:t>
      </w:r>
      <w:r>
        <w:rPr>
          <w:spacing w:val="-2"/>
          <w:w w:val="85"/>
        </w:rPr>
        <w:t> </w:t>
      </w:r>
      <w:r>
        <w:rPr>
          <w:w w:val="85"/>
        </w:rPr>
        <w:t>disponibilizado</w:t>
      </w:r>
      <w:r>
        <w:rPr>
          <w:spacing w:val="-1"/>
          <w:w w:val="85"/>
        </w:rPr>
        <w:t> </w:t>
      </w:r>
      <w:r>
        <w:rPr>
          <w:w w:val="85"/>
        </w:rPr>
        <w:t>pela DIORF para</w:t>
      </w:r>
      <w:r>
        <w:rPr>
          <w:spacing w:val="-1"/>
          <w:w w:val="85"/>
        </w:rPr>
        <w:t> </w:t>
      </w:r>
      <w:r>
        <w:rPr>
          <w:w w:val="85"/>
        </w:rPr>
        <w:t>elaboração da respectiva </w:t>
      </w:r>
      <w:r>
        <w:rPr>
          <w:spacing w:val="-2"/>
          <w:w w:val="85"/>
        </w:rPr>
        <w:t>folha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de pagamento, conforme Cálculo de Indenização;</w:t>
      </w:r>
      <w:r>
        <w:rPr>
          <w:spacing w:val="-3"/>
        </w:rPr>
        <w:t> </w:t>
      </w:r>
      <w:r>
        <w:rPr>
          <w:rFonts w:ascii="Arial" w:hAnsi="Arial"/>
          <w:b/>
          <w:spacing w:val="-2"/>
          <w:w w:val="85"/>
        </w:rPr>
        <w:t>c)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Em seguida, encaminhe o caderno processual à DIORF </w:t>
      </w:r>
      <w:r>
        <w:rPr>
          <w:w w:val="80"/>
        </w:rPr>
        <w:t>para pagamento das verbas indenizatórias em observância</w:t>
      </w:r>
      <w:r>
        <w:rPr/>
        <w:t> </w:t>
      </w:r>
      <w:r>
        <w:rPr>
          <w:w w:val="80"/>
        </w:rPr>
        <w:t>ao</w:t>
      </w:r>
      <w:r>
        <w:rPr/>
        <w:t> </w:t>
      </w:r>
      <w:r>
        <w:rPr>
          <w:w w:val="80"/>
        </w:rPr>
        <w:t>cronograma</w:t>
      </w:r>
      <w:r>
        <w:rPr/>
        <w:t> </w:t>
      </w:r>
      <w:r>
        <w:rPr>
          <w:w w:val="80"/>
        </w:rPr>
        <w:t>financeiro.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 processo</w:t>
      </w:r>
      <w:r>
        <w:rPr>
          <w:spacing w:val="40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regimentais,</w:t>
      </w:r>
      <w:r>
        <w:rPr>
          <w:spacing w:val="-6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spacing w:before="270"/>
        <w:ind w:left="2" w:right="138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8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Nº</w:t>
      </w:r>
      <w:r>
        <w:rPr>
          <w:rFonts w:ascii="Arial" w:hAnsi="Arial"/>
          <w:b/>
          <w:spacing w:val="-9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003939/2024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–</w:t>
      </w:r>
      <w:r>
        <w:rPr>
          <w:rFonts w:ascii="Arial" w:hAnsi="Arial"/>
          <w:b/>
          <w:spacing w:val="-7"/>
          <w:w w:val="90"/>
          <w:sz w:val="24"/>
        </w:rPr>
        <w:t> </w:t>
      </w:r>
      <w:r>
        <w:rPr>
          <w:w w:val="90"/>
          <w:sz w:val="24"/>
        </w:rPr>
        <w:t>Requerimento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Verbas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Rescisórias,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tendo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como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interessada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Sra.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Erika </w:t>
      </w:r>
      <w:r>
        <w:rPr>
          <w:w w:val="85"/>
          <w:sz w:val="24"/>
        </w:rPr>
        <w:t>Fernandes da Silva Fonseca.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ACÓRDÃO ADMINISTRATIVO Nº 199/2024: </w:t>
      </w:r>
      <w:r>
        <w:rPr>
          <w:w w:val="85"/>
          <w:sz w:val="24"/>
        </w:rPr>
        <w:t>Vistos, relatados e discutidos estes </w:t>
      </w:r>
      <w:r>
        <w:rPr>
          <w:w w:val="80"/>
          <w:sz w:val="24"/>
        </w:rPr>
        <w:t>autos</w:t>
      </w:r>
      <w:r>
        <w:rPr>
          <w:sz w:val="24"/>
        </w:rPr>
        <w:t> </w:t>
      </w:r>
      <w:r>
        <w:rPr>
          <w:w w:val="80"/>
          <w:sz w:val="24"/>
        </w:rPr>
        <w:t>acima</w:t>
      </w:r>
      <w:r>
        <w:rPr>
          <w:sz w:val="24"/>
        </w:rPr>
        <w:t> </w:t>
      </w:r>
      <w:r>
        <w:rPr>
          <w:w w:val="80"/>
          <w:sz w:val="24"/>
        </w:rPr>
        <w:t>identificados, </w:t>
      </w:r>
      <w:r>
        <w:rPr>
          <w:rFonts w:ascii="Arial" w:hAnsi="Arial"/>
          <w:b/>
          <w:w w:val="80"/>
          <w:sz w:val="24"/>
        </w:rPr>
        <w:t>ACORDAM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 do</w:t>
      </w:r>
      <w:r>
        <w:rPr>
          <w:sz w:val="24"/>
        </w:rPr>
        <w:t> </w:t>
      </w:r>
      <w:r>
        <w:rPr>
          <w:w w:val="80"/>
          <w:sz w:val="24"/>
        </w:rPr>
        <w:t>Amazonas,</w:t>
      </w:r>
      <w:r>
        <w:rPr>
          <w:sz w:val="24"/>
        </w:rPr>
        <w:t> </w:t>
      </w:r>
      <w:r>
        <w:rPr>
          <w:w w:val="80"/>
          <w:sz w:val="24"/>
        </w:rPr>
        <w:t>reunidos</w:t>
      </w:r>
      <w:r>
        <w:rPr>
          <w:sz w:val="24"/>
        </w:rPr>
        <w:t> </w:t>
      </w:r>
      <w:r>
        <w:rPr>
          <w:w w:val="80"/>
          <w:sz w:val="24"/>
        </w:rPr>
        <w:t>em</w:t>
      </w:r>
      <w:r>
        <w:rPr>
          <w:sz w:val="24"/>
        </w:rPr>
        <w:t> </w:t>
      </w:r>
      <w:r>
        <w:rPr>
          <w:w w:val="80"/>
          <w:sz w:val="24"/>
        </w:rPr>
        <w:t>Sessão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Tribunal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Pleno</w:t>
      </w:r>
      <w:r>
        <w:rPr>
          <w:w w:val="80"/>
          <w:sz w:val="24"/>
        </w:rPr>
        <w:t>,</w:t>
      </w:r>
      <w:r>
        <w:rPr>
          <w:sz w:val="24"/>
        </w:rPr>
        <w:t> </w:t>
      </w:r>
      <w:r>
        <w:rPr>
          <w:w w:val="80"/>
          <w:sz w:val="24"/>
        </w:rPr>
        <w:t>no</w:t>
      </w:r>
      <w:r>
        <w:rPr>
          <w:sz w:val="24"/>
        </w:rPr>
        <w:t> </w:t>
      </w:r>
      <w:r>
        <w:rPr>
          <w:w w:val="80"/>
          <w:sz w:val="24"/>
        </w:rPr>
        <w:t>exercício</w:t>
      </w:r>
      <w:r>
        <w:rPr>
          <w:sz w:val="24"/>
        </w:rPr>
        <w:t> </w:t>
      </w:r>
      <w:r>
        <w:rPr>
          <w:w w:val="80"/>
          <w:sz w:val="24"/>
        </w:rPr>
        <w:t>da</w:t>
      </w:r>
      <w:r>
        <w:rPr>
          <w:sz w:val="24"/>
        </w:rPr>
        <w:t> </w:t>
      </w:r>
      <w:r>
        <w:rPr>
          <w:w w:val="80"/>
          <w:sz w:val="24"/>
        </w:rPr>
        <w:t>competência</w:t>
      </w:r>
      <w:r>
        <w:rPr>
          <w:sz w:val="24"/>
        </w:rPr>
        <w:t> </w:t>
      </w:r>
      <w:r>
        <w:rPr>
          <w:w w:val="80"/>
          <w:sz w:val="24"/>
        </w:rPr>
        <w:t>atribuída</w:t>
      </w:r>
      <w:r>
        <w:rPr>
          <w:sz w:val="24"/>
        </w:rPr>
        <w:t> </w:t>
      </w:r>
      <w:r>
        <w:rPr>
          <w:w w:val="80"/>
          <w:sz w:val="24"/>
        </w:rPr>
        <w:t>pelo</w:t>
      </w:r>
      <w:r>
        <w:rPr>
          <w:sz w:val="24"/>
        </w:rPr>
        <w:t> </w:t>
      </w:r>
      <w:r>
        <w:rPr>
          <w:w w:val="80"/>
          <w:sz w:val="24"/>
        </w:rPr>
        <w:t>art.</w:t>
      </w:r>
      <w:r>
        <w:rPr>
          <w:sz w:val="24"/>
        </w:rPr>
        <w:t> </w:t>
      </w:r>
      <w:r>
        <w:rPr>
          <w:w w:val="80"/>
          <w:sz w:val="24"/>
        </w:rPr>
        <w:t>12,</w:t>
      </w:r>
      <w:r>
        <w:rPr>
          <w:sz w:val="24"/>
        </w:rPr>
        <w:t> </w:t>
      </w:r>
      <w:r>
        <w:rPr>
          <w:w w:val="80"/>
          <w:sz w:val="24"/>
        </w:rPr>
        <w:t>inciso</w:t>
      </w:r>
      <w:r>
        <w:rPr>
          <w:sz w:val="24"/>
        </w:rPr>
        <w:t> </w:t>
      </w:r>
      <w:r>
        <w:rPr>
          <w:w w:val="80"/>
          <w:sz w:val="24"/>
        </w:rPr>
        <w:t>I,</w:t>
      </w:r>
    </w:p>
    <w:p>
      <w:pPr>
        <w:spacing w:after="0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</w:pPr>
    </w:p>
    <w:p>
      <w:pPr>
        <w:pStyle w:val="BodyText"/>
        <w:spacing w:before="193"/>
      </w:pPr>
    </w:p>
    <w:p>
      <w:pPr>
        <w:pStyle w:val="BodyText"/>
        <w:ind w:left="2" w:right="139"/>
        <w:jc w:val="both"/>
      </w:pP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</w:t>
      </w:r>
      <w:r>
        <w:rPr>
          <w:spacing w:val="-7"/>
          <w:w w:val="85"/>
        </w:rPr>
        <w:t> </w:t>
      </w:r>
      <w:r>
        <w:rPr>
          <w:w w:val="85"/>
        </w:rPr>
        <w:t>do Excelentíssimo </w:t>
      </w:r>
      <w:r>
        <w:rPr>
          <w:w w:val="80"/>
        </w:rPr>
        <w:t>Senhor</w:t>
      </w:r>
      <w:r>
        <w:rPr/>
        <w:t> </w:t>
      </w:r>
      <w:r>
        <w:rPr>
          <w:w w:val="80"/>
        </w:rPr>
        <w:t>Conselheiro-Relator,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exercício,</w:t>
      </w:r>
      <w:r>
        <w:rPr/>
        <w:t> </w:t>
      </w:r>
      <w:r>
        <w:rPr>
          <w:w w:val="80"/>
        </w:rPr>
        <w:t>com</w:t>
      </w:r>
      <w:r>
        <w:rPr/>
        <w:t> </w:t>
      </w:r>
      <w:r>
        <w:rPr>
          <w:w w:val="80"/>
        </w:rPr>
        <w:t>base</w:t>
      </w:r>
      <w:r>
        <w:rPr/>
        <w:t> </w:t>
      </w:r>
      <w:r>
        <w:rPr>
          <w:w w:val="80"/>
        </w:rPr>
        <w:t>na</w:t>
      </w:r>
      <w:r>
        <w:rPr/>
        <w:t> </w:t>
      </w:r>
      <w:r>
        <w:rPr>
          <w:w w:val="80"/>
        </w:rPr>
        <w:t>Informação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DGP</w:t>
      </w:r>
      <w:r>
        <w:rPr>
          <w:rFonts w:ascii="Arial" w:hAnsi="Arial"/>
          <w:b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Parecer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</w:t>
      </w:r>
      <w:r>
        <w:rPr/>
        <w:t> </w:t>
      </w:r>
      <w:r>
        <w:rPr>
          <w:w w:val="80"/>
        </w:rPr>
        <w:t>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w w:val="80"/>
        </w:rPr>
        <w:t>de:</w:t>
      </w:r>
    </w:p>
    <w:p>
      <w:pPr>
        <w:pStyle w:val="BodyText"/>
        <w:ind w:left="2" w:right="139"/>
        <w:jc w:val="both"/>
      </w:pPr>
      <w:r>
        <w:rPr>
          <w:rFonts w:ascii="Arial" w:hAnsi="Arial"/>
          <w:b/>
          <w:spacing w:val="-2"/>
          <w:w w:val="85"/>
        </w:rPr>
        <w:t>9.1.</w:t>
      </w:r>
      <w:r>
        <w:rPr>
          <w:rFonts w:ascii="Arial" w:hAnsi="Arial"/>
          <w:b/>
          <w:spacing w:val="-3"/>
          <w:w w:val="85"/>
        </w:rPr>
        <w:t> </w:t>
      </w:r>
      <w:r>
        <w:rPr>
          <w:rFonts w:ascii="Arial" w:hAnsi="Arial"/>
          <w:b/>
          <w:spacing w:val="-2"/>
          <w:w w:val="85"/>
        </w:rPr>
        <w:t>DEFERIR </w:t>
      </w:r>
      <w:r>
        <w:rPr>
          <w:spacing w:val="-2"/>
          <w:w w:val="85"/>
        </w:rPr>
        <w:t>o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pedido da ex-servidora, </w:t>
      </w:r>
      <w:r>
        <w:rPr>
          <w:rFonts w:ascii="Arial" w:hAnsi="Arial"/>
          <w:b/>
          <w:spacing w:val="-2"/>
          <w:w w:val="85"/>
        </w:rPr>
        <w:t>Erika Fernandes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  <w:spacing w:val="-2"/>
          <w:w w:val="85"/>
        </w:rPr>
        <w:t>da Silva Fonseca</w:t>
      </w:r>
      <w:r>
        <w:rPr>
          <w:spacing w:val="-2"/>
          <w:w w:val="85"/>
        </w:rPr>
        <w:t>, matrícula 002.0770-A, ocupante do </w:t>
      </w:r>
      <w:r>
        <w:rPr>
          <w:w w:val="80"/>
        </w:rPr>
        <w:t>Cargo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Diretor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Saúde, á</w:t>
      </w:r>
      <w:r>
        <w:rPr/>
        <w:t> </w:t>
      </w:r>
      <w:r>
        <w:rPr>
          <w:w w:val="80"/>
        </w:rPr>
        <w:t>época,</w:t>
      </w:r>
      <w:r>
        <w:rPr/>
        <w:t> </w:t>
      </w:r>
      <w:r>
        <w:rPr>
          <w:w w:val="80"/>
        </w:rPr>
        <w:t>em</w:t>
      </w:r>
      <w:r>
        <w:rPr/>
        <w:t> </w:t>
      </w:r>
      <w:r>
        <w:rPr>
          <w:w w:val="80"/>
        </w:rPr>
        <w:t>relação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verbas</w:t>
      </w:r>
      <w:r>
        <w:rPr/>
        <w:t> </w:t>
      </w:r>
      <w:r>
        <w:rPr>
          <w:w w:val="80"/>
        </w:rPr>
        <w:t>rescisórias,</w:t>
      </w:r>
      <w:r>
        <w:rPr/>
        <w:t> </w:t>
      </w:r>
      <w:r>
        <w:rPr>
          <w:w w:val="80"/>
        </w:rPr>
        <w:t>considerando</w:t>
      </w:r>
      <w:r>
        <w:rPr/>
        <w:t> </w:t>
      </w:r>
      <w:r>
        <w:rPr>
          <w:w w:val="80"/>
        </w:rPr>
        <w:t>seu</w:t>
      </w:r>
      <w:r>
        <w:rPr/>
        <w:t> </w:t>
      </w:r>
      <w:r>
        <w:rPr>
          <w:w w:val="80"/>
        </w:rPr>
        <w:t>período</w:t>
      </w:r>
      <w:r>
        <w:rPr/>
        <w:t> </w:t>
      </w:r>
      <w:r>
        <w:rPr>
          <w:w w:val="80"/>
        </w:rPr>
        <w:t>laboral</w:t>
      </w:r>
      <w:r>
        <w:rPr/>
        <w:t> </w:t>
      </w:r>
      <w:r>
        <w:rPr>
          <w:w w:val="80"/>
        </w:rPr>
        <w:t>de janeiro </w:t>
      </w:r>
      <w:r>
        <w:rPr>
          <w:w w:val="85"/>
        </w:rPr>
        <w:t>de 2014 a 01/12/2023, no sentido de reconhecer o direito à indenização de verbas recisórias, considerando a diferença entre os valores a receber e a restituir, de acordo com os dados apresentados no Cálculo de Verbas </w:t>
      </w:r>
      <w:r>
        <w:rPr>
          <w:w w:val="80"/>
        </w:rPr>
        <w:t>Rescisórias nº 174/2024/DIPREF/DGP;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Diretoria de Gestão de Pessoas que:</w:t>
      </w:r>
      <w:r>
        <w:rPr/>
        <w:t>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Providencie o registro da indenização,objeto dos presentes autos;</w:t>
      </w:r>
      <w:r>
        <w:rPr/>
        <w:t> </w:t>
      </w:r>
      <w:r>
        <w:rPr>
          <w:rFonts w:ascii="Arial" w:hAnsi="Arial"/>
          <w:b/>
          <w:w w:val="80"/>
        </w:rPr>
        <w:t>b) </w:t>
      </w:r>
      <w:r>
        <w:rPr>
          <w:w w:val="80"/>
        </w:rPr>
        <w:t>Adote as providências necessárias à emissão da</w:t>
      </w:r>
      <w:r>
        <w:rPr/>
        <w:t> </w:t>
      </w:r>
      <w:r>
        <w:rPr>
          <w:w w:val="80"/>
        </w:rPr>
        <w:t>Certidão de </w:t>
      </w:r>
      <w:r>
        <w:rPr>
          <w:w w:val="85"/>
        </w:rPr>
        <w:t>Tempo</w:t>
      </w:r>
      <w:r>
        <w:rPr>
          <w:spacing w:val="-7"/>
          <w:w w:val="85"/>
        </w:rPr>
        <w:t> </w:t>
      </w:r>
      <w:r>
        <w:rPr>
          <w:w w:val="85"/>
        </w:rPr>
        <w:t>de Serviço e Contribuição da interessada;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 o cronograma financeiro a ser disponibilizado pela DIORF, para elaboração da respectiva folha de pagamento, e em seguida, mediante disponibilidade financeira e orçamentária,encaminho</w:t>
      </w:r>
      <w:r>
        <w:rPr>
          <w:w w:val="85"/>
        </w:rPr>
        <w:t> o</w:t>
      </w:r>
      <w:r>
        <w:rPr>
          <w:w w:val="85"/>
        </w:rPr>
        <w:t> feito</w:t>
      </w:r>
      <w:r>
        <w:rPr>
          <w:w w:val="85"/>
        </w:rPr>
        <w:t> à</w:t>
      </w:r>
      <w:r>
        <w:rPr>
          <w:w w:val="85"/>
        </w:rPr>
        <w:t> referida</w:t>
      </w:r>
      <w:r>
        <w:rPr>
          <w:w w:val="85"/>
        </w:rPr>
        <w:t> Diretoria</w:t>
      </w:r>
      <w:r>
        <w:rPr>
          <w:w w:val="85"/>
        </w:rPr>
        <w:t> para</w:t>
      </w:r>
      <w:r>
        <w:rPr>
          <w:w w:val="85"/>
        </w:rPr>
        <w:t> que</w:t>
      </w:r>
      <w:r>
        <w:rPr>
          <w:w w:val="85"/>
        </w:rPr>
        <w:t> proceda</w:t>
      </w:r>
      <w:r>
        <w:rPr>
          <w:w w:val="85"/>
        </w:rPr>
        <w:t> ao</w:t>
      </w:r>
      <w:r>
        <w:rPr>
          <w:w w:val="85"/>
        </w:rPr>
        <w:t> pagamento</w:t>
      </w:r>
      <w:r>
        <w:rPr>
          <w:w w:val="85"/>
        </w:rPr>
        <w:t> dos</w:t>
      </w:r>
      <w:r>
        <w:rPr>
          <w:w w:val="85"/>
        </w:rPr>
        <w:t> valores</w:t>
      </w:r>
      <w:r>
        <w:rPr>
          <w:w w:val="85"/>
        </w:rPr>
        <w:t> referentes</w:t>
      </w:r>
      <w:r>
        <w:rPr>
          <w:w w:val="85"/>
        </w:rPr>
        <w:t> à indenização das verbas recisórias; d) Comunique a interessada quanto ao teor da decisão;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 ARQUIVAR </w:t>
      </w:r>
      <w:r>
        <w:rPr>
          <w:w w:val="85"/>
        </w:rPr>
        <w:t>o </w:t>
      </w:r>
      <w:r>
        <w:rPr>
          <w:spacing w:val="-2"/>
          <w:w w:val="85"/>
        </w:rPr>
        <w:t>processo nos termos regimentais, após o cumprimento integral do</w:t>
      </w:r>
      <w:r>
        <w:rPr>
          <w:spacing w:val="-2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spacing w:before="273"/>
        <w:ind w:left="2" w:right="137"/>
        <w:jc w:val="both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w w:val="90"/>
        </w:rPr>
        <w:t> 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10h33, </w:t>
      </w:r>
      <w:r>
        <w:rPr>
          <w:w w:val="80"/>
        </w:rPr>
        <w:t>convocando outra para o</w:t>
      </w:r>
      <w:r>
        <w:rPr/>
        <w:t> </w:t>
      </w:r>
      <w:r>
        <w:rPr>
          <w:w w:val="80"/>
        </w:rPr>
        <w:t>sétimo</w:t>
      </w:r>
      <w:r>
        <w:rPr/>
        <w:t> </w:t>
      </w:r>
      <w:r>
        <w:rPr>
          <w:w w:val="80"/>
        </w:rPr>
        <w:t>dia do mês de</w:t>
      </w:r>
      <w:r>
        <w:rPr/>
        <w:t> </w:t>
      </w:r>
      <w:r>
        <w:rPr>
          <w:w w:val="80"/>
        </w:rPr>
        <w:t>maio do ano de dois mil e</w:t>
      </w:r>
      <w:r>
        <w:rPr/>
        <w:t> </w:t>
      </w:r>
      <w:r>
        <w:rPr>
          <w:w w:val="80"/>
        </w:rPr>
        <w:t>vinte e quatro,</w:t>
      </w:r>
      <w:r>
        <w:rPr/>
        <w:t> </w:t>
      </w:r>
      <w:r>
        <w:rPr>
          <w:w w:val="80"/>
        </w:rPr>
        <w:t>à hora regimental.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  <w:ind w:left="2"/>
        <w:jc w:val="both"/>
        <w:rPr>
          <w:rFonts w:ascii="Arial"/>
          <w:b/>
        </w:rPr>
      </w:pPr>
      <w:r>
        <w:rPr>
          <w:w w:val="80"/>
        </w:rPr>
        <w:t>24</w:t>
      </w:r>
      <w:r>
        <w:rPr>
          <w:spacing w:val="-6"/>
        </w:rPr>
        <w:t> </w:t>
      </w:r>
      <w:r>
        <w:rPr>
          <w:w w:val="80"/>
        </w:rPr>
        <w:t>de</w:t>
      </w:r>
      <w:r>
        <w:rPr>
          <w:spacing w:val="-6"/>
        </w:rPr>
        <w:t> </w:t>
      </w:r>
      <w:r>
        <w:rPr>
          <w:w w:val="80"/>
        </w:rPr>
        <w:t>maio</w:t>
      </w:r>
      <w:r>
        <w:rPr>
          <w:spacing w:val="-9"/>
        </w:rPr>
        <w:t> </w:t>
      </w:r>
      <w:r>
        <w:rPr>
          <w:w w:val="80"/>
        </w:rPr>
        <w:t>de</w:t>
      </w:r>
      <w:r>
        <w:rPr>
          <w:spacing w:val="-9"/>
        </w:rPr>
        <w:t> </w:t>
      </w:r>
      <w:r>
        <w:rPr>
          <w:spacing w:val="-4"/>
          <w:w w:val="80"/>
        </w:rPr>
        <w:t>2024</w:t>
      </w:r>
      <w:r>
        <w:rPr>
          <w:rFonts w:ascii="Arial"/>
          <w:b/>
          <w:spacing w:val="-4"/>
          <w:w w:val="80"/>
        </w:rPr>
        <w:t>.</w:t>
      </w:r>
    </w:p>
    <w:p>
      <w:pPr>
        <w:pStyle w:val="BodyText"/>
        <w:rPr>
          <w:rFonts w:ascii="Arial"/>
          <w:b/>
          <w:sz w:val="7"/>
        </w:rPr>
      </w:pPr>
      <w:r>
        <w:rPr>
          <w:rFonts w:ascii="Arial"/>
          <w:b/>
          <w:sz w:val="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2533650</wp:posOffset>
            </wp:positionH>
            <wp:positionV relativeFrom="paragraph">
              <wp:posOffset>66479</wp:posOffset>
            </wp:positionV>
            <wp:extent cx="2312978" cy="1656206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978" cy="1656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20" w:h="16850"/>
      <w:pgMar w:top="19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2025-10-07T17:09:59Z</dcterms:created>
  <dcterms:modified xsi:type="dcterms:W3CDTF">2025-10-07T17:09:59Z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