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61"/>
        <w:ind w:left="0"/>
        <w:jc w:val="left"/>
        <w:rPr>
          <w:rFonts w:ascii="Times New Roman"/>
        </w:rPr>
      </w:pPr>
    </w:p>
    <w:p>
      <w:pPr>
        <w:pStyle w:val="Heading1"/>
        <w:spacing w:line="276" w:lineRule="auto"/>
        <w:ind w:right="121"/>
      </w:pPr>
      <w:r>
        <w:rPr>
          <w:w w:val="80"/>
        </w:rPr>
        <w:t>ATA</w:t>
      </w:r>
      <w:r>
        <w:rPr>
          <w:w w:val="80"/>
        </w:rPr>
        <w:t> DA</w:t>
      </w:r>
      <w:r>
        <w:rPr>
          <w:w w:val="80"/>
        </w:rPr>
        <w:t> 10ª SESSÃO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EGRÉGIO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>
          <w:w w:val="80"/>
        </w:rPr>
        <w:t> DO TRIBUNAL DE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AMAZONAS,</w:t>
      </w:r>
      <w:r>
        <w:rPr>
          <w:spacing w:val="-10"/>
          <w:w w:val="90"/>
        </w:rPr>
        <w:t> </w:t>
      </w:r>
      <w:r>
        <w:rPr>
          <w:w w:val="90"/>
        </w:rPr>
        <w:t>SOB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EXMA.</w:t>
      </w:r>
      <w:r>
        <w:rPr>
          <w:spacing w:val="-5"/>
          <w:w w:val="90"/>
        </w:rPr>
        <w:t> </w:t>
      </w:r>
      <w:r>
        <w:rPr>
          <w:w w:val="90"/>
        </w:rPr>
        <w:t>CONSELHEIRA</w:t>
      </w:r>
      <w:r>
        <w:rPr>
          <w:spacing w:val="-6"/>
          <w:w w:val="90"/>
        </w:rPr>
        <w:t> </w:t>
      </w:r>
      <w:r>
        <w:rPr>
          <w:w w:val="90"/>
        </w:rPr>
        <w:t>SRA.</w:t>
      </w:r>
      <w:r>
        <w:rPr>
          <w:spacing w:val="-6"/>
          <w:w w:val="90"/>
        </w:rPr>
        <w:t> </w:t>
      </w:r>
      <w:r>
        <w:rPr>
          <w:w w:val="90"/>
        </w:rPr>
        <w:t>YARA </w:t>
      </w:r>
      <w:r>
        <w:rPr>
          <w:w w:val="80"/>
        </w:rPr>
        <w:t>AMAZÔNIA LINS RODRIGUES DOS SANTOS, REALIZADA NO DIA 02 DE ABRIL DE 2024.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239"/>
        <w:ind w:left="0"/>
        <w:jc w:val="left"/>
        <w:rPr>
          <w:rFonts w:ascii="Arial"/>
          <w:b/>
        </w:rPr>
      </w:pPr>
    </w:p>
    <w:p>
      <w:pPr>
        <w:spacing w:line="240" w:lineRule="auto" w:before="0"/>
        <w:ind w:left="2" w:right="116" w:firstLine="0"/>
        <w:jc w:val="both"/>
        <w:rPr>
          <w:rFonts w:ascii="Arial" w:hAnsi="Arial"/>
          <w:b/>
          <w:sz w:val="24"/>
        </w:rPr>
      </w:pPr>
      <w:r>
        <w:rPr>
          <w:spacing w:val="-2"/>
          <w:w w:val="85"/>
          <w:sz w:val="24"/>
        </w:rPr>
        <w:t>Ao segundo dia do mês de abril do ano de dois mil e vinte e quatro, reuniu-se o Egrégio Tribunal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Pleno do Tribunal de Contas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Estado do Amazonas,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em sua sede própria, na Rua Efigênio Sales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1.155,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Parque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Dez,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às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10h, sob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a </w:t>
      </w:r>
      <w:r>
        <w:rPr>
          <w:w w:val="80"/>
          <w:sz w:val="24"/>
        </w:rPr>
        <w:t>Presidência da Excelentíssima Senhora Conselheira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YARA AMAZÔNIA LINS RODRIGUES DOS SANTOS</w:t>
      </w:r>
      <w:r>
        <w:rPr>
          <w:w w:val="80"/>
          <w:sz w:val="24"/>
        </w:rPr>
        <w:t>, com as </w:t>
      </w:r>
      <w:r>
        <w:rPr>
          <w:w w:val="85"/>
          <w:sz w:val="24"/>
        </w:rPr>
        <w:t>presenças</w:t>
      </w:r>
      <w:r>
        <w:rPr>
          <w:w w:val="85"/>
          <w:sz w:val="24"/>
        </w:rPr>
        <w:t> dos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w w:val="85"/>
          <w:sz w:val="24"/>
        </w:rPr>
        <w:t> ASSIS</w:t>
      </w:r>
      <w:r>
        <w:rPr>
          <w:rFonts w:ascii="Arial" w:hAnsi="Arial"/>
          <w:b/>
          <w:w w:val="85"/>
          <w:sz w:val="24"/>
        </w:rPr>
        <w:t> CORRÊA</w:t>
      </w:r>
      <w:r>
        <w:rPr>
          <w:rFonts w:ascii="Arial" w:hAnsi="Arial"/>
          <w:b/>
          <w:w w:val="85"/>
          <w:sz w:val="24"/>
        </w:rPr>
        <w:t> PINHEIRO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ÉRICO</w:t>
      </w:r>
      <w:r>
        <w:rPr>
          <w:rFonts w:ascii="Arial" w:hAnsi="Arial"/>
          <w:b/>
          <w:w w:val="85"/>
          <w:sz w:val="24"/>
        </w:rPr>
        <w:t> XAVIER DESTERRO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</w:t>
      </w:r>
      <w:r>
        <w:rPr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</w:t>
      </w:r>
      <w:r>
        <w:rPr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</w:p>
    <w:p>
      <w:pPr>
        <w:spacing w:line="240" w:lineRule="auto" w:before="0"/>
        <w:ind w:left="2" w:right="114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substituição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Excelentíssimo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Senhor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Moutinho da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Júnior)</w:t>
      </w:r>
      <w:r>
        <w:rPr>
          <w:w w:val="85"/>
          <w:sz w:val="24"/>
        </w:rPr>
        <w:t>; </w:t>
      </w:r>
      <w:r>
        <w:rPr>
          <w:w w:val="80"/>
          <w:sz w:val="24"/>
        </w:rPr>
        <w:t>Excelentíssimos Senhores Auditores </w:t>
      </w:r>
      <w:r>
        <w:rPr>
          <w:rFonts w:ascii="Arial" w:hAnsi="Arial"/>
          <w:b/>
          <w:w w:val="80"/>
          <w:sz w:val="24"/>
        </w:rPr>
        <w:t>ALÍPIO REIS FIRMO FILHO, LUIZ HENRIQUE PEREIRA MENDES, ALBER FURTADO DE OLIVEIRA JÚNIOR</w:t>
      </w:r>
      <w:r>
        <w:rPr>
          <w:w w:val="80"/>
          <w:sz w:val="24"/>
        </w:rPr>
        <w:t>; Excelentíssimo Senhor Procurador-Geral </w:t>
      </w:r>
      <w:r>
        <w:rPr>
          <w:rFonts w:ascii="Arial" w:hAnsi="Arial"/>
          <w:b/>
          <w:w w:val="80"/>
          <w:sz w:val="24"/>
        </w:rPr>
        <w:t>EVANILDO SANTANA BRAGANÇA </w:t>
      </w: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w w:val="85"/>
          <w:sz w:val="24"/>
        </w:rPr>
        <w:t> em</w:t>
      </w:r>
      <w:r>
        <w:rPr>
          <w:rFonts w:ascii="Arial" w:hAnsi="Arial"/>
          <w:b/>
          <w:w w:val="85"/>
          <w:sz w:val="24"/>
        </w:rPr>
        <w:t> substituição</w:t>
      </w:r>
      <w:r>
        <w:rPr>
          <w:rFonts w:ascii="Arial" w:hAnsi="Arial"/>
          <w:b/>
          <w:w w:val="85"/>
          <w:sz w:val="24"/>
        </w:rPr>
        <w:t> à</w:t>
      </w:r>
      <w:r>
        <w:rPr>
          <w:rFonts w:ascii="Arial" w:hAnsi="Arial"/>
          <w:b/>
          <w:w w:val="85"/>
          <w:sz w:val="24"/>
        </w:rPr>
        <w:t> Excelentíssima</w:t>
      </w:r>
      <w:r>
        <w:rPr>
          <w:rFonts w:ascii="Arial" w:hAnsi="Arial"/>
          <w:b/>
          <w:w w:val="85"/>
          <w:sz w:val="24"/>
        </w:rPr>
        <w:t> Senhora</w:t>
      </w:r>
      <w:r>
        <w:rPr>
          <w:rFonts w:ascii="Arial" w:hAnsi="Arial"/>
          <w:b/>
          <w:w w:val="85"/>
          <w:sz w:val="24"/>
        </w:rPr>
        <w:t> Procuradora-Geral</w:t>
      </w:r>
      <w:r>
        <w:rPr>
          <w:rFonts w:ascii="Arial" w:hAnsi="Arial"/>
          <w:b/>
          <w:w w:val="85"/>
          <w:sz w:val="24"/>
        </w:rPr>
        <w:t> Fernanda</w:t>
      </w:r>
      <w:r>
        <w:rPr>
          <w:rFonts w:ascii="Arial" w:hAnsi="Arial"/>
          <w:b/>
          <w:w w:val="85"/>
          <w:sz w:val="24"/>
        </w:rPr>
        <w:t> Cantanhede</w:t>
      </w:r>
      <w:r>
        <w:rPr>
          <w:rFonts w:ascii="Arial" w:hAnsi="Arial"/>
          <w:b/>
          <w:w w:val="85"/>
          <w:sz w:val="24"/>
        </w:rPr>
        <w:t> Veiga Mendonça)</w:t>
      </w:r>
      <w:r>
        <w:rPr>
          <w:w w:val="85"/>
          <w:sz w:val="24"/>
        </w:rPr>
        <w:t>; e Excelentíssimo Senhor Procurador de Contas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ROBERTO CAVALCANTI KRICHANÃ DA SILVA </w:t>
      </w:r>
      <w:r>
        <w:rPr>
          <w:rFonts w:ascii="Arial" w:hAnsi="Arial"/>
          <w:b/>
          <w:w w:val="80"/>
          <w:sz w:val="24"/>
        </w:rPr>
        <w:t>(para manifestação no Processo nº 14.747/2023)</w:t>
      </w:r>
      <w:r>
        <w:rPr>
          <w:w w:val="80"/>
          <w:sz w:val="24"/>
        </w:rPr>
        <w:t>. /===/ </w:t>
      </w:r>
      <w:r>
        <w:rPr>
          <w:rFonts w:ascii="Arial" w:hAnsi="Arial"/>
          <w:b/>
          <w:w w:val="80"/>
          <w:sz w:val="24"/>
        </w:rPr>
        <w:t>AUSENTES: </w:t>
      </w:r>
      <w:r>
        <w:rPr>
          <w:w w:val="80"/>
          <w:sz w:val="24"/>
        </w:rPr>
        <w:t>Excelentíssimos Senhores Conselheiros </w:t>
      </w:r>
      <w:r>
        <w:rPr>
          <w:rFonts w:ascii="Arial" w:hAnsi="Arial"/>
          <w:b/>
          <w:w w:val="80"/>
          <w:sz w:val="24"/>
        </w:rPr>
        <w:t>ARI JORGE MOUTINHO DA COSTA JÚNIOR</w:t>
      </w:r>
      <w:r>
        <w:rPr>
          <w:w w:val="80"/>
          <w:sz w:val="24"/>
        </w:rPr>
        <w:t>, por motivo de férias, </w:t>
      </w:r>
      <w:r>
        <w:rPr>
          <w:rFonts w:ascii="Arial" w:hAnsi="Arial"/>
          <w:b/>
          <w:w w:val="80"/>
          <w:sz w:val="24"/>
        </w:rPr>
        <w:t>MARIO MANOEL COELHO DE MELLO</w:t>
      </w:r>
      <w:r>
        <w:rPr>
          <w:w w:val="80"/>
          <w:sz w:val="24"/>
        </w:rPr>
        <w:t>, por motivo </w:t>
      </w:r>
      <w:r>
        <w:rPr>
          <w:w w:val="85"/>
          <w:sz w:val="24"/>
        </w:rPr>
        <w:t>justificado, </w:t>
      </w:r>
      <w:r>
        <w:rPr>
          <w:rFonts w:ascii="Arial" w:hAnsi="Arial"/>
          <w:b/>
          <w:w w:val="85"/>
          <w:sz w:val="24"/>
        </w:rPr>
        <w:t>LUÍS FABIAN PEREIRA BARBOSA</w:t>
      </w:r>
      <w:r>
        <w:rPr>
          <w:w w:val="85"/>
          <w:sz w:val="24"/>
        </w:rPr>
        <w:t>, por motivo justificado; e Excelentíssima Senhora Procuradora- Geral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FERNANDA</w:t>
      </w:r>
      <w:r>
        <w:rPr>
          <w:rFonts w:ascii="Arial" w:hAnsi="Arial"/>
          <w:b/>
          <w:w w:val="85"/>
          <w:sz w:val="24"/>
        </w:rPr>
        <w:t> CANTANHEDE</w:t>
      </w:r>
      <w:r>
        <w:rPr>
          <w:rFonts w:ascii="Arial" w:hAnsi="Arial"/>
          <w:b/>
          <w:w w:val="85"/>
          <w:sz w:val="24"/>
        </w:rPr>
        <w:t> VEIGA</w:t>
      </w:r>
      <w:r>
        <w:rPr>
          <w:rFonts w:ascii="Arial" w:hAnsi="Arial"/>
          <w:b/>
          <w:w w:val="85"/>
          <w:sz w:val="24"/>
        </w:rPr>
        <w:t> MENDONÇA</w:t>
      </w:r>
      <w:r>
        <w:rPr>
          <w:w w:val="85"/>
          <w:sz w:val="24"/>
        </w:rPr>
        <w:t>,</w:t>
      </w:r>
      <w:r>
        <w:rPr>
          <w:w w:val="85"/>
          <w:sz w:val="24"/>
        </w:rPr>
        <w:t> por</w:t>
      </w:r>
      <w:r>
        <w:rPr>
          <w:w w:val="85"/>
          <w:sz w:val="24"/>
        </w:rPr>
        <w:t> motivo</w:t>
      </w:r>
      <w:r>
        <w:rPr>
          <w:w w:val="85"/>
          <w:sz w:val="24"/>
        </w:rPr>
        <w:t> de</w:t>
      </w:r>
      <w:r>
        <w:rPr>
          <w:w w:val="85"/>
          <w:sz w:val="24"/>
        </w:rPr>
        <w:t> férias.</w:t>
      </w:r>
      <w:r>
        <w:rPr>
          <w:w w:val="85"/>
          <w:sz w:val="24"/>
        </w:rPr>
        <w:t> /===/</w:t>
      </w:r>
      <w:r>
        <w:rPr>
          <w:w w:val="85"/>
          <w:sz w:val="24"/>
        </w:rPr>
        <w:t> Havendo</w:t>
      </w:r>
      <w:r>
        <w:rPr>
          <w:w w:val="85"/>
          <w:sz w:val="24"/>
        </w:rPr>
        <w:t> número</w:t>
      </w:r>
      <w:r>
        <w:rPr>
          <w:w w:val="85"/>
          <w:sz w:val="24"/>
        </w:rPr>
        <w:t> legal,</w:t>
      </w:r>
      <w:r>
        <w:rPr>
          <w:w w:val="85"/>
          <w:sz w:val="24"/>
        </w:rPr>
        <w:t> a </w:t>
      </w:r>
      <w:r>
        <w:rPr>
          <w:w w:val="80"/>
          <w:sz w:val="24"/>
        </w:rPr>
        <w:t>Excelentíssima Senhora Conselheira-Presidente Yara Amazônia Lins Rodrigues dos Santos, invocou a proteção de </w:t>
      </w:r>
      <w:r>
        <w:rPr>
          <w:w w:val="85"/>
          <w:sz w:val="24"/>
        </w:rPr>
        <w:t>Deus para os trabalhos, dando por aberta a 10ª Sessão Administrativa do Egrégio Tribunal Pleno do Tribunal de Contas do Estado do Amazonas. /===/ </w:t>
      </w:r>
      <w:r>
        <w:rPr>
          <w:rFonts w:ascii="Arial" w:hAnsi="Arial"/>
          <w:b/>
          <w:w w:val="85"/>
          <w:sz w:val="24"/>
        </w:rPr>
        <w:t>APROVAÇÃO DA ATA</w:t>
      </w:r>
      <w:r>
        <w:rPr>
          <w:w w:val="85"/>
          <w:sz w:val="24"/>
        </w:rPr>
        <w:t>: Aprovada, sem restrições, a Ata da 8ª Sessão Administrativa, realizada em 19/03/2024. /===/ </w:t>
      </w:r>
      <w:r>
        <w:rPr>
          <w:rFonts w:ascii="Arial" w:hAnsi="Arial"/>
          <w:b/>
          <w:w w:val="85"/>
          <w:sz w:val="24"/>
        </w:rPr>
        <w:t>LEITURA DE EXPEDIENTE: </w:t>
      </w:r>
      <w:r>
        <w:rPr>
          <w:w w:val="85"/>
          <w:sz w:val="24"/>
        </w:rPr>
        <w:t>Não houve. /===/ </w:t>
      </w:r>
      <w:r>
        <w:rPr>
          <w:rFonts w:ascii="Arial" w:hAnsi="Arial"/>
          <w:b/>
          <w:w w:val="85"/>
          <w:sz w:val="24"/>
        </w:rPr>
        <w:t>INDICAÇÕES E PROPOSTAS: </w:t>
      </w:r>
      <w:r>
        <w:rPr>
          <w:w w:val="85"/>
          <w:sz w:val="24"/>
        </w:rPr>
        <w:t>Não houve.</w:t>
      </w:r>
    </w:p>
    <w:p>
      <w:pPr>
        <w:pStyle w:val="Heading1"/>
        <w:spacing w:before="265"/>
      </w:pPr>
      <w:r>
        <w:rPr>
          <w:w w:val="80"/>
        </w:rPr>
        <w:t>JULGAMENTO</w:t>
      </w:r>
      <w:r>
        <w:rPr>
          <w:spacing w:val="1"/>
        </w:rPr>
        <w:t> </w:t>
      </w:r>
      <w:r>
        <w:rPr>
          <w:w w:val="80"/>
        </w:rPr>
        <w:t>EM</w:t>
      </w:r>
      <w:r>
        <w:rPr>
          <w:spacing w:val="3"/>
        </w:rPr>
        <w:t> </w:t>
      </w:r>
      <w:r>
        <w:rPr>
          <w:spacing w:val="-2"/>
          <w:w w:val="80"/>
        </w:rPr>
        <w:t>PAUTA: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spacing w:before="0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CONSELHEIRA-RELATORA: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SANTOS.</w:t>
      </w:r>
    </w:p>
    <w:p>
      <w:pPr>
        <w:pStyle w:val="BodyText"/>
        <w:spacing w:before="274"/>
        <w:ind w:right="115"/>
      </w:pPr>
      <w:r>
        <w:rPr>
          <w:rFonts w:ascii="Arial" w:hAnsi="Arial"/>
          <w:b/>
          <w:w w:val="80"/>
        </w:rPr>
        <w:t>PROCESSO Nº 003576/2024 – </w:t>
      </w:r>
      <w:r>
        <w:rPr>
          <w:w w:val="80"/>
        </w:rPr>
        <w:t>Requerimento de Indenização de Verbas Rescisórias, tendo como interessado o Sr. Ricardo Augusto da Fonseca Nogueira. </w:t>
      </w:r>
      <w:r>
        <w:rPr>
          <w:rFonts w:ascii="Arial" w:hAnsi="Arial"/>
          <w:b/>
          <w:w w:val="80"/>
        </w:rPr>
        <w:t>ACÓRDÃO ADMINISTRATIVO Nº 124/2024: </w:t>
      </w:r>
      <w:r>
        <w:rPr>
          <w:w w:val="80"/>
        </w:rPr>
        <w:t>Vistos, relatados e discutidos </w:t>
      </w:r>
      <w:r>
        <w:rPr>
          <w:spacing w:val="-2"/>
          <w:w w:val="85"/>
        </w:rPr>
        <w:t>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 acima</w:t>
      </w:r>
      <w:r>
        <w:rPr>
          <w:spacing w:val="-3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4"/>
        </w:rPr>
        <w:t> </w:t>
      </w:r>
      <w:r>
        <w:rPr>
          <w:spacing w:val="-2"/>
          <w:w w:val="85"/>
        </w:rPr>
        <w:t>Excelentíssimos Senhores</w:t>
      </w:r>
      <w:r>
        <w:rPr>
          <w:spacing w:val="-3"/>
        </w:rPr>
        <w:t> </w:t>
      </w:r>
      <w:r>
        <w:rPr>
          <w:spacing w:val="-2"/>
          <w:w w:val="85"/>
        </w:rPr>
        <w:t>Conselheiros do</w:t>
      </w:r>
      <w:r>
        <w:rPr>
          <w:spacing w:val="-3"/>
        </w:rPr>
        <w:t> </w:t>
      </w:r>
      <w:r>
        <w:rPr>
          <w:spacing w:val="-2"/>
          <w:w w:val="85"/>
        </w:rPr>
        <w:t>Tribunal de</w:t>
      </w:r>
      <w:r>
        <w:rPr>
          <w:spacing w:val="-3"/>
        </w:rPr>
        <w:t> </w:t>
      </w:r>
      <w:r>
        <w:rPr>
          <w:spacing w:val="-2"/>
          <w:w w:val="85"/>
        </w:rPr>
        <w:t>Contas do Estado do Amazonas, reunidos em Sessão 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da </w:t>
      </w:r>
      <w:r>
        <w:rPr>
          <w:w w:val="80"/>
        </w:rPr>
        <w:t>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</w:t>
      </w:r>
      <w:r>
        <w:rPr/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 Deferir </w:t>
      </w:r>
      <w:r>
        <w:rPr>
          <w:w w:val="85"/>
        </w:rPr>
        <w:t>o pedido do ex-servidor, o Sr. </w:t>
      </w:r>
      <w:r>
        <w:rPr>
          <w:rFonts w:ascii="Arial" w:hAnsi="Arial"/>
          <w:b/>
          <w:w w:val="85"/>
        </w:rPr>
        <w:t>Ricardo Augusto da Fonseca Nogueira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Assistente de Diretoria </w:t>
      </w:r>
      <w:r>
        <w:rPr>
          <w:spacing w:val="-2"/>
          <w:w w:val="85"/>
        </w:rPr>
        <w:t>desta Corte de Contas, matrícula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0023965B, à época, em relação as verbas rescisórias, considerando seu período </w:t>
      </w:r>
      <w:r>
        <w:rPr>
          <w:w w:val="80"/>
        </w:rPr>
        <w:t>laboral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01/01/2016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01/12/2023,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reconhecer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direito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indenização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rescisórias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 de R$ 93.147,41 (noventa e três mil cento e quarenta e sete reais e quarenta e um centavos). o montante devido ao requerente,</w:t>
      </w:r>
      <w:r>
        <w:rPr/>
        <w:t> </w:t>
      </w:r>
      <w:r>
        <w:rPr>
          <w:w w:val="80"/>
        </w:rPr>
        <w:t>considerando a diferença entre os valores a</w:t>
      </w:r>
      <w:r>
        <w:rPr/>
        <w:t> </w:t>
      </w:r>
      <w:r>
        <w:rPr>
          <w:w w:val="80"/>
        </w:rPr>
        <w:t>receber</w:t>
      </w:r>
      <w:r>
        <w:rPr/>
        <w:t> </w:t>
      </w:r>
      <w:r>
        <w:rPr>
          <w:w w:val="80"/>
        </w:rPr>
        <w:t>e a restituir, de acordo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os dados apresentados</w:t>
      </w:r>
      <w:r>
        <w:rPr>
          <w:spacing w:val="40"/>
        </w:rPr>
        <w:t> </w:t>
      </w:r>
      <w:r>
        <w:rPr>
          <w:spacing w:val="-2"/>
          <w:w w:val="85"/>
        </w:rPr>
        <w:t>no Cálculo de Verbas Rescisórias nº 168/2024/DIPREFO/DGP</w:t>
      </w:r>
      <w:r>
        <w:rPr>
          <w:spacing w:val="-5"/>
          <w:w w:val="85"/>
        </w:rPr>
        <w:t> </w:t>
      </w:r>
      <w:hyperlink r:id="rId5">
        <w:r>
          <w:rPr>
            <w:spacing w:val="-2"/>
            <w:w w:val="85"/>
            <w:u w:val="single"/>
          </w:rPr>
          <w:t>0532750</w:t>
        </w:r>
      </w:hyperlink>
      <w:r>
        <w:rPr>
          <w:spacing w:val="-2"/>
          <w:w w:val="85"/>
        </w:rPr>
        <w:t>; </w:t>
      </w:r>
      <w:r>
        <w:rPr>
          <w:rFonts w:ascii="Arial" w:hAnsi="Arial"/>
          <w:b/>
          <w:spacing w:val="-2"/>
          <w:w w:val="85"/>
        </w:rPr>
        <w:t>9.2 Determinar </w:t>
      </w:r>
      <w:r>
        <w:rPr>
          <w:spacing w:val="-2"/>
          <w:w w:val="85"/>
        </w:rPr>
        <w:t>à Diretoria de Gestão de </w:t>
      </w:r>
      <w:r>
        <w:rPr>
          <w:spacing w:val="-2"/>
          <w:w w:val="90"/>
        </w:rPr>
        <w:t>Pessoas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que: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a)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Providencie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registro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indenização,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objeto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presentes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autos;</w:t>
      </w:r>
      <w:r>
        <w:rPr>
          <w:spacing w:val="-2"/>
          <w:w w:val="90"/>
        </w:rPr>
        <w:t> b)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Adote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providências </w:t>
      </w:r>
      <w:r>
        <w:rPr>
          <w:spacing w:val="-2"/>
          <w:w w:val="85"/>
        </w:rPr>
        <w:t>necessárias à emissão da Certidão de Tempo de Serviço e Contribuição do</w:t>
      </w:r>
      <w:r>
        <w:rPr>
          <w:spacing w:val="-1"/>
        </w:rPr>
        <w:t> </w:t>
      </w:r>
      <w:r>
        <w:rPr>
          <w:spacing w:val="-2"/>
          <w:w w:val="85"/>
        </w:rPr>
        <w:t>interessado; c) Aguarde o cronograma</w:t>
      </w:r>
    </w:p>
    <w:p>
      <w:pPr>
        <w:pStyle w:val="BodyText"/>
        <w:spacing w:after="0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20"/>
      </w:pPr>
      <w:r>
        <w:rPr>
          <w:w w:val="85"/>
        </w:rPr>
        <w:t>financeiro a ser disponibilizado pela DIORF, para elaboração da respectiva folha de pagamento, e em seguida, mediante disponibilidade financeira e orçamentária, encaminhe o feito à referida Diretoria para que proceda ao </w:t>
      </w:r>
      <w:r>
        <w:rPr>
          <w:w w:val="80"/>
        </w:rPr>
        <w:t>pagamento dos valores referentes à indenização das verbas rescisórias;</w:t>
      </w:r>
      <w:r>
        <w:rPr/>
        <w:t> </w:t>
      </w:r>
      <w:r>
        <w:rPr>
          <w:w w:val="80"/>
        </w:rPr>
        <w:t>d) Comunique o interessado quanto ao teor</w:t>
      </w:r>
      <w:r>
        <w:rPr>
          <w:spacing w:val="80"/>
        </w:rPr>
        <w:t> </w:t>
      </w:r>
      <w:r>
        <w:rPr>
          <w:w w:val="80"/>
        </w:rPr>
        <w:t>da decisão. </w:t>
      </w:r>
      <w:r>
        <w:rPr>
          <w:rFonts w:ascii="Arial" w:hAnsi="Arial"/>
          <w:b/>
          <w:w w:val="80"/>
        </w:rPr>
        <w:t>9.3 Arquivo </w:t>
      </w:r>
      <w:r>
        <w:rPr>
          <w:w w:val="80"/>
        </w:rPr>
        <w:t>o processo nos termos regimentais, após o cumprimento 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spacing w:before="274"/>
        <w:ind w:right="113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000818/2024 – </w:t>
      </w:r>
      <w:r>
        <w:rPr>
          <w:w w:val="85"/>
        </w:rPr>
        <w:t>Requerimento de Licença Especial, tendo como interessado o servidor Evandro Ferreira da Silva. </w:t>
      </w:r>
      <w:r>
        <w:rPr>
          <w:rFonts w:ascii="Arial" w:hAnsi="Arial"/>
          <w:b/>
          <w:w w:val="85"/>
        </w:rPr>
        <w:t>ACÓRDÃO ADMINISTRATIVO Nº 125/2024: </w:t>
      </w:r>
      <w:r>
        <w:rPr>
          <w:w w:val="85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2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</w:t>
      </w:r>
      <w:r>
        <w:rPr>
          <w:spacing w:val="-2"/>
          <w:w w:val="90"/>
        </w:rPr>
        <w:t>Senhora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Conselheira-Relatora,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base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Informação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DGP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5"/>
        </w:rPr>
        <w:t> </w:t>
      </w:r>
      <w:r>
        <w:rPr>
          <w:spacing w:val="-2"/>
          <w:w w:val="90"/>
        </w:rPr>
        <w:t>Parecer</w:t>
      </w:r>
      <w:r>
        <w:rPr>
          <w:spacing w:val="-2"/>
          <w:w w:val="90"/>
        </w:rPr>
        <w:t> 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DIJUR</w:t>
      </w:r>
      <w:r>
        <w:rPr>
          <w:spacing w:val="-2"/>
          <w:w w:val="90"/>
        </w:rPr>
        <w:t>,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sentido</w:t>
      </w:r>
      <w:r>
        <w:rPr>
          <w:spacing w:val="-2"/>
          <w:w w:val="90"/>
        </w:rPr>
        <w:t> de: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90"/>
        </w:rPr>
        <w:t>9.1.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pedido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servidor </w:t>
      </w:r>
      <w:r>
        <w:rPr>
          <w:rFonts w:ascii="Arial" w:hAnsi="Arial"/>
          <w:b/>
          <w:w w:val="85"/>
        </w:rPr>
        <w:t>Evandro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Ferreira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Silva,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matrícula</w:t>
      </w:r>
      <w:r>
        <w:rPr>
          <w:spacing w:val="-2"/>
          <w:w w:val="85"/>
        </w:rPr>
        <w:t> </w:t>
      </w:r>
      <w:r>
        <w:rPr>
          <w:w w:val="85"/>
        </w:rPr>
        <w:t>0000302A,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concessão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Licença Especial de 1 (um) período, bem como a conversão em pecúnia do período de licença especial, </w:t>
      </w:r>
      <w:r>
        <w:rPr>
          <w:rFonts w:ascii="Arial" w:hAnsi="Arial"/>
          <w:b/>
          <w:w w:val="85"/>
        </w:rPr>
        <w:t>referente ao </w:t>
      </w:r>
      <w:r>
        <w:rPr>
          <w:rFonts w:ascii="Arial" w:hAnsi="Arial"/>
          <w:b/>
          <w:w w:val="80"/>
        </w:rPr>
        <w:t>quinquênio </w:t>
      </w:r>
      <w:r>
        <w:rPr>
          <w:w w:val="80"/>
        </w:rPr>
        <w:t>2019/2024, em consonância com o art. 7º, §1º, V, da Lei nº 4743/2018 c/c art. 78 da Lei nº 1.762/1986, </w:t>
      </w:r>
      <w:r>
        <w:rPr>
          <w:w w:val="90"/>
        </w:rPr>
        <w:t>vedados</w:t>
      </w:r>
      <w:r>
        <w:rPr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9"/>
          <w:w w:val="90"/>
        </w:rPr>
        <w:t> </w:t>
      </w:r>
      <w:r>
        <w:rPr>
          <w:w w:val="90"/>
        </w:rPr>
        <w:t>descontos</w:t>
      </w:r>
      <w:r>
        <w:rPr>
          <w:w w:val="90"/>
        </w:rPr>
        <w:t> de</w:t>
      </w:r>
      <w:r>
        <w:rPr>
          <w:w w:val="90"/>
        </w:rPr>
        <w:t> imposto</w:t>
      </w:r>
      <w:r>
        <w:rPr>
          <w:w w:val="90"/>
        </w:rPr>
        <w:t> de</w:t>
      </w:r>
      <w:r>
        <w:rPr>
          <w:w w:val="90"/>
        </w:rPr>
        <w:t> renda</w:t>
      </w:r>
      <w:r>
        <w:rPr>
          <w:w w:val="90"/>
        </w:rPr>
        <w:t> e</w:t>
      </w:r>
      <w:r>
        <w:rPr>
          <w:w w:val="90"/>
        </w:rPr>
        <w:t> de</w:t>
      </w:r>
      <w:r>
        <w:rPr>
          <w:w w:val="90"/>
        </w:rPr>
        <w:t> caráter</w:t>
      </w:r>
      <w:r>
        <w:rPr>
          <w:w w:val="90"/>
        </w:rPr>
        <w:t> previdenciário;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</w:t>
      </w:r>
      <w:r>
        <w:rPr>
          <w:w w:val="90"/>
        </w:rPr>
        <w:t> DGP</w:t>
      </w:r>
      <w:r>
        <w:rPr>
          <w:spacing w:val="-10"/>
          <w:w w:val="90"/>
        </w:rPr>
        <w:t> </w:t>
      </w:r>
      <w:r>
        <w:rPr>
          <w:w w:val="90"/>
        </w:rPr>
        <w:t>que: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a) </w:t>
      </w:r>
      <w:r>
        <w:rPr>
          <w:w w:val="85"/>
        </w:rPr>
        <w:t>Providencie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registro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concessão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Licença</w:t>
      </w:r>
      <w:r>
        <w:rPr>
          <w:spacing w:val="-7"/>
          <w:w w:val="85"/>
        </w:rPr>
        <w:t> </w:t>
      </w:r>
      <w:r>
        <w:rPr>
          <w:w w:val="85"/>
        </w:rPr>
        <w:t>Especial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conversão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indenização</w:t>
      </w:r>
      <w:r>
        <w:rPr>
          <w:spacing w:val="-6"/>
          <w:w w:val="85"/>
        </w:rPr>
        <w:t> </w:t>
      </w:r>
      <w:r>
        <w:rPr>
          <w:w w:val="85"/>
        </w:rPr>
        <w:t>pecuniária,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razão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90"/>
        </w:rPr>
        <w:t>licença</w:t>
      </w:r>
      <w:r>
        <w:rPr>
          <w:spacing w:val="-9"/>
          <w:w w:val="90"/>
        </w:rPr>
        <w:t> </w:t>
      </w:r>
      <w:r>
        <w:rPr>
          <w:w w:val="90"/>
        </w:rPr>
        <w:t>especial</w:t>
      </w:r>
      <w:r>
        <w:rPr>
          <w:spacing w:val="-9"/>
          <w:w w:val="90"/>
        </w:rPr>
        <w:t> </w:t>
      </w:r>
      <w:r>
        <w:rPr>
          <w:w w:val="90"/>
        </w:rPr>
        <w:t>não</w:t>
      </w:r>
      <w:r>
        <w:rPr>
          <w:spacing w:val="-9"/>
          <w:w w:val="90"/>
        </w:rPr>
        <w:t> </w:t>
      </w:r>
      <w:r>
        <w:rPr>
          <w:w w:val="90"/>
        </w:rPr>
        <w:t>gozada,</w:t>
      </w:r>
      <w:r>
        <w:rPr>
          <w:spacing w:val="-9"/>
          <w:w w:val="90"/>
        </w:rPr>
        <w:t> </w:t>
      </w:r>
      <w:r>
        <w:rPr>
          <w:w w:val="90"/>
        </w:rPr>
        <w:t>referente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quinquênio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2019/2024</w:t>
      </w:r>
      <w:r>
        <w:rPr>
          <w:w w:val="90"/>
        </w:rPr>
        <w:t>;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b)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Aguarde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cronograma</w:t>
      </w:r>
      <w:r>
        <w:rPr>
          <w:spacing w:val="-9"/>
          <w:w w:val="90"/>
        </w:rPr>
        <w:t> </w:t>
      </w:r>
      <w:r>
        <w:rPr>
          <w:w w:val="90"/>
        </w:rPr>
        <w:t>financeiro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ser </w:t>
      </w:r>
      <w:r>
        <w:rPr>
          <w:w w:val="85"/>
        </w:rPr>
        <w:t>disponibilizado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DIORF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elaboração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respectiva</w:t>
      </w:r>
      <w:r>
        <w:rPr>
          <w:spacing w:val="-5"/>
          <w:w w:val="85"/>
        </w:rPr>
        <w:t> </w:t>
      </w:r>
      <w:r>
        <w:rPr>
          <w:w w:val="85"/>
        </w:rPr>
        <w:t>folha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pagamento,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5"/>
          <w:w w:val="85"/>
        </w:rPr>
        <w:t> </w:t>
      </w:r>
      <w:r>
        <w:rPr>
          <w:w w:val="85"/>
        </w:rPr>
        <w:t>Cálculo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Indenização </w:t>
      </w:r>
      <w:hyperlink r:id="rId6">
        <w:r>
          <w:rPr>
            <w:w w:val="80"/>
            <w:u w:val="single"/>
          </w:rPr>
          <w:t>0534504</w:t>
        </w:r>
        <w:r>
          <w:rPr>
            <w:w w:val="80"/>
          </w:rPr>
          <w:t>;</w:t>
        </w:r>
      </w:hyperlink>
      <w:r>
        <w:rPr>
          <w:w w:val="80"/>
        </w:rPr>
        <w:t>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Em seguida, encaminhe o caderno processual à DIORF para pagamento das verbas indenizatórias em </w:t>
      </w:r>
      <w:r>
        <w:rPr>
          <w:w w:val="85"/>
        </w:rPr>
        <w:t>observância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cronograma</w:t>
      </w:r>
      <w:r>
        <w:rPr>
          <w:spacing w:val="-5"/>
          <w:w w:val="85"/>
        </w:rPr>
        <w:t> </w:t>
      </w:r>
      <w:r>
        <w:rPr>
          <w:w w:val="85"/>
        </w:rPr>
        <w:t>financeiro.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processo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cumprimento </w:t>
      </w:r>
      <w:r>
        <w:rPr>
          <w:w w:val="90"/>
        </w:rPr>
        <w:t>integral</w:t>
      </w:r>
      <w:r>
        <w:rPr>
          <w:spacing w:val="-12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</w:p>
    <w:p>
      <w:pPr>
        <w:pStyle w:val="BodyText"/>
        <w:spacing w:before="265"/>
        <w:ind w:right="116"/>
      </w:pPr>
      <w:r>
        <w:rPr>
          <w:rFonts w:ascii="Arial" w:hAnsi="Arial"/>
          <w:b/>
          <w:w w:val="80"/>
        </w:rPr>
        <w:t>PROCESSO Nº 019608/2023 – </w:t>
      </w:r>
      <w:r>
        <w:rPr>
          <w:w w:val="80"/>
        </w:rPr>
        <w:t>Requerimento de Indenização de Verbas Rescisórias, tendo como interessado o Sr. Marcos dos Santos Carmo Filho. </w:t>
      </w:r>
      <w:r>
        <w:rPr>
          <w:rFonts w:ascii="Arial" w:hAnsi="Arial"/>
          <w:b/>
          <w:w w:val="80"/>
        </w:rPr>
        <w:t>ACÓRDÃO ADMINISTRATIVO Nº 126/2024: </w:t>
      </w:r>
      <w:r>
        <w:rPr>
          <w:w w:val="80"/>
        </w:rPr>
        <w:t>Vistos, relatados e discutidos 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</w:t>
      </w:r>
      <w:r>
        <w:rPr>
          <w:w w:val="80"/>
        </w:rPr>
        <w:t>Senhora</w:t>
      </w:r>
      <w:r>
        <w:rPr/>
        <w:t> </w:t>
      </w:r>
      <w:r>
        <w:rPr>
          <w:w w:val="80"/>
        </w:rPr>
        <w:t>Conselheira-Relatora,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base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Informação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9.1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Deferir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pedido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ex-servidor,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Marcos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dos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Santos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Carmo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Filho</w:t>
      </w:r>
      <w:r>
        <w:rPr>
          <w:w w:val="85"/>
        </w:rPr>
        <w:t>,</w:t>
      </w:r>
      <w:r>
        <w:rPr>
          <w:spacing w:val="25"/>
        </w:rPr>
        <w:t> </w:t>
      </w:r>
      <w:r>
        <w:rPr>
          <w:w w:val="85"/>
        </w:rPr>
        <w:t>Assistente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Diretoria,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época,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relação</w:t>
      </w:r>
      <w:r>
        <w:rPr>
          <w:spacing w:val="-5"/>
          <w:w w:val="85"/>
        </w:rPr>
        <w:t> </w:t>
      </w:r>
      <w:r>
        <w:rPr>
          <w:w w:val="85"/>
        </w:rPr>
        <w:t>as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rescisórias,</w:t>
      </w:r>
      <w:r>
        <w:rPr/>
        <w:t> </w:t>
      </w:r>
      <w:r>
        <w:rPr>
          <w:w w:val="80"/>
        </w:rPr>
        <w:t>considerando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laboral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12/12/2022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01/12/2023,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reconhecer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direito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indenização de verbas rescisórias no valor 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R$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17.786,31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(dezessete mil setecentos e oitenta e seis reais e trinta</w:t>
      </w:r>
      <w:r>
        <w:rPr>
          <w:spacing w:val="-2"/>
          <w:w w:val="85"/>
        </w:rPr>
        <w:t> </w:t>
      </w:r>
      <w:r>
        <w:rPr>
          <w:w w:val="85"/>
        </w:rPr>
        <w:t>e um centavos)</w:t>
      </w:r>
      <w:r>
        <w:rPr>
          <w:spacing w:val="-7"/>
          <w:w w:val="85"/>
        </w:rPr>
        <w:t> </w:t>
      </w:r>
      <w:r>
        <w:rPr>
          <w:w w:val="85"/>
        </w:rPr>
        <w:t>o montante devido ao requerente, considerando a diferença entre os valores a receber e a </w:t>
      </w:r>
      <w:r>
        <w:rPr>
          <w:w w:val="90"/>
        </w:rPr>
        <w:t>restituir,</w:t>
      </w:r>
      <w:r>
        <w:rPr>
          <w:w w:val="90"/>
        </w:rPr>
        <w:t> de</w:t>
      </w:r>
      <w:r>
        <w:rPr>
          <w:w w:val="90"/>
        </w:rPr>
        <w:t> acordo</w:t>
      </w:r>
      <w:r>
        <w:rPr>
          <w:w w:val="90"/>
        </w:rPr>
        <w:t> com</w:t>
      </w:r>
      <w:r>
        <w:rPr>
          <w:w w:val="90"/>
        </w:rPr>
        <w:t> os</w:t>
      </w:r>
      <w:r>
        <w:rPr>
          <w:w w:val="90"/>
        </w:rPr>
        <w:t> dados</w:t>
      </w:r>
      <w:r>
        <w:rPr>
          <w:w w:val="90"/>
        </w:rPr>
        <w:t> apresentados</w:t>
      </w:r>
      <w:r>
        <w:rPr>
          <w:w w:val="90"/>
        </w:rPr>
        <w:t> no</w:t>
      </w:r>
      <w:r>
        <w:rPr>
          <w:w w:val="90"/>
        </w:rPr>
        <w:t> Cálculo</w:t>
      </w:r>
      <w:r>
        <w:rPr>
          <w:w w:val="90"/>
        </w:rPr>
        <w:t> de</w:t>
      </w:r>
      <w:r>
        <w:rPr>
          <w:w w:val="90"/>
        </w:rPr>
        <w:t> Verbas</w:t>
      </w:r>
      <w:r>
        <w:rPr>
          <w:w w:val="90"/>
        </w:rPr>
        <w:t> Rescisórias</w:t>
      </w:r>
      <w:r>
        <w:rPr>
          <w:w w:val="90"/>
        </w:rPr>
        <w:t> nº </w:t>
      </w:r>
      <w:r>
        <w:rPr>
          <w:w w:val="80"/>
        </w:rPr>
        <w:t>147/2024/DIPREFO/DGP </w:t>
      </w:r>
      <w:hyperlink r:id="rId7">
        <w:r>
          <w:rPr>
            <w:w w:val="80"/>
            <w:u w:val="single"/>
          </w:rPr>
          <w:t>0506691</w:t>
        </w:r>
        <w:r>
          <w:rPr>
            <w:w w:val="80"/>
          </w:rPr>
          <w:t>;</w:t>
        </w:r>
      </w:hyperlink>
      <w:r>
        <w:rPr/>
        <w:t> </w:t>
      </w:r>
      <w:r>
        <w:rPr>
          <w:rFonts w:ascii="Arial" w:hAnsi="Arial"/>
          <w:b/>
          <w:w w:val="80"/>
        </w:rPr>
        <w:t>9.2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 Diretoria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Pessoas</w:t>
      </w:r>
      <w:r>
        <w:rPr/>
        <w:t> </w:t>
      </w:r>
      <w:r>
        <w:rPr>
          <w:w w:val="80"/>
        </w:rPr>
        <w:t>que:</w:t>
      </w:r>
      <w:r>
        <w:rPr/>
        <w:t> </w:t>
      </w:r>
      <w:r>
        <w:rPr>
          <w:w w:val="80"/>
        </w:rPr>
        <w:t>a) Providencie o registro da</w:t>
      </w:r>
      <w:r>
        <w:rPr/>
        <w:t> </w:t>
      </w:r>
      <w:r>
        <w:rPr>
          <w:w w:val="80"/>
        </w:rPr>
        <w:t>indenização, objeto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presentes</w:t>
      </w:r>
      <w:r>
        <w:rPr/>
        <w:t> </w:t>
      </w:r>
      <w:r>
        <w:rPr>
          <w:w w:val="80"/>
        </w:rPr>
        <w:t>autos;</w:t>
      </w:r>
      <w:r>
        <w:rPr/>
        <w:t> </w:t>
      </w:r>
      <w:r>
        <w:rPr>
          <w:w w:val="80"/>
        </w:rPr>
        <w:t>b) 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necessárias à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Certidão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Tempo </w:t>
      </w:r>
      <w:r>
        <w:rPr>
          <w:w w:val="85"/>
        </w:rPr>
        <w:t>de Serviço e</w:t>
      </w:r>
      <w:r>
        <w:rPr>
          <w:spacing w:val="-1"/>
          <w:w w:val="85"/>
        </w:rPr>
        <w:t> </w:t>
      </w:r>
      <w:r>
        <w:rPr>
          <w:w w:val="85"/>
        </w:rPr>
        <w:t>Contribuição</w:t>
      </w:r>
      <w:r>
        <w:rPr>
          <w:spacing w:val="-1"/>
          <w:w w:val="85"/>
        </w:rPr>
        <w:t> </w:t>
      </w:r>
      <w:r>
        <w:rPr>
          <w:w w:val="85"/>
        </w:rPr>
        <w:t>do interessado; c)</w:t>
      </w:r>
      <w:r>
        <w:rPr>
          <w:spacing w:val="-1"/>
          <w:w w:val="85"/>
        </w:rPr>
        <w:t> </w:t>
      </w:r>
      <w:r>
        <w:rPr>
          <w:w w:val="85"/>
        </w:rPr>
        <w:t>Aguarde</w:t>
      </w:r>
      <w:r>
        <w:rPr>
          <w:spacing w:val="-1"/>
          <w:w w:val="85"/>
        </w:rPr>
        <w:t> </w:t>
      </w:r>
      <w:r>
        <w:rPr>
          <w:w w:val="85"/>
        </w:rPr>
        <w:t>o cronograma</w:t>
      </w:r>
      <w:r>
        <w:rPr>
          <w:spacing w:val="-1"/>
          <w:w w:val="85"/>
        </w:rPr>
        <w:t> </w:t>
      </w:r>
      <w:r>
        <w:rPr>
          <w:w w:val="85"/>
        </w:rPr>
        <w:t>financeiro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ser</w:t>
      </w:r>
      <w:r>
        <w:rPr>
          <w:spacing w:val="-1"/>
          <w:w w:val="85"/>
        </w:rPr>
        <w:t> </w:t>
      </w:r>
      <w:r>
        <w:rPr>
          <w:w w:val="85"/>
        </w:rPr>
        <w:t>disponibilizado pela DIORF, </w:t>
      </w:r>
      <w:r>
        <w:rPr>
          <w:w w:val="90"/>
        </w:rPr>
        <w:t>para</w:t>
      </w:r>
      <w:r>
        <w:rPr>
          <w:w w:val="90"/>
        </w:rPr>
        <w:t> elaboração</w:t>
      </w:r>
      <w:r>
        <w:rPr>
          <w:w w:val="90"/>
        </w:rPr>
        <w:t> da</w:t>
      </w:r>
      <w:r>
        <w:rPr>
          <w:w w:val="90"/>
        </w:rPr>
        <w:t> respectiva</w:t>
      </w:r>
      <w:r>
        <w:rPr>
          <w:w w:val="90"/>
        </w:rPr>
        <w:t> folha</w:t>
      </w:r>
      <w:r>
        <w:rPr>
          <w:w w:val="90"/>
        </w:rPr>
        <w:t> de</w:t>
      </w:r>
      <w:r>
        <w:rPr>
          <w:w w:val="90"/>
        </w:rPr>
        <w:t> pagamento,</w:t>
      </w:r>
      <w:r>
        <w:rPr>
          <w:w w:val="90"/>
        </w:rPr>
        <w:t> e</w:t>
      </w:r>
      <w:r>
        <w:rPr>
          <w:w w:val="90"/>
        </w:rPr>
        <w:t> em</w:t>
      </w:r>
      <w:r>
        <w:rPr>
          <w:w w:val="90"/>
        </w:rPr>
        <w:t> seguida,</w:t>
      </w:r>
      <w:r>
        <w:rPr>
          <w:w w:val="90"/>
        </w:rPr>
        <w:t> mediante</w:t>
      </w:r>
      <w:r>
        <w:rPr>
          <w:w w:val="90"/>
        </w:rPr>
        <w:t> disponibilidade</w:t>
      </w:r>
      <w:r>
        <w:rPr>
          <w:w w:val="90"/>
        </w:rPr>
        <w:t> financeira</w:t>
      </w:r>
      <w:r>
        <w:rPr>
          <w:w w:val="90"/>
        </w:rPr>
        <w:t> e </w:t>
      </w:r>
      <w:r>
        <w:rPr>
          <w:w w:val="85"/>
        </w:rPr>
        <w:t>orçamentária, encaminhe o feito à referida Diretoria para que proceda ao pagamento dos valores referentes à </w:t>
      </w:r>
      <w:r>
        <w:rPr>
          <w:w w:val="90"/>
        </w:rPr>
        <w:t>indenização</w:t>
      </w:r>
      <w:r>
        <w:rPr>
          <w:spacing w:val="-10"/>
          <w:w w:val="90"/>
        </w:rPr>
        <w:t> </w:t>
      </w:r>
      <w:r>
        <w:rPr>
          <w:w w:val="90"/>
        </w:rPr>
        <w:t>das</w:t>
      </w:r>
      <w:r>
        <w:rPr>
          <w:spacing w:val="-10"/>
          <w:w w:val="90"/>
        </w:rPr>
        <w:t> </w:t>
      </w:r>
      <w:r>
        <w:rPr>
          <w:w w:val="90"/>
        </w:rPr>
        <w:t>verbas</w:t>
      </w:r>
      <w:r>
        <w:rPr>
          <w:spacing w:val="-10"/>
          <w:w w:val="90"/>
        </w:rPr>
        <w:t> </w:t>
      </w:r>
      <w:r>
        <w:rPr>
          <w:w w:val="90"/>
        </w:rPr>
        <w:t>rescisórias;</w:t>
      </w:r>
      <w:r>
        <w:rPr>
          <w:spacing w:val="-10"/>
          <w:w w:val="90"/>
        </w:rPr>
        <w:t> </w:t>
      </w:r>
      <w:r>
        <w:rPr>
          <w:w w:val="90"/>
        </w:rPr>
        <w:t>d)</w:t>
      </w:r>
      <w:r>
        <w:rPr>
          <w:spacing w:val="-6"/>
          <w:w w:val="90"/>
        </w:rPr>
        <w:t> </w:t>
      </w:r>
      <w:r>
        <w:rPr>
          <w:w w:val="90"/>
        </w:rPr>
        <w:t>Comunique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interessado</w:t>
      </w:r>
      <w:r>
        <w:rPr>
          <w:spacing w:val="-5"/>
          <w:w w:val="90"/>
        </w:rPr>
        <w:t> </w:t>
      </w:r>
      <w:r>
        <w:rPr>
          <w:w w:val="90"/>
        </w:rPr>
        <w:t>quanto</w:t>
      </w:r>
      <w:r>
        <w:rPr>
          <w:spacing w:val="-5"/>
          <w:w w:val="90"/>
        </w:rPr>
        <w:t> </w:t>
      </w:r>
      <w:r>
        <w:rPr>
          <w:w w:val="90"/>
        </w:rPr>
        <w:t>ao</w:t>
      </w:r>
      <w:r>
        <w:rPr>
          <w:spacing w:val="-6"/>
          <w:w w:val="90"/>
        </w:rPr>
        <w:t> </w:t>
      </w:r>
      <w:r>
        <w:rPr>
          <w:w w:val="90"/>
        </w:rPr>
        <w:t>teor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decisão.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9.3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 </w:t>
      </w:r>
      <w:r>
        <w:rPr>
          <w:spacing w:val="-2"/>
          <w:w w:val="85"/>
        </w:rPr>
        <w:t>processo nos termos regimentais, após o cumprimento integral do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</w:p>
    <w:p>
      <w:pPr>
        <w:spacing w:line="240" w:lineRule="auto" w:before="268"/>
        <w:ind w:left="2" w:right="118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001310/2024</w:t>
      </w:r>
      <w:r>
        <w:rPr>
          <w:rFonts w:ascii="Arial" w:hAnsi="Arial"/>
          <w:b/>
          <w:w w:val="85"/>
          <w:sz w:val="24"/>
        </w:rPr>
        <w:t> –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Requerimento</w:t>
      </w:r>
      <w:r>
        <w:rPr>
          <w:w w:val="85"/>
          <w:sz w:val="24"/>
        </w:rPr>
        <w:t> de</w:t>
      </w:r>
      <w:r>
        <w:rPr>
          <w:w w:val="85"/>
          <w:sz w:val="24"/>
        </w:rPr>
        <w:t> Averbação</w:t>
      </w:r>
      <w:r>
        <w:rPr>
          <w:w w:val="85"/>
          <w:sz w:val="24"/>
        </w:rPr>
        <w:t> do</w:t>
      </w:r>
      <w:r>
        <w:rPr>
          <w:w w:val="85"/>
          <w:sz w:val="24"/>
        </w:rPr>
        <w:t> Tempo</w:t>
      </w:r>
      <w:r>
        <w:rPr>
          <w:w w:val="85"/>
          <w:sz w:val="24"/>
        </w:rPr>
        <w:t> de</w:t>
      </w:r>
      <w:r>
        <w:rPr>
          <w:w w:val="85"/>
          <w:sz w:val="24"/>
        </w:rPr>
        <w:t> Serviço,</w:t>
      </w:r>
      <w:r>
        <w:rPr>
          <w:w w:val="85"/>
          <w:sz w:val="24"/>
        </w:rPr>
        <w:t> tendo</w:t>
      </w:r>
      <w:r>
        <w:rPr>
          <w:w w:val="85"/>
          <w:sz w:val="24"/>
        </w:rPr>
        <w:t> como</w:t>
      </w:r>
      <w:r>
        <w:rPr>
          <w:w w:val="85"/>
          <w:sz w:val="24"/>
        </w:rPr>
        <w:t> interessada a </w:t>
      </w:r>
      <w:r>
        <w:rPr>
          <w:spacing w:val="-2"/>
          <w:w w:val="90"/>
          <w:sz w:val="24"/>
        </w:rPr>
        <w:t>servidora</w:t>
      </w:r>
      <w:r>
        <w:rPr>
          <w:spacing w:val="-2"/>
          <w:w w:val="90"/>
          <w:sz w:val="24"/>
        </w:rPr>
        <w:t> Dayane</w:t>
      </w:r>
      <w:r>
        <w:rPr>
          <w:spacing w:val="-2"/>
          <w:w w:val="90"/>
          <w:sz w:val="24"/>
        </w:rPr>
        <w:t> Mayely</w:t>
      </w:r>
      <w:r>
        <w:rPr>
          <w:spacing w:val="-2"/>
          <w:w w:val="90"/>
          <w:sz w:val="24"/>
        </w:rPr>
        <w:t> Silva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Oliveira.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ACÓRDÃO</w:t>
      </w:r>
      <w:r>
        <w:rPr>
          <w:rFonts w:ascii="Arial" w:hAnsi="Arial"/>
          <w:b/>
          <w:spacing w:val="-2"/>
          <w:w w:val="90"/>
          <w:sz w:val="24"/>
        </w:rPr>
        <w:t> ADMINISTRATIVO</w:t>
      </w:r>
      <w:r>
        <w:rPr>
          <w:rFonts w:ascii="Arial" w:hAnsi="Arial"/>
          <w:b/>
          <w:spacing w:val="-2"/>
          <w:w w:val="90"/>
          <w:sz w:val="24"/>
        </w:rPr>
        <w:t> Nº</w:t>
      </w:r>
      <w:r>
        <w:rPr>
          <w:rFonts w:ascii="Arial" w:hAnsi="Arial"/>
          <w:b/>
          <w:spacing w:val="-2"/>
          <w:w w:val="90"/>
          <w:sz w:val="24"/>
        </w:rPr>
        <w:t> 127/2024: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Vistos,</w:t>
      </w:r>
      <w:r>
        <w:rPr>
          <w:spacing w:val="-2"/>
          <w:w w:val="90"/>
          <w:sz w:val="24"/>
        </w:rPr>
        <w:t> relatados</w:t>
      </w:r>
      <w:r>
        <w:rPr>
          <w:spacing w:val="-2"/>
          <w:w w:val="90"/>
          <w:sz w:val="24"/>
        </w:rPr>
        <w:t> e </w:t>
      </w:r>
      <w:r>
        <w:rPr>
          <w:spacing w:val="-2"/>
          <w:w w:val="85"/>
          <w:sz w:val="24"/>
        </w:rPr>
        <w:t>discutidos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estes</w:t>
      </w:r>
      <w:r>
        <w:rPr>
          <w:sz w:val="24"/>
        </w:rPr>
        <w:t> </w:t>
      </w:r>
      <w:r>
        <w:rPr>
          <w:spacing w:val="-2"/>
          <w:w w:val="85"/>
          <w:sz w:val="24"/>
        </w:rPr>
        <w:t>autos acima</w:t>
      </w:r>
      <w:r>
        <w:rPr>
          <w:sz w:val="24"/>
        </w:rPr>
        <w:t> </w:t>
      </w:r>
      <w:r>
        <w:rPr>
          <w:spacing w:val="-2"/>
          <w:w w:val="85"/>
          <w:sz w:val="24"/>
        </w:rPr>
        <w:t>identificados,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ACORDAM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os</w:t>
      </w:r>
      <w:r>
        <w:rPr>
          <w:spacing w:val="-1"/>
          <w:sz w:val="24"/>
        </w:rPr>
        <w:t> </w:t>
      </w:r>
      <w:r>
        <w:rPr>
          <w:spacing w:val="-2"/>
          <w:w w:val="85"/>
          <w:sz w:val="24"/>
        </w:rPr>
        <w:t>Excelentíssimos Senhores Conselheiros do</w:t>
      </w:r>
      <w:r>
        <w:rPr>
          <w:sz w:val="24"/>
        </w:rPr>
        <w:t> </w:t>
      </w:r>
      <w:r>
        <w:rPr>
          <w:spacing w:val="-2"/>
          <w:w w:val="85"/>
          <w:sz w:val="24"/>
        </w:rPr>
        <w:t>Tribunal de </w:t>
      </w:r>
      <w:r>
        <w:rPr>
          <w:w w:val="85"/>
          <w:sz w:val="24"/>
        </w:rPr>
        <w:t>Contas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 Amazonas,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reunidos em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Sessão 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Pleno</w:t>
      </w:r>
      <w:r>
        <w:rPr>
          <w:w w:val="85"/>
          <w:sz w:val="24"/>
        </w:rPr>
        <w:t>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exercício da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competência atribuída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14"/>
      </w:pPr>
      <w:r>
        <w:rPr>
          <w:w w:val="80"/>
        </w:rPr>
        <w:t>pelo art. 12, inciso I, alínea “b” e inciso X, da Resolução</w:t>
      </w:r>
      <w:r>
        <w:rPr/>
        <w:t> </w:t>
      </w:r>
      <w:r>
        <w:rPr>
          <w:w w:val="80"/>
        </w:rPr>
        <w:t>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da 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</w:t>
      </w:r>
      <w:r>
        <w:rPr>
          <w:spacing w:val="40"/>
        </w:rPr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DEFERIR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pedido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servidora</w:t>
      </w:r>
      <w:r>
        <w:rPr/>
        <w:t> </w:t>
      </w:r>
      <w:r>
        <w:rPr>
          <w:rFonts w:ascii="Arial" w:hAnsi="Arial"/>
          <w:b/>
          <w:w w:val="80"/>
        </w:rPr>
        <w:t>Dayane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Mayely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Silva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Oliveira</w:t>
      </w:r>
      <w:r>
        <w:rPr>
          <w:w w:val="80"/>
        </w:rPr>
        <w:t>,</w:t>
      </w:r>
      <w:r>
        <w:rPr/>
        <w:t> </w:t>
      </w:r>
      <w:r>
        <w:rPr>
          <w:w w:val="80"/>
        </w:rPr>
        <w:t>Auditora</w:t>
      </w:r>
      <w:r>
        <w:rPr/>
        <w:t> </w:t>
      </w:r>
      <w:r>
        <w:rPr>
          <w:w w:val="80"/>
        </w:rPr>
        <w:t>Técnica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- TI, desta Corte de Contas, matrícula 36684A</w:t>
      </w:r>
      <w:r>
        <w:rPr>
          <w:rFonts w:ascii="Arial" w:hAnsi="Arial"/>
          <w:b/>
          <w:w w:val="80"/>
        </w:rPr>
        <w:t>, quanto a averbação </w:t>
      </w:r>
      <w:r>
        <w:rPr>
          <w:w w:val="80"/>
        </w:rPr>
        <w:t>nos seus assentamentos funcionais do tempo de </w:t>
      </w:r>
      <w:r>
        <w:rPr>
          <w:w w:val="85"/>
        </w:rPr>
        <w:t>contribuição</w:t>
      </w:r>
      <w:r>
        <w:rPr>
          <w:spacing w:val="-6"/>
          <w:w w:val="85"/>
        </w:rPr>
        <w:t> </w:t>
      </w:r>
      <w:r>
        <w:rPr>
          <w:w w:val="85"/>
        </w:rPr>
        <w:t>de 2.804</w:t>
      </w:r>
      <w:r>
        <w:rPr>
          <w:spacing w:val="-7"/>
          <w:w w:val="85"/>
        </w:rPr>
        <w:t> </w:t>
      </w:r>
      <w:r>
        <w:rPr>
          <w:w w:val="85"/>
        </w:rPr>
        <w:t>(dois mil, oitocentos e quatro) dias</w:t>
      </w:r>
      <w:r>
        <w:rPr>
          <w:rFonts w:ascii="Arial" w:hAnsi="Arial"/>
          <w:b/>
          <w:w w:val="85"/>
        </w:rPr>
        <w:t>, </w:t>
      </w:r>
      <w:r>
        <w:rPr>
          <w:w w:val="85"/>
        </w:rPr>
        <w:t>correspondente a</w:t>
      </w:r>
      <w:r>
        <w:rPr>
          <w:spacing w:val="-7"/>
          <w:w w:val="85"/>
        </w:rPr>
        <w:t> </w:t>
      </w:r>
      <w:r>
        <w:rPr>
          <w:w w:val="85"/>
        </w:rPr>
        <w:t>07 (sete) anos, 08 (oito) meses e 05 (cinco)</w:t>
      </w:r>
      <w:r>
        <w:rPr>
          <w:spacing w:val="-2"/>
          <w:w w:val="85"/>
        </w:rPr>
        <w:t> </w:t>
      </w:r>
      <w:r>
        <w:rPr>
          <w:w w:val="85"/>
        </w:rPr>
        <w:t>dias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(</w:t>
      </w:r>
      <w:hyperlink r:id="rId8">
        <w:r>
          <w:rPr>
            <w:w w:val="85"/>
            <w:u w:val="single"/>
          </w:rPr>
          <w:t>0527690</w:t>
        </w:r>
      </w:hyperlink>
      <w:r>
        <w:rPr>
          <w:rFonts w:ascii="Arial" w:hAnsi="Arial"/>
          <w:b/>
          <w:w w:val="85"/>
        </w:rPr>
        <w:t>),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conforme Certidão de Tempo de Serviço</w:t>
      </w:r>
      <w:r>
        <w:rPr>
          <w:spacing w:val="-7"/>
          <w:w w:val="85"/>
        </w:rPr>
        <w:t> </w:t>
      </w:r>
      <w:r>
        <w:rPr>
          <w:w w:val="85"/>
        </w:rPr>
        <w:t>emitida pelo Tribunal de Justiça do Estado do Amazonas</w:t>
      </w:r>
      <w:r>
        <w:rPr>
          <w:spacing w:val="-5"/>
          <w:w w:val="85"/>
        </w:rPr>
        <w:t> </w:t>
      </w:r>
      <w:r>
        <w:rPr>
          <w:w w:val="85"/>
        </w:rPr>
        <w:t>- TJAM (</w:t>
      </w:r>
      <w:hyperlink r:id="rId9">
        <w:r>
          <w:rPr>
            <w:w w:val="85"/>
            <w:u w:val="single"/>
          </w:rPr>
          <w:t>0509022</w:t>
        </w:r>
      </w:hyperlink>
      <w:r>
        <w:rPr>
          <w:w w:val="85"/>
        </w:rPr>
        <w:t>).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</w:t>
      </w:r>
      <w:r>
        <w:rPr>
          <w:spacing w:val="-7"/>
          <w:w w:val="85"/>
        </w:rPr>
        <w:t> </w:t>
      </w:r>
      <w:r>
        <w:rPr>
          <w:w w:val="85"/>
        </w:rPr>
        <w:t>que providencie que seja averbado no assentamentos </w:t>
      </w:r>
      <w:r>
        <w:rPr>
          <w:w w:val="80"/>
        </w:rPr>
        <w:t>funcionais o tempo de contribuição de 2.804 (dois mil, oitocentos e quatro) dias</w:t>
      </w:r>
      <w:r>
        <w:rPr>
          <w:rFonts w:ascii="Arial" w:hAnsi="Arial"/>
          <w:b/>
          <w:w w:val="80"/>
        </w:rPr>
        <w:t>, </w:t>
      </w:r>
      <w:r>
        <w:rPr>
          <w:w w:val="80"/>
        </w:rPr>
        <w:t>correspondente a 07 (sete) anos, 08 </w:t>
      </w:r>
      <w:r>
        <w:rPr>
          <w:spacing w:val="-2"/>
          <w:w w:val="85"/>
        </w:rPr>
        <w:t>(oito)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meses e 05 (cinco) dias</w:t>
      </w:r>
      <w:r>
        <w:rPr>
          <w:spacing w:val="-5"/>
          <w:w w:val="85"/>
        </w:rPr>
        <w:t> </w:t>
      </w:r>
      <w:hyperlink r:id="rId8">
        <w:r>
          <w:rPr>
            <w:rFonts w:ascii="Arial" w:hAnsi="Arial"/>
            <w:b/>
            <w:spacing w:val="-2"/>
            <w:w w:val="85"/>
          </w:rPr>
          <w:t>(</w:t>
        </w:r>
        <w:r>
          <w:rPr>
            <w:spacing w:val="-2"/>
            <w:w w:val="85"/>
            <w:u w:val="single"/>
          </w:rPr>
          <w:t>0527690</w:t>
        </w:r>
      </w:hyperlink>
      <w:r>
        <w:rPr>
          <w:rFonts w:ascii="Arial" w:hAnsi="Arial"/>
          <w:b/>
          <w:spacing w:val="-2"/>
          <w:w w:val="85"/>
        </w:rPr>
        <w:t>),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conforme Certidão de Tempo de Serviço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emitida pelo Tribunal de Justiça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Estado</w:t>
      </w:r>
      <w:r>
        <w:rPr>
          <w:w w:val="90"/>
        </w:rPr>
        <w:t> do</w:t>
      </w:r>
      <w:r>
        <w:rPr>
          <w:w w:val="90"/>
        </w:rPr>
        <w:t> Amazonas -</w:t>
      </w:r>
      <w:r>
        <w:rPr>
          <w:w w:val="90"/>
        </w:rPr>
        <w:t> TJAM</w:t>
      </w:r>
      <w:r>
        <w:rPr>
          <w:w w:val="90"/>
        </w:rPr>
        <w:t> (</w:t>
      </w:r>
      <w:hyperlink r:id="rId9">
        <w:r>
          <w:rPr>
            <w:w w:val="90"/>
            <w:u w:val="single"/>
          </w:rPr>
          <w:t>0509022</w:t>
        </w:r>
      </w:hyperlink>
      <w:r>
        <w:rPr>
          <w:w w:val="90"/>
        </w:rPr>
        <w:t>).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 </w:t>
      </w:r>
      <w:r>
        <w:rPr>
          <w:w w:val="85"/>
        </w:rPr>
        <w:t>cumprimento integral do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70"/>
        <w:ind w:right="116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000766/2024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Abono</w:t>
      </w:r>
      <w:r>
        <w:rPr>
          <w:w w:val="85"/>
        </w:rPr>
        <w:t> de</w:t>
      </w:r>
      <w:r>
        <w:rPr>
          <w:w w:val="85"/>
        </w:rPr>
        <w:t> Permanência,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</w:t>
      </w:r>
      <w:r>
        <w:rPr>
          <w:w w:val="85"/>
        </w:rPr>
        <w:t> o</w:t>
      </w:r>
      <w:r>
        <w:rPr>
          <w:w w:val="85"/>
        </w:rPr>
        <w:t> servidor </w:t>
      </w:r>
      <w:r>
        <w:rPr>
          <w:w w:val="80"/>
        </w:rPr>
        <w:t>Aldifran Correa Lima. </w:t>
      </w:r>
      <w:r>
        <w:rPr>
          <w:rFonts w:ascii="Arial" w:hAnsi="Arial"/>
          <w:b/>
          <w:w w:val="80"/>
        </w:rPr>
        <w:t>ACÓRDÃO ADMINISTRATIVO Nº 128/2024: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 </w:t>
      </w:r>
      <w:r>
        <w:rPr>
          <w:w w:val="85"/>
        </w:rPr>
        <w:t>o pedido do servidor </w:t>
      </w:r>
      <w:r>
        <w:rPr>
          <w:rFonts w:ascii="Arial" w:hAnsi="Arial"/>
          <w:b/>
          <w:w w:val="85"/>
        </w:rPr>
        <w:t>Aldifran Correa Lima</w:t>
      </w:r>
      <w:r>
        <w:rPr>
          <w:w w:val="85"/>
        </w:rPr>
        <w:t>, Assistente de Controle Externo C desta Corte de Contas, matrícula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000522-3A,</w:t>
      </w:r>
      <w:r>
        <w:rPr>
          <w:spacing w:val="-6"/>
          <w:w w:val="85"/>
        </w:rPr>
        <w:t> </w:t>
      </w:r>
      <w:r>
        <w:rPr>
          <w:w w:val="85"/>
        </w:rPr>
        <w:t>observados</w:t>
      </w:r>
      <w:r>
        <w:rPr>
          <w:spacing w:val="-7"/>
          <w:w w:val="85"/>
        </w:rPr>
        <w:t> </w:t>
      </w:r>
      <w:r>
        <w:rPr>
          <w:w w:val="85"/>
        </w:rPr>
        <w:t>todos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requisitos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concessão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Aposentadoria</w:t>
      </w:r>
      <w:r>
        <w:rPr>
          <w:spacing w:val="-6"/>
          <w:w w:val="85"/>
        </w:rPr>
        <w:t> </w:t>
      </w:r>
      <w:r>
        <w:rPr>
          <w:w w:val="85"/>
        </w:rPr>
        <w:t>Voluntária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Idade</w:t>
      </w:r>
      <w:r>
        <w:rPr>
          <w:spacing w:val="-6"/>
          <w:w w:val="85"/>
        </w:rPr>
        <w:t> </w:t>
      </w:r>
      <w:r>
        <w:rPr>
          <w:w w:val="85"/>
        </w:rPr>
        <w:t>e Tempo de Contribuição, com base nos artigos 2º, §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5º, da Emenda Constitucional nº 41/07 - FÓRMULA 85/95- </w:t>
      </w:r>
      <w:r>
        <w:rPr>
          <w:w w:val="80"/>
        </w:rPr>
        <w:t>Voluntária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Contribuição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conceder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Abono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Permanência,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contar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21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fevereiro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2024,</w:t>
      </w:r>
      <w:r>
        <w:rPr>
          <w:spacing w:val="-5"/>
          <w:w w:val="85"/>
        </w:rPr>
        <w:t> </w:t>
      </w:r>
      <w:r>
        <w:rPr>
          <w:w w:val="85"/>
        </w:rPr>
        <w:t>tal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estabelecido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40,</w:t>
      </w:r>
      <w:r>
        <w:rPr>
          <w:spacing w:val="-7"/>
          <w:w w:val="85"/>
        </w:rPr>
        <w:t> </w:t>
      </w:r>
      <w:r>
        <w:rPr>
          <w:w w:val="85"/>
        </w:rPr>
        <w:t>§19,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CF/1988</w:t>
      </w:r>
      <w:r>
        <w:rPr>
          <w:spacing w:val="-5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3º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EC</w:t>
      </w:r>
      <w:r>
        <w:rPr>
          <w:spacing w:val="-6"/>
          <w:w w:val="85"/>
        </w:rPr>
        <w:t> </w:t>
      </w:r>
      <w:r>
        <w:rPr>
          <w:w w:val="85"/>
        </w:rPr>
        <w:t>47/2005;</w:t>
      </w:r>
      <w:r>
        <w:rPr>
          <w:spacing w:val="-5"/>
        </w:rPr>
        <w:t> </w:t>
      </w:r>
      <w:r>
        <w:rPr>
          <w:rFonts w:ascii="Arial" w:hAnsi="Arial"/>
          <w:b/>
          <w:w w:val="85"/>
        </w:rPr>
        <w:t>9.2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DGP que:</w:t>
      </w:r>
      <w:r>
        <w:rPr>
          <w:spacing w:val="-7"/>
          <w:w w:val="85"/>
        </w:rPr>
        <w:t> </w:t>
      </w:r>
      <w:r>
        <w:rPr>
          <w:w w:val="85"/>
        </w:rPr>
        <w:t>a)</w:t>
      </w:r>
      <w:r>
        <w:rPr>
          <w:spacing w:val="-7"/>
          <w:w w:val="85"/>
        </w:rPr>
        <w:t> </w:t>
      </w:r>
      <w:r>
        <w:rPr>
          <w:w w:val="85"/>
        </w:rPr>
        <w:t>Providencie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registro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concessão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Abono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Permanência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assentamentos</w:t>
      </w:r>
      <w:r>
        <w:rPr>
          <w:spacing w:val="-6"/>
          <w:w w:val="85"/>
        </w:rPr>
        <w:t> </w:t>
      </w:r>
      <w:r>
        <w:rPr>
          <w:w w:val="85"/>
        </w:rPr>
        <w:t>funcionais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servidor </w:t>
      </w:r>
      <w:r>
        <w:rPr>
          <w:rFonts w:ascii="Arial" w:hAnsi="Arial"/>
          <w:b/>
          <w:w w:val="80"/>
        </w:rPr>
        <w:t>Aldifran Correa Lima</w:t>
      </w:r>
      <w:r>
        <w:rPr>
          <w:w w:val="80"/>
        </w:rPr>
        <w:t>, matrícula nº 000522-3A, dentro dos parâmetros legais; b) Aguarde o cronograma financeiro a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disponibilizado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DIORF</w:t>
      </w:r>
      <w:r>
        <w:rPr/>
        <w:t> </w:t>
      </w:r>
      <w:r>
        <w:rPr>
          <w:w w:val="80"/>
        </w:rPr>
        <w:t>e,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seguida,</w:t>
      </w:r>
      <w:r>
        <w:rPr/>
        <w:t> </w:t>
      </w:r>
      <w:r>
        <w:rPr>
          <w:w w:val="80"/>
        </w:rPr>
        <w:t>mediante</w:t>
      </w:r>
      <w:r>
        <w:rPr/>
        <w:t> </w:t>
      </w:r>
      <w:r>
        <w:rPr>
          <w:w w:val="80"/>
        </w:rPr>
        <w:t>disponibilidade</w:t>
      </w:r>
      <w:r>
        <w:rPr/>
        <w:t> </w:t>
      </w:r>
      <w:r>
        <w:rPr>
          <w:w w:val="80"/>
        </w:rPr>
        <w:t>financeira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orçamentária,</w:t>
      </w:r>
      <w:r>
        <w:rPr/>
        <w:t> </w:t>
      </w:r>
      <w:r>
        <w:rPr>
          <w:w w:val="80"/>
        </w:rPr>
        <w:t>encaminhe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feito à referida Diretoria para que proceda ao pagamento dos valores retroativos à data da implementação dos requisitos para o Abono de Permanência, bem como a devolução dos valores descontados para Previdência Estadual a contar</w:t>
      </w:r>
      <w:r>
        <w:rPr>
          <w:spacing w:val="80"/>
        </w:rPr>
        <w:t> </w:t>
      </w:r>
      <w:r>
        <w:rPr>
          <w:w w:val="85"/>
        </w:rPr>
        <w:t>da</w:t>
      </w:r>
      <w:r>
        <w:rPr>
          <w:w w:val="85"/>
        </w:rPr>
        <w:t> referida data</w:t>
      </w:r>
      <w:r>
        <w:rPr>
          <w:w w:val="85"/>
        </w:rPr>
        <w:t> de</w:t>
      </w:r>
      <w:r>
        <w:rPr>
          <w:w w:val="85"/>
        </w:rPr>
        <w:t> implementação.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w w:val="85"/>
        </w:rPr>
        <w:t> ARQUIVAR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</w:t>
      </w:r>
      <w:r>
        <w:rPr>
          <w:w w:val="85"/>
        </w:rPr>
        <w:t> processo nos termos regimentais,</w:t>
      </w:r>
      <w:r>
        <w:rPr>
          <w:w w:val="85"/>
        </w:rPr>
        <w:t> após o</w:t>
      </w:r>
      <w:r>
        <w:rPr>
          <w:w w:val="85"/>
        </w:rPr>
        <w:t> cumprimento </w:t>
      </w:r>
      <w:r>
        <w:rPr>
          <w:w w:val="90"/>
        </w:rPr>
        <w:t>integral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decisum.</w:t>
      </w:r>
    </w:p>
    <w:p>
      <w:pPr>
        <w:spacing w:line="240" w:lineRule="auto" w:before="266"/>
        <w:ind w:left="2" w:right="116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004030/2024 – </w:t>
      </w:r>
      <w:r>
        <w:rPr>
          <w:w w:val="80"/>
          <w:sz w:val="24"/>
        </w:rPr>
        <w:t>Requerimento de Abono de Permanência, tendo como interessada a Excelentíssima Senhora Procuradora de Contas, Dra. Elizângela Lima Costa Marinho.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ACÓRDÃO ADMINISTRATIVO Nº 129/2024: </w:t>
      </w:r>
      <w:r>
        <w:rPr>
          <w:w w:val="90"/>
          <w:sz w:val="24"/>
        </w:rPr>
        <w:t>Vistos,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relatados</w:t>
      </w:r>
      <w:r>
        <w:rPr>
          <w:w w:val="90"/>
          <w:sz w:val="24"/>
        </w:rPr>
        <w:t> e</w:t>
      </w:r>
      <w:r>
        <w:rPr>
          <w:w w:val="90"/>
          <w:sz w:val="24"/>
        </w:rPr>
        <w:t> discutidos</w:t>
      </w:r>
      <w:r>
        <w:rPr>
          <w:w w:val="90"/>
          <w:sz w:val="24"/>
        </w:rPr>
        <w:t> estes</w:t>
      </w:r>
      <w:r>
        <w:rPr>
          <w:w w:val="90"/>
          <w:sz w:val="24"/>
        </w:rPr>
        <w:t> autos</w:t>
      </w:r>
      <w:r>
        <w:rPr>
          <w:w w:val="90"/>
          <w:sz w:val="24"/>
        </w:rPr>
        <w:t> acima</w:t>
      </w:r>
      <w:r>
        <w:rPr>
          <w:w w:val="90"/>
          <w:sz w:val="24"/>
        </w:rPr>
        <w:t> identificados,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ACORDAM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w w:val="90"/>
          <w:sz w:val="24"/>
        </w:rPr>
        <w:t> Excelentíssimos</w:t>
      </w:r>
      <w:r>
        <w:rPr>
          <w:w w:val="90"/>
          <w:sz w:val="24"/>
        </w:rPr>
        <w:t> Senhores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 do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do Amazonas,</w:t>
      </w:r>
      <w:r>
        <w:rPr>
          <w:sz w:val="24"/>
        </w:rPr>
        <w:t> </w:t>
      </w:r>
      <w:r>
        <w:rPr>
          <w:w w:val="80"/>
          <w:sz w:val="24"/>
        </w:rPr>
        <w:t>reunidos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Sessão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Pleno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exercício </w:t>
      </w:r>
      <w:r>
        <w:rPr>
          <w:w w:val="90"/>
          <w:sz w:val="24"/>
        </w:rPr>
        <w:t>da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competência</w:t>
      </w:r>
      <w:r>
        <w:rPr>
          <w:w w:val="90"/>
          <w:sz w:val="24"/>
        </w:rPr>
        <w:t> atribuída</w:t>
      </w:r>
      <w:r>
        <w:rPr>
          <w:w w:val="90"/>
          <w:sz w:val="24"/>
        </w:rPr>
        <w:t> pelo</w:t>
      </w:r>
      <w:r>
        <w:rPr>
          <w:w w:val="90"/>
          <w:sz w:val="24"/>
        </w:rPr>
        <w:t> art.</w:t>
      </w:r>
      <w:r>
        <w:rPr>
          <w:w w:val="90"/>
          <w:sz w:val="24"/>
        </w:rPr>
        <w:t> 12,</w:t>
      </w:r>
      <w:r>
        <w:rPr>
          <w:w w:val="90"/>
          <w:sz w:val="24"/>
        </w:rPr>
        <w:t> inciso</w:t>
      </w:r>
      <w:r>
        <w:rPr>
          <w:w w:val="90"/>
          <w:sz w:val="24"/>
        </w:rPr>
        <w:t> I,</w:t>
      </w:r>
      <w:r>
        <w:rPr>
          <w:w w:val="90"/>
          <w:sz w:val="24"/>
        </w:rPr>
        <w:t> alínea</w:t>
      </w:r>
      <w:r>
        <w:rPr>
          <w:w w:val="90"/>
          <w:sz w:val="24"/>
        </w:rPr>
        <w:t> “b”</w:t>
      </w:r>
      <w:r>
        <w:rPr>
          <w:w w:val="90"/>
          <w:sz w:val="24"/>
        </w:rPr>
        <w:t> e</w:t>
      </w:r>
      <w:r>
        <w:rPr>
          <w:w w:val="90"/>
          <w:sz w:val="24"/>
        </w:rPr>
        <w:t> inciso</w:t>
      </w:r>
      <w:r>
        <w:rPr>
          <w:w w:val="90"/>
          <w:sz w:val="24"/>
        </w:rPr>
        <w:t> X,</w:t>
      </w:r>
      <w:r>
        <w:rPr>
          <w:w w:val="90"/>
          <w:sz w:val="24"/>
        </w:rPr>
        <w:t> da</w:t>
      </w:r>
      <w:r>
        <w:rPr>
          <w:w w:val="90"/>
          <w:sz w:val="24"/>
        </w:rPr>
        <w:t> Resolução</w:t>
      </w:r>
      <w:r>
        <w:rPr>
          <w:w w:val="90"/>
          <w:sz w:val="24"/>
        </w:rPr>
        <w:t> nº</w:t>
      </w:r>
      <w:r>
        <w:rPr>
          <w:w w:val="90"/>
          <w:sz w:val="24"/>
        </w:rPr>
        <w:t> 04/2002-TCE/AM,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à </w:t>
      </w:r>
      <w:r>
        <w:rPr>
          <w:rFonts w:ascii="Arial" w:hAnsi="Arial"/>
          <w:b/>
          <w:w w:val="85"/>
          <w:sz w:val="24"/>
        </w:rPr>
        <w:t>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w w:val="85"/>
          <w:sz w:val="24"/>
        </w:rPr>
        <w:t> termos</w:t>
      </w:r>
      <w:r>
        <w:rPr>
          <w:w w:val="85"/>
          <w:sz w:val="24"/>
        </w:rPr>
        <w:t> do</w:t>
      </w:r>
      <w:r>
        <w:rPr>
          <w:w w:val="85"/>
          <w:sz w:val="24"/>
        </w:rPr>
        <w:t> voto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Conselheira-Relatora,</w:t>
      </w:r>
      <w:r>
        <w:rPr>
          <w:w w:val="85"/>
          <w:sz w:val="24"/>
        </w:rPr>
        <w:t> com</w:t>
      </w:r>
      <w:r>
        <w:rPr>
          <w:w w:val="85"/>
          <w:sz w:val="24"/>
        </w:rPr>
        <w:t> base</w:t>
      </w:r>
      <w:r>
        <w:rPr>
          <w:w w:val="85"/>
          <w:sz w:val="24"/>
        </w:rPr>
        <w:t> na</w:t>
      </w:r>
      <w:r>
        <w:rPr>
          <w:w w:val="85"/>
          <w:sz w:val="24"/>
        </w:rPr>
        <w:t> Informação</w:t>
      </w:r>
      <w:r>
        <w:rPr>
          <w:spacing w:val="40"/>
          <w:sz w:val="24"/>
        </w:rPr>
        <w:t> </w:t>
      </w:r>
      <w:r>
        <w:rPr>
          <w:w w:val="80"/>
          <w:sz w:val="24"/>
        </w:rPr>
        <w:t>da </w:t>
      </w:r>
      <w:r>
        <w:rPr>
          <w:rFonts w:ascii="Arial" w:hAnsi="Arial"/>
          <w:b/>
          <w:w w:val="80"/>
          <w:sz w:val="24"/>
        </w:rPr>
        <w:t>DGP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Parecer da </w:t>
      </w:r>
      <w:r>
        <w:rPr>
          <w:rFonts w:ascii="Arial" w:hAnsi="Arial"/>
          <w:b/>
          <w:w w:val="80"/>
          <w:sz w:val="24"/>
        </w:rPr>
        <w:t>DIJUR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sentido</w:t>
      </w:r>
      <w:r>
        <w:rPr>
          <w:sz w:val="24"/>
        </w:rPr>
        <w:t> </w:t>
      </w:r>
      <w:r>
        <w:rPr>
          <w:w w:val="80"/>
          <w:sz w:val="24"/>
        </w:rPr>
        <w:t>de: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9.1. ARQUIVAR sem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julgamento 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mérito,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processo,</w:t>
      </w:r>
      <w:r>
        <w:rPr>
          <w:sz w:val="24"/>
        </w:rPr>
        <w:t> </w:t>
      </w:r>
      <w:r>
        <w:rPr>
          <w:w w:val="80"/>
          <w:sz w:val="24"/>
        </w:rPr>
        <w:t>por perda </w:t>
      </w:r>
      <w:r>
        <w:rPr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objeto,</w:t>
      </w:r>
      <w:r>
        <w:rPr>
          <w:w w:val="90"/>
          <w:sz w:val="24"/>
        </w:rPr>
        <w:t> face</w:t>
      </w:r>
      <w:r>
        <w:rPr>
          <w:w w:val="90"/>
          <w:sz w:val="24"/>
        </w:rPr>
        <w:t> ao</w:t>
      </w:r>
      <w:r>
        <w:rPr>
          <w:w w:val="90"/>
          <w:sz w:val="24"/>
        </w:rPr>
        <w:t> novo</w:t>
      </w:r>
      <w:r>
        <w:rPr>
          <w:w w:val="90"/>
          <w:sz w:val="24"/>
        </w:rPr>
        <w:t> requerimento</w:t>
      </w:r>
      <w:r>
        <w:rPr>
          <w:w w:val="90"/>
          <w:sz w:val="24"/>
        </w:rPr>
        <w:t> 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Procuradora</w:t>
      </w:r>
      <w:r>
        <w:rPr>
          <w:w w:val="90"/>
          <w:sz w:val="24"/>
        </w:rPr>
        <w:t> de</w:t>
      </w:r>
      <w:r>
        <w:rPr>
          <w:w w:val="90"/>
          <w:sz w:val="24"/>
        </w:rPr>
        <w:t> Contas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Elizângela</w:t>
      </w:r>
      <w:r>
        <w:rPr>
          <w:rFonts w:ascii="Arial" w:hAnsi="Arial"/>
          <w:b/>
          <w:w w:val="90"/>
          <w:sz w:val="24"/>
        </w:rPr>
        <w:t> Lima</w:t>
      </w:r>
      <w:r>
        <w:rPr>
          <w:rFonts w:ascii="Arial" w:hAnsi="Arial"/>
          <w:b/>
          <w:w w:val="90"/>
          <w:sz w:val="24"/>
        </w:rPr>
        <w:t> Costa</w:t>
      </w:r>
      <w:r>
        <w:rPr>
          <w:rFonts w:ascii="Arial" w:hAnsi="Arial"/>
          <w:b/>
          <w:w w:val="90"/>
          <w:sz w:val="24"/>
        </w:rPr>
        <w:t> Marinho;</w:t>
      </w:r>
      <w:r>
        <w:rPr>
          <w:rFonts w:ascii="Arial" w:hAnsi="Arial"/>
          <w:b/>
          <w:w w:val="90"/>
          <w:sz w:val="24"/>
        </w:rPr>
        <w:t> 9.2. </w:t>
      </w:r>
      <w:r>
        <w:rPr>
          <w:rFonts w:ascii="Arial" w:hAnsi="Arial"/>
          <w:b/>
          <w:w w:val="80"/>
          <w:sz w:val="24"/>
        </w:rPr>
        <w:t>DETERMINAR à SEPLENO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que notifique a</w:t>
      </w:r>
      <w:r>
        <w:rPr>
          <w:sz w:val="24"/>
        </w:rPr>
        <w:t> </w:t>
      </w:r>
      <w:r>
        <w:rPr>
          <w:w w:val="80"/>
          <w:sz w:val="24"/>
        </w:rPr>
        <w:t>servidora para que tome ciência do decisório e, após, arquive o feito.</w:t>
      </w:r>
    </w:p>
    <w:p>
      <w:pPr>
        <w:pStyle w:val="BodyText"/>
        <w:spacing w:before="271"/>
        <w:ind w:right="118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002767/2024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– </w:t>
      </w:r>
      <w:r>
        <w:rPr>
          <w:w w:val="85"/>
        </w:rPr>
        <w:t>Requerimento de Indenização de Verbas Rescisórias, tendo como interessada a Sra. Mara de Lyz Alves de Alencar. </w:t>
      </w:r>
      <w:r>
        <w:rPr>
          <w:rFonts w:ascii="Arial" w:hAnsi="Arial"/>
          <w:b/>
          <w:w w:val="85"/>
        </w:rPr>
        <w:t>ACÓRDÃO ADMINISTRATIVO Nº 130/2024: </w:t>
      </w:r>
      <w:r>
        <w:rPr>
          <w:w w:val="85"/>
        </w:rPr>
        <w:t>Vistos, relatados e discutidos </w:t>
      </w:r>
      <w:r>
        <w:rPr>
          <w:spacing w:val="-2"/>
          <w:w w:val="85"/>
        </w:rPr>
        <w:t>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 acima</w:t>
      </w:r>
      <w:r>
        <w:rPr>
          <w:spacing w:val="-4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4"/>
        </w:rPr>
        <w:t> </w:t>
      </w:r>
      <w:r>
        <w:rPr>
          <w:spacing w:val="-2"/>
          <w:w w:val="85"/>
        </w:rPr>
        <w:t>Excelentíssimos Senhores</w:t>
      </w:r>
      <w:r>
        <w:rPr>
          <w:spacing w:val="-4"/>
        </w:rPr>
        <w:t> </w:t>
      </w:r>
      <w:r>
        <w:rPr>
          <w:spacing w:val="-2"/>
          <w:w w:val="85"/>
        </w:rPr>
        <w:t>Conselheiros do</w:t>
      </w:r>
      <w:r>
        <w:rPr>
          <w:spacing w:val="-4"/>
        </w:rPr>
        <w:t> </w:t>
      </w:r>
      <w:r>
        <w:rPr>
          <w:spacing w:val="-2"/>
          <w:w w:val="85"/>
        </w:rPr>
        <w:t>Tribunal de</w:t>
      </w:r>
      <w:r>
        <w:rPr>
          <w:spacing w:val="-4"/>
        </w:rPr>
        <w:t> </w:t>
      </w:r>
      <w:r>
        <w:rPr>
          <w:spacing w:val="-2"/>
          <w:w w:val="85"/>
        </w:rPr>
        <w:t>Contas do Estado do Amazonas, reunidos em Sessão 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</w:t>
      </w:r>
      <w:r>
        <w:rPr>
          <w:spacing w:val="-6"/>
        </w:rPr>
        <w:t> </w:t>
      </w:r>
      <w:r>
        <w:rPr>
          <w:spacing w:val="-2"/>
          <w:w w:val="85"/>
        </w:rPr>
        <w:t>competência atribuída pelo art. 12,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17"/>
      </w:pP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da </w:t>
      </w:r>
      <w:r>
        <w:rPr>
          <w:w w:val="80"/>
        </w:rPr>
        <w:t>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</w:t>
      </w:r>
      <w:r>
        <w:rPr/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9.1 Deferir </w:t>
      </w:r>
      <w:r>
        <w:rPr>
          <w:w w:val="85"/>
        </w:rPr>
        <w:t>o pedido da ex-servidora, a Sra.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Mara de Lyz Alves de Alencar</w:t>
      </w:r>
      <w:r>
        <w:rPr>
          <w:w w:val="85"/>
        </w:rPr>
        <w:t>, matrícula 0001678-C, Chefe da </w:t>
      </w:r>
      <w:r>
        <w:rPr>
          <w:w w:val="80"/>
        </w:rPr>
        <w:t>Divisão de Preparo de Julgamento à época, em relação as verbas rescisórias, considerando seu período laboral de </w:t>
      </w:r>
      <w:r>
        <w:rPr>
          <w:w w:val="85"/>
        </w:rPr>
        <w:t>23/04/2019 à 01/12/2023, no sentido de reconhecer o direito à indenização de verbas rescisórias no valor de R$ 108.897,24 (cento e oito mil, oitocentos e noventa e sete reais e vinte e quatro centavos) o montante devido a </w:t>
      </w:r>
      <w:r>
        <w:rPr>
          <w:w w:val="80"/>
        </w:rPr>
        <w:t>requerente,</w:t>
      </w:r>
      <w:r>
        <w:rPr/>
        <w:t> </w:t>
      </w:r>
      <w:r>
        <w:rPr>
          <w:w w:val="80"/>
        </w:rPr>
        <w:t>considerando a diferença entre os valores a</w:t>
      </w:r>
      <w:r>
        <w:rPr/>
        <w:t> </w:t>
      </w:r>
      <w:r>
        <w:rPr>
          <w:w w:val="80"/>
        </w:rPr>
        <w:t>receber</w:t>
      </w:r>
      <w:r>
        <w:rPr/>
        <w:t> </w:t>
      </w:r>
      <w:r>
        <w:rPr>
          <w:w w:val="80"/>
        </w:rPr>
        <w:t>e a restituir,</w:t>
      </w:r>
      <w:r>
        <w:rPr/>
        <w:t> </w:t>
      </w:r>
      <w:r>
        <w:rPr>
          <w:w w:val="80"/>
        </w:rPr>
        <w:t>de acordo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os dados apresentados</w:t>
      </w:r>
      <w:r>
        <w:rPr>
          <w:spacing w:val="40"/>
        </w:rPr>
        <w:t> </w:t>
      </w:r>
      <w:r>
        <w:rPr>
          <w:w w:val="80"/>
        </w:rPr>
        <w:t>no Cálculo de Verbas Rescisórias nº 167/2024/DIPREFO/DGP; </w:t>
      </w:r>
      <w:hyperlink r:id="rId10">
        <w:r>
          <w:rPr>
            <w:w w:val="80"/>
            <w:u w:val="single"/>
          </w:rPr>
          <w:t>0532554</w:t>
        </w:r>
      </w:hyperlink>
      <w:r>
        <w:rPr>
          <w:w w:val="80"/>
        </w:rPr>
        <w:t>; </w:t>
      </w:r>
      <w:r>
        <w:rPr>
          <w:rFonts w:ascii="Arial" w:hAnsi="Arial"/>
          <w:b/>
          <w:w w:val="80"/>
        </w:rPr>
        <w:t>9.2 Determinar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à Diretoria de Gestão de </w:t>
      </w:r>
      <w:r>
        <w:rPr>
          <w:spacing w:val="-2"/>
          <w:w w:val="90"/>
        </w:rPr>
        <w:t>Pessoas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que: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a)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Providencie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registro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indenização,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objeto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presentes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autos;</w:t>
      </w:r>
      <w:r>
        <w:rPr>
          <w:spacing w:val="-2"/>
          <w:w w:val="90"/>
        </w:rPr>
        <w:t> b)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Adote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providências </w:t>
      </w:r>
      <w:r>
        <w:rPr>
          <w:spacing w:val="-2"/>
          <w:w w:val="85"/>
        </w:rPr>
        <w:t>necessárias à emissão da Certidão de Tempo de Serviço e Contribuição da interessada;</w:t>
      </w:r>
      <w:r>
        <w:rPr/>
        <w:t> </w:t>
      </w:r>
      <w:r>
        <w:rPr>
          <w:spacing w:val="-2"/>
          <w:w w:val="85"/>
        </w:rPr>
        <w:t>c) Aguarde o cronograma </w:t>
      </w:r>
      <w:r>
        <w:rPr>
          <w:w w:val="85"/>
        </w:rPr>
        <w:t>financeiro a ser disponibilizado pela DIORF, para elaboração da respectiva folha de pagamento, e em seguida, mediante disponibilidade financeira e orçamentária, encaminhe o feito à referida Diretoria para que proceda ao </w:t>
      </w:r>
      <w:r>
        <w:rPr>
          <w:w w:val="80"/>
        </w:rPr>
        <w:t>pagamento dos valores referentes à indenização das verbas rescisórias;</w:t>
      </w:r>
      <w:r>
        <w:rPr/>
        <w:t> </w:t>
      </w:r>
      <w:r>
        <w:rPr>
          <w:w w:val="80"/>
        </w:rPr>
        <w:t>d) Comunique a interessada quanto ao teor</w:t>
      </w:r>
      <w:r>
        <w:rPr>
          <w:spacing w:val="80"/>
        </w:rPr>
        <w:t> </w:t>
      </w:r>
      <w:r>
        <w:rPr>
          <w:w w:val="80"/>
        </w:rPr>
        <w:t>da decisão. </w:t>
      </w:r>
      <w:r>
        <w:rPr>
          <w:rFonts w:ascii="Arial" w:hAnsi="Arial"/>
          <w:b/>
          <w:w w:val="80"/>
        </w:rPr>
        <w:t>9.3 Arquivar </w:t>
      </w:r>
      <w:r>
        <w:rPr>
          <w:w w:val="80"/>
        </w:rPr>
        <w:t>o processo nos termos regimentais, após o cumprimento 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spacing w:before="268"/>
        <w:ind w:right="116"/>
      </w:pPr>
      <w:r>
        <w:rPr>
          <w:rFonts w:ascii="Arial" w:hAnsi="Arial"/>
          <w:b/>
          <w:w w:val="80"/>
        </w:rPr>
        <w:t>PROCESSO Nº 002441/2024 – </w:t>
      </w:r>
      <w:r>
        <w:rPr>
          <w:w w:val="80"/>
        </w:rPr>
        <w:t>Requerimento de Licença Especial, tendo como interessado o servidor Genzis Khan </w:t>
      </w:r>
      <w:r>
        <w:rPr>
          <w:w w:val="85"/>
        </w:rPr>
        <w:t>Pinheiro Lázaro. </w:t>
      </w:r>
      <w:r>
        <w:rPr>
          <w:rFonts w:ascii="Arial" w:hAnsi="Arial"/>
          <w:b/>
          <w:w w:val="85"/>
        </w:rPr>
        <w:t>ACÓRDÃO ADMINISTRATIVO Nº 131/2024: </w:t>
      </w:r>
      <w:r>
        <w:rPr>
          <w:w w:val="85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spacing w:val="-2"/>
          <w:w w:val="90"/>
        </w:rPr>
        <w:t>DEFERIR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pedido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servidor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Genzis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spacing w:val="-2"/>
          <w:w w:val="90"/>
        </w:rPr>
        <w:t>Khan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Pinheiro</w:t>
      </w:r>
      <w:r>
        <w:rPr>
          <w:rFonts w:ascii="Arial" w:hAnsi="Arial"/>
          <w:b/>
          <w:spacing w:val="-2"/>
          <w:w w:val="90"/>
        </w:rPr>
        <w:t> Lázaro</w:t>
      </w:r>
      <w:r>
        <w:rPr>
          <w:spacing w:val="-2"/>
          <w:w w:val="90"/>
        </w:rPr>
        <w:t>,</w:t>
      </w:r>
      <w:r>
        <w:rPr>
          <w:spacing w:val="-2"/>
          <w:w w:val="90"/>
        </w:rPr>
        <w:t> quanto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conversão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90</w:t>
      </w:r>
      <w:r>
        <w:rPr>
          <w:spacing w:val="-2"/>
          <w:w w:val="90"/>
        </w:rPr>
        <w:t> (noventa)</w:t>
      </w:r>
      <w:r>
        <w:rPr>
          <w:spacing w:val="-2"/>
          <w:w w:val="90"/>
        </w:rPr>
        <w:t> dias</w:t>
      </w:r>
      <w:r>
        <w:rPr>
          <w:spacing w:val="-2"/>
          <w:w w:val="90"/>
        </w:rPr>
        <w:t> em </w:t>
      </w:r>
      <w:r>
        <w:rPr>
          <w:w w:val="90"/>
        </w:rPr>
        <w:t>indenização</w:t>
      </w:r>
      <w:r>
        <w:rPr>
          <w:spacing w:val="-9"/>
          <w:w w:val="90"/>
        </w:rPr>
        <w:t> </w:t>
      </w:r>
      <w:r>
        <w:rPr>
          <w:w w:val="90"/>
        </w:rPr>
        <w:t>pecuniária,</w:t>
      </w:r>
      <w:r>
        <w:rPr>
          <w:spacing w:val="-8"/>
          <w:w w:val="90"/>
        </w:rPr>
        <w:t> </w:t>
      </w:r>
      <w:r>
        <w:rPr>
          <w:w w:val="90"/>
        </w:rPr>
        <w:t>referente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quinquênio</w:t>
      </w:r>
      <w:r>
        <w:rPr>
          <w:spacing w:val="-9"/>
          <w:w w:val="90"/>
        </w:rPr>
        <w:t> </w:t>
      </w:r>
      <w:r>
        <w:rPr>
          <w:w w:val="90"/>
        </w:rPr>
        <w:t>2018/2023,</w:t>
      </w:r>
      <w:r>
        <w:rPr>
          <w:spacing w:val="-9"/>
          <w:w w:val="90"/>
        </w:rPr>
        <w:t> </w:t>
      </w:r>
      <w:r>
        <w:rPr>
          <w:w w:val="90"/>
        </w:rPr>
        <w:t>em</w:t>
      </w:r>
      <w:r>
        <w:rPr>
          <w:spacing w:val="-9"/>
          <w:w w:val="90"/>
        </w:rPr>
        <w:t> </w:t>
      </w:r>
      <w:r>
        <w:rPr>
          <w:w w:val="90"/>
        </w:rPr>
        <w:t>consonância</w:t>
      </w:r>
      <w:r>
        <w:rPr>
          <w:spacing w:val="-8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7º,</w:t>
      </w:r>
      <w:r>
        <w:rPr>
          <w:spacing w:val="-8"/>
          <w:w w:val="90"/>
        </w:rPr>
        <w:t> </w:t>
      </w:r>
      <w:r>
        <w:rPr>
          <w:w w:val="90"/>
        </w:rPr>
        <w:t>§1º,</w:t>
      </w:r>
      <w:r>
        <w:rPr>
          <w:spacing w:val="-9"/>
          <w:w w:val="90"/>
        </w:rPr>
        <w:t> </w:t>
      </w:r>
      <w:r>
        <w:rPr>
          <w:w w:val="90"/>
        </w:rPr>
        <w:t>V,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9"/>
          <w:w w:val="90"/>
        </w:rPr>
        <w:t> </w:t>
      </w:r>
      <w:r>
        <w:rPr>
          <w:w w:val="90"/>
        </w:rPr>
        <w:t>nº </w:t>
      </w:r>
      <w:r>
        <w:rPr>
          <w:w w:val="80"/>
        </w:rPr>
        <w:t>4743/2018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78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1.762/1986,</w:t>
      </w:r>
      <w:r>
        <w:rPr/>
        <w:t> </w:t>
      </w:r>
      <w:r>
        <w:rPr>
          <w:w w:val="80"/>
        </w:rPr>
        <w:t>vedados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descontos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imposto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renda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caráter</w:t>
      </w:r>
      <w:r>
        <w:rPr/>
        <w:t> </w:t>
      </w:r>
      <w:r>
        <w:rPr>
          <w:w w:val="80"/>
        </w:rPr>
        <w:t>previdenciário;</w:t>
      </w:r>
    </w:p>
    <w:p>
      <w:pPr>
        <w:pStyle w:val="BodyText"/>
        <w:ind w:right="119"/>
      </w:pPr>
      <w:r>
        <w:rPr>
          <w:rFonts w:ascii="Arial" w:hAnsi="Arial"/>
          <w:b/>
          <w:spacing w:val="-2"/>
          <w:w w:val="90"/>
        </w:rPr>
        <w:t>9.2.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DETERMINAR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DGP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que:</w:t>
      </w:r>
      <w:r>
        <w:rPr>
          <w:spacing w:val="-2"/>
          <w:w w:val="90"/>
        </w:rPr>
        <w:t> a)</w:t>
      </w:r>
      <w:r>
        <w:rPr>
          <w:spacing w:val="-2"/>
          <w:w w:val="90"/>
        </w:rPr>
        <w:t> Providencie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registro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conversão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90</w:t>
      </w:r>
      <w:r>
        <w:rPr>
          <w:spacing w:val="-2"/>
          <w:w w:val="90"/>
        </w:rPr>
        <w:t> (noventa)</w:t>
      </w:r>
      <w:r>
        <w:rPr>
          <w:spacing w:val="-2"/>
          <w:w w:val="90"/>
        </w:rPr>
        <w:t> dias</w:t>
      </w:r>
      <w:r>
        <w:rPr>
          <w:spacing w:val="-2"/>
          <w:w w:val="90"/>
        </w:rPr>
        <w:t> em</w:t>
      </w:r>
      <w:r>
        <w:rPr>
          <w:spacing w:val="-2"/>
          <w:w w:val="90"/>
        </w:rPr>
        <w:t> indenização </w:t>
      </w:r>
      <w:r>
        <w:rPr>
          <w:w w:val="80"/>
        </w:rPr>
        <w:t>pecuniária, em razão da licença especial não gozada, referente ao quinquênio</w:t>
      </w:r>
      <w:r>
        <w:rPr/>
        <w:t> </w:t>
      </w:r>
      <w:r>
        <w:rPr>
          <w:w w:val="80"/>
        </w:rPr>
        <w:t>2018/2023; b) Aguarde o cronograma financeiro a ser disponibilizado pela DIORF para elaboração da respectiva folha de pagamento, conforme Cálculo de Indenização;</w:t>
      </w:r>
      <w:r>
        <w:rPr/>
        <w:t> </w:t>
      </w:r>
      <w:r>
        <w:rPr>
          <w:w w:val="80"/>
        </w:rPr>
        <w:t>c)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seguida,</w:t>
      </w:r>
      <w:r>
        <w:rPr/>
        <w:t> </w:t>
      </w:r>
      <w:r>
        <w:rPr>
          <w:w w:val="80"/>
        </w:rPr>
        <w:t>encaminhe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caderno</w:t>
      </w:r>
      <w:r>
        <w:rPr/>
        <w:t> </w:t>
      </w:r>
      <w:r>
        <w:rPr>
          <w:w w:val="80"/>
        </w:rPr>
        <w:t>processual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DIORF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pagamento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indenizatórias </w:t>
      </w:r>
      <w:r>
        <w:rPr>
          <w:w w:val="90"/>
        </w:rPr>
        <w:t>em</w:t>
      </w:r>
      <w:r>
        <w:rPr>
          <w:w w:val="90"/>
        </w:rPr>
        <w:t> observância</w:t>
      </w:r>
      <w:r>
        <w:rPr>
          <w:w w:val="90"/>
        </w:rPr>
        <w:t> ao</w:t>
      </w:r>
      <w:r>
        <w:rPr>
          <w:w w:val="90"/>
        </w:rPr>
        <w:t> cronograma</w:t>
      </w:r>
      <w:r>
        <w:rPr>
          <w:w w:val="90"/>
        </w:rPr>
        <w:t> financeiro.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 </w:t>
      </w:r>
      <w:r>
        <w:rPr>
          <w:w w:val="85"/>
        </w:rPr>
        <w:t>cumprimento integral do decisum.</w:t>
      </w:r>
    </w:p>
    <w:p>
      <w:pPr>
        <w:pStyle w:val="BodyText"/>
        <w:spacing w:before="268"/>
        <w:ind w:right="115"/>
      </w:pP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002863/2024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–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Requerimento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Adicional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Tempo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Serviço,</w:t>
      </w:r>
      <w:r>
        <w:rPr>
          <w:spacing w:val="-2"/>
          <w:w w:val="90"/>
        </w:rPr>
        <w:t> tendo</w:t>
      </w:r>
      <w:r>
        <w:rPr>
          <w:spacing w:val="-2"/>
          <w:w w:val="90"/>
        </w:rPr>
        <w:t> como</w:t>
      </w:r>
      <w:r>
        <w:rPr>
          <w:spacing w:val="-2"/>
          <w:w w:val="90"/>
        </w:rPr>
        <w:t> interessado</w:t>
      </w:r>
      <w:r>
        <w:rPr>
          <w:spacing w:val="-2"/>
          <w:w w:val="90"/>
        </w:rPr>
        <w:t> o </w:t>
      </w:r>
      <w:r>
        <w:rPr>
          <w:w w:val="80"/>
        </w:rPr>
        <w:t>Excelentíssimo Senhor Auditor Luiz Henrique Pereira Mendes. </w:t>
      </w:r>
      <w:r>
        <w:rPr>
          <w:rFonts w:ascii="Arial" w:hAnsi="Arial"/>
          <w:b/>
          <w:w w:val="80"/>
        </w:rPr>
        <w:t>ACÓRDÃO ADMINISTRATIVO Nº 132/2024: </w:t>
      </w:r>
      <w:r>
        <w:rPr>
          <w:w w:val="80"/>
        </w:rPr>
        <w:t>Vistos,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6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w w:val="80"/>
        </w:rPr>
        <w:t>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“b”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unanimidade,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do voto da 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</w:t>
      </w:r>
      <w:r>
        <w:rPr>
          <w:spacing w:val="80"/>
        </w:rPr>
        <w:t> </w:t>
      </w:r>
      <w:r>
        <w:rPr>
          <w:w w:val="85"/>
        </w:rPr>
        <w:t>no sentido de: </w:t>
      </w:r>
      <w:r>
        <w:rPr>
          <w:rFonts w:ascii="Arial" w:hAnsi="Arial"/>
          <w:b/>
          <w:w w:val="85"/>
        </w:rPr>
        <w:t>9.1. DEFERIR </w:t>
      </w:r>
      <w:r>
        <w:rPr>
          <w:w w:val="85"/>
        </w:rPr>
        <w:t>o requerimento formulado pelo Auditor substituto de Conselheiro desta Corte de </w:t>
      </w:r>
      <w:r>
        <w:rPr>
          <w:w w:val="80"/>
        </w:rPr>
        <w:t>Contas, </w:t>
      </w:r>
      <w:r>
        <w:rPr>
          <w:rFonts w:ascii="Arial" w:hAnsi="Arial"/>
          <w:b/>
          <w:w w:val="80"/>
        </w:rPr>
        <w:t>Luiz Henrique Pereira Mendes</w:t>
      </w:r>
      <w:r>
        <w:rPr>
          <w:w w:val="80"/>
        </w:rPr>
        <w:t>, no sentido de ser reconhecida a incorporação da referida parcela, estando limitada ao teto</w:t>
      </w:r>
      <w:r>
        <w:rPr/>
        <w:t> </w:t>
      </w:r>
      <w:r>
        <w:rPr>
          <w:w w:val="80"/>
        </w:rPr>
        <w:t>constitucional; </w:t>
      </w:r>
      <w:r>
        <w:rPr>
          <w:rFonts w:ascii="Arial" w:hAnsi="Arial"/>
          <w:b/>
          <w:w w:val="80"/>
        </w:rPr>
        <w:t>9.2. RECONHECER </w:t>
      </w:r>
      <w:r>
        <w:rPr>
          <w:w w:val="80"/>
        </w:rPr>
        <w:t>o direito</w:t>
      </w:r>
      <w:r>
        <w:rPr/>
        <w:t> </w:t>
      </w:r>
      <w:r>
        <w:rPr>
          <w:w w:val="80"/>
        </w:rPr>
        <w:t>do requerente;</w:t>
      </w:r>
      <w:r>
        <w:rPr/>
        <w:t>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ao DGP que:</w:t>
      </w:r>
      <w:r>
        <w:rPr/>
        <w:t> </w:t>
      </w:r>
      <w:r>
        <w:rPr>
          <w:w w:val="80"/>
        </w:rPr>
        <w:t>a. Que</w:t>
      </w:r>
      <w:r>
        <w:rPr>
          <w:spacing w:val="40"/>
        </w:rPr>
        <w:t> </w:t>
      </w:r>
      <w:r>
        <w:rPr>
          <w:w w:val="90"/>
        </w:rPr>
        <w:t>se</w:t>
      </w:r>
      <w:r>
        <w:rPr>
          <w:spacing w:val="-9"/>
          <w:w w:val="90"/>
        </w:rPr>
        <w:t> </w:t>
      </w:r>
      <w:r>
        <w:rPr>
          <w:w w:val="90"/>
        </w:rPr>
        <w:t>proceda</w:t>
      </w:r>
      <w:r>
        <w:rPr>
          <w:spacing w:val="-9"/>
          <w:w w:val="90"/>
        </w:rPr>
        <w:t> </w:t>
      </w:r>
      <w:r>
        <w:rPr>
          <w:w w:val="90"/>
        </w:rPr>
        <w:t>à</w:t>
      </w:r>
      <w:r>
        <w:rPr>
          <w:spacing w:val="-8"/>
          <w:w w:val="90"/>
        </w:rPr>
        <w:t> </w:t>
      </w:r>
      <w:r>
        <w:rPr>
          <w:w w:val="90"/>
          <w:u w:val="single"/>
        </w:rPr>
        <w:t>incorporação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referida</w:t>
      </w:r>
      <w:r>
        <w:rPr>
          <w:spacing w:val="-9"/>
          <w:w w:val="90"/>
        </w:rPr>
        <w:t> </w:t>
      </w:r>
      <w:r>
        <w:rPr>
          <w:w w:val="90"/>
        </w:rPr>
        <w:t>Vantagem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remuneração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Exmo.</w:t>
      </w:r>
      <w:r>
        <w:rPr>
          <w:spacing w:val="-10"/>
          <w:w w:val="90"/>
        </w:rPr>
        <w:t> </w:t>
      </w:r>
      <w:r>
        <w:rPr>
          <w:w w:val="90"/>
        </w:rPr>
        <w:t>Auditor,</w:t>
      </w:r>
      <w:r>
        <w:rPr>
          <w:spacing w:val="-10"/>
          <w:w w:val="90"/>
        </w:rPr>
        <w:t> </w:t>
      </w:r>
      <w:r>
        <w:rPr>
          <w:w w:val="90"/>
        </w:rPr>
        <w:t>estando</w:t>
      </w:r>
      <w:r>
        <w:rPr>
          <w:spacing w:val="-9"/>
          <w:w w:val="90"/>
        </w:rPr>
        <w:t> </w:t>
      </w:r>
      <w:r>
        <w:rPr>
          <w:w w:val="90"/>
        </w:rPr>
        <w:t>limitada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teto </w:t>
      </w:r>
      <w:r>
        <w:rPr>
          <w:w w:val="80"/>
        </w:rPr>
        <w:t>constitucional; b. </w:t>
      </w:r>
      <w:r>
        <w:rPr>
          <w:rFonts w:ascii="Arial" w:hAnsi="Arial"/>
          <w:i/>
          <w:w w:val="80"/>
        </w:rPr>
        <w:t>Aguarde </w:t>
      </w:r>
      <w:r>
        <w:rPr>
          <w:w w:val="80"/>
        </w:rPr>
        <w:t>o cronograma financeiro a ser disponibilizado pela DIORF para elaboração da respectiva </w:t>
      </w:r>
      <w:r>
        <w:rPr>
          <w:w w:val="85"/>
        </w:rPr>
        <w:t>folha de pagamento. </w:t>
      </w:r>
      <w:r>
        <w:rPr>
          <w:rFonts w:ascii="Arial" w:hAnsi="Arial"/>
          <w:b/>
          <w:w w:val="85"/>
        </w:rPr>
        <w:t>9.4</w:t>
      </w:r>
      <w:r>
        <w:rPr>
          <w:w w:val="85"/>
        </w:rPr>
        <w:t>.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à Secretaria Geral de Administração (SEGER) que adote as medidas </w:t>
      </w:r>
      <w:r>
        <w:rPr>
          <w:w w:val="90"/>
        </w:rPr>
        <w:t>pertinentes</w:t>
      </w:r>
      <w:r>
        <w:rPr>
          <w:spacing w:val="-6"/>
          <w:w w:val="90"/>
        </w:rPr>
        <w:t> </w:t>
      </w:r>
      <w:r>
        <w:rPr>
          <w:w w:val="90"/>
        </w:rPr>
        <w:t>à</w:t>
      </w:r>
      <w:r>
        <w:rPr>
          <w:spacing w:val="-5"/>
          <w:w w:val="90"/>
        </w:rPr>
        <w:t> </w:t>
      </w:r>
      <w:r>
        <w:rPr>
          <w:w w:val="90"/>
        </w:rPr>
        <w:t>realização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despesa,</w:t>
      </w:r>
      <w:r>
        <w:rPr>
          <w:spacing w:val="-5"/>
          <w:w w:val="90"/>
        </w:rPr>
        <w:t> </w:t>
      </w:r>
      <w:r>
        <w:rPr>
          <w:w w:val="90"/>
        </w:rPr>
        <w:t>observando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cronograma</w:t>
      </w:r>
      <w:r>
        <w:rPr>
          <w:spacing w:val="-5"/>
          <w:w w:val="90"/>
        </w:rPr>
        <w:t> </w:t>
      </w:r>
      <w:r>
        <w:rPr>
          <w:w w:val="90"/>
        </w:rPr>
        <w:t>financeiro</w:t>
      </w:r>
      <w:r>
        <w:rPr>
          <w:spacing w:val="-7"/>
          <w:w w:val="90"/>
        </w:rPr>
        <w:t> </w:t>
      </w:r>
      <w:r>
        <w:rPr>
          <w:w w:val="90"/>
        </w:rPr>
        <w:t>disponibilizado</w:t>
      </w:r>
      <w:r>
        <w:rPr>
          <w:spacing w:val="-5"/>
          <w:w w:val="90"/>
        </w:rPr>
        <w:t> </w:t>
      </w:r>
      <w:r>
        <w:rPr>
          <w:w w:val="90"/>
        </w:rPr>
        <w:t>pela</w:t>
      </w:r>
      <w:r>
        <w:rPr>
          <w:spacing w:val="-5"/>
          <w:w w:val="90"/>
        </w:rPr>
        <w:t> </w:t>
      </w:r>
      <w:r>
        <w:rPr>
          <w:w w:val="90"/>
        </w:rPr>
        <w:t>DIORF;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9.5.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</w:rPr>
        <w:t> </w:t>
      </w:r>
      <w:r>
        <w:rPr>
          <w:w w:val="85"/>
        </w:rPr>
        <w:t>Diretoria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Administração</w:t>
      </w:r>
      <w:r>
        <w:rPr/>
        <w:t> </w:t>
      </w:r>
      <w:r>
        <w:rPr>
          <w:w w:val="85"/>
        </w:rPr>
        <w:t>Orçamentária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Financeira</w:t>
      </w:r>
      <w:r>
        <w:rPr/>
        <w:t> </w:t>
      </w:r>
      <w:r>
        <w:rPr>
          <w:w w:val="85"/>
        </w:rPr>
        <w:t>(DIORF),</w:t>
      </w:r>
      <w:r>
        <w:rPr/>
        <w:t> </w:t>
      </w:r>
      <w:r>
        <w:rPr>
          <w:w w:val="85"/>
        </w:rPr>
        <w:t>após</w:t>
      </w:r>
      <w:r>
        <w:rPr/>
        <w:t> </w:t>
      </w:r>
      <w:r>
        <w:rPr>
          <w:w w:val="85"/>
        </w:rPr>
        <w:t>adoção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providências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17"/>
      </w:pPr>
      <w:r>
        <w:rPr>
          <w:w w:val="85"/>
        </w:rPr>
        <w:t>pertinentes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SEGER,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PROCEDER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empenho,</w:t>
      </w:r>
      <w:r>
        <w:rPr>
          <w:spacing w:val="-6"/>
          <w:w w:val="85"/>
        </w:rPr>
        <w:t> </w:t>
      </w:r>
      <w:r>
        <w:rPr>
          <w:w w:val="85"/>
        </w:rPr>
        <w:t>liquidação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relativo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despesa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 pagamento</w:t>
      </w:r>
      <w:r>
        <w:rPr>
          <w:w w:val="85"/>
        </w:rPr>
        <w:t> da</w:t>
      </w:r>
      <w:r>
        <w:rPr>
          <w:w w:val="85"/>
        </w:rPr>
        <w:t> Vantagem Pessoal</w:t>
      </w:r>
      <w:r>
        <w:rPr>
          <w:w w:val="85"/>
        </w:rPr>
        <w:t> ao</w:t>
      </w:r>
      <w:r>
        <w:rPr>
          <w:w w:val="85"/>
        </w:rPr>
        <w:t> Requerente;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9.6.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w w:val="85"/>
        </w:rPr>
        <w:t> à</w:t>
      </w:r>
      <w:r>
        <w:rPr>
          <w:rFonts w:ascii="Arial" w:hAnsi="Arial"/>
          <w:b/>
          <w:w w:val="85"/>
        </w:rPr>
        <w:t> DGP,</w:t>
      </w:r>
      <w:r>
        <w:rPr>
          <w:rFonts w:ascii="Arial" w:hAnsi="Arial"/>
          <w:b/>
          <w:w w:val="85"/>
        </w:rPr>
        <w:t> que</w:t>
      </w:r>
      <w:r>
        <w:rPr>
          <w:rFonts w:ascii="Arial" w:hAnsi="Arial"/>
          <w:b/>
          <w:w w:val="85"/>
        </w:rPr>
        <w:t> providencie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</w:t>
      </w:r>
      <w:r>
        <w:rPr>
          <w:w w:val="85"/>
        </w:rPr>
        <w:t> registro</w:t>
      </w:r>
      <w:r>
        <w:rPr>
          <w:w w:val="85"/>
        </w:rPr>
        <w:t> do respectivo</w:t>
      </w:r>
      <w:r>
        <w:rPr>
          <w:w w:val="85"/>
        </w:rPr>
        <w:t> pagamento</w:t>
      </w:r>
      <w:r>
        <w:rPr>
          <w:w w:val="85"/>
        </w:rPr>
        <w:t> nos</w:t>
      </w:r>
      <w:r>
        <w:rPr>
          <w:w w:val="85"/>
        </w:rPr>
        <w:t> assentamentos</w:t>
      </w:r>
      <w:r>
        <w:rPr>
          <w:w w:val="85"/>
        </w:rPr>
        <w:t> funcionais</w:t>
      </w:r>
      <w:r>
        <w:rPr>
          <w:w w:val="85"/>
        </w:rPr>
        <w:t> do</w:t>
      </w:r>
      <w:r>
        <w:rPr>
          <w:w w:val="85"/>
        </w:rPr>
        <w:t> servidor;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9.7</w:t>
      </w:r>
      <w:r>
        <w:rPr>
          <w:rFonts w:ascii="Arial" w:hAnsi="Arial"/>
          <w:b/>
          <w:w w:val="85"/>
        </w:rPr>
        <w:t> Após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</w:t>
      </w:r>
      <w:r>
        <w:rPr>
          <w:w w:val="85"/>
        </w:rPr>
        <w:t> cumprimento</w:t>
      </w:r>
      <w:r>
        <w:rPr>
          <w:w w:val="85"/>
        </w:rPr>
        <w:t> das</w:t>
      </w:r>
      <w:r>
        <w:rPr>
          <w:w w:val="85"/>
        </w:rPr>
        <w:t> supracitadas </w:t>
      </w:r>
      <w:r>
        <w:rPr>
          <w:w w:val="80"/>
        </w:rPr>
        <w:t>determinações, </w:t>
      </w:r>
      <w:r>
        <w:rPr>
          <w:rFonts w:ascii="Arial" w:hAnsi="Arial"/>
          <w:b/>
          <w:w w:val="80"/>
        </w:rPr>
        <w:t>ENCAMINHAR </w:t>
      </w:r>
      <w:r>
        <w:rPr>
          <w:w w:val="80"/>
        </w:rPr>
        <w:t>o presente caderno processual à Divisão de Arquivo.</w:t>
      </w:r>
    </w:p>
    <w:p>
      <w:pPr>
        <w:pStyle w:val="BodyText"/>
        <w:spacing w:before="274"/>
        <w:ind w:right="116"/>
      </w:pPr>
      <w:r>
        <w:rPr>
          <w:rFonts w:ascii="Arial" w:hAnsi="Arial"/>
          <w:b/>
          <w:w w:val="80"/>
        </w:rPr>
        <w:t>PROCESSO Nº 018279/2023 – </w:t>
      </w:r>
      <w:r>
        <w:rPr>
          <w:w w:val="80"/>
        </w:rPr>
        <w:t>Requerimento de Licença Especial, tendo como interessado o servidor Fernando da </w:t>
      </w:r>
      <w:r>
        <w:rPr>
          <w:w w:val="85"/>
        </w:rPr>
        <w:t>Silva Mota Junior. </w:t>
      </w:r>
      <w:r>
        <w:rPr>
          <w:rFonts w:ascii="Arial" w:hAnsi="Arial"/>
          <w:b/>
          <w:w w:val="85"/>
        </w:rPr>
        <w:t>ACÓRDÃO ADMINISTRATIVO Nº 133/2024: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 relatados e discutidos estes autos</w:t>
      </w:r>
      <w:r>
        <w:rPr>
          <w:spacing w:val="-2"/>
          <w:w w:val="85"/>
        </w:rPr>
        <w:t> </w:t>
      </w:r>
      <w:r>
        <w:rPr>
          <w:w w:val="85"/>
        </w:rPr>
        <w:t>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pedido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servidor </w:t>
      </w:r>
      <w:r>
        <w:rPr>
          <w:rFonts w:ascii="Arial" w:hAnsi="Arial"/>
          <w:b/>
          <w:w w:val="85"/>
        </w:rPr>
        <w:t>Fernando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Silva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Mota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Júnior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matrícula</w:t>
      </w:r>
      <w:r>
        <w:rPr>
          <w:spacing w:val="-1"/>
          <w:w w:val="85"/>
        </w:rPr>
        <w:t> </w:t>
      </w:r>
      <w:r>
        <w:rPr>
          <w:w w:val="85"/>
        </w:rPr>
        <w:t>1238-6A,</w:t>
      </w:r>
      <w:r>
        <w:rPr>
          <w:spacing w:val="-1"/>
          <w:w w:val="85"/>
        </w:rPr>
        <w:t> </w:t>
      </w:r>
      <w:r>
        <w:rPr>
          <w:w w:val="85"/>
        </w:rPr>
        <w:t>quanto</w:t>
      </w:r>
      <w:r>
        <w:rPr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indenização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2 </w:t>
      </w:r>
      <w:r>
        <w:rPr>
          <w:w w:val="80"/>
        </w:rPr>
        <w:t>meses</w:t>
      </w:r>
      <w:r>
        <w:rPr/>
        <w:t> </w:t>
      </w:r>
      <w:r>
        <w:rPr>
          <w:w w:val="80"/>
        </w:rPr>
        <w:t>relativos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licença</w:t>
      </w:r>
      <w:r>
        <w:rPr/>
        <w:t> </w:t>
      </w:r>
      <w:r>
        <w:rPr>
          <w:w w:val="80"/>
        </w:rPr>
        <w:t>especial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quinquênio</w:t>
      </w:r>
      <w:r>
        <w:rPr/>
        <w:t> </w:t>
      </w:r>
      <w:r>
        <w:rPr>
          <w:w w:val="80"/>
        </w:rPr>
        <w:t>2013/2018,</w:t>
      </w:r>
      <w:r>
        <w:rPr/>
        <w:t> </w:t>
      </w:r>
      <w:r>
        <w:rPr>
          <w:w w:val="80"/>
        </w:rPr>
        <w:t>assegurados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Apostila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924/2020-DIREG/DRH, nos termos do cálculo de indenização (</w:t>
      </w:r>
      <w:hyperlink r:id="rId11">
        <w:r>
          <w:rPr>
            <w:w w:val="80"/>
            <w:u w:val="single"/>
          </w:rPr>
          <w:t>0498351</w:t>
        </w:r>
      </w:hyperlink>
      <w:r>
        <w:rPr>
          <w:w w:val="80"/>
        </w:rPr>
        <w:t>), bem como para que seja concedida ao servidor o direito à licença </w:t>
      </w:r>
      <w:r>
        <w:rPr>
          <w:w w:val="85"/>
        </w:rPr>
        <w:t>especial</w:t>
      </w:r>
      <w:r>
        <w:rPr>
          <w:spacing w:val="-7"/>
          <w:w w:val="85"/>
        </w:rPr>
        <w:t> </w:t>
      </w:r>
      <w:r>
        <w:rPr>
          <w:w w:val="85"/>
        </w:rPr>
        <w:t>alusiva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período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2018/2023</w:t>
      </w:r>
      <w:r>
        <w:rPr>
          <w:spacing w:val="-6"/>
          <w:w w:val="85"/>
        </w:rPr>
        <w:t> </w:t>
      </w:r>
      <w:r>
        <w:rPr>
          <w:w w:val="85"/>
        </w:rPr>
        <w:t>(17/12/2018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17/12/2023),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respectivo</w:t>
      </w:r>
      <w:r>
        <w:rPr>
          <w:spacing w:val="-7"/>
          <w:w w:val="85"/>
        </w:rPr>
        <w:t> </w:t>
      </w:r>
      <w:r>
        <w:rPr>
          <w:w w:val="85"/>
        </w:rPr>
        <w:t>registro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seus</w:t>
      </w:r>
      <w:r>
        <w:rPr>
          <w:spacing w:val="-7"/>
          <w:w w:val="85"/>
        </w:rPr>
        <w:t> </w:t>
      </w:r>
      <w:r>
        <w:rPr>
          <w:w w:val="85"/>
        </w:rPr>
        <w:t>assentos </w:t>
      </w:r>
      <w:r>
        <w:rPr>
          <w:w w:val="90"/>
        </w:rPr>
        <w:t>funcionais,</w:t>
      </w:r>
      <w:r>
        <w:rPr>
          <w:spacing w:val="-7"/>
          <w:w w:val="90"/>
        </w:rPr>
        <w:t> </w:t>
      </w:r>
      <w:r>
        <w:rPr>
          <w:w w:val="90"/>
        </w:rPr>
        <w:t>conforme</w:t>
      </w:r>
      <w:r>
        <w:rPr>
          <w:spacing w:val="-7"/>
          <w:w w:val="90"/>
        </w:rPr>
        <w:t> </w:t>
      </w:r>
      <w:r>
        <w:rPr>
          <w:w w:val="90"/>
        </w:rPr>
        <w:t>estabelece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6°,</w:t>
      </w:r>
      <w:r>
        <w:rPr>
          <w:spacing w:val="-7"/>
          <w:w w:val="90"/>
        </w:rPr>
        <w:t> </w:t>
      </w:r>
      <w:r>
        <w:rPr>
          <w:w w:val="90"/>
        </w:rPr>
        <w:t>inciso</w:t>
      </w:r>
      <w:r>
        <w:rPr>
          <w:spacing w:val="-7"/>
          <w:w w:val="90"/>
        </w:rPr>
        <w:t> </w:t>
      </w:r>
      <w:r>
        <w:rPr>
          <w:w w:val="90"/>
        </w:rPr>
        <w:t>V,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Estadual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3.138/2007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7º,</w:t>
      </w:r>
      <w:r>
        <w:rPr>
          <w:spacing w:val="-7"/>
          <w:w w:val="90"/>
        </w:rPr>
        <w:t> </w:t>
      </w:r>
      <w:r>
        <w:rPr>
          <w:w w:val="90"/>
        </w:rPr>
        <w:t>§</w:t>
      </w:r>
      <w:r>
        <w:rPr>
          <w:spacing w:val="-7"/>
          <w:w w:val="90"/>
        </w:rPr>
        <w:t> </w:t>
      </w:r>
      <w:r>
        <w:rPr>
          <w:w w:val="90"/>
        </w:rPr>
        <w:t>1º,</w:t>
      </w:r>
      <w:r>
        <w:rPr>
          <w:spacing w:val="-7"/>
          <w:w w:val="90"/>
        </w:rPr>
        <w:t> </w:t>
      </w:r>
      <w:r>
        <w:rPr>
          <w:w w:val="90"/>
        </w:rPr>
        <w:t>V,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nº </w:t>
      </w:r>
      <w:r>
        <w:rPr>
          <w:spacing w:val="-2"/>
          <w:w w:val="85"/>
        </w:rPr>
        <w:t>4743/2018 c/c art. 78 da Lei nº 1762/1986, vedados os descontos de imposto de renda e de caráter previdenciário;</w:t>
      </w:r>
    </w:p>
    <w:p>
      <w:pPr>
        <w:pStyle w:val="BodyText"/>
        <w:ind w:right="117"/>
      </w:pP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à DGP</w:t>
      </w:r>
      <w:r>
        <w:rPr>
          <w:spacing w:val="-7"/>
          <w:w w:val="85"/>
        </w:rPr>
        <w:t> </w:t>
      </w:r>
      <w:r>
        <w:rPr>
          <w:w w:val="85"/>
        </w:rPr>
        <w:t>que: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Providencie o registro da concessão da Licença Especial e da conversão em indenização</w:t>
      </w:r>
      <w:r>
        <w:rPr>
          <w:spacing w:val="-7"/>
          <w:w w:val="85"/>
        </w:rPr>
        <w:t> </w:t>
      </w:r>
      <w:r>
        <w:rPr>
          <w:w w:val="85"/>
        </w:rPr>
        <w:t>pecuniária,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razão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licença</w:t>
      </w:r>
      <w:r>
        <w:rPr>
          <w:spacing w:val="-6"/>
          <w:w w:val="85"/>
        </w:rPr>
        <w:t> </w:t>
      </w:r>
      <w:r>
        <w:rPr>
          <w:w w:val="85"/>
        </w:rPr>
        <w:t>especial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gozada,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quinquênio</w:t>
      </w:r>
      <w:r>
        <w:rPr>
          <w:spacing w:val="-7"/>
          <w:w w:val="85"/>
        </w:rPr>
        <w:t> </w:t>
      </w:r>
      <w:r>
        <w:rPr>
          <w:w w:val="85"/>
        </w:rPr>
        <w:t>2013/2018,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 para que seja concedida ao servidor o direito à licença especial alusiva ao período de 2018/2023 (17/12/2018 a 17/12/2023);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Aguarde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cronograma</w:t>
      </w:r>
      <w:r>
        <w:rPr>
          <w:spacing w:val="-7"/>
          <w:w w:val="85"/>
        </w:rPr>
        <w:t> </w:t>
      </w:r>
      <w:r>
        <w:rPr>
          <w:w w:val="85"/>
        </w:rPr>
        <w:t>financeiro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disponibilizado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DIORF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elaboração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respectiva </w:t>
      </w:r>
      <w:r>
        <w:rPr>
          <w:spacing w:val="-2"/>
          <w:w w:val="85"/>
        </w:rPr>
        <w:t>folha de pagamento, conforme Cálculo de Indenização;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c) </w:t>
      </w:r>
      <w:r>
        <w:rPr>
          <w:spacing w:val="-2"/>
          <w:w w:val="85"/>
        </w:rPr>
        <w:t>Em seguida, encaminhe o caderno processual à DIORF para pagamento das verbas indenizatórias em observância ao cronograma financeiro.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9.3. ARQUIVAR </w:t>
      </w:r>
      <w:r>
        <w:rPr>
          <w:spacing w:val="-2"/>
          <w:w w:val="85"/>
        </w:rPr>
        <w:t>o processo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spacing w:line="240" w:lineRule="auto" w:before="266"/>
        <w:ind w:left="2" w:right="12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07092/2013-S </w:t>
      </w:r>
      <w:r>
        <w:rPr>
          <w:w w:val="85"/>
          <w:sz w:val="24"/>
        </w:rPr>
        <w:t>- Pedido de Pagamento dos Anuênios, tendo como interessado o Excelentíssimo Senhor Auditor Mário</w:t>
      </w:r>
      <w:r>
        <w:rPr>
          <w:w w:val="85"/>
          <w:sz w:val="24"/>
        </w:rPr>
        <w:t> José</w:t>
      </w:r>
      <w:r>
        <w:rPr>
          <w:w w:val="85"/>
          <w:sz w:val="24"/>
        </w:rPr>
        <w:t> de Moraes</w:t>
      </w:r>
      <w:r>
        <w:rPr>
          <w:w w:val="85"/>
          <w:sz w:val="24"/>
        </w:rPr>
        <w:t> Costa</w:t>
      </w:r>
      <w:r>
        <w:rPr>
          <w:w w:val="85"/>
          <w:sz w:val="24"/>
        </w:rPr>
        <w:t> Filho.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w w:val="85"/>
          <w:sz w:val="24"/>
        </w:rPr>
        <w:t> VISTA DOS</w:t>
      </w:r>
      <w:r>
        <w:rPr>
          <w:rFonts w:ascii="Arial" w:hAnsi="Arial"/>
          <w:i/>
          <w:w w:val="85"/>
          <w:sz w:val="24"/>
        </w:rPr>
        <w:t> AUTOS AO</w:t>
      </w:r>
      <w:r>
        <w:rPr>
          <w:rFonts w:ascii="Arial" w:hAnsi="Arial"/>
          <w:i/>
          <w:w w:val="85"/>
          <w:sz w:val="24"/>
        </w:rPr>
        <w:t> EXCELENTÍSSIMO </w:t>
      </w:r>
      <w:r>
        <w:rPr>
          <w:rFonts w:ascii="Arial" w:hAnsi="Arial"/>
          <w:i/>
          <w:spacing w:val="-2"/>
          <w:w w:val="85"/>
          <w:sz w:val="24"/>
        </w:rPr>
        <w:t>SENHOR CONSELHEIRO ÉRICO XAVIER DESTERRO E SILVA.</w:t>
      </w:r>
    </w:p>
    <w:p>
      <w:pPr>
        <w:pStyle w:val="BodyText"/>
        <w:spacing w:before="273"/>
        <w:ind w:right="116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004387/2024</w:t>
      </w:r>
      <w:r>
        <w:rPr>
          <w:rFonts w:ascii="Arial" w:hAnsi="Arial"/>
          <w:b/>
          <w:w w:val="85"/>
        </w:rPr>
        <w:t> -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Diligência</w:t>
      </w:r>
      <w:r>
        <w:rPr>
          <w:w w:val="85"/>
        </w:rPr>
        <w:t> da</w:t>
      </w:r>
      <w:r>
        <w:rPr>
          <w:w w:val="85"/>
        </w:rPr>
        <w:t> Amazonprev,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interessada</w:t>
      </w:r>
      <w:r>
        <w:rPr>
          <w:w w:val="85"/>
        </w:rPr>
        <w:t> a</w:t>
      </w:r>
      <w:r>
        <w:rPr>
          <w:w w:val="85"/>
        </w:rPr>
        <w:t> Sra.</w:t>
      </w:r>
      <w:r>
        <w:rPr>
          <w:w w:val="85"/>
        </w:rPr>
        <w:t> Talita</w:t>
      </w:r>
      <w:r>
        <w:rPr>
          <w:w w:val="85"/>
        </w:rPr>
        <w:t> Hermogenes </w:t>
      </w:r>
      <w:r>
        <w:rPr>
          <w:w w:val="90"/>
        </w:rPr>
        <w:t>Fernandes.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134/2024: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ARQUIVAR </w:t>
      </w:r>
      <w:r>
        <w:rPr>
          <w:w w:val="85"/>
        </w:rPr>
        <w:t>o processo</w:t>
      </w:r>
      <w:r>
        <w:rPr>
          <w:spacing w:val="-1"/>
          <w:w w:val="85"/>
        </w:rPr>
        <w:t> </w:t>
      </w:r>
      <w:r>
        <w:rPr>
          <w:w w:val="85"/>
        </w:rPr>
        <w:t>nos termos regimentais,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razão da perda do objeto;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Diretoria de </w:t>
      </w:r>
      <w:r>
        <w:rPr>
          <w:spacing w:val="-2"/>
          <w:w w:val="85"/>
        </w:rPr>
        <w:t>Gestão de Pessoas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comunique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 interessada sobre o teor deste</w:t>
      </w:r>
      <w:r>
        <w:rPr>
          <w:spacing w:val="-5"/>
        </w:rPr>
        <w:t> </w:t>
      </w:r>
      <w:r>
        <w:rPr>
          <w:rFonts w:ascii="Arial" w:hAnsi="Arial"/>
          <w:i/>
          <w:spacing w:val="-2"/>
          <w:w w:val="85"/>
        </w:rPr>
        <w:t>decisum.</w:t>
      </w:r>
    </w:p>
    <w:p>
      <w:pPr>
        <w:spacing w:line="240" w:lineRule="auto" w:before="270"/>
        <w:ind w:left="2" w:right="116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002688/2024</w:t>
      </w:r>
      <w:r>
        <w:rPr>
          <w:rFonts w:ascii="Arial" w:hAnsi="Arial"/>
          <w:b/>
          <w:w w:val="85"/>
          <w:sz w:val="24"/>
        </w:rPr>
        <w:t> –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Requerimento</w:t>
      </w:r>
      <w:r>
        <w:rPr>
          <w:w w:val="85"/>
          <w:sz w:val="24"/>
        </w:rPr>
        <w:t> de</w:t>
      </w:r>
      <w:r>
        <w:rPr>
          <w:w w:val="85"/>
          <w:sz w:val="24"/>
        </w:rPr>
        <w:t> Licença</w:t>
      </w:r>
      <w:r>
        <w:rPr>
          <w:w w:val="85"/>
          <w:sz w:val="24"/>
        </w:rPr>
        <w:t> Especial,</w:t>
      </w:r>
      <w:r>
        <w:rPr>
          <w:w w:val="85"/>
          <w:sz w:val="24"/>
        </w:rPr>
        <w:t> tendo</w:t>
      </w:r>
      <w:r>
        <w:rPr>
          <w:w w:val="85"/>
          <w:sz w:val="24"/>
        </w:rPr>
        <w:t> como</w:t>
      </w:r>
      <w:r>
        <w:rPr>
          <w:w w:val="85"/>
          <w:sz w:val="24"/>
        </w:rPr>
        <w:t> interessado</w:t>
      </w:r>
      <w:r>
        <w:rPr>
          <w:w w:val="85"/>
          <w:sz w:val="24"/>
        </w:rPr>
        <w:t> o</w:t>
      </w:r>
      <w:r>
        <w:rPr>
          <w:w w:val="85"/>
          <w:sz w:val="24"/>
        </w:rPr>
        <w:t> servidor</w:t>
      </w:r>
      <w:r>
        <w:rPr>
          <w:w w:val="85"/>
          <w:sz w:val="24"/>
        </w:rPr>
        <w:t> Frank Douglas Cruz de Farias. </w:t>
      </w:r>
      <w:r>
        <w:rPr>
          <w:rFonts w:ascii="Arial" w:hAnsi="Arial"/>
          <w:b/>
          <w:w w:val="85"/>
          <w:sz w:val="24"/>
        </w:rPr>
        <w:t>ACÓRDÃO ADMINISTRATIVO Nº 135/2024: </w:t>
      </w:r>
      <w:r>
        <w:rPr>
          <w:w w:val="85"/>
          <w:sz w:val="24"/>
        </w:rPr>
        <w:t>Vistos, relatados e discutidos estes autos acima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identificados,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Senhores Conselheiros do Tribunal de Contas do Estado do Amazonas, reunidos em Sessão 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 12, inciso I, alínea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“b” e inciso X, da Resolução nº 04/2002-TCE/AM,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 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 termos do voto da Excelentíssima Senhora</w:t>
      </w:r>
      <w:r>
        <w:rPr>
          <w:w w:val="85"/>
          <w:sz w:val="24"/>
        </w:rPr>
        <w:t> Conselheira-Relatora,</w:t>
      </w:r>
      <w:r>
        <w:rPr>
          <w:w w:val="85"/>
          <w:sz w:val="24"/>
        </w:rPr>
        <w:t> com</w:t>
      </w:r>
      <w:r>
        <w:rPr>
          <w:w w:val="85"/>
          <w:sz w:val="24"/>
        </w:rPr>
        <w:t> base</w:t>
      </w:r>
      <w:r>
        <w:rPr>
          <w:w w:val="85"/>
          <w:sz w:val="24"/>
        </w:rPr>
        <w:t> na</w:t>
      </w:r>
      <w:r>
        <w:rPr>
          <w:w w:val="85"/>
          <w:sz w:val="24"/>
        </w:rPr>
        <w:t> Informação</w:t>
      </w:r>
      <w:r>
        <w:rPr>
          <w:w w:val="85"/>
          <w:sz w:val="24"/>
        </w:rPr>
        <w:t>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DGP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w w:val="85"/>
          <w:sz w:val="24"/>
        </w:rPr>
        <w:t> no</w:t>
      </w:r>
      <w:r>
        <w:rPr>
          <w:w w:val="85"/>
          <w:sz w:val="24"/>
        </w:rPr>
        <w:t> Parecer</w:t>
      </w:r>
      <w:r>
        <w:rPr>
          <w:w w:val="85"/>
          <w:sz w:val="24"/>
        </w:rPr>
        <w:t>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DIJUR</w:t>
      </w:r>
      <w:r>
        <w:rPr>
          <w:w w:val="85"/>
          <w:sz w:val="24"/>
        </w:rPr>
        <w:t>,</w:t>
      </w:r>
      <w:r>
        <w:rPr>
          <w:w w:val="85"/>
          <w:sz w:val="24"/>
        </w:rPr>
        <w:t> no</w:t>
      </w:r>
      <w:r>
        <w:rPr>
          <w:w w:val="85"/>
          <w:sz w:val="24"/>
        </w:rPr>
        <w:t> sentido</w:t>
      </w:r>
      <w:r>
        <w:rPr>
          <w:w w:val="85"/>
          <w:sz w:val="24"/>
        </w:rPr>
        <w:t> de: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9.1. DEFERIR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z w:val="24"/>
        </w:rPr>
        <w:t> </w:t>
      </w:r>
      <w:r>
        <w:rPr>
          <w:w w:val="85"/>
          <w:sz w:val="24"/>
        </w:rPr>
        <w:t>pedido</w:t>
      </w:r>
      <w:r>
        <w:rPr>
          <w:spacing w:val="-1"/>
          <w:sz w:val="24"/>
        </w:rPr>
        <w:t> </w:t>
      </w:r>
      <w:r>
        <w:rPr>
          <w:w w:val="85"/>
          <w:sz w:val="24"/>
        </w:rPr>
        <w:t>do</w:t>
      </w:r>
      <w:r>
        <w:rPr>
          <w:sz w:val="24"/>
        </w:rPr>
        <w:t> </w:t>
      </w:r>
      <w:r>
        <w:rPr>
          <w:w w:val="85"/>
          <w:sz w:val="24"/>
        </w:rPr>
        <w:t>servidor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Frank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5"/>
          <w:sz w:val="24"/>
        </w:rPr>
        <w:t>Douglas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5"/>
          <w:sz w:val="24"/>
        </w:rPr>
        <w:t>Cruz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5"/>
          <w:sz w:val="24"/>
        </w:rPr>
        <w:t>Farias</w:t>
      </w:r>
      <w:r>
        <w:rPr>
          <w:w w:val="85"/>
          <w:sz w:val="24"/>
        </w:rPr>
        <w:t>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matrícula</w:t>
      </w:r>
      <w:r>
        <w:rPr>
          <w:spacing w:val="10"/>
          <w:sz w:val="24"/>
        </w:rPr>
        <w:t> </w:t>
      </w:r>
      <w:r>
        <w:rPr>
          <w:w w:val="85"/>
          <w:sz w:val="24"/>
        </w:rPr>
        <w:t>0012432-A,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quanto</w:t>
      </w:r>
      <w:r>
        <w:rPr>
          <w:spacing w:val="10"/>
          <w:sz w:val="24"/>
        </w:rPr>
        <w:t> </w:t>
      </w:r>
      <w:r>
        <w:rPr>
          <w:w w:val="85"/>
          <w:sz w:val="24"/>
        </w:rPr>
        <w:t>conversão</w:t>
      </w:r>
      <w:r>
        <w:rPr>
          <w:spacing w:val="8"/>
          <w:sz w:val="24"/>
        </w:rPr>
        <w:t> </w:t>
      </w:r>
      <w:r>
        <w:rPr>
          <w:w w:val="85"/>
          <w:sz w:val="24"/>
        </w:rPr>
        <w:t>de</w:t>
      </w:r>
      <w:r>
        <w:rPr>
          <w:spacing w:val="10"/>
          <w:sz w:val="24"/>
        </w:rPr>
        <w:t> </w:t>
      </w:r>
      <w:r>
        <w:rPr>
          <w:w w:val="85"/>
          <w:sz w:val="24"/>
        </w:rPr>
        <w:t>90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17"/>
      </w:pPr>
      <w:r>
        <w:rPr>
          <w:w w:val="80"/>
        </w:rPr>
        <w:t>(noventa) dias em indenização pecuniária,</w:t>
      </w:r>
      <w:r>
        <w:rPr/>
        <w:t> </w:t>
      </w:r>
      <w:r>
        <w:rPr>
          <w:w w:val="80"/>
        </w:rPr>
        <w:t>referente ao quinquênio 2019/2024</w:t>
      </w:r>
      <w:r>
        <w:rPr>
          <w:rFonts w:ascii="Arial" w:hAnsi="Arial"/>
          <w:b/>
          <w:w w:val="80"/>
        </w:rPr>
        <w:t>, </w:t>
      </w:r>
      <w:r>
        <w:rPr>
          <w:w w:val="80"/>
        </w:rPr>
        <w:t>em consonância com o art. 7º, §1º, V,</w:t>
      </w:r>
      <w:r>
        <w:rPr>
          <w:spacing w:val="40"/>
        </w:rPr>
        <w:t> </w:t>
      </w:r>
      <w:r>
        <w:rPr>
          <w:w w:val="85"/>
        </w:rPr>
        <w:t>da Lei nº 4743/2018 c/c art. 78 da Lei nº 1.762/1986, vedados os descontos de imposto de renda e de caráter previdenciário;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à DGP que: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Providencie o registro da concessão da Licença Especial e da </w:t>
      </w:r>
      <w:r>
        <w:rPr>
          <w:w w:val="90"/>
        </w:rPr>
        <w:t>conversão</w:t>
      </w:r>
      <w:r>
        <w:rPr>
          <w:w w:val="90"/>
        </w:rPr>
        <w:t> em</w:t>
      </w:r>
      <w:r>
        <w:rPr>
          <w:w w:val="90"/>
        </w:rPr>
        <w:t> indenização</w:t>
      </w:r>
      <w:r>
        <w:rPr>
          <w:w w:val="90"/>
        </w:rPr>
        <w:t> pecuniária,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da</w:t>
      </w:r>
      <w:r>
        <w:rPr>
          <w:w w:val="90"/>
        </w:rPr>
        <w:t> licença</w:t>
      </w:r>
      <w:r>
        <w:rPr>
          <w:w w:val="90"/>
        </w:rPr>
        <w:t> especial</w:t>
      </w:r>
      <w:r>
        <w:rPr>
          <w:w w:val="90"/>
        </w:rPr>
        <w:t> não</w:t>
      </w:r>
      <w:r>
        <w:rPr>
          <w:w w:val="90"/>
        </w:rPr>
        <w:t> gozada,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quinquênio </w:t>
      </w:r>
      <w:r>
        <w:rPr>
          <w:w w:val="85"/>
        </w:rPr>
        <w:t>2019/2024;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Aguarde o cronograma financeiro a ser disponibilizado pela DIORF para elaboração da respectiva </w:t>
      </w:r>
      <w:r>
        <w:rPr>
          <w:spacing w:val="-2"/>
          <w:w w:val="85"/>
        </w:rPr>
        <w:t>folha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 pagamento, conforme Cálculo de Indenização;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c)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Em seguida, encaminhe o caderno processual à DIORF para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pagamento das verbas indenizatórias em observância ao cronograma financeiro.</w:t>
      </w:r>
      <w:r>
        <w:rPr/>
        <w:t> </w:t>
      </w:r>
      <w:r>
        <w:rPr>
          <w:rFonts w:ascii="Arial" w:hAnsi="Arial"/>
          <w:b/>
          <w:spacing w:val="-2"/>
          <w:w w:val="85"/>
        </w:rPr>
        <w:t>9.3. ARQUIVAR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 processo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decisum.</w:t>
      </w:r>
    </w:p>
    <w:p>
      <w:pPr>
        <w:pStyle w:val="BodyText"/>
        <w:spacing w:before="272"/>
        <w:ind w:right="116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005103/2024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– </w:t>
      </w:r>
      <w:r>
        <w:rPr>
          <w:w w:val="85"/>
        </w:rPr>
        <w:t>Requerimento de Indenização de Verbas Rescisórias, tendo como interessada a </w:t>
      </w:r>
      <w:r>
        <w:rPr>
          <w:w w:val="80"/>
        </w:rPr>
        <w:t>Sra. Silvia Jane dos Santos. </w:t>
      </w:r>
      <w:r>
        <w:rPr>
          <w:rFonts w:ascii="Arial" w:hAnsi="Arial"/>
          <w:b/>
          <w:w w:val="80"/>
        </w:rPr>
        <w:t>ACÓRDÃO ADMINISTRATIVO Nº 136/2024: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 Conselheiros do Tribunal de Contas do Estado do 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 da ex-servidora, a Sra. </w:t>
      </w:r>
      <w:r>
        <w:rPr>
          <w:rFonts w:ascii="Arial" w:hAnsi="Arial"/>
          <w:b/>
          <w:w w:val="85"/>
        </w:rPr>
        <w:t>Silvia Jane dos Santos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matrícula 0042307A, em relação as verbas rescisórias, considerando seu período laboral de 01/12/2023 à 01/03/2024, no sentido de reconhecer o direito à indenização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verbas</w:t>
      </w:r>
      <w:r>
        <w:rPr>
          <w:spacing w:val="-3"/>
          <w:w w:val="85"/>
        </w:rPr>
        <w:t> </w:t>
      </w:r>
      <w:r>
        <w:rPr>
          <w:w w:val="85"/>
        </w:rPr>
        <w:t>rescisórias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valor</w:t>
      </w:r>
      <w:r>
        <w:rPr>
          <w:spacing w:val="-3"/>
          <w:w w:val="85"/>
        </w:rPr>
        <w:t> </w:t>
      </w:r>
      <w:r>
        <w:rPr>
          <w:w w:val="85"/>
        </w:rPr>
        <w:t>de </w:t>
      </w:r>
      <w:r>
        <w:rPr>
          <w:rFonts w:ascii="Arial" w:hAnsi="Arial"/>
          <w:b/>
          <w:w w:val="85"/>
        </w:rPr>
        <w:t>R$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4.813,74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(quatro</w:t>
      </w:r>
      <w:r>
        <w:rPr>
          <w:spacing w:val="-1"/>
          <w:w w:val="85"/>
        </w:rPr>
        <w:t> </w:t>
      </w:r>
      <w:r>
        <w:rPr>
          <w:w w:val="85"/>
        </w:rPr>
        <w:t>mil,</w:t>
      </w:r>
      <w:r>
        <w:rPr>
          <w:spacing w:val="-3"/>
          <w:w w:val="85"/>
        </w:rPr>
        <w:t> </w:t>
      </w:r>
      <w:r>
        <w:rPr>
          <w:w w:val="85"/>
        </w:rPr>
        <w:t>oitocentos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treze</w:t>
      </w:r>
      <w:r>
        <w:rPr>
          <w:spacing w:val="-2"/>
          <w:w w:val="85"/>
        </w:rPr>
        <w:t> </w:t>
      </w:r>
      <w:r>
        <w:rPr>
          <w:w w:val="85"/>
        </w:rPr>
        <w:t>reais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setenta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quatro centavos)</w:t>
      </w:r>
      <w:r>
        <w:rPr>
          <w:spacing w:val="-7"/>
          <w:w w:val="85"/>
        </w:rPr>
        <w:t> </w:t>
      </w:r>
      <w:r>
        <w:rPr>
          <w:w w:val="85"/>
        </w:rPr>
        <w:t>o montante devido à requerente, considerando a diferença entre os valores a receber e a restituir, de acordo com os dados apresentados no Cálculo de Verbas Rescisórias nº 173/2024/DIPREFO/DGP e Errata nº </w:t>
      </w:r>
      <w:r>
        <w:rPr>
          <w:w w:val="90"/>
        </w:rPr>
        <w:t>11/2024-DIPREFO;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Diretoria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Gestão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Pessoas</w:t>
      </w:r>
      <w:r>
        <w:rPr>
          <w:spacing w:val="-1"/>
          <w:w w:val="90"/>
        </w:rPr>
        <w:t> </w:t>
      </w:r>
      <w:r>
        <w:rPr>
          <w:w w:val="90"/>
        </w:rPr>
        <w:t>que: </w:t>
      </w:r>
      <w:r>
        <w:rPr>
          <w:rFonts w:ascii="Arial" w:hAnsi="Arial"/>
          <w:b/>
          <w:w w:val="90"/>
        </w:rPr>
        <w:t>a)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Providencie</w:t>
      </w:r>
      <w:r>
        <w:rPr>
          <w:w w:val="90"/>
        </w:rPr>
        <w:t> o</w:t>
      </w:r>
      <w:r>
        <w:rPr>
          <w:spacing w:val="-1"/>
          <w:w w:val="90"/>
        </w:rPr>
        <w:t> </w:t>
      </w:r>
      <w:r>
        <w:rPr>
          <w:w w:val="90"/>
        </w:rPr>
        <w:t>registro</w:t>
      </w:r>
      <w:r>
        <w:rPr>
          <w:spacing w:val="-1"/>
          <w:w w:val="90"/>
        </w:rPr>
        <w:t> </w:t>
      </w:r>
      <w:r>
        <w:rPr>
          <w:w w:val="90"/>
        </w:rPr>
        <w:t>da </w:t>
      </w:r>
      <w:r>
        <w:rPr>
          <w:w w:val="80"/>
        </w:rPr>
        <w:t>indenização, objeto dos presentes autos;</w:t>
      </w:r>
      <w:r>
        <w:rPr/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Adote as providências necessárias à emissão da Certidão de Tempo de </w:t>
      </w:r>
      <w:r>
        <w:rPr>
          <w:spacing w:val="-2"/>
          <w:w w:val="85"/>
        </w:rPr>
        <w:t>Serviço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 Contribuição da interessada;</w:t>
      </w:r>
      <w:r>
        <w:rPr>
          <w:spacing w:val="-6"/>
        </w:rPr>
        <w:t> </w:t>
      </w:r>
      <w:r>
        <w:rPr>
          <w:rFonts w:ascii="Arial" w:hAnsi="Arial"/>
          <w:b/>
          <w:spacing w:val="-2"/>
          <w:w w:val="85"/>
        </w:rPr>
        <w:t>c)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Aguarde o cronograma financeiro a ser disponibilizado pela DIORF, para </w:t>
      </w:r>
      <w:r>
        <w:rPr>
          <w:w w:val="85"/>
        </w:rPr>
        <w:t>elaboração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respectiva</w:t>
      </w:r>
      <w:r>
        <w:rPr>
          <w:spacing w:val="-5"/>
          <w:w w:val="85"/>
        </w:rPr>
        <w:t> </w:t>
      </w:r>
      <w:r>
        <w:rPr>
          <w:w w:val="85"/>
        </w:rPr>
        <w:t>folha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pagamento,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seguida,</w:t>
      </w:r>
      <w:r>
        <w:rPr>
          <w:spacing w:val="-3"/>
          <w:w w:val="85"/>
        </w:rPr>
        <w:t> </w:t>
      </w:r>
      <w:r>
        <w:rPr>
          <w:w w:val="85"/>
        </w:rPr>
        <w:t>mediante</w:t>
      </w:r>
      <w:r>
        <w:rPr>
          <w:spacing w:val="-4"/>
          <w:w w:val="85"/>
        </w:rPr>
        <w:t> </w:t>
      </w:r>
      <w:r>
        <w:rPr>
          <w:w w:val="85"/>
        </w:rPr>
        <w:t>disponibilidade</w:t>
      </w:r>
      <w:r>
        <w:rPr>
          <w:spacing w:val="-5"/>
          <w:w w:val="85"/>
        </w:rPr>
        <w:t> </w:t>
      </w:r>
      <w:r>
        <w:rPr>
          <w:w w:val="85"/>
        </w:rPr>
        <w:t>financeira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orçamentária, encaminhe o feito à referida Diretoria para que proceda ao pagamento dos valores referentes à indenização das </w:t>
      </w:r>
      <w:r>
        <w:rPr>
          <w:w w:val="80"/>
        </w:rPr>
        <w:t>verbas rescisórias; </w:t>
      </w:r>
      <w:r>
        <w:rPr>
          <w:rFonts w:ascii="Arial" w:hAnsi="Arial"/>
          <w:b/>
          <w:w w:val="80"/>
        </w:rPr>
        <w:t>d) </w:t>
      </w:r>
      <w:r>
        <w:rPr>
          <w:w w:val="80"/>
        </w:rPr>
        <w:t>Comunique a interessada quanto ao teor da decisão.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65"/>
        <w:ind w:right="116"/>
      </w:pPr>
      <w:r>
        <w:rPr>
          <w:w w:val="80"/>
        </w:rPr>
        <w:t>Antes do encerramento da presente Sessão Administrativa,</w:t>
      </w:r>
      <w:r>
        <w:rPr/>
        <w:t> </w:t>
      </w:r>
      <w:r>
        <w:rPr>
          <w:w w:val="80"/>
        </w:rPr>
        <w:t>a Excelentíssima Senhora Conselheira-Presidente Yara </w:t>
      </w:r>
      <w:r>
        <w:rPr>
          <w:w w:val="90"/>
        </w:rPr>
        <w:t>Amazônia</w:t>
      </w:r>
      <w:r>
        <w:rPr>
          <w:spacing w:val="-10"/>
          <w:w w:val="90"/>
        </w:rPr>
        <w:t> </w:t>
      </w:r>
      <w:r>
        <w:rPr>
          <w:w w:val="90"/>
        </w:rPr>
        <w:t>Lins</w:t>
      </w:r>
      <w:r>
        <w:rPr>
          <w:spacing w:val="-10"/>
          <w:w w:val="90"/>
        </w:rPr>
        <w:t> </w:t>
      </w:r>
      <w:r>
        <w:rPr>
          <w:w w:val="90"/>
        </w:rPr>
        <w:t>Rodrigues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Santos</w:t>
      </w:r>
      <w:r>
        <w:rPr>
          <w:spacing w:val="-10"/>
          <w:w w:val="90"/>
        </w:rPr>
        <w:t> </w:t>
      </w:r>
      <w:r>
        <w:rPr>
          <w:w w:val="90"/>
        </w:rPr>
        <w:t>assim</w:t>
      </w:r>
      <w:r>
        <w:rPr>
          <w:spacing w:val="-11"/>
          <w:w w:val="90"/>
        </w:rPr>
        <w:t> </w:t>
      </w:r>
      <w:r>
        <w:rPr>
          <w:w w:val="90"/>
        </w:rPr>
        <w:t>se</w:t>
      </w:r>
      <w:r>
        <w:rPr>
          <w:spacing w:val="-10"/>
          <w:w w:val="90"/>
        </w:rPr>
        <w:t> </w:t>
      </w:r>
      <w:r>
        <w:rPr>
          <w:w w:val="90"/>
        </w:rPr>
        <w:t>manifestou:</w:t>
      </w:r>
      <w:r>
        <w:rPr>
          <w:spacing w:val="-10"/>
          <w:w w:val="90"/>
        </w:rPr>
        <w:t> </w:t>
      </w:r>
      <w:r>
        <w:rPr>
          <w:w w:val="90"/>
        </w:rPr>
        <w:t>Novamente,</w:t>
      </w:r>
      <w:r>
        <w:rPr>
          <w:spacing w:val="-10"/>
          <w:w w:val="90"/>
        </w:rPr>
        <w:t> </w:t>
      </w:r>
      <w:r>
        <w:rPr>
          <w:w w:val="90"/>
        </w:rPr>
        <w:t>convido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todos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dia</w:t>
      </w:r>
      <w:r>
        <w:rPr>
          <w:spacing w:val="-10"/>
          <w:w w:val="90"/>
        </w:rPr>
        <w:t> </w:t>
      </w:r>
      <w:r>
        <w:rPr>
          <w:w w:val="90"/>
        </w:rPr>
        <w:t>4,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nossa </w:t>
      </w:r>
      <w:r>
        <w:rPr>
          <w:w w:val="85"/>
        </w:rPr>
        <w:t>solenidade da Ouvidoria da Mulher, às 10 horas da manhã. Muito obrigado, Deus abençoe a todos e uma ótima </w:t>
      </w:r>
      <w:r>
        <w:rPr>
          <w:spacing w:val="-2"/>
          <w:w w:val="85"/>
        </w:rPr>
        <w:t>semana! /===/ Nada mais havendo a tratar, a Presidência deu por encerrada a</w:t>
      </w:r>
      <w:r>
        <w:rPr>
          <w:spacing w:val="-1"/>
        </w:rPr>
        <w:t> </w:t>
      </w:r>
      <w:r>
        <w:rPr>
          <w:spacing w:val="-2"/>
          <w:w w:val="85"/>
        </w:rPr>
        <w:t>presente Sessão Administrativa, às </w:t>
      </w:r>
      <w:r>
        <w:rPr>
          <w:w w:val="80"/>
        </w:rPr>
        <w:t>10h30, convocando outra para o</w:t>
      </w:r>
      <w:r>
        <w:rPr/>
        <w:t> </w:t>
      </w:r>
      <w:r>
        <w:rPr>
          <w:w w:val="80"/>
        </w:rPr>
        <w:t>nono</w:t>
      </w:r>
      <w:r>
        <w:rPr/>
        <w:t> </w:t>
      </w:r>
      <w:r>
        <w:rPr>
          <w:w w:val="80"/>
        </w:rPr>
        <w:t>dia do mês de</w:t>
      </w:r>
      <w:r>
        <w:rPr/>
        <w:t> </w:t>
      </w:r>
      <w:r>
        <w:rPr>
          <w:w w:val="80"/>
        </w:rPr>
        <w:t>abril do ano de dois mil e</w:t>
      </w:r>
      <w:r>
        <w:rPr/>
        <w:t> </w:t>
      </w:r>
      <w:r>
        <w:rPr>
          <w:w w:val="80"/>
        </w:rPr>
        <w:t>vinte e</w:t>
      </w:r>
      <w:r>
        <w:rPr/>
        <w:t> </w:t>
      </w:r>
      <w:r>
        <w:rPr>
          <w:w w:val="80"/>
        </w:rPr>
        <w:t>quatro,</w:t>
      </w:r>
      <w:r>
        <w:rPr/>
        <w:t> </w:t>
      </w:r>
      <w:r>
        <w:rPr>
          <w:w w:val="80"/>
        </w:rPr>
        <w:t>à hora regimental.</w:t>
      </w:r>
    </w:p>
    <w:p>
      <w:pPr>
        <w:pStyle w:val="BodyText"/>
        <w:spacing w:before="272"/>
        <w:ind w:left="0"/>
        <w:jc w:val="left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PLENO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DE</w:t>
      </w:r>
      <w:r>
        <w:rPr>
          <w:spacing w:val="12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ESTADO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3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rPr>
          <w:rFonts w:ascii="Arial"/>
          <w:b/>
        </w:rPr>
      </w:pPr>
      <w:r>
        <w:rPr>
          <w:w w:val="80"/>
        </w:rPr>
        <w:t>25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abril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10"/>
        </w:rPr>
        <w:t> </w:t>
      </w:r>
      <w:r>
        <w:rPr>
          <w:spacing w:val="-4"/>
          <w:w w:val="80"/>
        </w:rPr>
        <w:t>2024</w:t>
      </w:r>
      <w:r>
        <w:rPr>
          <w:rFonts w:ascii="Arial"/>
          <w:b/>
          <w:spacing w:val="-4"/>
          <w:w w:val="80"/>
        </w:rPr>
        <w:t>.</w:t>
      </w:r>
    </w:p>
    <w:p>
      <w:pPr>
        <w:pStyle w:val="BodyText"/>
        <w:spacing w:before="173"/>
        <w:ind w:left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2811779</wp:posOffset>
            </wp:positionH>
            <wp:positionV relativeFrom="paragraph">
              <wp:posOffset>271132</wp:posOffset>
            </wp:positionV>
            <wp:extent cx="2054283" cy="156419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283" cy="156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608263&amp;id_procedimento_atual=598935&amp;infra_sistema=100000100&amp;infra_unidade_atual=110000019&amp;infra_hash=3dda8e4141f3b111cbe0ba629807da237cfa768d1ad73519f23ae9c6dde6eacce9c722ae984fed276eee6625db696f86570e86123e3f855f2f413d06815f5d8c5b8dd6e3c122b2391c04a4ab9a475e178e84a9f12646fdf4e9a5a6b08cb52ce3" TargetMode="External"/><Relationship Id="rId6" Type="http://schemas.openxmlformats.org/officeDocument/2006/relationships/hyperlink" Target="http://sei.tce.am.gov.br/sei/controlador.php?acao=protocolo_visualizar&amp;id_protocolo=610282&amp;id_procedimento_atual=577714&amp;infra_sistema=100000100&amp;infra_unidade_atual=110000019&amp;infra_hash=4a1034b0a11d41c5410d700500ddc476b2fbd25840716cdd465c29324e6df340e9c722ae984fed276eee6625db696f86570e86123e3f855f2f413d06815f5d8c5b8dd6e3c122b2391c04a4ab9a475e178e84a9f12646fdf4e9a5a6b08cb52ce3" TargetMode="External"/><Relationship Id="rId7" Type="http://schemas.openxmlformats.org/officeDocument/2006/relationships/hyperlink" Target="http://sei.tce.am.gov.br/sei/controlador.php?acao=protocolo_visualizar&amp;id_protocolo=578415&amp;id_procedimento_atual=567194&amp;infra_sistema=100000100&amp;infra_unidade_atual=110000019&amp;infra_hash=7de24e7e5168e2c4ed96de65982fe407927ae0fa1a14c599e1ba3e3fd93d7543e9c722ae984fed276eee6625db696f86570e86123e3f855f2f413d06815f5d8c5b8dd6e3c122b2391c04a4ab9a475e178e84a9f12646fdf4e9a5a6b08cb52ce3" TargetMode="External"/><Relationship Id="rId8" Type="http://schemas.openxmlformats.org/officeDocument/2006/relationships/hyperlink" Target="http://sei.tce.am.gov.br/sei/controlador.php?acao=protocolo_visualizar&amp;id_protocolo=602539&amp;id_procedimento_atual=581130&amp;infra_sistema=100000100&amp;infra_unidade_atual=110000019&amp;infra_hash=065a119e36a2588ea9f340cb26f7709144ee80e0561ea58e296cfec7dd1fc763e9c722ae984fed276eee6625db696f86570e86123e3f855f2f413d06815f5d8c5b8dd6e3c122b2391c04a4ab9a475e178e84a9f12646fdf4e9a5a6b08cb52ce3" TargetMode="External"/><Relationship Id="rId9" Type="http://schemas.openxmlformats.org/officeDocument/2006/relationships/hyperlink" Target="http://sei.tce.am.gov.br/sei/controlador.php?acao=protocolo_visualizar&amp;id_protocolo=581146&amp;id_procedimento_atual=581130&amp;infra_sistema=100000100&amp;infra_unidade_atual=110000019&amp;infra_hash=47ef2861b1470c5a79e974e8fccebc409c202b279f70ff133fc67ba8ac1e5618e9c722ae984fed276eee6625db696f86570e86123e3f855f2f413d06815f5d8c5b8dd6e3c122b2391c04a4ab9a475e178e84a9f12646fdf4e9a5a6b08cb52ce3" TargetMode="External"/><Relationship Id="rId10" Type="http://schemas.openxmlformats.org/officeDocument/2006/relationships/hyperlink" Target="http://sei.tce.am.gov.br/sei/controlador.php?acao=protocolo_visualizar&amp;id_protocolo=608044&amp;id_procedimento_atual=592931&amp;infra_sistema=100000100&amp;infra_unidade_atual=110000019&amp;infra_hash=0d1ccc5b3a2038372cbb684364c36b1083e3095140edfc3f4b83a72a5a908318e9c722ae984fed276eee6625db696f86570e86123e3f855f2f413d06815f5d8c5b8dd6e3c122b2391c04a4ab9a475e178e84a9f12646fdf4e9a5a6b08cb52ce3" TargetMode="External"/><Relationship Id="rId11" Type="http://schemas.openxmlformats.org/officeDocument/2006/relationships/hyperlink" Target="http://sei.tce.am.gov.br/sei/controlador.php?acao=protocolo_visualizar&amp;id_protocolo=568837&amp;id_procedimento_atual=557363&amp;infra_sistema=100000100&amp;infra_unidade_atual=110000019&amp;infra_hash=b7375ab5e64667618d8a9571f06ea0c03b438d9aae0b3ebcf22178778072237ee9c722ae984fed276eee6625db696f86570e86123e3f855f2f413d06815f5d8c5b8dd6e3c122b2391c04a4ab9a475e178e84a9f12646fdf4e9a5a6b08cb52ce3" TargetMode="External"/><Relationship Id="rId1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2025-10-07T17:02:00Z</dcterms:created>
  <dcterms:modified xsi:type="dcterms:W3CDTF">2025-10-07T17:02:00Z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