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DF8E" w14:textId="77777777" w:rsidR="00AC679B" w:rsidRPr="00332E3F" w:rsidRDefault="00AC679B">
      <w:pPr>
        <w:pStyle w:val="Corpodetexto"/>
        <w:spacing w:before="1"/>
        <w:ind w:left="0"/>
        <w:jc w:val="left"/>
        <w:rPr>
          <w:rFonts w:ascii="Times New Roman"/>
          <w:sz w:val="22"/>
          <w:lang w:val="pt-BR"/>
        </w:rPr>
      </w:pPr>
    </w:p>
    <w:p w14:paraId="088CBD3C" w14:textId="0B58C77D" w:rsidR="00911975" w:rsidRPr="00911975" w:rsidRDefault="00911975" w:rsidP="00911975">
      <w:pPr>
        <w:spacing w:before="143"/>
        <w:ind w:right="157"/>
        <w:jc w:val="both"/>
        <w:rPr>
          <w:rFonts w:ascii="Arial Narrow" w:hAnsi="Arial Narrow"/>
          <w:b/>
          <w:sz w:val="24"/>
        </w:rPr>
      </w:pPr>
      <w:r w:rsidRPr="00911975">
        <w:rPr>
          <w:rFonts w:ascii="Arial Narrow" w:hAnsi="Arial Narrow"/>
          <w:b/>
          <w:w w:val="95"/>
          <w:sz w:val="24"/>
        </w:rPr>
        <w:t>ATA</w:t>
      </w:r>
      <w:r w:rsidRPr="00911975">
        <w:rPr>
          <w:rFonts w:ascii="Arial Narrow" w:hAnsi="Arial Narrow"/>
          <w:b/>
          <w:spacing w:val="35"/>
          <w:w w:val="95"/>
          <w:sz w:val="24"/>
        </w:rPr>
        <w:t xml:space="preserve"> </w:t>
      </w:r>
      <w:r w:rsidRPr="00911975">
        <w:rPr>
          <w:rFonts w:ascii="Arial Narrow" w:hAnsi="Arial Narrow"/>
          <w:b/>
          <w:w w:val="95"/>
          <w:sz w:val="24"/>
        </w:rPr>
        <w:t>DA</w:t>
      </w:r>
      <w:r w:rsidRPr="00911975">
        <w:rPr>
          <w:rFonts w:ascii="Arial Narrow" w:hAnsi="Arial Narrow"/>
          <w:b/>
          <w:spacing w:val="32"/>
          <w:w w:val="95"/>
          <w:sz w:val="24"/>
        </w:rPr>
        <w:t xml:space="preserve"> </w:t>
      </w:r>
      <w:r w:rsidRPr="00911975">
        <w:rPr>
          <w:rFonts w:ascii="Arial Narrow" w:hAnsi="Arial Narrow"/>
          <w:b/>
          <w:w w:val="95"/>
          <w:sz w:val="24"/>
        </w:rPr>
        <w:t>43ª</w:t>
      </w:r>
      <w:r w:rsidRPr="00911975">
        <w:rPr>
          <w:rFonts w:ascii="Arial Narrow" w:hAnsi="Arial Narrow"/>
          <w:b/>
          <w:spacing w:val="2"/>
          <w:w w:val="95"/>
          <w:sz w:val="19"/>
        </w:rPr>
        <w:t xml:space="preserve"> </w:t>
      </w:r>
      <w:r w:rsidRPr="00911975">
        <w:rPr>
          <w:rFonts w:ascii="Arial Narrow" w:hAnsi="Arial Narrow"/>
          <w:b/>
          <w:w w:val="95"/>
          <w:sz w:val="24"/>
        </w:rPr>
        <w:t>SESSÃO</w:t>
      </w:r>
      <w:r w:rsidRPr="00911975">
        <w:rPr>
          <w:rFonts w:ascii="Arial Narrow" w:hAnsi="Arial Narrow"/>
          <w:b/>
          <w:spacing w:val="49"/>
          <w:w w:val="95"/>
          <w:sz w:val="24"/>
        </w:rPr>
        <w:t xml:space="preserve"> </w:t>
      </w:r>
      <w:r w:rsidRPr="00911975">
        <w:rPr>
          <w:rFonts w:ascii="Arial Narrow" w:hAnsi="Arial Narrow"/>
          <w:b/>
          <w:w w:val="95"/>
          <w:sz w:val="24"/>
        </w:rPr>
        <w:t>ADMINISTRATIVA</w:t>
      </w:r>
      <w:r w:rsidRPr="00911975">
        <w:rPr>
          <w:rFonts w:ascii="Arial Narrow" w:hAnsi="Arial Narrow"/>
          <w:b/>
          <w:spacing w:val="36"/>
          <w:w w:val="95"/>
          <w:sz w:val="24"/>
        </w:rPr>
        <w:t xml:space="preserve"> </w:t>
      </w:r>
      <w:r w:rsidRPr="00911975">
        <w:rPr>
          <w:rFonts w:ascii="Arial Narrow" w:hAnsi="Arial Narrow"/>
          <w:b/>
          <w:w w:val="95"/>
          <w:sz w:val="24"/>
        </w:rPr>
        <w:t>REALIZADA</w:t>
      </w:r>
      <w:r w:rsidRPr="00911975">
        <w:rPr>
          <w:rFonts w:ascii="Arial Narrow" w:hAnsi="Arial Narrow"/>
          <w:b/>
          <w:spacing w:val="38"/>
          <w:w w:val="95"/>
          <w:sz w:val="24"/>
        </w:rPr>
        <w:t xml:space="preserve"> </w:t>
      </w:r>
      <w:r w:rsidRPr="00911975">
        <w:rPr>
          <w:rFonts w:ascii="Arial Narrow" w:hAnsi="Arial Narrow"/>
          <w:b/>
          <w:w w:val="95"/>
          <w:sz w:val="24"/>
        </w:rPr>
        <w:t>PELO</w:t>
      </w:r>
      <w:r w:rsidRPr="00911975">
        <w:rPr>
          <w:rFonts w:ascii="Arial Narrow" w:hAnsi="Arial Narrow"/>
          <w:b/>
          <w:spacing w:val="43"/>
          <w:w w:val="95"/>
          <w:sz w:val="24"/>
        </w:rPr>
        <w:t xml:space="preserve"> </w:t>
      </w:r>
      <w:r w:rsidRPr="00911975">
        <w:rPr>
          <w:rFonts w:ascii="Arial Narrow" w:hAnsi="Arial Narrow"/>
          <w:b/>
          <w:w w:val="95"/>
          <w:sz w:val="24"/>
        </w:rPr>
        <w:t>EGRÉGIO</w:t>
      </w:r>
      <w:r w:rsidRPr="00911975">
        <w:rPr>
          <w:rFonts w:ascii="Arial Narrow" w:hAnsi="Arial Narrow"/>
          <w:b/>
          <w:spacing w:val="45"/>
          <w:w w:val="95"/>
          <w:sz w:val="24"/>
        </w:rPr>
        <w:t xml:space="preserve"> </w:t>
      </w:r>
      <w:r w:rsidRPr="00911975">
        <w:rPr>
          <w:rFonts w:ascii="Arial Narrow" w:hAnsi="Arial Narrow"/>
          <w:b/>
          <w:w w:val="95"/>
          <w:sz w:val="24"/>
        </w:rPr>
        <w:t>TRIBUNAL</w:t>
      </w:r>
      <w:r w:rsidRPr="00911975">
        <w:rPr>
          <w:rFonts w:ascii="Arial Narrow" w:hAnsi="Arial Narrow"/>
          <w:b/>
          <w:spacing w:val="40"/>
          <w:w w:val="95"/>
          <w:sz w:val="24"/>
        </w:rPr>
        <w:t xml:space="preserve"> </w:t>
      </w:r>
      <w:r w:rsidRPr="00911975">
        <w:rPr>
          <w:rFonts w:ascii="Arial Narrow" w:hAnsi="Arial Narrow"/>
          <w:b/>
          <w:w w:val="95"/>
          <w:sz w:val="24"/>
        </w:rPr>
        <w:t>PLENO</w:t>
      </w:r>
      <w:r>
        <w:rPr>
          <w:rFonts w:ascii="Arial Narrow" w:hAnsi="Arial Narrow"/>
          <w:b/>
          <w:w w:val="95"/>
          <w:sz w:val="24"/>
        </w:rPr>
        <w:t xml:space="preserve"> </w:t>
      </w:r>
      <w:r w:rsidRPr="00911975">
        <w:rPr>
          <w:rFonts w:ascii="Arial Narrow" w:hAnsi="Arial Narrow"/>
          <w:b/>
          <w:spacing w:val="-61"/>
          <w:w w:val="95"/>
          <w:sz w:val="24"/>
        </w:rPr>
        <w:t xml:space="preserve"> </w:t>
      </w:r>
      <w:r w:rsidRPr="00911975">
        <w:rPr>
          <w:rFonts w:ascii="Arial Narrow" w:hAnsi="Arial Narrow"/>
          <w:b/>
          <w:sz w:val="24"/>
        </w:rPr>
        <w:t>DO</w:t>
      </w:r>
      <w:r w:rsidRPr="00911975">
        <w:rPr>
          <w:rFonts w:ascii="Arial Narrow" w:hAnsi="Arial Narrow"/>
          <w:b/>
          <w:spacing w:val="-14"/>
          <w:sz w:val="24"/>
        </w:rPr>
        <w:t xml:space="preserve"> </w:t>
      </w:r>
      <w:r w:rsidRPr="00911975">
        <w:rPr>
          <w:rFonts w:ascii="Arial Narrow" w:hAnsi="Arial Narrow"/>
          <w:b/>
          <w:sz w:val="24"/>
        </w:rPr>
        <w:t>TRIBUNAL</w:t>
      </w:r>
      <w:r w:rsidRPr="00911975">
        <w:rPr>
          <w:rFonts w:ascii="Arial Narrow" w:hAnsi="Arial Narrow"/>
          <w:b/>
          <w:spacing w:val="-15"/>
          <w:sz w:val="24"/>
        </w:rPr>
        <w:t xml:space="preserve"> </w:t>
      </w:r>
      <w:r w:rsidRPr="00911975">
        <w:rPr>
          <w:rFonts w:ascii="Arial Narrow" w:hAnsi="Arial Narrow"/>
          <w:b/>
          <w:sz w:val="24"/>
        </w:rPr>
        <w:t>DE</w:t>
      </w:r>
      <w:r w:rsidRPr="00911975">
        <w:rPr>
          <w:rFonts w:ascii="Arial Narrow" w:hAnsi="Arial Narrow"/>
          <w:b/>
          <w:spacing w:val="-15"/>
          <w:sz w:val="24"/>
        </w:rPr>
        <w:t xml:space="preserve"> </w:t>
      </w:r>
      <w:r w:rsidRPr="00911975">
        <w:rPr>
          <w:rFonts w:ascii="Arial Narrow" w:hAnsi="Arial Narrow"/>
          <w:b/>
          <w:sz w:val="24"/>
        </w:rPr>
        <w:t>CONTAS</w:t>
      </w:r>
      <w:r w:rsidRPr="00911975">
        <w:rPr>
          <w:rFonts w:ascii="Arial Narrow" w:hAnsi="Arial Narrow"/>
          <w:b/>
          <w:spacing w:val="-13"/>
          <w:sz w:val="24"/>
        </w:rPr>
        <w:t xml:space="preserve"> </w:t>
      </w:r>
      <w:r w:rsidRPr="00911975">
        <w:rPr>
          <w:rFonts w:ascii="Arial Narrow" w:hAnsi="Arial Narrow"/>
          <w:b/>
          <w:sz w:val="24"/>
        </w:rPr>
        <w:t>DO</w:t>
      </w:r>
      <w:r w:rsidRPr="00911975">
        <w:rPr>
          <w:rFonts w:ascii="Arial Narrow" w:hAnsi="Arial Narrow"/>
          <w:b/>
          <w:spacing w:val="-14"/>
          <w:sz w:val="24"/>
        </w:rPr>
        <w:t xml:space="preserve"> </w:t>
      </w:r>
      <w:r w:rsidRPr="00911975">
        <w:rPr>
          <w:rFonts w:ascii="Arial Narrow" w:hAnsi="Arial Narrow"/>
          <w:b/>
          <w:sz w:val="24"/>
        </w:rPr>
        <w:t>ESTADO</w:t>
      </w:r>
      <w:r w:rsidRPr="00911975">
        <w:rPr>
          <w:rFonts w:ascii="Arial Narrow" w:hAnsi="Arial Narrow"/>
          <w:b/>
          <w:spacing w:val="-15"/>
          <w:sz w:val="24"/>
        </w:rPr>
        <w:t xml:space="preserve"> </w:t>
      </w:r>
      <w:r w:rsidRPr="00911975">
        <w:rPr>
          <w:rFonts w:ascii="Arial Narrow" w:hAnsi="Arial Narrow"/>
          <w:b/>
          <w:sz w:val="24"/>
        </w:rPr>
        <w:t>DO</w:t>
      </w:r>
      <w:r w:rsidRPr="00911975">
        <w:rPr>
          <w:rFonts w:ascii="Arial Narrow" w:hAnsi="Arial Narrow"/>
          <w:b/>
          <w:spacing w:val="-12"/>
          <w:sz w:val="24"/>
        </w:rPr>
        <w:t xml:space="preserve"> </w:t>
      </w:r>
      <w:r w:rsidRPr="00911975">
        <w:rPr>
          <w:rFonts w:ascii="Arial Narrow" w:hAnsi="Arial Narrow"/>
          <w:b/>
          <w:sz w:val="24"/>
        </w:rPr>
        <w:t>AMAZONAS,</w:t>
      </w:r>
      <w:r w:rsidRPr="00911975">
        <w:rPr>
          <w:rFonts w:ascii="Arial Narrow" w:hAnsi="Arial Narrow"/>
          <w:b/>
          <w:spacing w:val="-13"/>
          <w:sz w:val="24"/>
        </w:rPr>
        <w:t xml:space="preserve"> </w:t>
      </w:r>
      <w:r w:rsidRPr="00911975">
        <w:rPr>
          <w:rFonts w:ascii="Arial Narrow" w:hAnsi="Arial Narrow"/>
          <w:b/>
          <w:sz w:val="24"/>
        </w:rPr>
        <w:t>EXERCÍCIO</w:t>
      </w:r>
      <w:r w:rsidRPr="00911975">
        <w:rPr>
          <w:rFonts w:ascii="Arial Narrow" w:hAnsi="Arial Narrow"/>
          <w:b/>
          <w:spacing w:val="-13"/>
          <w:sz w:val="24"/>
        </w:rPr>
        <w:t xml:space="preserve"> </w:t>
      </w:r>
      <w:r w:rsidRPr="00911975">
        <w:rPr>
          <w:rFonts w:ascii="Arial Narrow" w:hAnsi="Arial Narrow"/>
          <w:b/>
          <w:sz w:val="24"/>
        </w:rPr>
        <w:t>DE</w:t>
      </w:r>
      <w:r w:rsidRPr="00911975">
        <w:rPr>
          <w:rFonts w:ascii="Arial Narrow" w:hAnsi="Arial Narrow"/>
          <w:b/>
          <w:spacing w:val="-14"/>
          <w:sz w:val="24"/>
        </w:rPr>
        <w:t xml:space="preserve"> </w:t>
      </w:r>
      <w:r w:rsidRPr="00911975">
        <w:rPr>
          <w:rFonts w:ascii="Arial Narrow" w:hAnsi="Arial Narrow"/>
          <w:b/>
          <w:sz w:val="24"/>
        </w:rPr>
        <w:t>2023.</w:t>
      </w:r>
    </w:p>
    <w:p w14:paraId="34022B2B" w14:textId="09226BC3" w:rsidR="00AC679B" w:rsidRPr="00911975" w:rsidRDefault="00AC679B" w:rsidP="00911975">
      <w:pPr>
        <w:pStyle w:val="Corpodetexto"/>
        <w:ind w:left="0"/>
        <w:jc w:val="left"/>
        <w:rPr>
          <w:rFonts w:ascii="Arial Narrow" w:hAnsi="Arial Narrow"/>
          <w:sz w:val="20"/>
        </w:rPr>
      </w:pPr>
    </w:p>
    <w:p w14:paraId="523EEFA1" w14:textId="77777777" w:rsidR="00AC679B" w:rsidRPr="00911975" w:rsidRDefault="00AC679B" w:rsidP="00911975">
      <w:pPr>
        <w:pStyle w:val="Corpodetexto"/>
        <w:spacing w:before="3"/>
        <w:ind w:left="0"/>
        <w:jc w:val="left"/>
        <w:rPr>
          <w:rFonts w:ascii="Arial Narrow" w:hAnsi="Arial Narrow"/>
          <w:sz w:val="27"/>
        </w:rPr>
      </w:pPr>
    </w:p>
    <w:p w14:paraId="537BD99D" w14:textId="492BF1E1" w:rsidR="00552216" w:rsidRPr="00911975" w:rsidRDefault="00B275DF" w:rsidP="00911975">
      <w:pPr>
        <w:jc w:val="both"/>
        <w:rPr>
          <w:rFonts w:ascii="Arial Narrow" w:hAnsi="Arial Narrow" w:cs="Arial"/>
          <w:bCs/>
          <w:sz w:val="24"/>
          <w:szCs w:val="24"/>
        </w:rPr>
      </w:pPr>
      <w:r w:rsidRPr="00911975">
        <w:rPr>
          <w:rFonts w:ascii="Arial Narrow" w:hAnsi="Arial Narrow" w:cs="Arial"/>
          <w:sz w:val="24"/>
          <w:szCs w:val="24"/>
        </w:rPr>
        <w:t xml:space="preserve">Ao décimo segundo dia </w:t>
      </w:r>
      <w:r w:rsidRPr="00911975">
        <w:rPr>
          <w:rFonts w:ascii="Arial Narrow" w:hAnsi="Arial Narrow" w:cs="Arial"/>
          <w:noProof/>
          <w:sz w:val="24"/>
          <w:szCs w:val="24"/>
        </w:rPr>
        <w:t>do mês de novembro do ano de dois mil e vinte e três</w:t>
      </w:r>
      <w:r w:rsidRPr="00911975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10h</w:t>
      </w:r>
      <w:r w:rsidR="003B4C09" w:rsidRPr="00911975">
        <w:rPr>
          <w:rFonts w:ascii="Arial Narrow" w:hAnsi="Arial Narrow" w:cs="Arial"/>
          <w:sz w:val="24"/>
          <w:szCs w:val="24"/>
        </w:rPr>
        <w:t>18</w:t>
      </w:r>
      <w:r w:rsidRPr="00911975">
        <w:rPr>
          <w:rFonts w:ascii="Arial Narrow" w:hAnsi="Arial Narrow" w:cs="Arial"/>
          <w:sz w:val="24"/>
          <w:szCs w:val="24"/>
        </w:rPr>
        <w:t xml:space="preserve">, sob a Presidência da Excelentíssima Senhora Conselheira </w:t>
      </w:r>
      <w:r w:rsidRPr="00911975">
        <w:rPr>
          <w:rFonts w:ascii="Arial Narrow" w:hAnsi="Arial Narrow" w:cs="Arial"/>
          <w:b/>
          <w:bCs/>
          <w:sz w:val="24"/>
          <w:szCs w:val="24"/>
        </w:rPr>
        <w:t>YARA AMAZÔNIA LINS RODRIGUES DOS SANTOS</w:t>
      </w:r>
      <w:r w:rsidRPr="00911975">
        <w:rPr>
          <w:rFonts w:ascii="Arial Narrow" w:hAnsi="Arial Narrow" w:cs="Arial"/>
          <w:bCs/>
          <w:sz w:val="24"/>
          <w:szCs w:val="24"/>
        </w:rPr>
        <w:t>, com as presenças</w:t>
      </w:r>
      <w:r w:rsidRPr="00911975">
        <w:rPr>
          <w:rFonts w:ascii="Arial Narrow" w:hAnsi="Arial Narrow" w:cs="Arial"/>
          <w:b/>
          <w:sz w:val="24"/>
          <w:szCs w:val="24"/>
        </w:rPr>
        <w:t xml:space="preserve"> </w:t>
      </w:r>
      <w:r w:rsidRPr="00911975">
        <w:rPr>
          <w:rFonts w:ascii="Arial Narrow" w:hAnsi="Arial Narrow" w:cs="Arial"/>
          <w:sz w:val="24"/>
          <w:szCs w:val="24"/>
        </w:rPr>
        <w:t>dos Excelentíssimos Senhores Conselheiros</w:t>
      </w:r>
      <w:r w:rsidRPr="00911975">
        <w:rPr>
          <w:rFonts w:ascii="Arial Narrow" w:hAnsi="Arial Narrow" w:cs="Arial"/>
          <w:b/>
          <w:sz w:val="24"/>
          <w:szCs w:val="24"/>
        </w:rPr>
        <w:t xml:space="preserve"> </w:t>
      </w:r>
      <w:r w:rsidRPr="00911975">
        <w:rPr>
          <w:rFonts w:ascii="Arial Narrow" w:hAnsi="Arial Narrow" w:cs="Arial"/>
          <w:b/>
          <w:bCs/>
          <w:sz w:val="24"/>
          <w:szCs w:val="24"/>
        </w:rPr>
        <w:t>ÉRICO XAVIER DESTERRO E SILVA</w:t>
      </w:r>
      <w:r w:rsidRPr="00911975">
        <w:rPr>
          <w:rFonts w:ascii="Arial Narrow" w:hAnsi="Arial Narrow" w:cs="Arial"/>
          <w:sz w:val="24"/>
          <w:szCs w:val="24"/>
        </w:rPr>
        <w:t>,</w:t>
      </w:r>
      <w:r w:rsidRPr="00911975">
        <w:rPr>
          <w:rFonts w:ascii="Arial Narrow" w:hAnsi="Arial Narrow" w:cs="Arial"/>
          <w:b/>
          <w:sz w:val="24"/>
          <w:szCs w:val="24"/>
        </w:rPr>
        <w:t xml:space="preserve"> MARIO MANOEL COELHO DE MELLO</w:t>
      </w:r>
      <w:r w:rsidRPr="00911975">
        <w:rPr>
          <w:rFonts w:ascii="Arial Narrow" w:hAnsi="Arial Narrow" w:cs="Arial"/>
          <w:bCs/>
          <w:sz w:val="24"/>
          <w:szCs w:val="24"/>
        </w:rPr>
        <w:t>,</w:t>
      </w:r>
      <w:r w:rsidRPr="00911975">
        <w:rPr>
          <w:rFonts w:ascii="Arial Narrow" w:hAnsi="Arial Narrow" w:cs="Arial"/>
          <w:b/>
          <w:sz w:val="24"/>
          <w:szCs w:val="24"/>
        </w:rPr>
        <w:t xml:space="preserve"> JOSUÉ CLÁUDIO DE SOUZA NETO</w:t>
      </w:r>
      <w:r w:rsidRPr="00911975">
        <w:rPr>
          <w:rFonts w:ascii="Arial Narrow" w:hAnsi="Arial Narrow" w:cs="Arial"/>
          <w:sz w:val="24"/>
          <w:szCs w:val="24"/>
        </w:rPr>
        <w:t>,</w:t>
      </w:r>
      <w:r w:rsidRPr="00911975">
        <w:rPr>
          <w:rFonts w:ascii="Arial Narrow" w:hAnsi="Arial Narrow" w:cs="Arial"/>
          <w:b/>
          <w:sz w:val="24"/>
          <w:szCs w:val="24"/>
        </w:rPr>
        <w:t xml:space="preserve"> LUIZ HENRIQUE PEREIRA MENDES (convocado em substituição ao Excelentíssimo Senhor Conselheiro Ari Jorge Moutinho da Costa Júnior)</w:t>
      </w:r>
      <w:r w:rsidRPr="00911975">
        <w:rPr>
          <w:rFonts w:ascii="Arial Narrow" w:hAnsi="Arial Narrow" w:cs="Arial"/>
          <w:bCs/>
          <w:sz w:val="24"/>
          <w:szCs w:val="24"/>
        </w:rPr>
        <w:t xml:space="preserve">; </w:t>
      </w:r>
      <w:r w:rsidRPr="00911975">
        <w:rPr>
          <w:rFonts w:ascii="Arial Narrow" w:hAnsi="Arial Narrow" w:cs="Arial"/>
          <w:sz w:val="24"/>
          <w:szCs w:val="24"/>
        </w:rPr>
        <w:t xml:space="preserve">Excelentíssimos Senhores Auditores </w:t>
      </w:r>
      <w:r w:rsidRPr="00911975">
        <w:rPr>
          <w:rFonts w:ascii="Arial Narrow" w:hAnsi="Arial Narrow" w:cs="Arial"/>
          <w:b/>
          <w:bCs/>
          <w:sz w:val="24"/>
          <w:szCs w:val="24"/>
        </w:rPr>
        <w:t>ALÍPIO REIS FIRMO FILHO</w:t>
      </w:r>
      <w:r w:rsidRPr="00911975">
        <w:rPr>
          <w:rFonts w:ascii="Arial Narrow" w:hAnsi="Arial Narrow" w:cs="Arial"/>
          <w:b/>
          <w:sz w:val="24"/>
          <w:szCs w:val="24"/>
        </w:rPr>
        <w:t xml:space="preserve">, </w:t>
      </w:r>
      <w:r w:rsidRPr="00911975">
        <w:rPr>
          <w:rFonts w:ascii="Arial Narrow" w:hAnsi="Arial Narrow" w:cs="Arial"/>
          <w:b/>
          <w:bCs/>
          <w:sz w:val="24"/>
          <w:szCs w:val="24"/>
        </w:rPr>
        <w:t>ALBER</w:t>
      </w:r>
      <w:r w:rsidRPr="00911975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911975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911975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Pr="00911975">
        <w:rPr>
          <w:rFonts w:ascii="Arial Narrow" w:hAnsi="Arial Narrow" w:cs="Arial"/>
          <w:color w:val="000000"/>
          <w:sz w:val="24"/>
          <w:szCs w:val="24"/>
        </w:rPr>
        <w:t xml:space="preserve">; Excelentíssimo Senhor Procurador de Contas </w:t>
      </w:r>
      <w:r w:rsidRPr="00911975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EVANILDO SANTANA BRAGANÇA (para manifestação no Processo nº 16.295/2023). </w:t>
      </w:r>
      <w:r w:rsidRPr="00911975">
        <w:rPr>
          <w:rFonts w:ascii="Arial Narrow" w:hAnsi="Arial Narrow" w:cs="Arial"/>
          <w:sz w:val="24"/>
          <w:szCs w:val="24"/>
        </w:rPr>
        <w:t xml:space="preserve">/===/ </w:t>
      </w:r>
      <w:r w:rsidRPr="00911975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911975">
        <w:rPr>
          <w:rFonts w:ascii="Arial Narrow" w:hAnsi="Arial Narrow" w:cs="Arial"/>
          <w:sz w:val="24"/>
          <w:szCs w:val="24"/>
        </w:rPr>
        <w:t xml:space="preserve">Excelentíssimos Senhores Conselheiros </w:t>
      </w:r>
      <w:r w:rsidRPr="00911975">
        <w:rPr>
          <w:rFonts w:ascii="Arial Narrow" w:hAnsi="Arial Narrow" w:cs="Arial"/>
          <w:b/>
          <w:sz w:val="24"/>
          <w:szCs w:val="24"/>
        </w:rPr>
        <w:t>JÚLIO ASSIS CORRÊA PINHEIRO</w:t>
      </w:r>
      <w:r w:rsidRPr="00911975">
        <w:rPr>
          <w:rFonts w:ascii="Arial Narrow" w:hAnsi="Arial Narrow" w:cs="Arial"/>
          <w:bCs/>
          <w:sz w:val="24"/>
          <w:szCs w:val="24"/>
        </w:rPr>
        <w:t>, por motivo justificado,</w:t>
      </w:r>
      <w:r w:rsidRPr="00911975">
        <w:rPr>
          <w:rFonts w:ascii="Arial Narrow" w:hAnsi="Arial Narrow" w:cs="Arial"/>
          <w:b/>
          <w:sz w:val="24"/>
          <w:szCs w:val="24"/>
        </w:rPr>
        <w:t xml:space="preserve"> ARI JORGE MOUTINHO DA COSTA JÚNIOR</w:t>
      </w:r>
      <w:r w:rsidRPr="00911975">
        <w:rPr>
          <w:rFonts w:ascii="Arial Narrow" w:hAnsi="Arial Narrow" w:cs="Arial"/>
          <w:bCs/>
          <w:sz w:val="24"/>
          <w:szCs w:val="24"/>
        </w:rPr>
        <w:t xml:space="preserve">, por motivo de licença médica, </w:t>
      </w:r>
      <w:r w:rsidRPr="00911975">
        <w:rPr>
          <w:rFonts w:ascii="Arial Narrow" w:hAnsi="Arial Narrow" w:cs="Arial"/>
          <w:b/>
          <w:sz w:val="24"/>
          <w:szCs w:val="24"/>
        </w:rPr>
        <w:t>LUÍS FABIAN PEREIRA</w:t>
      </w:r>
      <w:r w:rsidRPr="00911975">
        <w:rPr>
          <w:rFonts w:ascii="Arial Narrow" w:hAnsi="Arial Narrow" w:cs="Arial"/>
          <w:sz w:val="24"/>
          <w:szCs w:val="24"/>
        </w:rPr>
        <w:t xml:space="preserve"> </w:t>
      </w:r>
      <w:r w:rsidRPr="00911975">
        <w:rPr>
          <w:rFonts w:ascii="Arial Narrow" w:hAnsi="Arial Narrow" w:cs="Arial"/>
          <w:b/>
          <w:sz w:val="24"/>
          <w:szCs w:val="24"/>
        </w:rPr>
        <w:t>BARBOSA</w:t>
      </w:r>
      <w:r w:rsidRPr="00911975">
        <w:rPr>
          <w:rFonts w:ascii="Arial Narrow" w:hAnsi="Arial Narrow" w:cs="Arial"/>
          <w:sz w:val="24"/>
          <w:szCs w:val="24"/>
        </w:rPr>
        <w:t xml:space="preserve">, por motivo justificado; Excelentíssimo Senhor Auditor </w:t>
      </w:r>
      <w:r w:rsidRPr="00911975">
        <w:rPr>
          <w:rFonts w:ascii="Arial Narrow" w:hAnsi="Arial Narrow" w:cs="Arial"/>
          <w:b/>
          <w:sz w:val="24"/>
          <w:szCs w:val="24"/>
        </w:rPr>
        <w:t>MÁRIO JOSÉ DE MORAES COSTA FILHO</w:t>
      </w:r>
      <w:r w:rsidRPr="00911975">
        <w:rPr>
          <w:rFonts w:ascii="Arial Narrow" w:hAnsi="Arial Narrow" w:cs="Arial"/>
          <w:bCs/>
          <w:sz w:val="24"/>
          <w:szCs w:val="24"/>
        </w:rPr>
        <w:t>, por motivo de viagem</w:t>
      </w:r>
      <w:r w:rsidR="00332E3F" w:rsidRPr="00911975">
        <w:rPr>
          <w:rFonts w:ascii="Arial Narrow" w:hAnsi="Arial Narrow" w:cs="Arial"/>
          <w:bCs/>
          <w:sz w:val="24"/>
          <w:szCs w:val="24"/>
        </w:rPr>
        <w:t xml:space="preserve"> institucional</w:t>
      </w:r>
      <w:r w:rsidRPr="00911975">
        <w:rPr>
          <w:rFonts w:ascii="Arial Narrow" w:hAnsi="Arial Narrow" w:cs="Arial"/>
          <w:bCs/>
          <w:sz w:val="24"/>
          <w:szCs w:val="24"/>
        </w:rPr>
        <w:t>.</w:t>
      </w:r>
      <w:r w:rsidR="004D21C9" w:rsidRPr="00911975">
        <w:rPr>
          <w:rFonts w:ascii="Arial Narrow" w:hAnsi="Arial Narrow" w:cs="Arial"/>
          <w:bCs/>
          <w:sz w:val="24"/>
          <w:szCs w:val="24"/>
        </w:rPr>
        <w:t xml:space="preserve"> </w:t>
      </w:r>
      <w:r w:rsidR="0074525F" w:rsidRPr="00911975">
        <w:rPr>
          <w:rFonts w:ascii="Arial Narrow" w:hAnsi="Arial Narrow" w:cs="Arial"/>
          <w:sz w:val="24"/>
          <w:szCs w:val="24"/>
        </w:rPr>
        <w:t>/===/</w:t>
      </w:r>
      <w:r w:rsidR="0074525F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911975">
        <w:rPr>
          <w:rFonts w:ascii="Arial Narrow" w:hAnsi="Arial Narrow" w:cs="Arial"/>
          <w:sz w:val="24"/>
          <w:szCs w:val="24"/>
        </w:rPr>
        <w:t xml:space="preserve">Havendo número legal, </w:t>
      </w:r>
      <w:r w:rsidR="009E7283" w:rsidRPr="00911975">
        <w:rPr>
          <w:rFonts w:ascii="Arial Narrow" w:hAnsi="Arial Narrow" w:cs="Arial"/>
          <w:sz w:val="24"/>
          <w:szCs w:val="24"/>
        </w:rPr>
        <w:t>a Excelentíssima</w:t>
      </w:r>
      <w:r w:rsidR="0074525F" w:rsidRPr="00911975">
        <w:rPr>
          <w:rFonts w:ascii="Arial Narrow" w:hAnsi="Arial Narrow" w:cs="Arial"/>
          <w:sz w:val="24"/>
          <w:szCs w:val="24"/>
        </w:rPr>
        <w:t xml:space="preserve"> Senhor</w:t>
      </w:r>
      <w:r w:rsidR="009E7283" w:rsidRPr="00911975">
        <w:rPr>
          <w:rFonts w:ascii="Arial Narrow" w:hAnsi="Arial Narrow" w:cs="Arial"/>
          <w:sz w:val="24"/>
          <w:szCs w:val="24"/>
        </w:rPr>
        <w:t>a Conselheira</w:t>
      </w:r>
      <w:r w:rsidR="0074525F" w:rsidRPr="00911975">
        <w:rPr>
          <w:rFonts w:ascii="Arial Narrow" w:hAnsi="Arial Narrow" w:cs="Arial"/>
          <w:sz w:val="24"/>
          <w:szCs w:val="24"/>
        </w:rPr>
        <w:t xml:space="preserve">-Presidente </w:t>
      </w:r>
      <w:r w:rsidR="009E7283" w:rsidRPr="00911975">
        <w:rPr>
          <w:rFonts w:ascii="Arial Narrow" w:hAnsi="Arial Narrow" w:cs="Arial"/>
          <w:sz w:val="24"/>
          <w:szCs w:val="24"/>
        </w:rPr>
        <w:t>Yara Amazônia Lins Rodrigues dos Santos</w:t>
      </w:r>
      <w:r w:rsidR="0074525F" w:rsidRPr="00911975">
        <w:rPr>
          <w:rFonts w:ascii="Arial Narrow" w:hAnsi="Arial Narrow" w:cs="Arial"/>
          <w:sz w:val="24"/>
          <w:szCs w:val="24"/>
        </w:rPr>
        <w:t>,</w:t>
      </w:r>
      <w:r w:rsidR="0074525F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911975">
        <w:rPr>
          <w:rFonts w:ascii="Arial Narrow" w:hAnsi="Arial Narrow" w:cs="Arial"/>
          <w:sz w:val="24"/>
          <w:szCs w:val="24"/>
        </w:rPr>
        <w:t>invocou</w:t>
      </w:r>
      <w:r w:rsidR="0074525F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911975">
        <w:rPr>
          <w:rFonts w:ascii="Arial Narrow" w:hAnsi="Arial Narrow" w:cs="Arial"/>
          <w:sz w:val="24"/>
          <w:szCs w:val="24"/>
        </w:rPr>
        <w:t>a</w:t>
      </w:r>
      <w:r w:rsidR="0074525F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911975">
        <w:rPr>
          <w:rFonts w:ascii="Arial Narrow" w:hAnsi="Arial Narrow" w:cs="Arial"/>
          <w:sz w:val="24"/>
          <w:szCs w:val="24"/>
        </w:rPr>
        <w:t>proteção</w:t>
      </w:r>
      <w:r w:rsidR="0074525F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911975">
        <w:rPr>
          <w:rFonts w:ascii="Arial Narrow" w:hAnsi="Arial Narrow" w:cs="Arial"/>
          <w:sz w:val="24"/>
          <w:szCs w:val="24"/>
        </w:rPr>
        <w:t>de</w:t>
      </w:r>
      <w:r w:rsidR="0074525F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911975">
        <w:rPr>
          <w:rFonts w:ascii="Arial Narrow" w:hAnsi="Arial Narrow" w:cs="Arial"/>
          <w:sz w:val="24"/>
          <w:szCs w:val="24"/>
        </w:rPr>
        <w:t>Deus</w:t>
      </w:r>
      <w:r w:rsidR="0074525F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911975">
        <w:rPr>
          <w:rFonts w:ascii="Arial Narrow" w:hAnsi="Arial Narrow" w:cs="Arial"/>
          <w:sz w:val="24"/>
          <w:szCs w:val="24"/>
        </w:rPr>
        <w:t>para os</w:t>
      </w:r>
      <w:r w:rsidR="0074525F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911975">
        <w:rPr>
          <w:rFonts w:ascii="Arial Narrow" w:hAnsi="Arial Narrow" w:cs="Arial"/>
          <w:sz w:val="24"/>
          <w:szCs w:val="24"/>
        </w:rPr>
        <w:t>trabalhos, dando por</w:t>
      </w:r>
      <w:r w:rsidR="0074525F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911975">
        <w:rPr>
          <w:rFonts w:ascii="Arial Narrow" w:hAnsi="Arial Narrow" w:cs="Arial"/>
          <w:sz w:val="24"/>
          <w:szCs w:val="24"/>
        </w:rPr>
        <w:t>aberta</w:t>
      </w:r>
      <w:r w:rsidR="0074525F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911975">
        <w:rPr>
          <w:rFonts w:ascii="Arial Narrow" w:hAnsi="Arial Narrow" w:cs="Arial"/>
          <w:sz w:val="24"/>
          <w:szCs w:val="24"/>
        </w:rPr>
        <w:t>a</w:t>
      </w:r>
      <w:r w:rsidR="0074525F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9E7283" w:rsidRPr="00911975">
        <w:rPr>
          <w:rFonts w:ascii="Arial Narrow" w:hAnsi="Arial Narrow" w:cs="Arial"/>
          <w:sz w:val="24"/>
          <w:szCs w:val="24"/>
        </w:rPr>
        <w:t>43</w:t>
      </w:r>
      <w:r w:rsidR="0074525F" w:rsidRPr="00911975">
        <w:rPr>
          <w:rFonts w:ascii="Arial Narrow" w:hAnsi="Arial Narrow" w:cs="Arial"/>
          <w:sz w:val="24"/>
          <w:szCs w:val="24"/>
        </w:rPr>
        <w:t>ª</w:t>
      </w:r>
      <w:r w:rsidR="0074525F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911975">
        <w:rPr>
          <w:rFonts w:ascii="Arial Narrow" w:hAnsi="Arial Narrow" w:cs="Arial"/>
          <w:sz w:val="24"/>
          <w:szCs w:val="24"/>
        </w:rPr>
        <w:t>Sessão</w:t>
      </w:r>
      <w:r w:rsidR="0074525F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911975">
        <w:rPr>
          <w:rFonts w:ascii="Arial Narrow" w:hAnsi="Arial Narrow" w:cs="Arial"/>
          <w:sz w:val="24"/>
          <w:szCs w:val="24"/>
        </w:rPr>
        <w:t>Administrativa do Egrégio Tribunal Pleno do Tribunal d</w:t>
      </w:r>
      <w:r w:rsidR="009E7283" w:rsidRPr="00911975">
        <w:rPr>
          <w:rFonts w:ascii="Arial Narrow" w:hAnsi="Arial Narrow" w:cs="Arial"/>
          <w:sz w:val="24"/>
          <w:szCs w:val="24"/>
        </w:rPr>
        <w:t>e Contas do Estado do Amazonas.</w:t>
      </w:r>
      <w:r w:rsidR="00CC708D" w:rsidRPr="00911975">
        <w:rPr>
          <w:rFonts w:ascii="Arial Narrow" w:hAnsi="Arial Narrow" w:cs="Arial"/>
          <w:sz w:val="24"/>
          <w:szCs w:val="24"/>
        </w:rPr>
        <w:t xml:space="preserve"> </w:t>
      </w:r>
      <w:r w:rsidR="0074525F" w:rsidRPr="00911975">
        <w:rPr>
          <w:rFonts w:ascii="Arial Narrow" w:hAnsi="Arial Narrow" w:cs="Arial"/>
          <w:sz w:val="24"/>
          <w:szCs w:val="24"/>
        </w:rPr>
        <w:t>/===/</w:t>
      </w:r>
      <w:r w:rsidR="0074525F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4525F" w:rsidRPr="00911975">
        <w:rPr>
          <w:rFonts w:ascii="Arial Narrow" w:hAnsi="Arial Narrow" w:cs="Arial"/>
          <w:b/>
          <w:sz w:val="24"/>
          <w:szCs w:val="24"/>
        </w:rPr>
        <w:t>APROVAÇÃO</w:t>
      </w:r>
      <w:r w:rsidR="0074525F" w:rsidRPr="00911975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="0074525F" w:rsidRPr="00911975">
        <w:rPr>
          <w:rFonts w:ascii="Arial Narrow" w:hAnsi="Arial Narrow" w:cs="Arial"/>
          <w:b/>
          <w:sz w:val="24"/>
          <w:szCs w:val="24"/>
        </w:rPr>
        <w:t>DA</w:t>
      </w:r>
      <w:r w:rsidR="0074525F" w:rsidRPr="00911975">
        <w:rPr>
          <w:rFonts w:ascii="Arial Narrow" w:hAnsi="Arial Narrow" w:cs="Arial"/>
          <w:b/>
          <w:spacing w:val="1"/>
          <w:sz w:val="24"/>
          <w:szCs w:val="24"/>
        </w:rPr>
        <w:t xml:space="preserve"> </w:t>
      </w:r>
      <w:r w:rsidR="0074525F" w:rsidRPr="00911975">
        <w:rPr>
          <w:rFonts w:ascii="Arial Narrow" w:hAnsi="Arial Narrow" w:cs="Arial"/>
          <w:b/>
          <w:sz w:val="24"/>
          <w:szCs w:val="24"/>
        </w:rPr>
        <w:t>ATA</w:t>
      </w:r>
      <w:r w:rsidR="0074525F" w:rsidRPr="00911975">
        <w:rPr>
          <w:rFonts w:ascii="Arial Narrow" w:hAnsi="Arial Narrow" w:cs="Arial"/>
          <w:sz w:val="24"/>
          <w:szCs w:val="24"/>
        </w:rPr>
        <w:t>:</w:t>
      </w:r>
      <w:r w:rsidR="0074525F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4D21C9" w:rsidRPr="00911975">
        <w:rPr>
          <w:rFonts w:ascii="Arial Narrow" w:eastAsia="Arial" w:hAnsi="Arial Narrow" w:cs="Arial"/>
          <w:sz w:val="24"/>
          <w:szCs w:val="24"/>
        </w:rPr>
        <w:t>Aprovada, sem restrições, a Ata da</w:t>
      </w:r>
      <w:r w:rsidR="004D21C9" w:rsidRPr="00911975">
        <w:rPr>
          <w:rFonts w:ascii="Arial Narrow" w:hAnsi="Arial Narrow" w:cs="Arial"/>
          <w:b/>
          <w:sz w:val="24"/>
          <w:szCs w:val="24"/>
        </w:rPr>
        <w:t xml:space="preserve"> </w:t>
      </w:r>
      <w:r w:rsidR="004D21C9" w:rsidRPr="00911975">
        <w:rPr>
          <w:rFonts w:ascii="Arial Narrow" w:hAnsi="Arial Narrow" w:cs="Arial"/>
          <w:sz w:val="24"/>
          <w:szCs w:val="24"/>
        </w:rPr>
        <w:t xml:space="preserve">41ª </w:t>
      </w:r>
      <w:r w:rsidR="004D21C9" w:rsidRPr="00911975">
        <w:rPr>
          <w:rFonts w:ascii="Arial Narrow" w:eastAsia="Arial" w:hAnsi="Arial Narrow" w:cs="Arial"/>
          <w:sz w:val="24"/>
          <w:szCs w:val="24"/>
        </w:rPr>
        <w:t xml:space="preserve">Sessão Administrativa, </w:t>
      </w:r>
      <w:r w:rsidR="004D21C9" w:rsidRPr="00911975">
        <w:rPr>
          <w:rFonts w:ascii="Arial Narrow" w:hAnsi="Arial Narrow" w:cs="Arial"/>
          <w:sz w:val="24"/>
          <w:szCs w:val="24"/>
        </w:rPr>
        <w:t>realizada em 21/11/2023</w:t>
      </w:r>
      <w:r w:rsidR="00680E1F" w:rsidRPr="00911975">
        <w:rPr>
          <w:rFonts w:ascii="Arial Narrow" w:hAnsi="Arial Narrow" w:cs="Arial"/>
          <w:sz w:val="24"/>
          <w:szCs w:val="24"/>
        </w:rPr>
        <w:t>.</w:t>
      </w:r>
      <w:r w:rsidR="00B52812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AF7C3F" w:rsidRPr="00911975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AF7C3F" w:rsidRPr="00911975">
        <w:rPr>
          <w:rFonts w:ascii="Arial Narrow" w:hAnsi="Arial Narrow" w:cs="Arial"/>
          <w:b/>
          <w:bCs/>
          <w:color w:val="000000"/>
          <w:sz w:val="24"/>
          <w:szCs w:val="24"/>
        </w:rPr>
        <w:t>LEITURA DE EXPEDIENTE:</w:t>
      </w:r>
      <w:r w:rsidR="00AF7C3F" w:rsidRPr="0091197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11975" w:rsidRPr="00911975">
        <w:rPr>
          <w:rFonts w:ascii="Arial Narrow" w:hAnsi="Arial Narrow" w:cs="Arial"/>
          <w:color w:val="000000"/>
          <w:sz w:val="24"/>
          <w:szCs w:val="24"/>
        </w:rPr>
        <w:t>Não houve</w:t>
      </w:r>
      <w:r w:rsidR="00C8151F" w:rsidRPr="00911975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  <w:r w:rsidR="002152F0" w:rsidRPr="00911975">
        <w:rPr>
          <w:rFonts w:ascii="Arial Narrow" w:hAnsi="Arial Narrow" w:cs="Arial"/>
          <w:bCs/>
          <w:sz w:val="24"/>
          <w:szCs w:val="24"/>
        </w:rPr>
        <w:t xml:space="preserve"> </w:t>
      </w:r>
      <w:r w:rsidR="00AF7C3F" w:rsidRPr="00911975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AF7C3F" w:rsidRPr="00911975">
        <w:rPr>
          <w:rFonts w:ascii="Arial Narrow" w:hAnsi="Arial Narrow" w:cs="Arial"/>
          <w:b/>
          <w:bCs/>
          <w:color w:val="000000"/>
          <w:sz w:val="24"/>
          <w:szCs w:val="24"/>
        </w:rPr>
        <w:t>INDICAÇÕES E PROPOSTAS:</w:t>
      </w:r>
      <w:r w:rsidR="00AF7C3F" w:rsidRPr="00911975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11975" w:rsidRPr="00911975">
        <w:rPr>
          <w:rFonts w:ascii="Arial Narrow" w:hAnsi="Arial Narrow" w:cs="Arial"/>
          <w:color w:val="000000"/>
          <w:sz w:val="24"/>
          <w:szCs w:val="24"/>
        </w:rPr>
        <w:t>Não houve</w:t>
      </w:r>
      <w:r w:rsidR="00525793" w:rsidRPr="00911975">
        <w:rPr>
          <w:rFonts w:ascii="Arial Narrow" w:hAnsi="Arial Narrow" w:cs="Arial"/>
          <w:sz w:val="24"/>
          <w:szCs w:val="24"/>
        </w:rPr>
        <w:t>.</w:t>
      </w:r>
      <w:r w:rsidR="00A81CED" w:rsidRPr="00911975">
        <w:rPr>
          <w:rFonts w:ascii="Arial Narrow" w:hAnsi="Arial Narrow" w:cs="Arial"/>
          <w:sz w:val="24"/>
          <w:szCs w:val="24"/>
        </w:rPr>
        <w:t xml:space="preserve"> </w:t>
      </w:r>
      <w:r w:rsidR="003C1BA9" w:rsidRPr="00911975">
        <w:rPr>
          <w:rFonts w:ascii="Arial Narrow" w:hAnsi="Arial Narrow" w:cs="Arial"/>
          <w:sz w:val="24"/>
          <w:szCs w:val="24"/>
        </w:rPr>
        <w:t xml:space="preserve">/===/ </w:t>
      </w:r>
      <w:r w:rsidR="003C1BA9" w:rsidRPr="00911975">
        <w:rPr>
          <w:rFonts w:ascii="Arial Narrow" w:hAnsi="Arial Narrow" w:cs="Arial"/>
          <w:b/>
          <w:sz w:val="24"/>
          <w:szCs w:val="24"/>
        </w:rPr>
        <w:t>JULGAMENTO</w:t>
      </w:r>
      <w:r w:rsidR="00CC708D" w:rsidRPr="00911975">
        <w:rPr>
          <w:rFonts w:ascii="Arial Narrow" w:hAnsi="Arial Narrow" w:cs="Arial"/>
          <w:b/>
          <w:spacing w:val="-64"/>
          <w:sz w:val="24"/>
          <w:szCs w:val="24"/>
        </w:rPr>
        <w:t xml:space="preserve"> </w:t>
      </w:r>
      <w:r w:rsidR="003C1BA9" w:rsidRPr="00911975">
        <w:rPr>
          <w:rFonts w:ascii="Arial Narrow" w:hAnsi="Arial Narrow" w:cs="Arial"/>
          <w:b/>
          <w:sz w:val="24"/>
          <w:szCs w:val="24"/>
        </w:rPr>
        <w:t>EM</w:t>
      </w:r>
      <w:r w:rsidR="003C1BA9" w:rsidRPr="00911975">
        <w:rPr>
          <w:rFonts w:ascii="Arial Narrow" w:hAnsi="Arial Narrow" w:cs="Arial"/>
          <w:b/>
          <w:spacing w:val="2"/>
          <w:sz w:val="24"/>
          <w:szCs w:val="24"/>
        </w:rPr>
        <w:t xml:space="preserve"> </w:t>
      </w:r>
      <w:r w:rsidR="003C1BA9" w:rsidRPr="00911975">
        <w:rPr>
          <w:rFonts w:ascii="Arial Narrow" w:hAnsi="Arial Narrow" w:cs="Arial"/>
          <w:b/>
          <w:sz w:val="24"/>
          <w:szCs w:val="24"/>
        </w:rPr>
        <w:t>PAUTA:</w:t>
      </w:r>
      <w:r w:rsidR="00525793" w:rsidRPr="00911975">
        <w:rPr>
          <w:rFonts w:ascii="Arial Narrow" w:hAnsi="Arial Narrow" w:cs="Arial"/>
          <w:b/>
          <w:spacing w:val="7"/>
          <w:sz w:val="24"/>
          <w:szCs w:val="24"/>
        </w:rPr>
        <w:t xml:space="preserve"> </w:t>
      </w:r>
      <w:r w:rsidR="00525793" w:rsidRPr="00911975">
        <w:rPr>
          <w:rFonts w:ascii="Arial Narrow" w:hAnsi="Arial Narrow" w:cs="Arial"/>
          <w:b/>
          <w:sz w:val="24"/>
          <w:szCs w:val="24"/>
        </w:rPr>
        <w:t>CONSELHEIRA</w:t>
      </w:r>
      <w:r w:rsidR="003C1BA9" w:rsidRPr="00911975">
        <w:rPr>
          <w:rFonts w:ascii="Arial Narrow" w:hAnsi="Arial Narrow" w:cs="Arial"/>
          <w:b/>
          <w:sz w:val="24"/>
          <w:szCs w:val="24"/>
        </w:rPr>
        <w:t>-RELATOR</w:t>
      </w:r>
      <w:r w:rsidR="00525793" w:rsidRPr="00911975">
        <w:rPr>
          <w:rFonts w:ascii="Arial Narrow" w:hAnsi="Arial Narrow" w:cs="Arial"/>
          <w:b/>
          <w:sz w:val="24"/>
          <w:szCs w:val="24"/>
        </w:rPr>
        <w:t>A</w:t>
      </w:r>
      <w:r w:rsidR="003C1BA9" w:rsidRPr="00911975">
        <w:rPr>
          <w:rFonts w:ascii="Arial Narrow" w:hAnsi="Arial Narrow" w:cs="Arial"/>
          <w:b/>
          <w:sz w:val="24"/>
          <w:szCs w:val="24"/>
        </w:rPr>
        <w:t>:</w:t>
      </w:r>
      <w:r w:rsidR="003C1BA9" w:rsidRPr="00911975">
        <w:rPr>
          <w:rFonts w:ascii="Arial Narrow" w:hAnsi="Arial Narrow" w:cs="Arial"/>
          <w:b/>
          <w:spacing w:val="-1"/>
          <w:sz w:val="24"/>
          <w:szCs w:val="24"/>
        </w:rPr>
        <w:t xml:space="preserve"> </w:t>
      </w:r>
      <w:r w:rsidR="00525793" w:rsidRPr="00911975">
        <w:rPr>
          <w:rFonts w:ascii="Arial Narrow" w:hAnsi="Arial Narrow" w:cs="Arial"/>
          <w:b/>
          <w:sz w:val="24"/>
          <w:szCs w:val="24"/>
        </w:rPr>
        <w:t>YARA AMAZÔNIA LINS RODRIGUES DOS SANTOS</w:t>
      </w:r>
      <w:r w:rsidR="003C1BA9" w:rsidRPr="00911975">
        <w:rPr>
          <w:rFonts w:ascii="Arial Narrow" w:hAnsi="Arial Narrow" w:cs="Arial"/>
          <w:b/>
          <w:sz w:val="24"/>
          <w:szCs w:val="24"/>
        </w:rPr>
        <w:t>.</w:t>
      </w:r>
      <w:r w:rsidR="00076351" w:rsidRPr="00911975">
        <w:rPr>
          <w:rFonts w:ascii="Arial Narrow" w:hAnsi="Arial Narrow" w:cs="Arial"/>
          <w:b/>
          <w:sz w:val="24"/>
          <w:szCs w:val="24"/>
        </w:rPr>
        <w:t xml:space="preserve"> </w:t>
      </w:r>
      <w:r w:rsidR="00AE170C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PROCESSO Nº 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017299/2023</w:t>
      </w:r>
      <w:r w:rsidR="00AE170C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– </w:t>
      </w:r>
      <w:r w:rsidR="00AE170C" w:rsidRPr="00911975">
        <w:rPr>
          <w:rFonts w:ascii="Arial Narrow" w:eastAsia="Times New Roman" w:hAnsi="Arial Narrow" w:cs="Arial"/>
          <w:bCs/>
          <w:color w:val="000000"/>
          <w:sz w:val="24"/>
          <w:szCs w:val="24"/>
          <w:lang w:val="pt-BR" w:eastAsia="pt-BR"/>
        </w:rPr>
        <w:t xml:space="preserve">Requerimento de Concessão de 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Férias</w:t>
      </w:r>
      <w:r w:rsidR="00AE170C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, referentes ao exercício de 2024, tendo como interessado o Excelentíssimo Senhor Procurador de Contas, Dr.</w:t>
      </w:r>
      <w:r w:rsidR="00484504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Roberto Cavalcanti </w:t>
      </w:r>
      <w:proofErr w:type="spellStart"/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Krichanã</w:t>
      </w:r>
      <w:proofErr w:type="spellEnd"/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da Silva.</w:t>
      </w:r>
      <w:r w:rsidR="00AE170C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AE170C" w:rsidRPr="00911975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  <w:lang w:val="pt-BR" w:eastAsia="pt-BR"/>
        </w:rPr>
        <w:t>ACÓRDÃO ADMINISTRATIVO Nº 302/2023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:</w:t>
      </w:r>
      <w:r w:rsidR="00AE170C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Vistos, relatados e discutidos estes autos acima identificados, 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ACORDAM 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os Excelentíssimos Senhores Conselheiros do Tribunal de Contas do Estado do Amazonas, reunidos em Sessão do 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Tribunal Pleno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, no exercício da competência atribuída pelo art. 12, inciso I, alínea “b” e inciso X, da Resolução nº 04/2002-TCE/AM,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 à unanimidade,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 nos termos do voto do Excelentíssimo Senhor Conselheiro-Relator, com base na Informação da 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DGP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 e no Parecer da 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DIJUR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, no sentido de:</w:t>
      </w:r>
      <w:r w:rsidR="00AE170C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AE170C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9.1.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DEFERIR 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o requerimento formulado pelo Ilustre Procurador </w:t>
      </w:r>
      <w:r w:rsidR="00AE170C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Roberto Cavalcanti </w:t>
      </w:r>
      <w:proofErr w:type="spellStart"/>
      <w:r w:rsidR="00AE170C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Krichanã</w:t>
      </w:r>
      <w:proofErr w:type="spellEnd"/>
      <w:r w:rsidR="00AE170C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da Silva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;</w:t>
      </w:r>
      <w:r w:rsidR="00AE170C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AE170C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9.2.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RECONHECER 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o direito do requerente a suas férias, referentes ao exercício de 2024, a serem gozadas a partir de no período de 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15.01.2024 </w:t>
      </w:r>
      <w:proofErr w:type="gramStart"/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à</w:t>
      </w:r>
      <w:proofErr w:type="gramEnd"/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26.01.2024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 (12 dias), conforme estabelece o do art. 131 da Lei nº 2.423/1996;</w:t>
      </w:r>
      <w:r w:rsidR="00AE170C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AE170C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9.3.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DETERMINAR 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à Diretoria de Gestão de Pessoas - DGP que providencie o registro nos assentamentos funcionais da servidora e adote as demais providências pertinentes ao caso em tela, em especial, o pagamento dos adicionais de férias correspondentes;</w:t>
      </w:r>
      <w:r w:rsidR="00AE170C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AE170C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9.4.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ARQUIVAR 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o processo nos termos regimentais, após o cumprimento integral da decisão.</w:t>
      </w:r>
      <w:r w:rsidR="00076351" w:rsidRPr="00911975">
        <w:rPr>
          <w:rFonts w:ascii="Arial Narrow" w:hAnsi="Arial Narrow" w:cs="Arial"/>
          <w:b/>
          <w:spacing w:val="8"/>
          <w:sz w:val="24"/>
          <w:szCs w:val="24"/>
        </w:rPr>
        <w:t xml:space="preserve"> </w:t>
      </w:r>
      <w:r w:rsidR="00076351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PROCESSO Nº 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017824/2023</w:t>
      </w:r>
      <w:r w:rsidR="00076351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– </w:t>
      </w:r>
      <w:r w:rsidR="00076351" w:rsidRPr="00911975">
        <w:rPr>
          <w:rFonts w:ascii="Arial Narrow" w:eastAsia="Times New Roman" w:hAnsi="Arial Narrow" w:cs="Arial"/>
          <w:bCs/>
          <w:color w:val="000000"/>
          <w:sz w:val="24"/>
          <w:szCs w:val="24"/>
          <w:lang w:val="pt-BR" w:eastAsia="pt-BR"/>
        </w:rPr>
        <w:t xml:space="preserve">Requerimento de Concessão de 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Férias</w:t>
      </w:r>
      <w:r w:rsidR="00076351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, referentes ao exercício de 2024, tendo como interessado o Excelentíssimo Senhor Procurador de Contas, Dr. 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Ruy Marcelo Alencar de Mendonça.</w:t>
      </w:r>
      <w:r w:rsidR="00076351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076351" w:rsidRPr="00911975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  <w:lang w:val="pt-BR" w:eastAsia="pt-BR"/>
        </w:rPr>
        <w:t>ACÓRDÃO ADMINISTRATIVO Nº 303/2023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:</w:t>
      </w:r>
      <w:r w:rsidR="00076351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Vistos, relatados e discutidos estes autos acima identificados, 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ACORDAM 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os Excelentíssimos Senhores Conselheiros do Tribunal de Contas do Estado do Amazonas, reunidos em Sessão do 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Tribunal Pleno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, no exercício da competência atribuída pelo art. 12, inciso I, alínea “b” e inciso X, da Resolução nº 04/2002-TCE/AM,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 à unanimidade,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 nos termos do voto do Excelentíssimo Senhor Conselheiro-Relator, com base na Informação da 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DGP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 e no Parecer da 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DIJUR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, no sentido de:</w:t>
      </w:r>
      <w:r w:rsidR="00076351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9.1. DEFERIR 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o requerimento formulado pelo Ilustre Procurador 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Ruy Marcelo Alencar de Mendonça;</w:t>
      </w:r>
      <w:r w:rsidR="00076351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9.2. RECONHECER 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o direito do requerente a suas férias, 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lastRenderedPageBreak/>
        <w:t>referentes ao exercício de 2024, fixando o início para o período de 22 de janeiro a 05 de fevereiro de 2024 e mais 15 (quinze) dias no período de 01 a 15 de julho de 2024, com o pagamento dos benefícios legalmente garantidos, conforme estabelece o art. 9º da Lei Estadual nº 1897/89, condicionando-se o adiantamento da gratificação natalina a requerimento específico, a ser formulado no mês de janeiro de 2024, conforme previsão do art. 3º, § 2º, da mesma Lei;</w:t>
      </w:r>
      <w:r w:rsidR="00076351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9.3. DETERMINAR 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à Diretoria de Gestão de Pessoas que providencie o registro nos assentamentos funcionais do Exmo. Conselheiro e adote as demais providências pertinentes ao caso em tela;</w:t>
      </w:r>
      <w:r w:rsidR="00076351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9.4. ARQUIVAR 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o processo nos termos regimentais, após o cumprimento integral do </w:t>
      </w:r>
      <w:r w:rsidR="00525793" w:rsidRPr="0091197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val="pt-BR" w:eastAsia="pt-BR"/>
        </w:rPr>
        <w:t>decisum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.</w:t>
      </w:r>
      <w:r w:rsidR="003C34C3" w:rsidRPr="00911975">
        <w:rPr>
          <w:rFonts w:ascii="Arial Narrow" w:hAnsi="Arial Narrow" w:cs="Arial"/>
          <w:b/>
          <w:spacing w:val="8"/>
          <w:sz w:val="24"/>
          <w:szCs w:val="24"/>
          <w:lang w:val="pt-BR"/>
        </w:rPr>
        <w:t xml:space="preserve"> </w:t>
      </w:r>
      <w:r w:rsidR="003C34C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PROCESSO Nº 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017584/2023</w:t>
      </w:r>
      <w:r w:rsidR="003C34C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–</w:t>
      </w:r>
      <w:r w:rsidR="003C34C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Solicitação de Afastamento T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emporário</w:t>
      </w:r>
      <w:r w:rsidR="003C34C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do exercício do cargo de Auditor Técnico de Controle Externo, tendo como interessado o servidor Mateus Coelho Ferreira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.</w:t>
      </w:r>
      <w:r w:rsidR="003C34C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3C34C3" w:rsidRPr="00911975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  <w:lang w:val="pt-BR" w:eastAsia="pt-BR"/>
        </w:rPr>
        <w:t>ACÓRDÃO ADMINISTRATIVO Nº 304/2023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:</w:t>
      </w:r>
      <w:r w:rsidR="003C34C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Vistos, relatados e discutidos estes autos acima identificados, 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ACORDAM 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os Excelentíssimos Senhores Conselheiros do Tribunal de Contas do Estado do Amazonas, reunidos em Sessão do 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Tribunal Pleno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, no exercício da competência atribuída pelo art. 12, inciso I, alínea “b” e inciso X, da Resolução nº 04/2002-TCE/AM,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 à unanimidade,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 nos termos do voto do Excelentíssimo Senhor Conselheiro-Relator, com base na Informação da 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DGP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 e no Parecer da 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DIJUR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, no sentido de:</w:t>
      </w:r>
      <w:r w:rsidR="003C34C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3C34C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9.1.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DEFERIR 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o pedido de afastamento do servidor </w:t>
      </w:r>
      <w:r w:rsidR="003C34C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Mateus Coelho Ferreira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, servidor desta Corte de Contas, matrícula 0041769A, ora lotado na Diretoria de Controle Externo de Arrecadação, Subvenção e Renúncia de Receitas</w:t>
      </w:r>
      <w:r w:rsidR="003C34C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– DICREA, a concessão de</w:t>
      </w:r>
      <w:r w:rsid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AFASTAMENTO TEMPORÁRIO</w:t>
      </w:r>
      <w:r w:rsid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do exercício de seu cargo efetivo, no período de</w:t>
      </w:r>
      <w:r w:rsid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08/01/2024</w:t>
      </w:r>
      <w:r w:rsid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a</w:t>
      </w:r>
      <w:r w:rsid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02/02/2024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, sem prejuízo à sua remuneração, com exceção da gratificação de produtividade, com fulcro no art. 56, X da Lei nº 1762/1986 c/c art. 18 da Lei nº 2.271/1994;</w:t>
      </w:r>
      <w:r w:rsidR="003C34C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3C34C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9.2.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DETERMINAR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 à DGP que proceda à edição de portaria, bem como o registro desta nos assentamentos funcionais da Requerente;</w:t>
      </w:r>
      <w:r w:rsidR="003C34C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525793" w:rsidRPr="00911975">
        <w:rPr>
          <w:rFonts w:ascii="Arial Narrow" w:eastAsia="Times New Roman" w:hAnsi="Arial Narrow" w:cs="Arial"/>
          <w:b/>
          <w:color w:val="000000"/>
          <w:sz w:val="24"/>
          <w:szCs w:val="24"/>
          <w:lang w:val="pt-BR" w:eastAsia="pt-BR"/>
        </w:rPr>
        <w:t>9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.</w:t>
      </w:r>
      <w:r w:rsidR="003C34C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3.</w:t>
      </w:r>
      <w:r w:rsidR="0052579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ARQUIVAR</w:t>
      </w:r>
      <w:r w:rsidR="0052579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 os autos, nos termos regimentais.</w:t>
      </w:r>
      <w:r w:rsidR="003C34C3" w:rsidRPr="00911975">
        <w:rPr>
          <w:rFonts w:ascii="Arial Narrow" w:hAnsi="Arial Narrow" w:cs="Arial"/>
          <w:b/>
          <w:spacing w:val="8"/>
          <w:sz w:val="24"/>
          <w:szCs w:val="24"/>
          <w:lang w:val="pt-BR"/>
        </w:rPr>
        <w:t xml:space="preserve"> </w:t>
      </w:r>
      <w:r w:rsidR="003C34C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PROCESSO Nº </w:t>
      </w:r>
      <w:r w:rsidR="00302E5A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017587/2023</w:t>
      </w:r>
      <w:r w:rsidR="003C34C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–</w:t>
      </w:r>
      <w:r w:rsidR="003C34C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Solicitação de Afastamento T</w:t>
      </w:r>
      <w:r w:rsidR="00302E5A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emporário</w:t>
      </w:r>
      <w:r w:rsidR="003C34C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do exercício do cargo de Auditor Técnico de Controle Externo, tendo como interessado o Sr.</w:t>
      </w:r>
      <w:r w:rsidR="003C34C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</w:t>
      </w:r>
      <w:r w:rsidR="003C34C3" w:rsidRPr="00911975">
        <w:rPr>
          <w:rFonts w:ascii="Arial Narrow" w:eastAsia="Times New Roman" w:hAnsi="Arial Narrow" w:cs="Arial"/>
          <w:bCs/>
          <w:color w:val="000000"/>
          <w:sz w:val="24"/>
          <w:szCs w:val="24"/>
          <w:lang w:val="pt-BR" w:eastAsia="pt-BR"/>
        </w:rPr>
        <w:t xml:space="preserve">Igor Cruz da Silva. </w:t>
      </w:r>
      <w:r w:rsidR="003C34C3" w:rsidRPr="00911975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  <w:lang w:val="pt-BR" w:eastAsia="pt-BR"/>
        </w:rPr>
        <w:t>ACÓRDÃO ADMINISTRATIVO Nº 305/2023</w:t>
      </w:r>
      <w:r w:rsidR="00302E5A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:</w:t>
      </w:r>
      <w:r w:rsidR="003C34C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302E5A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Vistos, relatados e discutidos estes autos acima identificados, </w:t>
      </w:r>
      <w:r w:rsidR="00302E5A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ACORDAM </w:t>
      </w:r>
      <w:r w:rsidR="00302E5A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os Excelentíssimos Senhores Conselheiros do Tribunal de Contas do Estado do Amazonas, reunidos em Sessão do </w:t>
      </w:r>
      <w:r w:rsidR="00302E5A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Tribunal Pleno</w:t>
      </w:r>
      <w:r w:rsidR="00302E5A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, no exercício da competência atribuída pelo art. 12, inciso I, alínea “b” e inciso X, da Resolução nº 04/2002-TCE/AM,</w:t>
      </w:r>
      <w:r w:rsidR="00302E5A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 à unanimidade,</w:t>
      </w:r>
      <w:r w:rsidR="00302E5A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 nos termos do voto do Excelentíssimo Senhor Conselheiro-Relator, com base na Informação da </w:t>
      </w:r>
      <w:r w:rsidR="00302E5A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DGP</w:t>
      </w:r>
      <w:r w:rsidR="00302E5A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 e no Parecer da </w:t>
      </w:r>
      <w:r w:rsidR="00302E5A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DIJUR</w:t>
      </w:r>
      <w:r w:rsidR="00302E5A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, no sentido de:</w:t>
      </w:r>
      <w:r w:rsidR="003C34C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 </w:t>
      </w:r>
      <w:r w:rsidR="003C34C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9.1.</w:t>
      </w:r>
      <w:r w:rsidR="00302E5A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DEFERIR </w:t>
      </w:r>
      <w:r w:rsidR="00302E5A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o pedido de afastamento do Sr. </w:t>
      </w:r>
      <w:r w:rsidR="003C34C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Igor Cruz da Silva</w:t>
      </w:r>
      <w:r w:rsidR="00302E5A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, servidor desta Corte de Contas, matrícula 0041521A, ora lotado na Diretoria de Recursos e Revisões - DIREC, portanto, seu </w:t>
      </w:r>
      <w:r w:rsidR="00302E5A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AFASTAMENTO TEMPORÁRIO</w:t>
      </w:r>
      <w:r w:rsidR="00302E5A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 do exercício do cargo de Auditor Técnico de Controle Externo do Tribunal de Contas do Estado do Amazonas, </w:t>
      </w:r>
      <w:r w:rsidR="00302E5A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entre os dias de 08/01/2024 a 02/02/2024</w:t>
      </w:r>
      <w:r w:rsidR="00302E5A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, sem prejuízo à sua remuneração, com exceção da gratificação de produtividade, com fulcro no art. 56, X da Lei nº 1762/1986 c/c art. 18 da Lei nº 2.271/1994;</w:t>
      </w:r>
      <w:r w:rsidR="003C34C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3C34C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9.2.</w:t>
      </w:r>
      <w:r w:rsidR="00302E5A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DETERMINAR</w:t>
      </w:r>
      <w:r w:rsidR="00302E5A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 à DGP que proceda à edição de portaria, bem como o registro desta nos assentamentos funcionais da Requerente;</w:t>
      </w:r>
      <w:r w:rsidR="003C34C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3C34C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9.3.</w:t>
      </w:r>
      <w:r w:rsidR="00302E5A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ARQUIVAR</w:t>
      </w:r>
      <w:r w:rsidR="00302E5A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 os autos, nos termos regimentais.</w:t>
      </w:r>
      <w:r w:rsidR="003C34C3" w:rsidRPr="00911975">
        <w:rPr>
          <w:rFonts w:ascii="Arial Narrow" w:hAnsi="Arial Narrow" w:cs="Arial"/>
          <w:b/>
          <w:spacing w:val="8"/>
          <w:sz w:val="24"/>
          <w:szCs w:val="24"/>
          <w:lang w:val="pt-BR"/>
        </w:rPr>
        <w:t xml:space="preserve"> </w:t>
      </w:r>
      <w:r w:rsidR="003C34C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PROCESSO Nº </w:t>
      </w:r>
      <w:r w:rsidR="00F42DE8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017746/2023</w:t>
      </w:r>
      <w:r w:rsidR="003C34C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–</w:t>
      </w:r>
      <w:r w:rsidR="003C34C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Requerimento de 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Licença Especial</w:t>
      </w:r>
      <w:r w:rsidR="003C34C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, referente ao quinquênio 2018/2023, tendo como interessado o servidor 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Alex Castro de Brito.</w:t>
      </w:r>
      <w:r w:rsidR="003C34C3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AE170C" w:rsidRPr="00911975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  <w:lang w:val="pt-BR" w:eastAsia="pt-BR"/>
        </w:rPr>
        <w:t>ACÓRDÃO ADMINISTRATIVO Nº 306/2023</w:t>
      </w:r>
      <w:r w:rsidR="00F42DE8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:</w:t>
      </w:r>
      <w:r w:rsidR="00AE170C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Vistos, relatados e discutidos estes autos acima identificados, </w:t>
      </w:r>
      <w:r w:rsidR="00F42DE8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ACORDAM</w:t>
      </w:r>
      <w:r w:rsid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os</w:t>
      </w:r>
      <w:r w:rsid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Excelentíssimos Senhores Conselheiros do Tribunal de Contas do Estado do Amazonas, reunidos em Sessão do </w:t>
      </w:r>
      <w:r w:rsidR="00F42DE8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Tribunal Pleno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,</w:t>
      </w:r>
      <w:r w:rsid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no exercício da competência atribuída pelo art. 12, inciso I, alínea “b” e inciso X, da Resolução nº 04/2002-TCE/AM,</w:t>
      </w:r>
      <w:r w:rsidR="00F42DE8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 à unanimidade,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 nos termos do voto do Excelentíssimo Senhor Conselheiro-Relator, com base na Informação da </w:t>
      </w:r>
      <w:r w:rsidR="00F42DE8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DGP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 e no Parecer da </w:t>
      </w:r>
      <w:r w:rsidR="00F42DE8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DIJUR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, no sentido de:</w:t>
      </w:r>
      <w:r w:rsidR="00AE170C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F42DE8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9.1. DEFERIR 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o pedido do servidor </w:t>
      </w:r>
      <w:r w:rsidR="003C34C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Alex Castro de Brito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, Auditor Técnico de Controle Externo - Ministério Público, matrícula n° 0014419C, quanto ao reconhecimento do direito à Licença Especial,</w:t>
      </w:r>
      <w:r w:rsid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F42DE8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referente ao quinquênio 2018/2023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,</w:t>
      </w:r>
      <w:r w:rsidR="00F42DE8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 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em consonância com o art. 78 da Lei nº 1.762/1986, para gozo em data oportuna;</w:t>
      </w:r>
      <w:r w:rsidR="00AE170C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F42DE8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9.2. DETERMINAR</w:t>
      </w:r>
      <w:r w:rsid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 xml:space="preserve"> 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à</w:t>
      </w:r>
      <w:r w:rsid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DGP</w:t>
      </w:r>
      <w:r w:rsidR="00F42DE8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 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que providencie o registro do reconhecimento ao direito à Licença Especial, referente ao quinquênio </w:t>
      </w:r>
      <w:r w:rsidR="00F42DE8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2018/2023, para gozo em data oportuna;</w:t>
      </w:r>
      <w:r w:rsidR="00AE170C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 xml:space="preserve"> </w:t>
      </w:r>
      <w:r w:rsidR="003C34C3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9.</w:t>
      </w:r>
      <w:r w:rsidR="00F42DE8" w:rsidRPr="00911975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pt-BR" w:eastAsia="pt-BR"/>
        </w:rPr>
        <w:t>3. ARQUIVAR 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o processo nos termos regimentais, após o cumprimento integral do </w:t>
      </w:r>
      <w:r w:rsidR="00F42DE8" w:rsidRPr="00911975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val="pt-BR" w:eastAsia="pt-BR"/>
        </w:rPr>
        <w:t>decisum</w:t>
      </w:r>
      <w:r w:rsidR="00F42DE8" w:rsidRPr="00911975">
        <w:rPr>
          <w:rFonts w:ascii="Arial Narrow" w:eastAsia="Times New Roman" w:hAnsi="Arial Narrow" w:cs="Arial"/>
          <w:color w:val="000000"/>
          <w:sz w:val="24"/>
          <w:szCs w:val="24"/>
          <w:lang w:val="pt-BR" w:eastAsia="pt-BR"/>
        </w:rPr>
        <w:t>.</w:t>
      </w:r>
      <w:r w:rsidR="00A43205" w:rsidRPr="00911975">
        <w:rPr>
          <w:rFonts w:ascii="Arial Narrow" w:hAnsi="Arial Narrow" w:cs="Arial"/>
          <w:b/>
          <w:spacing w:val="8"/>
          <w:sz w:val="24"/>
          <w:szCs w:val="24"/>
          <w:lang w:val="pt-BR"/>
        </w:rPr>
        <w:t xml:space="preserve"> </w:t>
      </w:r>
      <w:r w:rsidR="007B6AB8" w:rsidRPr="00911975">
        <w:rPr>
          <w:rFonts w:ascii="Arial Narrow" w:hAnsi="Arial Narrow" w:cs="Arial"/>
          <w:sz w:val="24"/>
          <w:szCs w:val="24"/>
        </w:rPr>
        <w:t>/===/ Nada mais havendo a tratar, a Presidência deu por encerrada a presente</w:t>
      </w:r>
      <w:r w:rsidR="007B6AB8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B6AB8" w:rsidRPr="00911975">
        <w:rPr>
          <w:rFonts w:ascii="Arial Narrow" w:hAnsi="Arial Narrow" w:cs="Arial"/>
          <w:sz w:val="24"/>
          <w:szCs w:val="24"/>
        </w:rPr>
        <w:t>Sessão Administrativa, às 10h4</w:t>
      </w:r>
      <w:r w:rsidR="00A66BB2" w:rsidRPr="00911975">
        <w:rPr>
          <w:rFonts w:ascii="Arial Narrow" w:hAnsi="Arial Narrow" w:cs="Arial"/>
          <w:sz w:val="24"/>
          <w:szCs w:val="24"/>
        </w:rPr>
        <w:t>5</w:t>
      </w:r>
      <w:r w:rsidR="007B6AB8" w:rsidRPr="00911975">
        <w:rPr>
          <w:rFonts w:ascii="Arial Narrow" w:hAnsi="Arial Narrow" w:cs="Arial"/>
          <w:sz w:val="24"/>
          <w:szCs w:val="24"/>
        </w:rPr>
        <w:t xml:space="preserve">, convocando outra para o décimo </w:t>
      </w:r>
      <w:r w:rsidR="00A66BB2" w:rsidRPr="00911975">
        <w:rPr>
          <w:rFonts w:ascii="Arial Narrow" w:hAnsi="Arial Narrow" w:cs="Arial"/>
          <w:sz w:val="24"/>
          <w:szCs w:val="24"/>
        </w:rPr>
        <w:t xml:space="preserve">nono </w:t>
      </w:r>
      <w:r w:rsidR="007B6AB8" w:rsidRPr="00911975">
        <w:rPr>
          <w:rFonts w:ascii="Arial Narrow" w:hAnsi="Arial Narrow" w:cs="Arial"/>
          <w:sz w:val="24"/>
          <w:szCs w:val="24"/>
        </w:rPr>
        <w:t>dia do mês de</w:t>
      </w:r>
      <w:r w:rsidR="007B6AB8" w:rsidRPr="00911975">
        <w:rPr>
          <w:rFonts w:ascii="Arial Narrow" w:hAnsi="Arial Narrow" w:cs="Arial"/>
          <w:spacing w:val="1"/>
          <w:sz w:val="24"/>
          <w:szCs w:val="24"/>
        </w:rPr>
        <w:t xml:space="preserve"> </w:t>
      </w:r>
      <w:r w:rsidR="007B6AB8" w:rsidRPr="00911975">
        <w:rPr>
          <w:rFonts w:ascii="Arial Narrow" w:hAnsi="Arial Narrow" w:cs="Arial"/>
          <w:sz w:val="24"/>
          <w:szCs w:val="24"/>
        </w:rPr>
        <w:t>dezembro</w:t>
      </w:r>
      <w:r w:rsidR="007B6AB8" w:rsidRPr="00911975">
        <w:rPr>
          <w:rFonts w:ascii="Arial Narrow" w:hAnsi="Arial Narrow" w:cs="Arial"/>
          <w:spacing w:val="-1"/>
          <w:sz w:val="24"/>
          <w:szCs w:val="24"/>
        </w:rPr>
        <w:t xml:space="preserve"> </w:t>
      </w:r>
      <w:r w:rsidR="007B6AB8" w:rsidRPr="00911975">
        <w:rPr>
          <w:rFonts w:ascii="Arial Narrow" w:hAnsi="Arial Narrow" w:cs="Arial"/>
          <w:sz w:val="24"/>
          <w:szCs w:val="24"/>
        </w:rPr>
        <w:t>do</w:t>
      </w:r>
      <w:r w:rsidR="007B6AB8" w:rsidRPr="00911975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="007B6AB8" w:rsidRPr="00911975">
        <w:rPr>
          <w:rFonts w:ascii="Arial Narrow" w:hAnsi="Arial Narrow" w:cs="Arial"/>
          <w:sz w:val="24"/>
          <w:szCs w:val="24"/>
        </w:rPr>
        <w:t>ano de dois mil</w:t>
      </w:r>
      <w:r w:rsidR="007B6AB8" w:rsidRPr="00911975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="007B6AB8" w:rsidRPr="00911975">
        <w:rPr>
          <w:rFonts w:ascii="Arial Narrow" w:hAnsi="Arial Narrow" w:cs="Arial"/>
          <w:sz w:val="24"/>
          <w:szCs w:val="24"/>
        </w:rPr>
        <w:t>e</w:t>
      </w:r>
      <w:r w:rsidR="007B6AB8" w:rsidRPr="00911975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="007B6AB8" w:rsidRPr="00911975">
        <w:rPr>
          <w:rFonts w:ascii="Arial Narrow" w:hAnsi="Arial Narrow" w:cs="Arial"/>
          <w:sz w:val="24"/>
          <w:szCs w:val="24"/>
        </w:rPr>
        <w:t>vinte</w:t>
      </w:r>
      <w:r w:rsidR="007B6AB8" w:rsidRPr="00911975">
        <w:rPr>
          <w:rFonts w:ascii="Arial Narrow" w:hAnsi="Arial Narrow" w:cs="Arial"/>
          <w:spacing w:val="-2"/>
          <w:sz w:val="24"/>
          <w:szCs w:val="24"/>
        </w:rPr>
        <w:t xml:space="preserve"> </w:t>
      </w:r>
      <w:r w:rsidR="007B6AB8" w:rsidRPr="00911975">
        <w:rPr>
          <w:rFonts w:ascii="Arial Narrow" w:hAnsi="Arial Narrow" w:cs="Arial"/>
          <w:sz w:val="24"/>
          <w:szCs w:val="24"/>
        </w:rPr>
        <w:t>e três, à</w:t>
      </w:r>
      <w:r w:rsidR="007B6AB8" w:rsidRPr="00911975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="007B6AB8" w:rsidRPr="00911975">
        <w:rPr>
          <w:rFonts w:ascii="Arial Narrow" w:hAnsi="Arial Narrow" w:cs="Arial"/>
          <w:sz w:val="24"/>
          <w:szCs w:val="24"/>
        </w:rPr>
        <w:t>hora regimental.</w:t>
      </w:r>
    </w:p>
    <w:p w14:paraId="51584BFA" w14:textId="77777777" w:rsidR="0031331E" w:rsidRPr="00911975" w:rsidRDefault="0031331E" w:rsidP="00911975">
      <w:pPr>
        <w:jc w:val="both"/>
        <w:rPr>
          <w:rFonts w:ascii="Arial Narrow" w:hAnsi="Arial Narrow" w:cs="Arial"/>
          <w:sz w:val="24"/>
          <w:szCs w:val="24"/>
        </w:rPr>
      </w:pPr>
    </w:p>
    <w:p w14:paraId="43679DE5" w14:textId="77777777" w:rsidR="00122D91" w:rsidRPr="00911975" w:rsidRDefault="00122D91" w:rsidP="00911975">
      <w:pPr>
        <w:jc w:val="both"/>
        <w:rPr>
          <w:rFonts w:ascii="Arial Narrow" w:hAnsi="Arial Narrow" w:cs="Arial"/>
          <w:sz w:val="24"/>
          <w:szCs w:val="24"/>
        </w:rPr>
      </w:pPr>
    </w:p>
    <w:p w14:paraId="79213F7E" w14:textId="153A42B1" w:rsidR="00122D91" w:rsidRPr="00911975" w:rsidRDefault="00122D91" w:rsidP="00911975">
      <w:pPr>
        <w:jc w:val="both"/>
        <w:rPr>
          <w:rFonts w:ascii="Arial Narrow" w:hAnsi="Arial Narrow" w:cs="Arial"/>
          <w:b/>
          <w:sz w:val="24"/>
          <w:szCs w:val="24"/>
        </w:rPr>
      </w:pPr>
      <w:r w:rsidRPr="00911975">
        <w:rPr>
          <w:rFonts w:ascii="Arial Narrow" w:hAnsi="Arial Narrow" w:cs="Arial"/>
          <w:b/>
          <w:sz w:val="24"/>
          <w:szCs w:val="24"/>
        </w:rPr>
        <w:t xml:space="preserve">SECRETARIA DO TRIBUNAL PLENO DO TRIBUNAL DE CONTAS DO ESTADO DO AMAZONAS, </w:t>
      </w:r>
      <w:r w:rsidRPr="00911975">
        <w:rPr>
          <w:rFonts w:ascii="Arial Narrow" w:hAnsi="Arial Narrow" w:cs="Arial"/>
          <w:sz w:val="24"/>
          <w:szCs w:val="24"/>
        </w:rPr>
        <w:t xml:space="preserve">em Manaus, </w:t>
      </w:r>
      <w:r w:rsidR="00EA6121" w:rsidRPr="00911975">
        <w:rPr>
          <w:rFonts w:ascii="Arial Narrow" w:hAnsi="Arial Narrow" w:cs="Arial"/>
          <w:sz w:val="24"/>
          <w:szCs w:val="24"/>
        </w:rPr>
        <w:t>1</w:t>
      </w:r>
      <w:r w:rsidR="002F43F6" w:rsidRPr="00911975">
        <w:rPr>
          <w:rFonts w:ascii="Arial Narrow" w:hAnsi="Arial Narrow" w:cs="Arial"/>
          <w:sz w:val="24"/>
          <w:szCs w:val="24"/>
        </w:rPr>
        <w:t>9</w:t>
      </w:r>
      <w:r w:rsidRPr="00911975">
        <w:rPr>
          <w:rFonts w:ascii="Arial Narrow" w:hAnsi="Arial Narrow" w:cs="Arial"/>
          <w:sz w:val="24"/>
          <w:szCs w:val="24"/>
        </w:rPr>
        <w:t xml:space="preserve"> de </w:t>
      </w:r>
      <w:r w:rsidR="001F7A47" w:rsidRPr="00911975">
        <w:rPr>
          <w:rFonts w:ascii="Arial Narrow" w:hAnsi="Arial Narrow" w:cs="Arial"/>
          <w:sz w:val="24"/>
          <w:szCs w:val="24"/>
        </w:rPr>
        <w:t xml:space="preserve">dezembro </w:t>
      </w:r>
      <w:r w:rsidRPr="00911975">
        <w:rPr>
          <w:rFonts w:ascii="Arial Narrow" w:hAnsi="Arial Narrow" w:cs="Arial"/>
          <w:sz w:val="24"/>
          <w:szCs w:val="24"/>
        </w:rPr>
        <w:t>de 202</w:t>
      </w:r>
      <w:r w:rsidR="001F7A47" w:rsidRPr="00911975">
        <w:rPr>
          <w:rFonts w:ascii="Arial Narrow" w:hAnsi="Arial Narrow" w:cs="Arial"/>
          <w:sz w:val="24"/>
          <w:szCs w:val="24"/>
        </w:rPr>
        <w:t>3</w:t>
      </w:r>
      <w:r w:rsidRPr="00911975">
        <w:rPr>
          <w:rFonts w:ascii="Arial Narrow" w:hAnsi="Arial Narrow" w:cs="Arial"/>
          <w:b/>
          <w:sz w:val="24"/>
          <w:szCs w:val="24"/>
        </w:rPr>
        <w:t>.</w:t>
      </w:r>
    </w:p>
    <w:p w14:paraId="0B8DB4CB" w14:textId="77777777" w:rsidR="00122D91" w:rsidRPr="00911975" w:rsidRDefault="00122D91" w:rsidP="00911975">
      <w:pPr>
        <w:ind w:left="142"/>
        <w:jc w:val="both"/>
        <w:rPr>
          <w:rFonts w:ascii="Arial Narrow" w:hAnsi="Arial Narrow" w:cs="Arial"/>
          <w:b/>
          <w:sz w:val="24"/>
          <w:szCs w:val="24"/>
        </w:rPr>
      </w:pPr>
      <w:r w:rsidRPr="00911975">
        <w:rPr>
          <w:rFonts w:ascii="Arial Narrow" w:hAnsi="Arial Narrow"/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0F020583" wp14:editId="5B9A20D2">
            <wp:simplePos x="0" y="0"/>
            <wp:positionH relativeFrom="column">
              <wp:posOffset>2020377</wp:posOffset>
            </wp:positionH>
            <wp:positionV relativeFrom="paragraph">
              <wp:posOffset>158750</wp:posOffset>
            </wp:positionV>
            <wp:extent cx="2674620" cy="1116330"/>
            <wp:effectExtent l="0" t="0" r="0" b="762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62294" w14:textId="70CF5130" w:rsidR="00122D91" w:rsidRPr="00911975" w:rsidRDefault="00122D91" w:rsidP="00911975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11294D4D" w14:textId="77777777" w:rsidR="00AC679B" w:rsidRPr="00911975" w:rsidRDefault="00AC679B" w:rsidP="00911975">
      <w:pPr>
        <w:pStyle w:val="Corpodetexto"/>
        <w:ind w:left="0"/>
        <w:jc w:val="left"/>
        <w:rPr>
          <w:rFonts w:ascii="Arial Narrow" w:hAnsi="Arial Narrow"/>
          <w:sz w:val="20"/>
        </w:rPr>
      </w:pPr>
    </w:p>
    <w:p w14:paraId="78874C06" w14:textId="77777777" w:rsidR="00AC679B" w:rsidRPr="00911975" w:rsidRDefault="00AC679B" w:rsidP="00911975">
      <w:pPr>
        <w:pStyle w:val="Corpodetexto"/>
        <w:spacing w:before="7"/>
        <w:ind w:left="0"/>
        <w:jc w:val="left"/>
        <w:rPr>
          <w:rFonts w:ascii="Arial Narrow" w:hAnsi="Arial Narrow"/>
          <w:sz w:val="17"/>
        </w:rPr>
      </w:pPr>
    </w:p>
    <w:p w14:paraId="797C8633" w14:textId="77777777" w:rsidR="00AC679B" w:rsidRPr="00911975" w:rsidRDefault="00AC679B" w:rsidP="00911975">
      <w:pPr>
        <w:pStyle w:val="Corpodetexto"/>
        <w:ind w:left="149" w:right="150"/>
        <w:jc w:val="center"/>
        <w:rPr>
          <w:rFonts w:ascii="Arial Narrow" w:hAnsi="Arial Narrow"/>
        </w:rPr>
      </w:pPr>
    </w:p>
    <w:sectPr w:rsidR="00AC679B" w:rsidRPr="00911975" w:rsidSect="005F323A">
      <w:headerReference w:type="default" r:id="rId7"/>
      <w:footerReference w:type="default" r:id="rId8"/>
      <w:pgSz w:w="11910" w:h="16840"/>
      <w:pgMar w:top="2693" w:right="851" w:bottom="1701" w:left="851" w:header="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1855" w14:textId="77777777" w:rsidR="005F323A" w:rsidRDefault="005F323A">
      <w:r>
        <w:separator/>
      </w:r>
    </w:p>
  </w:endnote>
  <w:endnote w:type="continuationSeparator" w:id="0">
    <w:p w14:paraId="3FE9E701" w14:textId="77777777" w:rsidR="005F323A" w:rsidRDefault="005F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D03" w14:textId="7AE05639" w:rsidR="00E61481" w:rsidRDefault="00E61481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524C" w14:textId="77777777" w:rsidR="005F323A" w:rsidRDefault="005F323A">
      <w:r>
        <w:separator/>
      </w:r>
    </w:p>
  </w:footnote>
  <w:footnote w:type="continuationSeparator" w:id="0">
    <w:p w14:paraId="298B5603" w14:textId="77777777" w:rsidR="005F323A" w:rsidRDefault="005F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A367" w14:textId="77777777" w:rsidR="00E61481" w:rsidRDefault="00E61481">
    <w:pPr>
      <w:pStyle w:val="Corpodetexto"/>
      <w:spacing w:line="14" w:lineRule="auto"/>
      <w:ind w:left="0"/>
      <w:jc w:val="left"/>
      <w:rPr>
        <w:sz w:val="20"/>
      </w:rPr>
    </w:pPr>
  </w:p>
  <w:p w14:paraId="5A91820E" w14:textId="77777777" w:rsidR="00E61481" w:rsidRDefault="00E61481">
    <w:pPr>
      <w:pStyle w:val="Corpodetexto"/>
      <w:spacing w:line="14" w:lineRule="auto"/>
      <w:ind w:left="0"/>
      <w:jc w:val="left"/>
      <w:rPr>
        <w:sz w:val="20"/>
      </w:rPr>
    </w:pPr>
  </w:p>
  <w:p w14:paraId="1B373E03" w14:textId="4F65B400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3152B449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4CDB1B07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0CA8B277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3ED32751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45982F15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7A531E9A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61CA0250" w14:textId="77777777" w:rsidR="00E61481" w:rsidRDefault="00E61481" w:rsidP="00122D91">
    <w:pPr>
      <w:spacing w:before="15"/>
      <w:ind w:left="20" w:right="18"/>
      <w:jc w:val="center"/>
      <w:rPr>
        <w:rFonts w:ascii="Arial"/>
        <w:b/>
        <w:spacing w:val="-2"/>
        <w:sz w:val="16"/>
      </w:rPr>
    </w:pPr>
  </w:p>
  <w:p w14:paraId="386AEEFD" w14:textId="77777777" w:rsidR="00E61481" w:rsidRDefault="00E61481">
    <w:pPr>
      <w:pStyle w:val="Corpodetexto"/>
      <w:spacing w:line="14" w:lineRule="auto"/>
      <w:ind w:left="0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9B"/>
    <w:rsid w:val="00000414"/>
    <w:rsid w:val="000115A2"/>
    <w:rsid w:val="0001582D"/>
    <w:rsid w:val="000209C6"/>
    <w:rsid w:val="000232A2"/>
    <w:rsid w:val="00027C77"/>
    <w:rsid w:val="00033943"/>
    <w:rsid w:val="000434B6"/>
    <w:rsid w:val="00043FF4"/>
    <w:rsid w:val="0004487D"/>
    <w:rsid w:val="0005041D"/>
    <w:rsid w:val="000511B9"/>
    <w:rsid w:val="000560C2"/>
    <w:rsid w:val="000573CB"/>
    <w:rsid w:val="00061DB1"/>
    <w:rsid w:val="0006243C"/>
    <w:rsid w:val="00066C61"/>
    <w:rsid w:val="0007051C"/>
    <w:rsid w:val="00076351"/>
    <w:rsid w:val="00086D4F"/>
    <w:rsid w:val="00093625"/>
    <w:rsid w:val="000B5E21"/>
    <w:rsid w:val="000E4772"/>
    <w:rsid w:val="000E553C"/>
    <w:rsid w:val="000E67B7"/>
    <w:rsid w:val="000F251E"/>
    <w:rsid w:val="00101741"/>
    <w:rsid w:val="00103D62"/>
    <w:rsid w:val="00110AD7"/>
    <w:rsid w:val="00116C84"/>
    <w:rsid w:val="00122D91"/>
    <w:rsid w:val="00124E45"/>
    <w:rsid w:val="00125708"/>
    <w:rsid w:val="001376BA"/>
    <w:rsid w:val="00140524"/>
    <w:rsid w:val="001467F9"/>
    <w:rsid w:val="00161C12"/>
    <w:rsid w:val="001624C1"/>
    <w:rsid w:val="00171D08"/>
    <w:rsid w:val="00173698"/>
    <w:rsid w:val="0018239E"/>
    <w:rsid w:val="00182DA9"/>
    <w:rsid w:val="001865D3"/>
    <w:rsid w:val="0018778A"/>
    <w:rsid w:val="001979CD"/>
    <w:rsid w:val="001C2C60"/>
    <w:rsid w:val="001E7640"/>
    <w:rsid w:val="001F7A47"/>
    <w:rsid w:val="00200726"/>
    <w:rsid w:val="00200ECA"/>
    <w:rsid w:val="002014EA"/>
    <w:rsid w:val="00210E98"/>
    <w:rsid w:val="00211CDF"/>
    <w:rsid w:val="002128DB"/>
    <w:rsid w:val="00213FFF"/>
    <w:rsid w:val="002152F0"/>
    <w:rsid w:val="00221735"/>
    <w:rsid w:val="00225CA1"/>
    <w:rsid w:val="002266D6"/>
    <w:rsid w:val="0025428A"/>
    <w:rsid w:val="002567FB"/>
    <w:rsid w:val="00260FD5"/>
    <w:rsid w:val="002654F3"/>
    <w:rsid w:val="00272F08"/>
    <w:rsid w:val="002800DE"/>
    <w:rsid w:val="002937A0"/>
    <w:rsid w:val="00295F13"/>
    <w:rsid w:val="002A0F3A"/>
    <w:rsid w:val="002A2335"/>
    <w:rsid w:val="002A65E8"/>
    <w:rsid w:val="002B3A0D"/>
    <w:rsid w:val="002C5D50"/>
    <w:rsid w:val="002E1CE0"/>
    <w:rsid w:val="002E5E15"/>
    <w:rsid w:val="002F24CF"/>
    <w:rsid w:val="002F2EBD"/>
    <w:rsid w:val="002F43F6"/>
    <w:rsid w:val="00302E5A"/>
    <w:rsid w:val="003036E1"/>
    <w:rsid w:val="0031331E"/>
    <w:rsid w:val="0031664D"/>
    <w:rsid w:val="0031750F"/>
    <w:rsid w:val="00325067"/>
    <w:rsid w:val="00332E3F"/>
    <w:rsid w:val="0035017A"/>
    <w:rsid w:val="00351BC1"/>
    <w:rsid w:val="00355F79"/>
    <w:rsid w:val="0036343D"/>
    <w:rsid w:val="003650CF"/>
    <w:rsid w:val="003672B0"/>
    <w:rsid w:val="00384861"/>
    <w:rsid w:val="003A131D"/>
    <w:rsid w:val="003A4EE6"/>
    <w:rsid w:val="003B035B"/>
    <w:rsid w:val="003B1724"/>
    <w:rsid w:val="003B4C09"/>
    <w:rsid w:val="003C1BA9"/>
    <w:rsid w:val="003C34C3"/>
    <w:rsid w:val="003C7240"/>
    <w:rsid w:val="004049BE"/>
    <w:rsid w:val="00404E48"/>
    <w:rsid w:val="004074FB"/>
    <w:rsid w:val="0042046E"/>
    <w:rsid w:val="004243A0"/>
    <w:rsid w:val="00435440"/>
    <w:rsid w:val="00435BBE"/>
    <w:rsid w:val="004409C8"/>
    <w:rsid w:val="00450006"/>
    <w:rsid w:val="0047197D"/>
    <w:rsid w:val="0047420E"/>
    <w:rsid w:val="00475AFB"/>
    <w:rsid w:val="00484504"/>
    <w:rsid w:val="004848BE"/>
    <w:rsid w:val="004921FF"/>
    <w:rsid w:val="004A2A12"/>
    <w:rsid w:val="004D21C9"/>
    <w:rsid w:val="004D48F2"/>
    <w:rsid w:val="004D5282"/>
    <w:rsid w:val="004F038F"/>
    <w:rsid w:val="004F354C"/>
    <w:rsid w:val="004F4678"/>
    <w:rsid w:val="00511550"/>
    <w:rsid w:val="00522A8B"/>
    <w:rsid w:val="00525793"/>
    <w:rsid w:val="00526848"/>
    <w:rsid w:val="00532513"/>
    <w:rsid w:val="00533BBB"/>
    <w:rsid w:val="00537FA4"/>
    <w:rsid w:val="005456E5"/>
    <w:rsid w:val="00552216"/>
    <w:rsid w:val="005548B5"/>
    <w:rsid w:val="00565061"/>
    <w:rsid w:val="00565540"/>
    <w:rsid w:val="00575798"/>
    <w:rsid w:val="00591F71"/>
    <w:rsid w:val="005B0335"/>
    <w:rsid w:val="005F323A"/>
    <w:rsid w:val="006022DC"/>
    <w:rsid w:val="00626D84"/>
    <w:rsid w:val="00635D1B"/>
    <w:rsid w:val="0063711A"/>
    <w:rsid w:val="00637E33"/>
    <w:rsid w:val="0064383A"/>
    <w:rsid w:val="00655DF0"/>
    <w:rsid w:val="00660943"/>
    <w:rsid w:val="00673609"/>
    <w:rsid w:val="006779BE"/>
    <w:rsid w:val="00680E1F"/>
    <w:rsid w:val="00685137"/>
    <w:rsid w:val="006869C4"/>
    <w:rsid w:val="00690C1E"/>
    <w:rsid w:val="00691A96"/>
    <w:rsid w:val="00692620"/>
    <w:rsid w:val="00695244"/>
    <w:rsid w:val="006B0231"/>
    <w:rsid w:val="006B2905"/>
    <w:rsid w:val="006B79A0"/>
    <w:rsid w:val="006D6110"/>
    <w:rsid w:val="006E685D"/>
    <w:rsid w:val="006E7994"/>
    <w:rsid w:val="00703CBE"/>
    <w:rsid w:val="007132FA"/>
    <w:rsid w:val="00714BFF"/>
    <w:rsid w:val="007217FE"/>
    <w:rsid w:val="00732E74"/>
    <w:rsid w:val="007414D5"/>
    <w:rsid w:val="0074525F"/>
    <w:rsid w:val="00746304"/>
    <w:rsid w:val="00750A53"/>
    <w:rsid w:val="007551E0"/>
    <w:rsid w:val="00756C8A"/>
    <w:rsid w:val="007571D4"/>
    <w:rsid w:val="0076013F"/>
    <w:rsid w:val="00776C7A"/>
    <w:rsid w:val="00776F16"/>
    <w:rsid w:val="00781A51"/>
    <w:rsid w:val="00784CEF"/>
    <w:rsid w:val="00790FAB"/>
    <w:rsid w:val="00792094"/>
    <w:rsid w:val="007A294F"/>
    <w:rsid w:val="007B6AB8"/>
    <w:rsid w:val="007C48D5"/>
    <w:rsid w:val="007C7763"/>
    <w:rsid w:val="007D760E"/>
    <w:rsid w:val="007E6304"/>
    <w:rsid w:val="007F12A0"/>
    <w:rsid w:val="007F691C"/>
    <w:rsid w:val="00800B81"/>
    <w:rsid w:val="0082442A"/>
    <w:rsid w:val="008345F8"/>
    <w:rsid w:val="0084565D"/>
    <w:rsid w:val="0086008E"/>
    <w:rsid w:val="00867092"/>
    <w:rsid w:val="00876F83"/>
    <w:rsid w:val="00893F70"/>
    <w:rsid w:val="00895CE7"/>
    <w:rsid w:val="008A1A04"/>
    <w:rsid w:val="008A22E7"/>
    <w:rsid w:val="008C5427"/>
    <w:rsid w:val="008D56CF"/>
    <w:rsid w:val="008F2382"/>
    <w:rsid w:val="008F56EF"/>
    <w:rsid w:val="0090156A"/>
    <w:rsid w:val="00907C1A"/>
    <w:rsid w:val="00911975"/>
    <w:rsid w:val="009146FE"/>
    <w:rsid w:val="00914FA6"/>
    <w:rsid w:val="00936C03"/>
    <w:rsid w:val="00952B1E"/>
    <w:rsid w:val="00953FA1"/>
    <w:rsid w:val="009600E4"/>
    <w:rsid w:val="009607B4"/>
    <w:rsid w:val="00961FD5"/>
    <w:rsid w:val="00975A44"/>
    <w:rsid w:val="00982CBC"/>
    <w:rsid w:val="009966A0"/>
    <w:rsid w:val="00996C7A"/>
    <w:rsid w:val="009A0120"/>
    <w:rsid w:val="009A0412"/>
    <w:rsid w:val="009A580A"/>
    <w:rsid w:val="009B250E"/>
    <w:rsid w:val="009D262D"/>
    <w:rsid w:val="009D2B7A"/>
    <w:rsid w:val="009D7ADB"/>
    <w:rsid w:val="009E2F93"/>
    <w:rsid w:val="009E7283"/>
    <w:rsid w:val="00A11079"/>
    <w:rsid w:val="00A14256"/>
    <w:rsid w:val="00A14A96"/>
    <w:rsid w:val="00A2027E"/>
    <w:rsid w:val="00A2759D"/>
    <w:rsid w:val="00A43205"/>
    <w:rsid w:val="00A664CB"/>
    <w:rsid w:val="00A66BB2"/>
    <w:rsid w:val="00A81CED"/>
    <w:rsid w:val="00A843E0"/>
    <w:rsid w:val="00A85564"/>
    <w:rsid w:val="00AA7B61"/>
    <w:rsid w:val="00AB2B8F"/>
    <w:rsid w:val="00AC059B"/>
    <w:rsid w:val="00AC3F4F"/>
    <w:rsid w:val="00AC679B"/>
    <w:rsid w:val="00AE170C"/>
    <w:rsid w:val="00AE76F7"/>
    <w:rsid w:val="00AF7C3F"/>
    <w:rsid w:val="00B05346"/>
    <w:rsid w:val="00B073FC"/>
    <w:rsid w:val="00B12516"/>
    <w:rsid w:val="00B25047"/>
    <w:rsid w:val="00B275DF"/>
    <w:rsid w:val="00B30B4F"/>
    <w:rsid w:val="00B3194A"/>
    <w:rsid w:val="00B319F5"/>
    <w:rsid w:val="00B36513"/>
    <w:rsid w:val="00B43DCD"/>
    <w:rsid w:val="00B4432E"/>
    <w:rsid w:val="00B52812"/>
    <w:rsid w:val="00B6011F"/>
    <w:rsid w:val="00B67067"/>
    <w:rsid w:val="00B71AAB"/>
    <w:rsid w:val="00B74D94"/>
    <w:rsid w:val="00B81897"/>
    <w:rsid w:val="00B8246E"/>
    <w:rsid w:val="00B96926"/>
    <w:rsid w:val="00BD055E"/>
    <w:rsid w:val="00BD201B"/>
    <w:rsid w:val="00BF62EC"/>
    <w:rsid w:val="00BF65FC"/>
    <w:rsid w:val="00BF7DA6"/>
    <w:rsid w:val="00C04175"/>
    <w:rsid w:val="00C117BC"/>
    <w:rsid w:val="00C455A4"/>
    <w:rsid w:val="00C46C30"/>
    <w:rsid w:val="00C5049C"/>
    <w:rsid w:val="00C543C7"/>
    <w:rsid w:val="00C60E02"/>
    <w:rsid w:val="00C67793"/>
    <w:rsid w:val="00C723E2"/>
    <w:rsid w:val="00C73C6E"/>
    <w:rsid w:val="00C8151F"/>
    <w:rsid w:val="00C843F0"/>
    <w:rsid w:val="00C9030B"/>
    <w:rsid w:val="00C952B7"/>
    <w:rsid w:val="00CA63FD"/>
    <w:rsid w:val="00CC6D74"/>
    <w:rsid w:val="00CC708D"/>
    <w:rsid w:val="00CE65B2"/>
    <w:rsid w:val="00CE6A4B"/>
    <w:rsid w:val="00D004E7"/>
    <w:rsid w:val="00D01192"/>
    <w:rsid w:val="00D071D6"/>
    <w:rsid w:val="00D10804"/>
    <w:rsid w:val="00D11C25"/>
    <w:rsid w:val="00D1261E"/>
    <w:rsid w:val="00D12866"/>
    <w:rsid w:val="00D2137A"/>
    <w:rsid w:val="00D41879"/>
    <w:rsid w:val="00D45753"/>
    <w:rsid w:val="00D60E04"/>
    <w:rsid w:val="00D648E0"/>
    <w:rsid w:val="00D7258D"/>
    <w:rsid w:val="00D762A3"/>
    <w:rsid w:val="00D85272"/>
    <w:rsid w:val="00D86CBE"/>
    <w:rsid w:val="00D87604"/>
    <w:rsid w:val="00D9757D"/>
    <w:rsid w:val="00DA0583"/>
    <w:rsid w:val="00DB503F"/>
    <w:rsid w:val="00DC0ACD"/>
    <w:rsid w:val="00DC7CF3"/>
    <w:rsid w:val="00DD07DD"/>
    <w:rsid w:val="00DE2EBD"/>
    <w:rsid w:val="00DE7F9D"/>
    <w:rsid w:val="00DF1A59"/>
    <w:rsid w:val="00DF2112"/>
    <w:rsid w:val="00E03B91"/>
    <w:rsid w:val="00E13968"/>
    <w:rsid w:val="00E13E91"/>
    <w:rsid w:val="00E20FD8"/>
    <w:rsid w:val="00E3384D"/>
    <w:rsid w:val="00E4788B"/>
    <w:rsid w:val="00E61481"/>
    <w:rsid w:val="00E657F1"/>
    <w:rsid w:val="00E716AE"/>
    <w:rsid w:val="00E72962"/>
    <w:rsid w:val="00E74BA3"/>
    <w:rsid w:val="00E8024D"/>
    <w:rsid w:val="00EA0331"/>
    <w:rsid w:val="00EA278C"/>
    <w:rsid w:val="00EA6121"/>
    <w:rsid w:val="00EF21D3"/>
    <w:rsid w:val="00EF48EB"/>
    <w:rsid w:val="00EF6CF4"/>
    <w:rsid w:val="00F1152C"/>
    <w:rsid w:val="00F1744A"/>
    <w:rsid w:val="00F17BC9"/>
    <w:rsid w:val="00F17FD1"/>
    <w:rsid w:val="00F239F7"/>
    <w:rsid w:val="00F2500E"/>
    <w:rsid w:val="00F32055"/>
    <w:rsid w:val="00F33837"/>
    <w:rsid w:val="00F35385"/>
    <w:rsid w:val="00F4165A"/>
    <w:rsid w:val="00F42DE8"/>
    <w:rsid w:val="00F50D97"/>
    <w:rsid w:val="00F574F1"/>
    <w:rsid w:val="00F66AE4"/>
    <w:rsid w:val="00F72547"/>
    <w:rsid w:val="00F753AD"/>
    <w:rsid w:val="00F8727E"/>
    <w:rsid w:val="00F97386"/>
    <w:rsid w:val="00FA0488"/>
    <w:rsid w:val="00FA504A"/>
    <w:rsid w:val="00FC2F90"/>
    <w:rsid w:val="00FC3720"/>
    <w:rsid w:val="00FE1A0C"/>
    <w:rsid w:val="00FE49F0"/>
    <w:rsid w:val="00FF28DC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5D0DA"/>
  <w15:docId w15:val="{D72FFC90-EEF2-48C3-9828-BF204194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43" w:right="15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9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07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4F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7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4FB"/>
    <w:rPr>
      <w:rFonts w:ascii="Arial MT" w:eastAsia="Arial MT" w:hAnsi="Arial MT" w:cs="Arial MT"/>
      <w:lang w:val="pt-PT"/>
    </w:rPr>
  </w:style>
  <w:style w:type="paragraph" w:customStyle="1" w:styleId="textocentralizadomaiusculasnegrito">
    <w:name w:val="texto_centralizado_maiusculas_negrito"/>
    <w:basedOn w:val="Normal"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C1BA9"/>
    <w:rPr>
      <w:b/>
      <w:bCs/>
    </w:rPr>
  </w:style>
  <w:style w:type="paragraph" w:customStyle="1" w:styleId="textoalinhadodireita">
    <w:name w:val="texto_alinhado_direita"/>
    <w:basedOn w:val="Normal"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3C1BA9"/>
    <w:rPr>
      <w:i/>
      <w:iCs/>
    </w:rPr>
  </w:style>
  <w:style w:type="paragraph" w:customStyle="1" w:styleId="textojustificado">
    <w:name w:val="texto_justificado"/>
    <w:basedOn w:val="Normal"/>
    <w:rsid w:val="003C1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1425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martadasarias.20@hotmail.com</cp:lastModifiedBy>
  <cp:revision>4</cp:revision>
  <cp:lastPrinted>2023-12-19T14:28:00Z</cp:lastPrinted>
  <dcterms:created xsi:type="dcterms:W3CDTF">2024-01-19T01:17:00Z</dcterms:created>
  <dcterms:modified xsi:type="dcterms:W3CDTF">2024-02-19T15:07:00Z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2023-12-12T00:00:00Z</vt:filetime>
  </property>
</Properties>
</file>