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7039" w14:textId="77777777" w:rsidR="00F54624" w:rsidRDefault="00F54624">
      <w:pPr>
        <w:pStyle w:val="Corpodetexto"/>
        <w:ind w:left="0"/>
        <w:jc w:val="left"/>
        <w:rPr>
          <w:rFonts w:ascii="Times New Roman"/>
          <w:sz w:val="20"/>
        </w:rPr>
      </w:pPr>
    </w:p>
    <w:p w14:paraId="30DE26E8" w14:textId="77777777" w:rsidR="00F54624" w:rsidRDefault="00F54624">
      <w:pPr>
        <w:pStyle w:val="Corpodetexto"/>
        <w:spacing w:before="24"/>
        <w:ind w:left="0"/>
        <w:jc w:val="left"/>
        <w:rPr>
          <w:rFonts w:ascii="Times New Roman"/>
          <w:sz w:val="20"/>
        </w:rPr>
      </w:pPr>
    </w:p>
    <w:p w14:paraId="4706CC1A" w14:textId="77777777" w:rsidR="001009A5" w:rsidRPr="001009A5" w:rsidRDefault="001009A5" w:rsidP="001009A5">
      <w:pPr>
        <w:spacing w:before="143"/>
        <w:ind w:left="143" w:right="122"/>
        <w:rPr>
          <w:rFonts w:ascii="Arial Narrow" w:hAnsi="Arial Narrow"/>
          <w:b/>
          <w:sz w:val="24"/>
          <w:szCs w:val="24"/>
        </w:rPr>
      </w:pPr>
      <w:r w:rsidRPr="001009A5">
        <w:rPr>
          <w:rFonts w:ascii="Arial Narrow" w:hAnsi="Arial Narrow"/>
          <w:b/>
          <w:sz w:val="24"/>
          <w:szCs w:val="24"/>
        </w:rPr>
        <w:t>ATA</w:t>
      </w:r>
      <w:r w:rsidRPr="001009A5">
        <w:rPr>
          <w:rFonts w:ascii="Arial Narrow" w:hAnsi="Arial Narrow"/>
          <w:b/>
          <w:spacing w:val="-17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DA</w:t>
      </w:r>
      <w:r w:rsidRPr="001009A5">
        <w:rPr>
          <w:rFonts w:ascii="Arial Narrow" w:hAnsi="Arial Narrow"/>
          <w:b/>
          <w:spacing w:val="-17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41ª</w:t>
      </w:r>
      <w:r w:rsidRPr="001009A5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SESSÃO</w:t>
      </w:r>
      <w:r w:rsidRPr="001009A5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ADMINISTRATIVA</w:t>
      </w:r>
      <w:r w:rsidRPr="001009A5">
        <w:rPr>
          <w:rFonts w:ascii="Arial Narrow" w:hAnsi="Arial Narrow"/>
          <w:b/>
          <w:spacing w:val="-17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REALIZADA</w:t>
      </w:r>
      <w:r w:rsidRPr="001009A5">
        <w:rPr>
          <w:rFonts w:ascii="Arial Narrow" w:hAnsi="Arial Narrow"/>
          <w:b/>
          <w:spacing w:val="-16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PELO</w:t>
      </w:r>
      <w:r w:rsidRPr="001009A5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EGRÉGIO</w:t>
      </w:r>
      <w:r w:rsidRPr="001009A5">
        <w:rPr>
          <w:rFonts w:ascii="Arial Narrow" w:hAnsi="Arial Narrow"/>
          <w:b/>
          <w:spacing w:val="-13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TRIBUNAL</w:t>
      </w:r>
      <w:r w:rsidRPr="001009A5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1009A5">
        <w:rPr>
          <w:rFonts w:ascii="Arial Narrow" w:hAnsi="Arial Narrow"/>
          <w:b/>
          <w:sz w:val="24"/>
          <w:szCs w:val="24"/>
        </w:rPr>
        <w:t>PLENO DO TRIBUNAL DE CONTAS DO ESTADO DO AMAZONAS, EXERCÍCIO DE 2023.</w:t>
      </w:r>
    </w:p>
    <w:p w14:paraId="43356202" w14:textId="77777777" w:rsidR="00F54624" w:rsidRPr="001009A5" w:rsidRDefault="00F54624" w:rsidP="001009A5">
      <w:pPr>
        <w:pStyle w:val="Corpodetexto"/>
        <w:spacing w:before="130"/>
        <w:ind w:left="0"/>
        <w:jc w:val="left"/>
        <w:rPr>
          <w:rFonts w:ascii="Arial Narrow" w:hAnsi="Arial Narrow"/>
        </w:rPr>
      </w:pPr>
    </w:p>
    <w:p w14:paraId="1BF4A1F1" w14:textId="5AFC3C01" w:rsidR="009C15FD" w:rsidRPr="001009A5" w:rsidRDefault="00000000" w:rsidP="009C15FD">
      <w:pPr>
        <w:pStyle w:val="Corpodetexto"/>
        <w:spacing w:before="185"/>
        <w:ind w:right="123"/>
        <w:rPr>
          <w:rFonts w:ascii="Arial Narrow" w:hAnsi="Arial Narrow"/>
        </w:rPr>
      </w:pPr>
      <w:r w:rsidRPr="001009A5">
        <w:rPr>
          <w:rFonts w:ascii="Arial Narrow" w:hAnsi="Arial Narrow"/>
        </w:rPr>
        <w:t xml:space="preserve">Ao vigésimo primeiro dia do mês de novembro do ano de dois mil e vinte e três, reuniu-se o Egrégio Tribunal Pleno do Tribunal de Contas do Estado do Amazonas, em sua sede própria, na Rua Efigênio Sales 1.155, Parque Dez, às 10h10, sob a Presidência do Excelentíssimo Senhor Conselheiro </w:t>
      </w:r>
      <w:r w:rsidRPr="001009A5">
        <w:rPr>
          <w:rFonts w:ascii="Arial Narrow" w:hAnsi="Arial Narrow"/>
          <w:b/>
        </w:rPr>
        <w:t>ÉRICO XAVIER DESTERRO E SILVA</w:t>
      </w:r>
      <w:r w:rsidRPr="001009A5">
        <w:rPr>
          <w:rFonts w:ascii="Arial Narrow" w:hAnsi="Arial Narrow"/>
        </w:rPr>
        <w:t xml:space="preserve">, com as presenças dos Excelentíssimos Senhores Conselheiros </w:t>
      </w:r>
      <w:r w:rsidRPr="001009A5">
        <w:rPr>
          <w:rFonts w:ascii="Arial Narrow" w:hAnsi="Arial Narrow"/>
          <w:b/>
        </w:rPr>
        <w:t>JÚLIO ASSIS CORRÊA PINHEIRO</w:t>
      </w:r>
      <w:r w:rsidRPr="001009A5">
        <w:rPr>
          <w:rFonts w:ascii="Arial Narrow" w:hAnsi="Arial Narrow"/>
        </w:rPr>
        <w:t xml:space="preserve">, </w:t>
      </w:r>
      <w:r w:rsidRPr="001009A5">
        <w:rPr>
          <w:rFonts w:ascii="Arial Narrow" w:hAnsi="Arial Narrow"/>
          <w:b/>
        </w:rPr>
        <w:t>YARA AMAZÔNIA LINS RODRIGUES DOS SANTOS</w:t>
      </w:r>
      <w:r w:rsidRPr="001009A5">
        <w:rPr>
          <w:rFonts w:ascii="Arial Narrow" w:hAnsi="Arial Narrow"/>
        </w:rPr>
        <w:t xml:space="preserve">, </w:t>
      </w:r>
      <w:r w:rsidRPr="001009A5">
        <w:rPr>
          <w:rFonts w:ascii="Arial Narrow" w:hAnsi="Arial Narrow"/>
          <w:b/>
        </w:rPr>
        <w:t>JOSUÉ CLÁUDIO DE SOUZA NETO</w:t>
      </w:r>
      <w:r w:rsidRPr="001009A5">
        <w:rPr>
          <w:rFonts w:ascii="Arial Narrow" w:hAnsi="Arial Narrow"/>
        </w:rPr>
        <w:t xml:space="preserve">, </w:t>
      </w:r>
      <w:r w:rsidRPr="001009A5">
        <w:rPr>
          <w:rFonts w:ascii="Arial Narrow" w:hAnsi="Arial Narrow"/>
          <w:b/>
        </w:rPr>
        <w:t>LUÍS FABIAN</w:t>
      </w:r>
      <w:r w:rsidRPr="001009A5">
        <w:rPr>
          <w:rFonts w:ascii="Arial Narrow" w:hAnsi="Arial Narrow"/>
          <w:b/>
          <w:spacing w:val="68"/>
          <w:w w:val="150"/>
        </w:rPr>
        <w:t xml:space="preserve"> </w:t>
      </w:r>
      <w:r w:rsidRPr="001009A5">
        <w:rPr>
          <w:rFonts w:ascii="Arial Narrow" w:hAnsi="Arial Narrow"/>
          <w:b/>
        </w:rPr>
        <w:t>PEREIRA</w:t>
      </w:r>
      <w:r w:rsidRPr="001009A5">
        <w:rPr>
          <w:rFonts w:ascii="Arial Narrow" w:hAnsi="Arial Narrow"/>
          <w:b/>
          <w:spacing w:val="70"/>
          <w:w w:val="150"/>
        </w:rPr>
        <w:t xml:space="preserve"> </w:t>
      </w:r>
      <w:r w:rsidRPr="001009A5">
        <w:rPr>
          <w:rFonts w:ascii="Arial Narrow" w:hAnsi="Arial Narrow"/>
          <w:b/>
        </w:rPr>
        <w:t>BARBOSA</w:t>
      </w:r>
      <w:r w:rsidRPr="001009A5">
        <w:rPr>
          <w:rFonts w:ascii="Arial Narrow" w:hAnsi="Arial Narrow"/>
        </w:rPr>
        <w:t>,</w:t>
      </w:r>
      <w:r w:rsidRPr="001009A5">
        <w:rPr>
          <w:rFonts w:ascii="Arial Narrow" w:hAnsi="Arial Narrow"/>
          <w:spacing w:val="71"/>
          <w:w w:val="150"/>
        </w:rPr>
        <w:t xml:space="preserve"> </w:t>
      </w:r>
      <w:r w:rsidRPr="001009A5">
        <w:rPr>
          <w:rFonts w:ascii="Arial Narrow" w:hAnsi="Arial Narrow"/>
          <w:b/>
        </w:rPr>
        <w:t>LUIZ</w:t>
      </w:r>
      <w:r w:rsidRPr="001009A5">
        <w:rPr>
          <w:rFonts w:ascii="Arial Narrow" w:hAnsi="Arial Narrow"/>
          <w:b/>
          <w:spacing w:val="67"/>
          <w:w w:val="150"/>
        </w:rPr>
        <w:t xml:space="preserve"> </w:t>
      </w:r>
      <w:r w:rsidRPr="001009A5">
        <w:rPr>
          <w:rFonts w:ascii="Arial Narrow" w:hAnsi="Arial Narrow"/>
          <w:b/>
        </w:rPr>
        <w:t>HENRIQUE</w:t>
      </w:r>
      <w:r w:rsidRPr="001009A5">
        <w:rPr>
          <w:rFonts w:ascii="Arial Narrow" w:hAnsi="Arial Narrow"/>
          <w:b/>
          <w:spacing w:val="67"/>
          <w:w w:val="150"/>
        </w:rPr>
        <w:t xml:space="preserve"> </w:t>
      </w:r>
      <w:r w:rsidRPr="001009A5">
        <w:rPr>
          <w:rFonts w:ascii="Arial Narrow" w:hAnsi="Arial Narrow"/>
          <w:b/>
        </w:rPr>
        <w:t>PEREIRA</w:t>
      </w:r>
      <w:r w:rsidRPr="001009A5">
        <w:rPr>
          <w:rFonts w:ascii="Arial Narrow" w:hAnsi="Arial Narrow"/>
          <w:b/>
          <w:spacing w:val="62"/>
          <w:w w:val="150"/>
        </w:rPr>
        <w:t xml:space="preserve"> </w:t>
      </w:r>
      <w:r w:rsidRPr="001009A5">
        <w:rPr>
          <w:rFonts w:ascii="Arial Narrow" w:hAnsi="Arial Narrow"/>
          <w:b/>
        </w:rPr>
        <w:t>MENDES</w:t>
      </w:r>
      <w:r w:rsidRPr="001009A5">
        <w:rPr>
          <w:rFonts w:ascii="Arial Narrow" w:hAnsi="Arial Narrow"/>
          <w:b/>
          <w:spacing w:val="68"/>
          <w:w w:val="150"/>
        </w:rPr>
        <w:t xml:space="preserve"> </w:t>
      </w:r>
      <w:r w:rsidRPr="001009A5">
        <w:rPr>
          <w:rFonts w:ascii="Arial Narrow" w:hAnsi="Arial Narrow"/>
          <w:b/>
        </w:rPr>
        <w:t>(convocado</w:t>
      </w:r>
      <w:r w:rsidRPr="001009A5">
        <w:rPr>
          <w:rFonts w:ascii="Arial Narrow" w:hAnsi="Arial Narrow"/>
          <w:b/>
          <w:spacing w:val="67"/>
          <w:w w:val="150"/>
        </w:rPr>
        <w:t xml:space="preserve"> </w:t>
      </w:r>
      <w:r w:rsidRPr="001009A5">
        <w:rPr>
          <w:rFonts w:ascii="Arial Narrow" w:hAnsi="Arial Narrow"/>
          <w:b/>
          <w:spacing w:val="-5"/>
        </w:rPr>
        <w:t>em</w:t>
      </w:r>
      <w:r w:rsidR="001009A5" w:rsidRPr="001009A5">
        <w:rPr>
          <w:rFonts w:ascii="Arial Narrow" w:hAnsi="Arial Narrow"/>
          <w:b/>
          <w:spacing w:val="-5"/>
        </w:rPr>
        <w:t xml:space="preserve"> </w:t>
      </w:r>
      <w:r w:rsidRPr="001009A5">
        <w:rPr>
          <w:rFonts w:ascii="Arial Narrow" w:hAnsi="Arial Narrow"/>
          <w:b/>
        </w:rPr>
        <w:t>substituição ao Excelentíssimo Senhor Conselheiro Ari Jorge Moutinho da Costa</w:t>
      </w:r>
      <w:r w:rsidRPr="001009A5">
        <w:rPr>
          <w:rFonts w:ascii="Arial Narrow" w:hAnsi="Arial Narrow"/>
          <w:b/>
          <w:spacing w:val="80"/>
        </w:rPr>
        <w:t xml:space="preserve"> </w:t>
      </w:r>
      <w:r w:rsidRPr="001009A5">
        <w:rPr>
          <w:rFonts w:ascii="Arial Narrow" w:hAnsi="Arial Narrow"/>
          <w:b/>
        </w:rPr>
        <w:t>Júnior)</w:t>
      </w:r>
      <w:r w:rsidRPr="001009A5">
        <w:rPr>
          <w:rFonts w:ascii="Arial Narrow" w:hAnsi="Arial Narrow"/>
        </w:rPr>
        <w:t xml:space="preserve">; Excelentíssimos Senhores Auditores </w:t>
      </w:r>
      <w:r w:rsidRPr="001009A5">
        <w:rPr>
          <w:rFonts w:ascii="Arial Narrow" w:hAnsi="Arial Narrow"/>
          <w:b/>
        </w:rPr>
        <w:t>MÁRIO JOSÉ DE MORAES COSTA FILHO</w:t>
      </w:r>
      <w:r w:rsidRPr="001009A5">
        <w:rPr>
          <w:rFonts w:ascii="Arial Narrow" w:hAnsi="Arial Narrow"/>
        </w:rPr>
        <w:t xml:space="preserve">, </w:t>
      </w:r>
      <w:r w:rsidRPr="001009A5">
        <w:rPr>
          <w:rFonts w:ascii="Arial Narrow" w:hAnsi="Arial Narrow"/>
          <w:b/>
        </w:rPr>
        <w:t>ALBER FURTADO DE OLIVEIRA JÚNIOR</w:t>
      </w:r>
      <w:r w:rsidRPr="001009A5">
        <w:rPr>
          <w:rFonts w:ascii="Arial Narrow" w:hAnsi="Arial Narrow"/>
        </w:rPr>
        <w:t xml:space="preserve">; Excelentíssima Senhora Procuradora-Geral </w:t>
      </w:r>
      <w:r w:rsidRPr="001009A5">
        <w:rPr>
          <w:rFonts w:ascii="Arial Narrow" w:hAnsi="Arial Narrow"/>
          <w:b/>
        </w:rPr>
        <w:t>FERNANDA</w:t>
      </w:r>
      <w:r w:rsidRPr="001009A5">
        <w:rPr>
          <w:rFonts w:ascii="Arial Narrow" w:hAnsi="Arial Narrow"/>
          <w:b/>
          <w:spacing w:val="36"/>
        </w:rPr>
        <w:t xml:space="preserve"> </w:t>
      </w:r>
      <w:r w:rsidRPr="001009A5">
        <w:rPr>
          <w:rFonts w:ascii="Arial Narrow" w:hAnsi="Arial Narrow"/>
          <w:b/>
        </w:rPr>
        <w:t>CANTANHEDE</w:t>
      </w:r>
      <w:r w:rsidRPr="001009A5">
        <w:rPr>
          <w:rFonts w:ascii="Arial Narrow" w:hAnsi="Arial Narrow"/>
          <w:b/>
          <w:spacing w:val="40"/>
        </w:rPr>
        <w:t xml:space="preserve"> </w:t>
      </w:r>
      <w:r w:rsidRPr="001009A5">
        <w:rPr>
          <w:rFonts w:ascii="Arial Narrow" w:hAnsi="Arial Narrow"/>
          <w:b/>
        </w:rPr>
        <w:t>VEIGA</w:t>
      </w:r>
      <w:r w:rsidRPr="001009A5">
        <w:rPr>
          <w:rFonts w:ascii="Arial Narrow" w:hAnsi="Arial Narrow"/>
          <w:b/>
          <w:spacing w:val="37"/>
        </w:rPr>
        <w:t xml:space="preserve"> </w:t>
      </w:r>
      <w:r w:rsidRPr="001009A5">
        <w:rPr>
          <w:rFonts w:ascii="Arial Narrow" w:hAnsi="Arial Narrow"/>
          <w:b/>
        </w:rPr>
        <w:t>MENDONÇA</w:t>
      </w:r>
      <w:r w:rsidRPr="001009A5">
        <w:rPr>
          <w:rFonts w:ascii="Arial Narrow" w:hAnsi="Arial Narrow"/>
        </w:rPr>
        <w:t>.</w:t>
      </w:r>
      <w:r w:rsidRPr="001009A5">
        <w:rPr>
          <w:rFonts w:ascii="Arial Narrow" w:hAnsi="Arial Narrow"/>
          <w:spacing w:val="40"/>
        </w:rPr>
        <w:t xml:space="preserve"> </w:t>
      </w:r>
      <w:r w:rsidRPr="001009A5">
        <w:rPr>
          <w:rFonts w:ascii="Arial Narrow" w:hAnsi="Arial Narrow"/>
        </w:rPr>
        <w:t>/===/</w:t>
      </w:r>
      <w:r w:rsidRPr="001009A5">
        <w:rPr>
          <w:rFonts w:ascii="Arial Narrow" w:hAnsi="Arial Narrow"/>
          <w:spacing w:val="41"/>
        </w:rPr>
        <w:t xml:space="preserve"> </w:t>
      </w:r>
      <w:r w:rsidRPr="001009A5">
        <w:rPr>
          <w:rFonts w:ascii="Arial Narrow" w:hAnsi="Arial Narrow"/>
          <w:b/>
        </w:rPr>
        <w:t>AUSENTES:</w:t>
      </w:r>
      <w:r w:rsidRPr="001009A5">
        <w:rPr>
          <w:rFonts w:ascii="Arial Narrow" w:hAnsi="Arial Narrow"/>
          <w:b/>
          <w:spacing w:val="40"/>
        </w:rPr>
        <w:t xml:space="preserve"> </w:t>
      </w:r>
      <w:r w:rsidRPr="001009A5">
        <w:rPr>
          <w:rFonts w:ascii="Arial Narrow" w:hAnsi="Arial Narrow"/>
          <w:spacing w:val="-2"/>
        </w:rPr>
        <w:t>Excelentíssimos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Pr="001009A5">
        <w:rPr>
          <w:rFonts w:ascii="Arial Narrow" w:hAnsi="Arial Narrow"/>
        </w:rPr>
        <w:t xml:space="preserve">Senhores Conselheiros </w:t>
      </w:r>
      <w:r w:rsidRPr="001009A5">
        <w:rPr>
          <w:rFonts w:ascii="Arial Narrow" w:hAnsi="Arial Narrow"/>
          <w:b/>
        </w:rPr>
        <w:t>ARI JORGE MOUTINHO DA COSTA JÚNIOR</w:t>
      </w:r>
      <w:r w:rsidRPr="001009A5">
        <w:rPr>
          <w:rFonts w:ascii="Arial Narrow" w:hAnsi="Arial Narrow"/>
        </w:rPr>
        <w:t xml:space="preserve">, por motivo de licença médica, </w:t>
      </w:r>
      <w:r w:rsidRPr="001009A5">
        <w:rPr>
          <w:rFonts w:ascii="Arial Narrow" w:hAnsi="Arial Narrow"/>
          <w:b/>
        </w:rPr>
        <w:t>MARIO MANOEL COELHO DE MELLO</w:t>
      </w:r>
      <w:r w:rsidRPr="001009A5">
        <w:rPr>
          <w:rFonts w:ascii="Arial Narrow" w:hAnsi="Arial Narrow"/>
        </w:rPr>
        <w:t xml:space="preserve">, por motivo de viagem a serviço; Excelentíssimo Senhor Auditor </w:t>
      </w:r>
      <w:r w:rsidRPr="001009A5">
        <w:rPr>
          <w:rFonts w:ascii="Arial Narrow" w:hAnsi="Arial Narrow"/>
          <w:b/>
        </w:rPr>
        <w:t>ALÍPIO REIS FIRMO FILHO</w:t>
      </w:r>
      <w:r w:rsidRPr="001009A5">
        <w:rPr>
          <w:rFonts w:ascii="Arial Narrow" w:hAnsi="Arial Narrow"/>
        </w:rPr>
        <w:t xml:space="preserve">, por motivo de férias. /===/ Havendo número legal, o Excelentíssimo Senhor Conselheiro-Presidente Érico Xavier Desterro e Silva, invocou a proteção de Deus para os trabalhos, dando por aberta a 41ª Sessão Administrativa do Egrégio Tribunal Pleno do Tribunal de Contas do Estado do Amazonas. /===/ </w:t>
      </w:r>
      <w:r w:rsidRPr="001009A5">
        <w:rPr>
          <w:rFonts w:ascii="Arial Narrow" w:hAnsi="Arial Narrow"/>
          <w:b/>
        </w:rPr>
        <w:t>APROVAÇÃO DA ATA</w:t>
      </w:r>
      <w:r w:rsidRPr="001009A5">
        <w:rPr>
          <w:rFonts w:ascii="Arial Narrow" w:hAnsi="Arial Narrow"/>
        </w:rPr>
        <w:t xml:space="preserve">: Aprovada, sem restrições, a Ata da 38ª Sessão Administrativa, realizada em 31/10/2023. /===/ </w:t>
      </w:r>
      <w:r w:rsidRPr="001009A5">
        <w:rPr>
          <w:rFonts w:ascii="Arial Narrow" w:hAnsi="Arial Narrow"/>
          <w:b/>
        </w:rPr>
        <w:t xml:space="preserve">LEITURA DE EXPEDIENTE: </w:t>
      </w:r>
      <w:r w:rsidR="001009A5" w:rsidRPr="001009A5">
        <w:rPr>
          <w:rFonts w:ascii="Arial Narrow" w:hAnsi="Arial Narrow"/>
        </w:rPr>
        <w:t>Não houve</w:t>
      </w:r>
      <w:r w:rsidRPr="001009A5">
        <w:rPr>
          <w:rFonts w:ascii="Arial Narrow" w:hAnsi="Arial Narrow"/>
        </w:rPr>
        <w:t xml:space="preserve">. /===/ </w:t>
      </w:r>
      <w:r w:rsidRPr="001009A5">
        <w:rPr>
          <w:rFonts w:ascii="Arial Narrow" w:hAnsi="Arial Narrow"/>
          <w:b/>
        </w:rPr>
        <w:t xml:space="preserve">INDICAÇÕES E PROPOSTAS: </w:t>
      </w:r>
      <w:r w:rsidR="001009A5" w:rsidRPr="001009A5">
        <w:rPr>
          <w:rFonts w:ascii="Arial Narrow" w:hAnsi="Arial Narrow"/>
        </w:rPr>
        <w:t xml:space="preserve">Não houve. /===/ </w:t>
      </w:r>
      <w:r w:rsidR="001009A5" w:rsidRPr="001009A5">
        <w:rPr>
          <w:rFonts w:ascii="Arial Narrow" w:hAnsi="Arial Narrow"/>
          <w:b/>
        </w:rPr>
        <w:t>JULGAMENTO EM</w:t>
      </w:r>
      <w:r w:rsidR="001009A5" w:rsidRPr="001009A5">
        <w:rPr>
          <w:rFonts w:ascii="Arial Narrow" w:hAnsi="Arial Narrow"/>
          <w:b/>
          <w:spacing w:val="2"/>
        </w:rPr>
        <w:t xml:space="preserve"> </w:t>
      </w:r>
      <w:r w:rsidR="001009A5" w:rsidRPr="001009A5">
        <w:rPr>
          <w:rFonts w:ascii="Arial Narrow" w:hAnsi="Arial Narrow"/>
          <w:b/>
        </w:rPr>
        <w:t>PAUTA:</w:t>
      </w:r>
      <w:r w:rsidR="001009A5" w:rsidRPr="001009A5">
        <w:rPr>
          <w:rFonts w:ascii="Arial Narrow" w:hAnsi="Arial Narrow"/>
          <w:b/>
          <w:spacing w:val="7"/>
        </w:rPr>
        <w:t xml:space="preserve"> </w:t>
      </w:r>
      <w:r w:rsidR="001009A5" w:rsidRPr="001009A5">
        <w:rPr>
          <w:rFonts w:ascii="Arial Narrow" w:hAnsi="Arial Narrow"/>
          <w:b/>
        </w:rPr>
        <w:t>CONSELHEIRO-RELATOR: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  <w:b/>
        </w:rPr>
        <w:t>ÉRICO</w:t>
      </w:r>
      <w:r w:rsidR="001009A5" w:rsidRPr="001009A5">
        <w:rPr>
          <w:rFonts w:ascii="Arial Narrow" w:hAnsi="Arial Narrow"/>
          <w:b/>
          <w:spacing w:val="4"/>
        </w:rPr>
        <w:t xml:space="preserve"> </w:t>
      </w:r>
      <w:r w:rsidR="001009A5" w:rsidRPr="001009A5">
        <w:rPr>
          <w:rFonts w:ascii="Arial Narrow" w:hAnsi="Arial Narrow"/>
          <w:b/>
        </w:rPr>
        <w:t>XAVIER</w:t>
      </w:r>
      <w:r w:rsidR="001009A5" w:rsidRPr="001009A5">
        <w:rPr>
          <w:rFonts w:ascii="Arial Narrow" w:hAnsi="Arial Narrow"/>
          <w:b/>
          <w:spacing w:val="4"/>
        </w:rPr>
        <w:t xml:space="preserve"> </w:t>
      </w:r>
      <w:r w:rsidR="001009A5" w:rsidRPr="001009A5">
        <w:rPr>
          <w:rFonts w:ascii="Arial Narrow" w:hAnsi="Arial Narrow"/>
          <w:b/>
        </w:rPr>
        <w:t>DESTERRO</w:t>
      </w:r>
      <w:r w:rsidR="001009A5" w:rsidRPr="001009A5">
        <w:rPr>
          <w:rFonts w:ascii="Arial Narrow" w:hAnsi="Arial Narrow"/>
          <w:b/>
          <w:spacing w:val="4"/>
        </w:rPr>
        <w:t xml:space="preserve"> </w:t>
      </w:r>
      <w:r w:rsidR="001009A5" w:rsidRPr="001009A5">
        <w:rPr>
          <w:rFonts w:ascii="Arial Narrow" w:hAnsi="Arial Narrow"/>
          <w:b/>
        </w:rPr>
        <w:t>E</w:t>
      </w:r>
      <w:r w:rsidR="001009A5" w:rsidRPr="001009A5">
        <w:rPr>
          <w:rFonts w:ascii="Arial Narrow" w:hAnsi="Arial Narrow"/>
          <w:b/>
          <w:spacing w:val="4"/>
        </w:rPr>
        <w:t xml:space="preserve"> </w:t>
      </w:r>
      <w:r w:rsidR="001009A5" w:rsidRPr="001009A5">
        <w:rPr>
          <w:rFonts w:ascii="Arial Narrow" w:hAnsi="Arial Narrow"/>
          <w:b/>
        </w:rPr>
        <w:t>SILVA.</w:t>
      </w:r>
      <w:r w:rsidR="001009A5" w:rsidRPr="001009A5">
        <w:rPr>
          <w:rFonts w:ascii="Arial Narrow" w:hAnsi="Arial Narrow"/>
          <w:b/>
          <w:spacing w:val="8"/>
        </w:rPr>
        <w:t xml:space="preserve"> </w:t>
      </w:r>
      <w:r w:rsidR="001009A5" w:rsidRPr="001009A5">
        <w:rPr>
          <w:rFonts w:ascii="Arial Narrow" w:hAnsi="Arial Narrow"/>
          <w:b/>
          <w:spacing w:val="-2"/>
        </w:rPr>
        <w:t>PROCESSO</w:t>
      </w:r>
      <w:r w:rsidR="001009A5" w:rsidRPr="001009A5">
        <w:rPr>
          <w:rFonts w:ascii="Arial Narrow" w:hAnsi="Arial Narrow"/>
          <w:b/>
        </w:rPr>
        <w:t xml:space="preserve"> Nº 016792/2023 – </w:t>
      </w:r>
      <w:r w:rsidR="001009A5" w:rsidRPr="001009A5">
        <w:rPr>
          <w:rFonts w:ascii="Arial Narrow" w:hAnsi="Arial Narrow"/>
        </w:rPr>
        <w:t xml:space="preserve">Requerimento de Concessão de Licença Especial, relativa ao quinquênio 2018/2023, tendo como interessado o servidor Renato Ferreira Ribeiro Matta. </w:t>
      </w:r>
      <w:r w:rsidR="001009A5" w:rsidRPr="001009A5">
        <w:rPr>
          <w:rFonts w:ascii="Arial Narrow" w:hAnsi="Arial Narrow"/>
          <w:b/>
        </w:rPr>
        <w:t xml:space="preserve">ACÓRDÃO ADMINISTRATIVO Nº 272/2023: </w:t>
      </w:r>
      <w:r w:rsidR="001009A5" w:rsidRPr="001009A5">
        <w:rPr>
          <w:rFonts w:ascii="Arial Narrow" w:hAnsi="Arial Narrow"/>
        </w:rPr>
        <w:t>Vistos, relatados e discutidos estes autos acima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4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 xml:space="preserve">, no exercício da competência atribuída pelo art. 12, inciso I, alínea “b” e inciso X, da Resolução nº 04/2002-TCE/AM,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nos termos do voto do Excelentíssimo Senhor Conselheiro-Relator, com base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na Informação da </w:t>
      </w:r>
      <w:r w:rsidR="001009A5" w:rsidRPr="001009A5">
        <w:rPr>
          <w:rFonts w:ascii="Arial Narrow" w:hAnsi="Arial Narrow"/>
          <w:b/>
        </w:rPr>
        <w:t xml:space="preserve">DGP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o pedido do servidor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b/>
        </w:rPr>
        <w:t>Renato Ferreira Ribeiro Matta,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>Auditor Técnico de Controle Externo - Ministério Público</w:t>
      </w:r>
      <w:r w:rsidR="001009A5" w:rsidRPr="001009A5">
        <w:rPr>
          <w:rFonts w:ascii="Arial Narrow" w:hAnsi="Arial Narrow"/>
          <w:b/>
        </w:rPr>
        <w:t>,</w:t>
      </w:r>
      <w:r w:rsidR="001009A5" w:rsidRPr="001009A5">
        <w:rPr>
          <w:rFonts w:ascii="Arial Narrow" w:hAnsi="Arial Narrow"/>
          <w:b/>
          <w:spacing w:val="80"/>
        </w:rPr>
        <w:t xml:space="preserve"> </w:t>
      </w:r>
      <w:r w:rsidR="001009A5" w:rsidRPr="001009A5">
        <w:rPr>
          <w:rFonts w:ascii="Arial Narrow" w:hAnsi="Arial Narrow"/>
          <w:b/>
        </w:rPr>
        <w:t>matrícula</w:t>
      </w:r>
      <w:r w:rsidR="001009A5" w:rsidRPr="001009A5">
        <w:rPr>
          <w:rFonts w:ascii="Arial Narrow" w:hAnsi="Arial Narrow"/>
          <w:b/>
          <w:spacing w:val="80"/>
        </w:rPr>
        <w:t xml:space="preserve"> </w:t>
      </w:r>
      <w:r w:rsidR="001009A5" w:rsidRPr="001009A5">
        <w:rPr>
          <w:rFonts w:ascii="Arial Narrow" w:hAnsi="Arial Narrow"/>
          <w:b/>
        </w:rPr>
        <w:t>n°</w:t>
      </w:r>
      <w:r w:rsidR="001009A5" w:rsidRPr="001009A5">
        <w:rPr>
          <w:rFonts w:ascii="Arial Narrow" w:hAnsi="Arial Narrow"/>
          <w:b/>
          <w:spacing w:val="80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0020575-A, </w:t>
      </w:r>
      <w:r w:rsidR="001009A5" w:rsidRPr="001009A5">
        <w:rPr>
          <w:rFonts w:ascii="Arial Narrow" w:hAnsi="Arial Narrow"/>
        </w:rPr>
        <w:t>lotado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no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Gabinete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da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Dra.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Evelyn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Freire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>de Carvalho, quanto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b/>
        </w:rPr>
        <w:t>à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  <w:b/>
        </w:rPr>
        <w:t>concessão de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  <w:b/>
        </w:rPr>
        <w:t>licença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especial de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3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(três)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meses</w:t>
      </w:r>
      <w:r w:rsidR="001009A5" w:rsidRPr="001009A5">
        <w:rPr>
          <w:rFonts w:ascii="Arial Narrow" w:hAnsi="Arial Narrow"/>
        </w:rPr>
        <w:t>,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referente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 xml:space="preserve">ao quinquênio de 2018/2023, em consonância com o art. 78 da Lei nº 1.762/1986, para gozo em data oportuna; </w:t>
      </w:r>
      <w:r w:rsidR="001009A5" w:rsidRPr="001009A5">
        <w:rPr>
          <w:rFonts w:ascii="Arial Narrow" w:hAnsi="Arial Narrow"/>
          <w:b/>
        </w:rPr>
        <w:t>9.2. DETERMINAR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à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i/>
        </w:rPr>
        <w:t>DGP</w:t>
      </w:r>
      <w:r w:rsidR="001009A5" w:rsidRPr="001009A5">
        <w:rPr>
          <w:rFonts w:ascii="Arial Narrow" w:hAnsi="Arial Narrow"/>
          <w:i/>
          <w:spacing w:val="-1"/>
        </w:rPr>
        <w:t xml:space="preserve"> </w:t>
      </w:r>
      <w:r w:rsidR="001009A5" w:rsidRPr="001009A5">
        <w:rPr>
          <w:rFonts w:ascii="Arial Narrow" w:hAnsi="Arial Narrow"/>
        </w:rPr>
        <w:t>que providencie o registro da concessão da Licença Especial,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referente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ao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 xml:space="preserve">quinquênio </w:t>
      </w:r>
      <w:r w:rsidR="001009A5" w:rsidRPr="001009A5">
        <w:rPr>
          <w:rFonts w:ascii="Arial Narrow" w:hAnsi="Arial Narrow"/>
          <w:b/>
        </w:rPr>
        <w:t>2018/2023,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para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gozo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em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data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oportuna;</w:t>
      </w:r>
      <w:r w:rsidR="001009A5" w:rsidRPr="001009A5">
        <w:rPr>
          <w:rFonts w:ascii="Arial Narrow" w:hAnsi="Arial Narrow"/>
          <w:b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>9.3. ARQUIVAR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o processo nos termos regimentais, após o cumprimento integral do </w:t>
      </w:r>
      <w:r w:rsidR="001009A5" w:rsidRPr="001009A5">
        <w:rPr>
          <w:rFonts w:ascii="Arial Narrow" w:hAnsi="Arial Narrow"/>
          <w:i/>
        </w:rPr>
        <w:t>decisum</w:t>
      </w:r>
      <w:r w:rsidR="001009A5" w:rsidRPr="001009A5">
        <w:rPr>
          <w:rFonts w:ascii="Arial Narrow" w:hAnsi="Arial Narrow"/>
        </w:rPr>
        <w:t xml:space="preserve">. </w:t>
      </w:r>
      <w:r w:rsidR="001009A5" w:rsidRPr="001009A5">
        <w:rPr>
          <w:rFonts w:ascii="Arial Narrow" w:hAnsi="Arial Narrow"/>
          <w:b/>
        </w:rPr>
        <w:t xml:space="preserve">PROCESSO Nº 014049/2023 – </w:t>
      </w:r>
      <w:r w:rsidR="001009A5" w:rsidRPr="001009A5">
        <w:rPr>
          <w:rFonts w:ascii="Arial Narrow" w:hAnsi="Arial Narrow"/>
        </w:rPr>
        <w:t xml:space="preserve">Requerimento de Concessão de Licença Especial, referente ao quinquênio 2012/2017, tendo como interessado o servidor Willace Lima de Souza. </w:t>
      </w:r>
      <w:r w:rsidR="001009A5" w:rsidRPr="001009A5">
        <w:rPr>
          <w:rFonts w:ascii="Arial Narrow" w:hAnsi="Arial Narrow"/>
          <w:b/>
        </w:rPr>
        <w:t xml:space="preserve">ACÓRDÃO ADMINISTRATIVO Nº 273/2023: </w:t>
      </w:r>
      <w:r w:rsidR="001009A5" w:rsidRPr="001009A5">
        <w:rPr>
          <w:rFonts w:ascii="Arial Narrow" w:hAnsi="Arial Narrow"/>
        </w:rPr>
        <w:t>Vistos, relatados e discutidos estes autos acima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4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 xml:space="preserve">, no exercício da competência atribuída pelo art. 12, inciso I, alínea “b” e inciso X, da Resolução nº 04/2002-TCE/AM,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nos termos do voto do Excelentíssimo Senhor Conselheiro-Relator, com base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na Informação da </w:t>
      </w:r>
      <w:r w:rsidR="001009A5" w:rsidRPr="001009A5">
        <w:rPr>
          <w:rFonts w:ascii="Arial Narrow" w:hAnsi="Arial Narrow"/>
          <w:b/>
        </w:rPr>
        <w:t xml:space="preserve">DGP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o pedido do servidor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b/>
        </w:rPr>
        <w:t>Willace Lima de Souza</w:t>
      </w:r>
      <w:r w:rsidR="001009A5" w:rsidRPr="001009A5">
        <w:rPr>
          <w:rFonts w:ascii="Arial Narrow" w:hAnsi="Arial Narrow"/>
        </w:rPr>
        <w:t>, Auditor Técnico de Controle Externo - Obras Públicas A, matrícula 003.904-7A,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de modo a conceder licença especial de 3 (três) meses referente ao quinquênio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2012/2017,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para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gozo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em</w:t>
      </w:r>
      <w:r w:rsidR="001009A5" w:rsidRPr="001009A5">
        <w:rPr>
          <w:rFonts w:ascii="Arial Narrow" w:hAnsi="Arial Narrow"/>
          <w:spacing w:val="33"/>
        </w:rPr>
        <w:t xml:space="preserve"> </w:t>
      </w:r>
      <w:r w:rsidR="001009A5" w:rsidRPr="001009A5">
        <w:rPr>
          <w:rFonts w:ascii="Arial Narrow" w:hAnsi="Arial Narrow"/>
        </w:rPr>
        <w:t>data</w:t>
      </w:r>
      <w:r w:rsidR="001009A5" w:rsidRPr="001009A5">
        <w:rPr>
          <w:rFonts w:ascii="Arial Narrow" w:hAnsi="Arial Narrow"/>
          <w:spacing w:val="33"/>
        </w:rPr>
        <w:t xml:space="preserve"> </w:t>
      </w:r>
      <w:r w:rsidR="001009A5" w:rsidRPr="001009A5">
        <w:rPr>
          <w:rFonts w:ascii="Arial Narrow" w:hAnsi="Arial Narrow"/>
        </w:rPr>
        <w:t>oportuna,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conforme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art.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78,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da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Lei</w:t>
      </w:r>
      <w:r w:rsidR="001009A5" w:rsidRPr="001009A5">
        <w:rPr>
          <w:rFonts w:ascii="Arial Narrow" w:hAnsi="Arial Narrow"/>
          <w:spacing w:val="31"/>
        </w:rPr>
        <w:t xml:space="preserve"> </w:t>
      </w:r>
      <w:r w:rsidR="001009A5" w:rsidRPr="001009A5">
        <w:rPr>
          <w:rFonts w:ascii="Arial Narrow" w:hAnsi="Arial Narrow"/>
        </w:rPr>
        <w:t>nº</w:t>
      </w:r>
      <w:r w:rsidR="001009A5" w:rsidRPr="001009A5">
        <w:rPr>
          <w:rFonts w:ascii="Arial Narrow" w:hAnsi="Arial Narrow"/>
          <w:spacing w:val="33"/>
        </w:rPr>
        <w:t xml:space="preserve"> </w:t>
      </w:r>
      <w:r w:rsidR="001009A5" w:rsidRPr="001009A5">
        <w:rPr>
          <w:rFonts w:ascii="Arial Narrow" w:hAnsi="Arial Narrow"/>
        </w:rPr>
        <w:t xml:space="preserve">1762/1986; </w:t>
      </w:r>
      <w:r w:rsidR="001009A5" w:rsidRPr="001009A5">
        <w:rPr>
          <w:rFonts w:ascii="Arial Narrow" w:hAnsi="Arial Narrow"/>
          <w:b/>
        </w:rPr>
        <w:t>9.2. DETERMINAR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à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i/>
        </w:rPr>
        <w:t>DGP</w:t>
      </w:r>
      <w:r w:rsidR="001009A5" w:rsidRPr="001009A5">
        <w:rPr>
          <w:rFonts w:ascii="Arial Narrow" w:hAnsi="Arial Narrow"/>
          <w:i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que providencie </w:t>
      </w:r>
      <w:r w:rsidR="001009A5" w:rsidRPr="001009A5">
        <w:rPr>
          <w:rFonts w:ascii="Arial Narrow" w:hAnsi="Arial Narrow"/>
        </w:rPr>
        <w:lastRenderedPageBreak/>
        <w:t xml:space="preserve">o registro da concessão da Licença Especial referente ao quinquênio </w:t>
      </w:r>
      <w:r w:rsidR="001009A5" w:rsidRPr="001009A5">
        <w:rPr>
          <w:rFonts w:ascii="Arial Narrow" w:hAnsi="Arial Narrow"/>
          <w:b/>
        </w:rPr>
        <w:t>2012/2017</w:t>
      </w:r>
      <w:r w:rsidR="001009A5" w:rsidRPr="001009A5">
        <w:rPr>
          <w:rFonts w:ascii="Arial Narrow" w:hAnsi="Arial Narrow"/>
        </w:rPr>
        <w:t xml:space="preserve">; </w:t>
      </w:r>
      <w:r w:rsidR="001009A5" w:rsidRPr="001009A5">
        <w:rPr>
          <w:rFonts w:ascii="Arial Narrow" w:hAnsi="Arial Narrow"/>
          <w:b/>
        </w:rPr>
        <w:t>9.3. ARQUIVAR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o processo nos termos regimentais, após o cumprimento integral do </w:t>
      </w:r>
      <w:r w:rsidR="001009A5" w:rsidRPr="001009A5">
        <w:rPr>
          <w:rFonts w:ascii="Arial Narrow" w:hAnsi="Arial Narrow"/>
          <w:i/>
        </w:rPr>
        <w:t>decisum</w:t>
      </w:r>
      <w:r w:rsidR="001009A5" w:rsidRPr="001009A5">
        <w:rPr>
          <w:rFonts w:ascii="Arial Narrow" w:hAnsi="Arial Narrow"/>
        </w:rPr>
        <w:t xml:space="preserve">. </w:t>
      </w:r>
      <w:r w:rsidR="001009A5" w:rsidRPr="001009A5">
        <w:rPr>
          <w:rFonts w:ascii="Arial Narrow" w:hAnsi="Arial Narrow"/>
          <w:b/>
        </w:rPr>
        <w:t xml:space="preserve">PROCESSO Nº 017110/2023 – </w:t>
      </w:r>
      <w:r w:rsidR="001009A5" w:rsidRPr="001009A5">
        <w:rPr>
          <w:rFonts w:ascii="Arial Narrow" w:hAnsi="Arial Narrow"/>
        </w:rPr>
        <w:t xml:space="preserve">Requerimento de Concessão de Férias e Pagamento de Benefícios, referente do exercício de 2024, tendo como interessada a Excelentíssima Senhora Procuradora-Geral Fernanda Cantanhede Veiga Mendonça. </w:t>
      </w:r>
      <w:r w:rsidR="001009A5" w:rsidRPr="001009A5">
        <w:rPr>
          <w:rFonts w:ascii="Arial Narrow" w:hAnsi="Arial Narrow"/>
          <w:b/>
        </w:rPr>
        <w:t xml:space="preserve">ACÓRDÃO ADMINISTRATIVO Nº 274/2023: </w:t>
      </w:r>
      <w:r w:rsidR="001009A5" w:rsidRPr="001009A5">
        <w:rPr>
          <w:rFonts w:ascii="Arial Narrow" w:hAnsi="Arial Narrow"/>
        </w:rPr>
        <w:t xml:space="preserve">Vistos, relatados e discutidos estes autos acima 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>, no exercício da competência atribuída pelo art. 12, inciso I, alínea “b” e inciso X, da Resolução nº 04/2002- TCE/AM,</w:t>
      </w:r>
      <w:r w:rsidR="001009A5" w:rsidRPr="001009A5">
        <w:rPr>
          <w:rFonts w:ascii="Arial Narrow" w:hAnsi="Arial Narrow"/>
          <w:spacing w:val="-4"/>
        </w:rPr>
        <w:t xml:space="preserve">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nos termos do voto do Excelentíssimo Senhor Conselheiro-Relator, com base na Informação da </w:t>
      </w:r>
      <w:r w:rsidR="001009A5" w:rsidRPr="001009A5">
        <w:rPr>
          <w:rFonts w:ascii="Arial Narrow" w:hAnsi="Arial Narrow"/>
          <w:b/>
        </w:rPr>
        <w:t>DGP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o requerimento formulado pela Exma. Procuradora Fernanda Cantanhede Veiga Mendonça; </w:t>
      </w:r>
      <w:r w:rsidR="001009A5" w:rsidRPr="001009A5">
        <w:rPr>
          <w:rFonts w:ascii="Arial Narrow" w:hAnsi="Arial Narrow"/>
          <w:b/>
        </w:rPr>
        <w:t>9.2. RECONHECER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o direito da requerente a suas férias, referentes ao exercício de 2024, a serem gozadas a partir de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15 a 24 de janeiro de 2024 (10 dias), conforme estabelece o do art. 131 da Lei nº 2.423/1996; </w:t>
      </w:r>
      <w:r w:rsidR="001009A5" w:rsidRPr="001009A5">
        <w:rPr>
          <w:rFonts w:ascii="Arial Narrow" w:hAnsi="Arial Narrow"/>
          <w:b/>
        </w:rPr>
        <w:t>9.3. DETERMINAR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à Diretoria de Gestão de Pessoas - DGP que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 xml:space="preserve">providencie o registro nos assentamentos funcionais da servidora e adote as demais providências pertinentes ao caso em tela, em especial, o pagamento dos adicionais de férias correspondentes; </w:t>
      </w:r>
      <w:r w:rsidR="001009A5" w:rsidRPr="001009A5">
        <w:rPr>
          <w:rFonts w:ascii="Arial Narrow" w:hAnsi="Arial Narrow"/>
          <w:b/>
        </w:rPr>
        <w:t>9.4. ARQUIVAR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o processo nos termos regimentais, após o cumprimento integral da decisão. </w:t>
      </w:r>
      <w:r w:rsidR="001009A5" w:rsidRPr="001009A5">
        <w:rPr>
          <w:rFonts w:ascii="Arial Narrow" w:hAnsi="Arial Narrow"/>
          <w:b/>
        </w:rPr>
        <w:t>PROCESSO Nº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017113/2023 - </w:t>
      </w:r>
      <w:r w:rsidR="001009A5" w:rsidRPr="001009A5">
        <w:rPr>
          <w:rFonts w:ascii="Arial Narrow" w:hAnsi="Arial Narrow"/>
        </w:rPr>
        <w:t xml:space="preserve">Requerimento de Concessão de Férias e Pagamento de Benefícios, referente ao exercício de 2024, tendo como interessado o Excelentíssimo Senhor Procurador de Contas João Barroso de Souza. </w:t>
      </w:r>
      <w:r w:rsidR="001009A5" w:rsidRPr="001009A5">
        <w:rPr>
          <w:rFonts w:ascii="Arial Narrow" w:hAnsi="Arial Narrow"/>
          <w:b/>
        </w:rPr>
        <w:t xml:space="preserve">ACÓRDÃO ADMINISTRATIVO Nº 275/2023: </w:t>
      </w:r>
      <w:r w:rsidR="001009A5" w:rsidRPr="001009A5">
        <w:rPr>
          <w:rFonts w:ascii="Arial Narrow" w:hAnsi="Arial Narrow"/>
        </w:rPr>
        <w:t>Vistos, relatados e discutidos estes autos acima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4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 xml:space="preserve">, no exercício da competência atribuída pelo art. 12, inciso I, alínea “b” e inciso X, da Resolução nº 04/2002-TCE/AM,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nos termos do voto do Excelentíssimo Senhor Conselheiro-Relator, com base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na Informação da </w:t>
      </w:r>
      <w:r w:rsidR="001009A5" w:rsidRPr="001009A5">
        <w:rPr>
          <w:rFonts w:ascii="Arial Narrow" w:hAnsi="Arial Narrow"/>
          <w:b/>
        </w:rPr>
        <w:t>DGP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o requerimento formulado pelo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Exmo. Procurador </w:t>
      </w:r>
      <w:r w:rsidR="001009A5" w:rsidRPr="001009A5">
        <w:rPr>
          <w:rFonts w:ascii="Arial Narrow" w:hAnsi="Arial Narrow"/>
          <w:b/>
        </w:rPr>
        <w:t>João Barroso de Souza</w:t>
      </w:r>
      <w:r w:rsidR="001009A5" w:rsidRPr="001009A5">
        <w:rPr>
          <w:rFonts w:ascii="Arial Narrow" w:hAnsi="Arial Narrow"/>
        </w:rPr>
        <w:t xml:space="preserve">; </w:t>
      </w:r>
      <w:r w:rsidR="001009A5" w:rsidRPr="001009A5">
        <w:rPr>
          <w:rFonts w:ascii="Arial Narrow" w:hAnsi="Arial Narrow"/>
          <w:b/>
        </w:rPr>
        <w:t>9.2. RECONHECER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o direito do requerente a suas férias, referentes ao exercício de 2024, a serem gozadas a partir de 22 a 31 de janeiro de 2024 (10 dias), conforme estabelece o do art. 131 da Lei nº 2.423/1996; </w:t>
      </w:r>
      <w:r w:rsidR="001009A5" w:rsidRPr="001009A5">
        <w:rPr>
          <w:rFonts w:ascii="Arial Narrow" w:hAnsi="Arial Narrow"/>
          <w:b/>
        </w:rPr>
        <w:t>9.3. DETERMINAR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à Diretoria de Gestão de Pessoas - DGP que providencie o registro nos assentamentos funcionais do servidor e adote as demais providências pertinentes ao caso em tela, em especial, o pagamento dos adicionais de férias correspondentes; </w:t>
      </w:r>
      <w:r w:rsidR="001009A5" w:rsidRPr="001009A5">
        <w:rPr>
          <w:rFonts w:ascii="Arial Narrow" w:hAnsi="Arial Narrow"/>
          <w:b/>
        </w:rPr>
        <w:t xml:space="preserve">9.4. ARQUIVAR </w:t>
      </w:r>
      <w:r w:rsidR="001009A5" w:rsidRPr="001009A5">
        <w:rPr>
          <w:rFonts w:ascii="Arial Narrow" w:hAnsi="Arial Narrow"/>
        </w:rPr>
        <w:t>o processo</w:t>
      </w:r>
      <w:r w:rsidR="001009A5" w:rsidRPr="001009A5">
        <w:rPr>
          <w:rFonts w:ascii="Arial Narrow" w:hAnsi="Arial Narrow"/>
          <w:spacing w:val="75"/>
        </w:rPr>
        <w:t xml:space="preserve"> </w:t>
      </w:r>
      <w:r w:rsidR="001009A5" w:rsidRPr="001009A5">
        <w:rPr>
          <w:rFonts w:ascii="Arial Narrow" w:hAnsi="Arial Narrow"/>
        </w:rPr>
        <w:t>nos</w:t>
      </w:r>
      <w:r w:rsidR="001009A5" w:rsidRPr="001009A5">
        <w:rPr>
          <w:rFonts w:ascii="Arial Narrow" w:hAnsi="Arial Narrow"/>
          <w:spacing w:val="74"/>
        </w:rPr>
        <w:t xml:space="preserve"> </w:t>
      </w:r>
      <w:r w:rsidR="001009A5" w:rsidRPr="001009A5">
        <w:rPr>
          <w:rFonts w:ascii="Arial Narrow" w:hAnsi="Arial Narrow"/>
        </w:rPr>
        <w:t>termos</w:t>
      </w:r>
      <w:r w:rsidR="001009A5" w:rsidRPr="001009A5">
        <w:rPr>
          <w:rFonts w:ascii="Arial Narrow" w:hAnsi="Arial Narrow"/>
          <w:spacing w:val="74"/>
        </w:rPr>
        <w:t xml:space="preserve"> </w:t>
      </w:r>
      <w:r w:rsidR="001009A5" w:rsidRPr="001009A5">
        <w:rPr>
          <w:rFonts w:ascii="Arial Narrow" w:hAnsi="Arial Narrow"/>
        </w:rPr>
        <w:t>regimentais,</w:t>
      </w:r>
      <w:r w:rsidR="001009A5" w:rsidRPr="001009A5">
        <w:rPr>
          <w:rFonts w:ascii="Arial Narrow" w:hAnsi="Arial Narrow"/>
          <w:spacing w:val="76"/>
        </w:rPr>
        <w:t xml:space="preserve"> </w:t>
      </w:r>
      <w:r w:rsidR="001009A5" w:rsidRPr="001009A5">
        <w:rPr>
          <w:rFonts w:ascii="Arial Narrow" w:hAnsi="Arial Narrow"/>
        </w:rPr>
        <w:t>após</w:t>
      </w:r>
      <w:r w:rsidR="001009A5" w:rsidRPr="001009A5">
        <w:rPr>
          <w:rFonts w:ascii="Arial Narrow" w:hAnsi="Arial Narrow"/>
          <w:spacing w:val="74"/>
        </w:rPr>
        <w:t xml:space="preserve"> </w:t>
      </w:r>
      <w:r w:rsidR="001009A5" w:rsidRPr="001009A5">
        <w:rPr>
          <w:rFonts w:ascii="Arial Narrow" w:hAnsi="Arial Narrow"/>
        </w:rPr>
        <w:t>o</w:t>
      </w:r>
      <w:r w:rsidR="001009A5" w:rsidRPr="001009A5">
        <w:rPr>
          <w:rFonts w:ascii="Arial Narrow" w:hAnsi="Arial Narrow"/>
          <w:spacing w:val="75"/>
        </w:rPr>
        <w:t xml:space="preserve"> </w:t>
      </w:r>
      <w:r w:rsidR="001009A5" w:rsidRPr="001009A5">
        <w:rPr>
          <w:rFonts w:ascii="Arial Narrow" w:hAnsi="Arial Narrow"/>
        </w:rPr>
        <w:t>cumprimento</w:t>
      </w:r>
      <w:r w:rsidR="001009A5" w:rsidRPr="001009A5">
        <w:rPr>
          <w:rFonts w:ascii="Arial Narrow" w:hAnsi="Arial Narrow"/>
          <w:spacing w:val="75"/>
        </w:rPr>
        <w:t xml:space="preserve"> </w:t>
      </w:r>
      <w:r w:rsidR="001009A5" w:rsidRPr="001009A5">
        <w:rPr>
          <w:rFonts w:ascii="Arial Narrow" w:hAnsi="Arial Narrow"/>
        </w:rPr>
        <w:t>integral</w:t>
      </w:r>
      <w:r w:rsidR="001009A5" w:rsidRPr="001009A5">
        <w:rPr>
          <w:rFonts w:ascii="Arial Narrow" w:hAnsi="Arial Narrow"/>
          <w:spacing w:val="76"/>
        </w:rPr>
        <w:t xml:space="preserve"> </w:t>
      </w:r>
      <w:r w:rsidR="001009A5" w:rsidRPr="001009A5">
        <w:rPr>
          <w:rFonts w:ascii="Arial Narrow" w:hAnsi="Arial Narrow"/>
        </w:rPr>
        <w:t>da</w:t>
      </w:r>
      <w:r w:rsidR="001009A5" w:rsidRPr="001009A5">
        <w:rPr>
          <w:rFonts w:ascii="Arial Narrow" w:hAnsi="Arial Narrow"/>
          <w:spacing w:val="75"/>
        </w:rPr>
        <w:t xml:space="preserve"> </w:t>
      </w:r>
      <w:r w:rsidR="001009A5" w:rsidRPr="001009A5">
        <w:rPr>
          <w:rFonts w:ascii="Arial Narrow" w:hAnsi="Arial Narrow"/>
        </w:rPr>
        <w:t>decisão.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PROCESSO Nº 017185/2023 - </w:t>
      </w:r>
      <w:r w:rsidR="001009A5" w:rsidRPr="001009A5">
        <w:rPr>
          <w:rFonts w:ascii="Arial Narrow" w:hAnsi="Arial Narrow"/>
        </w:rPr>
        <w:t>Requerimento de Concessão de Férias e Pagamento de Benefícios,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 xml:space="preserve">referente ao exercício de 2024, tendo como interessado o Excelentíssimo Senhor Auditor Alber Furtado de Oliveira Júnior. </w:t>
      </w:r>
      <w:r w:rsidR="001009A5" w:rsidRPr="001009A5">
        <w:rPr>
          <w:rFonts w:ascii="Arial Narrow" w:hAnsi="Arial Narrow"/>
          <w:b/>
        </w:rPr>
        <w:t xml:space="preserve">ACÓRDÃO ADMINISTRATIVO Nº 276/2023: </w:t>
      </w:r>
      <w:r w:rsidR="001009A5" w:rsidRPr="001009A5">
        <w:rPr>
          <w:rFonts w:ascii="Arial Narrow" w:hAnsi="Arial Narrow"/>
        </w:rPr>
        <w:t xml:space="preserve">Vistos, relatados e discutidos estes autos acima identificados, </w:t>
      </w:r>
      <w:r w:rsidR="001009A5" w:rsidRPr="001009A5">
        <w:rPr>
          <w:rFonts w:ascii="Arial Narrow" w:hAnsi="Arial Narrow"/>
          <w:b/>
        </w:rPr>
        <w:t xml:space="preserve">ACORDAM </w:t>
      </w:r>
      <w:r w:rsidR="001009A5" w:rsidRPr="001009A5">
        <w:rPr>
          <w:rFonts w:ascii="Arial Narrow" w:hAnsi="Arial Narrow"/>
        </w:rPr>
        <w:t>os Excelentíssimos Senhores Conselheiros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do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Tribunal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de Contas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do Estado do Amazonas, reunidos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>, no exercício da competência atribuída pelo art. 12, inciso I, alínea “b” e inciso X, da Resolução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nº 04/2002-TCE/AM,</w:t>
      </w:r>
      <w:r w:rsidR="001009A5" w:rsidRPr="001009A5">
        <w:rPr>
          <w:rFonts w:ascii="Arial Narrow" w:hAnsi="Arial Narrow"/>
          <w:spacing w:val="-4"/>
        </w:rPr>
        <w:t xml:space="preserve">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nos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termos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do voto do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Excelentíssimo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Senhor Conselheiro-Relator, com base na Informação da </w:t>
      </w:r>
      <w:r w:rsidR="001009A5" w:rsidRPr="001009A5">
        <w:rPr>
          <w:rFonts w:ascii="Arial Narrow" w:hAnsi="Arial Narrow"/>
          <w:b/>
        </w:rPr>
        <w:t>DGP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o requerimento formulado pelo Auditor </w:t>
      </w:r>
      <w:r w:rsidR="001009A5" w:rsidRPr="001009A5">
        <w:rPr>
          <w:rFonts w:ascii="Arial Narrow" w:hAnsi="Arial Narrow"/>
          <w:b/>
        </w:rPr>
        <w:t>Alber Furtado de Oliveira Junior; 9.2. RECONHECER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o direito do requerente a suas férias, referentes ao exercício de 2024, para gozo em data oportuna, com o pagamento dos benefícios legalmente garantidos, conforme estabelece o art. 9º da Lei Estadual nº 1897/89, condicionando-se o adiantamento da gratificação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natalina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requerimento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específico,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ser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formulado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no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mês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janeiro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 xml:space="preserve">2024, conforme previsão do art. 3º, § 2º, da mesma Lei; </w:t>
      </w:r>
      <w:r w:rsidR="001009A5" w:rsidRPr="001009A5">
        <w:rPr>
          <w:rFonts w:ascii="Arial Narrow" w:hAnsi="Arial Narrow"/>
          <w:b/>
        </w:rPr>
        <w:t xml:space="preserve">9.3. DETERMINAR </w:t>
      </w:r>
      <w:r w:rsidR="001009A5" w:rsidRPr="001009A5">
        <w:rPr>
          <w:rFonts w:ascii="Arial Narrow" w:hAnsi="Arial Narrow"/>
        </w:rPr>
        <w:t xml:space="preserve">à Diretoria de Gestão de Pessoas que providencie o registro nos assentamentos funcionais do Auditor Alber Furtado de Oliveira Junior e adote as demais providências pertinentes ao caso em tela; </w:t>
      </w:r>
      <w:r w:rsidR="001009A5" w:rsidRPr="001009A5">
        <w:rPr>
          <w:rFonts w:ascii="Arial Narrow" w:hAnsi="Arial Narrow"/>
          <w:b/>
        </w:rPr>
        <w:t>9.4. ARQUIVAR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o processo nos termos regimentais, após o cumprimento integral do </w:t>
      </w:r>
      <w:r w:rsidR="001009A5" w:rsidRPr="001009A5">
        <w:rPr>
          <w:rFonts w:ascii="Arial Narrow" w:hAnsi="Arial Narrow"/>
          <w:i/>
        </w:rPr>
        <w:t xml:space="preserve">decisum. </w:t>
      </w:r>
      <w:r w:rsidR="001009A5" w:rsidRPr="001009A5">
        <w:rPr>
          <w:rFonts w:ascii="Arial Narrow" w:hAnsi="Arial Narrow"/>
          <w:b/>
        </w:rPr>
        <w:t>PROCESSO</w:t>
      </w:r>
      <w:r w:rsidR="001009A5" w:rsidRPr="001009A5">
        <w:rPr>
          <w:rFonts w:ascii="Arial Narrow" w:hAnsi="Arial Narrow"/>
          <w:b/>
          <w:spacing w:val="34"/>
        </w:rPr>
        <w:t xml:space="preserve"> </w:t>
      </w:r>
      <w:r w:rsidR="001009A5" w:rsidRPr="001009A5">
        <w:rPr>
          <w:rFonts w:ascii="Arial Narrow" w:hAnsi="Arial Narrow"/>
          <w:b/>
        </w:rPr>
        <w:t>Nº 016613/2023</w:t>
      </w:r>
      <w:r w:rsidR="001009A5" w:rsidRPr="001009A5">
        <w:rPr>
          <w:rFonts w:ascii="Arial Narrow" w:hAnsi="Arial Narrow"/>
          <w:b/>
          <w:spacing w:val="35"/>
        </w:rPr>
        <w:t xml:space="preserve"> </w:t>
      </w:r>
      <w:r w:rsidR="001009A5" w:rsidRPr="001009A5">
        <w:rPr>
          <w:rFonts w:ascii="Arial Narrow" w:hAnsi="Arial Narrow"/>
          <w:b/>
        </w:rPr>
        <w:t>–</w:t>
      </w:r>
      <w:r w:rsidR="001009A5" w:rsidRPr="001009A5">
        <w:rPr>
          <w:rFonts w:ascii="Arial Narrow" w:hAnsi="Arial Narrow"/>
          <w:b/>
          <w:spacing w:val="34"/>
        </w:rPr>
        <w:t xml:space="preserve"> </w:t>
      </w:r>
      <w:r w:rsidR="001009A5" w:rsidRPr="001009A5">
        <w:rPr>
          <w:rFonts w:ascii="Arial Narrow" w:hAnsi="Arial Narrow"/>
        </w:rPr>
        <w:t>Requerimento</w:t>
      </w:r>
      <w:r w:rsidR="001009A5" w:rsidRPr="001009A5">
        <w:rPr>
          <w:rFonts w:ascii="Arial Narrow" w:hAnsi="Arial Narrow"/>
          <w:spacing w:val="34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36"/>
        </w:rPr>
        <w:t xml:space="preserve"> </w:t>
      </w:r>
      <w:r w:rsidR="001009A5" w:rsidRPr="001009A5">
        <w:rPr>
          <w:rFonts w:ascii="Arial Narrow" w:hAnsi="Arial Narrow"/>
        </w:rPr>
        <w:t>Licença</w:t>
      </w:r>
      <w:r w:rsidR="001009A5" w:rsidRPr="001009A5">
        <w:rPr>
          <w:rFonts w:ascii="Arial Narrow" w:hAnsi="Arial Narrow"/>
          <w:spacing w:val="34"/>
        </w:rPr>
        <w:t xml:space="preserve"> </w:t>
      </w:r>
      <w:r w:rsidR="001009A5" w:rsidRPr="001009A5">
        <w:rPr>
          <w:rFonts w:ascii="Arial Narrow" w:hAnsi="Arial Narrow"/>
        </w:rPr>
        <w:t>para</w:t>
      </w:r>
      <w:r w:rsidR="001009A5" w:rsidRPr="001009A5">
        <w:rPr>
          <w:rFonts w:ascii="Arial Narrow" w:hAnsi="Arial Narrow"/>
          <w:spacing w:val="33"/>
        </w:rPr>
        <w:t xml:space="preserve"> </w:t>
      </w:r>
      <w:r w:rsidR="001009A5" w:rsidRPr="001009A5">
        <w:rPr>
          <w:rFonts w:ascii="Arial Narrow" w:hAnsi="Arial Narrow"/>
        </w:rPr>
        <w:t>Tratamento</w:t>
      </w:r>
      <w:r w:rsidR="001009A5" w:rsidRPr="001009A5">
        <w:rPr>
          <w:rFonts w:ascii="Arial Narrow" w:hAnsi="Arial Narrow"/>
          <w:spacing w:val="35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35"/>
        </w:rPr>
        <w:t xml:space="preserve"> </w:t>
      </w:r>
      <w:r w:rsidR="001009A5" w:rsidRPr="001009A5">
        <w:rPr>
          <w:rFonts w:ascii="Arial Narrow" w:hAnsi="Arial Narrow"/>
        </w:rPr>
        <w:t>Saúde,</w:t>
      </w:r>
      <w:r w:rsidR="001009A5" w:rsidRPr="001009A5">
        <w:rPr>
          <w:rFonts w:ascii="Arial Narrow" w:hAnsi="Arial Narrow"/>
          <w:spacing w:val="35"/>
        </w:rPr>
        <w:t xml:space="preserve"> </w:t>
      </w:r>
      <w:r w:rsidR="001009A5" w:rsidRPr="001009A5">
        <w:rPr>
          <w:rFonts w:ascii="Arial Narrow" w:hAnsi="Arial Narrow"/>
        </w:rPr>
        <w:t xml:space="preserve">tendo como interessada a Excelentíssima Senhora Procuradora-Geral Fernanda Cantanhede Veiga Mendonça. </w:t>
      </w:r>
      <w:r w:rsidR="001009A5" w:rsidRPr="001009A5">
        <w:rPr>
          <w:rFonts w:ascii="Arial Narrow" w:hAnsi="Arial Narrow"/>
          <w:b/>
        </w:rPr>
        <w:t xml:space="preserve">ACÓRDÃO ADMINISTRATIVO Nº 277/2023: </w:t>
      </w:r>
      <w:r w:rsidR="001009A5" w:rsidRPr="001009A5">
        <w:rPr>
          <w:rFonts w:ascii="Arial Narrow" w:hAnsi="Arial Narrow"/>
        </w:rPr>
        <w:t xml:space="preserve">Vistos, relatados e discutidos estes autos acima 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</w:t>
      </w:r>
      <w:r w:rsidR="001009A5" w:rsidRPr="001009A5">
        <w:rPr>
          <w:rFonts w:ascii="Arial Narrow" w:hAnsi="Arial Narrow"/>
        </w:rPr>
        <w:lastRenderedPageBreak/>
        <w:t xml:space="preserve">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>, no exercício da competência atribuída pelo art. 12, inciso I, alínea “b” e inciso X, da Resolução nº 04/2002- TCE/AM,</w:t>
      </w:r>
      <w:r w:rsidR="001009A5" w:rsidRPr="001009A5">
        <w:rPr>
          <w:rFonts w:ascii="Arial Narrow" w:hAnsi="Arial Narrow"/>
          <w:spacing w:val="-4"/>
        </w:rPr>
        <w:t xml:space="preserve">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nos termos do voto do Excelentíssimo Senhor Conselheiro-Relator, com base na Informação da </w:t>
      </w:r>
      <w:r w:rsidR="001009A5" w:rsidRPr="001009A5">
        <w:rPr>
          <w:rFonts w:ascii="Arial Narrow" w:hAnsi="Arial Narrow"/>
          <w:b/>
        </w:rPr>
        <w:t>DGP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o pedido formulado pelo Excelentíssima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Sra.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Fernanda Cantanhede Veiga Mendonça </w:t>
      </w:r>
      <w:r w:rsidR="001009A5" w:rsidRPr="001009A5">
        <w:rPr>
          <w:rFonts w:ascii="Arial Narrow" w:hAnsi="Arial Narrow"/>
        </w:rPr>
        <w:t>no que tange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à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concessão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afastamento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suas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atividades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nesta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Egrégia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Corte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Contas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pelo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total de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b/>
        </w:rPr>
        <w:t>um dia</w:t>
      </w:r>
      <w:r w:rsidR="001009A5" w:rsidRPr="001009A5">
        <w:rPr>
          <w:rFonts w:ascii="Arial Narrow" w:hAnsi="Arial Narrow"/>
        </w:rPr>
        <w:t xml:space="preserve">, referente a </w:t>
      </w:r>
      <w:r w:rsidR="001009A5" w:rsidRPr="001009A5">
        <w:rPr>
          <w:rFonts w:ascii="Arial Narrow" w:hAnsi="Arial Narrow"/>
          <w:b/>
        </w:rPr>
        <w:t>31/10/2023</w:t>
      </w:r>
      <w:r w:rsidR="001009A5" w:rsidRPr="001009A5">
        <w:rPr>
          <w:rFonts w:ascii="Arial Narrow" w:hAnsi="Arial Narrow"/>
        </w:rPr>
        <w:t xml:space="preserve">; </w:t>
      </w:r>
      <w:r w:rsidR="001009A5" w:rsidRPr="001009A5">
        <w:rPr>
          <w:rFonts w:ascii="Arial Narrow" w:hAnsi="Arial Narrow"/>
          <w:b/>
        </w:rPr>
        <w:t>9.2. DETERMINAR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à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i/>
        </w:rPr>
        <w:t xml:space="preserve">Diretoria de Gestão de Pessoas </w:t>
      </w:r>
      <w:r w:rsidR="001009A5" w:rsidRPr="001009A5">
        <w:rPr>
          <w:rFonts w:ascii="Arial Narrow" w:hAnsi="Arial Narrow"/>
        </w:rPr>
        <w:t xml:space="preserve">que providencie o registro do afastamento pleiteado, com base no artigo 3º, incisos V e VI, da Lei Estadual nº 2.423/1996 c/c art. 12, VI, da Resolução nº 04/2002 - TCE/AM; </w:t>
      </w:r>
      <w:r w:rsidR="001009A5" w:rsidRPr="001009A5">
        <w:rPr>
          <w:rFonts w:ascii="Arial Narrow" w:hAnsi="Arial Narrow"/>
          <w:b/>
        </w:rPr>
        <w:t xml:space="preserve">9.3. ARQUIVAR </w:t>
      </w:r>
      <w:r w:rsidR="001009A5" w:rsidRPr="001009A5">
        <w:rPr>
          <w:rFonts w:ascii="Arial Narrow" w:hAnsi="Arial Narrow"/>
        </w:rPr>
        <w:t xml:space="preserve">os presentes autos, após o cumprimento dos procedimentos acima citados, nos termos regimentais. </w:t>
      </w:r>
      <w:r w:rsidR="001009A5" w:rsidRPr="001009A5">
        <w:rPr>
          <w:rFonts w:ascii="Arial Narrow" w:hAnsi="Arial Narrow"/>
          <w:b/>
        </w:rPr>
        <w:t>PROCESSO Nº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015591/2023 – </w:t>
      </w:r>
      <w:r w:rsidR="001009A5" w:rsidRPr="001009A5">
        <w:rPr>
          <w:rFonts w:ascii="Arial Narrow" w:hAnsi="Arial Narrow"/>
        </w:rPr>
        <w:t xml:space="preserve">Solicitação de Interrupção de Licença para Tratamento de Saúde, tendo como interessado o Excelentíssimo Senhor Auditor Mário José de Moraes Costa Filho. </w:t>
      </w:r>
      <w:r w:rsidR="001009A5" w:rsidRPr="001009A5">
        <w:rPr>
          <w:rFonts w:ascii="Arial Narrow" w:hAnsi="Arial Narrow"/>
          <w:b/>
        </w:rPr>
        <w:t xml:space="preserve">ACÓRDÃO ADMINISTRATIVO Nº 278/2023: </w:t>
      </w:r>
      <w:r w:rsidR="001009A5" w:rsidRPr="001009A5">
        <w:rPr>
          <w:rFonts w:ascii="Arial Narrow" w:hAnsi="Arial Narrow"/>
        </w:rPr>
        <w:t>Vistos, relatados 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 xml:space="preserve">discutidos estes autos acima identificados, </w:t>
      </w:r>
      <w:r w:rsidR="001009A5" w:rsidRPr="001009A5">
        <w:rPr>
          <w:rFonts w:ascii="Arial Narrow" w:hAnsi="Arial Narrow"/>
          <w:b/>
        </w:rPr>
        <w:t xml:space="preserve">ACORDAM </w:t>
      </w:r>
      <w:r w:rsidR="001009A5" w:rsidRPr="001009A5">
        <w:rPr>
          <w:rFonts w:ascii="Arial Narrow" w:hAnsi="Arial Narrow"/>
        </w:rPr>
        <w:t>os Excelentíssimos Senhores Conselheiros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do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Tribunal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Contas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do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Estado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do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Amazonas,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>reunidos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em Sessão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</w:rPr>
        <w:t xml:space="preserve">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>, no exercício da competência atribuída pelo art. 12, inciso I, alínea “b” e inciso X, da Resolução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nº 04/2002-TCE/AM,</w:t>
      </w:r>
      <w:r w:rsidR="001009A5" w:rsidRPr="001009A5">
        <w:rPr>
          <w:rFonts w:ascii="Arial Narrow" w:hAnsi="Arial Narrow"/>
          <w:spacing w:val="-4"/>
        </w:rPr>
        <w:t xml:space="preserve">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nos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termos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>do voto do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Excelentíssimo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Senhor Conselheiro-Relator, com base na Informação da </w:t>
      </w:r>
      <w:r w:rsidR="001009A5" w:rsidRPr="001009A5">
        <w:rPr>
          <w:rFonts w:ascii="Arial Narrow" w:hAnsi="Arial Narrow"/>
          <w:b/>
        </w:rPr>
        <w:t>DGP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 xml:space="preserve">, no sentido de: </w:t>
      </w:r>
      <w:r w:rsidR="001009A5" w:rsidRPr="001009A5">
        <w:rPr>
          <w:rFonts w:ascii="Arial Narrow" w:hAnsi="Arial Narrow"/>
          <w:b/>
        </w:rPr>
        <w:t>9.1. DEFERIR</w:t>
      </w:r>
      <w:r w:rsidR="001009A5" w:rsidRPr="001009A5">
        <w:rPr>
          <w:rFonts w:ascii="Arial Narrow" w:hAnsi="Arial Narrow"/>
          <w:b/>
          <w:spacing w:val="-1"/>
        </w:rPr>
        <w:t xml:space="preserve"> </w:t>
      </w:r>
      <w:r w:rsidR="001009A5" w:rsidRPr="001009A5">
        <w:rPr>
          <w:rFonts w:ascii="Arial Narrow" w:hAnsi="Arial Narrow"/>
        </w:rPr>
        <w:t>o pedido formulado pelo Excelentíssimo Auditor Mario José de Moraes Costa Filho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para interrupção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da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Licença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anteriormente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concedida,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contar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da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data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31/10/2023, devendo ser contabilizados somente os 09 (nove) dias de afastamento; </w:t>
      </w:r>
      <w:r w:rsidR="001009A5" w:rsidRPr="001009A5">
        <w:rPr>
          <w:rFonts w:ascii="Arial Narrow" w:hAnsi="Arial Narrow"/>
          <w:b/>
        </w:rPr>
        <w:t>9.2. DETERMINAR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à</w:t>
      </w:r>
      <w:r w:rsidR="001009A5" w:rsidRPr="001009A5">
        <w:rPr>
          <w:rFonts w:ascii="Arial Narrow" w:hAnsi="Arial Narrow"/>
          <w:spacing w:val="-1"/>
        </w:rPr>
        <w:t xml:space="preserve"> </w:t>
      </w:r>
      <w:r w:rsidR="001009A5" w:rsidRPr="001009A5">
        <w:rPr>
          <w:rFonts w:ascii="Arial Narrow" w:hAnsi="Arial Narrow"/>
          <w:i/>
        </w:rPr>
        <w:t xml:space="preserve">Diretoria de Gestão de Pessoas </w:t>
      </w:r>
      <w:r w:rsidR="001009A5" w:rsidRPr="001009A5">
        <w:rPr>
          <w:rFonts w:ascii="Arial Narrow" w:hAnsi="Arial Narrow"/>
        </w:rPr>
        <w:t xml:space="preserve">que providencie o registro da interrupção da referida licença médica, anteriormente concedida com base no artigo 3º, incisos V e VI, da Lei Estadual nº 2.423/1996 c/c art. 12, VI, da Resolução nº 04/2002 - TCE/AM; </w:t>
      </w:r>
      <w:r w:rsidR="001009A5" w:rsidRPr="001009A5">
        <w:rPr>
          <w:rFonts w:ascii="Arial Narrow" w:hAnsi="Arial Narrow"/>
          <w:b/>
        </w:rPr>
        <w:t xml:space="preserve">9.3. ARQUIVAR </w:t>
      </w:r>
      <w:r w:rsidR="001009A5" w:rsidRPr="001009A5">
        <w:rPr>
          <w:rFonts w:ascii="Arial Narrow" w:hAnsi="Arial Narrow"/>
        </w:rPr>
        <w:t>os presentes autos, após o cumprimento dos procedimentos acima</w:t>
      </w:r>
      <w:r w:rsidR="009C15FD">
        <w:rPr>
          <w:rFonts w:ascii="Arial Narrow" w:hAnsi="Arial Narrow"/>
        </w:rPr>
        <w:t xml:space="preserve"> </w:t>
      </w:r>
      <w:r w:rsidR="001009A5" w:rsidRPr="001009A5">
        <w:rPr>
          <w:rFonts w:ascii="Arial Narrow" w:hAnsi="Arial Narrow"/>
        </w:rPr>
        <w:t>citados, nos termos regimentais.</w:t>
      </w:r>
      <w:r w:rsidR="009C15FD">
        <w:rPr>
          <w:rFonts w:ascii="Arial Narrow" w:hAnsi="Arial Narrow"/>
        </w:rPr>
        <w:t xml:space="preserve"> </w:t>
      </w:r>
      <w:r w:rsidR="001009A5" w:rsidRPr="001009A5">
        <w:rPr>
          <w:rFonts w:ascii="Arial Narrow" w:hAnsi="Arial Narrow"/>
          <w:b/>
        </w:rPr>
        <w:t>PROCESSO Nº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016797/2023 – </w:t>
      </w:r>
      <w:r w:rsidR="001009A5" w:rsidRPr="001009A5">
        <w:rPr>
          <w:rFonts w:ascii="Arial Narrow" w:hAnsi="Arial Narrow"/>
        </w:rPr>
        <w:t xml:space="preserve">Solicitação de Redução de Carga Horária de Trabalho, tendo como interessada a servidora Vivianny Karol Fernandes dos Santos, mãe nutriz, nos termos da Portaria nº 638/2019-GPDRH. </w:t>
      </w:r>
      <w:r w:rsidR="001009A5" w:rsidRPr="001009A5">
        <w:rPr>
          <w:rFonts w:ascii="Arial Narrow" w:hAnsi="Arial Narrow"/>
          <w:b/>
        </w:rPr>
        <w:t xml:space="preserve">ACÓRDÃO ADMINISTRATIVO Nº 279/2023: </w:t>
      </w:r>
      <w:r w:rsidR="001009A5" w:rsidRPr="001009A5">
        <w:rPr>
          <w:rFonts w:ascii="Arial Narrow" w:hAnsi="Arial Narrow"/>
        </w:rPr>
        <w:t xml:space="preserve">Vistos, relatados e discutidos estes autos acima 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3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>, no exercício da competência atribuída pelo art. 12, inciso I, alínea “b” e inciso X, da Resolução nº 04/2002-TCE/AM,</w:t>
      </w:r>
      <w:r w:rsidR="001009A5" w:rsidRPr="001009A5">
        <w:rPr>
          <w:rFonts w:ascii="Arial Narrow" w:hAnsi="Arial Narrow"/>
          <w:spacing w:val="-3"/>
        </w:rPr>
        <w:t xml:space="preserve">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nos termos do voto do Excelentíssimo Senhor Conselheiro-Relator, com base na Informação da </w:t>
      </w:r>
      <w:r w:rsidR="001009A5" w:rsidRPr="001009A5">
        <w:rPr>
          <w:rFonts w:ascii="Arial Narrow" w:hAnsi="Arial Narrow"/>
          <w:b/>
        </w:rPr>
        <w:t>DGP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e no Parecer da </w:t>
      </w:r>
      <w:r w:rsidR="001009A5" w:rsidRPr="001009A5">
        <w:rPr>
          <w:rFonts w:ascii="Arial Narrow" w:hAnsi="Arial Narrow"/>
          <w:b/>
        </w:rPr>
        <w:t>DIJUR</w:t>
      </w:r>
      <w:r w:rsidR="001009A5" w:rsidRPr="001009A5">
        <w:rPr>
          <w:rFonts w:ascii="Arial Narrow" w:hAnsi="Arial Narrow"/>
        </w:rPr>
        <w:t>, no sentido de:</w:t>
      </w:r>
      <w:r w:rsidR="001009A5" w:rsidRPr="001009A5">
        <w:rPr>
          <w:rFonts w:ascii="Arial Narrow" w:hAnsi="Arial Narrow"/>
          <w:spacing w:val="40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9.1. Deferir </w:t>
      </w:r>
      <w:r w:rsidR="001009A5" w:rsidRPr="001009A5">
        <w:rPr>
          <w:rFonts w:ascii="Arial Narrow" w:hAnsi="Arial Narrow"/>
        </w:rPr>
        <w:t xml:space="preserve">o pedido da servidora </w:t>
      </w:r>
      <w:r w:rsidR="001009A5" w:rsidRPr="001009A5">
        <w:rPr>
          <w:rFonts w:ascii="Arial Narrow" w:hAnsi="Arial Narrow"/>
          <w:b/>
        </w:rPr>
        <w:t>Vivianny Karol Fernandes dos Santos</w:t>
      </w:r>
      <w:r w:rsidR="001009A5" w:rsidRPr="001009A5">
        <w:rPr>
          <w:rFonts w:ascii="Arial Narrow" w:hAnsi="Arial Narrow"/>
        </w:rPr>
        <w:t>, Auditora Técnica de Controle Externo desta Corte de Contas, matrícula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0042030A,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ora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lotada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na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Diretoria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Controle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Externo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Auditoria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>de</w:t>
      </w:r>
      <w:r w:rsidR="001009A5" w:rsidRPr="001009A5">
        <w:rPr>
          <w:rFonts w:ascii="Arial Narrow" w:hAnsi="Arial Narrow"/>
          <w:spacing w:val="-2"/>
        </w:rPr>
        <w:t xml:space="preserve"> </w:t>
      </w:r>
      <w:r w:rsidR="001009A5" w:rsidRPr="001009A5">
        <w:rPr>
          <w:rFonts w:ascii="Arial Narrow" w:hAnsi="Arial Narrow"/>
        </w:rPr>
        <w:t xml:space="preserve">Transferências Voluntárias - DIATV, mãe lactante de criança com idade inferior a 24 (vinte e quatro) meses, quanto à redução da jornada de trabalho conforme a Portaria nº 638/2019-GPDRH; </w:t>
      </w:r>
      <w:r w:rsidR="001009A5" w:rsidRPr="001009A5">
        <w:rPr>
          <w:rFonts w:ascii="Arial Narrow" w:hAnsi="Arial Narrow"/>
          <w:b/>
        </w:rPr>
        <w:t xml:space="preserve">9.2. Determinar à </w:t>
      </w:r>
      <w:r w:rsidR="001009A5" w:rsidRPr="001009A5">
        <w:rPr>
          <w:rFonts w:ascii="Arial Narrow" w:hAnsi="Arial Narrow"/>
        </w:rPr>
        <w:t xml:space="preserve">DGP a adoção das providências para o apostilamento deste requerimento e seu deferimento nos assentamentos funcionais da servidora, nos termos da legislação vigente. Após, arquive-se. </w:t>
      </w:r>
      <w:r w:rsidR="001009A5" w:rsidRPr="001009A5">
        <w:rPr>
          <w:rFonts w:ascii="Arial Narrow" w:hAnsi="Arial Narrow"/>
          <w:b/>
        </w:rPr>
        <w:t>PROCESSO Nº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  <w:b/>
        </w:rPr>
        <w:t xml:space="preserve">008477/2023 – </w:t>
      </w:r>
      <w:r w:rsidR="001009A5" w:rsidRPr="001009A5">
        <w:rPr>
          <w:rFonts w:ascii="Arial Narrow" w:hAnsi="Arial Narrow"/>
        </w:rPr>
        <w:t xml:space="preserve">Requerimento de Isenção de Imposto de Renda, tendo como interessado o Sr. Edmilson Francisco dos Santos. </w:t>
      </w:r>
      <w:r w:rsidR="001009A5" w:rsidRPr="001009A5">
        <w:rPr>
          <w:rFonts w:ascii="Arial Narrow" w:hAnsi="Arial Narrow"/>
          <w:b/>
        </w:rPr>
        <w:t xml:space="preserve">ACÓRDÃO ADMINISTRATIVO Nº 280/2023: </w:t>
      </w:r>
      <w:r w:rsidR="001009A5" w:rsidRPr="001009A5">
        <w:rPr>
          <w:rFonts w:ascii="Arial Narrow" w:hAnsi="Arial Narrow"/>
        </w:rPr>
        <w:t>Vistos, relatados e discutidos estes autos acima</w:t>
      </w:r>
      <w:r w:rsidR="001009A5" w:rsidRPr="001009A5">
        <w:rPr>
          <w:rFonts w:ascii="Arial Narrow" w:hAnsi="Arial Narrow"/>
          <w:spacing w:val="80"/>
        </w:rPr>
        <w:t xml:space="preserve"> </w:t>
      </w:r>
      <w:r w:rsidR="001009A5" w:rsidRPr="001009A5">
        <w:rPr>
          <w:rFonts w:ascii="Arial Narrow" w:hAnsi="Arial Narrow"/>
        </w:rPr>
        <w:t xml:space="preserve">identificados, </w:t>
      </w:r>
      <w:r w:rsidR="001009A5" w:rsidRPr="001009A5">
        <w:rPr>
          <w:rFonts w:ascii="Arial Narrow" w:hAnsi="Arial Narrow"/>
          <w:b/>
        </w:rPr>
        <w:t>ACORDAM</w:t>
      </w:r>
      <w:r w:rsidR="001009A5" w:rsidRPr="001009A5">
        <w:rPr>
          <w:rFonts w:ascii="Arial Narrow" w:hAnsi="Arial Narrow"/>
          <w:b/>
          <w:spacing w:val="-4"/>
        </w:rPr>
        <w:t xml:space="preserve"> </w:t>
      </w:r>
      <w:r w:rsidR="001009A5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1009A5" w:rsidRPr="001009A5">
        <w:rPr>
          <w:rFonts w:ascii="Arial Narrow" w:hAnsi="Arial Narrow"/>
          <w:b/>
        </w:rPr>
        <w:t>Tribunal Pleno</w:t>
      </w:r>
      <w:r w:rsidR="001009A5" w:rsidRPr="001009A5">
        <w:rPr>
          <w:rFonts w:ascii="Arial Narrow" w:hAnsi="Arial Narrow"/>
        </w:rPr>
        <w:t xml:space="preserve">, no exercício da competência atribuída pelo art. 12, inciso I, alínea “b” e inciso X, da Resolução nº 04/2002-TCE/AM, </w:t>
      </w:r>
      <w:r w:rsidR="001009A5" w:rsidRPr="001009A5">
        <w:rPr>
          <w:rFonts w:ascii="Arial Narrow" w:hAnsi="Arial Narrow"/>
          <w:b/>
        </w:rPr>
        <w:t>à unanimidade,</w:t>
      </w:r>
      <w:r w:rsidR="001009A5" w:rsidRPr="001009A5">
        <w:rPr>
          <w:rFonts w:ascii="Arial Narrow" w:hAnsi="Arial Narrow"/>
          <w:b/>
          <w:spacing w:val="-2"/>
        </w:rPr>
        <w:t xml:space="preserve"> </w:t>
      </w:r>
      <w:r w:rsidR="001009A5" w:rsidRPr="001009A5">
        <w:rPr>
          <w:rFonts w:ascii="Arial Narrow" w:hAnsi="Arial Narrow"/>
        </w:rPr>
        <w:t>nos</w:t>
      </w:r>
      <w:r w:rsidR="001009A5" w:rsidRPr="001009A5">
        <w:rPr>
          <w:rFonts w:ascii="Arial Narrow" w:hAnsi="Arial Narrow"/>
          <w:spacing w:val="31"/>
        </w:rPr>
        <w:t xml:space="preserve"> </w:t>
      </w:r>
      <w:r w:rsidR="001009A5" w:rsidRPr="001009A5">
        <w:rPr>
          <w:rFonts w:ascii="Arial Narrow" w:hAnsi="Arial Narrow"/>
        </w:rPr>
        <w:t>termos</w:t>
      </w:r>
      <w:r w:rsidR="001009A5" w:rsidRPr="001009A5">
        <w:rPr>
          <w:rFonts w:ascii="Arial Narrow" w:hAnsi="Arial Narrow"/>
          <w:spacing w:val="31"/>
        </w:rPr>
        <w:t xml:space="preserve"> </w:t>
      </w:r>
      <w:r w:rsidR="001009A5" w:rsidRPr="001009A5">
        <w:rPr>
          <w:rFonts w:ascii="Arial Narrow" w:hAnsi="Arial Narrow"/>
        </w:rPr>
        <w:t>do</w:t>
      </w:r>
      <w:r w:rsidR="001009A5" w:rsidRPr="001009A5">
        <w:rPr>
          <w:rFonts w:ascii="Arial Narrow" w:hAnsi="Arial Narrow"/>
          <w:spacing w:val="34"/>
        </w:rPr>
        <w:t xml:space="preserve"> </w:t>
      </w:r>
      <w:r w:rsidR="001009A5" w:rsidRPr="001009A5">
        <w:rPr>
          <w:rFonts w:ascii="Arial Narrow" w:hAnsi="Arial Narrow"/>
        </w:rPr>
        <w:t>voto</w:t>
      </w:r>
      <w:r w:rsidR="001009A5" w:rsidRPr="001009A5">
        <w:rPr>
          <w:rFonts w:ascii="Arial Narrow" w:hAnsi="Arial Narrow"/>
          <w:spacing w:val="36"/>
        </w:rPr>
        <w:t xml:space="preserve"> </w:t>
      </w:r>
      <w:r w:rsidR="001009A5" w:rsidRPr="001009A5">
        <w:rPr>
          <w:rFonts w:ascii="Arial Narrow" w:hAnsi="Arial Narrow"/>
        </w:rPr>
        <w:t>do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Excelentíssimo</w:t>
      </w:r>
      <w:r w:rsidR="001009A5" w:rsidRPr="001009A5">
        <w:rPr>
          <w:rFonts w:ascii="Arial Narrow" w:hAnsi="Arial Narrow"/>
          <w:spacing w:val="31"/>
        </w:rPr>
        <w:t xml:space="preserve"> </w:t>
      </w:r>
      <w:r w:rsidR="001009A5" w:rsidRPr="001009A5">
        <w:rPr>
          <w:rFonts w:ascii="Arial Narrow" w:hAnsi="Arial Narrow"/>
        </w:rPr>
        <w:t>Senhor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Conselheiro-Relator,</w:t>
      </w:r>
      <w:r w:rsidR="001009A5" w:rsidRPr="001009A5">
        <w:rPr>
          <w:rFonts w:ascii="Arial Narrow" w:hAnsi="Arial Narrow"/>
          <w:spacing w:val="30"/>
        </w:rPr>
        <w:t xml:space="preserve"> </w:t>
      </w:r>
      <w:r w:rsidR="001009A5" w:rsidRPr="001009A5">
        <w:rPr>
          <w:rFonts w:ascii="Arial Narrow" w:hAnsi="Arial Narrow"/>
        </w:rPr>
        <w:t>com</w:t>
      </w:r>
      <w:r w:rsidR="001009A5" w:rsidRPr="001009A5">
        <w:rPr>
          <w:rFonts w:ascii="Arial Narrow" w:hAnsi="Arial Narrow"/>
          <w:spacing w:val="32"/>
        </w:rPr>
        <w:t xml:space="preserve"> </w:t>
      </w:r>
      <w:r w:rsidR="001009A5" w:rsidRPr="001009A5">
        <w:rPr>
          <w:rFonts w:ascii="Arial Narrow" w:hAnsi="Arial Narrow"/>
        </w:rPr>
        <w:t>base</w:t>
      </w:r>
      <w:r w:rsidR="009C15FD">
        <w:rPr>
          <w:rFonts w:ascii="Arial Narrow" w:hAnsi="Arial Narrow"/>
        </w:rPr>
        <w:t xml:space="preserve"> </w:t>
      </w:r>
      <w:r w:rsidR="009C15FD" w:rsidRPr="001009A5">
        <w:rPr>
          <w:rFonts w:ascii="Arial Narrow" w:hAnsi="Arial Narrow"/>
        </w:rPr>
        <w:t xml:space="preserve">na Informação da </w:t>
      </w:r>
      <w:r w:rsidR="009C15FD" w:rsidRPr="001009A5">
        <w:rPr>
          <w:rFonts w:ascii="Arial Narrow" w:hAnsi="Arial Narrow"/>
          <w:b/>
        </w:rPr>
        <w:t xml:space="preserve">DGP </w:t>
      </w:r>
      <w:r w:rsidR="009C15FD" w:rsidRPr="001009A5">
        <w:rPr>
          <w:rFonts w:ascii="Arial Narrow" w:hAnsi="Arial Narrow"/>
        </w:rPr>
        <w:t xml:space="preserve">e no Parecer da </w:t>
      </w:r>
      <w:r w:rsidR="009C15FD" w:rsidRPr="001009A5">
        <w:rPr>
          <w:rFonts w:ascii="Arial Narrow" w:hAnsi="Arial Narrow"/>
          <w:b/>
        </w:rPr>
        <w:t>DIJUR</w:t>
      </w:r>
      <w:r w:rsidR="009C15FD" w:rsidRPr="001009A5">
        <w:rPr>
          <w:rFonts w:ascii="Arial Narrow" w:hAnsi="Arial Narrow"/>
        </w:rPr>
        <w:t xml:space="preserve">, no sentido de: </w:t>
      </w:r>
      <w:r w:rsidR="009C15FD" w:rsidRPr="001009A5">
        <w:rPr>
          <w:rFonts w:ascii="Arial Narrow" w:hAnsi="Arial Narrow"/>
          <w:b/>
        </w:rPr>
        <w:t>9.1. DEFERIR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o pedido de isenção de Imposto de Renda formulado pelo Sr.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Edmilson Francisco dos Santos </w:t>
      </w:r>
      <w:r w:rsidR="009C15FD" w:rsidRPr="001009A5">
        <w:rPr>
          <w:rFonts w:ascii="Arial Narrow" w:hAnsi="Arial Narrow"/>
        </w:rPr>
        <w:t xml:space="preserve">sobre os proventos do aposentado, sendo considerado como marco inicial da isenção </w:t>
      </w:r>
      <w:r w:rsidR="009C15FD" w:rsidRPr="001009A5">
        <w:rPr>
          <w:rFonts w:ascii="Arial Narrow" w:hAnsi="Arial Narrow"/>
          <w:b/>
        </w:rPr>
        <w:t>a data de comprovação do diagnóstico de moléstia grave</w:t>
      </w:r>
      <w:r w:rsidR="009C15FD" w:rsidRPr="001009A5">
        <w:rPr>
          <w:rFonts w:ascii="Arial Narrow" w:hAnsi="Arial Narrow"/>
        </w:rPr>
        <w:t>, conforme entendimento Superior Tribunal de Justiça - STJ, nos termos do art. 6º, incisos XIV e XXI, da Lei nº 7.713/1988, alterada pela Lei nº 11.052/2004;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9.2. DETERMINAR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à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Diretoria de Gestão de Pessoas </w:t>
      </w:r>
      <w:r w:rsidR="009C15FD" w:rsidRPr="001009A5">
        <w:rPr>
          <w:rFonts w:ascii="Arial Narrow" w:hAnsi="Arial Narrow"/>
        </w:rPr>
        <w:t xml:space="preserve">que: a) Proceda ao registro da isenção do Imposto de Renda nos proventos do Sr. Edmilson Francisco dos Santos; b) Comunique o interessado quanto ao teor desta decisão; c) Encaminhe os autos à AMAZONPREV, </w:t>
      </w:r>
      <w:r w:rsidR="009C15FD" w:rsidRPr="001009A5">
        <w:rPr>
          <w:rFonts w:ascii="Arial Narrow" w:hAnsi="Arial Narrow"/>
        </w:rPr>
        <w:lastRenderedPageBreak/>
        <w:t xml:space="preserve">que, no âmbito do Tribunal de Contas, gere as aposentadorias pelo Regime Próprio de Previdência do Estado do Amazonas; e </w:t>
      </w:r>
      <w:r w:rsidR="009C15FD" w:rsidRPr="001009A5">
        <w:rPr>
          <w:rFonts w:ascii="Arial Narrow" w:hAnsi="Arial Narrow"/>
          <w:b/>
        </w:rPr>
        <w:t>9.3. ARQUIVAR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o processo nos termos regimentais, após o cumprimento integral do </w:t>
      </w:r>
      <w:r w:rsidR="009C15FD" w:rsidRPr="001009A5">
        <w:rPr>
          <w:rFonts w:ascii="Arial Narrow" w:hAnsi="Arial Narrow"/>
          <w:i/>
        </w:rPr>
        <w:t>decisum</w:t>
      </w:r>
      <w:r w:rsidR="009C15FD" w:rsidRPr="001009A5">
        <w:rPr>
          <w:rFonts w:ascii="Arial Narrow" w:hAnsi="Arial Narrow"/>
        </w:rPr>
        <w:t xml:space="preserve">. </w:t>
      </w:r>
      <w:r w:rsidR="009C15FD" w:rsidRPr="001009A5">
        <w:rPr>
          <w:rFonts w:ascii="Arial Narrow" w:hAnsi="Arial Narrow"/>
          <w:b/>
        </w:rPr>
        <w:t>PROCESSO Nº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016326/2023 – </w:t>
      </w:r>
      <w:r w:rsidR="009C15FD" w:rsidRPr="001009A5">
        <w:rPr>
          <w:rFonts w:ascii="Arial Narrow" w:hAnsi="Arial Narrow"/>
        </w:rPr>
        <w:t xml:space="preserve">Solicitação de Doação de Bens, tendo como interessado o Comando de Policiamento Especializado - CPE. </w:t>
      </w:r>
      <w:r w:rsidR="009C15FD" w:rsidRPr="001009A5">
        <w:rPr>
          <w:rFonts w:ascii="Arial Narrow" w:hAnsi="Arial Narrow"/>
          <w:b/>
        </w:rPr>
        <w:t xml:space="preserve">ACÓRDÃO ADMINISTRATIVO Nº 281/2023: </w:t>
      </w:r>
      <w:r w:rsidR="009C15FD" w:rsidRPr="001009A5">
        <w:rPr>
          <w:rFonts w:ascii="Arial Narrow" w:hAnsi="Arial Narrow"/>
        </w:rPr>
        <w:t xml:space="preserve">Vistos, relatados e discutidos estes autos acima identificados, </w:t>
      </w:r>
      <w:r w:rsidR="009C15FD" w:rsidRPr="001009A5">
        <w:rPr>
          <w:rFonts w:ascii="Arial Narrow" w:hAnsi="Arial Narrow"/>
          <w:b/>
        </w:rPr>
        <w:t xml:space="preserve">ACORDAM </w:t>
      </w:r>
      <w:r w:rsidR="009C15FD" w:rsidRPr="001009A5">
        <w:rPr>
          <w:rFonts w:ascii="Arial Narrow" w:hAnsi="Arial Narrow"/>
        </w:rPr>
        <w:t>os Excelentíssimos Senhores Conselheiros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Tribunal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de Contas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 Estado do Amazonas, reunidos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em Sessão 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>, no exercício da competência atribuída pelo art. 12, inciso I, alínea “b” e inciso X, da Resolução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nº 04/2002-TCE/AM,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termos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 voto do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Excelentíssimo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Senhor Conselheiro-Relator,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com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base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na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Informação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da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DICOI</w:t>
      </w:r>
      <w:r w:rsidR="009C15FD" w:rsidRPr="001009A5">
        <w:rPr>
          <w:rFonts w:ascii="Arial Narrow" w:hAnsi="Arial Narrow"/>
        </w:rPr>
        <w:t>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no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sentido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de: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9.1. Autorizar </w:t>
      </w:r>
      <w:r w:rsidR="009C15FD" w:rsidRPr="001009A5">
        <w:rPr>
          <w:rFonts w:ascii="Arial Narrow" w:hAnsi="Arial Narrow"/>
        </w:rPr>
        <w:t xml:space="preserve">a </w:t>
      </w:r>
      <w:r w:rsidR="009C15FD" w:rsidRPr="001009A5">
        <w:rPr>
          <w:rFonts w:ascii="Arial Narrow" w:hAnsi="Arial Narrow"/>
          <w:b/>
        </w:rPr>
        <w:t>doação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de 02 (dois) computadores completos para atender à demanda administrativa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do </w:t>
      </w:r>
      <w:r w:rsidR="009C15FD" w:rsidRPr="001009A5">
        <w:rPr>
          <w:rFonts w:ascii="Arial Narrow" w:hAnsi="Arial Narrow"/>
          <w:b/>
        </w:rPr>
        <w:t>Comando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de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Policiamento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Especializado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(CPE);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9.2. Determinar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SEGER</w:t>
      </w:r>
      <w:r w:rsidR="009C15FD" w:rsidRPr="001009A5">
        <w:rPr>
          <w:rFonts w:ascii="Arial Narrow" w:hAnsi="Arial Narrow"/>
          <w:b/>
          <w:spacing w:val="-4"/>
        </w:rPr>
        <w:t xml:space="preserve"> </w:t>
      </w:r>
      <w:r w:rsidR="009C15FD" w:rsidRPr="001009A5">
        <w:rPr>
          <w:rFonts w:ascii="Arial Narrow" w:hAnsi="Arial Narrow"/>
        </w:rPr>
        <w:t xml:space="preserve">que: </w:t>
      </w:r>
      <w:r w:rsidR="009C15FD" w:rsidRPr="001009A5">
        <w:rPr>
          <w:rFonts w:ascii="Arial Narrow" w:hAnsi="Arial Narrow"/>
          <w:b/>
        </w:rPr>
        <w:t>a) Promova a dispensa de licitação</w:t>
      </w:r>
      <w:r w:rsidR="009C15FD" w:rsidRPr="001009A5">
        <w:rPr>
          <w:rFonts w:ascii="Arial Narrow" w:hAnsi="Arial Narrow"/>
        </w:rPr>
        <w:t xml:space="preserve">, mediante justificativa desta Corte de Contas, com fulcro no art. 17, inciso II, alínea "a", da Lei nº 8.666/1993, evidenciando o interesse social da doação e a destinação do bem; </w:t>
      </w:r>
      <w:r w:rsidR="009C15FD" w:rsidRPr="001009A5">
        <w:rPr>
          <w:rFonts w:ascii="Arial Narrow" w:hAnsi="Arial Narrow"/>
          <w:b/>
        </w:rPr>
        <w:t xml:space="preserve">b) Formalize o termo de doação </w:t>
      </w:r>
      <w:r w:rsidR="009C15FD" w:rsidRPr="001009A5">
        <w:rPr>
          <w:rFonts w:ascii="Arial Narrow" w:hAnsi="Arial Narrow"/>
        </w:rPr>
        <w:t xml:space="preserve">entre este TCE/AM e a entidade solicitante, com acolhimento, por parte da solicitante, do ônus de somente utilizar o bem para os fins solicitados, sob pena de reversão dos mesmos ao patrimônio deste Tribunal, determinando, ainda, a publicação no Diário Oficial Eletrônico do TCE/AM do respectivo extrato; </w:t>
      </w:r>
      <w:r w:rsidR="009C15FD" w:rsidRPr="001009A5">
        <w:rPr>
          <w:rFonts w:ascii="Arial Narrow" w:hAnsi="Arial Narrow"/>
          <w:b/>
        </w:rPr>
        <w:t>c) Informe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</w:rPr>
        <w:t>à entidade solicitante quanto ao deferimento de seu pleito, através de Ofício deste Tribunal de Contas, procedendo a medidas cabíveis, tal como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ora determinado, e firmando, por fim, a Guia de Transferência do bem doado, nos termos do Manual de Patrimônio do Estado do Amazonas. </w:t>
      </w:r>
      <w:r w:rsidR="009C15FD" w:rsidRPr="001009A5">
        <w:rPr>
          <w:rFonts w:ascii="Arial Narrow" w:hAnsi="Arial Narrow"/>
          <w:b/>
        </w:rPr>
        <w:t>9.3.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Após cumpridas as determinações acima, dar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baixa dos bens no acervo patrimonial </w:t>
      </w:r>
      <w:r w:rsidR="009C15FD" w:rsidRPr="001009A5">
        <w:rPr>
          <w:rFonts w:ascii="Arial Narrow" w:hAnsi="Arial Narrow"/>
        </w:rPr>
        <w:t xml:space="preserve">desta Corte de Contas e, por fim, </w:t>
      </w:r>
      <w:r w:rsidR="009C15FD" w:rsidRPr="001009A5">
        <w:rPr>
          <w:rFonts w:ascii="Arial Narrow" w:hAnsi="Arial Narrow"/>
          <w:b/>
        </w:rPr>
        <w:t>arquivem-se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os autos, consoante dicção do art. 51,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 xml:space="preserve">, da Lei Estadual nº 2.794/2003, que regula o Processo Administrativo do Estado do Amazonas. </w:t>
      </w:r>
      <w:r w:rsidR="009C15FD" w:rsidRPr="001009A5">
        <w:rPr>
          <w:rFonts w:ascii="Arial Narrow" w:hAnsi="Arial Narrow"/>
          <w:b/>
        </w:rPr>
        <w:t>PROCESSO Nº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013345/2023 – </w:t>
      </w:r>
      <w:r w:rsidR="009C15FD" w:rsidRPr="001009A5">
        <w:rPr>
          <w:rFonts w:ascii="Arial Narrow" w:hAnsi="Arial Narrow"/>
        </w:rPr>
        <w:t xml:space="preserve">Solicitação de Doação de Bens, tendo como interessado o Fundo de Promoção Social e Erradicação a Pobreza - Casa Civil. </w:t>
      </w:r>
      <w:r w:rsidR="009C15FD" w:rsidRPr="001009A5">
        <w:rPr>
          <w:rFonts w:ascii="Arial Narrow" w:hAnsi="Arial Narrow"/>
          <w:b/>
        </w:rPr>
        <w:t xml:space="preserve">ACÓRDÃO ADMINISTRATIVO Nº 282/2023: </w:t>
      </w:r>
      <w:r w:rsidR="009C15FD" w:rsidRPr="001009A5">
        <w:rPr>
          <w:rFonts w:ascii="Arial Narrow" w:hAnsi="Arial Narrow"/>
        </w:rPr>
        <w:t xml:space="preserve">Vistos, relatados e discutidos estes autos acima identificados, </w:t>
      </w:r>
      <w:r w:rsidR="009C15FD" w:rsidRPr="001009A5">
        <w:rPr>
          <w:rFonts w:ascii="Arial Narrow" w:hAnsi="Arial Narrow"/>
          <w:b/>
        </w:rPr>
        <w:t xml:space="preserve">ACORDAM </w:t>
      </w:r>
      <w:r w:rsidR="009C15FD" w:rsidRPr="001009A5">
        <w:rPr>
          <w:rFonts w:ascii="Arial Narrow" w:hAnsi="Arial Narrow"/>
        </w:rPr>
        <w:t>os Excelentíssimos Senhores Conselheiros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Tribunal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Contas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Estado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Amazonas,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reunidos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em Sessão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>, no exercício da competência atribuída pelo art. 12, inciso I, alínea “b” e inciso X, da Resolução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nº 04/2002-TCE/AM,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termos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 voto do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Excelentíssimo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Senhor Conselheiro-Relator, com base na Informação da </w:t>
      </w:r>
      <w:r w:rsidR="009C15FD" w:rsidRPr="001009A5">
        <w:rPr>
          <w:rFonts w:ascii="Arial Narrow" w:hAnsi="Arial Narrow"/>
          <w:b/>
        </w:rPr>
        <w:t>DIMAT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e </w:t>
      </w:r>
      <w:r w:rsidR="009C15FD" w:rsidRPr="001009A5">
        <w:rPr>
          <w:rFonts w:ascii="Arial Narrow" w:hAnsi="Arial Narrow"/>
          <w:b/>
        </w:rPr>
        <w:t>SETIN</w:t>
      </w:r>
      <w:r w:rsidR="009C15FD" w:rsidRPr="001009A5">
        <w:rPr>
          <w:rFonts w:ascii="Arial Narrow" w:hAnsi="Arial Narrow"/>
        </w:rPr>
        <w:t xml:space="preserve">, no sentido de: </w:t>
      </w:r>
      <w:r w:rsidR="009C15FD" w:rsidRPr="001009A5">
        <w:rPr>
          <w:rFonts w:ascii="Arial Narrow" w:hAnsi="Arial Narrow"/>
          <w:b/>
        </w:rPr>
        <w:t xml:space="preserve">9.1. AUTORIZAR </w:t>
      </w:r>
      <w:r w:rsidR="009C15FD" w:rsidRPr="001009A5">
        <w:rPr>
          <w:rFonts w:ascii="Arial Narrow" w:hAnsi="Arial Narrow"/>
        </w:rPr>
        <w:t xml:space="preserve">a </w:t>
      </w:r>
      <w:r w:rsidR="009C15FD" w:rsidRPr="001009A5">
        <w:rPr>
          <w:rFonts w:ascii="Arial Narrow" w:hAnsi="Arial Narrow"/>
          <w:b/>
        </w:rPr>
        <w:t xml:space="preserve">DOAÇÃO </w:t>
      </w:r>
      <w:r w:rsidR="009C15FD" w:rsidRPr="001009A5">
        <w:rPr>
          <w:rFonts w:ascii="Arial Narrow" w:hAnsi="Arial Narrow"/>
        </w:rPr>
        <w:t>para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atender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à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demanda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administrativa,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termos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voto, do </w:t>
      </w:r>
      <w:r w:rsidR="009C15FD" w:rsidRPr="001009A5">
        <w:rPr>
          <w:rFonts w:ascii="Arial Narrow" w:hAnsi="Arial Narrow"/>
          <w:b/>
        </w:rPr>
        <w:t>Fundo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de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Promoção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Social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e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Erradicação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a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Pobreza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-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CASA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CIVIL;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9.2. DETERMINAR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SEGER </w:t>
      </w:r>
      <w:r w:rsidR="009C15FD" w:rsidRPr="001009A5">
        <w:rPr>
          <w:rFonts w:ascii="Arial Narrow" w:hAnsi="Arial Narrow"/>
        </w:rPr>
        <w:t>que:</w:t>
      </w:r>
      <w:r w:rsidR="009C15FD" w:rsidRPr="001009A5">
        <w:rPr>
          <w:rFonts w:ascii="Arial Narrow" w:hAnsi="Arial Narrow"/>
          <w:spacing w:val="34"/>
        </w:rPr>
        <w:t xml:space="preserve"> </w:t>
      </w:r>
      <w:r w:rsidR="009C15FD" w:rsidRPr="001009A5">
        <w:rPr>
          <w:rFonts w:ascii="Arial Narrow" w:hAnsi="Arial Narrow"/>
          <w:b/>
        </w:rPr>
        <w:t>a)</w:t>
      </w:r>
      <w:r w:rsidR="009C15FD" w:rsidRPr="001009A5">
        <w:rPr>
          <w:rFonts w:ascii="Arial Narrow" w:hAnsi="Arial Narrow"/>
          <w:b/>
          <w:spacing w:val="33"/>
        </w:rPr>
        <w:t xml:space="preserve"> </w:t>
      </w:r>
      <w:r w:rsidR="009C15FD" w:rsidRPr="001009A5">
        <w:rPr>
          <w:rFonts w:ascii="Arial Narrow" w:hAnsi="Arial Narrow"/>
          <w:b/>
        </w:rPr>
        <w:t>PROMOVA</w:t>
      </w:r>
      <w:r w:rsidR="009C15FD" w:rsidRPr="001009A5">
        <w:rPr>
          <w:rFonts w:ascii="Arial Narrow" w:hAnsi="Arial Narrow"/>
          <w:b/>
          <w:spacing w:val="34"/>
        </w:rPr>
        <w:t xml:space="preserve"> </w:t>
      </w:r>
      <w:r w:rsidR="009C15FD" w:rsidRPr="001009A5">
        <w:rPr>
          <w:rFonts w:ascii="Arial Narrow" w:hAnsi="Arial Narrow"/>
          <w:b/>
        </w:rPr>
        <w:t>A</w:t>
      </w:r>
      <w:r w:rsidR="009C15FD" w:rsidRPr="001009A5">
        <w:rPr>
          <w:rFonts w:ascii="Arial Narrow" w:hAnsi="Arial Narrow"/>
          <w:b/>
          <w:spacing w:val="32"/>
        </w:rPr>
        <w:t xml:space="preserve"> </w:t>
      </w:r>
      <w:r w:rsidR="009C15FD" w:rsidRPr="001009A5">
        <w:rPr>
          <w:rFonts w:ascii="Arial Narrow" w:hAnsi="Arial Narrow"/>
          <w:b/>
        </w:rPr>
        <w:t>DISPENSA</w:t>
      </w:r>
      <w:r w:rsidR="009C15FD" w:rsidRPr="001009A5">
        <w:rPr>
          <w:rFonts w:ascii="Arial Narrow" w:hAnsi="Arial Narrow"/>
          <w:b/>
          <w:spacing w:val="33"/>
        </w:rPr>
        <w:t xml:space="preserve"> </w:t>
      </w:r>
      <w:r w:rsidR="009C15FD" w:rsidRPr="001009A5">
        <w:rPr>
          <w:rFonts w:ascii="Arial Narrow" w:hAnsi="Arial Narrow"/>
          <w:b/>
        </w:rPr>
        <w:t>DE</w:t>
      </w:r>
      <w:r w:rsidR="009C15FD" w:rsidRPr="001009A5">
        <w:rPr>
          <w:rFonts w:ascii="Arial Narrow" w:hAnsi="Arial Narrow"/>
          <w:b/>
          <w:spacing w:val="33"/>
        </w:rPr>
        <w:t xml:space="preserve"> </w:t>
      </w:r>
      <w:r w:rsidR="009C15FD" w:rsidRPr="001009A5">
        <w:rPr>
          <w:rFonts w:ascii="Arial Narrow" w:hAnsi="Arial Narrow"/>
          <w:b/>
        </w:rPr>
        <w:t>LICITAÇÃO</w:t>
      </w:r>
      <w:r w:rsidR="009C15FD" w:rsidRPr="001009A5">
        <w:rPr>
          <w:rFonts w:ascii="Arial Narrow" w:hAnsi="Arial Narrow"/>
        </w:rPr>
        <w:t>,</w:t>
      </w:r>
      <w:r w:rsidR="009C15FD" w:rsidRPr="001009A5">
        <w:rPr>
          <w:rFonts w:ascii="Arial Narrow" w:hAnsi="Arial Narrow"/>
          <w:spacing w:val="34"/>
        </w:rPr>
        <w:t xml:space="preserve"> </w:t>
      </w:r>
      <w:r w:rsidR="009C15FD" w:rsidRPr="001009A5">
        <w:rPr>
          <w:rFonts w:ascii="Arial Narrow" w:hAnsi="Arial Narrow"/>
          <w:spacing w:val="-2"/>
        </w:rPr>
        <w:t xml:space="preserve">mediante </w:t>
      </w:r>
      <w:r w:rsidR="009C15FD" w:rsidRPr="001009A5">
        <w:rPr>
          <w:rFonts w:ascii="Arial Narrow" w:hAnsi="Arial Narrow"/>
        </w:rPr>
        <w:t>justificativa desta Corte de Contas, com fulcro no art. 17, inciso II, alínea "a", da Lei nº 8.666/1993, evidenciando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o interesse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social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da doação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e a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destinação 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bem; </w:t>
      </w:r>
      <w:r w:rsidR="009C15FD" w:rsidRPr="001009A5">
        <w:rPr>
          <w:rFonts w:ascii="Arial Narrow" w:hAnsi="Arial Narrow"/>
          <w:b/>
        </w:rPr>
        <w:t>b)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FORMALIZE O TERMO DE DOAÇÃO </w:t>
      </w:r>
      <w:r w:rsidR="009C15FD" w:rsidRPr="001009A5">
        <w:rPr>
          <w:rFonts w:ascii="Arial Narrow" w:hAnsi="Arial Narrow"/>
        </w:rPr>
        <w:t>entre este TCE/AM e a entidade solicitante, com acolhimento, por parte da solicitante, do ônus de somente utilizar o bem para os fins solicitados, sob pena de reversão dos mesmos ao patrimônio deste Tribunal, determinando, ainda, a publicação no Diário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Oficial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Eletrônico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TCE/AM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respectivo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extrato;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c)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INFORME </w:t>
      </w:r>
      <w:r w:rsidR="009C15FD" w:rsidRPr="001009A5">
        <w:rPr>
          <w:rFonts w:ascii="Arial Narrow" w:hAnsi="Arial Narrow"/>
        </w:rPr>
        <w:t>à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entidade solicitante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quanto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ao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deferimento</w:t>
      </w:r>
      <w:r w:rsidR="009C15FD" w:rsidRPr="001009A5">
        <w:rPr>
          <w:rFonts w:ascii="Arial Narrow" w:hAnsi="Arial Narrow"/>
          <w:spacing w:val="38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seu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pleito,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através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Ofício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deste</w:t>
      </w:r>
      <w:r w:rsidR="009C15FD" w:rsidRPr="001009A5">
        <w:rPr>
          <w:rFonts w:ascii="Arial Narrow" w:hAnsi="Arial Narrow"/>
          <w:spacing w:val="38"/>
        </w:rPr>
        <w:t xml:space="preserve"> </w:t>
      </w:r>
      <w:r w:rsidR="009C15FD" w:rsidRPr="001009A5">
        <w:rPr>
          <w:rFonts w:ascii="Arial Narrow" w:hAnsi="Arial Narrow"/>
        </w:rPr>
        <w:t>Tribunal</w:t>
      </w:r>
      <w:r w:rsidR="009C15FD" w:rsidRPr="001009A5">
        <w:rPr>
          <w:rFonts w:ascii="Arial Narrow" w:hAnsi="Arial Narrow"/>
          <w:spacing w:val="36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37"/>
        </w:rPr>
        <w:t xml:space="preserve"> </w:t>
      </w:r>
      <w:r w:rsidR="009C15FD" w:rsidRPr="001009A5">
        <w:rPr>
          <w:rFonts w:ascii="Arial Narrow" w:hAnsi="Arial Narrow"/>
        </w:rPr>
        <w:t>Contas, procedendo a medidas cabíveis, tal como ora determinado, e firmando, por fim, a Guia de Transferência</w:t>
      </w:r>
      <w:r w:rsidR="009C15FD" w:rsidRPr="001009A5">
        <w:rPr>
          <w:rFonts w:ascii="Arial Narrow" w:hAnsi="Arial Narrow"/>
          <w:spacing w:val="25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22"/>
        </w:rPr>
        <w:t xml:space="preserve"> </w:t>
      </w:r>
      <w:r w:rsidR="009C15FD" w:rsidRPr="001009A5">
        <w:rPr>
          <w:rFonts w:ascii="Arial Narrow" w:hAnsi="Arial Narrow"/>
        </w:rPr>
        <w:t>bem</w:t>
      </w:r>
      <w:r w:rsidR="009C15FD" w:rsidRPr="001009A5">
        <w:rPr>
          <w:rFonts w:ascii="Arial Narrow" w:hAnsi="Arial Narrow"/>
          <w:spacing w:val="23"/>
        </w:rPr>
        <w:t xml:space="preserve"> </w:t>
      </w:r>
      <w:r w:rsidR="009C15FD" w:rsidRPr="001009A5">
        <w:rPr>
          <w:rFonts w:ascii="Arial Narrow" w:hAnsi="Arial Narrow"/>
        </w:rPr>
        <w:t>doado,</w:t>
      </w:r>
      <w:r w:rsidR="009C15FD" w:rsidRPr="001009A5">
        <w:rPr>
          <w:rFonts w:ascii="Arial Narrow" w:hAnsi="Arial Narrow"/>
          <w:spacing w:val="25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22"/>
        </w:rPr>
        <w:t xml:space="preserve"> </w:t>
      </w:r>
      <w:r w:rsidR="009C15FD" w:rsidRPr="001009A5">
        <w:rPr>
          <w:rFonts w:ascii="Arial Narrow" w:hAnsi="Arial Narrow"/>
        </w:rPr>
        <w:t>termos</w:t>
      </w:r>
      <w:r w:rsidR="009C15FD" w:rsidRPr="001009A5">
        <w:rPr>
          <w:rFonts w:ascii="Arial Narrow" w:hAnsi="Arial Narrow"/>
          <w:spacing w:val="22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25"/>
        </w:rPr>
        <w:t xml:space="preserve"> </w:t>
      </w:r>
      <w:r w:rsidR="009C15FD" w:rsidRPr="001009A5">
        <w:rPr>
          <w:rFonts w:ascii="Arial Narrow" w:hAnsi="Arial Narrow"/>
        </w:rPr>
        <w:t>Manual</w:t>
      </w:r>
      <w:r w:rsidR="009C15FD" w:rsidRPr="001009A5">
        <w:rPr>
          <w:rFonts w:ascii="Arial Narrow" w:hAnsi="Arial Narrow"/>
          <w:spacing w:val="21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23"/>
        </w:rPr>
        <w:t xml:space="preserve"> </w:t>
      </w:r>
      <w:r w:rsidR="009C15FD" w:rsidRPr="001009A5">
        <w:rPr>
          <w:rFonts w:ascii="Arial Narrow" w:hAnsi="Arial Narrow"/>
        </w:rPr>
        <w:t>Patrimônio</w:t>
      </w:r>
      <w:r w:rsidR="009C15FD" w:rsidRPr="001009A5">
        <w:rPr>
          <w:rFonts w:ascii="Arial Narrow" w:hAnsi="Arial Narrow"/>
          <w:spacing w:val="25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23"/>
        </w:rPr>
        <w:t xml:space="preserve"> </w:t>
      </w:r>
      <w:r w:rsidR="009C15FD" w:rsidRPr="001009A5">
        <w:rPr>
          <w:rFonts w:ascii="Arial Narrow" w:hAnsi="Arial Narrow"/>
        </w:rPr>
        <w:t>Estado</w:t>
      </w:r>
      <w:r w:rsidR="009C15FD" w:rsidRPr="001009A5">
        <w:rPr>
          <w:rFonts w:ascii="Arial Narrow" w:hAnsi="Arial Narrow"/>
          <w:spacing w:val="25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22"/>
        </w:rPr>
        <w:t xml:space="preserve"> </w:t>
      </w:r>
      <w:r w:rsidR="009C15FD" w:rsidRPr="001009A5">
        <w:rPr>
          <w:rFonts w:ascii="Arial Narrow" w:hAnsi="Arial Narrow"/>
        </w:rPr>
        <w:t xml:space="preserve">Amazonas. </w:t>
      </w:r>
      <w:r w:rsidR="009C15FD" w:rsidRPr="001009A5">
        <w:rPr>
          <w:rFonts w:ascii="Arial Narrow" w:hAnsi="Arial Narrow"/>
          <w:b/>
        </w:rPr>
        <w:t>9.3.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Após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cumpridas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as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determinações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acima, </w:t>
      </w:r>
      <w:r w:rsidR="009C15FD" w:rsidRPr="001009A5">
        <w:rPr>
          <w:rFonts w:ascii="Arial Narrow" w:hAnsi="Arial Narrow"/>
          <w:b/>
        </w:rPr>
        <w:t>dar baixa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dos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bens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no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acervo patrimonial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desta Corte de Contas e, por fim, </w:t>
      </w:r>
      <w:r w:rsidR="009C15FD" w:rsidRPr="001009A5">
        <w:rPr>
          <w:rFonts w:ascii="Arial Narrow" w:hAnsi="Arial Narrow"/>
          <w:b/>
        </w:rPr>
        <w:t>arquivem-se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os autos, consoante dicção do art. 51,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 xml:space="preserve">, da Lei Estadual nº 2.794/2003, que regula o Processo Administrativo do Estado do Amazonas. </w:t>
      </w:r>
      <w:r w:rsidR="009C15FD" w:rsidRPr="001009A5">
        <w:rPr>
          <w:rFonts w:ascii="Arial Narrow" w:hAnsi="Arial Narrow"/>
          <w:b/>
        </w:rPr>
        <w:t xml:space="preserve">PROCESSO Nº 011153/2023 – </w:t>
      </w:r>
      <w:r w:rsidR="009C15FD" w:rsidRPr="001009A5">
        <w:rPr>
          <w:rFonts w:ascii="Arial Narrow" w:hAnsi="Arial Narrow"/>
        </w:rPr>
        <w:t xml:space="preserve">Solicitação de Doação de Bens, tendo como interessada a Secretaria Municipal de Infraestrutura. </w:t>
      </w:r>
      <w:r w:rsidR="009C15FD" w:rsidRPr="001009A5">
        <w:rPr>
          <w:rFonts w:ascii="Arial Narrow" w:hAnsi="Arial Narrow"/>
          <w:b/>
        </w:rPr>
        <w:t xml:space="preserve">ACÓRDÃO ADMINISTRATIVO Nº 283/2023: </w:t>
      </w:r>
      <w:r w:rsidR="009C15FD" w:rsidRPr="001009A5">
        <w:rPr>
          <w:rFonts w:ascii="Arial Narrow" w:hAnsi="Arial Narrow"/>
        </w:rPr>
        <w:t xml:space="preserve">Vistos, relatados e discutidos estes autos acima identificados, </w:t>
      </w:r>
      <w:r w:rsidR="009C15FD" w:rsidRPr="001009A5">
        <w:rPr>
          <w:rFonts w:ascii="Arial Narrow" w:hAnsi="Arial Narrow"/>
          <w:b/>
        </w:rPr>
        <w:t>ACORDAM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>, no exercício da competência atribuída pelo art. 12, inciso I, alínea “b” e inciso X, da Resolução nº 04/2002-TCE/AM,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nos termos do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voto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Excelentíssimo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Senhor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Conselheiro-Relator,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com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base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na</w:t>
      </w:r>
      <w:r w:rsidR="009C15FD" w:rsidRPr="001009A5">
        <w:rPr>
          <w:rFonts w:ascii="Arial Narrow" w:hAnsi="Arial Narrow"/>
          <w:spacing w:val="40"/>
        </w:rPr>
        <w:t xml:space="preserve">  </w:t>
      </w:r>
      <w:r w:rsidR="009C15FD" w:rsidRPr="001009A5">
        <w:rPr>
          <w:rFonts w:ascii="Arial Narrow" w:hAnsi="Arial Narrow"/>
        </w:rPr>
        <w:t>Informação da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SETIN</w:t>
      </w:r>
      <w:r w:rsidR="009C15FD" w:rsidRPr="001009A5">
        <w:rPr>
          <w:rFonts w:ascii="Arial Narrow" w:hAnsi="Arial Narrow"/>
        </w:rPr>
        <w:t>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no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sentido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de: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9.1.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AUTORIZAR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DOAÇÃO </w:t>
      </w:r>
      <w:r w:rsidR="009C15FD" w:rsidRPr="001009A5">
        <w:rPr>
          <w:rFonts w:ascii="Arial Narrow" w:hAnsi="Arial Narrow"/>
        </w:rPr>
        <w:t>para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atender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à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demanda administrativa</w:t>
      </w:r>
      <w:r w:rsidR="009C15FD" w:rsidRPr="001009A5">
        <w:rPr>
          <w:rFonts w:ascii="Arial Narrow" w:hAnsi="Arial Narrow"/>
          <w:spacing w:val="26"/>
        </w:rPr>
        <w:t xml:space="preserve"> </w:t>
      </w:r>
      <w:r w:rsidR="009C15FD" w:rsidRPr="001009A5">
        <w:rPr>
          <w:rFonts w:ascii="Arial Narrow" w:hAnsi="Arial Narrow"/>
        </w:rPr>
        <w:t>da</w:t>
      </w:r>
      <w:r w:rsidR="009C15FD" w:rsidRPr="001009A5">
        <w:rPr>
          <w:rFonts w:ascii="Arial Narrow" w:hAnsi="Arial Narrow"/>
          <w:spacing w:val="1"/>
        </w:rPr>
        <w:t xml:space="preserve"> </w:t>
      </w:r>
      <w:r w:rsidR="009C15FD" w:rsidRPr="001009A5">
        <w:rPr>
          <w:rFonts w:ascii="Arial Narrow" w:hAnsi="Arial Narrow"/>
          <w:b/>
        </w:rPr>
        <w:t>Secretaria</w:t>
      </w:r>
      <w:r w:rsidR="009C15FD" w:rsidRPr="001009A5">
        <w:rPr>
          <w:rFonts w:ascii="Arial Narrow" w:hAnsi="Arial Narrow"/>
          <w:b/>
          <w:spacing w:val="26"/>
        </w:rPr>
        <w:t xml:space="preserve"> </w:t>
      </w:r>
      <w:r w:rsidR="009C15FD" w:rsidRPr="001009A5">
        <w:rPr>
          <w:rFonts w:ascii="Arial Narrow" w:hAnsi="Arial Narrow"/>
          <w:b/>
        </w:rPr>
        <w:t>Municipal</w:t>
      </w:r>
      <w:r w:rsidR="009C15FD" w:rsidRPr="001009A5">
        <w:rPr>
          <w:rFonts w:ascii="Arial Narrow" w:hAnsi="Arial Narrow"/>
          <w:b/>
          <w:spacing w:val="26"/>
        </w:rPr>
        <w:t xml:space="preserve"> </w:t>
      </w:r>
      <w:r w:rsidR="009C15FD" w:rsidRPr="001009A5">
        <w:rPr>
          <w:rFonts w:ascii="Arial Narrow" w:hAnsi="Arial Narrow"/>
          <w:b/>
        </w:rPr>
        <w:lastRenderedPageBreak/>
        <w:t>de</w:t>
      </w:r>
      <w:r w:rsidR="009C15FD" w:rsidRPr="001009A5">
        <w:rPr>
          <w:rFonts w:ascii="Arial Narrow" w:hAnsi="Arial Narrow"/>
          <w:b/>
          <w:spacing w:val="26"/>
        </w:rPr>
        <w:t xml:space="preserve"> </w:t>
      </w:r>
      <w:r w:rsidR="009C15FD" w:rsidRPr="001009A5">
        <w:rPr>
          <w:rFonts w:ascii="Arial Narrow" w:hAnsi="Arial Narrow"/>
          <w:b/>
        </w:rPr>
        <w:t>Infraestrutura</w:t>
      </w:r>
      <w:r w:rsidR="009C15FD" w:rsidRPr="001009A5">
        <w:rPr>
          <w:rFonts w:ascii="Arial Narrow" w:hAnsi="Arial Narrow"/>
        </w:rPr>
        <w:t>;</w:t>
      </w:r>
      <w:r w:rsidR="009C15FD" w:rsidRPr="001009A5">
        <w:rPr>
          <w:rFonts w:ascii="Arial Narrow" w:hAnsi="Arial Narrow"/>
          <w:spacing w:val="26"/>
        </w:rPr>
        <w:t xml:space="preserve"> </w:t>
      </w:r>
      <w:r w:rsidR="009C15FD" w:rsidRPr="001009A5">
        <w:rPr>
          <w:rFonts w:ascii="Arial Narrow" w:hAnsi="Arial Narrow"/>
          <w:b/>
        </w:rPr>
        <w:t>9.2.</w:t>
      </w:r>
      <w:r w:rsidR="009C15FD" w:rsidRPr="001009A5">
        <w:rPr>
          <w:rFonts w:ascii="Arial Narrow" w:hAnsi="Arial Narrow"/>
          <w:b/>
          <w:spacing w:val="26"/>
        </w:rPr>
        <w:t xml:space="preserve"> </w:t>
      </w:r>
      <w:r w:rsidR="009C15FD" w:rsidRPr="001009A5">
        <w:rPr>
          <w:rFonts w:ascii="Arial Narrow" w:hAnsi="Arial Narrow"/>
          <w:b/>
        </w:rPr>
        <w:t>DETERMINAR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SEGER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  <w:spacing w:val="-4"/>
        </w:rPr>
        <w:t xml:space="preserve">que: </w:t>
      </w:r>
      <w:r w:rsidR="009C15FD" w:rsidRPr="001009A5">
        <w:rPr>
          <w:rFonts w:ascii="Arial Narrow" w:hAnsi="Arial Narrow"/>
          <w:b/>
        </w:rPr>
        <w:t>a) PROMOVA A DISPENSA DE LICITAÇÃO</w:t>
      </w:r>
      <w:r w:rsidR="009C15FD" w:rsidRPr="001009A5">
        <w:rPr>
          <w:rFonts w:ascii="Arial Narrow" w:hAnsi="Arial Narrow"/>
        </w:rPr>
        <w:t>, mediante justificativa desta Corte de Contas,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com fulcro no art. 17, inciso II, alínea "a", da Lei nº 8.666/1993, evidenciando o interesse social da doação e a destinação do bem; </w:t>
      </w:r>
      <w:r w:rsidR="009C15FD" w:rsidRPr="001009A5">
        <w:rPr>
          <w:rFonts w:ascii="Arial Narrow" w:hAnsi="Arial Narrow"/>
          <w:b/>
        </w:rPr>
        <w:t xml:space="preserve">b) FORMALIZE O TERMO DE DOAÇÃO </w:t>
      </w:r>
      <w:r w:rsidR="009C15FD" w:rsidRPr="001009A5">
        <w:rPr>
          <w:rFonts w:ascii="Arial Narrow" w:hAnsi="Arial Narrow"/>
        </w:rPr>
        <w:t>entre este TCE/AM e a entidade solicitante, com acolhimento, por parte da solicitante, do ônus de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somente utilizar o bem para os fins solicitados, sob pena de reversão dos mesmos ao patrimônio deste Tribunal, determinando, ainda, a publicação no Diário Oficial Eletrônico do TCE/AM do respectivo extrato; </w:t>
      </w:r>
      <w:r w:rsidR="009C15FD" w:rsidRPr="001009A5">
        <w:rPr>
          <w:rFonts w:ascii="Arial Narrow" w:hAnsi="Arial Narrow"/>
          <w:b/>
        </w:rPr>
        <w:t>c) INFORME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à entidade solicitante quanto ao deferimento de seu pleito, através de Ofício deste Tribunal de Contas, procedendo a medidas cabíveis, tal como ora determinado, 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firmando, por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fim,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a Guia de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Transferência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do bem doado,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termos do Manual de Patrimônio do Estado do Amazonas. </w:t>
      </w:r>
      <w:r w:rsidR="009C15FD" w:rsidRPr="001009A5">
        <w:rPr>
          <w:rFonts w:ascii="Arial Narrow" w:hAnsi="Arial Narrow"/>
          <w:b/>
        </w:rPr>
        <w:t>9.3.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</w:rPr>
        <w:t>Após cumpridas as determinações acima,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>dar baixa</w:t>
      </w:r>
      <w:r w:rsidR="009C15FD" w:rsidRPr="001009A5">
        <w:rPr>
          <w:rFonts w:ascii="Arial Narrow" w:hAnsi="Arial Narrow"/>
          <w:b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  <w:b/>
        </w:rPr>
        <w:t>dos</w:t>
      </w:r>
      <w:r w:rsidR="009C15FD" w:rsidRPr="001009A5">
        <w:rPr>
          <w:rFonts w:ascii="Arial Narrow" w:hAnsi="Arial Narrow"/>
          <w:b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  <w:b/>
        </w:rPr>
        <w:t>bens</w:t>
      </w:r>
      <w:r w:rsidR="009C15FD" w:rsidRPr="001009A5">
        <w:rPr>
          <w:rFonts w:ascii="Arial Narrow" w:hAnsi="Arial Narrow"/>
          <w:b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  <w:b/>
        </w:rPr>
        <w:t>no</w:t>
      </w:r>
      <w:r w:rsidR="009C15FD" w:rsidRPr="001009A5">
        <w:rPr>
          <w:rFonts w:ascii="Arial Narrow" w:hAnsi="Arial Narrow"/>
          <w:b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  <w:b/>
        </w:rPr>
        <w:t>acervo</w:t>
      </w:r>
      <w:r w:rsidR="009C15FD" w:rsidRPr="001009A5">
        <w:rPr>
          <w:rFonts w:ascii="Arial Narrow" w:hAnsi="Arial Narrow"/>
          <w:b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patrimonial </w:t>
      </w:r>
      <w:r w:rsidR="009C15FD" w:rsidRPr="001009A5">
        <w:rPr>
          <w:rFonts w:ascii="Arial Narrow" w:hAnsi="Arial Narrow"/>
        </w:rPr>
        <w:t>desta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Corte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Contas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e,</w:t>
      </w:r>
      <w:r w:rsidR="009C15FD" w:rsidRPr="001009A5">
        <w:rPr>
          <w:rFonts w:ascii="Arial Narrow" w:hAnsi="Arial Narrow"/>
          <w:spacing w:val="80"/>
          <w:w w:val="150"/>
        </w:rPr>
        <w:t xml:space="preserve"> </w:t>
      </w:r>
      <w:r w:rsidR="009C15FD" w:rsidRPr="001009A5">
        <w:rPr>
          <w:rFonts w:ascii="Arial Narrow" w:hAnsi="Arial Narrow"/>
        </w:rPr>
        <w:t>por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fim,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arquivar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os autos, consoante dicção do art. 51,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 xml:space="preserve">, da Lei Estadual nº 2.794/2003, que regula o Processo Administrativo do Estado do Amazonas. </w:t>
      </w:r>
      <w:r w:rsidR="009C15FD" w:rsidRPr="001009A5">
        <w:rPr>
          <w:rFonts w:ascii="Arial Narrow" w:hAnsi="Arial Narrow"/>
          <w:b/>
        </w:rPr>
        <w:t xml:space="preserve">PROCESSO Nº 010936/2022 – </w:t>
      </w:r>
      <w:r w:rsidR="009C15FD" w:rsidRPr="001009A5">
        <w:rPr>
          <w:rFonts w:ascii="Arial Narrow" w:hAnsi="Arial Narrow"/>
        </w:rPr>
        <w:t xml:space="preserve">Solicitação de Doação de Bens, tendo como interessado o Departamento de Polícia Técnica- Científica - DPTC. </w:t>
      </w:r>
      <w:r w:rsidR="009C15FD" w:rsidRPr="001009A5">
        <w:rPr>
          <w:rFonts w:ascii="Arial Narrow" w:hAnsi="Arial Narrow"/>
          <w:b/>
        </w:rPr>
        <w:t xml:space="preserve">ACÓRDÃO ADMINISTRATIVO Nº 284/2023: </w:t>
      </w:r>
      <w:r w:rsidR="009C15FD" w:rsidRPr="001009A5">
        <w:rPr>
          <w:rFonts w:ascii="Arial Narrow" w:hAnsi="Arial Narrow"/>
        </w:rPr>
        <w:t xml:space="preserve">Vistos, relatados e discutidos estes autos acima identificados, </w:t>
      </w:r>
      <w:r w:rsidR="009C15FD" w:rsidRPr="001009A5">
        <w:rPr>
          <w:rFonts w:ascii="Arial Narrow" w:hAnsi="Arial Narrow"/>
          <w:b/>
        </w:rPr>
        <w:t>ACORDAM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>, no exercício da competência atribuída pelo art. 12, inciso I, alínea “b” e inciso X, da Resolução nº 04/2002-TCE/AM,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nos termos do voto do Excelentíssimo Senhor Conselheiro- Relator,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com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base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na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Informação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da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e </w:t>
      </w:r>
      <w:r w:rsidR="009C15FD" w:rsidRPr="001009A5">
        <w:rPr>
          <w:rFonts w:ascii="Arial Narrow" w:hAnsi="Arial Narrow"/>
          <w:b/>
        </w:rPr>
        <w:t xml:space="preserve">DICOI, </w:t>
      </w:r>
      <w:r w:rsidR="009C15FD" w:rsidRPr="001009A5">
        <w:rPr>
          <w:rFonts w:ascii="Arial Narrow" w:hAnsi="Arial Narrow"/>
        </w:rPr>
        <w:t>no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sentido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de: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>9.1. AUTORIZAR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DOAÇÃO dos bens citados na tabela 2 do voto</w:t>
      </w:r>
      <w:r w:rsidR="009C15FD" w:rsidRPr="001009A5">
        <w:rPr>
          <w:rFonts w:ascii="Arial Narrow" w:hAnsi="Arial Narrow"/>
        </w:rPr>
        <w:t>, em condições de operabilidade, ao Departamento de Polícia Técnica-Científica - DPTC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para atender à demanda administrativa da instituição; </w:t>
      </w:r>
      <w:r w:rsidR="009C15FD" w:rsidRPr="001009A5">
        <w:rPr>
          <w:rFonts w:ascii="Arial Narrow" w:hAnsi="Arial Narrow"/>
          <w:b/>
        </w:rPr>
        <w:t>9.2. DETERMINAR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SEGER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que: </w:t>
      </w:r>
      <w:r w:rsidR="009C15FD" w:rsidRPr="001009A5">
        <w:rPr>
          <w:rFonts w:ascii="Arial Narrow" w:hAnsi="Arial Narrow"/>
          <w:b/>
        </w:rPr>
        <w:t>a) PROMOVA A DISPENSA DE LICITAÇÃO</w:t>
      </w:r>
      <w:r w:rsidR="009C15FD" w:rsidRPr="001009A5">
        <w:rPr>
          <w:rFonts w:ascii="Arial Narrow" w:hAnsi="Arial Narrow"/>
        </w:rPr>
        <w:t xml:space="preserve">, mediante justificativa desta Corte de Contas, com fulcro no art. 17, inciso II, alínea "a", da Lei nº 8.666/1993, evidenciando o interesse social da doação e a destinação do bem; </w:t>
      </w:r>
      <w:r w:rsidR="009C15FD" w:rsidRPr="001009A5">
        <w:rPr>
          <w:rFonts w:ascii="Arial Narrow" w:hAnsi="Arial Narrow"/>
          <w:b/>
        </w:rPr>
        <w:t xml:space="preserve">b) FORMALIZE O TERMO DE DOAÇÃO </w:t>
      </w:r>
      <w:r w:rsidR="009C15FD" w:rsidRPr="001009A5">
        <w:rPr>
          <w:rFonts w:ascii="Arial Narrow" w:hAnsi="Arial Narrow"/>
        </w:rPr>
        <w:t>entre este TCE/AM e a entidade solicitante,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com acolhimento, por parte da solicitante, do ônus de somente utilizar o bem para os fins solicitados, sob pena de reversão dos mesmos ao patrimônio deste Tribunal, determinando, ainda,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publicação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no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Diário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Oficial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Eletrônico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TCE/AM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respectivo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extrato;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c) INFORME </w:t>
      </w:r>
      <w:r w:rsidR="009C15FD" w:rsidRPr="001009A5">
        <w:rPr>
          <w:rFonts w:ascii="Arial Narrow" w:hAnsi="Arial Narrow"/>
        </w:rPr>
        <w:t>à entidade solicitante, quanto ao deferimento de seu pleito, através de Ofício deste Tribunal de Contas, procedendo a medidas cabíveis, tal como ora determinado, e firmando, por fim, a Guia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Transferência do bem doado,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nos termos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do Manual de Patrimônio do Estado do Amazonas. </w:t>
      </w:r>
      <w:r w:rsidR="009C15FD" w:rsidRPr="001009A5">
        <w:rPr>
          <w:rFonts w:ascii="Arial Narrow" w:hAnsi="Arial Narrow"/>
          <w:b/>
        </w:rPr>
        <w:t>9.3.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Após cumpridas as determinações acima, </w:t>
      </w:r>
      <w:r w:rsidR="009C15FD" w:rsidRPr="001009A5">
        <w:rPr>
          <w:rFonts w:ascii="Arial Narrow" w:hAnsi="Arial Narrow"/>
          <w:b/>
        </w:rPr>
        <w:t>dar</w:t>
      </w:r>
      <w:r w:rsidR="009C15FD" w:rsidRPr="001009A5">
        <w:rPr>
          <w:rFonts w:ascii="Arial Narrow" w:hAnsi="Arial Narrow"/>
          <w:b/>
          <w:spacing w:val="-3"/>
        </w:rPr>
        <w:t xml:space="preserve"> </w:t>
      </w:r>
      <w:r w:rsidR="009C15FD" w:rsidRPr="001009A5">
        <w:rPr>
          <w:rFonts w:ascii="Arial Narrow" w:hAnsi="Arial Narrow"/>
          <w:b/>
        </w:rPr>
        <w:t>baixa dos bens no acervo patrimonial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desta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Corte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Contas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por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fim, </w:t>
      </w:r>
      <w:r w:rsidR="009C15FD" w:rsidRPr="001009A5">
        <w:rPr>
          <w:rFonts w:ascii="Arial Narrow" w:hAnsi="Arial Narrow"/>
          <w:b/>
        </w:rPr>
        <w:t xml:space="preserve">arquivar </w:t>
      </w:r>
      <w:r w:rsidR="009C15FD" w:rsidRPr="001009A5">
        <w:rPr>
          <w:rFonts w:ascii="Arial Narrow" w:hAnsi="Arial Narrow"/>
        </w:rPr>
        <w:t>os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autos,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consoante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dicção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art. 51,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>, da Lei Estadual nº 2.794/2003, que regula o Processo Administrativo do Estado do Amazonas.</w:t>
      </w:r>
      <w:r w:rsidR="009C15FD" w:rsidRPr="001009A5">
        <w:rPr>
          <w:rFonts w:ascii="Arial Narrow" w:hAnsi="Arial Narrow"/>
          <w:spacing w:val="78"/>
        </w:rPr>
        <w:t xml:space="preserve"> </w:t>
      </w:r>
      <w:r w:rsidR="009C15FD" w:rsidRPr="001009A5">
        <w:rPr>
          <w:rFonts w:ascii="Arial Narrow" w:hAnsi="Arial Narrow"/>
          <w:b/>
        </w:rPr>
        <w:t>PROCESSO</w:t>
      </w:r>
      <w:r w:rsidR="009C15FD" w:rsidRPr="001009A5">
        <w:rPr>
          <w:rFonts w:ascii="Arial Narrow" w:hAnsi="Arial Narrow"/>
          <w:b/>
          <w:spacing w:val="76"/>
        </w:rPr>
        <w:t xml:space="preserve"> </w:t>
      </w:r>
      <w:r w:rsidR="009C15FD" w:rsidRPr="001009A5">
        <w:rPr>
          <w:rFonts w:ascii="Arial Narrow" w:hAnsi="Arial Narrow"/>
          <w:b/>
        </w:rPr>
        <w:t>Nº 001522/2023</w:t>
      </w:r>
      <w:r w:rsidR="009C15FD" w:rsidRPr="001009A5">
        <w:rPr>
          <w:rFonts w:ascii="Arial Narrow" w:hAnsi="Arial Narrow"/>
          <w:b/>
          <w:spacing w:val="75"/>
        </w:rPr>
        <w:t xml:space="preserve"> </w:t>
      </w:r>
      <w:r w:rsidR="009C15FD" w:rsidRPr="001009A5">
        <w:rPr>
          <w:rFonts w:ascii="Arial Narrow" w:hAnsi="Arial Narrow"/>
          <w:b/>
        </w:rPr>
        <w:t>–</w:t>
      </w:r>
      <w:r w:rsidR="009C15FD" w:rsidRPr="001009A5">
        <w:rPr>
          <w:rFonts w:ascii="Arial Narrow" w:hAnsi="Arial Narrow"/>
          <w:b/>
          <w:spacing w:val="76"/>
        </w:rPr>
        <w:t xml:space="preserve"> </w:t>
      </w:r>
      <w:r w:rsidR="009C15FD" w:rsidRPr="001009A5">
        <w:rPr>
          <w:rFonts w:ascii="Arial Narrow" w:hAnsi="Arial Narrow"/>
        </w:rPr>
        <w:t>Solicitação</w:t>
      </w:r>
      <w:r w:rsidR="009C15FD" w:rsidRPr="001009A5">
        <w:rPr>
          <w:rFonts w:ascii="Arial Narrow" w:hAnsi="Arial Narrow"/>
          <w:spacing w:val="76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76"/>
        </w:rPr>
        <w:t xml:space="preserve"> </w:t>
      </w:r>
      <w:r w:rsidR="009C15FD" w:rsidRPr="001009A5">
        <w:rPr>
          <w:rFonts w:ascii="Arial Narrow" w:hAnsi="Arial Narrow"/>
        </w:rPr>
        <w:t>Doação</w:t>
      </w:r>
      <w:r w:rsidR="009C15FD" w:rsidRPr="001009A5">
        <w:rPr>
          <w:rFonts w:ascii="Arial Narrow" w:hAnsi="Arial Narrow"/>
          <w:spacing w:val="76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76"/>
        </w:rPr>
        <w:t xml:space="preserve"> </w:t>
      </w:r>
      <w:r w:rsidR="009C15FD" w:rsidRPr="001009A5">
        <w:rPr>
          <w:rFonts w:ascii="Arial Narrow" w:hAnsi="Arial Narrow"/>
        </w:rPr>
        <w:t>Bens,</w:t>
      </w:r>
      <w:r w:rsidR="009C15FD" w:rsidRPr="001009A5">
        <w:rPr>
          <w:rFonts w:ascii="Arial Narrow" w:hAnsi="Arial Narrow"/>
          <w:spacing w:val="76"/>
        </w:rPr>
        <w:t xml:space="preserve"> </w:t>
      </w:r>
      <w:r w:rsidR="009C15FD" w:rsidRPr="001009A5">
        <w:rPr>
          <w:rFonts w:ascii="Arial Narrow" w:hAnsi="Arial Narrow"/>
        </w:rPr>
        <w:t>tendo</w:t>
      </w:r>
      <w:r w:rsidR="009C15FD" w:rsidRPr="001009A5">
        <w:rPr>
          <w:rFonts w:ascii="Arial Narrow" w:hAnsi="Arial Narrow"/>
          <w:spacing w:val="74"/>
        </w:rPr>
        <w:t xml:space="preserve"> </w:t>
      </w:r>
      <w:r w:rsidR="009C15FD" w:rsidRPr="001009A5">
        <w:rPr>
          <w:rFonts w:ascii="Arial Narrow" w:hAnsi="Arial Narrow"/>
        </w:rPr>
        <w:t xml:space="preserve">como interessado o Colégio Militar da Policia Militar - Unidade Petrópolis. </w:t>
      </w:r>
      <w:r w:rsidR="009C15FD" w:rsidRPr="001009A5">
        <w:rPr>
          <w:rFonts w:ascii="Arial Narrow" w:hAnsi="Arial Narrow"/>
          <w:b/>
        </w:rPr>
        <w:t xml:space="preserve">ACÓRDÃO ADMINISTRATIVO Nº 285/2023: </w:t>
      </w:r>
      <w:r w:rsidR="009C15FD" w:rsidRPr="001009A5">
        <w:rPr>
          <w:rFonts w:ascii="Arial Narrow" w:hAnsi="Arial Narrow"/>
        </w:rPr>
        <w:t>Vistos, relatados e discutidos estes autos acima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identificados, </w:t>
      </w:r>
      <w:r w:rsidR="009C15FD" w:rsidRPr="001009A5">
        <w:rPr>
          <w:rFonts w:ascii="Arial Narrow" w:hAnsi="Arial Narrow"/>
          <w:b/>
        </w:rPr>
        <w:t>ACORDAM</w:t>
      </w:r>
      <w:r w:rsidR="009C15FD" w:rsidRPr="001009A5">
        <w:rPr>
          <w:rFonts w:ascii="Arial Narrow" w:hAnsi="Arial Narrow"/>
          <w:b/>
          <w:spacing w:val="-4"/>
        </w:rPr>
        <w:t xml:space="preserve"> </w:t>
      </w:r>
      <w:r w:rsidR="009C15FD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 xml:space="preserve">, no exercício da competência atribuída pelo art. 12, inciso I, alínea “b” e inciso X, da Resolução nº 04/2002-TCE/AM,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nos termos do voto do Excelentíssimo Senhor Conselheiro-Relator, com base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na Informação da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DICOI</w:t>
      </w:r>
      <w:r w:rsidR="009C15FD" w:rsidRPr="001009A5">
        <w:rPr>
          <w:rFonts w:ascii="Arial Narrow" w:hAnsi="Arial Narrow"/>
        </w:rPr>
        <w:t xml:space="preserve">, no sentido de: </w:t>
      </w:r>
      <w:r w:rsidR="009C15FD" w:rsidRPr="001009A5">
        <w:rPr>
          <w:rFonts w:ascii="Arial Narrow" w:hAnsi="Arial Narrow"/>
          <w:b/>
        </w:rPr>
        <w:t>9.1. AUTORIZAR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>DOAÇÃO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para atender à demanda administrativa do </w:t>
      </w:r>
      <w:r w:rsidR="009C15FD" w:rsidRPr="001009A5">
        <w:rPr>
          <w:rFonts w:ascii="Arial Narrow" w:hAnsi="Arial Narrow"/>
          <w:b/>
        </w:rPr>
        <w:t>Colégio Militar da Polícia Militar - Unidade Petrópolis,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conforme quantitativo disponível neste Tribunal de Contas; </w:t>
      </w:r>
      <w:r w:rsidR="009C15FD" w:rsidRPr="001009A5">
        <w:rPr>
          <w:rFonts w:ascii="Arial Narrow" w:hAnsi="Arial Narrow"/>
          <w:b/>
        </w:rPr>
        <w:t>9.2. DETERMINAR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SEGER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que: </w:t>
      </w:r>
      <w:r w:rsidR="009C15FD" w:rsidRPr="001009A5">
        <w:rPr>
          <w:rFonts w:ascii="Arial Narrow" w:hAnsi="Arial Narrow"/>
          <w:b/>
        </w:rPr>
        <w:t>a) PROMOVA A DISPENSA DE LICITAÇÃO</w:t>
      </w:r>
      <w:r w:rsidR="009C15FD" w:rsidRPr="001009A5">
        <w:rPr>
          <w:rFonts w:ascii="Arial Narrow" w:hAnsi="Arial Narrow"/>
        </w:rPr>
        <w:t xml:space="preserve">, mediante justificativa desta Corte de Contas, com fulcro no art. 17, inciso II, alínea "a", da Lei nº 8.666/1993, evidenciando o interesse social da doação e a destinação do bem; </w:t>
      </w:r>
      <w:r w:rsidR="009C15FD" w:rsidRPr="001009A5">
        <w:rPr>
          <w:rFonts w:ascii="Arial Narrow" w:hAnsi="Arial Narrow"/>
          <w:b/>
        </w:rPr>
        <w:t xml:space="preserve">b) FORMALIZE O TERMO DE DOAÇÃO </w:t>
      </w:r>
      <w:r w:rsidR="009C15FD" w:rsidRPr="001009A5">
        <w:rPr>
          <w:rFonts w:ascii="Arial Narrow" w:hAnsi="Arial Narrow"/>
        </w:rPr>
        <w:t>entre este TCE/AM e a entidade solicitante, com acolhimento, por parte da solicitante, do ônus de somente utilizar o bem para os fins solicitados, sob pena de reversão dos mesmos ao patrimônio deste Tribunal, determinando, ainda, a publicação no Diário Oficial Eletrônico do TCE/AM do respectivo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extrato; </w:t>
      </w:r>
      <w:r w:rsidR="009C15FD" w:rsidRPr="001009A5">
        <w:rPr>
          <w:rFonts w:ascii="Arial Narrow" w:hAnsi="Arial Narrow"/>
          <w:b/>
        </w:rPr>
        <w:t>c) INFORME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à entidade solicitante quanto ao deferimento de seu pleito, através de Ofício deste Tribunal de Contas, procedendo a medidas cabíveis, tal como ora determinado, e firmando,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por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fim, a Guia de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Transferência do bem doado, nos termos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do Manual de Patrimônio do Estado do Amazonas. </w:t>
      </w:r>
      <w:r w:rsidR="009C15FD" w:rsidRPr="001009A5">
        <w:rPr>
          <w:rFonts w:ascii="Arial Narrow" w:hAnsi="Arial Narrow"/>
          <w:b/>
        </w:rPr>
        <w:t>9.3.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Após </w:t>
      </w:r>
      <w:r w:rsidR="009C15FD" w:rsidRPr="001009A5">
        <w:rPr>
          <w:rFonts w:ascii="Arial Narrow" w:hAnsi="Arial Narrow"/>
        </w:rPr>
        <w:lastRenderedPageBreak/>
        <w:t xml:space="preserve">cumpridas as determinações acima, </w:t>
      </w:r>
      <w:r w:rsidR="009C15FD" w:rsidRPr="001009A5">
        <w:rPr>
          <w:rFonts w:ascii="Arial Narrow" w:hAnsi="Arial Narrow"/>
          <w:b/>
        </w:rPr>
        <w:t>dar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baixa dos bens no acervo patrimonial </w:t>
      </w:r>
      <w:r w:rsidR="009C15FD" w:rsidRPr="001009A5">
        <w:rPr>
          <w:rFonts w:ascii="Arial Narrow" w:hAnsi="Arial Narrow"/>
        </w:rPr>
        <w:t xml:space="preserve">desta Corte de Contas e, por fim, </w:t>
      </w:r>
      <w:r w:rsidR="009C15FD" w:rsidRPr="001009A5">
        <w:rPr>
          <w:rFonts w:ascii="Arial Narrow" w:hAnsi="Arial Narrow"/>
          <w:b/>
        </w:rPr>
        <w:t>arquivar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os autos, consoante dicção do art. 51,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 xml:space="preserve">, da Lei Estadual nº 2.794/2003, que regula o Processo Administrativo do Estado do Amazonas. </w:t>
      </w:r>
      <w:r w:rsidR="009C15FD" w:rsidRPr="001009A5">
        <w:rPr>
          <w:rFonts w:ascii="Arial Narrow" w:hAnsi="Arial Narrow"/>
          <w:b/>
        </w:rPr>
        <w:t>PROCESSO Nº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002585/2023 – </w:t>
      </w:r>
      <w:r w:rsidR="009C15FD" w:rsidRPr="001009A5">
        <w:rPr>
          <w:rFonts w:ascii="Arial Narrow" w:hAnsi="Arial Narrow"/>
        </w:rPr>
        <w:t xml:space="preserve">Solicitação de Doação de Bens, tendo como interessado o Instituto de Criminalística Lorena dos Santos Baptista. </w:t>
      </w:r>
      <w:r w:rsidR="009C15FD" w:rsidRPr="001009A5">
        <w:rPr>
          <w:rFonts w:ascii="Arial Narrow" w:hAnsi="Arial Narrow"/>
          <w:b/>
        </w:rPr>
        <w:t xml:space="preserve">ACÓRDÃO ADMINISTRATIVO Nº 286/2023: </w:t>
      </w:r>
      <w:r w:rsidR="009C15FD" w:rsidRPr="001009A5">
        <w:rPr>
          <w:rFonts w:ascii="Arial Narrow" w:hAnsi="Arial Narrow"/>
        </w:rPr>
        <w:t>Vistos, relatados e discutidos estes autos acima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identificados, </w:t>
      </w:r>
      <w:r w:rsidR="009C15FD" w:rsidRPr="001009A5">
        <w:rPr>
          <w:rFonts w:ascii="Arial Narrow" w:hAnsi="Arial Narrow"/>
          <w:b/>
        </w:rPr>
        <w:t>ACORDAM</w:t>
      </w:r>
      <w:r w:rsidR="009C15FD" w:rsidRPr="001009A5">
        <w:rPr>
          <w:rFonts w:ascii="Arial Narrow" w:hAnsi="Arial Narrow"/>
          <w:b/>
          <w:spacing w:val="-4"/>
        </w:rPr>
        <w:t xml:space="preserve"> </w:t>
      </w:r>
      <w:r w:rsidR="009C15FD" w:rsidRPr="001009A5">
        <w:rPr>
          <w:rFonts w:ascii="Arial Narrow" w:hAnsi="Arial Narrow"/>
        </w:rPr>
        <w:t xml:space="preserve">os Excelentíssimos Senhores Conselheiros do Tribunal de Contas do Estado do Amazonas, reunidos em Sessão 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 xml:space="preserve">, no exercício da competência atribuída pelo art. 12, inciso I, alínea “b” e inciso X, da Resolução nº 04/2002-TCE/AM,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nos termos do voto do Excelentíssimo Senhor Conselheiro-Relator, com base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na Informação da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e </w:t>
      </w:r>
      <w:r w:rsidR="009C15FD" w:rsidRPr="001009A5">
        <w:rPr>
          <w:rFonts w:ascii="Arial Narrow" w:hAnsi="Arial Narrow"/>
          <w:b/>
        </w:rPr>
        <w:t>DICOI</w:t>
      </w:r>
      <w:r w:rsidR="009C15FD" w:rsidRPr="001009A5">
        <w:rPr>
          <w:rFonts w:ascii="Arial Narrow" w:hAnsi="Arial Narrow"/>
        </w:rPr>
        <w:t xml:space="preserve">, no sentido de: </w:t>
      </w:r>
      <w:r w:rsidR="009C15FD" w:rsidRPr="001009A5">
        <w:rPr>
          <w:rFonts w:ascii="Arial Narrow" w:hAnsi="Arial Narrow"/>
          <w:b/>
        </w:rPr>
        <w:t>9.1. AUTORIZAR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>DOAÇÃO dos bens citados na tabela 2 do voto</w:t>
      </w:r>
      <w:r w:rsidR="009C15FD" w:rsidRPr="001009A5">
        <w:rPr>
          <w:rFonts w:ascii="Arial Narrow" w:hAnsi="Arial Narrow"/>
        </w:rPr>
        <w:t xml:space="preserve">, em condições de operabilidade, ao Instituto de Criminalística Lorena dos Santos Baptista para atender à demanda administrativa da instituição; </w:t>
      </w:r>
      <w:r w:rsidR="009C15FD" w:rsidRPr="001009A5">
        <w:rPr>
          <w:rFonts w:ascii="Arial Narrow" w:hAnsi="Arial Narrow"/>
          <w:b/>
        </w:rPr>
        <w:t>9.2. DETERMINAR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SEGER </w:t>
      </w:r>
      <w:r w:rsidR="009C15FD" w:rsidRPr="001009A5">
        <w:rPr>
          <w:rFonts w:ascii="Arial Narrow" w:hAnsi="Arial Narrow"/>
        </w:rPr>
        <w:t>que:</w:t>
      </w:r>
      <w:r w:rsidR="009C15FD" w:rsidRPr="001009A5">
        <w:rPr>
          <w:rFonts w:ascii="Arial Narrow" w:hAnsi="Arial Narrow"/>
          <w:spacing w:val="34"/>
        </w:rPr>
        <w:t xml:space="preserve"> </w:t>
      </w:r>
      <w:r w:rsidR="009C15FD" w:rsidRPr="001009A5">
        <w:rPr>
          <w:rFonts w:ascii="Arial Narrow" w:hAnsi="Arial Narrow"/>
          <w:b/>
        </w:rPr>
        <w:t>a)</w:t>
      </w:r>
      <w:r w:rsidR="009C15FD" w:rsidRPr="001009A5">
        <w:rPr>
          <w:rFonts w:ascii="Arial Narrow" w:hAnsi="Arial Narrow"/>
          <w:b/>
          <w:spacing w:val="33"/>
        </w:rPr>
        <w:t xml:space="preserve">  </w:t>
      </w:r>
      <w:r w:rsidR="009C15FD" w:rsidRPr="001009A5">
        <w:rPr>
          <w:rFonts w:ascii="Arial Narrow" w:hAnsi="Arial Narrow"/>
          <w:b/>
        </w:rPr>
        <w:t>PROMOVA</w:t>
      </w:r>
      <w:r w:rsidR="009C15FD" w:rsidRPr="001009A5">
        <w:rPr>
          <w:rFonts w:ascii="Arial Narrow" w:hAnsi="Arial Narrow"/>
          <w:b/>
          <w:spacing w:val="34"/>
        </w:rPr>
        <w:t xml:space="preserve">  </w:t>
      </w:r>
      <w:r w:rsidR="009C15FD" w:rsidRPr="001009A5">
        <w:rPr>
          <w:rFonts w:ascii="Arial Narrow" w:hAnsi="Arial Narrow"/>
          <w:b/>
        </w:rPr>
        <w:t>A</w:t>
      </w:r>
      <w:r w:rsidR="009C15FD" w:rsidRPr="001009A5">
        <w:rPr>
          <w:rFonts w:ascii="Arial Narrow" w:hAnsi="Arial Narrow"/>
          <w:b/>
          <w:spacing w:val="32"/>
        </w:rPr>
        <w:t xml:space="preserve">  </w:t>
      </w:r>
      <w:r w:rsidR="009C15FD" w:rsidRPr="001009A5">
        <w:rPr>
          <w:rFonts w:ascii="Arial Narrow" w:hAnsi="Arial Narrow"/>
          <w:b/>
        </w:rPr>
        <w:t>DISPENSA</w:t>
      </w:r>
      <w:r w:rsidR="009C15FD" w:rsidRPr="001009A5">
        <w:rPr>
          <w:rFonts w:ascii="Arial Narrow" w:hAnsi="Arial Narrow"/>
          <w:b/>
          <w:spacing w:val="33"/>
        </w:rPr>
        <w:t xml:space="preserve">  </w:t>
      </w:r>
      <w:r w:rsidR="009C15FD" w:rsidRPr="001009A5">
        <w:rPr>
          <w:rFonts w:ascii="Arial Narrow" w:hAnsi="Arial Narrow"/>
          <w:b/>
        </w:rPr>
        <w:t>DE</w:t>
      </w:r>
      <w:r w:rsidR="009C15FD" w:rsidRPr="001009A5">
        <w:rPr>
          <w:rFonts w:ascii="Arial Narrow" w:hAnsi="Arial Narrow"/>
          <w:b/>
          <w:spacing w:val="33"/>
        </w:rPr>
        <w:t xml:space="preserve">  </w:t>
      </w:r>
      <w:r w:rsidR="009C15FD" w:rsidRPr="001009A5">
        <w:rPr>
          <w:rFonts w:ascii="Arial Narrow" w:hAnsi="Arial Narrow"/>
          <w:b/>
        </w:rPr>
        <w:t>LICITAÇÃO</w:t>
      </w:r>
      <w:r w:rsidR="009C15FD" w:rsidRPr="001009A5">
        <w:rPr>
          <w:rFonts w:ascii="Arial Narrow" w:hAnsi="Arial Narrow"/>
        </w:rPr>
        <w:t>,</w:t>
      </w:r>
      <w:r w:rsidR="009C15FD" w:rsidRPr="001009A5">
        <w:rPr>
          <w:rFonts w:ascii="Arial Narrow" w:hAnsi="Arial Narrow"/>
          <w:spacing w:val="34"/>
        </w:rPr>
        <w:t xml:space="preserve">  </w:t>
      </w:r>
      <w:r w:rsidR="009C15FD" w:rsidRPr="001009A5">
        <w:rPr>
          <w:rFonts w:ascii="Arial Narrow" w:hAnsi="Arial Narrow"/>
          <w:spacing w:val="-2"/>
        </w:rPr>
        <w:t xml:space="preserve">mediante </w:t>
      </w:r>
      <w:r w:rsidR="009C15FD" w:rsidRPr="001009A5">
        <w:rPr>
          <w:rFonts w:ascii="Arial Narrow" w:hAnsi="Arial Narrow"/>
        </w:rPr>
        <w:t>justificativa desta Corte de Contas, com fulcro no art. 17, inciso II, alínea "a", da Lei nº 8.666/1993, evidenciando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o interesse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social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da doação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e a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destinação 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bem; </w:t>
      </w:r>
      <w:r w:rsidR="009C15FD" w:rsidRPr="001009A5">
        <w:rPr>
          <w:rFonts w:ascii="Arial Narrow" w:hAnsi="Arial Narrow"/>
          <w:b/>
        </w:rPr>
        <w:t>b)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FORMALIZE O TERMO DE DOAÇÃO </w:t>
      </w:r>
      <w:r w:rsidR="009C15FD" w:rsidRPr="001009A5">
        <w:rPr>
          <w:rFonts w:ascii="Arial Narrow" w:hAnsi="Arial Narrow"/>
        </w:rPr>
        <w:t xml:space="preserve">entre este TCE/AM e a entidade solicitante, com acolhimento, por parte da solicitante, do ônus de somente utilizar o bem para os fins solicitados, sob pena de reversão dos mesmos ao patrimônio deste Tribunal, determinando, ainda, a publicação no Diário Oficial Eletrônico do TCE/AM do respectivo extrato; </w:t>
      </w:r>
      <w:r w:rsidR="009C15FD" w:rsidRPr="001009A5">
        <w:rPr>
          <w:rFonts w:ascii="Arial Narrow" w:hAnsi="Arial Narrow"/>
          <w:b/>
        </w:rPr>
        <w:t>c) INFORME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à entidade solicitante, quanto ao deferimento de seu pleito, através de Ofício deste Tribunal de Contas, procedendo a medidas cabíveis, tal como ora determinado, e firmando, por fim, a Guia de Transferência do bem doado, nos termos do Manual de Patrimônio do Estado do Amazonas. </w:t>
      </w:r>
      <w:r w:rsidR="009C15FD" w:rsidRPr="001009A5">
        <w:rPr>
          <w:rFonts w:ascii="Arial Narrow" w:hAnsi="Arial Narrow"/>
          <w:b/>
        </w:rPr>
        <w:t xml:space="preserve">9.3. </w:t>
      </w:r>
      <w:r w:rsidR="009C15FD" w:rsidRPr="001009A5">
        <w:rPr>
          <w:rFonts w:ascii="Arial Narrow" w:hAnsi="Arial Narrow"/>
        </w:rPr>
        <w:t xml:space="preserve">Após cumpridas as determinações acima, </w:t>
      </w:r>
      <w:r w:rsidR="009C15FD" w:rsidRPr="001009A5">
        <w:rPr>
          <w:rFonts w:ascii="Arial Narrow" w:hAnsi="Arial Narrow"/>
          <w:b/>
        </w:rPr>
        <w:t>dar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baixa dos bens no acervo patrimonial </w:t>
      </w:r>
      <w:r w:rsidR="009C15FD" w:rsidRPr="001009A5">
        <w:rPr>
          <w:rFonts w:ascii="Arial Narrow" w:hAnsi="Arial Narrow"/>
        </w:rPr>
        <w:t xml:space="preserve">desta Corte de Contas e, por fim, </w:t>
      </w:r>
      <w:r w:rsidR="009C15FD" w:rsidRPr="001009A5">
        <w:rPr>
          <w:rFonts w:ascii="Arial Narrow" w:hAnsi="Arial Narrow"/>
          <w:b/>
        </w:rPr>
        <w:t xml:space="preserve">arquivar </w:t>
      </w:r>
      <w:r w:rsidR="009C15FD" w:rsidRPr="001009A5">
        <w:rPr>
          <w:rFonts w:ascii="Arial Narrow" w:hAnsi="Arial Narrow"/>
        </w:rPr>
        <w:t xml:space="preserve">os autos, consoante dicção do art. 51,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>, da Lei Estadual nº 2.794/2003,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que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regula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Processo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Administrativo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Estado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Amazonas.</w:t>
      </w:r>
      <w:r w:rsidR="009C15FD" w:rsidRPr="001009A5">
        <w:rPr>
          <w:rFonts w:ascii="Arial Narrow" w:hAnsi="Arial Narrow"/>
          <w:spacing w:val="76"/>
        </w:rPr>
        <w:t xml:space="preserve"> </w:t>
      </w:r>
      <w:r w:rsidR="009C15FD" w:rsidRPr="001009A5">
        <w:rPr>
          <w:rFonts w:ascii="Arial Narrow" w:hAnsi="Arial Narrow"/>
          <w:b/>
        </w:rPr>
        <w:t>PROCESSO</w:t>
      </w:r>
      <w:r w:rsidR="009C15FD" w:rsidRPr="001009A5">
        <w:rPr>
          <w:rFonts w:ascii="Arial Narrow" w:hAnsi="Arial Narrow"/>
          <w:b/>
          <w:spacing w:val="40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Nº 012707/2023 – </w:t>
      </w:r>
      <w:r w:rsidR="009C15FD" w:rsidRPr="001009A5">
        <w:rPr>
          <w:rFonts w:ascii="Arial Narrow" w:hAnsi="Arial Narrow"/>
        </w:rPr>
        <w:t xml:space="preserve">Solicitação de Doação de Bens, tendo como interessada a Diretoria de Infraestrutura da Aeronáutica. </w:t>
      </w:r>
      <w:r w:rsidR="009C15FD" w:rsidRPr="001009A5">
        <w:rPr>
          <w:rFonts w:ascii="Arial Narrow" w:hAnsi="Arial Narrow"/>
          <w:b/>
        </w:rPr>
        <w:t xml:space="preserve">ACÓRDÃO ADMINISTRATIVO Nº 287/2023: </w:t>
      </w:r>
      <w:r w:rsidR="009C15FD" w:rsidRPr="001009A5">
        <w:rPr>
          <w:rFonts w:ascii="Arial Narrow" w:hAnsi="Arial Narrow"/>
        </w:rPr>
        <w:t xml:space="preserve">Vistos, relatados e discutidos estes autos acima identificados, </w:t>
      </w:r>
      <w:r w:rsidR="009C15FD" w:rsidRPr="001009A5">
        <w:rPr>
          <w:rFonts w:ascii="Arial Narrow" w:hAnsi="Arial Narrow"/>
          <w:b/>
        </w:rPr>
        <w:t xml:space="preserve">ACORDAM </w:t>
      </w:r>
      <w:r w:rsidR="009C15FD" w:rsidRPr="001009A5">
        <w:rPr>
          <w:rFonts w:ascii="Arial Narrow" w:hAnsi="Arial Narrow"/>
        </w:rPr>
        <w:t>os Excelentíssimos Senhores Conselheiros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Tribunal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Contas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Estado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Amazonas,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reunidos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em Sessão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do </w:t>
      </w:r>
      <w:r w:rsidR="009C15FD" w:rsidRPr="001009A5">
        <w:rPr>
          <w:rFonts w:ascii="Arial Narrow" w:hAnsi="Arial Narrow"/>
          <w:b/>
        </w:rPr>
        <w:t>Tribunal Pleno</w:t>
      </w:r>
      <w:r w:rsidR="009C15FD" w:rsidRPr="001009A5">
        <w:rPr>
          <w:rFonts w:ascii="Arial Narrow" w:hAnsi="Arial Narrow"/>
        </w:rPr>
        <w:t>, no exercício da competência atribuída pelo art. 12, inciso I, alínea “b” e inciso X, da Resolução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nº 04/2002-TCE/AM,</w:t>
      </w:r>
      <w:r w:rsidR="009C15FD" w:rsidRPr="001009A5">
        <w:rPr>
          <w:rFonts w:ascii="Arial Narrow" w:hAnsi="Arial Narrow"/>
          <w:spacing w:val="-4"/>
        </w:rPr>
        <w:t xml:space="preserve"> </w:t>
      </w:r>
      <w:r w:rsidR="009C15FD" w:rsidRPr="001009A5">
        <w:rPr>
          <w:rFonts w:ascii="Arial Narrow" w:hAnsi="Arial Narrow"/>
          <w:b/>
        </w:rPr>
        <w:t>à unanimidade,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termos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 voto do Excelentíssimo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Senhor Conselheiro-Relator, com base na Informação da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 xml:space="preserve">e </w:t>
      </w:r>
      <w:r w:rsidR="009C15FD" w:rsidRPr="001009A5">
        <w:rPr>
          <w:rFonts w:ascii="Arial Narrow" w:hAnsi="Arial Narrow"/>
          <w:b/>
        </w:rPr>
        <w:t>DICOI</w:t>
      </w:r>
      <w:r w:rsidR="009C15FD" w:rsidRPr="001009A5">
        <w:rPr>
          <w:rFonts w:ascii="Arial Narrow" w:hAnsi="Arial Narrow"/>
        </w:rPr>
        <w:t xml:space="preserve">, no sentido de: </w:t>
      </w:r>
      <w:r w:rsidR="009C15FD" w:rsidRPr="001009A5">
        <w:rPr>
          <w:rFonts w:ascii="Arial Narrow" w:hAnsi="Arial Narrow"/>
          <w:b/>
        </w:rPr>
        <w:t>9.1. AUTORIZAR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b/>
        </w:rPr>
        <w:t xml:space="preserve">DOAÇÃO </w:t>
      </w:r>
      <w:r w:rsidR="009C15FD" w:rsidRPr="001009A5">
        <w:rPr>
          <w:rFonts w:ascii="Arial Narrow" w:hAnsi="Arial Narrow"/>
        </w:rPr>
        <w:t xml:space="preserve">dos mobiliários e computadores à Diretoria de Infraestrutura da Aeronáutica para atender à demanda administrativa da instituição, levando em consideração o disposto nos </w:t>
      </w:r>
      <w:r w:rsidR="009C15FD" w:rsidRPr="001009A5">
        <w:rPr>
          <w:rFonts w:ascii="Arial Narrow" w:hAnsi="Arial Narrow"/>
          <w:b/>
        </w:rPr>
        <w:t xml:space="preserve">itens 5, 9, 21 e 22 deste voto, </w:t>
      </w:r>
      <w:r w:rsidR="009C15FD" w:rsidRPr="001009A5">
        <w:rPr>
          <w:rFonts w:ascii="Arial Narrow" w:hAnsi="Arial Narrow"/>
        </w:rPr>
        <w:t xml:space="preserve">respeitando a distribuição igualitária das totalidades dos materiais referenciados pela </w:t>
      </w:r>
      <w:r w:rsidR="009C15FD" w:rsidRPr="001009A5">
        <w:rPr>
          <w:rFonts w:ascii="Arial Narrow" w:hAnsi="Arial Narrow"/>
          <w:b/>
        </w:rPr>
        <w:t>DIPAT</w:t>
      </w:r>
      <w:r w:rsidR="009C15FD" w:rsidRPr="001009A5">
        <w:rPr>
          <w:rFonts w:ascii="Arial Narrow" w:hAnsi="Arial Narrow"/>
        </w:rPr>
        <w:t xml:space="preserve">, observando a ordem de antiguidade e instrução processual; </w:t>
      </w:r>
      <w:r w:rsidR="009C15FD" w:rsidRPr="001009A5">
        <w:rPr>
          <w:rFonts w:ascii="Arial Narrow" w:hAnsi="Arial Narrow"/>
          <w:b/>
        </w:rPr>
        <w:t xml:space="preserve">9.2. DETERMINAR </w:t>
      </w:r>
      <w:r w:rsidR="009C15FD" w:rsidRPr="001009A5">
        <w:rPr>
          <w:rFonts w:ascii="Arial Narrow" w:hAnsi="Arial Narrow"/>
        </w:rPr>
        <w:t xml:space="preserve">a </w:t>
      </w:r>
      <w:r w:rsidR="009C15FD" w:rsidRPr="001009A5">
        <w:rPr>
          <w:rFonts w:ascii="Arial Narrow" w:hAnsi="Arial Narrow"/>
          <w:b/>
        </w:rPr>
        <w:t xml:space="preserve">SEGER </w:t>
      </w:r>
      <w:r w:rsidR="009C15FD" w:rsidRPr="001009A5">
        <w:rPr>
          <w:rFonts w:ascii="Arial Narrow" w:hAnsi="Arial Narrow"/>
        </w:rPr>
        <w:t xml:space="preserve">que: </w:t>
      </w:r>
      <w:r w:rsidR="009C15FD" w:rsidRPr="001009A5">
        <w:rPr>
          <w:rFonts w:ascii="Arial Narrow" w:hAnsi="Arial Narrow"/>
          <w:b/>
        </w:rPr>
        <w:t>a) PROMOVA A DISPENSA DE LICITAÇÃO</w:t>
      </w:r>
      <w:r w:rsidR="009C15FD" w:rsidRPr="001009A5">
        <w:rPr>
          <w:rFonts w:ascii="Arial Narrow" w:hAnsi="Arial Narrow"/>
        </w:rPr>
        <w:t>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mediante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justificativa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desta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Corte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Contas,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com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fulcro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no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art.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17,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inciso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II,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alínea "a", da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Lei nº 8.666/1993, evidenciando o interesse social da doação e a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destinação do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 xml:space="preserve">bem; </w:t>
      </w:r>
      <w:r w:rsidR="009C15FD" w:rsidRPr="001009A5">
        <w:rPr>
          <w:rFonts w:ascii="Arial Narrow" w:hAnsi="Arial Narrow"/>
          <w:b/>
        </w:rPr>
        <w:t xml:space="preserve">b) FORMALIZE O TERMO DE DOAÇÃO </w:t>
      </w:r>
      <w:r w:rsidR="009C15FD" w:rsidRPr="001009A5">
        <w:rPr>
          <w:rFonts w:ascii="Arial Narrow" w:hAnsi="Arial Narrow"/>
        </w:rPr>
        <w:t xml:space="preserve">entre este TCE/AM e a entidade solicitante - Instituto de Criminalística Lorena dos Santos Baptista, com acolhimento, por parte do solicitante, do ônus de somente utilizar o bem para os fins solicitados, sob pena de reversão dos mesmos ao patrimônio deste Tribunal, determinando, ainda, a publicação no Diário Oficial Eletrônico do TCE/AM do respectivo extrato; </w:t>
      </w:r>
      <w:r w:rsidR="009C15FD" w:rsidRPr="001009A5">
        <w:rPr>
          <w:rFonts w:ascii="Arial Narrow" w:hAnsi="Arial Narrow"/>
          <w:b/>
        </w:rPr>
        <w:t>c) INFORME</w:t>
      </w:r>
      <w:r w:rsidR="009C15FD" w:rsidRPr="001009A5">
        <w:rPr>
          <w:rFonts w:ascii="Arial Narrow" w:hAnsi="Arial Narrow"/>
          <w:b/>
          <w:spacing w:val="-1"/>
        </w:rPr>
        <w:t xml:space="preserve"> </w:t>
      </w:r>
      <w:r w:rsidR="009C15FD" w:rsidRPr="001009A5">
        <w:rPr>
          <w:rFonts w:ascii="Arial Narrow" w:hAnsi="Arial Narrow"/>
        </w:rPr>
        <w:t>à entidade solicitante, Diretoria de Infraestrutura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da Aeronáutica, quanto ao deferimento de seu pleito, através de Ofício deste Tribunal de Contas, procedendo a medidas cabíveis, tal como ora determinado, e firmando, por fim, a Guia de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Transferência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bem</w:t>
      </w:r>
      <w:r w:rsidR="009C15FD" w:rsidRPr="001009A5">
        <w:rPr>
          <w:rFonts w:ascii="Arial Narrow" w:hAnsi="Arial Narrow"/>
          <w:spacing w:val="-2"/>
        </w:rPr>
        <w:t xml:space="preserve"> </w:t>
      </w:r>
      <w:r w:rsidR="009C15FD" w:rsidRPr="001009A5">
        <w:rPr>
          <w:rFonts w:ascii="Arial Narrow" w:hAnsi="Arial Narrow"/>
        </w:rPr>
        <w:t>doado,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nos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termos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Manual</w:t>
      </w:r>
      <w:r w:rsidR="009C15FD" w:rsidRPr="001009A5">
        <w:rPr>
          <w:rFonts w:ascii="Arial Narrow" w:hAnsi="Arial Narrow"/>
          <w:spacing w:val="-4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Patrimônio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Estado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-3"/>
        </w:rPr>
        <w:t xml:space="preserve"> </w:t>
      </w:r>
      <w:r w:rsidR="009C15FD" w:rsidRPr="001009A5">
        <w:rPr>
          <w:rFonts w:ascii="Arial Narrow" w:hAnsi="Arial Narrow"/>
        </w:rPr>
        <w:t xml:space="preserve">Amazonas. </w:t>
      </w:r>
      <w:r w:rsidR="009C15FD" w:rsidRPr="001009A5">
        <w:rPr>
          <w:rFonts w:ascii="Arial Narrow" w:hAnsi="Arial Narrow"/>
          <w:b/>
        </w:rPr>
        <w:t>9.3.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Após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cumpridas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as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>determinações</w:t>
      </w:r>
      <w:r w:rsidR="009C15FD" w:rsidRPr="001009A5">
        <w:rPr>
          <w:rFonts w:ascii="Arial Narrow" w:hAnsi="Arial Narrow"/>
          <w:spacing w:val="80"/>
        </w:rPr>
        <w:t xml:space="preserve"> </w:t>
      </w:r>
      <w:r w:rsidR="009C15FD" w:rsidRPr="001009A5">
        <w:rPr>
          <w:rFonts w:ascii="Arial Narrow" w:hAnsi="Arial Narrow"/>
        </w:rPr>
        <w:t xml:space="preserve">acima, </w:t>
      </w:r>
      <w:r w:rsidR="009C15FD" w:rsidRPr="001009A5">
        <w:rPr>
          <w:rFonts w:ascii="Arial Narrow" w:hAnsi="Arial Narrow"/>
          <w:b/>
        </w:rPr>
        <w:t>dar baixa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dos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bens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no</w:t>
      </w:r>
      <w:r w:rsidR="009C15FD" w:rsidRPr="001009A5">
        <w:rPr>
          <w:rFonts w:ascii="Arial Narrow" w:hAnsi="Arial Narrow"/>
          <w:b/>
          <w:spacing w:val="80"/>
        </w:rPr>
        <w:t xml:space="preserve"> </w:t>
      </w:r>
      <w:r w:rsidR="009C15FD" w:rsidRPr="001009A5">
        <w:rPr>
          <w:rFonts w:ascii="Arial Narrow" w:hAnsi="Arial Narrow"/>
          <w:b/>
        </w:rPr>
        <w:t>acervo patrimonial</w:t>
      </w:r>
      <w:r w:rsidR="009C15FD" w:rsidRPr="001009A5">
        <w:rPr>
          <w:rFonts w:ascii="Arial Narrow" w:hAnsi="Arial Narrow"/>
          <w:b/>
          <w:spacing w:val="-2"/>
        </w:rPr>
        <w:t xml:space="preserve"> </w:t>
      </w:r>
      <w:r w:rsidR="009C15FD" w:rsidRPr="001009A5">
        <w:rPr>
          <w:rFonts w:ascii="Arial Narrow" w:hAnsi="Arial Narrow"/>
        </w:rPr>
        <w:t>desta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Corte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Contas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e,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por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 xml:space="preserve">fim, </w:t>
      </w:r>
      <w:r w:rsidR="009C15FD" w:rsidRPr="001009A5">
        <w:rPr>
          <w:rFonts w:ascii="Arial Narrow" w:hAnsi="Arial Narrow"/>
          <w:b/>
        </w:rPr>
        <w:t xml:space="preserve">arquivar </w:t>
      </w:r>
      <w:r w:rsidR="009C15FD" w:rsidRPr="001009A5">
        <w:rPr>
          <w:rFonts w:ascii="Arial Narrow" w:hAnsi="Arial Narrow"/>
        </w:rPr>
        <w:t>os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autos,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consoante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dicção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do</w:t>
      </w:r>
      <w:r w:rsidR="009C15FD" w:rsidRPr="001009A5">
        <w:rPr>
          <w:rFonts w:ascii="Arial Narrow" w:hAnsi="Arial Narrow"/>
          <w:spacing w:val="40"/>
        </w:rPr>
        <w:t xml:space="preserve"> </w:t>
      </w:r>
      <w:r w:rsidR="009C15FD" w:rsidRPr="001009A5">
        <w:rPr>
          <w:rFonts w:ascii="Arial Narrow" w:hAnsi="Arial Narrow"/>
        </w:rPr>
        <w:t>art. 51,</w:t>
      </w:r>
      <w:r w:rsidR="009C15FD" w:rsidRPr="001009A5">
        <w:rPr>
          <w:rFonts w:ascii="Arial Narrow" w:hAnsi="Arial Narrow"/>
          <w:spacing w:val="-1"/>
        </w:rPr>
        <w:t xml:space="preserve"> </w:t>
      </w:r>
      <w:r w:rsidR="009C15FD" w:rsidRPr="001009A5">
        <w:rPr>
          <w:rFonts w:ascii="Arial Narrow" w:hAnsi="Arial Narrow"/>
          <w:i/>
        </w:rPr>
        <w:t>caput</w:t>
      </w:r>
      <w:r w:rsidR="009C15FD" w:rsidRPr="001009A5">
        <w:rPr>
          <w:rFonts w:ascii="Arial Narrow" w:hAnsi="Arial Narrow"/>
        </w:rPr>
        <w:t>, da Lei Estadual nº 2.794/2003, que regula o Processo Administrativo do Estado do Amazonas. /===/ Nada mais havendo a tratar, a Presidência deu por encerrada a presente Sessão Administrativa, às 10h15, convocando outra para o vigésimo sétimo dia do mês de novembro do ano de dois mil e vinte e três, à hora regimental.</w:t>
      </w:r>
    </w:p>
    <w:p w14:paraId="12F56868" w14:textId="77777777" w:rsidR="009C15FD" w:rsidRPr="001009A5" w:rsidRDefault="009C15FD" w:rsidP="009C15FD">
      <w:pPr>
        <w:pStyle w:val="Corpodetexto"/>
        <w:spacing w:before="4"/>
        <w:ind w:left="0"/>
        <w:jc w:val="left"/>
        <w:rPr>
          <w:rFonts w:ascii="Arial Narrow" w:hAnsi="Arial Narrow"/>
        </w:rPr>
      </w:pPr>
    </w:p>
    <w:p w14:paraId="4966D596" w14:textId="77777777" w:rsidR="009C15FD" w:rsidRDefault="009C15FD" w:rsidP="009C15FD">
      <w:pPr>
        <w:pStyle w:val="Ttulo1"/>
        <w:ind w:left="142" w:right="122"/>
        <w:jc w:val="both"/>
        <w:rPr>
          <w:rFonts w:ascii="Arial Narrow" w:hAnsi="Arial Narrow"/>
        </w:rPr>
      </w:pPr>
    </w:p>
    <w:p w14:paraId="6BB306B1" w14:textId="1996CDEE" w:rsidR="009C15FD" w:rsidRPr="003E535E" w:rsidRDefault="009C15FD" w:rsidP="009C15FD">
      <w:pPr>
        <w:pStyle w:val="Ttulo1"/>
        <w:ind w:left="142" w:right="122"/>
        <w:jc w:val="both"/>
        <w:rPr>
          <w:rFonts w:ascii="Arial Narrow" w:hAnsi="Arial Narrow"/>
          <w:b w:val="0"/>
          <w:bCs w:val="0"/>
        </w:rPr>
      </w:pPr>
      <w:r w:rsidRPr="001009A5">
        <w:rPr>
          <w:rFonts w:ascii="Arial Narrow" w:hAnsi="Arial Narrow"/>
        </w:rPr>
        <w:t>SECRETARIA</w:t>
      </w:r>
      <w:r w:rsidRPr="001009A5">
        <w:rPr>
          <w:rFonts w:ascii="Arial Narrow" w:hAnsi="Arial Narrow"/>
          <w:spacing w:val="49"/>
          <w:w w:val="150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TRIBUNAL</w:t>
      </w:r>
      <w:r w:rsidRPr="001009A5">
        <w:rPr>
          <w:rFonts w:ascii="Arial Narrow" w:hAnsi="Arial Narrow"/>
          <w:spacing w:val="59"/>
          <w:w w:val="150"/>
        </w:rPr>
        <w:t xml:space="preserve"> </w:t>
      </w:r>
      <w:r w:rsidRPr="001009A5">
        <w:rPr>
          <w:rFonts w:ascii="Arial Narrow" w:hAnsi="Arial Narrow"/>
        </w:rPr>
        <w:t>PLENO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TRIBUNAL</w:t>
      </w:r>
      <w:r w:rsidRPr="001009A5">
        <w:rPr>
          <w:rFonts w:ascii="Arial Narrow" w:hAnsi="Arial Narrow"/>
          <w:spacing w:val="58"/>
          <w:w w:val="150"/>
        </w:rPr>
        <w:t xml:space="preserve"> </w:t>
      </w:r>
      <w:r w:rsidRPr="001009A5">
        <w:rPr>
          <w:rFonts w:ascii="Arial Narrow" w:hAnsi="Arial Narrow"/>
        </w:rPr>
        <w:t>DE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CONTAS</w:t>
      </w:r>
      <w:r w:rsidRPr="001009A5">
        <w:rPr>
          <w:rFonts w:ascii="Arial Narrow" w:hAnsi="Arial Narrow"/>
          <w:spacing w:val="62"/>
          <w:w w:val="150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76"/>
        </w:rPr>
        <w:t xml:space="preserve"> </w:t>
      </w:r>
      <w:r w:rsidRPr="001009A5">
        <w:rPr>
          <w:rFonts w:ascii="Arial Narrow" w:hAnsi="Arial Narrow"/>
        </w:rPr>
        <w:t>ESTADO</w:t>
      </w:r>
      <w:r w:rsidRPr="001009A5">
        <w:rPr>
          <w:rFonts w:ascii="Arial Narrow" w:hAnsi="Arial Narrow"/>
          <w:spacing w:val="77"/>
        </w:rPr>
        <w:t xml:space="preserve"> </w:t>
      </w:r>
      <w:r w:rsidRPr="001009A5">
        <w:rPr>
          <w:rFonts w:ascii="Arial Narrow" w:hAnsi="Arial Narrow"/>
          <w:spacing w:val="-5"/>
        </w:rPr>
        <w:t>DO</w:t>
      </w:r>
      <w:r>
        <w:rPr>
          <w:rFonts w:ascii="Arial Narrow" w:hAnsi="Arial Narrow"/>
          <w:spacing w:val="-5"/>
        </w:rPr>
        <w:t xml:space="preserve"> </w:t>
      </w:r>
      <w:r w:rsidRPr="001009A5">
        <w:rPr>
          <w:rFonts w:ascii="Arial Narrow" w:hAnsi="Arial Narrow"/>
        </w:rPr>
        <w:t>AMAZONAS,</w:t>
      </w:r>
      <w:r w:rsidRPr="001009A5">
        <w:rPr>
          <w:rFonts w:ascii="Arial Narrow" w:hAnsi="Arial Narrow"/>
          <w:spacing w:val="-2"/>
        </w:rPr>
        <w:t xml:space="preserve"> </w:t>
      </w:r>
      <w:r w:rsidRPr="003E535E">
        <w:rPr>
          <w:rFonts w:ascii="Arial Narrow" w:hAnsi="Arial Narrow"/>
          <w:b w:val="0"/>
          <w:bCs w:val="0"/>
        </w:rPr>
        <w:t>em</w:t>
      </w:r>
      <w:r w:rsidRPr="003E535E">
        <w:rPr>
          <w:rFonts w:ascii="Arial Narrow" w:hAnsi="Arial Narrow"/>
          <w:b w:val="0"/>
          <w:bCs w:val="0"/>
          <w:spacing w:val="-2"/>
        </w:rPr>
        <w:t xml:space="preserve"> </w:t>
      </w:r>
      <w:r w:rsidRPr="003E535E">
        <w:rPr>
          <w:rFonts w:ascii="Arial Narrow" w:hAnsi="Arial Narrow"/>
          <w:b w:val="0"/>
          <w:bCs w:val="0"/>
        </w:rPr>
        <w:t>Manaus,</w:t>
      </w:r>
      <w:r w:rsidRPr="003E535E">
        <w:rPr>
          <w:rFonts w:ascii="Arial Narrow" w:hAnsi="Arial Narrow"/>
          <w:b w:val="0"/>
          <w:bCs w:val="0"/>
          <w:spacing w:val="-8"/>
        </w:rPr>
        <w:t xml:space="preserve"> </w:t>
      </w:r>
      <w:r w:rsidRPr="003E535E">
        <w:rPr>
          <w:rFonts w:ascii="Arial Narrow" w:hAnsi="Arial Narrow"/>
          <w:b w:val="0"/>
          <w:bCs w:val="0"/>
          <w:spacing w:val="-4"/>
        </w:rPr>
        <w:t xml:space="preserve"> 24 </w:t>
      </w:r>
      <w:r w:rsidRPr="003E535E">
        <w:rPr>
          <w:rFonts w:ascii="Arial Narrow" w:hAnsi="Arial Narrow"/>
          <w:b w:val="0"/>
          <w:bCs w:val="0"/>
        </w:rPr>
        <w:t>de</w:t>
      </w:r>
      <w:r w:rsidRPr="003E535E">
        <w:rPr>
          <w:rFonts w:ascii="Arial Narrow" w:hAnsi="Arial Narrow"/>
          <w:b w:val="0"/>
          <w:bCs w:val="0"/>
          <w:spacing w:val="-5"/>
        </w:rPr>
        <w:t xml:space="preserve"> </w:t>
      </w:r>
      <w:r w:rsidRPr="003E535E">
        <w:rPr>
          <w:rFonts w:ascii="Arial Narrow" w:hAnsi="Arial Narrow"/>
          <w:b w:val="0"/>
          <w:bCs w:val="0"/>
        </w:rPr>
        <w:t>novembro</w:t>
      </w:r>
      <w:r w:rsidRPr="003E535E">
        <w:rPr>
          <w:rFonts w:ascii="Arial Narrow" w:hAnsi="Arial Narrow"/>
          <w:b w:val="0"/>
          <w:bCs w:val="0"/>
          <w:spacing w:val="-5"/>
        </w:rPr>
        <w:t xml:space="preserve"> </w:t>
      </w:r>
      <w:r w:rsidRPr="003E535E">
        <w:rPr>
          <w:rFonts w:ascii="Arial Narrow" w:hAnsi="Arial Narrow"/>
          <w:b w:val="0"/>
          <w:bCs w:val="0"/>
        </w:rPr>
        <w:t>de</w:t>
      </w:r>
      <w:r w:rsidRPr="003E535E">
        <w:rPr>
          <w:rFonts w:ascii="Arial Narrow" w:hAnsi="Arial Narrow"/>
          <w:b w:val="0"/>
          <w:bCs w:val="0"/>
          <w:spacing w:val="-4"/>
        </w:rPr>
        <w:t xml:space="preserve"> </w:t>
      </w:r>
      <w:r w:rsidRPr="003E535E">
        <w:rPr>
          <w:rFonts w:ascii="Arial Narrow" w:hAnsi="Arial Narrow"/>
          <w:b w:val="0"/>
          <w:bCs w:val="0"/>
          <w:spacing w:val="-2"/>
        </w:rPr>
        <w:t>2023.</w:t>
      </w:r>
    </w:p>
    <w:p w14:paraId="4E1494E2" w14:textId="77777777" w:rsidR="009C15FD" w:rsidRDefault="009C15FD" w:rsidP="009C15FD">
      <w:pPr>
        <w:pStyle w:val="Corpodetexto"/>
        <w:ind w:left="0"/>
        <w:jc w:val="left"/>
        <w:rPr>
          <w:sz w:val="20"/>
        </w:rPr>
      </w:pPr>
    </w:p>
    <w:p w14:paraId="06A08130" w14:textId="77777777" w:rsidR="009C15FD" w:rsidRDefault="009C15FD" w:rsidP="009C15FD">
      <w:pPr>
        <w:pStyle w:val="Corpodetexto"/>
        <w:spacing w:before="217"/>
        <w:ind w:left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4E147D98" wp14:editId="0322FFCC">
            <wp:simplePos x="0" y="0"/>
            <wp:positionH relativeFrom="page">
              <wp:posOffset>3455145</wp:posOffset>
            </wp:positionH>
            <wp:positionV relativeFrom="paragraph">
              <wp:posOffset>299517</wp:posOffset>
            </wp:positionV>
            <wp:extent cx="620740" cy="678942"/>
            <wp:effectExtent l="0" t="0" r="0" b="0"/>
            <wp:wrapTopAndBottom/>
            <wp:docPr id="7" name="Image 7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Ícone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8D52B" w14:textId="77777777" w:rsidR="009C15FD" w:rsidRPr="001009A5" w:rsidRDefault="009C15FD" w:rsidP="009C15FD">
      <w:pPr>
        <w:pStyle w:val="Ttulo1"/>
        <w:spacing w:before="128"/>
        <w:ind w:right="3"/>
        <w:rPr>
          <w:rFonts w:ascii="Arial Narrow" w:hAnsi="Arial Narrow"/>
        </w:rPr>
      </w:pPr>
      <w:r w:rsidRPr="001009A5">
        <w:rPr>
          <w:rFonts w:ascii="Arial Narrow" w:hAnsi="Arial Narrow"/>
        </w:rPr>
        <w:t>Patrícia Augusta</w:t>
      </w:r>
      <w:r w:rsidRPr="001009A5">
        <w:rPr>
          <w:rFonts w:ascii="Arial Narrow" w:hAnsi="Arial Narrow"/>
          <w:spacing w:val="-1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-2"/>
        </w:rPr>
        <w:t xml:space="preserve"> </w:t>
      </w:r>
      <w:r w:rsidRPr="001009A5">
        <w:rPr>
          <w:rFonts w:ascii="Arial Narrow" w:hAnsi="Arial Narrow"/>
        </w:rPr>
        <w:t>Rego</w:t>
      </w:r>
      <w:r w:rsidRPr="001009A5">
        <w:rPr>
          <w:rFonts w:ascii="Arial Narrow" w:hAnsi="Arial Narrow"/>
          <w:spacing w:val="-2"/>
        </w:rPr>
        <w:t xml:space="preserve"> </w:t>
      </w:r>
      <w:r w:rsidRPr="001009A5">
        <w:rPr>
          <w:rFonts w:ascii="Arial Narrow" w:hAnsi="Arial Narrow"/>
        </w:rPr>
        <w:t>Monteiro</w:t>
      </w:r>
      <w:r w:rsidRPr="001009A5">
        <w:rPr>
          <w:rFonts w:ascii="Arial Narrow" w:hAnsi="Arial Narrow"/>
          <w:spacing w:val="-2"/>
        </w:rPr>
        <w:t xml:space="preserve"> Lacerda</w:t>
      </w:r>
    </w:p>
    <w:p w14:paraId="5A66BE71" w14:textId="77777777" w:rsidR="009C15FD" w:rsidRPr="001009A5" w:rsidRDefault="009C15FD" w:rsidP="009C15FD">
      <w:pPr>
        <w:pStyle w:val="Corpodetexto"/>
        <w:ind w:left="3" w:right="4"/>
        <w:jc w:val="center"/>
        <w:rPr>
          <w:rFonts w:ascii="Arial Narrow" w:hAnsi="Arial Narrow"/>
        </w:rPr>
      </w:pPr>
      <w:r w:rsidRPr="001009A5">
        <w:rPr>
          <w:rFonts w:ascii="Arial Narrow" w:hAnsi="Arial Narrow"/>
        </w:rPr>
        <w:t>Secretária</w:t>
      </w:r>
      <w:r w:rsidRPr="001009A5">
        <w:rPr>
          <w:rFonts w:ascii="Arial Narrow" w:hAnsi="Arial Narrow"/>
          <w:spacing w:val="-5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-5"/>
        </w:rPr>
        <w:t xml:space="preserve"> </w:t>
      </w:r>
      <w:r w:rsidRPr="001009A5">
        <w:rPr>
          <w:rFonts w:ascii="Arial Narrow" w:hAnsi="Arial Narrow"/>
        </w:rPr>
        <w:t>Tribunal</w:t>
      </w:r>
      <w:r w:rsidRPr="001009A5">
        <w:rPr>
          <w:rFonts w:ascii="Arial Narrow" w:hAnsi="Arial Narrow"/>
          <w:spacing w:val="-9"/>
        </w:rPr>
        <w:t xml:space="preserve"> </w:t>
      </w:r>
      <w:r w:rsidRPr="001009A5">
        <w:rPr>
          <w:rFonts w:ascii="Arial Narrow" w:hAnsi="Arial Narrow"/>
        </w:rPr>
        <w:t>Pleno</w:t>
      </w:r>
    </w:p>
    <w:p w14:paraId="122D594B" w14:textId="32A4DD81" w:rsidR="001009A5" w:rsidRPr="001009A5" w:rsidRDefault="001009A5" w:rsidP="001009A5">
      <w:pPr>
        <w:pStyle w:val="Corpodetexto"/>
        <w:spacing w:before="185"/>
        <w:ind w:right="123"/>
        <w:rPr>
          <w:rFonts w:ascii="Arial Narrow" w:hAnsi="Arial Narrow"/>
        </w:rPr>
      </w:pPr>
    </w:p>
    <w:sectPr w:rsidR="001009A5" w:rsidRPr="001009A5" w:rsidSect="00BB3C99">
      <w:headerReference w:type="default" r:id="rId7"/>
      <w:footerReference w:type="default" r:id="rId8"/>
      <w:pgSz w:w="11910" w:h="16840"/>
      <w:pgMar w:top="2693" w:right="851" w:bottom="1701" w:left="851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496" w14:textId="77777777" w:rsidR="00BB3C99" w:rsidRDefault="00BB3C99">
      <w:r>
        <w:separator/>
      </w:r>
    </w:p>
  </w:endnote>
  <w:endnote w:type="continuationSeparator" w:id="0">
    <w:p w14:paraId="3300F6FA" w14:textId="77777777" w:rsidR="00BB3C99" w:rsidRDefault="00BB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95A2" w14:textId="6E635E86" w:rsidR="00F54624" w:rsidRDefault="00F54624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4900" w14:textId="77777777" w:rsidR="00BB3C99" w:rsidRDefault="00BB3C99">
      <w:r>
        <w:separator/>
      </w:r>
    </w:p>
  </w:footnote>
  <w:footnote w:type="continuationSeparator" w:id="0">
    <w:p w14:paraId="02BB012B" w14:textId="77777777" w:rsidR="00BB3C99" w:rsidRDefault="00BB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5CF4" w14:textId="0E29F314" w:rsidR="00F54624" w:rsidRDefault="00F54624">
    <w:pPr>
      <w:pStyle w:val="Corpodetexto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24"/>
    <w:rsid w:val="001009A5"/>
    <w:rsid w:val="00320B83"/>
    <w:rsid w:val="003E535E"/>
    <w:rsid w:val="00414EFC"/>
    <w:rsid w:val="00590D69"/>
    <w:rsid w:val="005D4B99"/>
    <w:rsid w:val="00757F0B"/>
    <w:rsid w:val="009C15FD"/>
    <w:rsid w:val="00AC4012"/>
    <w:rsid w:val="00BB3C99"/>
    <w:rsid w:val="00F24C52"/>
    <w:rsid w:val="00F5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4520"/>
  <w15:docId w15:val="{27A21417-A33E-4A35-B6BB-5A9BDEC3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09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09A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09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09A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4356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martadasarias.20@hotmail.com</cp:lastModifiedBy>
  <cp:revision>2</cp:revision>
  <dcterms:created xsi:type="dcterms:W3CDTF">2024-02-19T14:59:00Z</dcterms:created>
  <dcterms:modified xsi:type="dcterms:W3CDTF">2024-02-19T14:59:00Z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2010</vt:lpwstr>
  </property>
</Properties>
</file>