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793E7" w14:textId="77777777" w:rsidR="00D77113" w:rsidRDefault="00D77113" w:rsidP="00D77113">
      <w:pPr>
        <w:pStyle w:val="Normal2"/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14:paraId="6501F1C9" w14:textId="77777777" w:rsidR="00D77113" w:rsidRDefault="00D77113" w:rsidP="00D77113">
      <w:pPr>
        <w:pStyle w:val="Normal2"/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14:paraId="6FB1A6B2" w14:textId="16A5A94D" w:rsidR="00F2055C" w:rsidRPr="00D77113" w:rsidRDefault="00D77113" w:rsidP="00D77113">
      <w:pPr>
        <w:pStyle w:val="Normal2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D77113">
        <w:rPr>
          <w:rFonts w:ascii="Arial Narrow" w:eastAsia="Arial" w:hAnsi="Arial Narrow" w:cs="Arial"/>
          <w:b/>
          <w:smallCaps/>
          <w:sz w:val="24"/>
          <w:szCs w:val="24"/>
        </w:rPr>
        <w:t>ATA DA 34ª SESSÃO ADMINISTRATIVA REALIZADA PELO EGRÉGIO TRIBUNAL PLENO DO TRIBUNAL DE CONTAS DO ESTADO DO AMAZONAS, EXERCÍCIO DE 2023.</w:t>
      </w:r>
    </w:p>
    <w:p w14:paraId="3794FEC5" w14:textId="77777777" w:rsidR="00FD4407" w:rsidRPr="00D77113" w:rsidRDefault="00FD4407" w:rsidP="00D77113">
      <w:pPr>
        <w:tabs>
          <w:tab w:val="left" w:pos="156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A9CD8E" w14:textId="5D39CF51" w:rsidR="00B14E30" w:rsidRDefault="00BF075E" w:rsidP="00D77113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77113">
        <w:rPr>
          <w:rFonts w:ascii="Arial Narrow" w:hAnsi="Arial Narrow" w:cs="Arial"/>
          <w:sz w:val="24"/>
          <w:szCs w:val="24"/>
        </w:rPr>
        <w:t xml:space="preserve">Ao terceiro dia </w:t>
      </w:r>
      <w:r w:rsidRPr="00D77113">
        <w:rPr>
          <w:rFonts w:ascii="Arial Narrow" w:hAnsi="Arial Narrow" w:cs="Arial"/>
          <w:noProof/>
          <w:sz w:val="24"/>
          <w:szCs w:val="24"/>
        </w:rPr>
        <w:t>do mês de outubro do ano de dois mil e vinte e três</w:t>
      </w:r>
      <w:r w:rsidRPr="00D77113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10h, sob a Presidência do Excelentíssimo Senhor Conselheiro </w:t>
      </w:r>
      <w:r w:rsidRPr="00D77113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D77113">
        <w:rPr>
          <w:rFonts w:ascii="Arial Narrow" w:hAnsi="Arial Narrow" w:cs="Arial"/>
          <w:bCs/>
          <w:sz w:val="24"/>
          <w:szCs w:val="24"/>
        </w:rPr>
        <w:t>, com as presenças</w:t>
      </w:r>
      <w:r w:rsidRPr="00D77113">
        <w:rPr>
          <w:rFonts w:ascii="Arial Narrow" w:hAnsi="Arial Narrow" w:cs="Arial"/>
          <w:b/>
          <w:sz w:val="24"/>
          <w:szCs w:val="24"/>
        </w:rPr>
        <w:t xml:space="preserve"> </w:t>
      </w:r>
      <w:r w:rsidRPr="00D77113">
        <w:rPr>
          <w:rFonts w:ascii="Arial Narrow" w:hAnsi="Arial Narrow" w:cs="Arial"/>
          <w:sz w:val="24"/>
          <w:szCs w:val="24"/>
        </w:rPr>
        <w:t>dos Excelentíssimos Senhores Conselheiros</w:t>
      </w:r>
      <w:r w:rsidRPr="00D77113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D77113">
        <w:rPr>
          <w:rFonts w:ascii="Arial Narrow" w:hAnsi="Arial Narrow" w:cs="Arial"/>
          <w:sz w:val="24"/>
          <w:szCs w:val="24"/>
        </w:rPr>
        <w:t>,</w:t>
      </w:r>
      <w:r w:rsidRPr="00D7711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77113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D77113">
        <w:rPr>
          <w:rFonts w:ascii="Arial Narrow" w:hAnsi="Arial Narrow" w:cs="Arial"/>
          <w:sz w:val="24"/>
          <w:szCs w:val="24"/>
        </w:rPr>
        <w:t>,</w:t>
      </w:r>
      <w:r w:rsidRPr="00D77113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D77113">
        <w:rPr>
          <w:rFonts w:ascii="Arial Narrow" w:hAnsi="Arial Narrow" w:cs="Arial"/>
          <w:bCs/>
          <w:sz w:val="24"/>
          <w:szCs w:val="24"/>
        </w:rPr>
        <w:t>,</w:t>
      </w:r>
      <w:r w:rsidRPr="00D77113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D77113">
        <w:rPr>
          <w:rFonts w:ascii="Arial Narrow" w:hAnsi="Arial Narrow" w:cs="Arial"/>
          <w:sz w:val="24"/>
          <w:szCs w:val="24"/>
        </w:rPr>
        <w:t>,</w:t>
      </w:r>
      <w:r w:rsidRPr="00D77113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D77113">
        <w:rPr>
          <w:rFonts w:ascii="Arial Narrow" w:hAnsi="Arial Narrow" w:cs="Arial"/>
          <w:sz w:val="24"/>
          <w:szCs w:val="24"/>
        </w:rPr>
        <w:t>,</w:t>
      </w:r>
      <w:r w:rsidRPr="00D7711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77113">
        <w:rPr>
          <w:rFonts w:ascii="Arial Narrow" w:hAnsi="Arial Narrow" w:cs="Arial"/>
          <w:b/>
          <w:sz w:val="24"/>
          <w:szCs w:val="24"/>
        </w:rPr>
        <w:t>LUÍS FABIAN PEREIRA</w:t>
      </w:r>
      <w:r w:rsidRPr="00D77113">
        <w:rPr>
          <w:rFonts w:ascii="Arial Narrow" w:hAnsi="Arial Narrow" w:cs="Arial"/>
          <w:sz w:val="24"/>
          <w:szCs w:val="24"/>
        </w:rPr>
        <w:t xml:space="preserve"> </w:t>
      </w:r>
      <w:r w:rsidRPr="00D77113">
        <w:rPr>
          <w:rFonts w:ascii="Arial Narrow" w:hAnsi="Arial Narrow" w:cs="Arial"/>
          <w:b/>
          <w:sz w:val="24"/>
          <w:szCs w:val="24"/>
        </w:rPr>
        <w:t>BARBOSA</w:t>
      </w:r>
      <w:r w:rsidRPr="00D77113">
        <w:rPr>
          <w:rFonts w:ascii="Arial Narrow" w:hAnsi="Arial Narrow" w:cs="Arial"/>
          <w:bCs/>
          <w:sz w:val="24"/>
          <w:szCs w:val="24"/>
        </w:rPr>
        <w:t xml:space="preserve">; </w:t>
      </w:r>
      <w:r w:rsidRPr="00D77113">
        <w:rPr>
          <w:rFonts w:ascii="Arial Narrow" w:hAnsi="Arial Narrow" w:cs="Arial"/>
          <w:sz w:val="24"/>
          <w:szCs w:val="24"/>
        </w:rPr>
        <w:t>Excelentíssimos Senhores Auditores</w:t>
      </w:r>
      <w:r w:rsidRPr="00D77113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D77113">
        <w:rPr>
          <w:rFonts w:ascii="Arial Narrow" w:hAnsi="Arial Narrow" w:cs="Arial"/>
          <w:sz w:val="24"/>
          <w:szCs w:val="24"/>
        </w:rPr>
        <w:t>,</w:t>
      </w:r>
      <w:r w:rsidRPr="00D77113">
        <w:rPr>
          <w:rFonts w:ascii="Arial Narrow" w:hAnsi="Arial Narrow" w:cs="Arial"/>
          <w:b/>
          <w:bCs/>
          <w:sz w:val="24"/>
          <w:szCs w:val="24"/>
        </w:rPr>
        <w:t xml:space="preserve"> ALÍPIO REIS FIRMO FILHO</w:t>
      </w:r>
      <w:r w:rsidRPr="00D77113">
        <w:rPr>
          <w:rFonts w:ascii="Arial Narrow" w:hAnsi="Arial Narrow" w:cs="Arial"/>
          <w:bCs/>
          <w:sz w:val="24"/>
          <w:szCs w:val="24"/>
        </w:rPr>
        <w:t>,</w:t>
      </w:r>
      <w:r w:rsidRPr="00D7711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77113">
        <w:rPr>
          <w:rFonts w:ascii="Arial Narrow" w:hAnsi="Arial Narrow" w:cs="Arial"/>
          <w:b/>
          <w:sz w:val="24"/>
          <w:szCs w:val="24"/>
        </w:rPr>
        <w:t>LUIZ HENRIQUE PEREIRA MENDES</w:t>
      </w:r>
      <w:r w:rsidRPr="00D77113">
        <w:rPr>
          <w:rFonts w:ascii="Arial Narrow" w:hAnsi="Arial Narrow" w:cs="Arial"/>
          <w:sz w:val="24"/>
          <w:szCs w:val="24"/>
        </w:rPr>
        <w:t xml:space="preserve">, </w:t>
      </w:r>
      <w:r w:rsidRPr="00D77113">
        <w:rPr>
          <w:rFonts w:ascii="Arial Narrow" w:hAnsi="Arial Narrow" w:cs="Arial"/>
          <w:b/>
          <w:bCs/>
          <w:sz w:val="24"/>
          <w:szCs w:val="24"/>
        </w:rPr>
        <w:t>ALBER</w:t>
      </w:r>
      <w:r w:rsidRPr="00D77113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D77113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D77113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D77113">
        <w:rPr>
          <w:rFonts w:ascii="Arial Narrow" w:hAnsi="Arial Narrow" w:cs="Arial"/>
          <w:color w:val="000000"/>
          <w:sz w:val="24"/>
          <w:szCs w:val="24"/>
        </w:rPr>
        <w:t>.</w:t>
      </w:r>
      <w:r w:rsidRPr="00D7711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77113">
        <w:rPr>
          <w:rFonts w:ascii="Arial Narrow" w:hAnsi="Arial Narrow" w:cs="Arial"/>
          <w:sz w:val="24"/>
          <w:szCs w:val="24"/>
        </w:rPr>
        <w:t xml:space="preserve">/===/ </w:t>
      </w:r>
      <w:r w:rsidRPr="00D77113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D77113">
        <w:rPr>
          <w:rFonts w:ascii="Arial Narrow" w:hAnsi="Arial Narrow" w:cs="Arial"/>
          <w:sz w:val="24"/>
          <w:szCs w:val="24"/>
        </w:rPr>
        <w:t>Não houve.</w:t>
      </w:r>
      <w:r w:rsidR="006C729A" w:rsidRPr="00D77113">
        <w:rPr>
          <w:rFonts w:ascii="Arial Narrow" w:hAnsi="Arial Narrow" w:cs="Arial"/>
          <w:sz w:val="24"/>
          <w:szCs w:val="24"/>
        </w:rPr>
        <w:t xml:space="preserve"> </w:t>
      </w:r>
      <w:r w:rsidR="00CA7262" w:rsidRPr="00D77113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1A44FC" w:rsidRPr="00D77113">
        <w:rPr>
          <w:rFonts w:ascii="Arial Narrow" w:hAnsi="Arial Narrow" w:cs="Arial"/>
          <w:sz w:val="24"/>
          <w:szCs w:val="24"/>
        </w:rPr>
        <w:t>o</w:t>
      </w:r>
      <w:r w:rsidR="00CA7262" w:rsidRPr="00D77113">
        <w:rPr>
          <w:rFonts w:ascii="Arial Narrow" w:hAnsi="Arial Narrow" w:cs="Arial"/>
          <w:sz w:val="24"/>
          <w:szCs w:val="24"/>
        </w:rPr>
        <w:t xml:space="preserve"> Excelentíssim</w:t>
      </w:r>
      <w:r w:rsidR="001A44FC" w:rsidRPr="00D77113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D77113">
        <w:rPr>
          <w:rFonts w:ascii="Arial Narrow" w:hAnsi="Arial Narrow" w:cs="Arial"/>
          <w:sz w:val="24"/>
          <w:szCs w:val="24"/>
        </w:rPr>
        <w:t xml:space="preserve"> Senhor Conselheir</w:t>
      </w:r>
      <w:r w:rsidR="001A44FC" w:rsidRPr="00D77113">
        <w:rPr>
          <w:rFonts w:ascii="Arial Narrow" w:hAnsi="Arial Narrow" w:cs="Arial"/>
          <w:sz w:val="24"/>
          <w:szCs w:val="24"/>
        </w:rPr>
        <w:t>o</w:t>
      </w:r>
      <w:r w:rsidR="00CA7262" w:rsidRPr="00D77113">
        <w:rPr>
          <w:rFonts w:ascii="Arial Narrow" w:hAnsi="Arial Narrow" w:cs="Arial"/>
          <w:sz w:val="24"/>
          <w:szCs w:val="24"/>
        </w:rPr>
        <w:t xml:space="preserve">-Presidente </w:t>
      </w:r>
      <w:r w:rsidR="001A44FC" w:rsidRPr="00D77113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D77113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D77113">
        <w:rPr>
          <w:rFonts w:ascii="Arial Narrow" w:hAnsi="Arial Narrow" w:cs="Arial"/>
          <w:sz w:val="24"/>
          <w:szCs w:val="24"/>
        </w:rPr>
        <w:t xml:space="preserve"> </w:t>
      </w:r>
      <w:r w:rsidR="00D82C11" w:rsidRPr="00D77113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D77113">
        <w:rPr>
          <w:rFonts w:ascii="Arial Narrow" w:hAnsi="Arial Narrow" w:cs="Arial"/>
          <w:sz w:val="24"/>
          <w:szCs w:val="24"/>
        </w:rPr>
        <w:t>dando por aberta a 3</w:t>
      </w:r>
      <w:r w:rsidR="006C729A" w:rsidRPr="00D77113">
        <w:rPr>
          <w:rFonts w:ascii="Arial Narrow" w:hAnsi="Arial Narrow" w:cs="Arial"/>
          <w:sz w:val="24"/>
          <w:szCs w:val="24"/>
        </w:rPr>
        <w:t>4</w:t>
      </w:r>
      <w:r w:rsidR="00CA7262" w:rsidRPr="00D77113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C1126C" w:rsidRPr="00D77113">
        <w:rPr>
          <w:rFonts w:ascii="Arial Narrow" w:hAnsi="Arial Narrow" w:cs="Arial"/>
          <w:sz w:val="24"/>
          <w:szCs w:val="24"/>
        </w:rPr>
        <w:t xml:space="preserve"> </w:t>
      </w:r>
      <w:r w:rsidR="00F2055C" w:rsidRPr="00D77113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D77113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D77113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6C729A" w:rsidRPr="00D77113">
        <w:rPr>
          <w:rFonts w:ascii="Arial Narrow" w:hAnsi="Arial Narrow" w:cs="Arial"/>
          <w:sz w:val="24"/>
          <w:szCs w:val="24"/>
        </w:rPr>
        <w:t>32</w:t>
      </w:r>
      <w:r w:rsidR="00F2055C" w:rsidRPr="00D77113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9F5A0C" w:rsidRPr="00D77113">
        <w:rPr>
          <w:rFonts w:ascii="Arial Narrow" w:hAnsi="Arial Narrow" w:cs="Arial"/>
          <w:sz w:val="24"/>
          <w:szCs w:val="24"/>
        </w:rPr>
        <w:t>19</w:t>
      </w:r>
      <w:r w:rsidR="00F2055C" w:rsidRPr="00D77113">
        <w:rPr>
          <w:rFonts w:ascii="Arial Narrow" w:hAnsi="Arial Narrow" w:cs="Arial"/>
          <w:sz w:val="24"/>
          <w:szCs w:val="24"/>
        </w:rPr>
        <w:t>/</w:t>
      </w:r>
      <w:r w:rsidR="004B6D3D" w:rsidRPr="00D77113">
        <w:rPr>
          <w:rFonts w:ascii="Arial Narrow" w:hAnsi="Arial Narrow" w:cs="Arial"/>
          <w:sz w:val="24"/>
          <w:szCs w:val="24"/>
        </w:rPr>
        <w:t>9</w:t>
      </w:r>
      <w:r w:rsidR="00F2055C" w:rsidRPr="00D77113">
        <w:rPr>
          <w:rFonts w:ascii="Arial Narrow" w:hAnsi="Arial Narrow" w:cs="Arial"/>
          <w:sz w:val="24"/>
          <w:szCs w:val="24"/>
        </w:rPr>
        <w:t>/2023.</w:t>
      </w:r>
      <w:r w:rsidR="00D77113">
        <w:rPr>
          <w:rFonts w:ascii="Arial Narrow" w:hAnsi="Arial Narrow" w:cs="Arial"/>
          <w:sz w:val="24"/>
          <w:szCs w:val="24"/>
        </w:rPr>
        <w:t xml:space="preserve"> </w:t>
      </w:r>
      <w:r w:rsidR="000A3150" w:rsidRPr="00D77113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D7711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3D3E3B" w:rsidRPr="00D7711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6450F" w:rsidRPr="00D7711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CONSELHEIRO-RELATOR:</w:t>
      </w:r>
      <w:r w:rsidR="00E6450F" w:rsidRPr="00D77113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E6450F" w:rsidRPr="00D7711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ÉRICO XAVIER DESTERRO E SILVA.</w:t>
      </w:r>
      <w:r w:rsidR="005642AC" w:rsidRPr="00D7711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1733D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013922/2023</w:t>
      </w:r>
      <w:r w:rsidR="00A01BE8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E1733D" w:rsidRPr="00D77113">
        <w:rPr>
          <w:rFonts w:ascii="Arial Narrow" w:hAnsi="Arial Narrow" w:cs="Arial"/>
          <w:color w:val="000000"/>
          <w:sz w:val="24"/>
          <w:szCs w:val="24"/>
        </w:rPr>
        <w:t xml:space="preserve">Solicitação de Pagamento de Gratificação de Risco de Vida, bem como o pagamento retroativo, tendo como interessada a servidora 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 xml:space="preserve">Monique </w:t>
      </w:r>
      <w:proofErr w:type="spellStart"/>
      <w:r w:rsidR="00BB61DB" w:rsidRPr="00D77113">
        <w:rPr>
          <w:rFonts w:ascii="Arial Narrow" w:hAnsi="Arial Narrow" w:cs="Arial"/>
          <w:color w:val="000000"/>
          <w:sz w:val="24"/>
          <w:szCs w:val="24"/>
        </w:rPr>
        <w:t>S</w:t>
      </w:r>
      <w:bookmarkStart w:id="0" w:name="_GoBack"/>
      <w:bookmarkEnd w:id="0"/>
      <w:r w:rsidR="00BB61DB" w:rsidRPr="00D77113">
        <w:rPr>
          <w:rFonts w:ascii="Arial Narrow" w:hAnsi="Arial Narrow" w:cs="Arial"/>
          <w:color w:val="000000"/>
          <w:sz w:val="24"/>
          <w:szCs w:val="24"/>
        </w:rPr>
        <w:t>hayane</w:t>
      </w:r>
      <w:proofErr w:type="spellEnd"/>
      <w:r w:rsidR="00BB61DB" w:rsidRPr="00D77113">
        <w:rPr>
          <w:rFonts w:ascii="Arial Narrow" w:hAnsi="Arial Narrow" w:cs="Arial"/>
          <w:color w:val="000000"/>
          <w:sz w:val="24"/>
          <w:szCs w:val="24"/>
        </w:rPr>
        <w:t xml:space="preserve"> dos Santos Pires.</w:t>
      </w:r>
      <w:r w:rsidR="005642AC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B1B06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222/2023</w:t>
      </w:r>
      <w:r w:rsidR="00BB61DB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7B1B06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BB61DB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BB61DB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7B1B06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9.1. DEFERIR 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 xml:space="preserve">o pedido da servidora </w:t>
      </w:r>
      <w:r w:rsidR="00BB61DB" w:rsidRPr="00D77113">
        <w:rPr>
          <w:rFonts w:ascii="Arial Narrow" w:hAnsi="Arial Narrow" w:cs="Arial"/>
          <w:b/>
          <w:color w:val="000000"/>
          <w:sz w:val="24"/>
          <w:szCs w:val="24"/>
        </w:rPr>
        <w:t xml:space="preserve">Monique </w:t>
      </w:r>
      <w:proofErr w:type="spellStart"/>
      <w:r w:rsidR="00BB61DB" w:rsidRPr="00D77113">
        <w:rPr>
          <w:rFonts w:ascii="Arial Narrow" w:hAnsi="Arial Narrow" w:cs="Arial"/>
          <w:b/>
          <w:color w:val="000000"/>
          <w:sz w:val="24"/>
          <w:szCs w:val="24"/>
        </w:rPr>
        <w:t>Shayane</w:t>
      </w:r>
      <w:proofErr w:type="spellEnd"/>
      <w:r w:rsidR="00BB61DB" w:rsidRPr="00D77113">
        <w:rPr>
          <w:rFonts w:ascii="Arial Narrow" w:hAnsi="Arial Narrow" w:cs="Arial"/>
          <w:b/>
          <w:color w:val="000000"/>
          <w:sz w:val="24"/>
          <w:szCs w:val="24"/>
        </w:rPr>
        <w:t xml:space="preserve"> dos Santos Pires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, matrícula 0028312C, Técnica de Enfermagem e Assistente de Conselheiro, quanto à percepção da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Gratificação de Risco de Vida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, no percentual de 20% (vinte por cento), nos termos do art. 90, inciso VI, da Lei nº 1.762/86 e de acordo com a porcentagem recebida pelos servidores da Diretoria de Saúde, até que sobrevenha novo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Laudo Pericial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,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com a revisão requerida por este TCE/AM, ocasião em que o percentual deverá ser devidamente atualizado, caso haja alguma modificação pelo órgão responsável;</w:t>
      </w:r>
      <w:r w:rsidR="007B1B06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à 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que providencie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 xml:space="preserve">o registro da concessão da Gratificação de Risco de Vida nos assentos funcionais do interessado, bem como todos os demais atos decorrentes do reconhecimento do direito à percepção da Gratificação em tela, em especial o levantamento dos valores retroativos, limitados ao prazo prescricional do Decreto nº 20910/32, cujo pagamento estará condicionado à disponibilidade financeira e orçamentária, devendo </w:t>
      </w:r>
      <w:proofErr w:type="gramStart"/>
      <w:r w:rsidR="00BB61DB" w:rsidRPr="00D77113">
        <w:rPr>
          <w:rFonts w:ascii="Arial Narrow" w:hAnsi="Arial Narrow" w:cs="Arial"/>
          <w:color w:val="000000"/>
          <w:sz w:val="24"/>
          <w:szCs w:val="24"/>
        </w:rPr>
        <w:t>obedecer o</w:t>
      </w:r>
      <w:proofErr w:type="gramEnd"/>
      <w:r w:rsidR="00BB61DB" w:rsidRPr="00D77113">
        <w:rPr>
          <w:rFonts w:ascii="Arial Narrow" w:hAnsi="Arial Narrow" w:cs="Arial"/>
          <w:color w:val="000000"/>
          <w:sz w:val="24"/>
          <w:szCs w:val="24"/>
        </w:rPr>
        <w:t xml:space="preserve"> cronograma estabelecido pela DIORF;</w:t>
      </w:r>
      <w:r w:rsidR="007B1B06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B61DB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 Após, DETERMINAR </w:t>
      </w:r>
      <w:r w:rsidR="00BB61DB" w:rsidRPr="00D77113">
        <w:rPr>
          <w:rFonts w:ascii="Arial Narrow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BB61DB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>decisum.</w:t>
      </w:r>
      <w:r w:rsidR="000D6C61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 xml:space="preserve"> </w:t>
      </w:r>
      <w:r w:rsidR="000D6C61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</w:t>
      </w:r>
      <w:r w:rsidR="0005391C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º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013875/2023</w:t>
      </w:r>
      <w:r w:rsidR="000D6C61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0D6C61" w:rsidRPr="00D77113">
        <w:rPr>
          <w:rFonts w:ascii="Arial Narrow" w:hAnsi="Arial Narrow" w:cs="Arial"/>
          <w:color w:val="000000"/>
          <w:sz w:val="24"/>
          <w:szCs w:val="24"/>
        </w:rPr>
        <w:t xml:space="preserve">Solicitação de Pagamento de Gratificação de Risco de Vida, tendo como interessada a servidora </w:t>
      </w:r>
      <w:proofErr w:type="spell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Ocenice</w:t>
      </w:r>
      <w:proofErr w:type="spell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 xml:space="preserve"> Azevedo </w:t>
      </w:r>
      <w:proofErr w:type="spell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Serique</w:t>
      </w:r>
      <w:proofErr w:type="spell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Michiles</w:t>
      </w:r>
      <w:proofErr w:type="spell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>.</w:t>
      </w:r>
      <w:r w:rsidR="000D6C61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D6C61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223/2023</w:t>
      </w:r>
      <w:r w:rsidR="0005391C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0D6C61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 xml:space="preserve"> nos termos do voto do Excelentíssimo 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lastRenderedPageBreak/>
        <w:t>Senhor Conselheiro-Relator, com base na Informação da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0D6C61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o pedido formulado pela servidora </w:t>
      </w:r>
      <w:proofErr w:type="spell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Ocenice</w:t>
      </w:r>
      <w:proofErr w:type="spell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 xml:space="preserve"> Azevedo </w:t>
      </w:r>
      <w:proofErr w:type="spell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Serique</w:t>
      </w:r>
      <w:proofErr w:type="spell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5391C" w:rsidRPr="00D77113">
        <w:rPr>
          <w:rFonts w:ascii="Arial Narrow" w:hAnsi="Arial Narrow" w:cs="Arial"/>
          <w:color w:val="000000"/>
          <w:sz w:val="24"/>
          <w:szCs w:val="24"/>
        </w:rPr>
        <w:t>Michiles</w:t>
      </w:r>
      <w:proofErr w:type="spellEnd"/>
      <w:r w:rsidR="0005391C" w:rsidRPr="00D77113">
        <w:rPr>
          <w:rFonts w:ascii="Arial Narrow" w:hAnsi="Arial Narrow" w:cs="Arial"/>
          <w:color w:val="000000"/>
          <w:sz w:val="24"/>
          <w:szCs w:val="24"/>
        </w:rPr>
        <w:t>, Assistente de Diretoria, matrícula nº 0022241B, ora lotada na Diretoria de Saúde - DISAU, quanto à concessão de Gratificação de Risco de Vida, nos termos do art. 90, inciso VI, da Lei nº 1.762/1986 no percentual de 20% (vinte por cento), de acordo com a porcentagem recebida pelos servidores da Diretoria de Saúde – DISAU, até que sobrevenha novo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Laudo Pericial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,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com a revisão requerida por este TCE/AM, ocasião em que o percentual deverá ser devidamente atualizado, caso haja alguma modificação pelo órgão responsável;</w:t>
      </w:r>
      <w:r w:rsidR="000D6C61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à 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que providencie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o registro da concessão da Gratificação de Risco de Vida nos assentos funcionais da interessada, bem como todos os demais atos decorrentes do reconhecimento do direito à percepção da Gratificação em tela;</w:t>
      </w:r>
      <w:r w:rsidR="000D6C61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5391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05391C" w:rsidRPr="00D77113">
        <w:rPr>
          <w:rFonts w:ascii="Arial Narrow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05391C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>decisum.</w:t>
      </w:r>
      <w:r w:rsidR="00FE67F3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 xml:space="preserve"> </w:t>
      </w:r>
      <w:r w:rsidR="00310805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013332/2023</w:t>
      </w:r>
      <w:r w:rsidR="00310805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310805" w:rsidRPr="00D77113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Concessão de Abono de Permanência, tendo como interessado o servidor 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Roberto Carlos de Sá Miranda.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0805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224/2023</w:t>
      </w:r>
      <w:r w:rsidR="005E036C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310805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Vistos, relatados e discutidos e</w:t>
      </w:r>
      <w:r w:rsidR="00FE67F3" w:rsidRPr="00D77113">
        <w:rPr>
          <w:rFonts w:ascii="Arial Narrow" w:hAnsi="Arial Narrow" w:cs="Arial"/>
          <w:color w:val="000000"/>
          <w:sz w:val="24"/>
          <w:szCs w:val="24"/>
        </w:rPr>
        <w:t xml:space="preserve">stes autos acima identificados, </w:t>
      </w:r>
      <w:r w:rsidR="00FE67F3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ACORDAM </w:t>
      </w:r>
      <w:proofErr w:type="gramStart"/>
      <w:r w:rsidR="00FE67F3" w:rsidRPr="00D77113">
        <w:rPr>
          <w:rFonts w:ascii="Arial Narrow" w:hAnsi="Arial Narrow" w:cs="Arial"/>
          <w:color w:val="000000"/>
          <w:sz w:val="24"/>
          <w:szCs w:val="24"/>
        </w:rPr>
        <w:t xml:space="preserve">os 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Excelentíssimos</w:t>
      </w:r>
      <w:proofErr w:type="gramEnd"/>
      <w:r w:rsidR="005E036C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="00310805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Roberto Carlos de Sá Miranda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, Auditor Técnico de Controle Externo - Auditoria Governamental "C", matrícula nº 000.080-9A, para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conceder o Abono de Permanência,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 tal como estabelecido no art. 40, §19,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da CF/1988 c/c art. 3º da EC 47/2005;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9.2. </w:t>
      </w:r>
      <w:proofErr w:type="gramStart"/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à </w:t>
      </w:r>
      <w:r w:rsidR="005E036C" w:rsidRPr="00D77113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DGP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que: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a)</w:t>
      </w:r>
      <w:proofErr w:type="gramEnd"/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Providencie o registro da concessão do Abono de Permanência nos assentamentos funcionais do servidor, dentro dos parâmetros legais;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b)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 Aguarde o cronograma financeiro a ser disponibilizado pelo DIORF e, em seguida, mediante disponibilidade financeira e orçamentária, encaminhe o feito à referida Diretoria para que proceda ao pagamento dos valores retroativos à data da implementação dos requisitos para o Abono de Permanência, qual seja,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17 de agosto de 2023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, bem como a devolução dos valores descontados para Previdência Estadual a contar da referida data de implementação.</w:t>
      </w:r>
      <w:r w:rsidR="00310805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036C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5E036C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5E036C" w:rsidRPr="00D77113">
        <w:rPr>
          <w:rFonts w:ascii="Arial Narrow" w:hAnsi="Arial Narrow" w:cs="Arial"/>
          <w:color w:val="000000"/>
          <w:sz w:val="24"/>
          <w:szCs w:val="24"/>
        </w:rPr>
        <w:t>.</w:t>
      </w:r>
      <w:r w:rsidR="007A6859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D72D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013868/2023</w:t>
      </w:r>
      <w:r w:rsidR="005D72D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3E4816" w:rsidRPr="00D77113">
        <w:rPr>
          <w:rFonts w:ascii="Arial Narrow" w:hAnsi="Arial Narrow" w:cs="Arial"/>
          <w:color w:val="000000"/>
          <w:sz w:val="24"/>
          <w:szCs w:val="24"/>
        </w:rPr>
        <w:t xml:space="preserve">Requerimento de Revisão de Progressão Funcional, tendo como interessado o servidor </w:t>
      </w:r>
      <w:proofErr w:type="spellStart"/>
      <w:r w:rsidR="00FE5A0F" w:rsidRPr="00D77113">
        <w:rPr>
          <w:rFonts w:ascii="Arial Narrow" w:hAnsi="Arial Narrow" w:cs="Arial"/>
          <w:color w:val="000000"/>
          <w:sz w:val="24"/>
          <w:szCs w:val="24"/>
        </w:rPr>
        <w:t>Udison</w:t>
      </w:r>
      <w:proofErr w:type="spellEnd"/>
      <w:r w:rsidR="00FE5A0F" w:rsidRPr="00D77113">
        <w:rPr>
          <w:rFonts w:ascii="Arial Narrow" w:hAnsi="Arial Narrow" w:cs="Arial"/>
          <w:color w:val="000000"/>
          <w:sz w:val="24"/>
          <w:szCs w:val="24"/>
        </w:rPr>
        <w:t xml:space="preserve"> de Jesus Pinto dos Santos.</w:t>
      </w:r>
      <w:r w:rsidR="003E4816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D72DF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225/2023</w:t>
      </w:r>
      <w:r w:rsidR="00FE5A0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3E4816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Vistos, relatados</w:t>
      </w:r>
      <w:r w:rsidR="003E4816" w:rsidRPr="00D77113">
        <w:rPr>
          <w:rFonts w:ascii="Arial Narrow" w:hAnsi="Arial Narrow" w:cs="Arial"/>
          <w:color w:val="000000"/>
          <w:sz w:val="24"/>
          <w:szCs w:val="24"/>
        </w:rPr>
        <w:t xml:space="preserve"> e discutidos estes autos acima 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identificados,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FE5A0F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FE5A0F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3E4816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E5A0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9.1. 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DEFERIR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 o pedido formulado pelo servidor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proofErr w:type="spellStart"/>
      <w:r w:rsidR="00FE5A0F" w:rsidRPr="00D77113">
        <w:rPr>
          <w:rFonts w:ascii="Arial Narrow" w:hAnsi="Arial Narrow" w:cs="Arial"/>
          <w:b/>
          <w:color w:val="000000"/>
          <w:sz w:val="24"/>
          <w:szCs w:val="24"/>
        </w:rPr>
        <w:t>Udison</w:t>
      </w:r>
      <w:proofErr w:type="spellEnd"/>
      <w:r w:rsidR="00FE5A0F" w:rsidRPr="00D77113">
        <w:rPr>
          <w:rFonts w:ascii="Arial Narrow" w:hAnsi="Arial Narrow" w:cs="Arial"/>
          <w:b/>
          <w:color w:val="000000"/>
          <w:sz w:val="24"/>
          <w:szCs w:val="24"/>
        </w:rPr>
        <w:t xml:space="preserve"> de Jesus Pinto dos Santos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, Auditor Técnico de Controle Externo, matrícula nº 13870A, para que seja efetuada a retificação do enquadramento para a Classe C, Nível IV, nos termos da Lei n.º 4.743/2018, alterada pela Lei n.</w:t>
      </w:r>
      <w:r w:rsidR="003E4816" w:rsidRPr="00D77113">
        <w:rPr>
          <w:rFonts w:ascii="Arial Narrow" w:hAnsi="Arial Narrow" w:cs="Arial"/>
          <w:color w:val="000000"/>
          <w:sz w:val="24"/>
          <w:szCs w:val="24"/>
        </w:rPr>
        <w:t xml:space="preserve">º 6.270, de 03 de julho de 2023; 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9.2. DETERMINAR à Diretoria de Gestão de Pessoas 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que proceda à retificação do enquadramento do interessado e dê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ciência ao 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Requerente do julgado;</w:t>
      </w:r>
      <w:r w:rsidR="003E4816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 Após, </w:t>
      </w:r>
      <w:r w:rsidR="00FE5A0F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ARQUIVAR</w:t>
      </w:r>
      <w:r w:rsidR="00FE5A0F" w:rsidRPr="00D77113">
        <w:rPr>
          <w:rFonts w:ascii="Arial Narrow" w:hAnsi="Arial Narrow" w:cs="Arial"/>
          <w:color w:val="000000"/>
          <w:sz w:val="24"/>
          <w:szCs w:val="24"/>
        </w:rPr>
        <w:t> o processo nos termos regimentais.</w:t>
      </w:r>
      <w:r w:rsidR="000C471E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B1060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012400/2023</w:t>
      </w:r>
      <w:r w:rsidR="004B1060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C471E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4B1060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C471E" w:rsidRPr="00D77113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Revisão de Vantagem Pessoal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, tendo como interessada a </w:t>
      </w:r>
      <w:r w:rsidR="000C471E" w:rsidRPr="00D77113">
        <w:rPr>
          <w:rFonts w:ascii="Arial Narrow" w:hAnsi="Arial Narrow" w:cs="Arial"/>
          <w:color w:val="000000"/>
          <w:sz w:val="24"/>
          <w:szCs w:val="24"/>
        </w:rPr>
        <w:t>Sra.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 xml:space="preserve">Mônica Azevedo </w:t>
      </w:r>
      <w:proofErr w:type="spellStart"/>
      <w:r w:rsidR="009014A7" w:rsidRPr="00D77113">
        <w:rPr>
          <w:rFonts w:ascii="Arial Narrow" w:hAnsi="Arial Narrow" w:cs="Arial"/>
          <w:color w:val="000000"/>
          <w:sz w:val="24"/>
          <w:szCs w:val="24"/>
        </w:rPr>
        <w:t>Ballut</w:t>
      </w:r>
      <w:proofErr w:type="spellEnd"/>
      <w:r w:rsidR="009014A7" w:rsidRPr="00D77113">
        <w:rPr>
          <w:rFonts w:ascii="Arial Narrow" w:hAnsi="Arial Narrow" w:cs="Arial"/>
          <w:color w:val="000000"/>
          <w:sz w:val="24"/>
          <w:szCs w:val="24"/>
        </w:rPr>
        <w:t>.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B1060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226/2023</w:t>
      </w:r>
      <w:r w:rsidR="009014A7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4B1060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014A7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014A7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DEFERIR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 o pedido formulado pela servidora aposentada </w:t>
      </w:r>
      <w:r w:rsidR="004B1060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Monica Azevedo </w:t>
      </w:r>
      <w:proofErr w:type="spellStart"/>
      <w:r w:rsidR="004B1060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Ballut</w:t>
      </w:r>
      <w:proofErr w:type="spellEnd"/>
      <w:r w:rsidR="009014A7" w:rsidRPr="00D77113">
        <w:rPr>
          <w:rFonts w:ascii="Arial Narrow" w:hAnsi="Arial Narrow" w:cs="Arial"/>
          <w:color w:val="000000"/>
          <w:sz w:val="24"/>
          <w:szCs w:val="24"/>
        </w:rPr>
        <w:t>, matrícula nº 000489-84, de averbação de tempo de contribuição em função/cargo comissionado, bem como para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reconhecer o direito à 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lastRenderedPageBreak/>
        <w:t>incorporação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, em sua remuneração de mais 3/5, totalizando 5/5 (cinco quintos), a título de vantagem pessoal,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corresponde ao Cargo de Diretor de Câmara, Símbolo CC-5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, nos termos do art. 82, §2º, do Estatuto dos Servidores Públicos Civis do Estado do Amazonas, bem como o pagamento retroativo, limitado ao prazo prescricional de 05 (cinco) anos, previsto no art. 1º do Decreto nº 20.910, de 06 de janeiro de 1932, condicionando-se, contudo, à disponibilidade orçamentária e financeira do TCE/AM para arcar com essa despesa;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9.2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. 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 à DGP que: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014A7" w:rsidRPr="00D77113">
        <w:rPr>
          <w:rFonts w:ascii="Arial Narrow" w:hAnsi="Arial Narrow" w:cs="Arial"/>
          <w:b/>
          <w:color w:val="000000"/>
          <w:sz w:val="24"/>
          <w:szCs w:val="24"/>
        </w:rPr>
        <w:t xml:space="preserve">a) 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Providencie o registro e a concessão da vantagem pessoal ora reconhecida nos assentamentos funcionais da servidora, elabore os atos normativos relativos ao caso em comento, bem como as providências necessárias junto à AMAZONPREV, visto tratar-se de servidora aposentada;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014A7" w:rsidRPr="00D77113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 xml:space="preserve"> Proceder o cálculo dos valores a que faz jus a requerente, inclusive o retroativo, limitado ao prazo prescricional;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014A7" w:rsidRPr="00D77113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 xml:space="preserve"> Encaminhar estes autos à DIORF, para fins de verificação da disponibilidade orçamentária e financeira, para cada situação detectada ap</w:t>
      </w:r>
      <w:r w:rsidR="004B1060" w:rsidRPr="00D77113">
        <w:rPr>
          <w:rFonts w:ascii="Arial Narrow" w:hAnsi="Arial Narrow" w:cs="Arial"/>
          <w:color w:val="000000"/>
          <w:sz w:val="24"/>
          <w:szCs w:val="24"/>
        </w:rPr>
        <w:t xml:space="preserve">ós a realização do levantamento. </w:t>
      </w:r>
      <w:r w:rsidR="009014A7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014A7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>decisum,</w:t>
      </w:r>
      <w:r w:rsidR="009014A7" w:rsidRPr="00D77113">
        <w:rPr>
          <w:rFonts w:ascii="Arial Narrow" w:hAnsi="Arial Narrow" w:cs="Arial"/>
          <w:color w:val="000000"/>
          <w:sz w:val="24"/>
          <w:szCs w:val="24"/>
        </w:rPr>
        <w:t> nos termos da legislação vigente.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033E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014152/2023</w:t>
      </w:r>
      <w:r w:rsidR="002033E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2033EF" w:rsidRPr="00D77113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Concessão de Férias, referentes ao exercício de 2023, tendo como interessado </w:t>
      </w:r>
      <w:proofErr w:type="gramStart"/>
      <w:r w:rsidR="002033EF" w:rsidRPr="00D77113">
        <w:rPr>
          <w:rFonts w:ascii="Arial Narrow" w:hAnsi="Arial Narrow" w:cs="Arial"/>
          <w:color w:val="000000"/>
          <w:sz w:val="24"/>
          <w:szCs w:val="24"/>
        </w:rPr>
        <w:t>o Excelentíssimo</w:t>
      </w:r>
      <w:proofErr w:type="gramEnd"/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 Senhor Procurador de Contas 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Evanildo Santana Bragança.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033EF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227/2023</w:t>
      </w:r>
      <w:r w:rsidR="00756ACD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2033EF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756ACD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756ACD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o requerimento formulado pelo Exmo. Procurador </w:t>
      </w:r>
      <w:r w:rsidR="00167019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Evanildo Santana Bragança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;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9.2. RECONHECER 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o direito do Requerente de concessão de férias, referentes ao exercício de 2023, a serem gozadas parcialmente entre os dias 29 de janeiro e 09 de fevereiro de 2024 (12 dias), 08 a 17 de maio de 2023 (10 dias), ficando o restan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te (38 dias) para gozo oportuno; 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à Diretoria de Gestão de Pessoas que providencie o registro nos assentamentos funcionais do eminente Procurador e adote as demais providências pertinentes ao caso em tela;</w:t>
      </w:r>
      <w:r w:rsidR="002033EF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56AC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756ACD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756ACD" w:rsidRPr="00D77113">
        <w:rPr>
          <w:rFonts w:ascii="Arial Narrow" w:hAnsi="Arial Narrow" w:cs="Arial"/>
          <w:color w:val="000000"/>
          <w:sz w:val="24"/>
          <w:szCs w:val="24"/>
        </w:rPr>
        <w:t>.</w:t>
      </w:r>
      <w:r w:rsidR="008675D7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675D7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001292/2023</w:t>
      </w:r>
      <w:r w:rsidR="008675D7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8675D7" w:rsidRPr="00D77113">
        <w:rPr>
          <w:rFonts w:ascii="Arial Narrow" w:hAnsi="Arial Narrow" w:cs="Arial"/>
          <w:bCs/>
          <w:color w:val="000000"/>
          <w:sz w:val="24"/>
          <w:szCs w:val="24"/>
        </w:rPr>
        <w:t>Termo de Cooperação Técnica, a ser firmado entre o Tribunal de Contas do Estado do Amazonas – TCE/AM e a Associação Olímpica Esportiva dos Servidores do Tribunal de Contas do Estado do Amazonas - AOSTC, que tem por objeto o credenciamento da COOPERADA na condição de consignatária junto ao TCE/AM, a fim de realizar o processamento e gestão das operações de consignações (mensalidades) em folha de pagamento realizadas pelos futuros associados da COOPERADA no âmbito do TCE/AM</w:t>
      </w:r>
      <w:r w:rsidR="008675D7" w:rsidRPr="00D77113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8675D7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228/2023</w:t>
      </w:r>
      <w:r w:rsidR="00B354C9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675D7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B354C9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B354C9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proofErr w:type="spellStart"/>
      <w:r w:rsidR="00B354C9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proofErr w:type="spellEnd"/>
      <w:r w:rsidR="00B354C9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675D7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8.1. Autorizar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 a celebração do Termo de Cooperação Técnica, a ser firmado entre o 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de Contas do Estado do Amazonas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 – TCE/AM e a 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Associação Olímpica Esportiva dos Servidores do Tribunal de Contas do Estado do Amazonas 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- AOSTC, que tem por objeto o credenciamento da COOPERADA na condição de consignatária junto ao TCE/AM, a fim de realizar o processamento e gestão das operações de consignações (mensalidades) em folha de pagamento realizadas pelos futuros associados da COOPERADA no âmbito do TCE/AM, nos termos do art. 12, II, "c" do Regimento Interno desta Corte de Contas;</w:t>
      </w:r>
      <w:r w:rsidR="008675D7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8.2. Determinar 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 à SEGER que  adote as providências cabíveis, junto ao Gabinete da Presidência, objetivando a assinatura do Acordo;</w:t>
      </w:r>
      <w:r w:rsidR="008675D7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8.3. Determinar 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à SEGER que publique o extrato do presente Termo no Diário Oficial do Estado, nos termos do parágrafo único do art. 54, §1° da Lei nº 14.133/2021; e</w:t>
      </w:r>
      <w:r w:rsidR="008675D7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8.4.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 Após, </w:t>
      </w:r>
      <w:r w:rsidR="00B354C9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B354C9" w:rsidRPr="00D77113">
        <w:rPr>
          <w:rFonts w:ascii="Arial Narrow" w:hAnsi="Arial Narrow" w:cs="Arial"/>
          <w:color w:val="000000"/>
          <w:sz w:val="24"/>
          <w:szCs w:val="24"/>
        </w:rPr>
        <w:t>o encaminhamento dos autos à SEGER para que adote as medidas pertinentes à implementação dos objetivos do ajuste.</w:t>
      </w:r>
      <w:r w:rsidR="00ED43CC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A16FC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013620/2023</w:t>
      </w:r>
      <w:r w:rsidR="00CA16FC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</w:t>
      </w:r>
      <w:r w:rsidR="00CA16FC" w:rsidRPr="00D77113">
        <w:rPr>
          <w:rFonts w:ascii="Arial Narrow" w:hAnsi="Arial Narrow" w:cs="Arial"/>
          <w:color w:val="000000"/>
          <w:sz w:val="24"/>
          <w:szCs w:val="24"/>
        </w:rPr>
        <w:t xml:space="preserve"> Solicitação de</w:t>
      </w:r>
      <w:r w:rsidR="00CA16FC" w:rsidRPr="00D7711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CA16FC" w:rsidRPr="00D77113">
        <w:rPr>
          <w:rFonts w:ascii="Arial Narrow" w:hAnsi="Arial Narrow" w:cs="Arial"/>
          <w:color w:val="000000"/>
          <w:sz w:val="24"/>
          <w:szCs w:val="24"/>
        </w:rPr>
        <w:t>Doação de B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ens</w:t>
      </w:r>
      <w:r w:rsidR="00F70841" w:rsidRPr="00D77113">
        <w:rPr>
          <w:rFonts w:ascii="Arial Narrow" w:hAnsi="Arial Narrow" w:cs="Arial"/>
          <w:color w:val="000000"/>
          <w:sz w:val="24"/>
          <w:szCs w:val="24"/>
        </w:rPr>
        <w:t xml:space="preserve">, tendo como interessada a 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 xml:space="preserve">Associação de 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lastRenderedPageBreak/>
        <w:t>Catadores de Materiais Recicláveis Nova Recicla.</w:t>
      </w:r>
      <w:r w:rsidR="0072443A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3B5D" w:rsidRPr="00D77113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229/2023</w:t>
      </w:r>
      <w:r w:rsidR="000F30D4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1B3B5D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0F30D4" w:rsidRPr="00D77113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0F30D4" w:rsidRPr="00D77113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F30D4" w:rsidRPr="00D77113">
        <w:rPr>
          <w:rFonts w:ascii="Arial Narrow" w:hAnsi="Arial Narrow" w:cs="Arial"/>
          <w:b/>
          <w:bCs/>
          <w:color w:val="000000"/>
          <w:sz w:val="24"/>
          <w:szCs w:val="24"/>
        </w:rPr>
        <w:t>DIPAT e DICOI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1B3B5D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3B5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Autorizar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a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DOAÇÃO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de armários deslizantes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, à Associação de Catadores de Materiais Recicláveis Nova Recicla para atender à demanda administrativa da instituição;</w:t>
      </w:r>
      <w:r w:rsidR="001B3B5D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B3B5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Determinar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a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que:</w:t>
      </w:r>
      <w:r w:rsidR="001B3B5D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a) Promova a dispensa de Licitação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, mediante justificativa desta Corte de Contas, com fulcro no art. 17, inciso II, alínea "a", da Lei nº 8.666/1993, evidenciando o interesse social da doação e a destinação do bem;</w:t>
      </w:r>
      <w:r w:rsidR="001B3B5D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b) Formalize o Termo de Doação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 xml:space="preserve"> entre este TCE/AM e a entidade solicitante - Associação de Catadores de Materiais Recicláveis Nova Recicla, com acolhimento, por parte da solicitante, do ônus de somente utilizar o bem para os fins solicitados, </w:t>
      </w:r>
      <w:proofErr w:type="gramStart"/>
      <w:r w:rsidR="000F30D4" w:rsidRPr="00D77113">
        <w:rPr>
          <w:rFonts w:ascii="Arial Narrow" w:hAnsi="Arial Narrow" w:cs="Arial"/>
          <w:color w:val="000000"/>
          <w:sz w:val="24"/>
          <w:szCs w:val="24"/>
        </w:rPr>
        <w:t>sob pena</w:t>
      </w:r>
      <w:proofErr w:type="gramEnd"/>
      <w:r w:rsidR="000F30D4" w:rsidRPr="00D77113">
        <w:rPr>
          <w:rFonts w:ascii="Arial Narrow" w:hAnsi="Arial Narrow" w:cs="Arial"/>
          <w:color w:val="000000"/>
          <w:sz w:val="24"/>
          <w:szCs w:val="24"/>
        </w:rPr>
        <w:t xml:space="preserve"> de reversão dos mesmos ao patrimônio deste Tribunal, determinando, ainda, a publicação no Diário Oficial Eletrônico do TCE/AM do respectivo extrato;</w:t>
      </w:r>
      <w:r w:rsidR="001B3B5D" w:rsidRPr="00D7711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c) Informe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à entidade solicitante - Associação de Catadores de Materiais Recicláveis Nova Recicla, quanto ao deferimento de seu pleito, através de Ofício deste Tribunal de Contas, procedendo a medidas cabíveis, tal como ora determinado, e firmando, por fim, a Guia de Transferência do bem doado, nos termos do Manual de P</w:t>
      </w:r>
      <w:r w:rsidR="001B3B5D" w:rsidRPr="00D77113">
        <w:rPr>
          <w:rFonts w:ascii="Arial Narrow" w:hAnsi="Arial Narrow" w:cs="Arial"/>
          <w:color w:val="000000"/>
          <w:sz w:val="24"/>
          <w:szCs w:val="24"/>
        </w:rPr>
        <w:t xml:space="preserve">atrimônio do Estado do Amazonas. </w:t>
      </w:r>
      <w:r w:rsidR="001B3B5D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</w:t>
      </w:r>
      <w:proofErr w:type="gramStart"/>
      <w:r w:rsidR="000F30D4" w:rsidRPr="00D77113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0F30D4" w:rsidRPr="00D77113">
        <w:rPr>
          <w:rFonts w:ascii="Arial Narrow" w:hAnsi="Arial Narrow" w:cs="Arial"/>
          <w:color w:val="000000"/>
          <w:sz w:val="24"/>
          <w:szCs w:val="24"/>
        </w:rPr>
        <w:t xml:space="preserve"> cumpridas as determinações acima,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dar baixa dos bens no acervo patrimonial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desta Corte de Contas e, por fim, </w:t>
      </w:r>
      <w:r w:rsidR="000F30D4" w:rsidRPr="00D77113">
        <w:rPr>
          <w:rStyle w:val="Forte"/>
          <w:rFonts w:ascii="Arial Narrow" w:hAnsi="Arial Narrow" w:cs="Arial"/>
          <w:color w:val="000000"/>
          <w:sz w:val="24"/>
          <w:szCs w:val="24"/>
        </w:rPr>
        <w:t>arquivem-se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 os autos, consoante dicção do art. 51, </w:t>
      </w:r>
      <w:r w:rsidR="000F30D4" w:rsidRPr="00D77113">
        <w:rPr>
          <w:rStyle w:val="nfase"/>
          <w:rFonts w:ascii="Arial Narrow" w:hAnsi="Arial Narrow" w:cs="Arial"/>
          <w:color w:val="000000"/>
          <w:sz w:val="24"/>
          <w:szCs w:val="24"/>
        </w:rPr>
        <w:t>caput</w:t>
      </w:r>
      <w:r w:rsidR="000F30D4" w:rsidRPr="00D77113">
        <w:rPr>
          <w:rFonts w:ascii="Arial Narrow" w:hAnsi="Arial Narrow" w:cs="Arial"/>
          <w:color w:val="000000"/>
          <w:sz w:val="24"/>
          <w:szCs w:val="24"/>
        </w:rPr>
        <w:t>, da Lei Estadual nº 2.794/2003, que regula o Processo Administrativo do Estado do Amazonas.</w:t>
      </w:r>
      <w:r w:rsidR="00E255C6" w:rsidRPr="00D77113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D77113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D77113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D77113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D77113">
        <w:rPr>
          <w:rFonts w:ascii="Arial Narrow" w:eastAsia="Arial" w:hAnsi="Arial Narrow" w:cs="Arial"/>
          <w:sz w:val="24"/>
          <w:szCs w:val="24"/>
        </w:rPr>
        <w:t>h</w:t>
      </w:r>
      <w:r w:rsidR="00F51704" w:rsidRPr="00D77113">
        <w:rPr>
          <w:rFonts w:ascii="Arial Narrow" w:eastAsia="Arial" w:hAnsi="Arial Narrow" w:cs="Arial"/>
          <w:sz w:val="24"/>
          <w:szCs w:val="24"/>
        </w:rPr>
        <w:t>15</w:t>
      </w:r>
      <w:r w:rsidR="00135699" w:rsidRPr="00D77113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D77113">
        <w:rPr>
          <w:rFonts w:ascii="Arial Narrow" w:eastAsia="Arial" w:hAnsi="Arial Narrow" w:cs="Arial"/>
          <w:sz w:val="24"/>
          <w:szCs w:val="24"/>
        </w:rPr>
        <w:t xml:space="preserve">convocando </w:t>
      </w:r>
      <w:proofErr w:type="gramStart"/>
      <w:r w:rsidR="000F5D79" w:rsidRPr="00D77113">
        <w:rPr>
          <w:rFonts w:ascii="Arial Narrow" w:eastAsia="Arial" w:hAnsi="Arial Narrow" w:cs="Arial"/>
          <w:sz w:val="24"/>
          <w:szCs w:val="24"/>
        </w:rPr>
        <w:t xml:space="preserve">outra para o </w:t>
      </w:r>
      <w:r w:rsidR="00F51704" w:rsidRPr="00D77113">
        <w:rPr>
          <w:rFonts w:ascii="Arial Narrow" w:eastAsia="Arial" w:hAnsi="Arial Narrow" w:cs="Arial"/>
          <w:sz w:val="24"/>
          <w:szCs w:val="24"/>
        </w:rPr>
        <w:t>décimo</w:t>
      </w:r>
      <w:r w:rsidR="00B50C9C" w:rsidRPr="00D77113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D77113">
        <w:rPr>
          <w:rFonts w:ascii="Arial Narrow" w:eastAsia="Arial" w:hAnsi="Arial Narrow" w:cs="Arial"/>
          <w:sz w:val="24"/>
          <w:szCs w:val="24"/>
        </w:rPr>
        <w:t>dia</w:t>
      </w:r>
      <w:proofErr w:type="gramEnd"/>
      <w:r w:rsidR="000F5D79" w:rsidRPr="00D77113">
        <w:rPr>
          <w:rFonts w:ascii="Arial Narrow" w:eastAsia="Arial" w:hAnsi="Arial Narrow" w:cs="Arial"/>
          <w:sz w:val="24"/>
          <w:szCs w:val="24"/>
        </w:rPr>
        <w:t xml:space="preserve"> do mês de </w:t>
      </w:r>
      <w:r w:rsidR="00B14E30" w:rsidRPr="00D77113">
        <w:rPr>
          <w:rFonts w:ascii="Arial Narrow" w:eastAsia="Arial" w:hAnsi="Arial Narrow" w:cs="Arial"/>
          <w:sz w:val="24"/>
          <w:szCs w:val="24"/>
        </w:rPr>
        <w:t>outubro</w:t>
      </w:r>
      <w:r w:rsidR="000F5D79" w:rsidRPr="00D77113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D77113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B14E30" w:rsidRPr="00D77113">
        <w:rPr>
          <w:rFonts w:ascii="Arial Narrow" w:hAnsi="Arial Narrow" w:cs="Arial"/>
          <w:color w:val="000000"/>
          <w:sz w:val="24"/>
          <w:szCs w:val="24"/>
        </w:rPr>
        <w:t>.</w:t>
      </w:r>
    </w:p>
    <w:p w14:paraId="0DD33031" w14:textId="77777777" w:rsidR="00D77113" w:rsidRDefault="00D77113" w:rsidP="00D77113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5CCA98D" w14:textId="77777777" w:rsidR="00D77113" w:rsidRPr="0098280B" w:rsidRDefault="00D77113" w:rsidP="00D77113">
      <w:pPr>
        <w:pStyle w:val="Ttulo1"/>
        <w:spacing w:before="203"/>
        <w:rPr>
          <w:rFonts w:ascii="Arial Narrow" w:hAnsi="Arial Narrow"/>
          <w:b w:val="0"/>
          <w:sz w:val="24"/>
          <w:szCs w:val="24"/>
        </w:rPr>
      </w:pPr>
      <w:r w:rsidRPr="0098280B">
        <w:rPr>
          <w:rFonts w:ascii="Arial Narrow" w:hAnsi="Arial Narrow"/>
          <w:sz w:val="24"/>
          <w:szCs w:val="24"/>
        </w:rPr>
        <w:t>SECRETARIA</w:t>
      </w:r>
      <w:r w:rsidRPr="0098280B">
        <w:rPr>
          <w:rFonts w:ascii="Arial Narrow" w:hAnsi="Arial Narrow"/>
          <w:spacing w:val="9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</w:t>
      </w:r>
      <w:r w:rsidRPr="0098280B">
        <w:rPr>
          <w:rFonts w:ascii="Arial Narrow" w:hAnsi="Arial Narrow"/>
          <w:spacing w:val="16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TRIBUNAL</w:t>
      </w:r>
      <w:r w:rsidRPr="0098280B">
        <w:rPr>
          <w:rFonts w:ascii="Arial Narrow" w:hAnsi="Arial Narrow"/>
          <w:spacing w:val="14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PLENO</w:t>
      </w:r>
      <w:r w:rsidRPr="0098280B">
        <w:rPr>
          <w:rFonts w:ascii="Arial Narrow" w:hAnsi="Arial Narrow"/>
          <w:spacing w:val="16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</w:t>
      </w:r>
      <w:r w:rsidRPr="0098280B">
        <w:rPr>
          <w:rFonts w:ascii="Arial Narrow" w:hAnsi="Arial Narrow"/>
          <w:spacing w:val="17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TRIBUNAL</w:t>
      </w:r>
      <w:r w:rsidRPr="0098280B">
        <w:rPr>
          <w:rFonts w:ascii="Arial Narrow" w:hAnsi="Arial Narrow"/>
          <w:spacing w:val="15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DE</w:t>
      </w:r>
      <w:r w:rsidRPr="0098280B">
        <w:rPr>
          <w:rFonts w:ascii="Arial Narrow" w:hAnsi="Arial Narrow"/>
          <w:spacing w:val="16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CONTAS</w:t>
      </w:r>
      <w:r w:rsidRPr="0098280B">
        <w:rPr>
          <w:rFonts w:ascii="Arial Narrow" w:hAnsi="Arial Narrow"/>
          <w:spacing w:val="17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 ESTADO</w:t>
      </w:r>
      <w:r w:rsidRPr="0098280B">
        <w:rPr>
          <w:rFonts w:ascii="Arial Narrow" w:hAnsi="Arial Narrow"/>
          <w:spacing w:val="-3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>DO</w:t>
      </w:r>
      <w:r w:rsidRPr="0098280B">
        <w:rPr>
          <w:rFonts w:ascii="Arial Narrow" w:hAnsi="Arial Narrow"/>
          <w:spacing w:val="3"/>
          <w:sz w:val="24"/>
          <w:szCs w:val="24"/>
        </w:rPr>
        <w:t xml:space="preserve"> </w:t>
      </w:r>
      <w:r w:rsidRPr="0098280B">
        <w:rPr>
          <w:rFonts w:ascii="Arial Narrow" w:hAnsi="Arial Narrow"/>
          <w:sz w:val="24"/>
          <w:szCs w:val="24"/>
        </w:rPr>
        <w:t xml:space="preserve">AMAZONAS, </w:t>
      </w:r>
      <w:r w:rsidRPr="0098280B">
        <w:rPr>
          <w:rFonts w:ascii="Arial Narrow" w:hAnsi="Arial Narrow"/>
          <w:b w:val="0"/>
          <w:sz w:val="24"/>
          <w:szCs w:val="24"/>
        </w:rPr>
        <w:t>em</w:t>
      </w:r>
      <w:r w:rsidRPr="0098280B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Manaus,</w:t>
      </w:r>
      <w:r w:rsidRPr="0098280B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22</w:t>
      </w:r>
      <w:r w:rsidRPr="0098280B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de</w:t>
      </w:r>
      <w:r w:rsidRPr="0098280B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novembro</w:t>
      </w:r>
      <w:r w:rsidRPr="0098280B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de</w:t>
      </w:r>
      <w:r w:rsidRPr="0098280B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8280B">
        <w:rPr>
          <w:rFonts w:ascii="Arial Narrow" w:hAnsi="Arial Narrow"/>
          <w:b w:val="0"/>
          <w:sz w:val="24"/>
          <w:szCs w:val="24"/>
        </w:rPr>
        <w:t>2023.</w:t>
      </w:r>
    </w:p>
    <w:p w14:paraId="67913666" w14:textId="77777777" w:rsidR="00D77113" w:rsidRPr="0098280B" w:rsidRDefault="00D77113" w:rsidP="00D77113">
      <w:pPr>
        <w:spacing w:line="240" w:lineRule="auto"/>
        <w:rPr>
          <w:rFonts w:ascii="Arial Narrow" w:hAnsi="Arial Narrow"/>
          <w:sz w:val="24"/>
          <w:szCs w:val="24"/>
        </w:rPr>
      </w:pPr>
      <w:r w:rsidRPr="0098280B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5113EE" wp14:editId="47766D79">
            <wp:simplePos x="0" y="0"/>
            <wp:positionH relativeFrom="column">
              <wp:posOffset>2719705</wp:posOffset>
            </wp:positionH>
            <wp:positionV relativeFrom="paragraph">
              <wp:posOffset>199390</wp:posOffset>
            </wp:positionV>
            <wp:extent cx="1001395" cy="930275"/>
            <wp:effectExtent l="0" t="0" r="825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12.58.11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24302" r="33853" b="56090"/>
                    <a:stretch/>
                  </pic:blipFill>
                  <pic:spPr bwMode="auto">
                    <a:xfrm>
                      <a:off x="0" y="0"/>
                      <a:ext cx="100139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0DF64" w14:textId="77777777" w:rsidR="00D77113" w:rsidRPr="0098280B" w:rsidRDefault="00D77113" w:rsidP="00D7711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8280B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255296E5" wp14:editId="6C73A428">
                <wp:extent cx="302260" cy="302260"/>
                <wp:effectExtent l="0" t="0" r="0" b="0"/>
                <wp:docPr id="1" name="Retângulo 1" descr="blob:https://web.whatsapp.com/968362d1-d4ae-4bcf-a962-ee33f62a8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968362d1-d4ae-4bcf-a962-ee33f62a850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W35Aa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75E6CE3A" w14:textId="77777777" w:rsidR="00D77113" w:rsidRPr="0098280B" w:rsidRDefault="00D77113" w:rsidP="00D7711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2826B2D" w14:textId="77777777" w:rsidR="00D77113" w:rsidRPr="0098280B" w:rsidRDefault="00D77113" w:rsidP="00D7711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0566A99" w14:textId="77777777" w:rsidR="00D77113" w:rsidRPr="0098280B" w:rsidRDefault="00D77113" w:rsidP="00D7711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8280B">
        <w:rPr>
          <w:rFonts w:ascii="Arial Narrow" w:hAnsi="Arial Narrow" w:cs="Arial"/>
          <w:b/>
          <w:sz w:val="24"/>
          <w:szCs w:val="24"/>
        </w:rPr>
        <w:t>Patrícia Augusta do Rego Monteiro Lacerda</w:t>
      </w:r>
    </w:p>
    <w:p w14:paraId="1E4453D7" w14:textId="77777777" w:rsidR="00D77113" w:rsidRPr="0098280B" w:rsidRDefault="00D77113" w:rsidP="00D7711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8280B">
        <w:rPr>
          <w:rFonts w:ascii="Arial Narrow" w:hAnsi="Arial Narrow" w:cs="Arial"/>
          <w:sz w:val="24"/>
          <w:szCs w:val="24"/>
        </w:rPr>
        <w:t>Secretária do Tribunal Pleno</w:t>
      </w:r>
    </w:p>
    <w:p w14:paraId="79EC9280" w14:textId="77777777" w:rsidR="00D77113" w:rsidRPr="00D77113" w:rsidRDefault="00D77113" w:rsidP="00D77113">
      <w:pPr>
        <w:spacing w:after="12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06BF85E5" w14:textId="7713CCEE" w:rsidR="00EA70F7" w:rsidRDefault="00EA70F7" w:rsidP="00B14E30">
      <w:pPr>
        <w:spacing w:after="120"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23B76A" w14:textId="5CCBF053" w:rsidR="00877257" w:rsidRPr="00EA70F7" w:rsidRDefault="00877257" w:rsidP="00EA70F7">
      <w:pPr>
        <w:tabs>
          <w:tab w:val="left" w:pos="6126"/>
        </w:tabs>
        <w:rPr>
          <w:rFonts w:ascii="Arial" w:eastAsia="Times New Roman" w:hAnsi="Arial" w:cs="Arial"/>
          <w:sz w:val="24"/>
          <w:szCs w:val="24"/>
        </w:rPr>
      </w:pPr>
    </w:p>
    <w:sectPr w:rsidR="00877257" w:rsidRPr="00EA70F7" w:rsidSect="00D77113">
      <w:headerReference w:type="default" r:id="rId11"/>
      <w:footerReference w:type="default" r:id="rId12"/>
      <w:pgSz w:w="11906" w:h="16838"/>
      <w:pgMar w:top="2835" w:right="851" w:bottom="1843" w:left="851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DAA40" w14:textId="77777777" w:rsidR="005633F8" w:rsidRDefault="005633F8" w:rsidP="00E07AAA">
      <w:pPr>
        <w:spacing w:after="0" w:line="240" w:lineRule="auto"/>
      </w:pPr>
      <w:r>
        <w:separator/>
      </w:r>
    </w:p>
  </w:endnote>
  <w:endnote w:type="continuationSeparator" w:id="0">
    <w:p w14:paraId="1C1BA197" w14:textId="77777777" w:rsidR="005633F8" w:rsidRDefault="005633F8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817A88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63E8AC89" w:rsidR="00817A88" w:rsidRPr="008E6CE2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1DDF7" w14:textId="77777777" w:rsidR="005633F8" w:rsidRDefault="005633F8" w:rsidP="00E07AAA">
      <w:pPr>
        <w:spacing w:after="0" w:line="240" w:lineRule="auto"/>
      </w:pPr>
      <w:r>
        <w:separator/>
      </w:r>
    </w:p>
  </w:footnote>
  <w:footnote w:type="continuationSeparator" w:id="0">
    <w:p w14:paraId="508D5FAD" w14:textId="77777777" w:rsidR="005633F8" w:rsidRDefault="005633F8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5C815" w14:textId="77777777" w:rsidR="00817A88" w:rsidRPr="008E6CE2" w:rsidRDefault="00817A88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AD6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4B3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6B08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9DE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0"/>
    <w:rsid w:val="00052F16"/>
    <w:rsid w:val="0005313B"/>
    <w:rsid w:val="000531BD"/>
    <w:rsid w:val="0005356A"/>
    <w:rsid w:val="0005391C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DBE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97D8E"/>
    <w:rsid w:val="000A01D1"/>
    <w:rsid w:val="000A032D"/>
    <w:rsid w:val="000A062B"/>
    <w:rsid w:val="000A06CD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1E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58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61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36"/>
    <w:rsid w:val="000F0C55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0D4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21"/>
    <w:rsid w:val="001034E4"/>
    <w:rsid w:val="00103983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5F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CF2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1C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64B"/>
    <w:rsid w:val="00153800"/>
    <w:rsid w:val="00153E4F"/>
    <w:rsid w:val="001543E4"/>
    <w:rsid w:val="001544B2"/>
    <w:rsid w:val="001547E9"/>
    <w:rsid w:val="0015488A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AB"/>
    <w:rsid w:val="00160FAB"/>
    <w:rsid w:val="00160FB6"/>
    <w:rsid w:val="0016102B"/>
    <w:rsid w:val="001611EA"/>
    <w:rsid w:val="001612E2"/>
    <w:rsid w:val="001613C9"/>
    <w:rsid w:val="00161400"/>
    <w:rsid w:val="00161C81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9E1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615E"/>
    <w:rsid w:val="001661C8"/>
    <w:rsid w:val="001663E4"/>
    <w:rsid w:val="001669CE"/>
    <w:rsid w:val="00166D43"/>
    <w:rsid w:val="00166E2A"/>
    <w:rsid w:val="00167019"/>
    <w:rsid w:val="0016715D"/>
    <w:rsid w:val="001671CA"/>
    <w:rsid w:val="001671FD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4FC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8A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B5D"/>
    <w:rsid w:val="001B3D47"/>
    <w:rsid w:val="001B488B"/>
    <w:rsid w:val="001B492A"/>
    <w:rsid w:val="001B49D8"/>
    <w:rsid w:val="001B4B65"/>
    <w:rsid w:val="001B572D"/>
    <w:rsid w:val="001B575D"/>
    <w:rsid w:val="001B5937"/>
    <w:rsid w:val="001B5C3F"/>
    <w:rsid w:val="001B6480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471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6FAD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9AD"/>
    <w:rsid w:val="00200AE0"/>
    <w:rsid w:val="00200B39"/>
    <w:rsid w:val="00200BB6"/>
    <w:rsid w:val="002012C8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3EF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CE3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5FD5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607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04D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CE4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187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B45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947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94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05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6C2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795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32E0"/>
    <w:rsid w:val="0034421E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C91"/>
    <w:rsid w:val="00345CBD"/>
    <w:rsid w:val="00345CDD"/>
    <w:rsid w:val="00345D07"/>
    <w:rsid w:val="00345F1F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C24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CAA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0AF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6F9F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8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3E3B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16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4E5A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029"/>
    <w:rsid w:val="00424322"/>
    <w:rsid w:val="004244AA"/>
    <w:rsid w:val="00424539"/>
    <w:rsid w:val="00424845"/>
    <w:rsid w:val="00424FE4"/>
    <w:rsid w:val="0042525B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52"/>
    <w:rsid w:val="004464E7"/>
    <w:rsid w:val="0044675F"/>
    <w:rsid w:val="00446E1D"/>
    <w:rsid w:val="00446EB4"/>
    <w:rsid w:val="0044700E"/>
    <w:rsid w:val="00447155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5FE1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1EE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060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D3D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ACB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384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309"/>
    <w:rsid w:val="004E6827"/>
    <w:rsid w:val="004E6D55"/>
    <w:rsid w:val="004E6D56"/>
    <w:rsid w:val="004E71B0"/>
    <w:rsid w:val="004E74EA"/>
    <w:rsid w:val="004E75C2"/>
    <w:rsid w:val="004E7A53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3DE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04B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ACE"/>
    <w:rsid w:val="00561BDC"/>
    <w:rsid w:val="00561CD9"/>
    <w:rsid w:val="00561D79"/>
    <w:rsid w:val="00561E3A"/>
    <w:rsid w:val="00562218"/>
    <w:rsid w:val="005633F8"/>
    <w:rsid w:val="005634DF"/>
    <w:rsid w:val="00563603"/>
    <w:rsid w:val="00563C8C"/>
    <w:rsid w:val="00563EBF"/>
    <w:rsid w:val="00563F6F"/>
    <w:rsid w:val="005642AC"/>
    <w:rsid w:val="005643E4"/>
    <w:rsid w:val="005644C8"/>
    <w:rsid w:val="005646F0"/>
    <w:rsid w:val="00564770"/>
    <w:rsid w:val="005648DC"/>
    <w:rsid w:val="00564C10"/>
    <w:rsid w:val="00564D57"/>
    <w:rsid w:val="005650E9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4BB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0EE7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6F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9C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2DF"/>
    <w:rsid w:val="005D76BB"/>
    <w:rsid w:val="005D792E"/>
    <w:rsid w:val="005D794F"/>
    <w:rsid w:val="005E0038"/>
    <w:rsid w:val="005E01CE"/>
    <w:rsid w:val="005E036C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89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020"/>
    <w:rsid w:val="006120D5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48EA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2398"/>
    <w:rsid w:val="00662534"/>
    <w:rsid w:val="0066273F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A25"/>
    <w:rsid w:val="00667B96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AD9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81B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4C12"/>
    <w:rsid w:val="00694F96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1E3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756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9A"/>
    <w:rsid w:val="006C72F2"/>
    <w:rsid w:val="006C7455"/>
    <w:rsid w:val="006C7944"/>
    <w:rsid w:val="006C7AD8"/>
    <w:rsid w:val="006C7DE9"/>
    <w:rsid w:val="006C7E11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D4E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BC6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6E5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43A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36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CD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A12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67E7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B27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A3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859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06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83F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99D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6FE6"/>
    <w:rsid w:val="00817583"/>
    <w:rsid w:val="00817A88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8E6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CCC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2F9F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A9C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5D7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05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3EC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52F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1F47"/>
    <w:rsid w:val="00892326"/>
    <w:rsid w:val="0089281C"/>
    <w:rsid w:val="00892B68"/>
    <w:rsid w:val="00892C52"/>
    <w:rsid w:val="008930AD"/>
    <w:rsid w:val="008932E4"/>
    <w:rsid w:val="00893587"/>
    <w:rsid w:val="00893B9E"/>
    <w:rsid w:val="0089400C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88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1BB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4A7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7C7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081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D47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452"/>
    <w:rsid w:val="009376A1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2BD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75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6A"/>
    <w:rsid w:val="00952EE9"/>
    <w:rsid w:val="0095301F"/>
    <w:rsid w:val="00953EB4"/>
    <w:rsid w:val="00954D62"/>
    <w:rsid w:val="00954ECA"/>
    <w:rsid w:val="00955112"/>
    <w:rsid w:val="00955432"/>
    <w:rsid w:val="009555C2"/>
    <w:rsid w:val="0095568A"/>
    <w:rsid w:val="00955844"/>
    <w:rsid w:val="00955861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07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1D1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7E"/>
    <w:rsid w:val="009B5EB7"/>
    <w:rsid w:val="009B6679"/>
    <w:rsid w:val="009B6F2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D88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2E1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01D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A0C"/>
    <w:rsid w:val="009F5D69"/>
    <w:rsid w:val="009F5D8F"/>
    <w:rsid w:val="009F5D94"/>
    <w:rsid w:val="009F5F52"/>
    <w:rsid w:val="009F6284"/>
    <w:rsid w:val="009F653F"/>
    <w:rsid w:val="009F658E"/>
    <w:rsid w:val="009F6713"/>
    <w:rsid w:val="009F6754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BE8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33A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74C"/>
    <w:rsid w:val="00A14A9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10B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0AE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BDE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062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809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74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6B1"/>
    <w:rsid w:val="00AD7949"/>
    <w:rsid w:val="00AD7B61"/>
    <w:rsid w:val="00AE00FE"/>
    <w:rsid w:val="00AE01F6"/>
    <w:rsid w:val="00AE0274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8FE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4E30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65E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DDC"/>
    <w:rsid w:val="00B33E21"/>
    <w:rsid w:val="00B33E4D"/>
    <w:rsid w:val="00B344F5"/>
    <w:rsid w:val="00B346D8"/>
    <w:rsid w:val="00B34FC2"/>
    <w:rsid w:val="00B350C9"/>
    <w:rsid w:val="00B354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3A9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C8A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68A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961"/>
    <w:rsid w:val="00B93ECC"/>
    <w:rsid w:val="00B940BE"/>
    <w:rsid w:val="00B943A9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C7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DB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37"/>
    <w:rsid w:val="00BC6B4E"/>
    <w:rsid w:val="00BC6CF8"/>
    <w:rsid w:val="00BC6E29"/>
    <w:rsid w:val="00BC6E8E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4EDD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75E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459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C6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8D"/>
    <w:rsid w:val="00C10FD4"/>
    <w:rsid w:val="00C10FEC"/>
    <w:rsid w:val="00C11166"/>
    <w:rsid w:val="00C1126C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227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0E9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C9A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84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153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6FC"/>
    <w:rsid w:val="00CA1EF7"/>
    <w:rsid w:val="00CA1FE7"/>
    <w:rsid w:val="00CA290F"/>
    <w:rsid w:val="00CA2B05"/>
    <w:rsid w:val="00CA2CF7"/>
    <w:rsid w:val="00CA3360"/>
    <w:rsid w:val="00CA3859"/>
    <w:rsid w:val="00CA3CE6"/>
    <w:rsid w:val="00CA3F27"/>
    <w:rsid w:val="00CA3F47"/>
    <w:rsid w:val="00CA3FD6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DDF"/>
    <w:rsid w:val="00CB0E49"/>
    <w:rsid w:val="00CB0EF4"/>
    <w:rsid w:val="00CB0F5E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2EF3"/>
    <w:rsid w:val="00CB31C3"/>
    <w:rsid w:val="00CB324A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12F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4AE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30B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06F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92"/>
    <w:rsid w:val="00D44BD6"/>
    <w:rsid w:val="00D44C3D"/>
    <w:rsid w:val="00D44EDA"/>
    <w:rsid w:val="00D45708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59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113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023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4D98"/>
    <w:rsid w:val="00DC517A"/>
    <w:rsid w:val="00DC5DF3"/>
    <w:rsid w:val="00DC6565"/>
    <w:rsid w:val="00DC6770"/>
    <w:rsid w:val="00DC6A25"/>
    <w:rsid w:val="00DC6B13"/>
    <w:rsid w:val="00DC6CD8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4F8E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2D79"/>
    <w:rsid w:val="00DF30B1"/>
    <w:rsid w:val="00DF32B9"/>
    <w:rsid w:val="00DF34C2"/>
    <w:rsid w:val="00DF398C"/>
    <w:rsid w:val="00DF3A38"/>
    <w:rsid w:val="00DF3B35"/>
    <w:rsid w:val="00DF3D7F"/>
    <w:rsid w:val="00DF3DB6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37E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ECA"/>
    <w:rsid w:val="00E1731F"/>
    <w:rsid w:val="00E1733D"/>
    <w:rsid w:val="00E175F4"/>
    <w:rsid w:val="00E1782B"/>
    <w:rsid w:val="00E17ADB"/>
    <w:rsid w:val="00E17E72"/>
    <w:rsid w:val="00E2025D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3F9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4E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C6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82B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506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1CAF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50F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2E5"/>
    <w:rsid w:val="00E70594"/>
    <w:rsid w:val="00E705C0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325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0F7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961"/>
    <w:rsid w:val="00ED2B75"/>
    <w:rsid w:val="00ED2DCF"/>
    <w:rsid w:val="00ED2DFE"/>
    <w:rsid w:val="00ED32A3"/>
    <w:rsid w:val="00ED32B5"/>
    <w:rsid w:val="00ED32DA"/>
    <w:rsid w:val="00ED34D5"/>
    <w:rsid w:val="00ED3904"/>
    <w:rsid w:val="00ED3B5B"/>
    <w:rsid w:val="00ED40A0"/>
    <w:rsid w:val="00ED413F"/>
    <w:rsid w:val="00ED422A"/>
    <w:rsid w:val="00ED4335"/>
    <w:rsid w:val="00ED43CC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1E53"/>
    <w:rsid w:val="00F22CB8"/>
    <w:rsid w:val="00F22DBA"/>
    <w:rsid w:val="00F22DBC"/>
    <w:rsid w:val="00F22FE2"/>
    <w:rsid w:val="00F23095"/>
    <w:rsid w:val="00F233A4"/>
    <w:rsid w:val="00F233D0"/>
    <w:rsid w:val="00F23A65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4B9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89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704"/>
    <w:rsid w:val="00F519BD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4F2C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CB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947"/>
    <w:rsid w:val="00F67AEC"/>
    <w:rsid w:val="00F67D09"/>
    <w:rsid w:val="00F700BD"/>
    <w:rsid w:val="00F70464"/>
    <w:rsid w:val="00F707BF"/>
    <w:rsid w:val="00F70841"/>
    <w:rsid w:val="00F70CEF"/>
    <w:rsid w:val="00F71110"/>
    <w:rsid w:val="00F713A9"/>
    <w:rsid w:val="00F71557"/>
    <w:rsid w:val="00F716E5"/>
    <w:rsid w:val="00F71A12"/>
    <w:rsid w:val="00F72D11"/>
    <w:rsid w:val="00F72F10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4A6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74D"/>
    <w:rsid w:val="00FA4873"/>
    <w:rsid w:val="00FA49AF"/>
    <w:rsid w:val="00FA4AFF"/>
    <w:rsid w:val="00FA51E6"/>
    <w:rsid w:val="00FA5578"/>
    <w:rsid w:val="00FA5653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633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77A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A0F"/>
    <w:rsid w:val="00FE5CD6"/>
    <w:rsid w:val="00FE5F80"/>
    <w:rsid w:val="00FE62AC"/>
    <w:rsid w:val="00FE670F"/>
    <w:rsid w:val="00FE6711"/>
    <w:rsid w:val="00FE67F3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D589-539D-47DC-8560-DE7B8D99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2431</Words>
  <Characters>13130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2023-06-28T01:05:00Z</cp:lastPrinted>
  <dcterms:created xsi:type="dcterms:W3CDTF">2023-11-22T14:50:00Z</dcterms:created>
  <dcterms:modified xsi:type="dcterms:W3CDTF">2023-11-22T14:50:00Z</dcterms:modified>
</cp:coreProperties>
</file>