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25ADABB" w:rsidR="00016334" w:rsidRPr="000D4D12" w:rsidRDefault="00246BC9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4D1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30</w:t>
                            </w:r>
                            <w:r w:rsidR="00016334" w:rsidRPr="000D4D1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016334" w:rsidRDefault="00016334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25ADABB" w:rsidR="00016334" w:rsidRPr="000D4D12" w:rsidRDefault="00246BC9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0D4D1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30</w:t>
                      </w:r>
                      <w:r w:rsidR="00016334" w:rsidRPr="000D4D1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016334" w:rsidRDefault="00016334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FB1A6B2" w14:textId="77777777" w:rsidR="00F2055C" w:rsidRDefault="00F2055C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4FEC5" w14:textId="77777777" w:rsidR="00FD4407" w:rsidRDefault="00FD4407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F85E5" w14:textId="51450F56" w:rsidR="00877257" w:rsidRPr="004B6F8E" w:rsidRDefault="00471FBF" w:rsidP="00581345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4B6F8E">
        <w:rPr>
          <w:rFonts w:ascii="Arial Narrow" w:hAnsi="Arial Narrow" w:cs="Arial"/>
          <w:sz w:val="24"/>
          <w:szCs w:val="24"/>
        </w:rPr>
        <w:t xml:space="preserve">Ao vigésimo nono dia </w:t>
      </w:r>
      <w:r w:rsidRPr="004B6F8E">
        <w:rPr>
          <w:rFonts w:ascii="Arial Narrow" w:hAnsi="Arial Narrow" w:cs="Arial"/>
          <w:noProof/>
          <w:sz w:val="24"/>
          <w:szCs w:val="24"/>
        </w:rPr>
        <w:t>do mês de agosto do ano de dois mil e vinte e três</w:t>
      </w:r>
      <w:r w:rsidRPr="004B6F8E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</w:t>
      </w:r>
      <w:r w:rsidR="00D55B91" w:rsidRPr="004B6F8E">
        <w:rPr>
          <w:rFonts w:ascii="Arial Narrow" w:hAnsi="Arial Narrow" w:cs="Arial"/>
          <w:sz w:val="24"/>
          <w:szCs w:val="24"/>
        </w:rPr>
        <w:t>10</w:t>
      </w:r>
      <w:r w:rsidRPr="004B6F8E">
        <w:rPr>
          <w:rFonts w:ascii="Arial Narrow" w:hAnsi="Arial Narrow" w:cs="Arial"/>
          <w:sz w:val="24"/>
          <w:szCs w:val="24"/>
        </w:rPr>
        <w:t>h</w:t>
      </w:r>
      <w:r w:rsidR="00D55B91" w:rsidRPr="004B6F8E">
        <w:rPr>
          <w:rFonts w:ascii="Arial Narrow" w:hAnsi="Arial Narrow" w:cs="Arial"/>
          <w:sz w:val="24"/>
          <w:szCs w:val="24"/>
        </w:rPr>
        <w:t>05</w:t>
      </w:r>
      <w:r w:rsidRPr="004B6F8E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4B6F8E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4B6F8E">
        <w:rPr>
          <w:rFonts w:ascii="Arial Narrow" w:hAnsi="Arial Narrow" w:cs="Arial"/>
          <w:bCs/>
          <w:sz w:val="24"/>
          <w:szCs w:val="24"/>
        </w:rPr>
        <w:t>, com as presenças</w:t>
      </w:r>
      <w:r w:rsidRPr="004B6F8E">
        <w:rPr>
          <w:rFonts w:ascii="Arial Narrow" w:hAnsi="Arial Narrow" w:cs="Arial"/>
          <w:b/>
          <w:sz w:val="24"/>
          <w:szCs w:val="24"/>
        </w:rPr>
        <w:t xml:space="preserve"> </w:t>
      </w:r>
      <w:r w:rsidRPr="004B6F8E">
        <w:rPr>
          <w:rFonts w:ascii="Arial Narrow" w:hAnsi="Arial Narrow" w:cs="Arial"/>
          <w:sz w:val="24"/>
          <w:szCs w:val="24"/>
        </w:rPr>
        <w:t>dos Excelentíssimos Senhores Conselheiros</w:t>
      </w:r>
      <w:r w:rsidRPr="004B6F8E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4B6F8E">
        <w:rPr>
          <w:rFonts w:ascii="Arial Narrow" w:hAnsi="Arial Narrow" w:cs="Arial"/>
          <w:sz w:val="24"/>
          <w:szCs w:val="24"/>
        </w:rPr>
        <w:t>,</w:t>
      </w:r>
      <w:r w:rsidRPr="004B6F8E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4B6F8E">
        <w:rPr>
          <w:rFonts w:ascii="Arial Narrow" w:hAnsi="Arial Narrow" w:cs="Arial"/>
          <w:bCs/>
          <w:sz w:val="24"/>
          <w:szCs w:val="24"/>
        </w:rPr>
        <w:t>,</w:t>
      </w:r>
      <w:r w:rsidRPr="004B6F8E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4B6F8E">
        <w:rPr>
          <w:rFonts w:ascii="Arial Narrow" w:hAnsi="Arial Narrow" w:cs="Arial"/>
          <w:sz w:val="24"/>
          <w:szCs w:val="24"/>
        </w:rPr>
        <w:t>,</w:t>
      </w:r>
      <w:r w:rsidRPr="004B6F8E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4B6F8E">
        <w:rPr>
          <w:rFonts w:ascii="Arial Narrow" w:hAnsi="Arial Narrow" w:cs="Arial"/>
          <w:sz w:val="24"/>
          <w:szCs w:val="24"/>
        </w:rPr>
        <w:t>,</w:t>
      </w:r>
      <w:r w:rsidRPr="004B6F8E">
        <w:rPr>
          <w:rFonts w:ascii="Arial Narrow" w:hAnsi="Arial Narrow" w:cs="Arial"/>
          <w:b/>
          <w:sz w:val="24"/>
          <w:szCs w:val="24"/>
        </w:rPr>
        <w:t xml:space="preserve"> LUÍS FABIAN PEREIRA BARBOSA</w:t>
      </w:r>
      <w:r w:rsidRPr="004B6F8E">
        <w:rPr>
          <w:rFonts w:ascii="Arial Narrow" w:hAnsi="Arial Narrow" w:cs="Arial"/>
          <w:bCs/>
          <w:sz w:val="24"/>
          <w:szCs w:val="24"/>
        </w:rPr>
        <w:t xml:space="preserve">; </w:t>
      </w:r>
      <w:r w:rsidRPr="004B6F8E">
        <w:rPr>
          <w:rFonts w:ascii="Arial Narrow" w:hAnsi="Arial Narrow" w:cs="Arial"/>
          <w:sz w:val="24"/>
          <w:szCs w:val="24"/>
        </w:rPr>
        <w:t>Excelentíssimos Senhores Auditores</w:t>
      </w:r>
      <w:r w:rsidRPr="004B6F8E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4B6F8E">
        <w:rPr>
          <w:rFonts w:ascii="Arial Narrow" w:hAnsi="Arial Narrow" w:cs="Arial"/>
          <w:sz w:val="24"/>
          <w:szCs w:val="24"/>
        </w:rPr>
        <w:t>,</w:t>
      </w:r>
      <w:r w:rsidRPr="004B6F8E">
        <w:rPr>
          <w:rFonts w:ascii="Arial Narrow" w:hAnsi="Arial Narrow" w:cs="Arial"/>
          <w:b/>
          <w:sz w:val="24"/>
          <w:szCs w:val="24"/>
        </w:rPr>
        <w:t xml:space="preserve"> </w:t>
      </w:r>
      <w:r w:rsidRPr="004B6F8E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4B6F8E">
        <w:rPr>
          <w:rFonts w:ascii="Arial Narrow" w:hAnsi="Arial Narrow" w:cs="Arial"/>
          <w:bCs/>
          <w:sz w:val="24"/>
          <w:szCs w:val="24"/>
        </w:rPr>
        <w:t>,</w:t>
      </w:r>
      <w:r w:rsidRPr="004B6F8E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4B6F8E">
        <w:rPr>
          <w:rFonts w:ascii="Arial Narrow" w:hAnsi="Arial Narrow" w:cs="Arial"/>
          <w:sz w:val="24"/>
          <w:szCs w:val="24"/>
        </w:rPr>
        <w:t xml:space="preserve">, </w:t>
      </w:r>
      <w:r w:rsidRPr="004B6F8E">
        <w:rPr>
          <w:rFonts w:ascii="Arial Narrow" w:hAnsi="Arial Narrow" w:cs="Arial"/>
          <w:b/>
          <w:bCs/>
          <w:sz w:val="24"/>
          <w:szCs w:val="24"/>
        </w:rPr>
        <w:t>ALBER</w:t>
      </w:r>
      <w:r w:rsidRPr="004B6F8E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4B6F8E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4B6F8E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4B6F8E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Pr="004B6F8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B6F8E">
        <w:rPr>
          <w:rFonts w:ascii="Arial Narrow" w:hAnsi="Arial Narrow" w:cs="Arial"/>
          <w:sz w:val="24"/>
          <w:szCs w:val="24"/>
        </w:rPr>
        <w:t xml:space="preserve">/===/ </w:t>
      </w:r>
      <w:r w:rsidRPr="004B6F8E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4B6F8E">
        <w:rPr>
          <w:rFonts w:ascii="Arial Narrow" w:hAnsi="Arial Narrow" w:cs="Arial"/>
          <w:sz w:val="24"/>
          <w:szCs w:val="24"/>
        </w:rPr>
        <w:t xml:space="preserve">Excelentíssimo Senhor Conselheiro </w:t>
      </w:r>
      <w:r w:rsidRPr="004B6F8E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4B6F8E">
        <w:rPr>
          <w:rFonts w:ascii="Arial Narrow" w:hAnsi="Arial Narrow" w:cs="Arial"/>
          <w:sz w:val="24"/>
          <w:szCs w:val="24"/>
        </w:rPr>
        <w:t xml:space="preserve">, por motivo de saúde. </w:t>
      </w:r>
      <w:r w:rsidR="00CA7262" w:rsidRPr="004B6F8E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4B6F8E">
        <w:rPr>
          <w:rFonts w:ascii="Arial Narrow" w:hAnsi="Arial Narrow" w:cs="Arial"/>
          <w:sz w:val="24"/>
          <w:szCs w:val="24"/>
        </w:rPr>
        <w:t>o</w:t>
      </w:r>
      <w:r w:rsidR="00CA7262" w:rsidRPr="004B6F8E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4B6F8E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4B6F8E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4B6F8E">
        <w:rPr>
          <w:rFonts w:ascii="Arial Narrow" w:hAnsi="Arial Narrow" w:cs="Arial"/>
          <w:sz w:val="24"/>
          <w:szCs w:val="24"/>
        </w:rPr>
        <w:t>o</w:t>
      </w:r>
      <w:r w:rsidR="00CA7262" w:rsidRPr="004B6F8E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4B6F8E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4B6F8E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4B6F8E">
        <w:rPr>
          <w:rFonts w:ascii="Arial Narrow" w:hAnsi="Arial Narrow" w:cs="Arial"/>
          <w:sz w:val="24"/>
          <w:szCs w:val="24"/>
        </w:rPr>
        <w:t xml:space="preserve"> </w:t>
      </w:r>
      <w:r w:rsidR="00D82C11" w:rsidRPr="004B6F8E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4B6F8E">
        <w:rPr>
          <w:rFonts w:ascii="Arial Narrow" w:hAnsi="Arial Narrow" w:cs="Arial"/>
          <w:sz w:val="24"/>
          <w:szCs w:val="24"/>
        </w:rPr>
        <w:t>dando por aberta a 30</w:t>
      </w:r>
      <w:r w:rsidR="00CA7262" w:rsidRPr="004B6F8E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4E4E42" w:rsidRPr="004B6F8E">
        <w:rPr>
          <w:rFonts w:ascii="Arial Narrow" w:hAnsi="Arial Narrow" w:cs="Arial"/>
          <w:sz w:val="24"/>
          <w:szCs w:val="24"/>
        </w:rPr>
        <w:t xml:space="preserve"> </w:t>
      </w:r>
      <w:r w:rsidR="00F2055C" w:rsidRPr="004B6F8E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4B6F8E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4B6F8E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4E4E42" w:rsidRPr="004B6F8E">
        <w:rPr>
          <w:rFonts w:ascii="Arial Narrow" w:hAnsi="Arial Narrow" w:cs="Arial"/>
          <w:sz w:val="24"/>
          <w:szCs w:val="24"/>
        </w:rPr>
        <w:t>28</w:t>
      </w:r>
      <w:r w:rsidR="00F2055C" w:rsidRPr="004B6F8E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4E4E42" w:rsidRPr="004B6F8E">
        <w:rPr>
          <w:rFonts w:ascii="Arial Narrow" w:hAnsi="Arial Narrow" w:cs="Arial"/>
          <w:sz w:val="24"/>
          <w:szCs w:val="24"/>
        </w:rPr>
        <w:t>15</w:t>
      </w:r>
      <w:r w:rsidR="00F2055C" w:rsidRPr="004B6F8E">
        <w:rPr>
          <w:rFonts w:ascii="Arial Narrow" w:hAnsi="Arial Narrow" w:cs="Arial"/>
          <w:sz w:val="24"/>
          <w:szCs w:val="24"/>
        </w:rPr>
        <w:t>/</w:t>
      </w:r>
      <w:r w:rsidR="00D82C11" w:rsidRPr="004B6F8E">
        <w:rPr>
          <w:rFonts w:ascii="Arial Narrow" w:hAnsi="Arial Narrow" w:cs="Arial"/>
          <w:sz w:val="24"/>
          <w:szCs w:val="24"/>
        </w:rPr>
        <w:t>8</w:t>
      </w:r>
      <w:r w:rsidR="00F2055C" w:rsidRPr="004B6F8E">
        <w:rPr>
          <w:rFonts w:ascii="Arial Narrow" w:hAnsi="Arial Narrow" w:cs="Arial"/>
          <w:sz w:val="24"/>
          <w:szCs w:val="24"/>
        </w:rPr>
        <w:t>/2023.</w:t>
      </w:r>
      <w:r w:rsidR="0048319E" w:rsidRPr="004B6F8E">
        <w:rPr>
          <w:rFonts w:ascii="Arial Narrow" w:hAnsi="Arial Narrow" w:cs="Arial"/>
          <w:sz w:val="24"/>
          <w:szCs w:val="24"/>
        </w:rPr>
        <w:t xml:space="preserve"> </w:t>
      </w:r>
      <w:r w:rsidR="000A3150" w:rsidRPr="004B6F8E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85341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 ÉRICO XAVIER DESTERRO E SILVA.</w:t>
      </w:r>
      <w:r w:rsidR="00011DE3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004612/2023 – </w:t>
      </w:r>
      <w:r w:rsidR="00011DE3" w:rsidRPr="004B6F8E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Concessão de </w:t>
      </w:r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Licença para Tratamento de Saúde, tendo como interessado </w:t>
      </w:r>
      <w:proofErr w:type="gramStart"/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>o Excelentíssimo</w:t>
      </w:r>
      <w:proofErr w:type="gramEnd"/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 Procurador de Contas, Dr. 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Ademir Carvalho Pinheiro.</w:t>
      </w:r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11DE3" w:rsidRPr="004B6F8E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189/2023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CONCEDER 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ao Procurador </w:t>
      </w:r>
      <w:r w:rsidR="00011DE3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Ademir Carvalho Pinheiro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a</w:t>
      </w:r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Licença para Tratamento de Saúde 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por </w:t>
      </w:r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08 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(oito) semanas, a contar de 30 de julho de 2023</w:t>
      </w:r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254D07" w:rsidRPr="004B6F8E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Diretoria de Gestão de Pessoas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 que providencie o registro da referida licença médica pleiteada, com base no artigo 3º, incisos V e VI, da Lei Estadual nº 2.423/1996 c/c art. 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>12, VI, da Resolução nº 04/2002-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TCE/AM;</w:t>
      </w:r>
      <w:r w:rsidR="00011DE3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54D0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254D07" w:rsidRPr="004B6F8E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1A3699" w:rsidRPr="004B6F8E">
        <w:rPr>
          <w:rFonts w:ascii="Arial Narrow" w:hAnsi="Arial Narrow" w:cs="Arial"/>
          <w:sz w:val="24"/>
          <w:szCs w:val="24"/>
        </w:rPr>
        <w:t xml:space="preserve"> </w:t>
      </w:r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011448/2023 – </w:t>
      </w:r>
      <w:r w:rsidR="001A3699" w:rsidRPr="004B6F8E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Concessão de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Licença Especial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, referente ao quinquênio de 2018/2023, tendo como interessado o servidor </w:t>
      </w:r>
      <w:proofErr w:type="spellStart"/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Angelo</w:t>
      </w:r>
      <w:proofErr w:type="spellEnd"/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Costa Neto.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A3699" w:rsidRPr="004B6F8E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190/2023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no sentido de: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C28A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9.1. 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 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Angelo</w:t>
      </w:r>
      <w:proofErr w:type="spellEnd"/>
      <w:r w:rsidR="001A3699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Costa Neto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Auditor Técnico de Controle Externo desta Corte de C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ontas, matrícula nº </w:t>
      </w:r>
      <w:r w:rsidR="00EC6CB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001.920-0A, 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ora lotado no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Departamento de Informações Estratégicas - DEINFE,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quanto</w:t>
      </w:r>
      <w:r w:rsidR="002C28A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à concessão 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</w:t>
      </w:r>
      <w:r w:rsidR="002C28A7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C28A7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licença 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especial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meses,</w:t>
      </w:r>
      <w:bookmarkStart w:id="0" w:name="_GoBack"/>
      <w:bookmarkEnd w:id="0"/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referente ao quinquênio de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2018/2023,</w:t>
      </w:r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em consonância 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com art. 78 da Lei nº 1.762/1986;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67C5F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00F78" w:rsidRPr="004B6F8E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que providencie o registro da concessão da Licença Especial referente ao quinquênio 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1A3699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00F78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100F78" w:rsidRPr="004B6F8E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00F78" w:rsidRPr="004B6F8E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36237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005757/2022 –</w:t>
      </w:r>
      <w:r w:rsidR="0093623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Pagamento de Gratificação de Risco de S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aúde</w:t>
      </w:r>
      <w:r w:rsidR="00936237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percentual de 40%</w:t>
      </w:r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(quarenta por cento)</w:t>
      </w:r>
      <w:r w:rsidR="0093623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nos termos do art. 90, inciso VI, da Lei nº 1.762/1986, </w:t>
      </w:r>
      <w:r w:rsidR="0093623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tendo como interessada a servidora </w:t>
      </w:r>
      <w:proofErr w:type="spellStart"/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>Â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ndria</w:t>
      </w:r>
      <w:proofErr w:type="spellEnd"/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Jesus Lins Rodrigues.</w:t>
      </w:r>
      <w:r w:rsidR="00936237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67C5F" w:rsidRPr="004B6F8E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191/2023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o pedido da servidora </w:t>
      </w:r>
      <w:proofErr w:type="spellStart"/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Ândria</w:t>
      </w:r>
      <w:proofErr w:type="spellEnd"/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 Jesus Lins Rodrigues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, matrícula nº 001543-1B, nos 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termos do art. 90, inciso VI, da Lei nº 1.762/1986, quanto à percepção da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Gratificação de Risco de Vida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percentual de 40% (quarenta por cento), percentual recebido pelos servidores do Departamento Odontológico, até que sobrevenha novo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Laudo Pericial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com a revisão requerida por este TCE/AM, ocasião em que o percentual dev</w:t>
      </w:r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erá ser devidamente atualizado, 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caso haja alguma modificação pelo órgão responsável;</w:t>
      </w:r>
      <w:r w:rsidR="00193746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Gestão de Pessoas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que providencie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o levantamento dos valores devidos, o registro da concessão da Gratificação de Risco de Vida nos assentos funcionais da interessada, bem como todos os demais atos decorrentes do reconhecimento do direito à percepção da Gratificação em tela;</w:t>
      </w:r>
      <w:r w:rsidR="00867C5F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01BD0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B01BD0" w:rsidRPr="004B6F8E">
        <w:rPr>
          <w:rFonts w:ascii="Arial Narrow" w:eastAsia="Times New Roman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B01BD0" w:rsidRPr="004B6F8E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8E2F9E" w:rsidRPr="004B6F8E">
        <w:rPr>
          <w:rFonts w:ascii="Arial Narrow" w:hAnsi="Arial Narrow" w:cs="Arial"/>
          <w:sz w:val="24"/>
          <w:szCs w:val="24"/>
        </w:rPr>
        <w:t xml:space="preserve"> </w:t>
      </w:r>
      <w:r w:rsidR="008E2F9E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007252/2023 - </w:t>
      </w:r>
      <w:r w:rsidR="008E2F9E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Acordo de Cooperação Técnica a ser celebrado entre o Tribunal de Contas do Estado do Amazonas – TCE/AM e o Instituto de Estudos de Protesto de Títulos Brasil - IEPTB/AM, para substituir o atual acordo entre as partes, de modo a adequá-lo à Lei nº 14133/2021. </w:t>
      </w:r>
      <w:r w:rsidR="008E2F9E" w:rsidRPr="004B6F8E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192/2023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E2F9E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E2F9E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e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8E2F9E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DERED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E2F9E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Autorizar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assinatura do Acordo de Cooperação Técnica a ser celebrado entre o Tribunal de Contas do Estado do Amazonas e o Instituto de Estudos de Protesto de Títulos Brasil - IEPTB/AM para substituir o atual acordo entre as partes, de modo a adequá-lo à Lei nº 14133/2021, para encaminhar os títulos e outros documentos de dívida de que </w:t>
      </w:r>
      <w:proofErr w:type="gramStart"/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seja apresentante ou credor o TCE/AM, e a execução</w:t>
      </w:r>
      <w:proofErr w:type="gramEnd"/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dos procedimentos de distribuição dos títulos ou documentos de dívida a protesto e os procedimentos relativos ao protesto pelos tabelionatos filiados ao referido Instituto, com o recebimento das custas e emolumentos dos títulos ou outros documentos de dívida protestados, sendo diferido para o ato do pagamento ou cancelamento do protesto, como encargo do devedor;</w:t>
      </w:r>
      <w:r w:rsidR="008E2F9E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 à SEGER que adote as providências junto à Presidência para a a</w:t>
      </w:r>
      <w:r w:rsidR="00CE6B8E" w:rsidRPr="004B6F8E">
        <w:rPr>
          <w:rFonts w:ascii="Arial Narrow" w:eastAsia="Times New Roman" w:hAnsi="Arial Narrow" w:cs="Arial"/>
          <w:color w:val="000000"/>
          <w:sz w:val="24"/>
          <w:szCs w:val="24"/>
        </w:rPr>
        <w:t>ssinatura do instrumento, após a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juntada do Protocolo assinado, efetue a publicação do extrato do presente ajuste no Diário Oficial do Estado, nos termos da Lei nº 14133/2021;</w:t>
      </w:r>
      <w:r w:rsidR="008E2F9E" w:rsidRPr="004B6F8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9.3. 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Após, </w:t>
      </w:r>
      <w:r w:rsidR="00382A65" w:rsidRPr="004B6F8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382A65" w:rsidRPr="004B6F8E">
        <w:rPr>
          <w:rFonts w:ascii="Arial Narrow" w:eastAsia="Times New Roman" w:hAnsi="Arial Narrow" w:cs="Arial"/>
          <w:color w:val="000000"/>
          <w:sz w:val="24"/>
          <w:szCs w:val="24"/>
        </w:rPr>
        <w:t>o encaminhamento dos autos à DERED para que adote as medidas pertinentes ao Ajuste.</w:t>
      </w:r>
      <w:r w:rsidR="00CE6B8E" w:rsidRPr="004B6F8E">
        <w:rPr>
          <w:rFonts w:ascii="Arial Narrow" w:hAnsi="Arial Narrow" w:cs="Arial"/>
          <w:sz w:val="24"/>
          <w:szCs w:val="24"/>
        </w:rPr>
        <w:t xml:space="preserve"> </w:t>
      </w:r>
      <w:r w:rsidR="000F5D79" w:rsidRPr="004B6F8E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4B6F8E">
        <w:rPr>
          <w:rFonts w:ascii="Arial Narrow" w:eastAsia="Arial" w:hAnsi="Arial Narrow" w:cs="Arial"/>
          <w:sz w:val="24"/>
          <w:szCs w:val="24"/>
        </w:rPr>
        <w:t>e Sessão Admin</w:t>
      </w:r>
      <w:r w:rsidR="00CE6B8E" w:rsidRPr="004B6F8E">
        <w:rPr>
          <w:rFonts w:ascii="Arial Narrow" w:eastAsia="Arial" w:hAnsi="Arial Narrow" w:cs="Arial"/>
          <w:sz w:val="24"/>
          <w:szCs w:val="24"/>
        </w:rPr>
        <w:t>istrativa, às 11</w:t>
      </w:r>
      <w:r w:rsidR="00F74017" w:rsidRPr="004B6F8E">
        <w:rPr>
          <w:rFonts w:ascii="Arial Narrow" w:eastAsia="Arial" w:hAnsi="Arial Narrow" w:cs="Arial"/>
          <w:sz w:val="24"/>
          <w:szCs w:val="24"/>
        </w:rPr>
        <w:t>h</w:t>
      </w:r>
      <w:r w:rsidR="00135699" w:rsidRPr="004B6F8E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4B6F8E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CE6B8E" w:rsidRPr="004B6F8E">
        <w:rPr>
          <w:rFonts w:ascii="Arial Narrow" w:eastAsia="Arial" w:hAnsi="Arial Narrow" w:cs="Arial"/>
          <w:sz w:val="24"/>
          <w:szCs w:val="24"/>
        </w:rPr>
        <w:t>décimo primeiro</w:t>
      </w:r>
      <w:r w:rsidR="00834965" w:rsidRPr="004B6F8E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4B6F8E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E6B8E" w:rsidRPr="004B6F8E">
        <w:rPr>
          <w:rFonts w:ascii="Arial Narrow" w:eastAsia="Arial" w:hAnsi="Arial Narrow" w:cs="Arial"/>
          <w:sz w:val="24"/>
          <w:szCs w:val="24"/>
        </w:rPr>
        <w:t>setembro</w:t>
      </w:r>
      <w:r w:rsidR="000F5D79" w:rsidRPr="004B6F8E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4B6F8E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0D4D12" w:rsidRPr="004B6F8E">
        <w:rPr>
          <w:rFonts w:ascii="Arial Narrow" w:eastAsia="Arial" w:hAnsi="Arial Narrow" w:cs="Arial"/>
          <w:sz w:val="24"/>
          <w:szCs w:val="24"/>
        </w:rPr>
        <w:t>.</w:t>
      </w:r>
    </w:p>
    <w:p w14:paraId="722B5E77" w14:textId="77777777" w:rsidR="0048319E" w:rsidRPr="004B6F8E" w:rsidRDefault="0048319E" w:rsidP="00581345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50B861CC" w14:textId="77777777" w:rsidR="0048319E" w:rsidRPr="004B6F8E" w:rsidRDefault="0048319E" w:rsidP="0048319E">
      <w:pPr>
        <w:pStyle w:val="Ttulo1"/>
        <w:spacing w:before="203"/>
        <w:ind w:left="-851"/>
        <w:rPr>
          <w:rFonts w:ascii="Arial Narrow" w:hAnsi="Arial Narrow"/>
          <w:b w:val="0"/>
          <w:sz w:val="24"/>
          <w:szCs w:val="24"/>
        </w:rPr>
      </w:pPr>
      <w:r w:rsidRPr="004B6F8E">
        <w:rPr>
          <w:rFonts w:ascii="Arial Narrow" w:hAnsi="Arial Narrow"/>
          <w:sz w:val="24"/>
          <w:szCs w:val="24"/>
        </w:rPr>
        <w:t>SECRETARIA</w:t>
      </w:r>
      <w:r w:rsidRPr="004B6F8E">
        <w:rPr>
          <w:rFonts w:ascii="Arial Narrow" w:hAnsi="Arial Narrow"/>
          <w:spacing w:val="9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DO</w:t>
      </w:r>
      <w:r w:rsidRPr="004B6F8E">
        <w:rPr>
          <w:rFonts w:ascii="Arial Narrow" w:hAnsi="Arial Narrow"/>
          <w:spacing w:val="16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TRIBUNAL</w:t>
      </w:r>
      <w:r w:rsidRPr="004B6F8E">
        <w:rPr>
          <w:rFonts w:ascii="Arial Narrow" w:hAnsi="Arial Narrow"/>
          <w:spacing w:val="14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PLENO</w:t>
      </w:r>
      <w:r w:rsidRPr="004B6F8E">
        <w:rPr>
          <w:rFonts w:ascii="Arial Narrow" w:hAnsi="Arial Narrow"/>
          <w:spacing w:val="16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DO</w:t>
      </w:r>
      <w:r w:rsidRPr="004B6F8E">
        <w:rPr>
          <w:rFonts w:ascii="Arial Narrow" w:hAnsi="Arial Narrow"/>
          <w:spacing w:val="17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TRIBUNAL</w:t>
      </w:r>
      <w:r w:rsidRPr="004B6F8E">
        <w:rPr>
          <w:rFonts w:ascii="Arial Narrow" w:hAnsi="Arial Narrow"/>
          <w:spacing w:val="15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DE</w:t>
      </w:r>
      <w:r w:rsidRPr="004B6F8E">
        <w:rPr>
          <w:rFonts w:ascii="Arial Narrow" w:hAnsi="Arial Narrow"/>
          <w:spacing w:val="16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CONTAS</w:t>
      </w:r>
      <w:r w:rsidRPr="004B6F8E">
        <w:rPr>
          <w:rFonts w:ascii="Arial Narrow" w:hAnsi="Arial Narrow"/>
          <w:spacing w:val="17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DO ESTADO</w:t>
      </w:r>
      <w:r w:rsidRPr="004B6F8E">
        <w:rPr>
          <w:rFonts w:ascii="Arial Narrow" w:hAnsi="Arial Narrow"/>
          <w:spacing w:val="-3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>DO</w:t>
      </w:r>
      <w:r w:rsidRPr="004B6F8E">
        <w:rPr>
          <w:rFonts w:ascii="Arial Narrow" w:hAnsi="Arial Narrow"/>
          <w:spacing w:val="3"/>
          <w:sz w:val="24"/>
          <w:szCs w:val="24"/>
        </w:rPr>
        <w:t xml:space="preserve"> </w:t>
      </w:r>
      <w:r w:rsidRPr="004B6F8E">
        <w:rPr>
          <w:rFonts w:ascii="Arial Narrow" w:hAnsi="Arial Narrow"/>
          <w:sz w:val="24"/>
          <w:szCs w:val="24"/>
        </w:rPr>
        <w:t xml:space="preserve">AMAZONAS, </w:t>
      </w:r>
      <w:r w:rsidRPr="004B6F8E">
        <w:rPr>
          <w:rFonts w:ascii="Arial Narrow" w:hAnsi="Arial Narrow"/>
          <w:b w:val="0"/>
          <w:sz w:val="24"/>
          <w:szCs w:val="24"/>
        </w:rPr>
        <w:t>em</w:t>
      </w:r>
      <w:r w:rsidRPr="004B6F8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Manaus,</w:t>
      </w:r>
      <w:r w:rsidRPr="004B6F8E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29</w:t>
      </w:r>
      <w:r w:rsidRPr="004B6F8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de</w:t>
      </w:r>
      <w:r w:rsidRPr="004B6F8E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setembro</w:t>
      </w:r>
      <w:r w:rsidRPr="004B6F8E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de</w:t>
      </w:r>
      <w:r w:rsidRPr="004B6F8E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4B6F8E">
        <w:rPr>
          <w:rFonts w:ascii="Arial Narrow" w:hAnsi="Arial Narrow"/>
          <w:b w:val="0"/>
          <w:sz w:val="24"/>
          <w:szCs w:val="24"/>
        </w:rPr>
        <w:t>2023.</w:t>
      </w:r>
    </w:p>
    <w:p w14:paraId="4C8CA1AE" w14:textId="77777777" w:rsidR="0048319E" w:rsidRDefault="0048319E" w:rsidP="0048319E">
      <w:pPr>
        <w:spacing w:after="120" w:line="240" w:lineRule="auto"/>
        <w:ind w:right="-143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11780C" wp14:editId="363728FF">
            <wp:simplePos x="0" y="0"/>
            <wp:positionH relativeFrom="column">
              <wp:posOffset>1379220</wp:posOffset>
            </wp:positionH>
            <wp:positionV relativeFrom="paragraph">
              <wp:posOffset>229235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3707E" w14:textId="77777777" w:rsidR="0048319E" w:rsidRDefault="0048319E" w:rsidP="0048319E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C9F7B46" w14:textId="77777777" w:rsidR="0048319E" w:rsidRPr="00E042AA" w:rsidRDefault="0048319E" w:rsidP="0048319E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D48FCAE" w14:textId="77777777" w:rsidR="0048319E" w:rsidRPr="00817283" w:rsidRDefault="0048319E" w:rsidP="0048319E">
      <w:pPr>
        <w:spacing w:after="0"/>
        <w:ind w:left="-851" w:right="-143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r w:rsidRPr="00817283">
        <w:rPr>
          <w:rFonts w:ascii="Arial Narrow" w:hAnsi="Arial Narrow" w:cs="Arial"/>
          <w:b/>
          <w:sz w:val="24"/>
          <w:szCs w:val="24"/>
        </w:rPr>
        <w:t>Mirtyl</w:t>
      </w:r>
      <w:proofErr w:type="spellEnd"/>
      <w:r w:rsidRPr="00817283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Levy</w:t>
      </w:r>
      <w:r w:rsidRPr="00817283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Júnior</w:t>
      </w:r>
    </w:p>
    <w:p w14:paraId="1412674C" w14:textId="77777777" w:rsidR="0048319E" w:rsidRPr="00817283" w:rsidRDefault="0048319E" w:rsidP="0048319E">
      <w:pPr>
        <w:spacing w:after="0" w:line="265" w:lineRule="exact"/>
        <w:ind w:left="-851" w:right="-143"/>
        <w:jc w:val="center"/>
        <w:rPr>
          <w:rFonts w:ascii="Arial Narrow" w:hAnsi="Arial Narrow" w:cs="Arial"/>
          <w:sz w:val="24"/>
          <w:szCs w:val="24"/>
        </w:rPr>
      </w:pPr>
      <w:r w:rsidRPr="00817283">
        <w:rPr>
          <w:rFonts w:ascii="Arial Narrow" w:hAnsi="Arial Narrow" w:cs="Arial"/>
          <w:sz w:val="24"/>
          <w:szCs w:val="24"/>
        </w:rPr>
        <w:t>Secretário</w:t>
      </w:r>
      <w:r w:rsidRPr="00817283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do</w:t>
      </w:r>
      <w:r w:rsidRPr="00817283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Tribunal</w:t>
      </w:r>
      <w:r w:rsidRPr="00817283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Pleno</w:t>
      </w:r>
    </w:p>
    <w:p w14:paraId="04D3E9AE" w14:textId="77777777" w:rsidR="0048319E" w:rsidRPr="000D4D12" w:rsidRDefault="0048319E" w:rsidP="00581345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sectPr w:rsidR="0048319E" w:rsidRPr="000D4D12" w:rsidSect="00FD4407">
      <w:headerReference w:type="default" r:id="rId10"/>
      <w:footerReference w:type="default" r:id="rId11"/>
      <w:pgSz w:w="11906" w:h="16838"/>
      <w:pgMar w:top="1418" w:right="849" w:bottom="567" w:left="1701" w:header="142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D51C1" w14:textId="77777777" w:rsidR="006941A9" w:rsidRDefault="006941A9" w:rsidP="00E07AAA">
      <w:pPr>
        <w:spacing w:after="0" w:line="240" w:lineRule="auto"/>
      </w:pPr>
      <w:r>
        <w:separator/>
      </w:r>
    </w:p>
  </w:endnote>
  <w:endnote w:type="continuationSeparator" w:id="0">
    <w:p w14:paraId="200BFA66" w14:textId="77777777" w:rsidR="006941A9" w:rsidRDefault="006941A9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016334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21EA38B8" w:rsidR="00016334" w:rsidRPr="008E6CE2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9D20E" w14:textId="77777777" w:rsidR="006941A9" w:rsidRDefault="006941A9" w:rsidP="00E07AAA">
      <w:pPr>
        <w:spacing w:after="0" w:line="240" w:lineRule="auto"/>
      </w:pPr>
      <w:r>
        <w:separator/>
      </w:r>
    </w:p>
  </w:footnote>
  <w:footnote w:type="continuationSeparator" w:id="0">
    <w:p w14:paraId="2C1177C2" w14:textId="77777777" w:rsidR="006941A9" w:rsidRDefault="006941A9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2CABB44D" w:rsidR="00016334" w:rsidRDefault="002C28A7" w:rsidP="002C28A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292"/>
        <w:tab w:val="center" w:pos="4252"/>
        <w:tab w:val="center" w:pos="4678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 w:rsidR="00EC6CB9">
      <w:rPr>
        <w:color w:val="000000"/>
      </w:rPr>
      <w:t xml:space="preserve">   </w:t>
    </w:r>
    <w:r w:rsidR="00016334"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016334" w:rsidRPr="00EC6CB9" w:rsidRDefault="00016334" w:rsidP="002C28A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EC6CB9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016334" w:rsidRPr="00EC6CB9" w:rsidRDefault="00016334" w:rsidP="002C28A7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EC6CB9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016334" w:rsidRPr="00EC6CB9" w:rsidRDefault="00016334" w:rsidP="002C28A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EC6CB9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016334" w:rsidRPr="008E6CE2" w:rsidRDefault="0001633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4D12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490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8A7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77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64F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72B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9E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1EE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F8E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DFA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603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4E0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1A9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20"/>
    <w:rsid w:val="007B1CB9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BA5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D47"/>
    <w:rsid w:val="00935F7E"/>
    <w:rsid w:val="0093621A"/>
    <w:rsid w:val="00936237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8E2"/>
    <w:rsid w:val="00942B1B"/>
    <w:rsid w:val="00942D10"/>
    <w:rsid w:val="00942DC3"/>
    <w:rsid w:val="0094348C"/>
    <w:rsid w:val="009434CA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07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D94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2F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10D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227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1FE7"/>
    <w:rsid w:val="00CA290F"/>
    <w:rsid w:val="00CA2B05"/>
    <w:rsid w:val="00CA2CF7"/>
    <w:rsid w:val="00CA3360"/>
    <w:rsid w:val="00CA3859"/>
    <w:rsid w:val="00CA3CE6"/>
    <w:rsid w:val="00CA3F27"/>
    <w:rsid w:val="00CA3F47"/>
    <w:rsid w:val="00CA3FD6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08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91B"/>
    <w:rsid w:val="00E35A9A"/>
    <w:rsid w:val="00E35ABB"/>
    <w:rsid w:val="00E35FB4"/>
    <w:rsid w:val="00E36279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6CB9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8319E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8319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7E7D-FD31-457F-9722-6E57A0E4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5</cp:revision>
  <cp:lastPrinted>2023-06-28T01:05:00Z</cp:lastPrinted>
  <dcterms:created xsi:type="dcterms:W3CDTF">2023-09-19T02:53:00Z</dcterms:created>
  <dcterms:modified xsi:type="dcterms:W3CDTF">2023-09-29T17:47:00Z</dcterms:modified>
</cp:coreProperties>
</file>