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33ª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19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SETEMBRO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2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004714/2022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Valtina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Bezerra.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366/2022: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Valtina</w:t>
      </w:r>
      <w:r>
        <w:rPr>
          <w:rFonts w:ascii="Arial Narrow"/>
          <w:b w:val="on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Fernandes</w:t>
      </w:r>
      <w:r>
        <w:rPr>
          <w:rFonts w:ascii="Arial Narrow"/>
          <w:b w:val="on"/>
          <w:color w:val="000000"/>
          <w:spacing w:val="9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Bezerra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000.413-8B,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5/5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(cinco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Chefe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Divisão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Biblioteca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Documentação,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CC-3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72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5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17" w:x="1529" w:y="72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.942,89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novecentos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3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3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3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3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3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essa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3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3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30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3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d)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Comunicar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AMAZONPREV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face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requerente.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753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083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009275/2021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0833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Amauri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Corrêa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Lustosa.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360/2022: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AMAURI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CORRÊA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LUSTOSA,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Vantagem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proporção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1/5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(um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Especializada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completados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27/04/2011,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1.188,58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(mil,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Anexo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janeiro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38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08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1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005928/2022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318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Lacilda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361/2022: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LACILDA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VANTAGEM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4"/>
        </w:rPr>
        <w:t>não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exigidos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assegurar-lhe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676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004408/2022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676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Mayara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Freire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362/2022: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MAYARA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FREIRE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Câmara,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002.760-0B,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11.874,33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(onze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oitocentos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Memória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Data-Base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"https://sei.tce.am.gov.br/sei/controlador.php?acao=protocolo_visualizar&amp;id_protocolo=351096&amp;id_procedimento_atual=288526&amp;infra_sistema=100000100&amp;infra_unidade_atual=110000019&amp;infra_hash=2933e1773a4dbfb3af0158db8243aa5ee10e56def654de1100b4bcf263dc269c"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"https://sei.tce.am.gov.br/sei/controlador.php?acao=protocolo_visualizar&amp;id_protocolo=351096&amp;id_procedimento_atual=288526&amp;infra_sistema=100000100&amp;infra_unidade_atual=110000019&amp;infra_hash=2933e1773a4dbfb3af0158db8243aa5ee10e56def654de1100b4bcf263dc269c"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0305475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"https://sei.tce.am.gov.br/sei/controlador.php?acao=protocolo_visualizar&amp;id_protocolo=351096&amp;id_procedimento_atual=288526&amp;infra_sistema=100000100&amp;infra_unidade_atual=110000019&amp;infra_hash=2933e1773a4dbfb3af0158db8243aa5ee10e56def654de1100b4bcf263dc269c"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"https://sei.tce.am.gov.br/sei/controlador.php?acao=protocolo_visualizar&amp;id_protocolo=351096&amp;id_procedimento_atual=288526&amp;infra_sistema=100000100&amp;infra_unidade_atual=110000019&amp;infra_hash=2933e1773a4dbfb3af0158db8243aa5ee10e56def654de1100b4bcf263dc269c"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"https://sei.tce.am.gov.br/sei/controlador.php?acao=protocolo_visualizar&amp;id_protocolo=351097&amp;id_procedimento_atual=288526&amp;infra_sistema=100000100&amp;infra_unidade_atual=110000019&amp;infra_hash=9d8941ccb9554e10447346dc122456ce56735bb89d4c002c5de27978b7e4f0c1"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"https://sei.tce.am.gov.br/sei/controlador.php?acao=protocolo_visualizar&amp;id_protocolo=351097&amp;id_procedimento_atual=288526&amp;infra_sistema=100000100&amp;infra_unidade_atual=110000019&amp;infra_hash=9d8941ccb9554e10447346dc122456ce56735bb89d4c002c5de27978b7e4f0c1"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0305476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"https://sei.tce.am.gov.br/sei/controlador.php?acao=protocolo_visualizar&amp;id_protocolo=351097&amp;id_procedimento_atual=288526&amp;infra_sistema=100000100&amp;infra_unidade_atual=110000019&amp;infra_hash=9d8941ccb9554e10447346dc122456ce56735bb89d4c002c5de27978b7e4f0c1"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"https://sei.tce.am.gov.br/sei/controlador.php?acao=protocolo_visualizar&amp;id_protocolo=351097&amp;id_procedimento_atual=288526&amp;infra_sistema=100000100&amp;infra_unidade_atual=110000019&amp;infra_hash=9d8941ccb9554e10447346dc122456ce56735bb89d4c002c5de27978b7e4f0c1"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145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009560/2022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145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Rafaella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Bandeira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Cavalcanti.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363/2022: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00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00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00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Senhor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00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9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9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RAFAELLA</w:t>
      </w:r>
      <w:r>
        <w:rPr>
          <w:rFonts w:ascii="Arial Narrow"/>
          <w:b w:val="on"/>
          <w:color w:val="000000"/>
          <w:spacing w:val="1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BANDEIRA</w:t>
      </w:r>
      <w:r>
        <w:rPr>
          <w:rFonts w:ascii="Arial Narrow"/>
          <w:b w:val="on"/>
          <w:color w:val="000000"/>
          <w:spacing w:val="19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9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M.</w:t>
      </w:r>
      <w:r>
        <w:rPr>
          <w:rFonts w:ascii="Arial Narrow"/>
          <w:b w:val="on"/>
          <w:color w:val="000000"/>
          <w:spacing w:val="19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200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CAVALCANTI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Conselheiiro-CC2,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003.844-0A,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00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15.259,95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(quinze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duzentos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00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noventa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73/2022/DIPREFO/DRH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"https://sei.tce.am.gov.br/sei/controlador.php?acao=protocolo_visualizar&amp;id_protocolo=352596&amp;id_procedimento_atual=335895&amp;infra_sistema=100000100&amp;infra_unidade_atual=110000019&amp;infra_hash=d7d8cde4faec4a884b80e01dc404956a392584e24a057cc7562297c741c4cb42"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3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"https://sei.tce.am.gov.br/sei/controlador.php?acao=protocolo_visualizar&amp;id_protocolo=352596&amp;id_procedimento_atual=335895&amp;infra_sistema=100000100&amp;infra_unidade_atual=110000019&amp;infra_hash=d7d8cde4faec4a884b80e01dc404956a392584e24a057cc7562297c741c4cb42"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0306840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"https://sei.tce.am.gov.br/sei/controlador.php?acao=protocolo_visualizar&amp;id_protocolo=352596&amp;id_procedimento_atual=335895&amp;infra_sistema=100000100&amp;infra_unidade_atual=110000019&amp;infra_hash=d7d8cde4faec4a884b80e01dc404956a392584e24a057cc7562297c741c4cb42"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3"/>
          <w:sz w:val="24"/>
        </w:rPr>
        <w:t>)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4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5" w:x="1529" w:y="144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registro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6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60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476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5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9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004403/2022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91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Jaguaracy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Holanda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Lirio.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364/2022: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JAGUARACY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HOLANDA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LIRIO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câmara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003.335-9A,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10.944,54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(dez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novecentos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Memória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Diferença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Data-Base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"https://sei.tce.am.gov.br/sei/controlador.php?acao=protocolo_visualizar&amp;id_protocolo=351101&amp;id_procedimento_atual=288502&amp;infra_sistema=100000100&amp;infra_unidade_atual=110000019&amp;infra_hash=f58362166e9b750cc48dcdd804fd644bf6f7dd8c5947fef6bd7d7fe0a864d491"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"https://sei.tce.am.gov.br/sei/controlador.php?acao=protocolo_visualizar&amp;id_protocolo=351101&amp;id_procedimento_atual=288502&amp;infra_sistema=100000100&amp;infra_unidade_atual=110000019&amp;infra_hash=f58362166e9b750cc48dcdd804fd644bf6f7dd8c5947fef6bd7d7fe0a864d491"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0305480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"https://sei.tce.am.gov.br/sei/controlador.php?acao=protocolo_visualizar&amp;id_protocolo=351101&amp;id_procedimento_atual=288502&amp;infra_sistema=100000100&amp;infra_unidade_atual=110000019&amp;infra_hash=f58362166e9b750cc48dcdd804fd644bf6f7dd8c5947fef6bd7d7fe0a864d491"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"https://sei.tce.am.gov.br/sei/controlador.php?acao=protocolo_visualizar&amp;id_protocolo=351101&amp;id_procedimento_atual=288502&amp;infra_sistema=100000100&amp;infra_unidade_atual=110000019&amp;infra_hash=f58362166e9b750cc48dcdd804fd644bf6f7dd8c5947fef6bd7d7fe0a864d491"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"https://sei.tce.am.gov.br/sei/controlador.php?acao=protocolo_visualizar&amp;id_protocolo=351103&amp;id_procedimento_atual=288502&amp;infra_sistema=100000100&amp;infra_unidade_atual=110000019&amp;infra_hash=496f07c90ba40723f4c3f461fb941fa5361b1298c8b99912d0e1d9d343130a87"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"https://sei.tce.am.gov.br/sei/controlador.php?acao=protocolo_visualizar&amp;id_protocolo=351103&amp;id_procedimento_atual=288502&amp;infra_sistema=100000100&amp;infra_unidade_atual=110000019&amp;infra_hash=496f07c90ba40723f4c3f461fb941fa5361b1298c8b99912d0e1d9d343130a87"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0305482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"https://sei.tce.am.gov.br/sei/controlador.php?acao=protocolo_visualizar&amp;id_protocolo=351103&amp;id_procedimento_atual=288502&amp;infra_sistema=100000100&amp;infra_unidade_atual=110000019&amp;infra_hash=496f07c90ba40723f4c3f461fb941fa5361b1298c8b99912d0e1d9d343130a87"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"https://sei.tce.am.gov.br/sei/controlador.php?acao=protocolo_visualizar&amp;id_protocolo=351103&amp;id_procedimento_atual=288502&amp;infra_sistema=100000100&amp;infra_unidade_atual=110000019&amp;infra_hash=496f07c90ba40723f4c3f461fb941fa5361b1298c8b99912d0e1d9d343130a87"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seguida,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5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346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007313/2021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David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Cantisani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365/2022: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DAVID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ANTONIO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CANTISANI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PINTO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35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  <w:u w:val="single"/>
        </w:rPr>
        <w:t>0</w:t>
      </w:r>
      <w:r>
        <w:rPr>
          <w:rFonts w:ascii="Arial Narrow"/>
          <w:color w:val="000000"/>
          <w:spacing w:val="0"/>
          <w:sz w:val="24"/>
          <w:u w:val="single"/>
        </w:rPr>
      </w:r>
    </w:p>
    <w:p>
      <w:pPr>
        <w:pStyle w:val="Normal"/>
        <w:framePr w:w="9620" w:x="1529" w:y="1035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  <w:u w:val="single"/>
        </w:rPr>
        <w:t>00.054-0A,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nos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termos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do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artigo</w:t>
      </w:r>
      <w:r>
        <w:rPr>
          <w:rFonts w:ascii="Arial Narrow"/>
          <w:color w:val="000000"/>
          <w:spacing w:val="-1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3º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da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Emenda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Constitucional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47/2005,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conforme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tabela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a</w:t>
      </w:r>
      <w:r>
        <w:rPr>
          <w:rFonts w:ascii="Arial Narrow"/>
          <w:color w:val="000000"/>
          <w:spacing w:val="1"/>
          <w:sz w:val="24"/>
        </w:rPr>
        <w:t>b</w:t>
      </w:r>
      <w:r>
        <w:rPr>
          <w:rFonts w:ascii="Arial Narrow"/>
          <w:color w:val="000000"/>
          <w:spacing w:val="0"/>
          <w:sz w:val="24"/>
          <w:u w:val="single"/>
        </w:rPr>
        <w:t>aixo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indicada:</w:t>
      </w:r>
      <w:r>
        <w:rPr>
          <w:rFonts w:ascii="Arial Narrow"/>
          <w:color w:val="000000"/>
          <w:spacing w:val="0"/>
          <w:sz w:val="24"/>
          <w:u w:val="single"/>
        </w:rPr>
      </w:r>
    </w:p>
    <w:p>
      <w:pPr>
        <w:pStyle w:val="Normal"/>
        <w:framePr w:w="2419" w:x="1532" w:y="1070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1" w:y="1070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1" w:y="10709"/>
        <w:widowControl w:val="off"/>
        <w:autoSpaceDE w:val="off"/>
        <w:autoSpaceDN w:val="off"/>
        <w:spacing w:before="12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R$10.214,71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1" w:y="10709"/>
        <w:widowControl w:val="off"/>
        <w:autoSpaceDE w:val="off"/>
        <w:autoSpaceDN w:val="off"/>
        <w:spacing w:before="12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1.532,21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1" w:y="10709"/>
        <w:widowControl w:val="off"/>
        <w:autoSpaceDE w:val="off"/>
        <w:autoSpaceDN w:val="off"/>
        <w:spacing w:before="12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1.782,87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1" w:y="10709"/>
        <w:widowControl w:val="off"/>
        <w:autoSpaceDE w:val="off"/>
        <w:autoSpaceDN w:val="off"/>
        <w:spacing w:before="12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6.128,82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1" w:y="10709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19.658,61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475" w:x="1532" w:y="1103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Lei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nº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5.995/2022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6026" w:x="1532" w:y="1136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(15%)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94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90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026" w:x="1532" w:y="11362"/>
        <w:widowControl w:val="off"/>
        <w:autoSpaceDE w:val="off"/>
        <w:autoSpaceDN w:val="off"/>
        <w:spacing w:before="121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(3/5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2"/>
          <w:sz w:val="18"/>
        </w:rPr>
        <w:t>do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cargo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comissionado,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símbolo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CC-1)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026" w:x="1532" w:y="11362"/>
        <w:widowControl w:val="off"/>
        <w:autoSpaceDE w:val="off"/>
        <w:autoSpaceDN w:val="off"/>
        <w:spacing w:before="118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(60%)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026" w:x="1532" w:y="11362"/>
        <w:widowControl w:val="off"/>
        <w:autoSpaceDE w:val="off"/>
        <w:autoSpaceDN w:val="off"/>
        <w:spacing w:before="11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2" w:y="1267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162" w:x="1614" w:y="1267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Mensalmente,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valor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correspondente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1/12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(um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doze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avos)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1" w:y="1277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19.658,61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5434" w:x="1532" w:y="1288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que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§1°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131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31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4" w:x="1529" w:y="131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131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7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03" w:x="1419" w:y="1382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41" w:x="1419" w:y="144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4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19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setembro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9.6999969482422pt;margin-top:530.25pt;z-index:-23;width:477.399993896484pt;height:130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05.25pt;margin-top:763.25pt;z-index:-27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1929</Words>
  <Characters>10538</Characters>
  <Application>Aspose</Application>
  <DocSecurity>0</DocSecurity>
  <Lines>152</Lines>
  <Paragraphs>152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12265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2023-07-28T18:04:50+00:00</dcterms:created>
  <dcterms:modified xmlns:xsi="http://www.w3.org/2001/XMLSchema-instance" xmlns:dcterms="http://purl.org/dc/terms/" xsi:type="dcterms:W3CDTF">2023-07-28T18:04:50+00:00</dcterms:modified>
</coreProperties>
</file>