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5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3"/>
          <w:sz w:val="24"/>
        </w:rPr>
        <w:t>DA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EXMA.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5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SANTOS,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25ª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19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JULHO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CONSELHEIRA-RELATORA: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YARA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AMAZÔNIA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RODRIGUES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SANTOS.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1" w:x="1419" w:y="44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006099/2022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49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Fernanda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Vaz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Cerquinho.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283/2022: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04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Fernanda</w:t>
      </w:r>
      <w:r>
        <w:rPr>
          <w:rFonts w:ascii="Arial Narrow"/>
          <w:b w:val="on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Vaz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Cerquinho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697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  <w:u w:val="single"/>
        </w:rPr>
      </w:pPr>
      <w:r>
        <w:rPr>
          <w:rFonts w:ascii="Arial Narrow"/>
          <w:color w:val="000000"/>
          <w:spacing w:val="0"/>
          <w:sz w:val="24"/>
          <w:u w:val="single"/>
        </w:rPr>
        <w:t>0</w:t>
      </w:r>
      <w:r>
        <w:rPr>
          <w:rFonts w:ascii="Arial Narrow"/>
          <w:color w:val="000000"/>
          <w:spacing w:val="0"/>
          <w:sz w:val="24"/>
          <w:u w:val="single"/>
        </w:rPr>
      </w:r>
    </w:p>
    <w:p>
      <w:pPr>
        <w:pStyle w:val="Normal"/>
        <w:framePr w:w="9339" w:x="1529" w:y="697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  <w:u w:val="single"/>
        </w:rPr>
        <w:t>00147-3A,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lotada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na</w:t>
      </w:r>
      <w:r>
        <w:rPr>
          <w:rFonts w:ascii="Arial Narrow"/>
          <w:color w:val="000000"/>
          <w:spacing w:val="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DICERP,</w:t>
      </w:r>
      <w:r>
        <w:rPr>
          <w:rFonts w:ascii="Arial Narrow"/>
          <w:color w:val="000000"/>
          <w:spacing w:val="3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nos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termos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do</w:t>
      </w:r>
      <w:r>
        <w:rPr>
          <w:rFonts w:ascii="Arial Narrow"/>
          <w:color w:val="000000"/>
          <w:spacing w:val="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art.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3º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da</w:t>
      </w:r>
      <w:r>
        <w:rPr>
          <w:rFonts w:ascii="Arial Narrow"/>
          <w:color w:val="000000"/>
          <w:spacing w:val="2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EC</w:t>
      </w:r>
      <w:r>
        <w:rPr>
          <w:rFonts w:ascii="Arial Narrow"/>
          <w:color w:val="000000"/>
          <w:spacing w:val="-1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nº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47/2005,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conforme</w:t>
      </w:r>
      <w:r>
        <w:rPr>
          <w:rFonts w:ascii="Arial Narrow"/>
          <w:color w:val="000000"/>
          <w:spacing w:val="-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tabela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439" w:x="1532" w:y="731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ASSISTENTE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CONTROLLE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EXTERNO-B-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CLASSE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D,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II.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895" w:y="731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895" w:y="7315"/>
        <w:widowControl w:val="off"/>
        <w:autoSpaceDE w:val="off"/>
        <w:autoSpaceDN w:val="off"/>
        <w:spacing w:before="8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9.325,17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895" w:y="7315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5.595,10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895" w:y="7315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1.865,03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345" w:x="1532" w:y="7603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281" w:x="1532" w:y="788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281" w:x="1532" w:y="7888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2.531/99,</w:t>
      </w:r>
      <w:r>
        <w:rPr>
          <w:rFonts w:ascii="Arial Narrow"/>
          <w:color w:val="000000"/>
          <w:spacing w:val="4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30.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281" w:x="1532" w:y="7888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3.486,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08.03/2010,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atualizada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hoje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7º,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1º,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alínea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895" w:y="856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1.865,03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292" w:x="1532" w:y="867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"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225" w:x="1532" w:y="8670"/>
        <w:widowControl w:val="off"/>
        <w:autoSpaceDE w:val="off"/>
        <w:autoSpaceDN w:val="off"/>
        <w:spacing w:before="0" w:after="0" w:line="204" w:lineRule="exact"/>
        <w:ind w:left="52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b"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4.743,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28/12/2018,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alterada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5.053,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26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dezembro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2019.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225" w:x="1532" w:y="8670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VANTAGEM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PESSOAL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(3/5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cargo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comissionado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de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símbolo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CC-1</w:t>
      </w:r>
      <w:r>
        <w:rPr>
          <w:rFonts w:ascii="Arial Narrow"/>
          <w:b w:val="on"/>
          <w:color w:val="000000"/>
          <w:spacing w:val="-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2/5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cargo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comissionado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de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símbolo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CC-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225" w:x="1532" w:y="8670"/>
        <w:widowControl w:val="off"/>
        <w:autoSpaceDE w:val="off"/>
        <w:autoSpaceDN w:val="off"/>
        <w:spacing w:before="1" w:after="0" w:line="206" w:lineRule="exact"/>
        <w:ind w:left="82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totalizando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5/5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(cinco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quintos</w:t>
      </w:r>
      <w:r>
        <w:rPr>
          <w:rFonts w:ascii="Arial Narrow"/>
          <w:b w:val="on"/>
          <w:color w:val="000000"/>
          <w:spacing w:val="0"/>
          <w:sz w:val="18"/>
        </w:rPr>
        <w:t>)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4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n°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225" w:x="1532" w:y="8670"/>
        <w:widowControl w:val="off"/>
        <w:autoSpaceDE w:val="off"/>
        <w:autoSpaceDN w:val="off"/>
        <w:spacing w:before="83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895" w:y="905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3.367,97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95" w:y="9059"/>
        <w:widowControl w:val="off"/>
        <w:autoSpaceDE w:val="off"/>
        <w:autoSpaceDN w:val="off"/>
        <w:spacing w:before="186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22.018,30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895" w:y="9059"/>
        <w:widowControl w:val="off"/>
        <w:autoSpaceDE w:val="off"/>
        <w:autoSpaceDN w:val="off"/>
        <w:spacing w:before="183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22.018,30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2" w:y="916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273" w:x="1532" w:y="9734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13º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SALÁRIO.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Uma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506" w:x="1532" w:y="994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1º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3º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4º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102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102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3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53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7" w:x="1419" w:y="114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003340/2022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148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Liege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Cunha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1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284/2022: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1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1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1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1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1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Liege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Cunha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Araujo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Jurídica,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1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0024740A,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1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63.777,09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</w:t>
      </w:r>
      <w:r>
        <w:rPr>
          <w:rFonts w:ascii="Arial Narrow"/>
          <w:b w:val="on"/>
          <w:color w:val="000000"/>
          <w:spacing w:val="0"/>
          <w:sz w:val="24"/>
        </w:rPr>
        <w:t>Sessenta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três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setecentos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setenta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centavos</w:t>
      </w:r>
      <w:r>
        <w:rPr>
          <w:rFonts w:ascii="Arial Narrow"/>
          <w:color w:val="000000"/>
          <w:spacing w:val="0"/>
          <w:sz w:val="24"/>
        </w:rPr>
        <w:t>),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1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67/2022/DIPREFO/DRH;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11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presentes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1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11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9.6999969482422pt;margin-top:361.5pt;z-index:-7;width:477.399993896484pt;height:150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das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teor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006895/2022</w:t>
      </w:r>
      <w:r>
        <w:rPr>
          <w:rFonts w:ascii="Arial Narrow"/>
          <w:b w:val="on"/>
          <w:color w:val="000000"/>
          <w:spacing w:val="7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5/5,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3039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285/2022: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Carlos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Alves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0012971B,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6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6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5/5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(cinco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título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Chefe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Auditor,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Símbolo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CC-5,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R$7.571,88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(sete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quinhentos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setenta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um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oito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28/12/2018,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1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529" w:y="715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8/12/2018,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condicionando-se,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reconhecida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5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47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641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19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julho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73.649993896484pt;margin-top:1.45000004768372pt;z-index:-1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05.25pt;margin-top:572.400024414063pt;z-index:-19;width:183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1020</Words>
  <Characters>5410</Characters>
  <Application>Aspose</Application>
  <DocSecurity>0</DocSecurity>
  <Lines>87</Lines>
  <Paragraphs>87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6324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2023-07-28T18:05:05+00:00</dcterms:created>
  <dcterms:modified xmlns:xsi="http://www.w3.org/2001/XMLSchema-instance" xmlns:dcterms="http://purl.org/dc/terms/" xsi:type="dcterms:W3CDTF">2023-07-28T18:05:05+00:00</dcterms:modified>
</coreProperties>
</file>