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7"/>
        <w:ind w:left="0"/>
        <w:jc w:val="left"/>
        <w:rPr>
          <w:rFonts w:ascii="Times New Roman"/>
          <w:sz w:val="23"/>
        </w:rPr>
      </w:pPr>
    </w:p>
    <w:p>
      <w:pPr>
        <w:pStyle w:val="Heading1"/>
        <w:spacing w:line="276" w:lineRule="auto"/>
        <w:ind w:right="107"/>
      </w:pPr>
      <w:r>
        <w:rPr>
          <w:w w:val="80"/>
        </w:rPr>
        <w:t>PROCESSOS JULGADOS PELO EGRÉGIO TRIBUNAL PLENO DO TRIBUNAL DE CONTAS DO ESTADO</w:t>
      </w:r>
      <w:r>
        <w:rPr>
          <w:spacing w:val="1"/>
          <w:w w:val="80"/>
        </w:rPr>
        <w:t> </w:t>
      </w:r>
      <w:r>
        <w:rPr>
          <w:w w:val="80"/>
        </w:rPr>
        <w:t>DO AMAZONAS, SOB A PRESIDÊNCIA DO EXMO. SR. CONSELHEIRO ÉRICO XAVIER DESTERRO E</w:t>
      </w:r>
      <w:r>
        <w:rPr>
          <w:spacing w:val="1"/>
          <w:w w:val="80"/>
        </w:rPr>
        <w:t> </w:t>
      </w:r>
      <w:r>
        <w:rPr>
          <w:w w:val="80"/>
        </w:rPr>
        <w:t>SILVA,</w:t>
      </w:r>
      <w:r>
        <w:rPr>
          <w:spacing w:val="3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6ª</w:t>
      </w:r>
      <w:r>
        <w:rPr>
          <w:spacing w:val="2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ORDINÁRIA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21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FEVEREIRO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2022.</w:t>
      </w:r>
    </w:p>
    <w:p>
      <w:pPr>
        <w:pStyle w:val="BodyText"/>
        <w:spacing w:before="2"/>
        <w:ind w:left="0"/>
        <w:jc w:val="left"/>
        <w:rPr>
          <w:rFonts w:ascii="Arial"/>
          <w:b/>
          <w:sz w:val="27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pacing w:val="2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27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2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SANTOS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spacing w:line="276" w:lineRule="auto"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13.545/2020 (Apenso: 11.831/2017)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- </w:t>
      </w:r>
      <w:r>
        <w:rPr>
          <w:w w:val="80"/>
          <w:sz w:val="24"/>
        </w:rPr>
        <w:t>Recurso de Reconsideração interposto pelo Sr. Paulo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da Silva Carvalho, em face do Acórdão n° 974/2019-TCE-Tribunal Pleno, exarado nos autos do Processo n°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11.831/2017.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113/2022: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</w:t>
      </w:r>
      <w:r>
        <w:rPr>
          <w:spacing w:val="1"/>
          <w:w w:val="80"/>
        </w:rPr>
        <w:t> </w:t>
      </w:r>
      <w:r>
        <w:rPr>
          <w:w w:val="80"/>
        </w:rPr>
        <w:t>Relatora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de Reconsideração do </w:t>
      </w:r>
      <w:r>
        <w:rPr>
          <w:rFonts w:ascii="Arial" w:hAnsi="Arial"/>
          <w:b/>
          <w:w w:val="80"/>
        </w:rPr>
        <w:t>Sr. Paulo da Silva Carvalho</w:t>
      </w:r>
      <w:r>
        <w:rPr>
          <w:w w:val="80"/>
        </w:rPr>
        <w:t>, responsável à época da Câmara</w:t>
      </w:r>
      <w:r>
        <w:rPr>
          <w:spacing w:val="1"/>
          <w:w w:val="80"/>
        </w:rPr>
        <w:t> </w:t>
      </w:r>
      <w:r>
        <w:rPr>
          <w:w w:val="80"/>
        </w:rPr>
        <w:t>Municipal de Amaturá, por preencher os requisitos necessários;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do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Sr. Paulo da Silva Carvalho</w:t>
      </w:r>
      <w:r>
        <w:rPr>
          <w:w w:val="85"/>
        </w:rPr>
        <w:t>, pelos fatos e fundamentos expostos no Relatório-Voto de modo a alterar o</w:t>
      </w:r>
      <w:r>
        <w:rPr>
          <w:spacing w:val="-54"/>
          <w:w w:val="85"/>
        </w:rPr>
        <w:t> </w:t>
      </w:r>
      <w:r>
        <w:rPr>
          <w:w w:val="80"/>
        </w:rPr>
        <w:t>Acórdão nº 974/2019-TCE-Tribunal Pleno, exarado nos autos do Processo nº 11.831/2017, no sentido de: -</w:t>
      </w:r>
      <w:r>
        <w:rPr>
          <w:spacing w:val="1"/>
          <w:w w:val="80"/>
        </w:rPr>
        <w:t> </w:t>
      </w:r>
      <w:r>
        <w:rPr>
          <w:w w:val="80"/>
        </w:rPr>
        <w:t>modificar o</w:t>
      </w:r>
      <w:r>
        <w:rPr>
          <w:spacing w:val="1"/>
          <w:w w:val="80"/>
        </w:rPr>
        <w:t> </w:t>
      </w:r>
      <w:r>
        <w:rPr>
          <w:w w:val="80"/>
        </w:rPr>
        <w:t>item 10.2</w:t>
      </w:r>
      <w:r>
        <w:rPr>
          <w:spacing w:val="1"/>
          <w:w w:val="80"/>
        </w:rPr>
        <w:t> </w:t>
      </w:r>
      <w:r>
        <w:rPr>
          <w:w w:val="80"/>
        </w:rPr>
        <w:t>passando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40"/>
        </w:rPr>
        <w:t> </w:t>
      </w:r>
      <w:r>
        <w:rPr>
          <w:w w:val="80"/>
        </w:rPr>
        <w:t>julgar regulares, com ressalvas a</w:t>
      </w:r>
      <w:r>
        <w:rPr>
          <w:spacing w:val="40"/>
        </w:rPr>
        <w:t> </w:t>
      </w:r>
      <w:r>
        <w:rPr>
          <w:w w:val="80"/>
        </w:rPr>
        <w:t>Prestação</w:t>
      </w:r>
      <w:r>
        <w:rPr>
          <w:spacing w:val="40"/>
        </w:rPr>
        <w:t> </w:t>
      </w:r>
      <w:r>
        <w:rPr>
          <w:w w:val="80"/>
        </w:rPr>
        <w:t>de Contas Câmara Municipal</w:t>
      </w:r>
      <w:r>
        <w:rPr>
          <w:spacing w:val="-51"/>
          <w:w w:val="80"/>
        </w:rPr>
        <w:t> </w:t>
      </w:r>
      <w:r>
        <w:rPr>
          <w:w w:val="85"/>
        </w:rPr>
        <w:t>de Amaturá sob a responsabilidade do Sr. Paulo da Silva Carvalho, presidente da Câmara Municipal de</w:t>
      </w:r>
      <w:r>
        <w:rPr>
          <w:spacing w:val="1"/>
          <w:w w:val="85"/>
        </w:rPr>
        <w:t> </w:t>
      </w:r>
      <w:r>
        <w:rPr>
          <w:w w:val="80"/>
        </w:rPr>
        <w:t>Amaturá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2"/>
          <w:w w:val="80"/>
        </w:rPr>
        <w:t> </w:t>
      </w:r>
      <w:r>
        <w:rPr>
          <w:w w:val="80"/>
        </w:rPr>
        <w:t>período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01/06/2016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20/07/2016,</w:t>
      </w:r>
      <w:r>
        <w:rPr>
          <w:spacing w:val="12"/>
          <w:w w:val="80"/>
        </w:rPr>
        <w:t> </w:t>
      </w:r>
      <w:r>
        <w:rPr>
          <w:w w:val="80"/>
        </w:rPr>
        <w:t>relativo</w:t>
      </w:r>
      <w:r>
        <w:rPr>
          <w:spacing w:val="12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exercício</w:t>
      </w:r>
      <w:r>
        <w:rPr>
          <w:spacing w:val="12"/>
          <w:w w:val="80"/>
        </w:rPr>
        <w:t> </w:t>
      </w:r>
      <w:r>
        <w:rPr>
          <w:w w:val="80"/>
        </w:rPr>
        <w:t>financeiro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2016,</w:t>
      </w:r>
      <w:r>
        <w:rPr>
          <w:spacing w:val="12"/>
          <w:w w:val="80"/>
        </w:rPr>
        <w:t> </w:t>
      </w:r>
      <w:r>
        <w:rPr>
          <w:w w:val="80"/>
        </w:rPr>
        <w:t>nos</w:t>
      </w:r>
      <w:r>
        <w:rPr>
          <w:spacing w:val="10"/>
          <w:w w:val="80"/>
        </w:rPr>
        <w:t> </w:t>
      </w:r>
      <w:r>
        <w:rPr>
          <w:w w:val="80"/>
        </w:rPr>
        <w:t>termos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1º, II e art. 22, II, da Lei nº 2.423/96; - excluir item 10.5, 10.9 e 10.14; - modificar o item 10.10, apenas em sua</w:t>
      </w:r>
      <w:r>
        <w:rPr>
          <w:spacing w:val="1"/>
          <w:w w:val="80"/>
        </w:rPr>
        <w:t> </w:t>
      </w:r>
      <w:r>
        <w:rPr>
          <w:w w:val="80"/>
        </w:rPr>
        <w:t>redação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15"/>
          <w:w w:val="80"/>
        </w:rPr>
        <w:t> </w:t>
      </w:r>
      <w:r>
        <w:rPr>
          <w:w w:val="80"/>
        </w:rPr>
        <w:t>fundamentar</w:t>
      </w:r>
      <w:r>
        <w:rPr>
          <w:spacing w:val="11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multa</w:t>
      </w:r>
      <w:r>
        <w:rPr>
          <w:spacing w:val="15"/>
          <w:w w:val="80"/>
        </w:rPr>
        <w:t> </w:t>
      </w:r>
      <w:r>
        <w:rPr>
          <w:w w:val="80"/>
        </w:rPr>
        <w:t>pelo</w:t>
      </w:r>
      <w:r>
        <w:rPr>
          <w:spacing w:val="14"/>
          <w:w w:val="80"/>
        </w:rPr>
        <w:t> </w:t>
      </w:r>
      <w:r>
        <w:rPr>
          <w:w w:val="80"/>
        </w:rPr>
        <w:t>atraso</w:t>
      </w:r>
      <w:r>
        <w:rPr>
          <w:spacing w:val="15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envio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balancete</w:t>
      </w:r>
      <w:r>
        <w:rPr>
          <w:spacing w:val="14"/>
          <w:w w:val="80"/>
        </w:rPr>
        <w:t> </w:t>
      </w:r>
      <w:r>
        <w:rPr>
          <w:w w:val="80"/>
        </w:rPr>
        <w:t>referente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competência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abril/2016;</w:t>
      </w:r>
    </w:p>
    <w:p>
      <w:pPr>
        <w:pStyle w:val="BodyText"/>
        <w:spacing w:line="276" w:lineRule="auto"/>
        <w:ind w:right="107"/>
      </w:pPr>
      <w:r>
        <w:rPr>
          <w:spacing w:val="-1"/>
          <w:w w:val="85"/>
        </w:rPr>
        <w:t>- mantendo-se os demais termos da decisão. </w:t>
      </w:r>
      <w:r>
        <w:rPr>
          <w:rFonts w:ascii="Arial" w:hAnsi="Arial"/>
          <w:b/>
          <w:spacing w:val="-1"/>
          <w:w w:val="85"/>
        </w:rPr>
        <w:t>Declaração de Impedimento: </w:t>
      </w:r>
      <w:r>
        <w:rPr>
          <w:spacing w:val="-1"/>
          <w:w w:val="85"/>
        </w:rPr>
        <w:t>Conselheiro </w:t>
      </w:r>
      <w:r>
        <w:rPr>
          <w:w w:val="85"/>
        </w:rPr>
        <w:t>Convocado Luiz</w:t>
      </w:r>
      <w:r>
        <w:rPr>
          <w:spacing w:val="-54"/>
          <w:w w:val="85"/>
        </w:rPr>
        <w:t> </w:t>
      </w:r>
      <w:r>
        <w:rPr>
          <w:w w:val="85"/>
        </w:rPr>
        <w:t>Henrique</w:t>
      </w:r>
      <w:r>
        <w:rPr>
          <w:spacing w:val="-6"/>
          <w:w w:val="85"/>
        </w:rPr>
        <w:t> </w:t>
      </w:r>
      <w:r>
        <w:rPr>
          <w:w w:val="85"/>
        </w:rPr>
        <w:t>Pereira</w:t>
      </w:r>
      <w:r>
        <w:rPr>
          <w:spacing w:val="-5"/>
          <w:w w:val="85"/>
        </w:rPr>
        <w:t> </w:t>
      </w:r>
      <w:r>
        <w:rPr>
          <w:w w:val="85"/>
        </w:rPr>
        <w:t>Mendes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4"/>
          <w:w w:val="85"/>
        </w:rPr>
        <w:t> </w:t>
      </w:r>
      <w:r>
        <w:rPr>
          <w:w w:val="85"/>
        </w:rPr>
        <w:t>65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3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5"/>
        </w:rPr>
        <w:t>PROCESSO Nº 15.388/2020 </w:t>
      </w:r>
      <w:r>
        <w:rPr>
          <w:w w:val="85"/>
        </w:rPr>
        <w:t>- Representação com pedido de Medida Cautelar interposta pela empresa</w:t>
      </w:r>
      <w:r>
        <w:rPr>
          <w:spacing w:val="1"/>
          <w:w w:val="85"/>
        </w:rPr>
        <w:t> </w:t>
      </w:r>
      <w:r>
        <w:rPr>
          <w:w w:val="85"/>
        </w:rPr>
        <w:t>Antonio Fernandes Barros de Lima Junior - Digital Comunicação, em face da Secretaria Municipal de</w:t>
      </w:r>
      <w:r>
        <w:rPr>
          <w:spacing w:val="1"/>
          <w:w w:val="85"/>
        </w:rPr>
        <w:t> </w:t>
      </w:r>
      <w:r>
        <w:rPr>
          <w:w w:val="85"/>
        </w:rPr>
        <w:t>Comunicação Social – SEMCOM, acerca de possível descumprimento do Art. 66 da Lei nº 8666/1993.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0"/>
        </w:rPr>
        <w:t>Advogados: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Simone</w:t>
      </w:r>
      <w:r>
        <w:rPr>
          <w:spacing w:val="9"/>
          <w:w w:val="80"/>
        </w:rPr>
        <w:t> </w:t>
      </w:r>
      <w:r>
        <w:rPr>
          <w:w w:val="80"/>
        </w:rPr>
        <w:t>Rosado</w:t>
      </w:r>
      <w:r>
        <w:rPr>
          <w:spacing w:val="9"/>
          <w:w w:val="80"/>
        </w:rPr>
        <w:t> </w:t>
      </w:r>
      <w:r>
        <w:rPr>
          <w:w w:val="80"/>
        </w:rPr>
        <w:t>Maia</w:t>
      </w:r>
      <w:r>
        <w:rPr>
          <w:spacing w:val="10"/>
          <w:w w:val="80"/>
        </w:rPr>
        <w:t> </w:t>
      </w:r>
      <w:r>
        <w:rPr>
          <w:w w:val="80"/>
        </w:rPr>
        <w:t>Mendes</w:t>
      </w:r>
      <w:r>
        <w:rPr>
          <w:spacing w:val="11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6"/>
          <w:w w:val="80"/>
        </w:rPr>
        <w:t> </w:t>
      </w:r>
      <w:r>
        <w:rPr>
          <w:w w:val="80"/>
        </w:rPr>
        <w:t>A666,</w:t>
      </w:r>
      <w:r>
        <w:rPr>
          <w:spacing w:val="9"/>
          <w:w w:val="80"/>
        </w:rPr>
        <w:t> </w:t>
      </w:r>
      <w:r>
        <w:rPr>
          <w:w w:val="80"/>
        </w:rPr>
        <w:t>Brenda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Jesus</w:t>
      </w:r>
      <w:r>
        <w:rPr>
          <w:spacing w:val="8"/>
          <w:w w:val="80"/>
        </w:rPr>
        <w:t> </w:t>
      </w:r>
      <w:r>
        <w:rPr>
          <w:w w:val="80"/>
        </w:rPr>
        <w:t>Montenegro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OAB/AM</w:t>
      </w:r>
      <w:r>
        <w:rPr>
          <w:spacing w:val="6"/>
          <w:w w:val="80"/>
        </w:rPr>
        <w:t> </w:t>
      </w:r>
      <w:r>
        <w:rPr>
          <w:w w:val="80"/>
        </w:rPr>
        <w:t>12868</w:t>
      </w:r>
      <w:r>
        <w:rPr>
          <w:spacing w:val="1"/>
          <w:w w:val="80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Richardson</w:t>
      </w:r>
      <w:r>
        <w:rPr>
          <w:spacing w:val="-4"/>
          <w:w w:val="85"/>
        </w:rPr>
        <w:t> </w:t>
      </w:r>
      <w:r>
        <w:rPr>
          <w:w w:val="85"/>
        </w:rPr>
        <w:t>Martins</w:t>
      </w:r>
      <w:r>
        <w:rPr>
          <w:spacing w:val="-5"/>
          <w:w w:val="85"/>
        </w:rPr>
        <w:t> </w:t>
      </w:r>
      <w:r>
        <w:rPr>
          <w:w w:val="85"/>
        </w:rPr>
        <w:t>Praia</w:t>
      </w:r>
      <w:r>
        <w:rPr>
          <w:spacing w:val="-6"/>
          <w:w w:val="85"/>
        </w:rPr>
        <w:t> </w:t>
      </w:r>
      <w:r>
        <w:rPr>
          <w:w w:val="85"/>
        </w:rPr>
        <w:t>Braga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4786.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115/2022: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com</w:t>
      </w:r>
      <w:r>
        <w:rPr>
          <w:spacing w:val="12"/>
          <w:w w:val="80"/>
        </w:rPr>
        <w:t> </w:t>
      </w:r>
      <w:r>
        <w:rPr>
          <w:w w:val="80"/>
        </w:rPr>
        <w:t>pronunciamento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Ministério</w:t>
      </w:r>
      <w:r>
        <w:rPr>
          <w:spacing w:val="14"/>
          <w:w w:val="80"/>
        </w:rPr>
        <w:t> </w:t>
      </w:r>
      <w:r>
        <w:rPr>
          <w:w w:val="80"/>
        </w:rPr>
        <w:t>Público</w:t>
      </w:r>
      <w:r>
        <w:rPr>
          <w:spacing w:val="13"/>
          <w:w w:val="80"/>
        </w:rPr>
        <w:t> </w:t>
      </w:r>
      <w:r>
        <w:rPr>
          <w:w w:val="80"/>
        </w:rPr>
        <w:t>junto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este</w:t>
      </w:r>
      <w:r>
        <w:rPr>
          <w:spacing w:val="11"/>
          <w:w w:val="80"/>
        </w:rPr>
        <w:t> </w:t>
      </w:r>
      <w:r>
        <w:rPr>
          <w:w w:val="80"/>
        </w:rPr>
        <w:t>Tribunal,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sentido</w:t>
      </w:r>
      <w:r>
        <w:rPr>
          <w:spacing w:val="13"/>
          <w:w w:val="80"/>
        </w:rPr>
        <w:t> </w:t>
      </w:r>
      <w:r>
        <w:rPr>
          <w:w w:val="80"/>
        </w:rPr>
        <w:t>de: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da Representação de Antonio Fernandes Barros Lima Junior - Digital Comunicação EPP, por ter sido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formulada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sob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égide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artigo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288,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004/2002–TCE-AM;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processo,</w:t>
      </w:r>
      <w:r>
        <w:rPr>
          <w:spacing w:val="-4"/>
          <w:w w:val="85"/>
        </w:rPr>
        <w:t> </w:t>
      </w:r>
      <w:r>
        <w:rPr>
          <w:w w:val="85"/>
        </w:rPr>
        <w:t>sem</w:t>
      </w:r>
      <w:r>
        <w:rPr>
          <w:spacing w:val="-54"/>
          <w:w w:val="85"/>
        </w:rPr>
        <w:t> </w:t>
      </w:r>
      <w:r>
        <w:rPr>
          <w:w w:val="80"/>
        </w:rPr>
        <w:t>julgamento do mérito, haja vista perda de interesse da Representante e consequente perda do objeto;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3"/>
          <w:w w:val="80"/>
        </w:rPr>
        <w:t> </w:t>
      </w:r>
      <w:r>
        <w:rPr>
          <w:w w:val="80"/>
        </w:rPr>
        <w:t>à</w:t>
      </w:r>
      <w:r>
        <w:rPr>
          <w:spacing w:val="16"/>
          <w:w w:val="80"/>
        </w:rPr>
        <w:t> </w:t>
      </w:r>
      <w:r>
        <w:rPr>
          <w:w w:val="80"/>
        </w:rPr>
        <w:t>Secretaria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Tribunal</w:t>
      </w:r>
      <w:r>
        <w:rPr>
          <w:spacing w:val="11"/>
          <w:w w:val="80"/>
        </w:rPr>
        <w:t> </w:t>
      </w:r>
      <w:r>
        <w:rPr>
          <w:w w:val="80"/>
        </w:rPr>
        <w:t>Pleno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2"/>
          <w:w w:val="80"/>
        </w:rPr>
        <w:t> </w:t>
      </w:r>
      <w:r>
        <w:rPr>
          <w:w w:val="80"/>
        </w:rPr>
        <w:t>oficie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Representado,</w:t>
      </w:r>
      <w:r>
        <w:rPr>
          <w:spacing w:val="13"/>
          <w:w w:val="80"/>
        </w:rPr>
        <w:t> </w:t>
      </w:r>
      <w:r>
        <w:rPr>
          <w:w w:val="80"/>
        </w:rPr>
        <w:t>dando-lhe</w:t>
      </w:r>
      <w:r>
        <w:rPr>
          <w:spacing w:val="16"/>
          <w:w w:val="80"/>
        </w:rPr>
        <w:t> </w:t>
      </w:r>
      <w:r>
        <w:rPr>
          <w:w w:val="80"/>
        </w:rPr>
        <w:t>ciência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teor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Decisão</w:t>
      </w:r>
      <w:r>
        <w:rPr>
          <w:spacing w:val="1"/>
          <w:w w:val="80"/>
        </w:rPr>
        <w:t> </w:t>
      </w:r>
      <w:r>
        <w:rPr>
          <w:w w:val="90"/>
        </w:rPr>
        <w:t>e,</w:t>
      </w:r>
      <w:r>
        <w:rPr>
          <w:spacing w:val="-8"/>
          <w:w w:val="90"/>
        </w:rPr>
        <w:t> </w:t>
      </w:r>
      <w:r>
        <w:rPr>
          <w:w w:val="90"/>
        </w:rPr>
        <w:t>após,</w:t>
      </w:r>
      <w:r>
        <w:rPr>
          <w:spacing w:val="-9"/>
          <w:w w:val="90"/>
        </w:rPr>
        <w:t> </w:t>
      </w:r>
      <w:r>
        <w:rPr>
          <w:w w:val="90"/>
        </w:rPr>
        <w:t>arquive-se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autos.</w:t>
      </w:r>
    </w:p>
    <w:p>
      <w:pPr>
        <w:spacing w:after="0" w:line="276" w:lineRule="auto"/>
        <w:sectPr>
          <w:headerReference w:type="default" r:id="rId5"/>
          <w:type w:val="continuous"/>
          <w:pgSz w:w="11910" w:h="16840"/>
          <w:pgMar w:header="142" w:top="1920" w:bottom="280" w:left="1300" w:right="880"/>
          <w:pgNumType w:start="1"/>
        </w:sectPr>
      </w:pPr>
    </w:p>
    <w:p>
      <w:pPr>
        <w:pStyle w:val="Heading1"/>
        <w:spacing w:before="185"/>
        <w:jc w:val="left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JOSUÉ</w:t>
      </w:r>
      <w:r>
        <w:rPr>
          <w:spacing w:val="21"/>
          <w:w w:val="80"/>
        </w:rPr>
        <w:t> </w:t>
      </w:r>
      <w:r>
        <w:rPr>
          <w:w w:val="80"/>
        </w:rPr>
        <w:t>CLÁUDIO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SOUZA</w:t>
      </w:r>
      <w:r>
        <w:rPr>
          <w:spacing w:val="20"/>
          <w:w w:val="80"/>
        </w:rPr>
        <w:t> </w:t>
      </w:r>
      <w:r>
        <w:rPr>
          <w:w w:val="80"/>
        </w:rPr>
        <w:t>NETO</w:t>
      </w:r>
    </w:p>
    <w:p>
      <w:pPr>
        <w:pStyle w:val="BodyText"/>
        <w:ind w:left="0"/>
        <w:jc w:val="left"/>
        <w:rPr>
          <w:rFonts w:ascii="Arial"/>
          <w:b/>
          <w:sz w:val="31"/>
        </w:rPr>
      </w:pPr>
    </w:p>
    <w:p>
      <w:pPr>
        <w:spacing w:line="273" w:lineRule="auto" w:before="1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PROCESSO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Nº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13.120/2021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(Apensos: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13.464/2016,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10.914/2020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14.199/2020)</w:t>
      </w:r>
      <w:r>
        <w:rPr>
          <w:rFonts w:ascii="Arial" w:hAnsi="Arial"/>
          <w:b/>
          <w:spacing w:val="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-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33"/>
          <w:w w:val="80"/>
          <w:sz w:val="24"/>
        </w:rPr>
        <w:t> </w:t>
      </w:r>
      <w:r>
        <w:rPr>
          <w:w w:val="80"/>
          <w:sz w:val="24"/>
        </w:rPr>
        <w:t>pela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Fundação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Amazonprev,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31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30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33"/>
          <w:w w:val="80"/>
          <w:sz w:val="24"/>
        </w:rPr>
        <w:t> </w:t>
      </w:r>
      <w:r>
        <w:rPr>
          <w:w w:val="80"/>
          <w:sz w:val="24"/>
        </w:rPr>
        <w:t>1353/2020-TCE-Segunda</w:t>
      </w:r>
      <w:r>
        <w:rPr>
          <w:spacing w:val="34"/>
          <w:w w:val="80"/>
          <w:sz w:val="24"/>
        </w:rPr>
        <w:t> </w:t>
      </w:r>
      <w:r>
        <w:rPr>
          <w:w w:val="80"/>
          <w:sz w:val="24"/>
        </w:rPr>
        <w:t>Câmara</w:t>
      </w:r>
      <w:r>
        <w:rPr>
          <w:spacing w:val="32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14.199/2020.</w:t>
      </w:r>
    </w:p>
    <w:p>
      <w:pPr>
        <w:pStyle w:val="BodyText"/>
        <w:spacing w:line="276" w:lineRule="auto" w:before="4"/>
        <w:ind w:right="104"/>
      </w:pPr>
      <w:r>
        <w:rPr>
          <w:rFonts w:ascii="Arial" w:hAnsi="Arial"/>
          <w:b/>
          <w:w w:val="85"/>
        </w:rPr>
        <w:t>ACÓRDÃO Nº 122/2022: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inciso III, alínea “g”,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18"/>
          <w:w w:val="80"/>
        </w:rPr>
        <w:t> </w:t>
      </w:r>
      <w:r>
        <w:rPr>
          <w:w w:val="80"/>
        </w:rPr>
        <w:t>pronunciamento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Ministério</w:t>
      </w:r>
      <w:r>
        <w:rPr>
          <w:spacing w:val="22"/>
          <w:w w:val="80"/>
        </w:rPr>
        <w:t> </w:t>
      </w:r>
      <w:r>
        <w:rPr>
          <w:w w:val="80"/>
        </w:rPr>
        <w:t>Público</w:t>
      </w:r>
      <w:r>
        <w:rPr>
          <w:spacing w:val="18"/>
          <w:w w:val="80"/>
        </w:rPr>
        <w:t> </w:t>
      </w:r>
      <w:r>
        <w:rPr>
          <w:w w:val="80"/>
        </w:rPr>
        <w:t>junto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este</w:t>
      </w:r>
      <w:r>
        <w:rPr>
          <w:spacing w:val="21"/>
          <w:w w:val="80"/>
        </w:rPr>
        <w:t> </w:t>
      </w:r>
      <w:r>
        <w:rPr>
          <w:w w:val="80"/>
        </w:rPr>
        <w:t>Tribunal,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1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de:</w:t>
      </w:r>
      <w:r>
        <w:rPr>
          <w:spacing w:val="21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Recurso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Revisão</w:t>
      </w:r>
      <w:r>
        <w:rPr>
          <w:spacing w:val="17"/>
          <w:w w:val="80"/>
        </w:rPr>
        <w:t> </w:t>
      </w:r>
      <w:r>
        <w:rPr>
          <w:w w:val="80"/>
        </w:rPr>
        <w:t>interposto</w:t>
      </w:r>
      <w:r>
        <w:rPr>
          <w:spacing w:val="15"/>
          <w:w w:val="80"/>
        </w:rPr>
        <w:t> </w:t>
      </w:r>
      <w:r>
        <w:rPr>
          <w:w w:val="80"/>
        </w:rPr>
        <w:t>pela</w:t>
      </w:r>
      <w:r>
        <w:rPr>
          <w:spacing w:val="22"/>
          <w:w w:val="80"/>
        </w:rPr>
        <w:t> </w:t>
      </w:r>
      <w:r>
        <w:rPr>
          <w:rFonts w:ascii="Arial" w:hAnsi="Arial"/>
          <w:b/>
          <w:w w:val="80"/>
        </w:rPr>
        <w:t>Fundação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Amazonprev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contra</w:t>
      </w:r>
      <w:r>
        <w:rPr>
          <w:spacing w:val="17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Acórdão</w:t>
      </w:r>
      <w:r>
        <w:rPr>
          <w:spacing w:val="14"/>
          <w:w w:val="80"/>
        </w:rPr>
        <w:t> </w:t>
      </w:r>
      <w:r>
        <w:rPr>
          <w:w w:val="80"/>
        </w:rPr>
        <w:t>1.353/2020</w:t>
      </w:r>
      <w:r>
        <w:rPr>
          <w:spacing w:val="17"/>
          <w:w w:val="80"/>
        </w:rPr>
        <w:t> </w:t>
      </w:r>
      <w:r>
        <w:rPr>
          <w:w w:val="80"/>
        </w:rPr>
        <w:t>proferido</w:t>
      </w:r>
      <w:r>
        <w:rPr>
          <w:spacing w:val="17"/>
          <w:w w:val="80"/>
        </w:rPr>
        <w:t> </w:t>
      </w:r>
      <w:r>
        <w:rPr>
          <w:w w:val="80"/>
        </w:rPr>
        <w:t>pela</w:t>
      </w:r>
      <w:r>
        <w:rPr>
          <w:spacing w:val="1"/>
          <w:w w:val="80"/>
        </w:rPr>
        <w:t> </w:t>
      </w:r>
      <w:r>
        <w:rPr>
          <w:w w:val="85"/>
        </w:rPr>
        <w:t>2ª</w:t>
      </w:r>
      <w:r>
        <w:rPr>
          <w:spacing w:val="-5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14.199/2020</w:t>
      </w:r>
      <w:r>
        <w:rPr>
          <w:spacing w:val="-2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02/16);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0"/>
        </w:rPr>
        <w:t>Revisão interposto pela </w:t>
      </w:r>
      <w:r>
        <w:rPr>
          <w:rFonts w:ascii="Arial" w:hAnsi="Arial"/>
          <w:b/>
          <w:w w:val="80"/>
        </w:rPr>
        <w:t>Fundação Amazonprev</w:t>
      </w:r>
      <w:r>
        <w:rPr>
          <w:w w:val="80"/>
        </w:rPr>
        <w:t>, a fim de reformar integralmente a deliberação recorrida em</w:t>
      </w:r>
      <w:r>
        <w:rPr>
          <w:spacing w:val="1"/>
          <w:w w:val="80"/>
        </w:rPr>
        <w:t> </w:t>
      </w:r>
      <w:r>
        <w:rPr>
          <w:w w:val="80"/>
        </w:rPr>
        <w:t>todos os seus termos, com fito de declarar válido e regular o ato concessório de pensão por morte; </w:t>
      </w:r>
      <w:r>
        <w:rPr>
          <w:rFonts w:ascii="Arial" w:hAnsi="Arial"/>
          <w:b/>
          <w:w w:val="80"/>
        </w:rPr>
        <w:t>8.3.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6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rFonts w:ascii="Arial" w:hAnsi="Arial"/>
          <w:b/>
          <w:w w:val="80"/>
        </w:rPr>
        <w:t>Fundação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Amazonprev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decisão;</w:t>
      </w:r>
      <w:r>
        <w:rPr>
          <w:spacing w:val="4"/>
          <w:w w:val="80"/>
        </w:rPr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o</w:t>
      </w:r>
      <w:r>
        <w:rPr>
          <w:spacing w:val="2"/>
          <w:w w:val="80"/>
        </w:rPr>
        <w:t> </w:t>
      </w:r>
      <w:r>
        <w:rPr>
          <w:w w:val="80"/>
        </w:rPr>
        <w:t>cumprimento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decisão.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jc w:val="left"/>
      </w:pPr>
      <w:r>
        <w:rPr>
          <w:w w:val="80"/>
        </w:rPr>
        <w:t>AUDITOR-RELATOR:</w:t>
      </w:r>
      <w:r>
        <w:rPr>
          <w:spacing w:val="20"/>
          <w:w w:val="80"/>
        </w:rPr>
        <w:t> </w:t>
      </w:r>
      <w:r>
        <w:rPr>
          <w:w w:val="80"/>
        </w:rPr>
        <w:t>LUIZ</w:t>
      </w:r>
      <w:r>
        <w:rPr>
          <w:spacing w:val="24"/>
          <w:w w:val="80"/>
        </w:rPr>
        <w:t> </w:t>
      </w:r>
      <w:r>
        <w:rPr>
          <w:w w:val="80"/>
        </w:rPr>
        <w:t>HENRIQUE</w:t>
      </w:r>
      <w:r>
        <w:rPr>
          <w:spacing w:val="23"/>
          <w:w w:val="80"/>
        </w:rPr>
        <w:t> </w:t>
      </w:r>
      <w:r>
        <w:rPr>
          <w:w w:val="80"/>
        </w:rPr>
        <w:t>PEREIRA</w:t>
      </w:r>
      <w:r>
        <w:rPr>
          <w:spacing w:val="22"/>
          <w:w w:val="80"/>
        </w:rPr>
        <w:t> </w:t>
      </w:r>
      <w:r>
        <w:rPr>
          <w:w w:val="80"/>
        </w:rPr>
        <w:t>MENDES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5"/>
          <w:w w:val="80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11.331/2018</w:t>
      </w:r>
      <w:r>
        <w:rPr>
          <w:rFonts w:ascii="Arial" w:hAnsi="Arial"/>
          <w:b/>
          <w:spacing w:val="10"/>
          <w:w w:val="80"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5"/>
          <w:w w:val="80"/>
        </w:rPr>
        <w:t> </w:t>
      </w:r>
      <w:r>
        <w:rPr>
          <w:w w:val="80"/>
        </w:rPr>
        <w:t>Prestação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Contas</w:t>
      </w:r>
      <w:r>
        <w:rPr>
          <w:spacing w:val="6"/>
          <w:w w:val="80"/>
        </w:rPr>
        <w:t> </w:t>
      </w:r>
      <w:r>
        <w:rPr>
          <w:w w:val="80"/>
        </w:rPr>
        <w:t>Anual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Prefeitura</w:t>
      </w:r>
      <w:r>
        <w:rPr>
          <w:spacing w:val="6"/>
          <w:w w:val="80"/>
        </w:rPr>
        <w:t> </w:t>
      </w:r>
      <w:r>
        <w:rPr>
          <w:w w:val="80"/>
        </w:rPr>
        <w:t>Municipal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Benjamin</w:t>
      </w:r>
      <w:r>
        <w:rPr>
          <w:spacing w:val="7"/>
          <w:w w:val="80"/>
        </w:rPr>
        <w:t> </w:t>
      </w:r>
      <w:r>
        <w:rPr>
          <w:w w:val="80"/>
        </w:rPr>
        <w:t>Constant,</w:t>
      </w:r>
      <w:r>
        <w:rPr>
          <w:spacing w:val="7"/>
          <w:w w:val="80"/>
        </w:rPr>
        <w:t> </w:t>
      </w:r>
      <w:r>
        <w:rPr>
          <w:w w:val="80"/>
        </w:rPr>
        <w:t>sob</w:t>
      </w:r>
      <w:r>
        <w:rPr>
          <w:spacing w:val="1"/>
          <w:w w:val="80"/>
        </w:rPr>
        <w:t> </w:t>
      </w:r>
      <w:r>
        <w:rPr>
          <w:w w:val="80"/>
        </w:rPr>
        <w:t>a responsabilidade do Sr. David Nunes Bemerguy, referente ao exercício de 2017.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</w:t>
      </w:r>
      <w:r>
        <w:rPr>
          <w:spacing w:val="1"/>
          <w:w w:val="80"/>
        </w:rPr>
        <w:t> </w:t>
      </w:r>
      <w:r>
        <w:rPr>
          <w:w w:val="80"/>
        </w:rPr>
        <w:t>da Rocha Barbirato - OAB/AM 6975, Fábio Nunes Bandeira de Melo - OAB/AM 4331, Paulo Victor Vieira da</w:t>
      </w:r>
      <w:r>
        <w:rPr>
          <w:spacing w:val="1"/>
          <w:w w:val="80"/>
        </w:rPr>
        <w:t> </w:t>
      </w:r>
      <w:r>
        <w:rPr>
          <w:w w:val="85"/>
        </w:rPr>
        <w:t>Rocha - OAB/AM A540, Leandro Souza Benevides - OAB/AM 491-A, Amanda Gouveia Moura - OAB/AM</w:t>
      </w:r>
      <w:r>
        <w:rPr>
          <w:spacing w:val="-54"/>
          <w:w w:val="85"/>
        </w:rPr>
        <w:t> </w:t>
      </w:r>
      <w:r>
        <w:rPr>
          <w:w w:val="80"/>
        </w:rPr>
        <w:t>7222,</w:t>
      </w:r>
      <w:r>
        <w:rPr>
          <w:spacing w:val="7"/>
          <w:w w:val="80"/>
        </w:rPr>
        <w:t> </w:t>
      </w:r>
      <w:r>
        <w:rPr>
          <w:w w:val="80"/>
        </w:rPr>
        <w:t>Fernanda</w:t>
      </w:r>
      <w:r>
        <w:rPr>
          <w:spacing w:val="8"/>
          <w:w w:val="80"/>
        </w:rPr>
        <w:t> </w:t>
      </w:r>
      <w:r>
        <w:rPr>
          <w:w w:val="80"/>
        </w:rPr>
        <w:t>Couto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Oliveira</w:t>
      </w:r>
      <w:r>
        <w:rPr>
          <w:spacing w:val="14"/>
          <w:w w:val="80"/>
        </w:rPr>
        <w:t> </w:t>
      </w:r>
      <w:r>
        <w:rPr>
          <w:w w:val="80"/>
        </w:rPr>
        <w:t>-</w:t>
      </w:r>
      <w:r>
        <w:rPr>
          <w:spacing w:val="6"/>
          <w:w w:val="80"/>
        </w:rPr>
        <w:t> </w:t>
      </w:r>
      <w:r>
        <w:rPr>
          <w:w w:val="80"/>
        </w:rPr>
        <w:t>OAB/AM</w:t>
      </w:r>
      <w:r>
        <w:rPr>
          <w:spacing w:val="6"/>
          <w:w w:val="80"/>
        </w:rPr>
        <w:t> </w:t>
      </w:r>
      <w:r>
        <w:rPr>
          <w:w w:val="80"/>
        </w:rPr>
        <w:t>OAB/AM</w:t>
      </w:r>
      <w:r>
        <w:rPr>
          <w:spacing w:val="5"/>
          <w:w w:val="80"/>
        </w:rPr>
        <w:t> </w:t>
      </w:r>
      <w:r>
        <w:rPr>
          <w:w w:val="80"/>
        </w:rPr>
        <w:t>11413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Igor</w:t>
      </w:r>
      <w:r>
        <w:rPr>
          <w:spacing w:val="4"/>
          <w:w w:val="80"/>
        </w:rPr>
        <w:t> </w:t>
      </w:r>
      <w:r>
        <w:rPr>
          <w:w w:val="80"/>
        </w:rPr>
        <w:t>Arnaud</w:t>
      </w:r>
      <w:r>
        <w:rPr>
          <w:spacing w:val="8"/>
          <w:w w:val="80"/>
        </w:rPr>
        <w:t> </w:t>
      </w:r>
      <w:r>
        <w:rPr>
          <w:w w:val="80"/>
        </w:rPr>
        <w:t>Ferreira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OAB/AM</w:t>
      </w:r>
      <w:r>
        <w:rPr>
          <w:spacing w:val="4"/>
          <w:w w:val="80"/>
        </w:rPr>
        <w:t> </w:t>
      </w:r>
      <w:r>
        <w:rPr>
          <w:w w:val="80"/>
        </w:rPr>
        <w:t>10428.</w:t>
      </w:r>
    </w:p>
    <w:p>
      <w:pPr>
        <w:pStyle w:val="Heading1"/>
        <w:spacing w:line="274" w:lineRule="exact"/>
        <w:jc w:val="left"/>
        <w:rPr>
          <w:rFonts w:ascii="Arial MT" w:hAnsi="Arial MT"/>
          <w:b w:val="0"/>
        </w:rPr>
      </w:pPr>
      <w:r>
        <w:rPr>
          <w:w w:val="80"/>
        </w:rPr>
        <w:t>PARECER</w:t>
      </w:r>
      <w:r>
        <w:rPr>
          <w:spacing w:val="15"/>
          <w:w w:val="80"/>
        </w:rPr>
        <w:t> </w:t>
      </w:r>
      <w:r>
        <w:rPr>
          <w:w w:val="80"/>
        </w:rPr>
        <w:t>PRÉVIO</w:t>
      </w:r>
      <w:r>
        <w:rPr>
          <w:spacing w:val="17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3/2022: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19"/>
          <w:w w:val="80"/>
        </w:rPr>
        <w:t> </w:t>
      </w:r>
      <w:r>
        <w:rPr>
          <w:w w:val="80"/>
        </w:rPr>
        <w:t>TRIBUNAL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CONTAS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9"/>
          <w:w w:val="80"/>
        </w:rPr>
        <w:t> </w:t>
      </w:r>
      <w:r>
        <w:rPr>
          <w:w w:val="80"/>
        </w:rPr>
        <w:t>AMAZONAS</w:t>
      </w:r>
      <w:r>
        <w:rPr>
          <w:rFonts w:ascii="Arial MT" w:hAnsi="Arial MT"/>
          <w:b w:val="0"/>
          <w:w w:val="80"/>
        </w:rPr>
        <w:t>,</w:t>
      </w:r>
      <w:r>
        <w:rPr>
          <w:rFonts w:ascii="Arial MT" w:hAnsi="Arial MT"/>
          <w:b w:val="0"/>
          <w:spacing w:val="19"/>
          <w:w w:val="80"/>
        </w:rPr>
        <w:t> </w:t>
      </w:r>
      <w:r>
        <w:rPr>
          <w:rFonts w:ascii="Arial MT" w:hAnsi="Arial MT"/>
          <w:b w:val="0"/>
          <w:w w:val="80"/>
        </w:rPr>
        <w:t>no</w:t>
      </w:r>
      <w:r>
        <w:rPr>
          <w:rFonts w:ascii="Arial MT" w:hAnsi="Arial MT"/>
          <w:b w:val="0"/>
          <w:spacing w:val="17"/>
          <w:w w:val="80"/>
        </w:rPr>
        <w:t> </w:t>
      </w:r>
      <w:r>
        <w:rPr>
          <w:rFonts w:ascii="Arial MT" w:hAnsi="Arial MT"/>
          <w:b w:val="0"/>
          <w:w w:val="80"/>
        </w:rPr>
        <w:t>uso</w:t>
      </w:r>
      <w:r>
        <w:rPr>
          <w:rFonts w:ascii="Arial MT" w:hAnsi="Arial MT"/>
          <w:b w:val="0"/>
          <w:spacing w:val="17"/>
          <w:w w:val="80"/>
        </w:rPr>
        <w:t> </w:t>
      </w:r>
      <w:r>
        <w:rPr>
          <w:rFonts w:ascii="Arial MT" w:hAnsi="Arial MT"/>
          <w:b w:val="0"/>
          <w:w w:val="80"/>
        </w:rPr>
        <w:t>de</w:t>
      </w:r>
      <w:r>
        <w:rPr>
          <w:rFonts w:ascii="Arial MT" w:hAnsi="Arial MT"/>
          <w:b w:val="0"/>
          <w:spacing w:val="16"/>
          <w:w w:val="80"/>
        </w:rPr>
        <w:t> </w:t>
      </w:r>
      <w:r>
        <w:rPr>
          <w:rFonts w:ascii="Arial MT" w:hAnsi="Arial MT"/>
          <w:b w:val="0"/>
          <w:w w:val="80"/>
        </w:rPr>
        <w:t>suas</w:t>
      </w:r>
    </w:p>
    <w:p>
      <w:pPr>
        <w:pStyle w:val="BodyText"/>
        <w:spacing w:line="276" w:lineRule="auto" w:before="41"/>
        <w:ind w:right="104"/>
      </w:pPr>
      <w:r>
        <w:rPr>
          <w:w w:val="80"/>
        </w:rPr>
        <w:t>atribuições</w:t>
      </w:r>
      <w:r>
        <w:rPr>
          <w:spacing w:val="10"/>
          <w:w w:val="80"/>
        </w:rPr>
        <w:t> </w:t>
      </w:r>
      <w:r>
        <w:rPr>
          <w:w w:val="80"/>
        </w:rPr>
        <w:t>constitucionais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legais</w:t>
      </w:r>
      <w:r>
        <w:rPr>
          <w:spacing w:val="13"/>
          <w:w w:val="80"/>
        </w:rPr>
        <w:t> </w:t>
      </w:r>
      <w:r>
        <w:rPr>
          <w:w w:val="80"/>
        </w:rPr>
        <w:t>(art.</w:t>
      </w:r>
      <w:r>
        <w:rPr>
          <w:spacing w:val="10"/>
          <w:w w:val="80"/>
        </w:rPr>
        <w:t> </w:t>
      </w:r>
      <w:r>
        <w:rPr>
          <w:w w:val="80"/>
        </w:rPr>
        <w:t>31,</w:t>
      </w:r>
      <w:r>
        <w:rPr>
          <w:spacing w:val="10"/>
          <w:w w:val="80"/>
        </w:rPr>
        <w:t> </w:t>
      </w:r>
      <w:r>
        <w:rPr>
          <w:w w:val="80"/>
        </w:rPr>
        <w:t>§§</w:t>
      </w:r>
      <w:r>
        <w:rPr>
          <w:spacing w:val="11"/>
          <w:w w:val="80"/>
        </w:rPr>
        <w:t> </w:t>
      </w:r>
      <w:r>
        <w:rPr>
          <w:w w:val="80"/>
        </w:rPr>
        <w:t>1º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2º,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Constituição</w:t>
      </w:r>
      <w:r>
        <w:rPr>
          <w:spacing w:val="14"/>
          <w:w w:val="80"/>
        </w:rPr>
        <w:t> </w:t>
      </w:r>
      <w:r>
        <w:rPr>
          <w:w w:val="80"/>
        </w:rPr>
        <w:t>Federal,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11"/>
          <w:w w:val="80"/>
        </w:rPr>
        <w:t> </w:t>
      </w:r>
      <w:r>
        <w:rPr>
          <w:w w:val="80"/>
        </w:rPr>
        <w:t>art.127,</w:t>
      </w:r>
      <w:r>
        <w:rPr>
          <w:spacing w:val="10"/>
          <w:w w:val="80"/>
        </w:rPr>
        <w:t> </w:t>
      </w:r>
      <w:r>
        <w:rPr>
          <w:w w:val="80"/>
        </w:rPr>
        <w:t>parágrafos</w:t>
      </w:r>
      <w:r>
        <w:rPr>
          <w:spacing w:val="9"/>
          <w:w w:val="80"/>
        </w:rPr>
        <w:t> </w:t>
      </w:r>
      <w:r>
        <w:rPr>
          <w:w w:val="80"/>
        </w:rPr>
        <w:t>4º,</w:t>
      </w:r>
      <w:r>
        <w:rPr>
          <w:spacing w:val="11"/>
          <w:w w:val="80"/>
        </w:rPr>
        <w:t> </w:t>
      </w:r>
      <w:r>
        <w:rPr>
          <w:w w:val="80"/>
        </w:rPr>
        <w:t>5º</w:t>
      </w:r>
      <w:r>
        <w:rPr>
          <w:spacing w:val="1"/>
          <w:w w:val="80"/>
        </w:rPr>
        <w:t> </w:t>
      </w:r>
      <w:r>
        <w:rPr>
          <w:w w:val="85"/>
        </w:rPr>
        <w:t>e 7º, da Constituição Estadual, com redação da Emenda Constituição nº 15/95, art. 18, inciso I, da Lei</w:t>
      </w:r>
      <w:r>
        <w:rPr>
          <w:spacing w:val="1"/>
          <w:w w:val="85"/>
        </w:rPr>
        <w:t> </w:t>
      </w:r>
      <w:r>
        <w:rPr>
          <w:w w:val="80"/>
        </w:rPr>
        <w:t>Complementar nº 06/91; arts.1º, inciso I, e 29 da Lei nº 2.423/96; e, art. 5º, inciso I, da Resolução nº 04/2002-</w:t>
      </w:r>
      <w:r>
        <w:rPr>
          <w:spacing w:val="1"/>
          <w:w w:val="80"/>
        </w:rPr>
        <w:t> </w:t>
      </w:r>
      <w:r>
        <w:rPr>
          <w:w w:val="85"/>
        </w:rPr>
        <w:t>TCE/AM) e no exercício da competência atribuída pelos arts. 5º, II e 11, III, “a” item 1, da Resolução nº</w:t>
      </w:r>
      <w:r>
        <w:rPr>
          <w:spacing w:val="1"/>
          <w:w w:val="85"/>
        </w:rPr>
        <w:t> </w:t>
      </w:r>
      <w:r>
        <w:rPr>
          <w:w w:val="85"/>
        </w:rPr>
        <w:t>04/2002-TCE/AM, tendo discutido a matéria nestes autos, e acolhido,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com o voto-vista do</w:t>
      </w:r>
      <w:r>
        <w:rPr>
          <w:spacing w:val="1"/>
          <w:w w:val="85"/>
        </w:rPr>
        <w:t> </w:t>
      </w:r>
      <w:r>
        <w:rPr>
          <w:w w:val="80"/>
        </w:rPr>
        <w:t>Excelentíssimo Senhor Conselheiro Convocado Mário José de Moraes Costa Filho,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o</w:t>
      </w:r>
      <w:r>
        <w:rPr>
          <w:spacing w:val="1"/>
          <w:w w:val="80"/>
        </w:rPr>
        <w:t> </w:t>
      </w:r>
      <w:r>
        <w:rPr>
          <w:w w:val="80"/>
        </w:rPr>
        <w:t>pronunciamento do Ministério Público junto a este Tribunal: </w:t>
      </w:r>
      <w:r>
        <w:rPr>
          <w:rFonts w:ascii="Arial" w:hAnsi="Arial"/>
          <w:b/>
          <w:w w:val="80"/>
        </w:rPr>
        <w:t>10.1. Emite Parecer Prévio recomendando à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Câmara Municipal a aprovação com ressalvas </w:t>
      </w:r>
      <w:r>
        <w:rPr>
          <w:w w:val="80"/>
        </w:rPr>
        <w:t>das contas da Prefeitura Municipal de Benjamin Constant,</w:t>
      </w:r>
      <w:r>
        <w:rPr>
          <w:spacing w:val="1"/>
          <w:w w:val="80"/>
        </w:rPr>
        <w:t> </w:t>
      </w:r>
      <w:r>
        <w:rPr>
          <w:w w:val="80"/>
        </w:rPr>
        <w:t>exercício de 2017, de responsabilidade do </w:t>
      </w:r>
      <w:r>
        <w:rPr>
          <w:rFonts w:ascii="Arial" w:hAnsi="Arial"/>
          <w:b/>
          <w:w w:val="80"/>
        </w:rPr>
        <w:t>Sr. David Nunes Bemerguy</w:t>
      </w:r>
      <w:r>
        <w:rPr>
          <w:w w:val="80"/>
        </w:rPr>
        <w:t>, conforme art. 71, I, da Constituição</w:t>
      </w:r>
      <w:r>
        <w:rPr>
          <w:spacing w:val="1"/>
          <w:w w:val="80"/>
        </w:rPr>
        <w:t> </w:t>
      </w:r>
      <w:r>
        <w:rPr>
          <w:w w:val="80"/>
        </w:rPr>
        <w:t>Federal e art. 40, I, e art. 127, parágrafos segundo e quarto, da Constituição do Estado do Amazonas;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Encaminhar </w:t>
      </w:r>
      <w:r>
        <w:rPr>
          <w:w w:val="85"/>
        </w:rPr>
        <w:t>este parecer prévio, acompanhado de cópia dos autos, à Câmara Municipal de Benjamin</w:t>
      </w:r>
      <w:r>
        <w:rPr>
          <w:spacing w:val="1"/>
          <w:w w:val="85"/>
        </w:rPr>
        <w:t> </w:t>
      </w:r>
      <w:r>
        <w:rPr>
          <w:w w:val="80"/>
        </w:rPr>
        <w:t>Constant,</w:t>
      </w:r>
      <w:r>
        <w:rPr>
          <w:spacing w:val="10"/>
          <w:w w:val="80"/>
        </w:rPr>
        <w:t> </w:t>
      </w:r>
      <w:r>
        <w:rPr>
          <w:w w:val="80"/>
        </w:rPr>
        <w:t>para</w:t>
      </w:r>
      <w:r>
        <w:rPr>
          <w:spacing w:val="11"/>
          <w:w w:val="80"/>
        </w:rPr>
        <w:t> </w:t>
      </w:r>
      <w:r>
        <w:rPr>
          <w:w w:val="80"/>
        </w:rPr>
        <w:t>que,</w:t>
      </w:r>
      <w:r>
        <w:rPr>
          <w:spacing w:val="9"/>
          <w:w w:val="80"/>
        </w:rPr>
        <w:t> </w:t>
      </w:r>
      <w:r>
        <w:rPr>
          <w:w w:val="80"/>
        </w:rPr>
        <w:t>exercendo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competência</w:t>
      </w:r>
      <w:r>
        <w:rPr>
          <w:spacing w:val="11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lhe</w:t>
      </w:r>
      <w:r>
        <w:rPr>
          <w:spacing w:val="9"/>
          <w:w w:val="80"/>
        </w:rPr>
        <w:t> </w:t>
      </w:r>
      <w:r>
        <w:rPr>
          <w:w w:val="80"/>
        </w:rPr>
        <w:t>é</w:t>
      </w:r>
      <w:r>
        <w:rPr>
          <w:spacing w:val="11"/>
          <w:w w:val="80"/>
        </w:rPr>
        <w:t> </w:t>
      </w:r>
      <w:r>
        <w:rPr>
          <w:w w:val="80"/>
        </w:rPr>
        <w:t>fixada</w:t>
      </w:r>
      <w:r>
        <w:rPr>
          <w:spacing w:val="11"/>
          <w:w w:val="80"/>
        </w:rPr>
        <w:t> </w:t>
      </w:r>
      <w:r>
        <w:rPr>
          <w:w w:val="80"/>
        </w:rPr>
        <w:t>pelo</w:t>
      </w:r>
      <w:r>
        <w:rPr>
          <w:spacing w:val="11"/>
          <w:w w:val="80"/>
        </w:rPr>
        <w:t> </w:t>
      </w:r>
      <w:r>
        <w:rPr>
          <w:w w:val="80"/>
        </w:rPr>
        <w:t>art.</w:t>
      </w:r>
      <w:r>
        <w:rPr>
          <w:spacing w:val="8"/>
          <w:w w:val="80"/>
        </w:rPr>
        <w:t> </w:t>
      </w:r>
      <w:r>
        <w:rPr>
          <w:w w:val="80"/>
        </w:rPr>
        <w:t>127,</w:t>
      </w:r>
      <w:r>
        <w:rPr>
          <w:spacing w:val="11"/>
          <w:w w:val="80"/>
        </w:rPr>
        <w:t> </w:t>
      </w:r>
      <w:r>
        <w:rPr>
          <w:w w:val="80"/>
        </w:rPr>
        <w:t>§</w:t>
      </w:r>
      <w:r>
        <w:rPr>
          <w:spacing w:val="9"/>
          <w:w w:val="80"/>
        </w:rPr>
        <w:t> </w:t>
      </w:r>
      <w:r>
        <w:rPr>
          <w:w w:val="80"/>
        </w:rPr>
        <w:t>5º,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Constituição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Estado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Amazonas,</w:t>
      </w:r>
      <w:r>
        <w:rPr>
          <w:spacing w:val="15"/>
          <w:w w:val="80"/>
        </w:rPr>
        <w:t> </w:t>
      </w:r>
      <w:r>
        <w:rPr>
          <w:w w:val="80"/>
        </w:rPr>
        <w:t>realize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julgamento</w:t>
      </w:r>
      <w:r>
        <w:rPr>
          <w:spacing w:val="15"/>
          <w:w w:val="80"/>
        </w:rPr>
        <w:t> </w:t>
      </w:r>
      <w:r>
        <w:rPr>
          <w:w w:val="80"/>
        </w:rPr>
        <w:t>das</w:t>
      </w:r>
      <w:r>
        <w:rPr>
          <w:spacing w:val="17"/>
          <w:w w:val="80"/>
        </w:rPr>
        <w:t> </w:t>
      </w:r>
      <w:r>
        <w:rPr>
          <w:w w:val="80"/>
        </w:rPr>
        <w:t>referidas</w:t>
      </w:r>
      <w:r>
        <w:rPr>
          <w:spacing w:val="14"/>
          <w:w w:val="80"/>
        </w:rPr>
        <w:t> </w:t>
      </w:r>
      <w:r>
        <w:rPr>
          <w:w w:val="80"/>
        </w:rPr>
        <w:t>Contas,</w:t>
      </w:r>
      <w:r>
        <w:rPr>
          <w:spacing w:val="17"/>
          <w:w w:val="80"/>
        </w:rPr>
        <w:t> </w:t>
      </w:r>
      <w:r>
        <w:rPr>
          <w:w w:val="80"/>
        </w:rPr>
        <w:t>observando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seguinte:</w:t>
      </w:r>
      <w:r>
        <w:rPr>
          <w:spacing w:val="17"/>
          <w:w w:val="80"/>
        </w:rPr>
        <w:t> </w:t>
      </w:r>
      <w:r>
        <w:rPr>
          <w:w w:val="80"/>
        </w:rPr>
        <w:t>“O</w:t>
      </w:r>
      <w:r>
        <w:rPr>
          <w:spacing w:val="17"/>
          <w:w w:val="80"/>
        </w:rPr>
        <w:t> </w:t>
      </w:r>
      <w:r>
        <w:rPr>
          <w:w w:val="80"/>
        </w:rPr>
        <w:t>julgamento</w:t>
      </w:r>
      <w:r>
        <w:rPr>
          <w:spacing w:val="17"/>
          <w:w w:val="80"/>
        </w:rPr>
        <w:t> </w:t>
      </w:r>
      <w:r>
        <w:rPr>
          <w:w w:val="80"/>
        </w:rPr>
        <w:t>das</w:t>
      </w:r>
      <w:r>
        <w:rPr>
          <w:spacing w:val="16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da Prefeitura Municipal pela Câmara de Vereadores se dará no prazo de sessenta dias, após a publicação no</w:t>
      </w:r>
      <w:r>
        <w:rPr>
          <w:spacing w:val="1"/>
          <w:w w:val="80"/>
        </w:rPr>
        <w:t> </w:t>
      </w:r>
      <w:r>
        <w:rPr>
          <w:w w:val="80"/>
        </w:rPr>
        <w:t>Diário</w:t>
      </w:r>
      <w:r>
        <w:rPr>
          <w:spacing w:val="1"/>
          <w:w w:val="80"/>
        </w:rPr>
        <w:t> </w:t>
      </w:r>
      <w:r>
        <w:rPr>
          <w:w w:val="80"/>
        </w:rPr>
        <w:t>Oficial do Estado do parecer prévio emitido pelo Tribunal de</w:t>
      </w:r>
      <w:r>
        <w:rPr>
          <w:spacing w:val="1"/>
          <w:w w:val="80"/>
        </w:rPr>
        <w:t> </w:t>
      </w:r>
      <w:r>
        <w:rPr>
          <w:w w:val="80"/>
        </w:rPr>
        <w:t>Contas do Estado</w:t>
      </w:r>
      <w:r>
        <w:rPr>
          <w:spacing w:val="1"/>
          <w:w w:val="80"/>
        </w:rPr>
        <w:t> </w:t>
      </w:r>
      <w:r>
        <w:rPr>
          <w:w w:val="80"/>
        </w:rPr>
        <w:t>ou, estando</w:t>
      </w:r>
      <w:r>
        <w:rPr>
          <w:spacing w:val="40"/>
        </w:rPr>
        <w:t> </w:t>
      </w:r>
      <w:r>
        <w:rPr>
          <w:w w:val="80"/>
        </w:rPr>
        <w:t>a Câmara</w:t>
      </w:r>
      <w:r>
        <w:rPr>
          <w:spacing w:val="1"/>
          <w:w w:val="80"/>
        </w:rPr>
        <w:t> </w:t>
      </w:r>
      <w:r>
        <w:rPr>
          <w:w w:val="80"/>
        </w:rPr>
        <w:t>em recesso, até o sexagésimo dia do início da sessão legislativa seguinte. Decorrido o prazo estabelecido no</w:t>
      </w:r>
      <w:r>
        <w:rPr>
          <w:spacing w:val="1"/>
          <w:w w:val="80"/>
        </w:rPr>
        <w:t> </w:t>
      </w:r>
      <w:r>
        <w:rPr>
          <w:w w:val="80"/>
        </w:rPr>
        <w:t>parágrafo anterior sem deliberação pela Câmara Municipal, as contas juntamente com o parecer do Tribunal</w:t>
      </w:r>
      <w:r>
        <w:rPr>
          <w:spacing w:val="1"/>
          <w:w w:val="80"/>
        </w:rPr>
        <w:t> </w:t>
      </w:r>
      <w:r>
        <w:rPr>
          <w:w w:val="80"/>
        </w:rPr>
        <w:t>serão</w:t>
      </w:r>
      <w:r>
        <w:rPr>
          <w:spacing w:val="11"/>
          <w:w w:val="80"/>
        </w:rPr>
        <w:t> </w:t>
      </w:r>
      <w:r>
        <w:rPr>
          <w:w w:val="80"/>
        </w:rPr>
        <w:t>incluídos</w:t>
      </w:r>
      <w:r>
        <w:rPr>
          <w:spacing w:val="6"/>
          <w:w w:val="80"/>
        </w:rPr>
        <w:t> </w:t>
      </w:r>
      <w:r>
        <w:rPr>
          <w:w w:val="80"/>
        </w:rPr>
        <w:t>na</w:t>
      </w:r>
      <w:r>
        <w:rPr>
          <w:spacing w:val="8"/>
          <w:w w:val="80"/>
        </w:rPr>
        <w:t> </w:t>
      </w:r>
      <w:r>
        <w:rPr>
          <w:w w:val="80"/>
        </w:rPr>
        <w:t>ordem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dia,</w:t>
      </w:r>
      <w:r>
        <w:rPr>
          <w:spacing w:val="10"/>
          <w:w w:val="80"/>
        </w:rPr>
        <w:t> </w:t>
      </w:r>
      <w:r>
        <w:rPr>
          <w:w w:val="80"/>
        </w:rPr>
        <w:t>sobrestando-se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deliberação</w:t>
      </w:r>
      <w:r>
        <w:rPr>
          <w:spacing w:val="10"/>
          <w:w w:val="80"/>
        </w:rPr>
        <w:t> </w:t>
      </w:r>
      <w:r>
        <w:rPr>
          <w:w w:val="80"/>
        </w:rPr>
        <w:t>quanto</w:t>
      </w:r>
      <w:r>
        <w:rPr>
          <w:spacing w:val="12"/>
          <w:w w:val="80"/>
        </w:rPr>
        <w:t> </w:t>
      </w:r>
      <w:r>
        <w:rPr>
          <w:w w:val="80"/>
        </w:rPr>
        <w:t>aos</w:t>
      </w:r>
      <w:r>
        <w:rPr>
          <w:spacing w:val="10"/>
          <w:w w:val="80"/>
        </w:rPr>
        <w:t> </w:t>
      </w:r>
      <w:r>
        <w:rPr>
          <w:w w:val="80"/>
        </w:rPr>
        <w:t>demais</w:t>
      </w:r>
      <w:r>
        <w:rPr>
          <w:spacing w:val="6"/>
          <w:w w:val="80"/>
        </w:rPr>
        <w:t> </w:t>
      </w:r>
      <w:r>
        <w:rPr>
          <w:w w:val="80"/>
        </w:rPr>
        <w:t>assuntos,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7"/>
          <w:w w:val="80"/>
        </w:rPr>
        <w:t> </w:t>
      </w:r>
      <w:r>
        <w:rPr>
          <w:w w:val="80"/>
        </w:rPr>
        <w:t>que</w:t>
      </w:r>
      <w:r>
        <w:rPr>
          <w:spacing w:val="7"/>
          <w:w w:val="80"/>
        </w:rPr>
        <w:t> </w:t>
      </w:r>
      <w:r>
        <w:rPr>
          <w:w w:val="80"/>
        </w:rPr>
        <w:t>ultime</w:t>
      </w:r>
      <w:r>
        <w:rPr>
          <w:spacing w:val="1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votação.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parecer</w:t>
      </w:r>
      <w:r>
        <w:rPr>
          <w:spacing w:val="11"/>
          <w:w w:val="80"/>
        </w:rPr>
        <w:t> </w:t>
      </w:r>
      <w:r>
        <w:rPr>
          <w:w w:val="80"/>
        </w:rPr>
        <w:t>prévio,</w:t>
      </w:r>
      <w:r>
        <w:rPr>
          <w:spacing w:val="13"/>
          <w:w w:val="80"/>
        </w:rPr>
        <w:t> </w:t>
      </w:r>
      <w:r>
        <w:rPr>
          <w:w w:val="80"/>
        </w:rPr>
        <w:t>emitido</w:t>
      </w:r>
      <w:r>
        <w:rPr>
          <w:spacing w:val="12"/>
          <w:w w:val="80"/>
        </w:rPr>
        <w:t> </w:t>
      </w:r>
      <w:r>
        <w:rPr>
          <w:w w:val="80"/>
        </w:rPr>
        <w:t>pelo</w:t>
      </w:r>
      <w:r>
        <w:rPr>
          <w:spacing w:val="14"/>
          <w:w w:val="80"/>
        </w:rPr>
        <w:t> </w:t>
      </w:r>
      <w:r>
        <w:rPr>
          <w:w w:val="80"/>
        </w:rPr>
        <w:t>Tribunal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Contas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Estado</w:t>
      </w:r>
      <w:r>
        <w:rPr>
          <w:spacing w:val="14"/>
          <w:w w:val="80"/>
        </w:rPr>
        <w:t> </w:t>
      </w:r>
      <w:r>
        <w:rPr>
          <w:w w:val="80"/>
        </w:rPr>
        <w:t>sobre</w:t>
      </w:r>
      <w:r>
        <w:rPr>
          <w:spacing w:val="11"/>
          <w:w w:val="80"/>
        </w:rPr>
        <w:t> </w:t>
      </w:r>
      <w:r>
        <w:rPr>
          <w:w w:val="80"/>
        </w:rPr>
        <w:t>as</w:t>
      </w:r>
      <w:r>
        <w:rPr>
          <w:spacing w:val="12"/>
          <w:w w:val="80"/>
        </w:rPr>
        <w:t> </w:t>
      </w:r>
      <w:r>
        <w:rPr>
          <w:w w:val="80"/>
        </w:rPr>
        <w:t>contas</w:t>
      </w:r>
      <w:r>
        <w:rPr>
          <w:spacing w:val="10"/>
          <w:w w:val="80"/>
        </w:rPr>
        <w:t> </w:t>
      </w:r>
      <w:r>
        <w:rPr>
          <w:w w:val="80"/>
        </w:rPr>
        <w:t>que</w:t>
      </w:r>
      <w:r>
        <w:rPr>
          <w:spacing w:val="11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Prefeito</w:t>
      </w:r>
      <w:r>
        <w:rPr>
          <w:spacing w:val="14"/>
          <w:w w:val="80"/>
        </w:rPr>
        <w:t> </w:t>
      </w:r>
      <w:r>
        <w:rPr>
          <w:w w:val="80"/>
        </w:rPr>
        <w:t>deve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line="276" w:lineRule="auto" w:before="185"/>
        <w:ind w:left="118" w:right="113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anualmente prestar, só deixará de prevalecer por decisão de dois terços dos membros da Câmara Municipal".</w:t>
      </w:r>
      <w:r>
        <w:rPr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Vencida a proposta de voto do Auditor Luiz Henrique Pereira Mendes, que recomendou a desaprovação das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contas,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tendo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sido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acompanhada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Júlio</w:t>
      </w:r>
      <w:r>
        <w:rPr>
          <w:rFonts w:ascii="Arial" w:hAnsi="Arial"/>
          <w:i/>
          <w:spacing w:val="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Assis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Corrêa</w:t>
      </w:r>
      <w:r>
        <w:rPr>
          <w:rFonts w:ascii="Arial" w:hAnsi="Arial"/>
          <w:i/>
          <w:spacing w:val="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Pinheiro.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0"/>
          <w:w w:val="80"/>
        </w:rPr>
        <w:t> </w:t>
      </w:r>
      <w:r>
        <w:rPr>
          <w:w w:val="80"/>
        </w:rPr>
        <w:t>no</w:t>
      </w:r>
      <w:r>
        <w:rPr>
          <w:spacing w:val="10"/>
          <w:w w:val="80"/>
        </w:rPr>
        <w:t> </w:t>
      </w:r>
      <w:r>
        <w:rPr>
          <w:w w:val="80"/>
        </w:rPr>
        <w:t>exercício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competência</w:t>
      </w:r>
      <w:r>
        <w:rPr>
          <w:spacing w:val="10"/>
          <w:w w:val="80"/>
        </w:rPr>
        <w:t> </w:t>
      </w:r>
      <w:r>
        <w:rPr>
          <w:w w:val="80"/>
        </w:rPr>
        <w:t>atribuída</w:t>
      </w:r>
      <w:r>
        <w:rPr>
          <w:spacing w:val="10"/>
          <w:w w:val="80"/>
        </w:rPr>
        <w:t> </w:t>
      </w:r>
      <w:r>
        <w:rPr>
          <w:w w:val="80"/>
        </w:rPr>
        <w:t>pelos</w:t>
      </w:r>
      <w:r>
        <w:rPr>
          <w:spacing w:val="10"/>
          <w:w w:val="80"/>
        </w:rPr>
        <w:t> </w:t>
      </w:r>
      <w:r>
        <w:rPr>
          <w:w w:val="80"/>
        </w:rPr>
        <w:t>arts.</w:t>
      </w:r>
      <w:r>
        <w:rPr>
          <w:spacing w:val="10"/>
          <w:w w:val="80"/>
        </w:rPr>
        <w:t> </w:t>
      </w:r>
      <w:r>
        <w:rPr>
          <w:w w:val="80"/>
        </w:rPr>
        <w:t>5º,</w:t>
      </w:r>
      <w:r>
        <w:rPr>
          <w:spacing w:val="11"/>
          <w:w w:val="80"/>
        </w:rPr>
        <w:t> </w:t>
      </w:r>
      <w:r>
        <w:rPr>
          <w:w w:val="80"/>
        </w:rPr>
        <w:t>II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11,</w:t>
      </w:r>
      <w:r>
        <w:rPr>
          <w:spacing w:val="10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“a”</w:t>
      </w:r>
      <w:r>
        <w:rPr>
          <w:spacing w:val="13"/>
          <w:w w:val="80"/>
        </w:rPr>
        <w:t> </w:t>
      </w:r>
      <w:r>
        <w:rPr>
          <w:w w:val="80"/>
        </w:rPr>
        <w:t>item</w:t>
      </w:r>
      <w:r>
        <w:rPr>
          <w:spacing w:val="8"/>
          <w:w w:val="80"/>
        </w:rPr>
        <w:t> </w:t>
      </w:r>
      <w:r>
        <w:rPr>
          <w:w w:val="80"/>
        </w:rPr>
        <w:t>1,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Resolução</w:t>
      </w:r>
      <w:r>
        <w:rPr>
          <w:spacing w:val="1"/>
          <w:w w:val="80"/>
        </w:rPr>
        <w:t> </w:t>
      </w:r>
      <w:r>
        <w:rPr>
          <w:w w:val="85"/>
        </w:rPr>
        <w:t>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voto-vista do Excelentíssimo Senhor Conselheiro</w:t>
      </w:r>
      <w:r>
        <w:rPr>
          <w:spacing w:val="1"/>
          <w:w w:val="85"/>
        </w:rPr>
        <w:t> </w:t>
      </w:r>
      <w:r>
        <w:rPr>
          <w:w w:val="85"/>
        </w:rPr>
        <w:t>Convocado Mário José de Moraes Costa Filho, que passa a ser parte integrante do Parecer Prévio,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 o pronunciamento do Ministério Público junto a este Tribunal, no sentido de: </w:t>
      </w:r>
      <w:r>
        <w:rPr>
          <w:rFonts w:ascii="Arial" w:hAnsi="Arial"/>
          <w:b/>
          <w:w w:val="85"/>
        </w:rPr>
        <w:t>10.1. Dar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do desfecho destes autos aos patronos do Sr. David Nunes Bemerguy, à Câmara Municipal de</w:t>
      </w:r>
      <w:r>
        <w:rPr>
          <w:spacing w:val="1"/>
          <w:w w:val="85"/>
        </w:rPr>
        <w:t> </w:t>
      </w:r>
      <w:r>
        <w:rPr>
          <w:w w:val="80"/>
        </w:rPr>
        <w:t>Benjamin Constant e à Prefeitura Municipal de Benjamin Constant;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à SECEX que adote as</w:t>
      </w:r>
      <w:r>
        <w:rPr>
          <w:spacing w:val="1"/>
          <w:w w:val="80"/>
        </w:rPr>
        <w:t> </w:t>
      </w:r>
      <w:r>
        <w:rPr>
          <w:w w:val="85"/>
        </w:rPr>
        <w:t>medidas necessárias para autuação de processo autônomo visando à apuração das irregularidades e</w:t>
      </w:r>
      <w:r>
        <w:rPr>
          <w:spacing w:val="1"/>
          <w:w w:val="85"/>
        </w:rPr>
        <w:t> </w:t>
      </w:r>
      <w:r>
        <w:rPr>
          <w:w w:val="85"/>
        </w:rPr>
        <w:t>ilegalidades cometidas pelo jurisdicionado, na qualidade de gestor/ordenador de despesas as quais</w:t>
      </w:r>
      <w:r>
        <w:rPr>
          <w:spacing w:val="1"/>
          <w:w w:val="85"/>
        </w:rPr>
        <w:t> </w:t>
      </w:r>
      <w:r>
        <w:rPr>
          <w:w w:val="80"/>
        </w:rPr>
        <w:t>permaneceram</w:t>
      </w:r>
      <w:r>
        <w:rPr>
          <w:spacing w:val="3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presente</w:t>
      </w:r>
      <w:r>
        <w:rPr>
          <w:spacing w:val="2"/>
          <w:w w:val="80"/>
        </w:rPr>
        <w:t> </w:t>
      </w:r>
      <w:r>
        <w:rPr>
          <w:w w:val="80"/>
        </w:rPr>
        <w:t>feito</w:t>
      </w:r>
      <w:r>
        <w:rPr>
          <w:spacing w:val="2"/>
          <w:w w:val="80"/>
        </w:rPr>
        <w:t> </w:t>
      </w:r>
      <w:r>
        <w:rPr>
          <w:w w:val="80"/>
        </w:rPr>
        <w:t>após</w:t>
      </w:r>
      <w:r>
        <w:rPr>
          <w:spacing w:val="2"/>
          <w:w w:val="80"/>
        </w:rPr>
        <w:t> </w:t>
      </w:r>
      <w:r>
        <w:rPr>
          <w:w w:val="80"/>
        </w:rPr>
        <w:t>julgamento</w:t>
      </w:r>
      <w:r>
        <w:rPr>
          <w:spacing w:val="3"/>
          <w:w w:val="80"/>
        </w:rPr>
        <w:t> </w:t>
      </w:r>
      <w:r>
        <w:rPr>
          <w:w w:val="80"/>
        </w:rPr>
        <w:t>pelo</w:t>
      </w:r>
      <w:r>
        <w:rPr>
          <w:spacing w:val="1"/>
          <w:w w:val="80"/>
        </w:rPr>
        <w:t> </w:t>
      </w:r>
      <w:r>
        <w:rPr>
          <w:w w:val="80"/>
        </w:rPr>
        <w:t>Egrégio</w:t>
      </w:r>
      <w:r>
        <w:rPr>
          <w:spacing w:val="2"/>
          <w:w w:val="80"/>
        </w:rPr>
        <w:t> </w:t>
      </w:r>
      <w:r>
        <w:rPr>
          <w:w w:val="80"/>
        </w:rPr>
        <w:t>Tribunal</w:t>
      </w:r>
      <w:r>
        <w:rPr>
          <w:spacing w:val="3"/>
          <w:w w:val="80"/>
        </w:rPr>
        <w:t> </w:t>
      </w:r>
      <w:r>
        <w:rPr>
          <w:w w:val="80"/>
        </w:rPr>
        <w:t>Pleno.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Heading1"/>
        <w:spacing w:before="1"/>
      </w:pPr>
      <w:r>
        <w:rPr>
          <w:w w:val="80"/>
        </w:rPr>
        <w:t>CONSELHEIRA-RELATORA:</w:t>
      </w:r>
      <w:r>
        <w:rPr>
          <w:spacing w:val="23"/>
          <w:w w:val="80"/>
        </w:rPr>
        <w:t> </w:t>
      </w:r>
      <w:r>
        <w:rPr>
          <w:w w:val="80"/>
        </w:rPr>
        <w:t>YARA</w:t>
      </w:r>
      <w:r>
        <w:rPr>
          <w:spacing w:val="23"/>
          <w:w w:val="80"/>
        </w:rPr>
        <w:t> </w:t>
      </w:r>
      <w:r>
        <w:rPr>
          <w:w w:val="80"/>
        </w:rPr>
        <w:t>AMAZÔNIA</w:t>
      </w:r>
      <w:r>
        <w:rPr>
          <w:spacing w:val="24"/>
          <w:w w:val="80"/>
        </w:rPr>
        <w:t> </w:t>
      </w:r>
      <w:r>
        <w:rPr>
          <w:w w:val="80"/>
        </w:rPr>
        <w:t>LINS</w:t>
      </w:r>
      <w:r>
        <w:rPr>
          <w:spacing w:val="27"/>
          <w:w w:val="80"/>
        </w:rPr>
        <w:t> </w:t>
      </w:r>
      <w:r>
        <w:rPr>
          <w:w w:val="80"/>
        </w:rPr>
        <w:t>RODRIGUES</w:t>
      </w:r>
      <w:r>
        <w:rPr>
          <w:spacing w:val="24"/>
          <w:w w:val="80"/>
        </w:rPr>
        <w:t> </w:t>
      </w:r>
      <w:r>
        <w:rPr>
          <w:w w:val="80"/>
        </w:rPr>
        <w:t>DOS</w:t>
      </w:r>
      <w:r>
        <w:rPr>
          <w:spacing w:val="22"/>
          <w:w w:val="80"/>
        </w:rPr>
        <w:t> </w:t>
      </w:r>
      <w:r>
        <w:rPr>
          <w:w w:val="80"/>
        </w:rPr>
        <w:t>SANTOS.</w:t>
      </w:r>
    </w:p>
    <w:p>
      <w:pPr>
        <w:pStyle w:val="BodyText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 w:before="1"/>
        <w:ind w:right="108"/>
      </w:pPr>
      <w:r>
        <w:rPr>
          <w:rFonts w:ascii="Arial" w:hAnsi="Arial"/>
          <w:b/>
          <w:w w:val="80"/>
        </w:rPr>
        <w:t>PROCESSO Nº 14.423/2017 - </w:t>
      </w:r>
      <w:r>
        <w:rPr>
          <w:w w:val="80"/>
        </w:rPr>
        <w:t>Representação nº 268/2017-MPC-RMAM-Ambiental, com objetivo de apurar</w:t>
      </w:r>
      <w:r>
        <w:rPr>
          <w:spacing w:val="1"/>
          <w:w w:val="80"/>
        </w:rPr>
        <w:t> </w:t>
      </w:r>
      <w:r>
        <w:rPr>
          <w:w w:val="80"/>
        </w:rPr>
        <w:t>exaustivamente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definir</w:t>
      </w:r>
      <w:r>
        <w:rPr>
          <w:spacing w:val="9"/>
          <w:w w:val="80"/>
        </w:rPr>
        <w:t> </w:t>
      </w:r>
      <w:r>
        <w:rPr>
          <w:w w:val="80"/>
        </w:rPr>
        <w:t>responsabilidade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município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Novo</w:t>
      </w:r>
      <w:r>
        <w:rPr>
          <w:spacing w:val="10"/>
          <w:w w:val="80"/>
        </w:rPr>
        <w:t> </w:t>
      </w:r>
      <w:r>
        <w:rPr>
          <w:w w:val="80"/>
        </w:rPr>
        <w:t>Airão,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seu</w:t>
      </w:r>
      <w:r>
        <w:rPr>
          <w:spacing w:val="9"/>
          <w:w w:val="80"/>
        </w:rPr>
        <w:t> </w:t>
      </w:r>
      <w:r>
        <w:rPr>
          <w:w w:val="80"/>
        </w:rPr>
        <w:t>prefeito,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12"/>
          <w:w w:val="80"/>
        </w:rPr>
        <w:t> </w:t>
      </w:r>
      <w:r>
        <w:rPr>
          <w:w w:val="80"/>
        </w:rPr>
        <w:t>suposta</w:t>
      </w:r>
      <w:r>
        <w:rPr>
          <w:spacing w:val="13"/>
          <w:w w:val="80"/>
        </w:rPr>
        <w:t> </w:t>
      </w:r>
      <w:r>
        <w:rPr>
          <w:w w:val="80"/>
        </w:rPr>
        <w:t>omissão</w:t>
      </w:r>
      <w:r>
        <w:rPr>
          <w:spacing w:val="1"/>
          <w:w w:val="80"/>
        </w:rPr>
        <w:t> </w:t>
      </w:r>
      <w:r>
        <w:rPr>
          <w:w w:val="80"/>
        </w:rPr>
        <w:t>de providências no sentido de instituir e ofertar aos munícipes serviço público de esgotamento sanitário e de</w:t>
      </w:r>
      <w:r>
        <w:rPr>
          <w:spacing w:val="1"/>
          <w:w w:val="80"/>
        </w:rPr>
        <w:t> </w:t>
      </w:r>
      <w:r>
        <w:rPr>
          <w:w w:val="90"/>
        </w:rPr>
        <w:t>fiscalização</w:t>
      </w:r>
      <w:r>
        <w:rPr>
          <w:spacing w:val="-11"/>
          <w:w w:val="90"/>
        </w:rPr>
        <w:t> </w:t>
      </w:r>
      <w:r>
        <w:rPr>
          <w:w w:val="90"/>
        </w:rPr>
        <w:t>das</w:t>
      </w:r>
      <w:r>
        <w:rPr>
          <w:spacing w:val="-9"/>
          <w:w w:val="90"/>
        </w:rPr>
        <w:t> </w:t>
      </w:r>
      <w:r>
        <w:rPr>
          <w:w w:val="90"/>
        </w:rPr>
        <w:t>instalações</w:t>
      </w:r>
      <w:r>
        <w:rPr>
          <w:spacing w:val="-12"/>
          <w:w w:val="90"/>
        </w:rPr>
        <w:t> </w:t>
      </w:r>
      <w:r>
        <w:rPr>
          <w:w w:val="90"/>
        </w:rPr>
        <w:t>desse</w:t>
      </w:r>
      <w:r>
        <w:rPr>
          <w:spacing w:val="-10"/>
          <w:w w:val="90"/>
        </w:rPr>
        <w:t> </w:t>
      </w:r>
      <w:r>
        <w:rPr>
          <w:w w:val="90"/>
        </w:rPr>
        <w:t>gênero.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111/2022: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da Excelentíssima Senhora Conselheira-Relatora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parcial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3"/>
          <w:w w:val="80"/>
        </w:rPr>
        <w:t> </w:t>
      </w:r>
      <w:r>
        <w:rPr>
          <w:w w:val="80"/>
        </w:rPr>
        <w:t>Representação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4"/>
          <w:w w:val="80"/>
        </w:rPr>
        <w:t> </w:t>
      </w:r>
      <w:r>
        <w:rPr>
          <w:w w:val="80"/>
        </w:rPr>
        <w:t>Ministério</w:t>
      </w:r>
      <w:r>
        <w:rPr>
          <w:spacing w:val="21"/>
          <w:w w:val="80"/>
        </w:rPr>
        <w:t> </w:t>
      </w:r>
      <w:r>
        <w:rPr>
          <w:w w:val="80"/>
        </w:rPr>
        <w:t>Público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Contas,</w:t>
      </w:r>
      <w:r>
        <w:rPr>
          <w:spacing w:val="24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ter</w:t>
      </w:r>
      <w:r>
        <w:rPr>
          <w:spacing w:val="22"/>
          <w:w w:val="80"/>
        </w:rPr>
        <w:t> </w:t>
      </w:r>
      <w:r>
        <w:rPr>
          <w:w w:val="80"/>
        </w:rPr>
        <w:t>sido</w:t>
      </w:r>
      <w:r>
        <w:rPr>
          <w:spacing w:val="21"/>
          <w:w w:val="80"/>
        </w:rPr>
        <w:t> </w:t>
      </w:r>
      <w:r>
        <w:rPr>
          <w:w w:val="80"/>
        </w:rPr>
        <w:t>formulada</w:t>
      </w:r>
      <w:r>
        <w:rPr>
          <w:spacing w:val="21"/>
          <w:w w:val="80"/>
        </w:rPr>
        <w:t> </w:t>
      </w:r>
      <w:r>
        <w:rPr>
          <w:w w:val="80"/>
        </w:rPr>
        <w:t>sob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égide</w:t>
      </w:r>
      <w:r>
        <w:rPr>
          <w:spacing w:val="24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artigo</w:t>
      </w:r>
      <w:r>
        <w:rPr>
          <w:spacing w:val="1"/>
          <w:w w:val="80"/>
        </w:rPr>
        <w:t> </w:t>
      </w:r>
      <w:r>
        <w:rPr>
          <w:w w:val="80"/>
        </w:rPr>
        <w:t>288, da Resolução nº 004/2002–TCE-AM;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em face da Prefeitura</w:t>
      </w:r>
      <w:r>
        <w:rPr>
          <w:spacing w:val="1"/>
          <w:w w:val="80"/>
        </w:rPr>
        <w:t> </w:t>
      </w:r>
      <w:r>
        <w:rPr>
          <w:w w:val="85"/>
        </w:rPr>
        <w:t>Municipal de Novo Airão, pela falta de providências suficientes e efetivas nas ações e investimentos de</w:t>
      </w:r>
      <w:r>
        <w:rPr>
          <w:spacing w:val="1"/>
          <w:w w:val="85"/>
        </w:rPr>
        <w:t> </w:t>
      </w:r>
      <w:r>
        <w:rPr>
          <w:w w:val="80"/>
        </w:rPr>
        <w:t>implantação de serviço público essencial e adequado de gestão de esgotamento sanitário no âmbito local e</w:t>
      </w:r>
      <w:r>
        <w:rPr>
          <w:spacing w:val="1"/>
          <w:w w:val="80"/>
        </w:rPr>
        <w:t> </w:t>
      </w:r>
      <w:r>
        <w:rPr>
          <w:w w:val="80"/>
        </w:rPr>
        <w:t>cumprimento mínimo da política sanitária do município;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que a Prefeitura Municipal de Novo</w:t>
      </w:r>
      <w:r>
        <w:rPr>
          <w:spacing w:val="1"/>
          <w:w w:val="80"/>
        </w:rPr>
        <w:t> </w:t>
      </w:r>
      <w:r>
        <w:rPr>
          <w:w w:val="80"/>
        </w:rPr>
        <w:t>Airão, no prazo de 540 dias (18 Meses), apresente o comprovante da adoção das seguintes medidas: </w:t>
      </w:r>
      <w:r>
        <w:rPr>
          <w:rFonts w:ascii="Arial" w:hAnsi="Arial"/>
          <w:b/>
          <w:w w:val="80"/>
        </w:rPr>
        <w:t>9.3.1.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Tratativas e medidas de cooperação com a União, Estado, Funasa, universidades e instituto de pesquisas,</w:t>
      </w:r>
      <w:r>
        <w:rPr>
          <w:spacing w:val="1"/>
          <w:w w:val="80"/>
        </w:rPr>
        <w:t> </w:t>
      </w:r>
      <w:r>
        <w:rPr>
          <w:w w:val="80"/>
        </w:rPr>
        <w:t>dentre outros, para obtenção de reforço de financiamento e de projetos para garantir equipamentos e obras</w:t>
      </w:r>
      <w:r>
        <w:rPr>
          <w:spacing w:val="1"/>
          <w:w w:val="80"/>
        </w:rPr>
        <w:t> </w:t>
      </w:r>
      <w:r>
        <w:rPr>
          <w:w w:val="80"/>
        </w:rPr>
        <w:t>para estruturação do serviço público de esgotamento sanitário local, ainda que com tecnologias alternativas</w:t>
      </w:r>
      <w:r>
        <w:rPr>
          <w:spacing w:val="1"/>
          <w:w w:val="80"/>
        </w:rPr>
        <w:t> </w:t>
      </w:r>
      <w:r>
        <w:rPr>
          <w:w w:val="80"/>
        </w:rPr>
        <w:t>como a de biosaneamento por áreas/bairros/comunidades; </w:t>
      </w:r>
      <w:r>
        <w:rPr>
          <w:rFonts w:ascii="Arial" w:hAnsi="Arial"/>
          <w:b/>
          <w:w w:val="80"/>
        </w:rPr>
        <w:t>9.3.2. </w:t>
      </w:r>
      <w:r>
        <w:rPr>
          <w:w w:val="80"/>
        </w:rPr>
        <w:t>O planejamento adequado de fortalecimento</w:t>
      </w:r>
      <w:r>
        <w:rPr>
          <w:spacing w:val="1"/>
          <w:w w:val="80"/>
        </w:rPr>
        <w:t> </w:t>
      </w:r>
      <w:r>
        <w:rPr>
          <w:w w:val="80"/>
        </w:rPr>
        <w:t>da universalização do serviço e instalações de esgotamento sanitário, inclusive por adequação de prioridade</w:t>
      </w:r>
      <w:r>
        <w:rPr>
          <w:spacing w:val="1"/>
          <w:w w:val="80"/>
        </w:rPr>
        <w:t> </w:t>
      </w:r>
      <w:r>
        <w:rPr>
          <w:w w:val="85"/>
        </w:rPr>
        <w:t>financeiro-orçamentária no PPA, LDO e LOA, assim como por plano estratégico que objetive fortalecer a</w:t>
      </w:r>
      <w:r>
        <w:rPr>
          <w:spacing w:val="-54"/>
          <w:w w:val="85"/>
        </w:rPr>
        <w:t> </w:t>
      </w:r>
      <w:r>
        <w:rPr>
          <w:w w:val="80"/>
        </w:rPr>
        <w:t>execução programada de medidas concretas para viabilizar a implantação e expansão de rede de coleta e de</w:t>
      </w:r>
      <w:r>
        <w:rPr>
          <w:spacing w:val="1"/>
          <w:w w:val="80"/>
        </w:rPr>
        <w:t> </w:t>
      </w:r>
      <w:r>
        <w:rPr>
          <w:w w:val="85"/>
        </w:rPr>
        <w:t>tratamento de esgotos; </w:t>
      </w:r>
      <w:r>
        <w:rPr>
          <w:rFonts w:ascii="Arial" w:hAnsi="Arial"/>
          <w:b/>
          <w:w w:val="85"/>
        </w:rPr>
        <w:t>9.3.3. </w:t>
      </w:r>
      <w:r>
        <w:rPr>
          <w:w w:val="85"/>
        </w:rPr>
        <w:t>Melhoria da fiscalização e vigilância das instalações, fossas sépticas</w:t>
      </w:r>
      <w:r>
        <w:rPr>
          <w:spacing w:val="1"/>
          <w:w w:val="85"/>
        </w:rPr>
        <w:t> </w:t>
      </w:r>
      <w:r>
        <w:rPr>
          <w:w w:val="80"/>
        </w:rPr>
        <w:t>domiciliares, caminhões limpa-fossas e outras fontes de lançamento de esgoto não tratado na natureza e nas</w:t>
      </w:r>
      <w:r>
        <w:rPr>
          <w:spacing w:val="1"/>
          <w:w w:val="80"/>
        </w:rPr>
        <w:t> </w:t>
      </w:r>
      <w:r>
        <w:rPr>
          <w:w w:val="80"/>
        </w:rPr>
        <w:t>ruas das cidades, com o incentivo às instalações sanitárias em programa de moradias sustentáveis; </w:t>
      </w:r>
      <w:r>
        <w:rPr>
          <w:rFonts w:ascii="Arial" w:hAnsi="Arial"/>
          <w:b/>
          <w:w w:val="80"/>
        </w:rPr>
        <w:t>9.3.4.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Exigência</w:t>
      </w:r>
      <w:r>
        <w:rPr>
          <w:spacing w:val="19"/>
          <w:w w:val="80"/>
        </w:rPr>
        <w:t> </w:t>
      </w:r>
      <w:r>
        <w:rPr>
          <w:w w:val="80"/>
        </w:rPr>
        <w:t>das</w:t>
      </w:r>
      <w:r>
        <w:rPr>
          <w:spacing w:val="19"/>
          <w:w w:val="80"/>
        </w:rPr>
        <w:t> </w:t>
      </w:r>
      <w:r>
        <w:rPr>
          <w:w w:val="80"/>
        </w:rPr>
        <w:t>empresas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18"/>
          <w:w w:val="80"/>
        </w:rPr>
        <w:t> </w:t>
      </w:r>
      <w:r>
        <w:rPr>
          <w:w w:val="80"/>
        </w:rPr>
        <w:t>pessoas</w:t>
      </w:r>
      <w:r>
        <w:rPr>
          <w:spacing w:val="21"/>
          <w:w w:val="80"/>
        </w:rPr>
        <w:t> </w:t>
      </w:r>
      <w:r>
        <w:rPr>
          <w:w w:val="80"/>
        </w:rPr>
        <w:t>que</w:t>
      </w:r>
      <w:r>
        <w:rPr>
          <w:spacing w:val="20"/>
          <w:w w:val="80"/>
        </w:rPr>
        <w:t> </w:t>
      </w:r>
      <w:r>
        <w:rPr>
          <w:w w:val="80"/>
        </w:rPr>
        <w:t>prestam</w:t>
      </w:r>
      <w:r>
        <w:rPr>
          <w:spacing w:val="28"/>
          <w:w w:val="80"/>
        </w:rPr>
        <w:t> </w:t>
      </w:r>
      <w:r>
        <w:rPr>
          <w:w w:val="80"/>
        </w:rPr>
        <w:t>serviços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limpeza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sistemas</w:t>
      </w:r>
      <w:r>
        <w:rPr>
          <w:spacing w:val="19"/>
          <w:w w:val="80"/>
        </w:rPr>
        <w:t> </w:t>
      </w:r>
      <w:r>
        <w:rPr>
          <w:w w:val="80"/>
        </w:rPr>
        <w:t>individuais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tratamento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6"/>
      </w:pPr>
      <w:r>
        <w:rPr>
          <w:w w:val="80"/>
        </w:rPr>
        <w:t>de esgoto doméstico/sanitário e por caminhões de limpa-fossa, de que se licenciem junto ao IPAAM e de que</w:t>
      </w:r>
      <w:r>
        <w:rPr>
          <w:spacing w:val="1"/>
          <w:w w:val="80"/>
        </w:rPr>
        <w:t> </w:t>
      </w:r>
      <w:r>
        <w:rPr>
          <w:w w:val="80"/>
        </w:rPr>
        <w:t>se ajustem às disposições da Resolução CEMA AM n. 27, de 15 de setembro de 2017, publicada no Diário</w:t>
      </w:r>
      <w:r>
        <w:rPr>
          <w:spacing w:val="1"/>
          <w:w w:val="80"/>
        </w:rPr>
        <w:t> </w:t>
      </w:r>
      <w:r>
        <w:rPr>
          <w:w w:val="85"/>
        </w:rPr>
        <w:t>Oficial do Estado de 29 de setembro de 2017; </w:t>
      </w:r>
      <w:r>
        <w:rPr>
          <w:rFonts w:ascii="Arial" w:hAnsi="Arial"/>
          <w:b/>
          <w:w w:val="85"/>
        </w:rPr>
        <w:t>9.3.5. </w:t>
      </w:r>
      <w:r>
        <w:rPr>
          <w:w w:val="85"/>
        </w:rPr>
        <w:t>Exigência, na forma da lei municipal, de que os</w:t>
      </w:r>
      <w:r>
        <w:rPr>
          <w:spacing w:val="1"/>
          <w:w w:val="85"/>
        </w:rPr>
        <w:t> </w:t>
      </w:r>
      <w:r>
        <w:rPr>
          <w:w w:val="85"/>
        </w:rPr>
        <w:t>estabelecimentos comerciais e industriais locais somente recebam alvará de licença com a condição de</w:t>
      </w:r>
      <w:r>
        <w:rPr>
          <w:spacing w:val="1"/>
          <w:w w:val="85"/>
        </w:rPr>
        <w:t> </w:t>
      </w:r>
      <w:r>
        <w:rPr>
          <w:w w:val="80"/>
        </w:rPr>
        <w:t>implantação</w:t>
      </w:r>
      <w:r>
        <w:rPr>
          <w:spacing w:val="23"/>
          <w:w w:val="80"/>
        </w:rPr>
        <w:t> </w:t>
      </w:r>
      <w:r>
        <w:rPr>
          <w:w w:val="80"/>
        </w:rPr>
        <w:t>das</w:t>
      </w:r>
      <w:r>
        <w:rPr>
          <w:spacing w:val="23"/>
          <w:w w:val="80"/>
        </w:rPr>
        <w:t> </w:t>
      </w:r>
      <w:r>
        <w:rPr>
          <w:w w:val="80"/>
        </w:rPr>
        <w:t>estruturas</w:t>
      </w:r>
      <w:r>
        <w:rPr>
          <w:spacing w:val="21"/>
          <w:w w:val="80"/>
        </w:rPr>
        <w:t> </w:t>
      </w:r>
      <w:r>
        <w:rPr>
          <w:w w:val="80"/>
        </w:rPr>
        <w:t>adequadas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estação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tratamento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4"/>
          <w:w w:val="80"/>
        </w:rPr>
        <w:t> </w:t>
      </w:r>
      <w:r>
        <w:rPr>
          <w:w w:val="80"/>
        </w:rPr>
        <w:t>esgoto.</w:t>
      </w:r>
      <w:r>
        <w:rPr>
          <w:spacing w:val="29"/>
          <w:w w:val="80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24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25"/>
          <w:w w:val="80"/>
        </w:rPr>
        <w:t> </w:t>
      </w:r>
      <w:r>
        <w:rPr>
          <w:w w:val="80"/>
        </w:rPr>
        <w:t>ao</w:t>
      </w:r>
      <w:r>
        <w:rPr>
          <w:spacing w:val="27"/>
          <w:w w:val="80"/>
        </w:rPr>
        <w:t> </w:t>
      </w:r>
      <w:r>
        <w:rPr>
          <w:w w:val="80"/>
        </w:rPr>
        <w:t>Secretário</w:t>
      </w:r>
      <w:r>
        <w:rPr>
          <w:spacing w:val="1"/>
          <w:w w:val="80"/>
        </w:rPr>
        <w:t> </w:t>
      </w:r>
      <w:r>
        <w:rPr>
          <w:w w:val="85"/>
        </w:rPr>
        <w:t>de Estado de Meio Ambiente e ao Diretor-Presidente do IPAAM, para comprovarem à Corte de Contas</w:t>
      </w:r>
      <w:r>
        <w:rPr>
          <w:spacing w:val="1"/>
          <w:w w:val="85"/>
        </w:rPr>
        <w:t> </w:t>
      </w:r>
      <w:r>
        <w:rPr>
          <w:w w:val="85"/>
        </w:rPr>
        <w:t>medidas de apoio ao planejamento de ações de esgotamento sanitário bem como de fiscalização de</w:t>
      </w:r>
      <w:r>
        <w:rPr>
          <w:spacing w:val="1"/>
          <w:w w:val="85"/>
        </w:rPr>
        <w:t> </w:t>
      </w:r>
      <w:r>
        <w:rPr>
          <w:w w:val="80"/>
        </w:rPr>
        <w:t>lançamento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efluentes</w:t>
      </w:r>
      <w:r>
        <w:rPr>
          <w:spacing w:val="3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poluição</w:t>
      </w:r>
      <w:r>
        <w:rPr>
          <w:spacing w:val="5"/>
          <w:w w:val="80"/>
        </w:rPr>
        <w:t> </w:t>
      </w:r>
      <w:r>
        <w:rPr>
          <w:w w:val="80"/>
        </w:rPr>
        <w:t>hídrica</w:t>
      </w:r>
      <w:r>
        <w:rPr>
          <w:spacing w:val="5"/>
          <w:w w:val="80"/>
        </w:rPr>
        <w:t> </w:t>
      </w:r>
      <w:r>
        <w:rPr>
          <w:w w:val="80"/>
        </w:rPr>
        <w:t>por</w:t>
      </w:r>
      <w:r>
        <w:rPr>
          <w:spacing w:val="5"/>
          <w:w w:val="80"/>
        </w:rPr>
        <w:t> </w:t>
      </w:r>
      <w:r>
        <w:rPr>
          <w:w w:val="80"/>
        </w:rPr>
        <w:t>águas</w:t>
      </w:r>
      <w:r>
        <w:rPr>
          <w:spacing w:val="2"/>
          <w:w w:val="80"/>
        </w:rPr>
        <w:t> </w:t>
      </w:r>
      <w:r>
        <w:rPr>
          <w:w w:val="80"/>
        </w:rPr>
        <w:t>servidas</w:t>
      </w:r>
      <w:r>
        <w:rPr>
          <w:spacing w:val="4"/>
          <w:w w:val="80"/>
        </w:rPr>
        <w:t> </w:t>
      </w:r>
      <w:r>
        <w:rPr>
          <w:w w:val="80"/>
        </w:rPr>
        <w:t>no</w:t>
      </w:r>
      <w:r>
        <w:rPr>
          <w:spacing w:val="5"/>
          <w:w w:val="80"/>
        </w:rPr>
        <w:t> </w:t>
      </w:r>
      <w:r>
        <w:rPr>
          <w:w w:val="80"/>
        </w:rPr>
        <w:t>âmbito</w:t>
      </w:r>
      <w:r>
        <w:rPr>
          <w:spacing w:val="5"/>
          <w:w w:val="80"/>
        </w:rPr>
        <w:t> </w:t>
      </w:r>
      <w:r>
        <w:rPr>
          <w:w w:val="80"/>
        </w:rPr>
        <w:t>municipal</w:t>
      </w:r>
      <w:r>
        <w:rPr>
          <w:spacing w:val="4"/>
          <w:w w:val="80"/>
        </w:rPr>
        <w:t> </w:t>
      </w:r>
      <w:r>
        <w:rPr>
          <w:w w:val="80"/>
        </w:rPr>
        <w:t>urbano.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15"/>
      </w:pPr>
      <w:r>
        <w:rPr>
          <w:rFonts w:ascii="Arial" w:hAnsi="Arial"/>
          <w:b/>
          <w:w w:val="80"/>
        </w:rPr>
        <w:t>PROCESSO Nº 10.951/2020 - </w:t>
      </w:r>
      <w:r>
        <w:rPr>
          <w:w w:val="80"/>
        </w:rPr>
        <w:t>Prestação de Contas Anual do Instituto Municipal de Trânsito e Transporte de</w:t>
      </w:r>
      <w:r>
        <w:rPr>
          <w:spacing w:val="1"/>
          <w:w w:val="80"/>
        </w:rPr>
        <w:t> </w:t>
      </w:r>
      <w:r>
        <w:rPr>
          <w:w w:val="85"/>
        </w:rPr>
        <w:t>Itacoatiara, sob a responsabilidade do Sr. Francisco Grana da Silva, referente ao exercício de 2019.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Ramon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4"/>
          <w:w w:val="85"/>
        </w:rPr>
        <w:t> </w:t>
      </w:r>
      <w:r>
        <w:rPr>
          <w:w w:val="85"/>
        </w:rPr>
        <w:t>Caggy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15715.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112/2022: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2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 Resolução n.04/2002-TCE/AM,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</w:t>
      </w:r>
      <w:r>
        <w:rPr>
          <w:spacing w:val="1"/>
          <w:w w:val="85"/>
        </w:rPr>
        <w:t> </w:t>
      </w:r>
      <w:r>
        <w:rPr>
          <w:w w:val="80"/>
        </w:rPr>
        <w:t>Conselheira-Relatora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do </w:t>
      </w:r>
      <w:r>
        <w:rPr>
          <w:rFonts w:ascii="Arial" w:hAnsi="Arial"/>
          <w:b/>
          <w:w w:val="80"/>
        </w:rPr>
        <w:t>Sr. Francisco Grana da Silva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responsável pelo Instituto Municipal de Trânsito e Transporte de Itacoatiara – IMTT, relativo ao exercício de</w:t>
      </w:r>
      <w:r>
        <w:rPr>
          <w:spacing w:val="1"/>
          <w:w w:val="80"/>
        </w:rPr>
        <w:t> </w:t>
      </w:r>
      <w:r>
        <w:rPr>
          <w:w w:val="80"/>
        </w:rPr>
        <w:t>2019,</w:t>
      </w:r>
      <w:r>
        <w:rPr>
          <w:spacing w:val="13"/>
          <w:w w:val="80"/>
        </w:rPr>
        <w:t> </w:t>
      </w:r>
      <w:r>
        <w:rPr>
          <w:w w:val="80"/>
        </w:rPr>
        <w:t>nos</w:t>
      </w:r>
      <w:r>
        <w:rPr>
          <w:spacing w:val="8"/>
          <w:w w:val="80"/>
        </w:rPr>
        <w:t> </w:t>
      </w:r>
      <w:r>
        <w:rPr>
          <w:w w:val="80"/>
        </w:rPr>
        <w:t>termos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22,</w:t>
      </w:r>
      <w:r>
        <w:rPr>
          <w:spacing w:val="13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24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Lei</w:t>
      </w:r>
      <w:r>
        <w:rPr>
          <w:spacing w:val="11"/>
          <w:w w:val="80"/>
        </w:rPr>
        <w:t> </w:t>
      </w:r>
      <w:r>
        <w:rPr>
          <w:w w:val="80"/>
        </w:rPr>
        <w:t>n.º</w:t>
      </w:r>
      <w:r>
        <w:rPr>
          <w:spacing w:val="10"/>
          <w:w w:val="80"/>
        </w:rPr>
        <w:t> </w:t>
      </w:r>
      <w:r>
        <w:rPr>
          <w:w w:val="80"/>
        </w:rPr>
        <w:t>2.423/96-LO/TCE,</w:t>
      </w:r>
      <w:r>
        <w:rPr>
          <w:spacing w:val="13"/>
          <w:w w:val="80"/>
        </w:rPr>
        <w:t> </w:t>
      </w:r>
      <w:r>
        <w:rPr>
          <w:w w:val="80"/>
        </w:rPr>
        <w:t>c/c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3"/>
          <w:w w:val="80"/>
        </w:rPr>
        <w:t> </w:t>
      </w:r>
      <w:r>
        <w:rPr>
          <w:w w:val="80"/>
        </w:rPr>
        <w:t>5°,</w:t>
      </w:r>
      <w:r>
        <w:rPr>
          <w:spacing w:val="13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188,</w:t>
      </w:r>
      <w:r>
        <w:rPr>
          <w:spacing w:val="14"/>
          <w:w w:val="80"/>
        </w:rPr>
        <w:t> </w:t>
      </w:r>
      <w:r>
        <w:rPr>
          <w:w w:val="80"/>
        </w:rPr>
        <w:t>§</w:t>
      </w:r>
      <w:r>
        <w:rPr>
          <w:spacing w:val="9"/>
          <w:w w:val="80"/>
        </w:rPr>
        <w:t> </w:t>
      </w:r>
      <w:r>
        <w:rPr>
          <w:w w:val="80"/>
        </w:rPr>
        <w:t>1°</w:t>
      </w:r>
      <w:r>
        <w:rPr>
          <w:spacing w:val="12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II,</w:t>
      </w:r>
      <w:r>
        <w:rPr>
          <w:spacing w:val="1"/>
          <w:w w:val="80"/>
        </w:rPr>
        <w:t> </w:t>
      </w:r>
      <w:r>
        <w:rPr>
          <w:w w:val="80"/>
        </w:rPr>
        <w:t>da Resolução n° 04/2002-RITCE/AM;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Francisco Grana da Silva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2.000,00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(dois mil reais),</w:t>
      </w:r>
      <w:r>
        <w:rPr>
          <w:spacing w:val="1"/>
          <w:w w:val="80"/>
        </w:rPr>
        <w:t> </w:t>
      </w:r>
      <w:r>
        <w:rPr>
          <w:w w:val="80"/>
        </w:rPr>
        <w:t>em decorrência dos itens 4.1,</w:t>
      </w:r>
      <w:r>
        <w:rPr>
          <w:spacing w:val="1"/>
          <w:w w:val="80"/>
        </w:rPr>
        <w:t> </w:t>
      </w:r>
      <w:r>
        <w:rPr>
          <w:w w:val="80"/>
        </w:rPr>
        <w:t>4.2</w:t>
      </w:r>
      <w:r>
        <w:rPr>
          <w:spacing w:val="40"/>
        </w:rPr>
        <w:t> </w:t>
      </w:r>
      <w:r>
        <w:rPr>
          <w:w w:val="80"/>
        </w:rPr>
        <w:t>e 4.3 do</w:t>
      </w:r>
      <w:r>
        <w:rPr>
          <w:spacing w:val="40"/>
        </w:rPr>
        <w:t> </w:t>
      </w:r>
      <w:r>
        <w:rPr>
          <w:w w:val="80"/>
        </w:rPr>
        <w:t>Relatório/Voto,</w:t>
      </w:r>
      <w:r>
        <w:rPr>
          <w:spacing w:val="40"/>
        </w:rPr>
        <w:t> </w:t>
      </w:r>
      <w:r>
        <w:rPr>
          <w:w w:val="80"/>
        </w:rPr>
        <w:t>nos termos do art.</w:t>
      </w:r>
      <w:r>
        <w:rPr>
          <w:spacing w:val="40"/>
        </w:rPr>
        <w:t> </w:t>
      </w:r>
      <w:r>
        <w:rPr>
          <w:w w:val="80"/>
        </w:rPr>
        <w:t>308,</w:t>
      </w:r>
      <w:r>
        <w:rPr>
          <w:spacing w:val="-51"/>
          <w:w w:val="80"/>
        </w:rPr>
        <w:t> </w:t>
      </w:r>
      <w:r>
        <w:rPr>
          <w:w w:val="80"/>
        </w:rPr>
        <w:t>VII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Resolução</w:t>
      </w:r>
      <w:r>
        <w:rPr>
          <w:spacing w:val="16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04/2002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RI-TCE/AM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fixar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prazo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30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(trinta)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dias</w:t>
      </w:r>
      <w:r>
        <w:rPr>
          <w:rFonts w:ascii="Arial" w:hAnsi="Arial"/>
          <w:b/>
          <w:spacing w:val="20"/>
          <w:w w:val="80"/>
        </w:rPr>
        <w:t> </w:t>
      </w:r>
      <w:r>
        <w:rPr>
          <w:w w:val="80"/>
        </w:rPr>
        <w:t>para</w:t>
      </w:r>
      <w:r>
        <w:rPr>
          <w:spacing w:val="16"/>
          <w:w w:val="80"/>
        </w:rPr>
        <w:t> </w:t>
      </w:r>
      <w:r>
        <w:rPr>
          <w:w w:val="80"/>
        </w:rPr>
        <w:t>que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responsável</w:t>
      </w:r>
      <w:r>
        <w:rPr>
          <w:spacing w:val="15"/>
          <w:w w:val="80"/>
        </w:rPr>
        <w:t> </w:t>
      </w:r>
      <w:r>
        <w:rPr>
          <w:w w:val="80"/>
        </w:rPr>
        <w:t>recolha</w:t>
      </w:r>
      <w:r>
        <w:rPr>
          <w:spacing w:val="1"/>
          <w:w w:val="80"/>
        </w:rPr>
        <w:t> </w:t>
      </w:r>
      <w:r>
        <w:rPr>
          <w:w w:val="80"/>
        </w:rPr>
        <w:t>o valor da multa, mencionado no, na esfera Estadual para o órgão Fundo de Apoio ao Exercício do Controle</w:t>
      </w:r>
      <w:r>
        <w:rPr>
          <w:spacing w:val="1"/>
          <w:w w:val="80"/>
        </w:rPr>
        <w:t> </w:t>
      </w:r>
      <w:r>
        <w:rPr>
          <w:w w:val="85"/>
        </w:rPr>
        <w:t>Externo - FAECE, através de dar avulso extraído do sítio eletrônico da SEFAZ/AM, sob o código “5508 –</w:t>
      </w:r>
      <w:r>
        <w:rPr>
          <w:spacing w:val="-54"/>
          <w:w w:val="85"/>
        </w:rPr>
        <w:t> </w:t>
      </w:r>
      <w:r>
        <w:rPr>
          <w:w w:val="85"/>
        </w:rPr>
        <w:t>Multas aplicadas pelo TCE/AM – Fundo de Apoio ao Exercício do Controle Externo – FAECE”. Dentro do</w:t>
      </w:r>
      <w:r>
        <w:rPr>
          <w:spacing w:val="-54"/>
          <w:w w:val="85"/>
        </w:rPr>
        <w:t> </w:t>
      </w:r>
      <w:r>
        <w:rPr>
          <w:w w:val="80"/>
        </w:rPr>
        <w:t>prazo anteriormente conferido, é obrigatório o encaminhamento do comprovante de pagamento (autenticado</w:t>
      </w:r>
      <w:r>
        <w:rPr>
          <w:spacing w:val="1"/>
          <w:w w:val="80"/>
        </w:rPr>
        <w:t> </w:t>
      </w:r>
      <w:r>
        <w:rPr>
          <w:w w:val="85"/>
        </w:rPr>
        <w:t>pelo Banco) a esta Corte de Contas (art. 72, inciso III, alínea "a", da Lei Orgânica do TCE/AM), condição</w:t>
      </w:r>
      <w:r>
        <w:rPr>
          <w:spacing w:val="-54"/>
          <w:w w:val="85"/>
        </w:rPr>
        <w:t> </w:t>
      </w:r>
      <w:r>
        <w:rPr>
          <w:w w:val="85"/>
        </w:rPr>
        <w:t>imprescindível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emissão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Termo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Quitação.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adimplemento</w:t>
      </w:r>
      <w:r>
        <w:rPr>
          <w:spacing w:val="-4"/>
          <w:w w:val="85"/>
        </w:rPr>
        <w:t> </w:t>
      </w:r>
      <w:r>
        <w:rPr>
          <w:w w:val="85"/>
        </w:rPr>
        <w:t>dessa</w:t>
      </w:r>
      <w:r>
        <w:rPr>
          <w:spacing w:val="-4"/>
          <w:w w:val="85"/>
        </w:rPr>
        <w:t> </w:t>
      </w:r>
      <w:r>
        <w:rPr>
          <w:w w:val="85"/>
        </w:rPr>
        <w:t>obrigação</w:t>
      </w:r>
      <w:r>
        <w:rPr>
          <w:spacing w:val="-5"/>
          <w:w w:val="85"/>
        </w:rPr>
        <w:t> </w:t>
      </w:r>
      <w:r>
        <w:rPr>
          <w:w w:val="85"/>
        </w:rPr>
        <w:t>pecuniária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55"/>
          <w:w w:val="85"/>
        </w:rPr>
        <w:t> </w:t>
      </w:r>
      <w:r>
        <w:rPr>
          <w:w w:val="80"/>
        </w:rPr>
        <w:t>prazo legal importará na continuidade da cobrança administrativa ou judicial do título executivo (art. 73 da Lei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Orgânica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TCE/AM),</w:t>
      </w:r>
      <w:r>
        <w:rPr>
          <w:spacing w:val="-4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5"/>
          <w:w w:val="85"/>
        </w:rPr>
        <w:t> </w:t>
      </w:r>
      <w:r>
        <w:rPr>
          <w:w w:val="85"/>
        </w:rPr>
        <w:t>autorizado,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5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adotar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55"/>
          <w:w w:val="85"/>
        </w:rPr>
        <w:t> </w:t>
      </w:r>
      <w:r>
        <w:rPr>
          <w:w w:val="80"/>
        </w:rPr>
        <w:t>previstas nas subseções III e IV da Seção III, do Capítulo X, da Resolução nº 04/2002-TCE/AM, bem como</w:t>
      </w:r>
      <w:r>
        <w:rPr>
          <w:spacing w:val="1"/>
          <w:w w:val="80"/>
        </w:rPr>
        <w:t> </w:t>
      </w:r>
      <w:r>
        <w:rPr>
          <w:w w:val="80"/>
        </w:rPr>
        <w:t>proceder,</w:t>
      </w:r>
      <w:r>
        <w:rPr>
          <w:spacing w:val="21"/>
          <w:w w:val="80"/>
        </w:rPr>
        <w:t> </w:t>
      </w:r>
      <w:r>
        <w:rPr>
          <w:w w:val="80"/>
        </w:rPr>
        <w:t>conforme</w:t>
      </w:r>
      <w:r>
        <w:rPr>
          <w:spacing w:val="20"/>
          <w:w w:val="80"/>
        </w:rPr>
        <w:t> </w:t>
      </w:r>
      <w:r>
        <w:rPr>
          <w:w w:val="80"/>
        </w:rPr>
        <w:t>estabelecido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0"/>
          <w:w w:val="80"/>
        </w:rPr>
        <w:t> </w:t>
      </w:r>
      <w:r>
        <w:rPr>
          <w:w w:val="80"/>
        </w:rPr>
        <w:t>Acordo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Cooperação</w:t>
      </w:r>
      <w:r>
        <w:rPr>
          <w:spacing w:val="20"/>
          <w:w w:val="80"/>
        </w:rPr>
        <w:t> </w:t>
      </w:r>
      <w:r>
        <w:rPr>
          <w:w w:val="80"/>
        </w:rPr>
        <w:t>firmado</w:t>
      </w:r>
      <w:r>
        <w:rPr>
          <w:spacing w:val="22"/>
          <w:w w:val="80"/>
        </w:rPr>
        <w:t> </w:t>
      </w:r>
      <w:r>
        <w:rPr>
          <w:w w:val="80"/>
        </w:rPr>
        <w:t>com</w:t>
      </w:r>
      <w:r>
        <w:rPr>
          <w:spacing w:val="22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Instituto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Estudos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Protesto</w:t>
      </w:r>
      <w:r>
        <w:rPr>
          <w:spacing w:val="1"/>
          <w:w w:val="80"/>
        </w:rPr>
        <w:t> </w:t>
      </w:r>
      <w:r>
        <w:rPr>
          <w:w w:val="80"/>
        </w:rPr>
        <w:t>de Títulos do Brasil - Seção Amazonas - IEPTB/AM, ao encaminhamento do título executivo para protesto em</w:t>
      </w:r>
      <w:r>
        <w:rPr>
          <w:spacing w:val="1"/>
          <w:w w:val="80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Instituto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Trânsito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Transporte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Itacoatiara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54"/>
          <w:w w:val="85"/>
        </w:rPr>
        <w:t> </w:t>
      </w:r>
      <w:r>
        <w:rPr>
          <w:w w:val="80"/>
        </w:rPr>
        <w:t>IMTT, a observância das normas legais que norteiam boa Administração Pública, devendo tomar ciências das</w:t>
      </w:r>
      <w:r>
        <w:rPr>
          <w:spacing w:val="1"/>
          <w:w w:val="80"/>
        </w:rPr>
        <w:t> </w:t>
      </w:r>
      <w:r>
        <w:rPr>
          <w:w w:val="85"/>
        </w:rPr>
        <w:t>impropriedades apontadas nas peças técnicas emitidas nesta instrução processual, a fim de evitar o</w:t>
      </w:r>
      <w:r>
        <w:rPr>
          <w:spacing w:val="1"/>
          <w:w w:val="85"/>
        </w:rPr>
        <w:t> </w:t>
      </w:r>
      <w:r>
        <w:rPr>
          <w:w w:val="85"/>
        </w:rPr>
        <w:t>cometimento de futuras falhas, especialmente no que diz respeito ao recolhimento por parte do IMTT, no</w:t>
      </w:r>
      <w:r>
        <w:rPr>
          <w:spacing w:val="-54"/>
          <w:w w:val="85"/>
        </w:rPr>
        <w:t> </w:t>
      </w:r>
      <w:r>
        <w:rPr>
          <w:w w:val="80"/>
        </w:rPr>
        <w:t>sentido de regularizar o saldo pendente do Demonstrativo da Dívida Flutuante; Se estão anexando nos autos,</w:t>
      </w:r>
      <w:r>
        <w:rPr>
          <w:spacing w:val="1"/>
          <w:w w:val="80"/>
        </w:rPr>
        <w:t> </w:t>
      </w:r>
      <w:r>
        <w:rPr>
          <w:w w:val="85"/>
        </w:rPr>
        <w:t>referentes aos processos licitatórios os comprovantes de regularidade de debito do Instituto Nacional de</w:t>
      </w:r>
      <w:r>
        <w:rPr>
          <w:spacing w:val="1"/>
          <w:w w:val="85"/>
        </w:rPr>
        <w:t> </w:t>
      </w:r>
      <w:r>
        <w:rPr>
          <w:w w:val="80"/>
        </w:rPr>
        <w:t>Seguro Social – INSS;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próxima Comissão que irá fiscalizar o Instituto Municipal de Trânsito</w:t>
      </w:r>
      <w:r>
        <w:rPr>
          <w:spacing w:val="-51"/>
          <w:w w:val="80"/>
        </w:rPr>
        <w:t> </w:t>
      </w:r>
      <w:r>
        <w:rPr>
          <w:w w:val="85"/>
        </w:rPr>
        <w:t>e Transporte de Itacoatiara – IMTT quanto ao Item: 1. - letra “b” – Balanço Geral: Que constate se foram</w:t>
      </w:r>
      <w:r>
        <w:rPr>
          <w:spacing w:val="1"/>
          <w:w w:val="85"/>
        </w:rPr>
        <w:t> </w:t>
      </w:r>
      <w:r>
        <w:rPr>
          <w:w w:val="80"/>
        </w:rPr>
        <w:t>realizado</w:t>
      </w:r>
      <w:r>
        <w:rPr>
          <w:spacing w:val="8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devida</w:t>
      </w:r>
      <w:r>
        <w:rPr>
          <w:spacing w:val="10"/>
          <w:w w:val="80"/>
        </w:rPr>
        <w:t> </w:t>
      </w:r>
      <w:r>
        <w:rPr>
          <w:w w:val="80"/>
        </w:rPr>
        <w:t>quitação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sentença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5º</w:t>
      </w:r>
      <w:r>
        <w:rPr>
          <w:spacing w:val="8"/>
          <w:w w:val="80"/>
        </w:rPr>
        <w:t> </w:t>
      </w:r>
      <w:r>
        <w:rPr>
          <w:w w:val="80"/>
        </w:rPr>
        <w:t>Vara</w:t>
      </w:r>
      <w:r>
        <w:rPr>
          <w:spacing w:val="11"/>
          <w:w w:val="80"/>
        </w:rPr>
        <w:t> </w:t>
      </w:r>
      <w:r>
        <w:rPr>
          <w:w w:val="80"/>
        </w:rPr>
        <w:t>Federal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Execução</w:t>
      </w:r>
      <w:r>
        <w:rPr>
          <w:spacing w:val="9"/>
          <w:w w:val="80"/>
        </w:rPr>
        <w:t> </w:t>
      </w:r>
      <w:r>
        <w:rPr>
          <w:w w:val="80"/>
        </w:rPr>
        <w:t>Fiscal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Amazonas,</w:t>
      </w:r>
      <w:r>
        <w:rPr>
          <w:spacing w:val="11"/>
          <w:w w:val="80"/>
        </w:rPr>
        <w:t> </w:t>
      </w:r>
      <w:r>
        <w:rPr>
          <w:w w:val="80"/>
        </w:rPr>
        <w:t>referente</w:t>
      </w:r>
      <w:r>
        <w:rPr>
          <w:spacing w:val="10"/>
          <w:w w:val="80"/>
        </w:rPr>
        <w:t> </w:t>
      </w:r>
      <w:r>
        <w:rPr>
          <w:w w:val="80"/>
        </w:rPr>
        <w:t>aos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3"/>
      </w:pPr>
      <w:r>
        <w:rPr>
          <w:w w:val="80"/>
        </w:rPr>
        <w:t>pagamentos dos precatórios, referente ao processo “Ajuizado a sentença, ficou estipula entre o valor principal</w:t>
      </w:r>
      <w:r>
        <w:rPr>
          <w:spacing w:val="1"/>
          <w:w w:val="80"/>
        </w:rPr>
        <w:t> </w:t>
      </w:r>
      <w:r>
        <w:rPr>
          <w:w w:val="85"/>
        </w:rPr>
        <w:t>R$ 23.460,97(vinte e três mil, quatrocentos e sessenta reais e noventa e sete centavos), multa valor de</w:t>
      </w:r>
      <w:r>
        <w:rPr>
          <w:spacing w:val="1"/>
          <w:w w:val="85"/>
        </w:rPr>
        <w:t> </w:t>
      </w:r>
      <w:r>
        <w:rPr>
          <w:w w:val="80"/>
        </w:rPr>
        <w:t>R$4.692,19 (quatro mil, seiscentos e noventa e dois reais e dezenove centavos), juros o valor de R$ 5.196,26</w:t>
      </w:r>
      <w:r>
        <w:rPr>
          <w:spacing w:val="1"/>
          <w:w w:val="80"/>
        </w:rPr>
        <w:t> </w:t>
      </w:r>
      <w:r>
        <w:rPr>
          <w:w w:val="80"/>
        </w:rPr>
        <w:t>(cinco mil, cento e noventa e seis reais e vinte e seis centavos), Encargos o valor de R$ 6.669,85 (seis mil,</w:t>
      </w:r>
      <w:r>
        <w:rPr>
          <w:spacing w:val="1"/>
          <w:w w:val="80"/>
        </w:rPr>
        <w:t> </w:t>
      </w:r>
      <w:r>
        <w:rPr>
          <w:w w:val="80"/>
        </w:rPr>
        <w:t>seiscentos e sessenta e nove reais e oitenta e cinco centavos), valor consolidado R$40.019,27 (quarenta mil,</w:t>
      </w:r>
      <w:r>
        <w:rPr>
          <w:spacing w:val="1"/>
          <w:w w:val="80"/>
        </w:rPr>
        <w:t> </w:t>
      </w:r>
      <w:r>
        <w:rPr>
          <w:w w:val="80"/>
        </w:rPr>
        <w:t>dezenove reais e vinte e sete centavos) saldo devedor sem juros R$ 40.018,80 (quarenta mil, dezoito reais e</w:t>
      </w:r>
      <w:r>
        <w:rPr>
          <w:spacing w:val="1"/>
          <w:w w:val="80"/>
        </w:rPr>
        <w:t> </w:t>
      </w:r>
      <w:r>
        <w:rPr>
          <w:w w:val="80"/>
        </w:rPr>
        <w:t>oitenta centavos) e saldo devedor com juros a monta de R$40.418,98, (quarenta mil, quatrocentos e dezoito</w:t>
      </w:r>
      <w:r>
        <w:rPr>
          <w:spacing w:val="1"/>
          <w:w w:val="80"/>
        </w:rPr>
        <w:t> </w:t>
      </w:r>
      <w:r>
        <w:rPr>
          <w:w w:val="85"/>
        </w:rPr>
        <w:t>reais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noventa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oito</w:t>
      </w:r>
      <w:r>
        <w:rPr>
          <w:spacing w:val="-4"/>
          <w:w w:val="85"/>
        </w:rPr>
        <w:t> </w:t>
      </w:r>
      <w:r>
        <w:rPr>
          <w:w w:val="85"/>
        </w:rPr>
        <w:t>centavos),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ficou</w:t>
      </w:r>
      <w:r>
        <w:rPr>
          <w:spacing w:val="-4"/>
          <w:w w:val="85"/>
        </w:rPr>
        <w:t> </w:t>
      </w:r>
      <w:r>
        <w:rPr>
          <w:w w:val="85"/>
        </w:rPr>
        <w:t>acordado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ajuizado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cobrança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60</w:t>
      </w:r>
      <w:r>
        <w:rPr>
          <w:spacing w:val="-4"/>
          <w:w w:val="85"/>
        </w:rPr>
        <w:t> </w:t>
      </w:r>
      <w:r>
        <w:rPr>
          <w:w w:val="85"/>
        </w:rPr>
        <w:t>parcelas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669,13</w:t>
      </w:r>
      <w:r>
        <w:rPr>
          <w:spacing w:val="-54"/>
          <w:w w:val="85"/>
        </w:rPr>
        <w:t> </w:t>
      </w:r>
      <w:r>
        <w:rPr>
          <w:w w:val="80"/>
        </w:rPr>
        <w:t>(seiscentos e sessenta e nove reais e treze centavos)”;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Secretaria do Tribunal Pleno: </w:t>
      </w:r>
      <w:r>
        <w:rPr>
          <w:rFonts w:ascii="Arial" w:hAnsi="Arial"/>
          <w:b/>
          <w:w w:val="80"/>
        </w:rPr>
        <w:t>10.5.1.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Notifique os interessados com cópia das peças Técnicas, quais sejam: Relatório Conclusivo e Parecer</w:t>
      </w:r>
      <w:r>
        <w:rPr>
          <w:spacing w:val="1"/>
          <w:w w:val="85"/>
        </w:rPr>
        <w:t> </w:t>
      </w:r>
      <w:r>
        <w:rPr>
          <w:w w:val="80"/>
        </w:rPr>
        <w:t>Ministerial, Relatório/Voto e Acórdão para ter ciência do decisório; </w:t>
      </w:r>
      <w:r>
        <w:rPr>
          <w:rFonts w:ascii="Arial" w:hAnsi="Arial"/>
          <w:b/>
          <w:w w:val="80"/>
        </w:rPr>
        <w:t>10.5.2.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Após</w:t>
      </w:r>
      <w:r>
        <w:rPr>
          <w:spacing w:val="41"/>
        </w:rPr>
        <w:t> </w:t>
      </w:r>
      <w:r>
        <w:rPr>
          <w:w w:val="80"/>
        </w:rPr>
        <w:t>a</w:t>
      </w:r>
      <w:r>
        <w:rPr>
          <w:spacing w:val="41"/>
        </w:rPr>
        <w:t> </w:t>
      </w:r>
      <w:r>
        <w:rPr>
          <w:w w:val="80"/>
        </w:rPr>
        <w:t>ocorrência</w:t>
      </w:r>
      <w:r>
        <w:rPr>
          <w:spacing w:val="41"/>
        </w:rPr>
        <w:t> </w:t>
      </w:r>
      <w:r>
        <w:rPr>
          <w:w w:val="80"/>
        </w:rPr>
        <w:t>da</w:t>
      </w:r>
      <w:r>
        <w:rPr>
          <w:spacing w:val="41"/>
        </w:rPr>
        <w:t> </w:t>
      </w:r>
      <w:r>
        <w:rPr>
          <w:w w:val="80"/>
        </w:rPr>
        <w:t>coisa</w:t>
      </w:r>
      <w:r>
        <w:rPr>
          <w:spacing w:val="1"/>
          <w:w w:val="80"/>
        </w:rPr>
        <w:t> </w:t>
      </w:r>
      <w:r>
        <w:rPr>
          <w:w w:val="80"/>
        </w:rPr>
        <w:t>julgada, nos termos dos artigos 159 e 160, da Resolução nº. 04/2002 – RITCE/AM, adote as providências do</w:t>
      </w:r>
      <w:r>
        <w:rPr>
          <w:spacing w:val="1"/>
          <w:w w:val="80"/>
        </w:rPr>
        <w:t> </w:t>
      </w:r>
      <w:r>
        <w:rPr>
          <w:w w:val="90"/>
        </w:rPr>
        <w:t>artigo</w:t>
      </w:r>
      <w:r>
        <w:rPr>
          <w:spacing w:val="-7"/>
          <w:w w:val="90"/>
        </w:rPr>
        <w:t> </w:t>
      </w:r>
      <w:r>
        <w:rPr>
          <w:w w:val="90"/>
        </w:rPr>
        <w:t>162,</w:t>
      </w:r>
      <w:r>
        <w:rPr>
          <w:spacing w:val="-9"/>
          <w:w w:val="90"/>
        </w:rPr>
        <w:t> </w:t>
      </w:r>
      <w:r>
        <w:rPr>
          <w:w w:val="90"/>
        </w:rPr>
        <w:t>§1º,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RITCE/AM.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spacing w:line="276" w:lineRule="auto" w:before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PROCESSO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13.562/2020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(Apenso: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14.479/2019)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-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Declaração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Revisão</w:t>
      </w:r>
      <w:r>
        <w:rPr>
          <w:spacing w:val="-54"/>
          <w:w w:val="85"/>
          <w:sz w:val="24"/>
        </w:rPr>
        <w:t> </w:t>
      </w:r>
      <w:r>
        <w:rPr>
          <w:w w:val="80"/>
          <w:sz w:val="24"/>
        </w:rPr>
        <w:t>interposto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pela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Fundação Amazonprev,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face da Decisão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nº 1678/2019-TCE-Primeira</w:t>
      </w:r>
      <w:r>
        <w:rPr>
          <w:spacing w:val="40"/>
          <w:sz w:val="24"/>
        </w:rPr>
        <w:t> </w:t>
      </w:r>
      <w:r>
        <w:rPr>
          <w:w w:val="80"/>
          <w:sz w:val="24"/>
        </w:rPr>
        <w:t>Câmara,</w:t>
      </w:r>
      <w:r>
        <w:rPr>
          <w:spacing w:val="40"/>
          <w:sz w:val="24"/>
        </w:rPr>
        <w:t> </w:t>
      </w:r>
      <w:r>
        <w:rPr>
          <w:w w:val="80"/>
          <w:sz w:val="24"/>
        </w:rPr>
        <w:t>exarada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autos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nº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14.479/2019.</w:t>
      </w:r>
    </w:p>
    <w:p>
      <w:pPr>
        <w:pStyle w:val="BodyText"/>
        <w:spacing w:line="276" w:lineRule="auto"/>
        <w:ind w:right="103"/>
      </w:pPr>
      <w:r>
        <w:rPr>
          <w:rFonts w:ascii="Arial" w:hAnsi="Arial"/>
          <w:b/>
          <w:w w:val="85"/>
        </w:rPr>
        <w:t>ACÓRDÃO Nº 114/2022: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da Excelentíssima Senhora Conselheira Yara</w:t>
      </w:r>
      <w:r>
        <w:rPr>
          <w:spacing w:val="1"/>
          <w:w w:val="85"/>
        </w:rPr>
        <w:t> </w:t>
      </w:r>
      <w:r>
        <w:rPr>
          <w:w w:val="80"/>
        </w:rPr>
        <w:t>Amazônia</w:t>
      </w:r>
      <w:r>
        <w:rPr>
          <w:spacing w:val="6"/>
          <w:w w:val="80"/>
        </w:rPr>
        <w:t> </w:t>
      </w:r>
      <w:r>
        <w:rPr>
          <w:w w:val="80"/>
        </w:rPr>
        <w:t>Lins</w:t>
      </w:r>
      <w:r>
        <w:rPr>
          <w:spacing w:val="9"/>
          <w:w w:val="80"/>
        </w:rPr>
        <w:t> </w:t>
      </w:r>
      <w:r>
        <w:rPr>
          <w:w w:val="80"/>
        </w:rPr>
        <w:t>Rodrigues</w:t>
      </w:r>
      <w:r>
        <w:rPr>
          <w:spacing w:val="9"/>
          <w:w w:val="80"/>
        </w:rPr>
        <w:t> </w:t>
      </w:r>
      <w:r>
        <w:rPr>
          <w:w w:val="80"/>
        </w:rPr>
        <w:t>dos</w:t>
      </w:r>
      <w:r>
        <w:rPr>
          <w:spacing w:val="8"/>
          <w:w w:val="80"/>
        </w:rPr>
        <w:t> </w:t>
      </w:r>
      <w:r>
        <w:rPr>
          <w:w w:val="80"/>
        </w:rPr>
        <w:t>Santos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com</w:t>
      </w:r>
      <w:r>
        <w:rPr>
          <w:spacing w:val="8"/>
          <w:w w:val="80"/>
        </w:rPr>
        <w:t> </w:t>
      </w:r>
      <w:r>
        <w:rPr>
          <w:w w:val="80"/>
        </w:rPr>
        <w:t>pronunciamento</w:t>
      </w:r>
      <w:r>
        <w:rPr>
          <w:spacing w:val="7"/>
          <w:w w:val="80"/>
        </w:rPr>
        <w:t> </w:t>
      </w:r>
      <w:r>
        <w:rPr>
          <w:w w:val="80"/>
        </w:rPr>
        <w:t>oral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Ministério</w:t>
      </w:r>
      <w:r>
        <w:rPr>
          <w:spacing w:val="7"/>
          <w:w w:val="80"/>
        </w:rPr>
        <w:t> </w:t>
      </w:r>
      <w:r>
        <w:rPr>
          <w:w w:val="80"/>
        </w:rPr>
        <w:t>Público</w:t>
      </w:r>
      <w:r>
        <w:rPr>
          <w:spacing w:val="10"/>
          <w:w w:val="80"/>
        </w:rPr>
        <w:t> </w:t>
      </w:r>
      <w:r>
        <w:rPr>
          <w:w w:val="80"/>
        </w:rPr>
        <w:t>junto</w:t>
      </w:r>
      <w:r>
        <w:rPr>
          <w:spacing w:val="1"/>
          <w:w w:val="80"/>
        </w:rPr>
        <w:t> </w:t>
      </w:r>
      <w:r>
        <w:rPr>
          <w:w w:val="80"/>
        </w:rPr>
        <w:t>a este 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dos Embargos de Declaração da Fundação Amazonprev, por</w:t>
      </w:r>
      <w:r>
        <w:rPr>
          <w:spacing w:val="1"/>
          <w:w w:val="80"/>
        </w:rPr>
        <w:t> </w:t>
      </w:r>
      <w:r>
        <w:rPr>
          <w:w w:val="85"/>
        </w:rPr>
        <w:t>terem sido interpostos nos termos regimentais;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aos Embargos de Declaração da</w:t>
      </w:r>
      <w:r>
        <w:rPr>
          <w:spacing w:val="1"/>
          <w:w w:val="85"/>
        </w:rPr>
        <w:t> </w:t>
      </w:r>
      <w:r>
        <w:rPr>
          <w:w w:val="80"/>
        </w:rPr>
        <w:t>Fundação Amazonprev, no sentido de sanar a omissão avençada pelo Embargante, ratificando os termos do</w:t>
      </w:r>
      <w:r>
        <w:rPr>
          <w:spacing w:val="1"/>
          <w:w w:val="80"/>
        </w:rPr>
        <w:t> </w:t>
      </w:r>
      <w:r>
        <w:rPr>
          <w:w w:val="80"/>
        </w:rPr>
        <w:t>item 8.2 do Acórdão 1060/2021-Tribunal Pleno que passa a ter a seguinte redação: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8.2.1.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Negar Provimento</w:t>
      </w:r>
      <w:r>
        <w:rPr>
          <w:spacing w:val="1"/>
          <w:w w:val="80"/>
        </w:rPr>
        <w:t> </w:t>
      </w:r>
      <w:r>
        <w:rPr>
          <w:w w:val="80"/>
        </w:rPr>
        <w:t>ao Recurso da Fundação Amazonprev, mantendo na íntegra a Decisão nº 1678/2019–TCE–Primeira Câmara,</w:t>
      </w:r>
      <w:r>
        <w:rPr>
          <w:spacing w:val="1"/>
          <w:w w:val="80"/>
        </w:rPr>
        <w:t> </w:t>
      </w:r>
      <w:r>
        <w:rPr>
          <w:w w:val="80"/>
        </w:rPr>
        <w:t>exarada nos autos do Processo n° 14479/2019, devendo o adicional de tempo de serviço ser reajustado de</w:t>
      </w:r>
      <w:r>
        <w:rPr>
          <w:spacing w:val="1"/>
          <w:w w:val="80"/>
        </w:rPr>
        <w:t> </w:t>
      </w:r>
      <w:r>
        <w:rPr>
          <w:w w:val="80"/>
        </w:rPr>
        <w:t>acordo com os reajustes concedidos anualmente a título de data-base na categoria. </w:t>
      </w:r>
      <w:r>
        <w:rPr>
          <w:rFonts w:ascii="Arial" w:hAnsi="Arial"/>
          <w:b/>
          <w:w w:val="80"/>
        </w:rPr>
        <w:t>8.3. Arquivar </w:t>
      </w:r>
      <w:r>
        <w:rPr>
          <w:w w:val="80"/>
        </w:rPr>
        <w:t>o processo,</w:t>
      </w:r>
      <w:r>
        <w:rPr>
          <w:spacing w:val="1"/>
          <w:w w:val="80"/>
        </w:rPr>
        <w:t> </w:t>
      </w:r>
      <w:r>
        <w:rPr>
          <w:w w:val="80"/>
        </w:rPr>
        <w:t>nos termos regimentais.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Xavier Desterro e Silva (art. 65 do</w:t>
      </w:r>
      <w:r>
        <w:rPr>
          <w:spacing w:val="1"/>
          <w:w w:val="80"/>
        </w:rPr>
        <w:t> </w:t>
      </w:r>
      <w:r>
        <w:rPr>
          <w:w w:val="90"/>
        </w:rPr>
        <w:t>Regimento</w:t>
      </w:r>
      <w:r>
        <w:rPr>
          <w:spacing w:val="-8"/>
          <w:w w:val="90"/>
        </w:rPr>
        <w:t> </w:t>
      </w:r>
      <w:r>
        <w:rPr>
          <w:w w:val="90"/>
        </w:rPr>
        <w:t>Interno).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9"/>
          <w:w w:val="80"/>
        </w:rPr>
        <w:t> </w:t>
      </w:r>
      <w:r>
        <w:rPr>
          <w:w w:val="80"/>
        </w:rPr>
        <w:t>MARIO</w:t>
      </w:r>
      <w:r>
        <w:rPr>
          <w:spacing w:val="23"/>
          <w:w w:val="80"/>
        </w:rPr>
        <w:t> </w:t>
      </w:r>
      <w:r>
        <w:rPr>
          <w:w w:val="80"/>
        </w:rPr>
        <w:t>MANOEL</w:t>
      </w:r>
      <w:r>
        <w:rPr>
          <w:spacing w:val="22"/>
          <w:w w:val="80"/>
        </w:rPr>
        <w:t> </w:t>
      </w:r>
      <w:r>
        <w:rPr>
          <w:w w:val="80"/>
        </w:rPr>
        <w:t>COELHO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MELLO.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16"/>
      </w:pPr>
      <w:r>
        <w:rPr>
          <w:rFonts w:ascii="Arial" w:hAnsi="Arial"/>
          <w:b/>
          <w:w w:val="80"/>
        </w:rPr>
        <w:t>PROCESSO Nº 12.320/2020 - </w:t>
      </w:r>
      <w:r>
        <w:rPr>
          <w:w w:val="80"/>
        </w:rPr>
        <w:t>Prestação de Contas Anual do Fundo Municipal de Saúde de Barcelos, sob a</w:t>
      </w:r>
      <w:r>
        <w:rPr>
          <w:spacing w:val="1"/>
          <w:w w:val="80"/>
        </w:rPr>
        <w:t> </w:t>
      </w:r>
      <w:r>
        <w:rPr>
          <w:w w:val="80"/>
        </w:rPr>
        <w:t>responsabilidade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Sra.</w:t>
      </w:r>
      <w:r>
        <w:rPr>
          <w:spacing w:val="4"/>
          <w:w w:val="80"/>
        </w:rPr>
        <w:t> </w:t>
      </w:r>
      <w:r>
        <w:rPr>
          <w:w w:val="80"/>
        </w:rPr>
        <w:t>Maria</w:t>
      </w:r>
      <w:r>
        <w:rPr>
          <w:spacing w:val="5"/>
          <w:w w:val="80"/>
        </w:rPr>
        <w:t> </w:t>
      </w:r>
      <w:r>
        <w:rPr>
          <w:w w:val="80"/>
        </w:rPr>
        <w:t>dos</w:t>
      </w:r>
      <w:r>
        <w:rPr>
          <w:spacing w:val="2"/>
          <w:w w:val="80"/>
        </w:rPr>
        <w:t> </w:t>
      </w:r>
      <w:r>
        <w:rPr>
          <w:w w:val="80"/>
        </w:rPr>
        <w:t>Santos</w:t>
      </w:r>
      <w:r>
        <w:rPr>
          <w:spacing w:val="2"/>
          <w:w w:val="80"/>
        </w:rPr>
        <w:t> </w:t>
      </w:r>
      <w:r>
        <w:rPr>
          <w:w w:val="80"/>
        </w:rPr>
        <w:t>Leite</w:t>
      </w:r>
      <w:r>
        <w:rPr>
          <w:spacing w:val="3"/>
          <w:w w:val="80"/>
        </w:rPr>
        <w:t> </w:t>
      </w:r>
      <w:r>
        <w:rPr>
          <w:w w:val="80"/>
        </w:rPr>
        <w:t>Rocha,</w:t>
      </w:r>
      <w:r>
        <w:rPr>
          <w:spacing w:val="4"/>
          <w:w w:val="80"/>
        </w:rPr>
        <w:t> </w:t>
      </w:r>
      <w:r>
        <w:rPr>
          <w:w w:val="80"/>
        </w:rPr>
        <w:t>referente</w:t>
      </w:r>
      <w:r>
        <w:rPr>
          <w:spacing w:val="4"/>
          <w:w w:val="80"/>
        </w:rPr>
        <w:t> </w:t>
      </w:r>
      <w:r>
        <w:rPr>
          <w:w w:val="80"/>
        </w:rPr>
        <w:t>ao</w:t>
      </w:r>
      <w:r>
        <w:rPr>
          <w:spacing w:val="5"/>
          <w:w w:val="80"/>
        </w:rPr>
        <w:t> </w:t>
      </w:r>
      <w:r>
        <w:rPr>
          <w:w w:val="80"/>
        </w:rPr>
        <w:t>exercício</w:t>
      </w:r>
      <w:r>
        <w:rPr>
          <w:spacing w:val="4"/>
          <w:w w:val="80"/>
        </w:rPr>
        <w:t> </w:t>
      </w:r>
      <w:r>
        <w:rPr>
          <w:w w:val="80"/>
        </w:rPr>
        <w:t>de 2019.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116/2022: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1"/>
          <w:w w:val="85"/>
        </w:rPr>
        <w:t> </w:t>
      </w:r>
      <w:r>
        <w:rPr>
          <w:w w:val="85"/>
        </w:rPr>
        <w:t>n.04/2002-TCE/AM,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nos</w:t>
      </w:r>
      <w:r>
        <w:rPr>
          <w:spacing w:val="1"/>
          <w:w w:val="85"/>
        </w:rPr>
        <w:t> </w:t>
      </w:r>
      <w:r>
        <w:rPr>
          <w:w w:val="85"/>
        </w:rPr>
        <w:t>termos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voto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Excelentíssimo</w:t>
      </w:r>
      <w:r>
        <w:rPr>
          <w:spacing w:val="1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10.1. Considerar revel </w:t>
      </w:r>
      <w:r>
        <w:rPr>
          <w:w w:val="85"/>
        </w:rPr>
        <w:t>a </w:t>
      </w:r>
      <w:r>
        <w:rPr>
          <w:rFonts w:ascii="Arial" w:hAnsi="Arial"/>
          <w:b/>
          <w:w w:val="85"/>
        </w:rPr>
        <w:t>Sra. Maria dos Santos Leite Rocha</w:t>
      </w:r>
      <w:r>
        <w:rPr>
          <w:w w:val="85"/>
        </w:rPr>
        <w:t>, à época Diretora do Fundo</w:t>
      </w:r>
      <w:r>
        <w:rPr>
          <w:spacing w:val="1"/>
          <w:w w:val="85"/>
        </w:rPr>
        <w:t> </w:t>
      </w:r>
      <w:r>
        <w:rPr>
          <w:w w:val="80"/>
        </w:rPr>
        <w:t>Municipal</w:t>
      </w:r>
      <w:r>
        <w:rPr>
          <w:spacing w:val="-1"/>
          <w:w w:val="80"/>
        </w:rPr>
        <w:t> </w:t>
      </w:r>
      <w:r>
        <w:rPr>
          <w:w w:val="80"/>
        </w:rPr>
        <w:t>de Saúde</w:t>
      </w:r>
      <w:r>
        <w:rPr>
          <w:spacing w:val="1"/>
          <w:w w:val="80"/>
        </w:rPr>
        <w:t> </w:t>
      </w:r>
      <w:r>
        <w:rPr>
          <w:w w:val="80"/>
        </w:rPr>
        <w:t>de Barcelos, por não apresentar</w:t>
      </w:r>
      <w:r>
        <w:rPr>
          <w:spacing w:val="-1"/>
          <w:w w:val="80"/>
        </w:rPr>
        <w:t> </w:t>
      </w:r>
      <w:r>
        <w:rPr>
          <w:w w:val="80"/>
        </w:rPr>
        <w:t>razões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defesa, nos</w:t>
      </w:r>
      <w:r>
        <w:rPr>
          <w:spacing w:val="-1"/>
          <w:w w:val="80"/>
        </w:rPr>
        <w:t> </w:t>
      </w:r>
      <w:r>
        <w:rPr>
          <w:w w:val="80"/>
        </w:rPr>
        <w:t>termos do art.</w:t>
      </w:r>
      <w:r>
        <w:rPr>
          <w:spacing w:val="-3"/>
          <w:w w:val="80"/>
        </w:rPr>
        <w:t> </w:t>
      </w:r>
      <w:r>
        <w:rPr>
          <w:w w:val="80"/>
        </w:rPr>
        <w:t>20,</w:t>
      </w:r>
      <w:r>
        <w:rPr>
          <w:spacing w:val="-3"/>
          <w:w w:val="80"/>
        </w:rPr>
        <w:t> </w:t>
      </w:r>
      <w:r>
        <w:rPr>
          <w:w w:val="80"/>
        </w:rPr>
        <w:t>§ 4º,</w:t>
      </w:r>
      <w:r>
        <w:rPr>
          <w:spacing w:val="1"/>
          <w:w w:val="80"/>
        </w:rPr>
        <w:t> </w:t>
      </w:r>
      <w:r>
        <w:rPr>
          <w:w w:val="80"/>
        </w:rPr>
        <w:t>da LO/TCE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5"/>
        </w:rPr>
        <w:t>c/c art. 88 da Resolução nº 04/2002-TCE/AM; </w:t>
      </w:r>
      <w:r>
        <w:rPr>
          <w:rFonts w:ascii="Arial" w:hAnsi="Arial"/>
          <w:b/>
          <w:w w:val="85"/>
        </w:rPr>
        <w:t>10.2. Julgar irregular </w:t>
      </w:r>
      <w:r>
        <w:rPr>
          <w:w w:val="85"/>
        </w:rPr>
        <w:t>a Prestação de Contas do Fundo</w:t>
      </w:r>
      <w:r>
        <w:rPr>
          <w:spacing w:val="1"/>
          <w:w w:val="85"/>
        </w:rPr>
        <w:t> </w:t>
      </w:r>
      <w:r>
        <w:rPr>
          <w:w w:val="80"/>
        </w:rPr>
        <w:t>Municipal de Saúde de Barcelos, exercício de 2019, sob a responsabilidade da </w:t>
      </w:r>
      <w:r>
        <w:rPr>
          <w:rFonts w:ascii="Arial" w:hAnsi="Arial"/>
          <w:b/>
          <w:w w:val="80"/>
        </w:rPr>
        <w:t>Sra. Maria dos Santos Leite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Rocha</w:t>
      </w:r>
      <w:r>
        <w:rPr>
          <w:w w:val="80"/>
        </w:rPr>
        <w:t>,</w:t>
      </w:r>
      <w:r>
        <w:rPr>
          <w:spacing w:val="11"/>
          <w:w w:val="80"/>
        </w:rPr>
        <w:t> </w:t>
      </w:r>
      <w:r>
        <w:rPr>
          <w:w w:val="80"/>
        </w:rPr>
        <w:t>na</w:t>
      </w:r>
      <w:r>
        <w:rPr>
          <w:spacing w:val="12"/>
          <w:w w:val="80"/>
        </w:rPr>
        <w:t> </w:t>
      </w:r>
      <w:r>
        <w:rPr>
          <w:w w:val="80"/>
        </w:rPr>
        <w:t>condição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Ordenadora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Despesa,</w:t>
      </w:r>
      <w:r>
        <w:rPr>
          <w:spacing w:val="12"/>
          <w:w w:val="80"/>
        </w:rPr>
        <w:t> </w:t>
      </w:r>
      <w:r>
        <w:rPr>
          <w:w w:val="80"/>
        </w:rPr>
        <w:t>nos</w:t>
      </w:r>
      <w:r>
        <w:rPr>
          <w:spacing w:val="11"/>
          <w:w w:val="80"/>
        </w:rPr>
        <w:t> </w:t>
      </w:r>
      <w:r>
        <w:rPr>
          <w:w w:val="80"/>
        </w:rPr>
        <w:t>termos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22,</w:t>
      </w:r>
      <w:r>
        <w:rPr>
          <w:spacing w:val="8"/>
          <w:w w:val="80"/>
        </w:rPr>
        <w:t> </w:t>
      </w:r>
      <w:r>
        <w:rPr>
          <w:w w:val="80"/>
        </w:rPr>
        <w:t>III,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25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Lei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2.423/96</w:t>
      </w:r>
      <w:r>
        <w:rPr>
          <w:spacing w:val="12"/>
          <w:w w:val="80"/>
        </w:rPr>
        <w:t> </w:t>
      </w:r>
      <w:r>
        <w:rPr>
          <w:w w:val="80"/>
        </w:rPr>
        <w:t>c/c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1"/>
          <w:w w:val="80"/>
        </w:rPr>
        <w:t> </w:t>
      </w:r>
      <w:r>
        <w:rPr>
          <w:w w:val="80"/>
        </w:rPr>
        <w:t>5º, da Resolução 04/2002-TCE/AM, pelos motivos expostos neste Relatório/Voto; </w:t>
      </w:r>
      <w:r>
        <w:rPr>
          <w:rFonts w:ascii="Arial" w:hAnsi="Arial"/>
          <w:b/>
          <w:w w:val="80"/>
        </w:rPr>
        <w:t>10.3.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Maria dos Santos Leite Rocha </w:t>
      </w:r>
      <w:r>
        <w:rPr>
          <w:w w:val="85"/>
        </w:rPr>
        <w:t>no valor de </w:t>
      </w:r>
      <w:r>
        <w:rPr>
          <w:rFonts w:ascii="Arial" w:hAnsi="Arial"/>
          <w:b/>
          <w:w w:val="85"/>
        </w:rPr>
        <w:t>R$ 5.000,00 </w:t>
      </w:r>
      <w:r>
        <w:rPr>
          <w:w w:val="85"/>
        </w:rPr>
        <w:t>(cinco mil reais) relativa às restrições 02 a 06,</w:t>
      </w:r>
      <w:r>
        <w:rPr>
          <w:spacing w:val="1"/>
          <w:w w:val="85"/>
        </w:rPr>
        <w:t> </w:t>
      </w:r>
      <w:r>
        <w:rPr>
          <w:w w:val="80"/>
        </w:rPr>
        <w:t>constantes na Notificação nº 04/2020-CI-DICAMI, não sanadas, na forma prevista no artigo 308, inciso III, da</w:t>
      </w:r>
      <w:r>
        <w:rPr>
          <w:spacing w:val="1"/>
          <w:w w:val="80"/>
        </w:rPr>
        <w:t> </w:t>
      </w:r>
      <w:r>
        <w:rPr>
          <w:w w:val="80"/>
        </w:rPr>
        <w:t>Resolução nº. 04/2002 – RITCE/AM, atualizada em 09.11.2018, e fixar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a</w:t>
      </w:r>
      <w:r>
        <w:rPr>
          <w:spacing w:val="1"/>
          <w:w w:val="80"/>
        </w:rPr>
        <w:t> </w:t>
      </w:r>
      <w:r>
        <w:rPr>
          <w:w w:val="85"/>
        </w:rPr>
        <w:t>responsável recolha o valor da multa, na esfera Estadual para o órgão Fundo de Apoio ao Exercício do</w:t>
      </w:r>
      <w:r>
        <w:rPr>
          <w:spacing w:val="1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54"/>
          <w:w w:val="85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5"/>
          <w:w w:val="80"/>
        </w:rPr>
        <w:t> </w:t>
      </w:r>
      <w:r>
        <w:rPr>
          <w:w w:val="80"/>
        </w:rPr>
        <w:t>73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Lei</w:t>
      </w:r>
      <w:r>
        <w:rPr>
          <w:spacing w:val="12"/>
          <w:w w:val="80"/>
        </w:rPr>
        <w:t> </w:t>
      </w:r>
      <w:r>
        <w:rPr>
          <w:w w:val="80"/>
        </w:rPr>
        <w:t>Orgânica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TCE/AM),</w:t>
      </w:r>
      <w:r>
        <w:rPr>
          <w:spacing w:val="15"/>
          <w:w w:val="80"/>
        </w:rPr>
        <w:t> </w:t>
      </w:r>
      <w:r>
        <w:rPr>
          <w:w w:val="80"/>
        </w:rPr>
        <w:t>ficando</w:t>
      </w:r>
      <w:r>
        <w:rPr>
          <w:spacing w:val="13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DERED</w:t>
      </w:r>
      <w:r>
        <w:rPr>
          <w:spacing w:val="15"/>
          <w:w w:val="80"/>
        </w:rPr>
        <w:t> </w:t>
      </w:r>
      <w:r>
        <w:rPr>
          <w:w w:val="80"/>
        </w:rPr>
        <w:t>autorizado,</w:t>
      </w:r>
      <w:r>
        <w:rPr>
          <w:spacing w:val="15"/>
          <w:w w:val="80"/>
        </w:rPr>
        <w:t> </w:t>
      </w:r>
      <w:r>
        <w:rPr>
          <w:w w:val="80"/>
        </w:rPr>
        <w:t>caso</w:t>
      </w:r>
      <w:r>
        <w:rPr>
          <w:spacing w:val="14"/>
          <w:w w:val="80"/>
        </w:rPr>
        <w:t> </w:t>
      </w:r>
      <w:r>
        <w:rPr>
          <w:w w:val="80"/>
        </w:rPr>
        <w:t>expirado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referido</w:t>
      </w:r>
      <w:r>
        <w:rPr>
          <w:spacing w:val="14"/>
          <w:w w:val="80"/>
        </w:rPr>
        <w:t> </w:t>
      </w:r>
      <w:r>
        <w:rPr>
          <w:w w:val="80"/>
        </w:rPr>
        <w:t>prazo,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Maria dos Santos Leite Rocha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20.481,60 </w:t>
      </w:r>
      <w:r>
        <w:rPr>
          <w:w w:val="80"/>
        </w:rPr>
        <w:t>(vinte mil, quatrocentos e oitenta e um reais e sessenta centavos) em virtude da remessa fora do</w:t>
      </w:r>
      <w:r>
        <w:rPr>
          <w:spacing w:val="1"/>
          <w:w w:val="80"/>
        </w:rPr>
        <w:t> </w:t>
      </w:r>
      <w:r>
        <w:rPr>
          <w:w w:val="85"/>
        </w:rPr>
        <w:t>prazo estabelecido no art. 15 da LC nº 06/91 c/c art. 20, II, LC nº 24/2000, ao Tribunal de Contas, dos</w:t>
      </w:r>
      <w:r>
        <w:rPr>
          <w:spacing w:val="1"/>
          <w:w w:val="85"/>
        </w:rPr>
        <w:t> </w:t>
      </w:r>
      <w:r>
        <w:rPr>
          <w:w w:val="80"/>
        </w:rPr>
        <w:t>balancetes mensais referentes ao período de janeiro a dezembro de 2019, nos termos do artigo 308, inciso I,</w:t>
      </w:r>
      <w:r>
        <w:rPr>
          <w:spacing w:val="1"/>
          <w:w w:val="80"/>
        </w:rPr>
        <w:t> </w:t>
      </w:r>
      <w:r>
        <w:rPr>
          <w:w w:val="80"/>
        </w:rPr>
        <w:t>“a”, da Resolução nº. 04/2002–RITCE/AM, atualizada em 09.11.2018, e fixar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</w:t>
      </w:r>
      <w:r>
        <w:rPr>
          <w:spacing w:val="1"/>
          <w:w w:val="80"/>
        </w:rPr>
        <w:t> </w:t>
      </w:r>
      <w:r>
        <w:rPr>
          <w:w w:val="80"/>
        </w:rPr>
        <w:t>que o responsável recolha o valor da multa, na esfera Estadual para o órgão Fundo de Apoio ao Exercício do</w:t>
      </w:r>
      <w:r>
        <w:rPr>
          <w:spacing w:val="1"/>
          <w:w w:val="80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5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SEFAZ/AM,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código</w:t>
      </w:r>
      <w:r>
        <w:rPr>
          <w:spacing w:val="-54"/>
          <w:w w:val="85"/>
        </w:rPr>
        <w:t> </w:t>
      </w:r>
      <w:r>
        <w:rPr>
          <w:w w:val="80"/>
        </w:rPr>
        <w:t>“5508 – Multas aplicadas pelo TCE/AM – Fundo de Apoio ao Exercício do Controle Externo – FAECE”. Dentro</w:t>
      </w:r>
      <w:r>
        <w:rPr>
          <w:spacing w:val="1"/>
          <w:w w:val="80"/>
        </w:rPr>
        <w:t> </w:t>
      </w:r>
      <w:r>
        <w:rPr>
          <w:w w:val="85"/>
        </w:rPr>
        <w:t>do prazo anteriormente conferido, é obrigatório o encaminhamento do comprovante de pagamento</w:t>
      </w:r>
      <w:r>
        <w:rPr>
          <w:spacing w:val="1"/>
          <w:w w:val="85"/>
        </w:rPr>
        <w:t> </w:t>
      </w:r>
      <w:r>
        <w:rPr>
          <w:w w:val="80"/>
        </w:rPr>
        <w:t>(autenticado pelo Banco) a esta Corte de Contas (art. 72, inciso III, alínea "a", da Lei Orgânica do TCE/AM),</w:t>
      </w:r>
      <w:r>
        <w:rPr>
          <w:spacing w:val="1"/>
          <w:w w:val="80"/>
        </w:rPr>
        <w:t> </w:t>
      </w:r>
      <w:r>
        <w:rPr>
          <w:w w:val="85"/>
        </w:rPr>
        <w:t>condição imprescindível para emissão do Termo de Quitação. O não adimplemento dessa obrigação</w:t>
      </w:r>
      <w:r>
        <w:rPr>
          <w:spacing w:val="1"/>
          <w:w w:val="85"/>
        </w:rPr>
        <w:t> </w:t>
      </w:r>
      <w:r>
        <w:rPr>
          <w:w w:val="80"/>
        </w:rPr>
        <w:t>pecuniária no prazo legal importará na continuidade da cobrança administrativa ou judicial do título executivo</w:t>
      </w:r>
      <w:r>
        <w:rPr>
          <w:spacing w:val="1"/>
          <w:w w:val="80"/>
        </w:rPr>
        <w:t> </w:t>
      </w:r>
      <w:r>
        <w:rPr>
          <w:w w:val="80"/>
        </w:rPr>
        <w:t>(art.</w:t>
      </w:r>
      <w:r>
        <w:rPr>
          <w:spacing w:val="1"/>
          <w:w w:val="80"/>
        </w:rPr>
        <w:t> </w:t>
      </w:r>
      <w:r>
        <w:rPr>
          <w:w w:val="80"/>
        </w:rPr>
        <w:t>73</w:t>
      </w:r>
      <w:r>
        <w:rPr>
          <w:spacing w:val="1"/>
          <w:w w:val="80"/>
        </w:rPr>
        <w:t> </w:t>
      </w:r>
      <w:r>
        <w:rPr>
          <w:w w:val="80"/>
        </w:rPr>
        <w:t>da Lei Orgânica do TCE/AM), ficando o DERED autorizado,</w:t>
      </w:r>
      <w:r>
        <w:rPr>
          <w:spacing w:val="40"/>
        </w:rPr>
        <w:t> </w:t>
      </w:r>
      <w:r>
        <w:rPr>
          <w:w w:val="80"/>
        </w:rPr>
        <w:t>caso expirado</w:t>
      </w:r>
      <w:r>
        <w:rPr>
          <w:spacing w:val="40"/>
        </w:rPr>
        <w:t> </w:t>
      </w:r>
      <w:r>
        <w:rPr>
          <w:w w:val="80"/>
        </w:rPr>
        <w:t>o referido prazo, a adotar</w:t>
      </w:r>
      <w:r>
        <w:rPr>
          <w:spacing w:val="1"/>
          <w:w w:val="80"/>
        </w:rPr>
        <w:t> </w:t>
      </w:r>
      <w:r>
        <w:rPr>
          <w:w w:val="80"/>
        </w:rPr>
        <w:t>as medidas previstas nas subseções III e IV da Seção III, do Capítulo X, da Resolução nº 04/2002-TCE/AM,</w:t>
      </w:r>
      <w:r>
        <w:rPr>
          <w:spacing w:val="1"/>
          <w:w w:val="80"/>
        </w:rPr>
        <w:t> </w:t>
      </w:r>
      <w:r>
        <w:rPr>
          <w:w w:val="80"/>
        </w:rPr>
        <w:t>bem como proceder, conforme estabelecido no Acordo de Cooperação firmado com o Instituto de Estudos 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Títulos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Brasil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Seção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Amazonas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-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IEPTB/AM,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título</w:t>
      </w:r>
      <w:r>
        <w:rPr>
          <w:spacing w:val="-5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4"/>
          <w:w w:val="85"/>
        </w:rPr>
        <w:t> </w:t>
      </w:r>
      <w:r>
        <w:rPr>
          <w:w w:val="80"/>
        </w:rPr>
        <w:t>protesto em nome do responsável; </w:t>
      </w:r>
      <w:r>
        <w:rPr>
          <w:rFonts w:ascii="Arial" w:hAnsi="Arial"/>
          <w:b/>
          <w:w w:val="80"/>
        </w:rPr>
        <w:t>10.5. Recomendar </w:t>
      </w:r>
      <w:r>
        <w:rPr>
          <w:w w:val="80"/>
        </w:rPr>
        <w:t>ao Fundo Municipal de Saúde de Barcelos a devida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observância </w:t>
      </w:r>
      <w:r>
        <w:rPr>
          <w:w w:val="85"/>
        </w:rPr>
        <w:t>da legislação, sobretudo, quanto à remessa/apresentação da documentação tratada nestes</w:t>
      </w:r>
      <w:r>
        <w:rPr>
          <w:spacing w:val="1"/>
          <w:w w:val="85"/>
        </w:rPr>
        <w:t> </w:t>
      </w:r>
      <w:r>
        <w:rPr>
          <w:w w:val="80"/>
        </w:rPr>
        <w:t>autos; </w:t>
      </w:r>
      <w:r>
        <w:rPr>
          <w:rFonts w:ascii="Arial" w:hAnsi="Arial"/>
          <w:b/>
          <w:w w:val="80"/>
        </w:rPr>
        <w:t>10.6. Determinar </w:t>
      </w:r>
      <w:r>
        <w:rPr>
          <w:w w:val="80"/>
        </w:rPr>
        <w:t>à Secretaria do Tribunal Pleno que adote as providências previstas no art. 161, caput,</w:t>
      </w:r>
      <w:r>
        <w:rPr>
          <w:spacing w:val="1"/>
          <w:w w:val="80"/>
        </w:rPr>
        <w:t> </w:t>
      </w:r>
      <w:r>
        <w:rPr>
          <w:w w:val="80"/>
        </w:rPr>
        <w:t>da Resolução nº 04/2002 - TCE/AM, comunicando a Sra. Maria dos Santos Leite Rocha acerca do julgamento</w:t>
      </w:r>
      <w:r>
        <w:rPr>
          <w:spacing w:val="1"/>
          <w:w w:val="80"/>
        </w:rPr>
        <w:t> </w:t>
      </w:r>
      <w:r>
        <w:rPr>
          <w:w w:val="80"/>
        </w:rPr>
        <w:t>deste feito, encaminhando-lhe cópia deste Relatório/Voto e do sequente Acórdão; </w:t>
      </w:r>
      <w:r>
        <w:rPr>
          <w:rFonts w:ascii="Arial" w:hAnsi="Arial"/>
          <w:b/>
          <w:w w:val="80"/>
        </w:rPr>
        <w:t>10.7. Arquivar </w:t>
      </w:r>
      <w:r>
        <w:rPr>
          <w:w w:val="80"/>
        </w:rPr>
        <w:t>o processo</w:t>
      </w:r>
      <w:r>
        <w:rPr>
          <w:spacing w:val="1"/>
          <w:w w:val="80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76" w:lineRule="auto" w:before="1"/>
        <w:ind w:right="105"/>
      </w:pPr>
      <w:r>
        <w:rPr>
          <w:rFonts w:ascii="Arial" w:hAnsi="Arial"/>
          <w:b/>
          <w:w w:val="80"/>
        </w:rPr>
        <w:t>PROCESSO Nº 12.350/2020 - </w:t>
      </w:r>
      <w:r>
        <w:rPr>
          <w:w w:val="80"/>
        </w:rPr>
        <w:t>Prestação de Contas Anual da Secretaria de Estado da Casa Militar – SECM,</w:t>
      </w:r>
      <w:r>
        <w:rPr>
          <w:spacing w:val="1"/>
          <w:w w:val="80"/>
        </w:rPr>
        <w:t> </w:t>
      </w:r>
      <w:r>
        <w:rPr>
          <w:w w:val="80"/>
        </w:rPr>
        <w:t>referente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exercício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2019,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responsabilidade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Sr.</w:t>
      </w:r>
      <w:r>
        <w:rPr>
          <w:spacing w:val="4"/>
          <w:w w:val="80"/>
        </w:rPr>
        <w:t> </w:t>
      </w:r>
      <w:r>
        <w:rPr>
          <w:w w:val="80"/>
        </w:rPr>
        <w:t>Fabiano</w:t>
      </w:r>
      <w:r>
        <w:rPr>
          <w:spacing w:val="3"/>
          <w:w w:val="80"/>
        </w:rPr>
        <w:t> </w:t>
      </w:r>
      <w:r>
        <w:rPr>
          <w:w w:val="80"/>
        </w:rPr>
        <w:t>Machado</w:t>
      </w:r>
      <w:r>
        <w:rPr>
          <w:spacing w:val="4"/>
          <w:w w:val="80"/>
        </w:rPr>
        <w:t> </w:t>
      </w:r>
      <w:r>
        <w:rPr>
          <w:w w:val="80"/>
        </w:rPr>
        <w:t>Bó.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rFonts w:ascii="Arial" w:hAnsi="Arial"/>
          <w:b/>
          <w:w w:val="85"/>
        </w:rPr>
        <w:t>ACÓRDÃO Nº 117/2022: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do voto do Excelentíssimo Senhor</w:t>
      </w:r>
      <w:r>
        <w:rPr>
          <w:spacing w:val="1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</w:t>
      </w:r>
      <w:r>
        <w:rPr>
          <w:spacing w:val="1"/>
          <w:w w:val="80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Anuais da Secretaria de Estado da</w:t>
      </w:r>
      <w:r>
        <w:rPr>
          <w:spacing w:val="1"/>
          <w:w w:val="80"/>
        </w:rPr>
        <w:t> </w:t>
      </w:r>
      <w:r>
        <w:rPr>
          <w:w w:val="80"/>
        </w:rPr>
        <w:t>Casa Militar - SECM, referente ao exercício de 2019, de responsabilidade do CEL QOPM </w:t>
      </w:r>
      <w:r>
        <w:rPr>
          <w:rFonts w:ascii="Arial" w:hAnsi="Arial"/>
          <w:b/>
          <w:w w:val="80"/>
        </w:rPr>
        <w:t>Fabiano Machado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Bó</w:t>
      </w:r>
      <w:r>
        <w:rPr>
          <w:w w:val="80"/>
        </w:rPr>
        <w:t>,</w:t>
      </w:r>
      <w:r>
        <w:rPr>
          <w:spacing w:val="7"/>
          <w:w w:val="80"/>
        </w:rPr>
        <w:t> </w:t>
      </w:r>
      <w:r>
        <w:rPr>
          <w:w w:val="80"/>
        </w:rPr>
        <w:t>Secretário</w:t>
      </w:r>
      <w:r>
        <w:rPr>
          <w:spacing w:val="7"/>
          <w:w w:val="80"/>
        </w:rPr>
        <w:t> </w:t>
      </w:r>
      <w:r>
        <w:rPr>
          <w:w w:val="80"/>
        </w:rPr>
        <w:t>Chefe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Casa</w:t>
      </w:r>
      <w:r>
        <w:rPr>
          <w:spacing w:val="7"/>
          <w:w w:val="80"/>
        </w:rPr>
        <w:t> </w:t>
      </w:r>
      <w:r>
        <w:rPr>
          <w:w w:val="80"/>
        </w:rPr>
        <w:t>Militar,</w:t>
      </w:r>
      <w:r>
        <w:rPr>
          <w:spacing w:val="6"/>
          <w:w w:val="80"/>
        </w:rPr>
        <w:t> </w:t>
      </w:r>
      <w:r>
        <w:rPr>
          <w:w w:val="80"/>
        </w:rPr>
        <w:t>nos</w:t>
      </w:r>
      <w:r>
        <w:rPr>
          <w:spacing w:val="4"/>
          <w:w w:val="80"/>
        </w:rPr>
        <w:t> </w:t>
      </w:r>
      <w:r>
        <w:rPr>
          <w:w w:val="80"/>
        </w:rPr>
        <w:t>termos</w:t>
      </w:r>
      <w:r>
        <w:rPr>
          <w:spacing w:val="4"/>
          <w:w w:val="80"/>
        </w:rPr>
        <w:t> </w:t>
      </w:r>
      <w:r>
        <w:rPr>
          <w:w w:val="80"/>
        </w:rPr>
        <w:t>dos</w:t>
      </w:r>
      <w:r>
        <w:rPr>
          <w:spacing w:val="3"/>
          <w:w w:val="80"/>
        </w:rPr>
        <w:t> </w:t>
      </w:r>
      <w:r>
        <w:rPr>
          <w:w w:val="80"/>
        </w:rPr>
        <w:t>arts.</w:t>
      </w:r>
      <w:r>
        <w:rPr>
          <w:spacing w:val="8"/>
          <w:w w:val="80"/>
        </w:rPr>
        <w:t> </w:t>
      </w:r>
      <w:r>
        <w:rPr>
          <w:w w:val="80"/>
        </w:rPr>
        <w:t>1º</w:t>
      </w:r>
      <w:r>
        <w:rPr>
          <w:spacing w:val="7"/>
          <w:w w:val="80"/>
        </w:rPr>
        <w:t> </w:t>
      </w:r>
      <w:r>
        <w:rPr>
          <w:w w:val="80"/>
        </w:rPr>
        <w:t>inciso</w:t>
      </w:r>
      <w:r>
        <w:rPr>
          <w:spacing w:val="7"/>
          <w:w w:val="80"/>
        </w:rPr>
        <w:t> </w:t>
      </w:r>
      <w:r>
        <w:rPr>
          <w:w w:val="80"/>
        </w:rPr>
        <w:t>II,</w:t>
      </w:r>
      <w:r>
        <w:rPr>
          <w:spacing w:val="7"/>
          <w:w w:val="80"/>
        </w:rPr>
        <w:t> </w:t>
      </w:r>
      <w:r>
        <w:rPr>
          <w:w w:val="80"/>
        </w:rPr>
        <w:t>22,</w:t>
      </w:r>
      <w:r>
        <w:rPr>
          <w:spacing w:val="8"/>
          <w:w w:val="80"/>
        </w:rPr>
        <w:t> </w:t>
      </w:r>
      <w:r>
        <w:rPr>
          <w:w w:val="80"/>
        </w:rPr>
        <w:t>inciso</w:t>
      </w:r>
      <w:r>
        <w:rPr>
          <w:spacing w:val="7"/>
          <w:w w:val="80"/>
        </w:rPr>
        <w:t> </w:t>
      </w:r>
      <w:r>
        <w:rPr>
          <w:w w:val="80"/>
        </w:rPr>
        <w:t>II,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24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Lei</w:t>
      </w:r>
      <w:r>
        <w:rPr>
          <w:spacing w:val="6"/>
          <w:w w:val="80"/>
        </w:rPr>
        <w:t> </w:t>
      </w:r>
      <w:r>
        <w:rPr>
          <w:w w:val="80"/>
        </w:rPr>
        <w:t>n°</w:t>
      </w:r>
      <w:r>
        <w:rPr>
          <w:spacing w:val="4"/>
          <w:w w:val="80"/>
        </w:rPr>
        <w:t> </w:t>
      </w:r>
      <w:r>
        <w:rPr>
          <w:w w:val="80"/>
        </w:rPr>
        <w:t>2.423/1996</w:t>
      </w:r>
      <w:r>
        <w:rPr>
          <w:spacing w:val="1"/>
          <w:w w:val="80"/>
        </w:rPr>
        <w:t> </w:t>
      </w:r>
      <w:r>
        <w:rPr>
          <w:w w:val="85"/>
        </w:rPr>
        <w:t>e arts. 188, § 1º, inciso II, e 189, inciso II, da Resolução n° 04/2002 – TCE/AM;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à atual</w:t>
      </w:r>
      <w:r>
        <w:rPr>
          <w:spacing w:val="1"/>
          <w:w w:val="85"/>
        </w:rPr>
        <w:t> </w:t>
      </w:r>
      <w:r>
        <w:rPr>
          <w:w w:val="85"/>
        </w:rPr>
        <w:t>gestão da Secretaria de Estado da Casa Militar - SECM e seus sucessores que: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Adotem as</w:t>
      </w:r>
      <w:r>
        <w:rPr>
          <w:spacing w:val="1"/>
          <w:w w:val="85"/>
        </w:rPr>
        <w:t> </w:t>
      </w:r>
      <w:r>
        <w:rPr>
          <w:w w:val="80"/>
        </w:rPr>
        <w:t>providências cabíveis, juntamente com a Secretaria de Estado da Fazenda – SEFAZ, para que se abstenham</w:t>
      </w:r>
      <w:r>
        <w:rPr>
          <w:spacing w:val="1"/>
          <w:w w:val="80"/>
        </w:rPr>
        <w:t> </w:t>
      </w:r>
      <w:r>
        <w:rPr>
          <w:w w:val="80"/>
        </w:rPr>
        <w:t>de anular</w:t>
      </w:r>
      <w:r>
        <w:rPr>
          <w:spacing w:val="40"/>
        </w:rPr>
        <w:t> </w:t>
      </w:r>
      <w:r>
        <w:rPr>
          <w:w w:val="80"/>
        </w:rPr>
        <w:t>ou</w:t>
      </w:r>
      <w:r>
        <w:rPr>
          <w:spacing w:val="40"/>
        </w:rPr>
        <w:t> </w:t>
      </w:r>
      <w:r>
        <w:rPr>
          <w:w w:val="80"/>
        </w:rPr>
        <w:t>cancelar empenhos de obrigações em plena execução por</w:t>
      </w:r>
      <w:r>
        <w:rPr>
          <w:spacing w:val="40"/>
        </w:rPr>
        <w:t> </w:t>
      </w:r>
      <w:r>
        <w:rPr>
          <w:w w:val="80"/>
        </w:rPr>
        <w:t>‘ajuste orçamentário’, adotando, se</w:t>
      </w:r>
      <w:r>
        <w:rPr>
          <w:spacing w:val="1"/>
          <w:w w:val="80"/>
        </w:rPr>
        <w:t> </w:t>
      </w:r>
      <w:r>
        <w:rPr>
          <w:w w:val="80"/>
        </w:rPr>
        <w:t>for o caso de comprovada necessidade de redução de dispêndio, as medidas de contingenciamento fiscal ou</w:t>
      </w:r>
      <w:r>
        <w:rPr>
          <w:spacing w:val="1"/>
          <w:w w:val="80"/>
        </w:rPr>
        <w:t> </w:t>
      </w:r>
      <w:r>
        <w:rPr>
          <w:w w:val="80"/>
        </w:rPr>
        <w:t>orçamentário-financeiro corretos, com respeito às leis federais das finanças públicas e das licitações; </w:t>
      </w:r>
      <w:r>
        <w:rPr>
          <w:rFonts w:ascii="Arial" w:hAnsi="Arial"/>
          <w:b/>
          <w:w w:val="80"/>
        </w:rPr>
        <w:t>10.2.2.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Façam um planejamento adequado das ações desenvolvidas pela SECM, ante as demandas usuais do</w:t>
      </w:r>
      <w:r>
        <w:rPr>
          <w:spacing w:val="1"/>
          <w:w w:val="85"/>
        </w:rPr>
        <w:t> </w:t>
      </w:r>
      <w:r>
        <w:rPr>
          <w:w w:val="80"/>
        </w:rPr>
        <w:t>Governador e Vice-Governador, de modo a promover os procedimentos licitatórios previamente à realização</w:t>
      </w:r>
      <w:r>
        <w:rPr>
          <w:spacing w:val="1"/>
          <w:w w:val="80"/>
        </w:rPr>
        <w:t> </w:t>
      </w:r>
      <w:r>
        <w:rPr>
          <w:w w:val="85"/>
        </w:rPr>
        <w:t>das despesas, inclusive com o manejo de registros de preços, diante da variação das necessidades</w:t>
      </w:r>
      <w:r>
        <w:rPr>
          <w:spacing w:val="1"/>
          <w:w w:val="85"/>
        </w:rPr>
        <w:t> </w:t>
      </w:r>
      <w:r>
        <w:rPr>
          <w:w w:val="80"/>
        </w:rPr>
        <w:t>administrativas declinadas, que podem ser variáveis, mas não são ocasionais, nem excepcionais. </w:t>
      </w:r>
      <w:r>
        <w:rPr>
          <w:rFonts w:ascii="Arial" w:hAnsi="Arial"/>
          <w:b/>
          <w:w w:val="80"/>
        </w:rPr>
        <w:t>10.3.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quitação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ao</w:t>
      </w:r>
      <w:r>
        <w:rPr>
          <w:spacing w:val="17"/>
          <w:w w:val="80"/>
        </w:rPr>
        <w:t> </w:t>
      </w:r>
      <w:r>
        <w:rPr>
          <w:w w:val="80"/>
        </w:rPr>
        <w:t>CEL</w:t>
      </w:r>
      <w:r>
        <w:rPr>
          <w:spacing w:val="17"/>
          <w:w w:val="80"/>
        </w:rPr>
        <w:t> </w:t>
      </w:r>
      <w:r>
        <w:rPr>
          <w:w w:val="80"/>
        </w:rPr>
        <w:t>QOPM</w:t>
      </w:r>
      <w:r>
        <w:rPr>
          <w:spacing w:val="17"/>
          <w:w w:val="80"/>
        </w:rPr>
        <w:t> </w:t>
      </w:r>
      <w:r>
        <w:rPr>
          <w:w w:val="80"/>
        </w:rPr>
        <w:t>Fabiano</w:t>
      </w:r>
      <w:r>
        <w:rPr>
          <w:spacing w:val="19"/>
          <w:w w:val="80"/>
        </w:rPr>
        <w:t> </w:t>
      </w:r>
      <w:r>
        <w:rPr>
          <w:w w:val="80"/>
        </w:rPr>
        <w:t>Machado</w:t>
      </w:r>
      <w:r>
        <w:rPr>
          <w:spacing w:val="16"/>
          <w:w w:val="80"/>
        </w:rPr>
        <w:t> </w:t>
      </w:r>
      <w:r>
        <w:rPr>
          <w:w w:val="80"/>
        </w:rPr>
        <w:t>Bó,</w:t>
      </w:r>
      <w:r>
        <w:rPr>
          <w:spacing w:val="16"/>
          <w:w w:val="80"/>
        </w:rPr>
        <w:t> </w:t>
      </w:r>
      <w:r>
        <w:rPr>
          <w:w w:val="80"/>
        </w:rPr>
        <w:t>Secretário</w:t>
      </w:r>
      <w:r>
        <w:rPr>
          <w:spacing w:val="19"/>
          <w:w w:val="80"/>
        </w:rPr>
        <w:t> </w:t>
      </w:r>
      <w:r>
        <w:rPr>
          <w:w w:val="80"/>
        </w:rPr>
        <w:t>Chefe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25"/>
          <w:w w:val="80"/>
        </w:rPr>
        <w:t> </w:t>
      </w:r>
      <w:r>
        <w:rPr>
          <w:w w:val="80"/>
        </w:rPr>
        <w:t>Casa</w:t>
      </w:r>
      <w:r>
        <w:rPr>
          <w:spacing w:val="17"/>
          <w:w w:val="80"/>
        </w:rPr>
        <w:t> </w:t>
      </w:r>
      <w:r>
        <w:rPr>
          <w:w w:val="80"/>
        </w:rPr>
        <w:t>Militar,</w:t>
      </w:r>
      <w:r>
        <w:rPr>
          <w:spacing w:val="15"/>
          <w:w w:val="80"/>
        </w:rPr>
        <w:t> </w:t>
      </w:r>
      <w:r>
        <w:rPr>
          <w:w w:val="80"/>
        </w:rPr>
        <w:t>nos</w:t>
      </w:r>
      <w:r>
        <w:rPr>
          <w:spacing w:val="18"/>
          <w:w w:val="80"/>
        </w:rPr>
        <w:t> </w:t>
      </w:r>
      <w:r>
        <w:rPr>
          <w:w w:val="80"/>
        </w:rPr>
        <w:t>termos</w:t>
      </w:r>
      <w:r>
        <w:rPr>
          <w:spacing w:val="18"/>
          <w:w w:val="80"/>
        </w:rPr>
        <w:t> </w:t>
      </w:r>
      <w:r>
        <w:rPr>
          <w:w w:val="80"/>
        </w:rPr>
        <w:t>dos</w:t>
      </w:r>
      <w:r>
        <w:rPr>
          <w:spacing w:val="16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24</w:t>
      </w:r>
      <w:r>
        <w:rPr>
          <w:spacing w:val="17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72,</w:t>
      </w:r>
      <w:r>
        <w:rPr>
          <w:spacing w:val="19"/>
          <w:w w:val="80"/>
        </w:rPr>
        <w:t> </w:t>
      </w:r>
      <w:r>
        <w:rPr>
          <w:w w:val="80"/>
        </w:rPr>
        <w:t>II,</w:t>
      </w:r>
      <w:r>
        <w:rPr>
          <w:spacing w:val="20"/>
          <w:w w:val="80"/>
        </w:rPr>
        <w:t> </w:t>
      </w:r>
      <w:r>
        <w:rPr>
          <w:w w:val="80"/>
        </w:rPr>
        <w:t>ambos</w:t>
      </w:r>
      <w:r>
        <w:rPr>
          <w:spacing w:val="20"/>
          <w:w w:val="80"/>
        </w:rPr>
        <w:t> </w:t>
      </w:r>
      <w:r>
        <w:rPr>
          <w:w w:val="80"/>
        </w:rPr>
        <w:t>da</w:t>
      </w:r>
      <w:r>
        <w:rPr>
          <w:spacing w:val="18"/>
          <w:w w:val="80"/>
        </w:rPr>
        <w:t> </w:t>
      </w:r>
      <w:r>
        <w:rPr>
          <w:w w:val="80"/>
        </w:rPr>
        <w:t>Lei</w:t>
      </w:r>
      <w:r>
        <w:rPr>
          <w:spacing w:val="19"/>
          <w:w w:val="80"/>
        </w:rPr>
        <w:t> </w:t>
      </w:r>
      <w:r>
        <w:rPr>
          <w:w w:val="80"/>
        </w:rPr>
        <w:t>n°</w:t>
      </w:r>
      <w:r>
        <w:rPr>
          <w:spacing w:val="17"/>
          <w:w w:val="80"/>
        </w:rPr>
        <w:t> </w:t>
      </w:r>
      <w:r>
        <w:rPr>
          <w:w w:val="80"/>
        </w:rPr>
        <w:t>2.423/96,</w:t>
      </w:r>
      <w:r>
        <w:rPr>
          <w:spacing w:val="20"/>
          <w:w w:val="80"/>
        </w:rPr>
        <w:t> </w:t>
      </w:r>
      <w:r>
        <w:rPr>
          <w:w w:val="80"/>
        </w:rPr>
        <w:t>c/c</w:t>
      </w:r>
      <w:r>
        <w:rPr>
          <w:spacing w:val="18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art.</w:t>
      </w:r>
      <w:r>
        <w:rPr>
          <w:spacing w:val="17"/>
          <w:w w:val="80"/>
        </w:rPr>
        <w:t> </w:t>
      </w:r>
      <w:r>
        <w:rPr>
          <w:w w:val="80"/>
        </w:rPr>
        <w:t>189,</w:t>
      </w:r>
      <w:r>
        <w:rPr>
          <w:spacing w:val="20"/>
          <w:w w:val="80"/>
        </w:rPr>
        <w:t> </w:t>
      </w:r>
      <w:r>
        <w:rPr>
          <w:w w:val="80"/>
        </w:rPr>
        <w:t>II,</w:t>
      </w:r>
      <w:r>
        <w:rPr>
          <w:spacing w:val="18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Resolução</w:t>
      </w:r>
      <w:r>
        <w:rPr>
          <w:spacing w:val="22"/>
          <w:w w:val="80"/>
        </w:rPr>
        <w:t> </w:t>
      </w:r>
      <w:r>
        <w:rPr>
          <w:w w:val="80"/>
        </w:rPr>
        <w:t>n°</w:t>
      </w:r>
      <w:r>
        <w:rPr>
          <w:spacing w:val="20"/>
          <w:w w:val="80"/>
        </w:rPr>
        <w:t> </w:t>
      </w:r>
      <w:r>
        <w:rPr>
          <w:w w:val="80"/>
        </w:rPr>
        <w:t>04/2002–TCE/AM,</w:t>
      </w:r>
      <w:r>
        <w:rPr>
          <w:spacing w:val="19"/>
          <w:w w:val="80"/>
        </w:rPr>
        <w:t> </w:t>
      </w:r>
      <w:r>
        <w:rPr>
          <w:w w:val="80"/>
        </w:rPr>
        <w:t>após</w:t>
      </w:r>
      <w:r>
        <w:rPr>
          <w:spacing w:val="20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cumprimento</w:t>
      </w:r>
      <w:r>
        <w:rPr>
          <w:spacing w:val="1"/>
          <w:w w:val="80"/>
        </w:rPr>
        <w:t> </w:t>
      </w:r>
      <w:r>
        <w:rPr>
          <w:w w:val="80"/>
        </w:rPr>
        <w:t>do item 10.2;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Secretaria Geral do Controle Externo – SECEX que observe, por meio das</w:t>
      </w:r>
      <w:r>
        <w:rPr>
          <w:spacing w:val="1"/>
          <w:w w:val="80"/>
        </w:rPr>
        <w:t> </w:t>
      </w:r>
      <w:r>
        <w:rPr>
          <w:w w:val="80"/>
        </w:rPr>
        <w:t>próximas inspeções in loco ou via sistema e-Contas, se a Unidade Gestora em epígrafe está cumprindo as</w:t>
      </w:r>
      <w:r>
        <w:rPr>
          <w:spacing w:val="1"/>
          <w:w w:val="80"/>
        </w:rPr>
        <w:t> </w:t>
      </w:r>
      <w:r>
        <w:rPr>
          <w:w w:val="80"/>
        </w:rPr>
        <w:t>determinações supracitadas;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à Secretaria do Tribunal Pleno</w:t>
      </w:r>
      <w:r>
        <w:rPr>
          <w:spacing w:val="40"/>
        </w:rPr>
        <w:t> </w:t>
      </w:r>
      <w:r>
        <w:rPr>
          <w:w w:val="80"/>
        </w:rPr>
        <w:t>- Sepleno que dê ciência ao</w:t>
      </w:r>
      <w:r>
        <w:rPr>
          <w:spacing w:val="1"/>
          <w:w w:val="80"/>
        </w:rPr>
        <w:t> </w:t>
      </w:r>
      <w:r>
        <w:rPr>
          <w:w w:val="80"/>
        </w:rPr>
        <w:t>CEL</w:t>
      </w:r>
      <w:r>
        <w:rPr>
          <w:spacing w:val="14"/>
          <w:w w:val="80"/>
        </w:rPr>
        <w:t> </w:t>
      </w:r>
      <w:r>
        <w:rPr>
          <w:w w:val="80"/>
        </w:rPr>
        <w:t>QOPM</w:t>
      </w:r>
      <w:r>
        <w:rPr>
          <w:spacing w:val="12"/>
          <w:w w:val="80"/>
        </w:rPr>
        <w:t> </w:t>
      </w:r>
      <w:r>
        <w:rPr>
          <w:w w:val="80"/>
        </w:rPr>
        <w:t>Fabiano</w:t>
      </w:r>
      <w:r>
        <w:rPr>
          <w:spacing w:val="14"/>
          <w:w w:val="80"/>
        </w:rPr>
        <w:t> </w:t>
      </w:r>
      <w:r>
        <w:rPr>
          <w:w w:val="80"/>
        </w:rPr>
        <w:t>Machado</w:t>
      </w:r>
      <w:r>
        <w:rPr>
          <w:spacing w:val="11"/>
          <w:w w:val="80"/>
        </w:rPr>
        <w:t> </w:t>
      </w:r>
      <w:r>
        <w:rPr>
          <w:w w:val="80"/>
        </w:rPr>
        <w:t>Bó</w:t>
      </w:r>
      <w:r>
        <w:rPr>
          <w:spacing w:val="12"/>
          <w:w w:val="80"/>
        </w:rPr>
        <w:t> </w:t>
      </w:r>
      <w:r>
        <w:rPr>
          <w:w w:val="80"/>
        </w:rPr>
        <w:t>acerca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teor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decisum,</w:t>
      </w:r>
      <w:r>
        <w:rPr>
          <w:spacing w:val="21"/>
          <w:w w:val="80"/>
        </w:rPr>
        <w:t> </w:t>
      </w:r>
      <w:r>
        <w:rPr>
          <w:w w:val="80"/>
        </w:rPr>
        <w:t>nos</w:t>
      </w:r>
      <w:r>
        <w:rPr>
          <w:spacing w:val="11"/>
          <w:w w:val="80"/>
        </w:rPr>
        <w:t> </w:t>
      </w:r>
      <w:r>
        <w:rPr>
          <w:w w:val="80"/>
        </w:rPr>
        <w:t>termos</w:t>
      </w:r>
      <w:r>
        <w:rPr>
          <w:spacing w:val="13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art.</w:t>
      </w:r>
      <w:r>
        <w:rPr>
          <w:spacing w:val="10"/>
          <w:w w:val="80"/>
        </w:rPr>
        <w:t> </w:t>
      </w:r>
      <w:r>
        <w:rPr>
          <w:w w:val="80"/>
        </w:rPr>
        <w:t>161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Resolução</w:t>
      </w:r>
      <w:r>
        <w:rPr>
          <w:spacing w:val="12"/>
          <w:w w:val="80"/>
        </w:rPr>
        <w:t> </w:t>
      </w:r>
      <w:r>
        <w:rPr>
          <w:w w:val="80"/>
        </w:rPr>
        <w:t>TCE/AM</w:t>
      </w:r>
      <w:r>
        <w:rPr>
          <w:spacing w:val="1"/>
          <w:w w:val="80"/>
        </w:rPr>
        <w:t> </w:t>
      </w:r>
      <w:r>
        <w:rPr>
          <w:w w:val="80"/>
        </w:rPr>
        <w:t>nº 04/2002, encaminhando-lhe cópia deste Relatório/Voto e do sequente Acórdão;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10.6. Arquivar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os autos</w:t>
      </w:r>
      <w:r>
        <w:rPr>
          <w:spacing w:val="1"/>
          <w:w w:val="80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  <w:jc w:val="left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12.442/2020</w:t>
      </w:r>
      <w:r>
        <w:rPr>
          <w:rFonts w:ascii="Arial" w:hAnsi="Arial"/>
          <w:b/>
          <w:spacing w:val="18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12"/>
          <w:w w:val="85"/>
        </w:rPr>
        <w:t> </w:t>
      </w:r>
      <w:r>
        <w:rPr>
          <w:w w:val="85"/>
        </w:rPr>
        <w:t>Prestação</w:t>
      </w:r>
      <w:r>
        <w:rPr>
          <w:spacing w:val="14"/>
          <w:w w:val="85"/>
        </w:rPr>
        <w:t> </w:t>
      </w:r>
      <w:r>
        <w:rPr>
          <w:w w:val="85"/>
        </w:rPr>
        <w:t>de</w:t>
      </w:r>
      <w:r>
        <w:rPr>
          <w:spacing w:val="15"/>
          <w:w w:val="85"/>
        </w:rPr>
        <w:t> </w:t>
      </w:r>
      <w:r>
        <w:rPr>
          <w:w w:val="85"/>
        </w:rPr>
        <w:t>Contas</w:t>
      </w:r>
      <w:r>
        <w:rPr>
          <w:spacing w:val="14"/>
          <w:w w:val="85"/>
        </w:rPr>
        <w:t> </w:t>
      </w:r>
      <w:r>
        <w:rPr>
          <w:w w:val="85"/>
        </w:rPr>
        <w:t>Anual</w:t>
      </w:r>
      <w:r>
        <w:rPr>
          <w:spacing w:val="12"/>
          <w:w w:val="85"/>
        </w:rPr>
        <w:t> </w:t>
      </w:r>
      <w:r>
        <w:rPr>
          <w:w w:val="85"/>
        </w:rPr>
        <w:t>do</w:t>
      </w:r>
      <w:r>
        <w:rPr>
          <w:spacing w:val="14"/>
          <w:w w:val="85"/>
        </w:rPr>
        <w:t> </w:t>
      </w:r>
      <w:r>
        <w:rPr>
          <w:w w:val="85"/>
        </w:rPr>
        <w:t>Serviço</w:t>
      </w:r>
      <w:r>
        <w:rPr>
          <w:spacing w:val="14"/>
          <w:w w:val="85"/>
        </w:rPr>
        <w:t> </w:t>
      </w:r>
      <w:r>
        <w:rPr>
          <w:w w:val="85"/>
        </w:rPr>
        <w:t>Autônomo</w:t>
      </w:r>
      <w:r>
        <w:rPr>
          <w:spacing w:val="15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Água</w:t>
      </w:r>
      <w:r>
        <w:rPr>
          <w:spacing w:val="14"/>
          <w:w w:val="85"/>
        </w:rPr>
        <w:t> </w:t>
      </w:r>
      <w:r>
        <w:rPr>
          <w:w w:val="85"/>
        </w:rPr>
        <w:t>e</w:t>
      </w:r>
      <w:r>
        <w:rPr>
          <w:spacing w:val="14"/>
          <w:w w:val="85"/>
        </w:rPr>
        <w:t> </w:t>
      </w:r>
      <w:r>
        <w:rPr>
          <w:w w:val="85"/>
        </w:rPr>
        <w:t>Esgoto</w:t>
      </w:r>
      <w:r>
        <w:rPr>
          <w:spacing w:val="13"/>
          <w:w w:val="85"/>
        </w:rPr>
        <w:t> </w:t>
      </w:r>
      <w:r>
        <w:rPr>
          <w:w w:val="85"/>
        </w:rPr>
        <w:t>de</w:t>
      </w:r>
      <w:r>
        <w:rPr>
          <w:spacing w:val="-53"/>
          <w:w w:val="85"/>
        </w:rPr>
        <w:t> </w:t>
      </w:r>
      <w:r>
        <w:rPr>
          <w:w w:val="80"/>
        </w:rPr>
        <w:t>Barcelos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SAAE,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responsabilidade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Sr.</w:t>
      </w:r>
      <w:r>
        <w:rPr>
          <w:spacing w:val="10"/>
          <w:w w:val="80"/>
        </w:rPr>
        <w:t> </w:t>
      </w:r>
      <w:r>
        <w:rPr>
          <w:w w:val="80"/>
        </w:rPr>
        <w:t>Renato</w:t>
      </w:r>
      <w:r>
        <w:rPr>
          <w:spacing w:val="11"/>
          <w:w w:val="80"/>
        </w:rPr>
        <w:t> </w:t>
      </w:r>
      <w:r>
        <w:rPr>
          <w:w w:val="80"/>
        </w:rPr>
        <w:t>Cruz</w:t>
      </w:r>
      <w:r>
        <w:rPr>
          <w:spacing w:val="9"/>
          <w:w w:val="80"/>
        </w:rPr>
        <w:t> </w:t>
      </w:r>
      <w:r>
        <w:rPr>
          <w:w w:val="80"/>
        </w:rPr>
        <w:t>Pereira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Silva,</w:t>
      </w:r>
      <w:r>
        <w:rPr>
          <w:spacing w:val="10"/>
          <w:w w:val="80"/>
        </w:rPr>
        <w:t> </w:t>
      </w:r>
      <w:r>
        <w:rPr>
          <w:w w:val="80"/>
        </w:rPr>
        <w:t>referente</w:t>
      </w:r>
      <w:r>
        <w:rPr>
          <w:spacing w:val="11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exercício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2019.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11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11"/>
          <w:w w:val="85"/>
        </w:rPr>
        <w:t> </w:t>
      </w:r>
      <w:r>
        <w:rPr>
          <w:rFonts w:ascii="Arial" w:hAnsi="Arial"/>
          <w:b/>
          <w:w w:val="85"/>
        </w:rPr>
        <w:t>118/2022:</w:t>
      </w:r>
      <w:r>
        <w:rPr>
          <w:rFonts w:ascii="Arial" w:hAnsi="Arial"/>
          <w:b/>
          <w:spacing w:val="9"/>
          <w:w w:val="85"/>
        </w:rPr>
        <w:t> </w:t>
      </w:r>
      <w:r>
        <w:rPr>
          <w:w w:val="85"/>
        </w:rPr>
        <w:t>Vistos,</w:t>
      </w:r>
      <w:r>
        <w:rPr>
          <w:spacing w:val="11"/>
          <w:w w:val="85"/>
        </w:rPr>
        <w:t> </w:t>
      </w:r>
      <w:r>
        <w:rPr>
          <w:w w:val="85"/>
        </w:rPr>
        <w:t>relatados</w:t>
      </w:r>
      <w:r>
        <w:rPr>
          <w:spacing w:val="9"/>
          <w:w w:val="85"/>
        </w:rPr>
        <w:t> </w:t>
      </w:r>
      <w:r>
        <w:rPr>
          <w:w w:val="85"/>
        </w:rPr>
        <w:t>e</w:t>
      </w:r>
      <w:r>
        <w:rPr>
          <w:spacing w:val="10"/>
          <w:w w:val="85"/>
        </w:rPr>
        <w:t> </w:t>
      </w:r>
      <w:r>
        <w:rPr>
          <w:w w:val="85"/>
        </w:rPr>
        <w:t>discutidos</w:t>
      </w:r>
      <w:r>
        <w:rPr>
          <w:spacing w:val="9"/>
          <w:w w:val="85"/>
        </w:rPr>
        <w:t> </w:t>
      </w:r>
      <w:r>
        <w:rPr>
          <w:w w:val="85"/>
        </w:rPr>
        <w:t>estes</w:t>
      </w:r>
      <w:r>
        <w:rPr>
          <w:spacing w:val="8"/>
          <w:w w:val="85"/>
        </w:rPr>
        <w:t> </w:t>
      </w:r>
      <w:r>
        <w:rPr>
          <w:w w:val="85"/>
        </w:rPr>
        <w:t>autos</w:t>
      </w:r>
      <w:r>
        <w:rPr>
          <w:spacing w:val="9"/>
          <w:w w:val="85"/>
        </w:rPr>
        <w:t> </w:t>
      </w:r>
      <w:r>
        <w:rPr>
          <w:w w:val="85"/>
        </w:rPr>
        <w:t>acima</w:t>
      </w:r>
      <w:r>
        <w:rPr>
          <w:spacing w:val="10"/>
          <w:w w:val="85"/>
        </w:rPr>
        <w:t> </w:t>
      </w:r>
      <w:r>
        <w:rPr>
          <w:w w:val="85"/>
        </w:rPr>
        <w:t>identificados,</w:t>
      </w:r>
      <w:r>
        <w:rPr>
          <w:spacing w:val="11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0"/>
          <w:w w:val="85"/>
        </w:rPr>
        <w:t> </w:t>
      </w:r>
      <w:r>
        <w:rPr>
          <w:w w:val="85"/>
        </w:rPr>
        <w:t>os</w:t>
      </w:r>
      <w:r>
        <w:rPr>
          <w:spacing w:val="-53"/>
          <w:w w:val="85"/>
        </w:rPr>
        <w:t> </w:t>
      </w:r>
      <w:r>
        <w:rPr>
          <w:w w:val="80"/>
        </w:rPr>
        <w:t>Excelentíssimos</w:t>
      </w:r>
      <w:r>
        <w:rPr>
          <w:spacing w:val="3"/>
          <w:w w:val="80"/>
        </w:rPr>
        <w:t> </w:t>
      </w:r>
      <w:r>
        <w:rPr>
          <w:w w:val="80"/>
        </w:rPr>
        <w:t>Senhores</w:t>
      </w:r>
      <w:r>
        <w:rPr>
          <w:spacing w:val="2"/>
          <w:w w:val="80"/>
        </w:rPr>
        <w:t> </w:t>
      </w:r>
      <w:r>
        <w:rPr>
          <w:w w:val="80"/>
        </w:rPr>
        <w:t>Conselheiros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Tribunal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Contas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Estado</w:t>
      </w:r>
      <w:r>
        <w:rPr>
          <w:spacing w:val="5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Amazonas,</w:t>
      </w:r>
      <w:r>
        <w:rPr>
          <w:spacing w:val="5"/>
          <w:w w:val="80"/>
        </w:rPr>
        <w:t> </w:t>
      </w:r>
      <w:r>
        <w:rPr>
          <w:w w:val="80"/>
        </w:rPr>
        <w:t>reunidos</w:t>
      </w:r>
      <w:r>
        <w:rPr>
          <w:spacing w:val="4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4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4"/>
          <w:w w:val="80"/>
        </w:rPr>
        <w:t> </w:t>
      </w:r>
      <w:r>
        <w:rPr>
          <w:w w:val="80"/>
        </w:rPr>
        <w:t>“a”,</w:t>
      </w:r>
      <w:r>
        <w:rPr>
          <w:spacing w:val="15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46"/>
          <w:w w:val="85"/>
        </w:rPr>
        <w:t> </w:t>
      </w:r>
      <w:r>
        <w:rPr>
          <w:w w:val="85"/>
        </w:rPr>
        <w:t>Resolução</w:t>
      </w:r>
      <w:r>
        <w:rPr>
          <w:spacing w:val="46"/>
          <w:w w:val="85"/>
        </w:rPr>
        <w:t> </w:t>
      </w:r>
      <w:r>
        <w:rPr>
          <w:w w:val="85"/>
        </w:rPr>
        <w:t>n.</w:t>
      </w:r>
      <w:r>
        <w:rPr>
          <w:spacing w:val="46"/>
          <w:w w:val="85"/>
        </w:rPr>
        <w:t> </w:t>
      </w:r>
      <w:r>
        <w:rPr>
          <w:w w:val="85"/>
        </w:rPr>
        <w:t>04/2002-TCE/AM,</w:t>
      </w:r>
      <w:r>
        <w:rPr>
          <w:spacing w:val="4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4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47"/>
          <w:w w:val="85"/>
        </w:rPr>
        <w:t> </w:t>
      </w:r>
      <w:r>
        <w:rPr>
          <w:w w:val="85"/>
        </w:rPr>
        <w:t>nos</w:t>
      </w:r>
      <w:r>
        <w:rPr>
          <w:spacing w:val="44"/>
          <w:w w:val="85"/>
        </w:rPr>
        <w:t> </w:t>
      </w:r>
      <w:r>
        <w:rPr>
          <w:w w:val="85"/>
        </w:rPr>
        <w:t>termos</w:t>
      </w:r>
      <w:r>
        <w:rPr>
          <w:spacing w:val="44"/>
          <w:w w:val="85"/>
        </w:rPr>
        <w:t> </w:t>
      </w:r>
      <w:r>
        <w:rPr>
          <w:w w:val="85"/>
        </w:rPr>
        <w:t>do</w:t>
      </w:r>
      <w:r>
        <w:rPr>
          <w:spacing w:val="45"/>
          <w:w w:val="85"/>
        </w:rPr>
        <w:t> </w:t>
      </w:r>
      <w:r>
        <w:rPr>
          <w:w w:val="85"/>
        </w:rPr>
        <w:t>voto</w:t>
      </w:r>
      <w:r>
        <w:rPr>
          <w:spacing w:val="46"/>
          <w:w w:val="85"/>
        </w:rPr>
        <w:t> </w:t>
      </w:r>
      <w:r>
        <w:rPr>
          <w:w w:val="85"/>
        </w:rPr>
        <w:t>do</w:t>
      </w:r>
      <w:r>
        <w:rPr>
          <w:spacing w:val="45"/>
          <w:w w:val="85"/>
        </w:rPr>
        <w:t> </w:t>
      </w:r>
      <w:r>
        <w:rPr>
          <w:w w:val="85"/>
        </w:rPr>
        <w:t>Excelentíssimo</w:t>
      </w:r>
      <w:r>
        <w:rPr>
          <w:spacing w:val="45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 em consonância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com pronunciamento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w w:val="80"/>
        </w:rPr>
        <w:t>Ministério Público</w:t>
      </w:r>
      <w:r>
        <w:rPr>
          <w:spacing w:val="1"/>
          <w:w w:val="80"/>
        </w:rPr>
        <w:t> </w:t>
      </w:r>
      <w:r>
        <w:rPr>
          <w:w w:val="80"/>
        </w:rPr>
        <w:t>junto</w:t>
      </w:r>
      <w:r>
        <w:rPr>
          <w:spacing w:val="1"/>
          <w:w w:val="80"/>
        </w:rPr>
        <w:t> </w:t>
      </w:r>
      <w:r>
        <w:rPr>
          <w:w w:val="80"/>
        </w:rPr>
        <w:t>a este</w:t>
      </w:r>
      <w:r>
        <w:rPr>
          <w:spacing w:val="1"/>
          <w:w w:val="80"/>
        </w:rPr>
        <w:t> </w:t>
      </w:r>
      <w:r>
        <w:rPr>
          <w:w w:val="80"/>
        </w:rPr>
        <w:t>Tribunal,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-51"/>
          <w:w w:val="80"/>
        </w:rPr>
        <w:t> </w:t>
      </w:r>
      <w:r>
        <w:rPr>
          <w:w w:val="80"/>
        </w:rPr>
        <w:t>sentido</w:t>
      </w:r>
      <w:r>
        <w:rPr>
          <w:spacing w:val="15"/>
          <w:w w:val="80"/>
        </w:rPr>
        <w:t> </w:t>
      </w:r>
      <w:r>
        <w:rPr>
          <w:w w:val="80"/>
        </w:rPr>
        <w:t>de:</w:t>
      </w:r>
      <w:r>
        <w:rPr>
          <w:spacing w:val="17"/>
          <w:w w:val="80"/>
        </w:rPr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revel</w:t>
      </w:r>
      <w:r>
        <w:rPr>
          <w:rFonts w:ascii="Arial" w:hAnsi="Arial"/>
          <w:b/>
          <w:spacing w:val="16"/>
          <w:w w:val="80"/>
        </w:rPr>
        <w:t> </w:t>
      </w:r>
      <w:r>
        <w:rPr>
          <w:w w:val="80"/>
        </w:rPr>
        <w:t>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Renato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Cruz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15"/>
          <w:w w:val="80"/>
        </w:rPr>
        <w:t> </w:t>
      </w:r>
      <w:r>
        <w:rPr>
          <w:rFonts w:ascii="Arial" w:hAnsi="Arial"/>
          <w:b/>
          <w:w w:val="80"/>
        </w:rPr>
        <w:t>Silva</w:t>
      </w:r>
      <w:r>
        <w:rPr>
          <w:w w:val="80"/>
        </w:rPr>
        <w:t>,</w:t>
      </w:r>
      <w:r>
        <w:rPr>
          <w:spacing w:val="16"/>
          <w:w w:val="80"/>
        </w:rPr>
        <w:t> </w:t>
      </w:r>
      <w:r>
        <w:rPr>
          <w:w w:val="80"/>
        </w:rPr>
        <w:t>Diretor-Geral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Serviço</w:t>
      </w:r>
      <w:r>
        <w:rPr>
          <w:spacing w:val="13"/>
          <w:w w:val="80"/>
        </w:rPr>
        <w:t> </w:t>
      </w:r>
      <w:r>
        <w:rPr>
          <w:w w:val="80"/>
        </w:rPr>
        <w:t>Autônomo</w:t>
      </w:r>
      <w:r>
        <w:rPr>
          <w:spacing w:val="-51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Água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Esgoto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Barcelos,</w:t>
      </w:r>
      <w:r>
        <w:rPr>
          <w:spacing w:val="15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termos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88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Resolução</w:t>
      </w:r>
      <w:r>
        <w:rPr>
          <w:spacing w:val="12"/>
          <w:w w:val="80"/>
        </w:rPr>
        <w:t> </w:t>
      </w:r>
      <w:r>
        <w:rPr>
          <w:w w:val="80"/>
        </w:rPr>
        <w:t>n°</w:t>
      </w:r>
      <w:r>
        <w:rPr>
          <w:spacing w:val="12"/>
          <w:w w:val="80"/>
        </w:rPr>
        <w:t> </w:t>
      </w:r>
      <w:r>
        <w:rPr>
          <w:w w:val="80"/>
        </w:rPr>
        <w:t>04/2002–RI/TCE-AM</w:t>
      </w:r>
      <w:r>
        <w:rPr>
          <w:spacing w:val="13"/>
          <w:w w:val="80"/>
        </w:rPr>
        <w:t> </w:t>
      </w:r>
      <w:r>
        <w:rPr>
          <w:w w:val="80"/>
        </w:rPr>
        <w:t>c/c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1"/>
          <w:w w:val="80"/>
        </w:rPr>
        <w:t> </w:t>
      </w:r>
      <w:r>
        <w:rPr>
          <w:w w:val="80"/>
        </w:rPr>
        <w:t>20,</w:t>
      </w:r>
      <w:r>
        <w:rPr>
          <w:spacing w:val="12"/>
          <w:w w:val="80"/>
        </w:rPr>
        <w:t> </w:t>
      </w:r>
      <w:r>
        <w:rPr>
          <w:w w:val="80"/>
        </w:rPr>
        <w:t>§</w:t>
      </w:r>
      <w:r>
        <w:rPr>
          <w:spacing w:val="11"/>
          <w:w w:val="80"/>
        </w:rPr>
        <w:t> </w:t>
      </w:r>
      <w:r>
        <w:rPr>
          <w:w w:val="80"/>
        </w:rPr>
        <w:t>4º,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nº</w:t>
      </w:r>
      <w:r>
        <w:rPr>
          <w:spacing w:val="8"/>
          <w:w w:val="80"/>
        </w:rPr>
        <w:t> </w:t>
      </w:r>
      <w:r>
        <w:rPr>
          <w:w w:val="80"/>
        </w:rPr>
        <w:t>2423/96,</w:t>
      </w:r>
      <w:r>
        <w:rPr>
          <w:spacing w:val="9"/>
          <w:w w:val="80"/>
        </w:rPr>
        <w:t> </w:t>
      </w:r>
      <w:r>
        <w:rPr>
          <w:w w:val="80"/>
        </w:rPr>
        <w:t>por</w:t>
      </w:r>
      <w:r>
        <w:rPr>
          <w:spacing w:val="12"/>
          <w:w w:val="80"/>
        </w:rPr>
        <w:t> </w:t>
      </w:r>
      <w:r>
        <w:rPr>
          <w:w w:val="80"/>
        </w:rPr>
        <w:t>não</w:t>
      </w:r>
      <w:r>
        <w:rPr>
          <w:spacing w:val="6"/>
          <w:w w:val="80"/>
        </w:rPr>
        <w:t> </w:t>
      </w:r>
      <w:r>
        <w:rPr>
          <w:w w:val="80"/>
        </w:rPr>
        <w:t>apresentar</w:t>
      </w:r>
      <w:r>
        <w:rPr>
          <w:spacing w:val="7"/>
          <w:w w:val="80"/>
        </w:rPr>
        <w:t> </w:t>
      </w:r>
      <w:r>
        <w:rPr>
          <w:w w:val="80"/>
        </w:rPr>
        <w:t>as</w:t>
      </w:r>
      <w:r>
        <w:rPr>
          <w:spacing w:val="8"/>
          <w:w w:val="80"/>
        </w:rPr>
        <w:t> </w:t>
      </w:r>
      <w:r>
        <w:rPr>
          <w:w w:val="80"/>
        </w:rPr>
        <w:t>razões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defesa;</w:t>
      </w:r>
      <w:r>
        <w:rPr>
          <w:spacing w:val="10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11"/>
          <w:w w:val="80"/>
        </w:rPr>
        <w:t> </w:t>
      </w:r>
      <w:r>
        <w:rPr>
          <w:rFonts w:ascii="Arial" w:hAnsi="Arial"/>
          <w:b/>
          <w:w w:val="80"/>
        </w:rPr>
        <w:t>irregular</w:t>
      </w:r>
      <w:r>
        <w:rPr>
          <w:rFonts w:ascii="Arial" w:hAnsi="Arial"/>
          <w:b/>
          <w:spacing w:val="11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Prestação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Contas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Renato</w:t>
      </w:r>
      <w:r>
        <w:rPr>
          <w:rFonts w:ascii="Arial" w:hAnsi="Arial"/>
          <w:b/>
          <w:spacing w:val="12"/>
          <w:w w:val="85"/>
        </w:rPr>
        <w:t> </w:t>
      </w:r>
      <w:r>
        <w:rPr>
          <w:rFonts w:ascii="Arial" w:hAnsi="Arial"/>
          <w:b/>
          <w:w w:val="85"/>
        </w:rPr>
        <w:t>Cruz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12"/>
          <w:w w:val="85"/>
        </w:rPr>
        <w:t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13"/>
          <w:w w:val="85"/>
        </w:rPr>
        <w:t> </w:t>
      </w:r>
      <w:r>
        <w:rPr>
          <w:rFonts w:ascii="Arial" w:hAnsi="Arial"/>
          <w:b/>
          <w:w w:val="85"/>
        </w:rPr>
        <w:t>Silva</w:t>
      </w:r>
      <w:r>
        <w:rPr>
          <w:w w:val="85"/>
        </w:rPr>
        <w:t>,</w:t>
      </w:r>
      <w:r>
        <w:rPr>
          <w:spacing w:val="13"/>
          <w:w w:val="85"/>
        </w:rPr>
        <w:t> </w:t>
      </w:r>
      <w:r>
        <w:rPr>
          <w:w w:val="85"/>
        </w:rPr>
        <w:t>Diretor-Geral</w:t>
      </w:r>
      <w:r>
        <w:rPr>
          <w:spacing w:val="14"/>
          <w:w w:val="85"/>
        </w:rPr>
        <w:t> </w:t>
      </w:r>
      <w:r>
        <w:rPr>
          <w:w w:val="85"/>
        </w:rPr>
        <w:t>do</w:t>
      </w:r>
      <w:r>
        <w:rPr>
          <w:spacing w:val="11"/>
          <w:w w:val="85"/>
        </w:rPr>
        <w:t> </w:t>
      </w:r>
      <w:r>
        <w:rPr>
          <w:w w:val="85"/>
        </w:rPr>
        <w:t>Serviço</w:t>
      </w:r>
      <w:r>
        <w:rPr>
          <w:spacing w:val="14"/>
          <w:w w:val="85"/>
        </w:rPr>
        <w:t> </w:t>
      </w:r>
      <w:r>
        <w:rPr>
          <w:w w:val="85"/>
        </w:rPr>
        <w:t>Autônomo</w:t>
      </w:r>
      <w:r>
        <w:rPr>
          <w:spacing w:val="13"/>
          <w:w w:val="85"/>
        </w:rPr>
        <w:t> </w:t>
      </w:r>
      <w:r>
        <w:rPr>
          <w:w w:val="85"/>
        </w:rPr>
        <w:t>de</w:t>
      </w:r>
      <w:r>
        <w:rPr>
          <w:spacing w:val="12"/>
          <w:w w:val="85"/>
        </w:rPr>
        <w:t> </w:t>
      </w:r>
      <w:r>
        <w:rPr>
          <w:w w:val="85"/>
        </w:rPr>
        <w:t>Água</w:t>
      </w:r>
      <w:r>
        <w:rPr>
          <w:spacing w:val="13"/>
          <w:w w:val="85"/>
        </w:rPr>
        <w:t> </w:t>
      </w:r>
      <w:r>
        <w:rPr>
          <w:w w:val="85"/>
        </w:rPr>
        <w:t>e</w:t>
      </w:r>
      <w:r>
        <w:rPr>
          <w:spacing w:val="13"/>
          <w:w w:val="85"/>
        </w:rPr>
        <w:t> </w:t>
      </w:r>
      <w:r>
        <w:rPr>
          <w:w w:val="85"/>
        </w:rPr>
        <w:t>Esgoto</w:t>
      </w:r>
      <w:r>
        <w:rPr>
          <w:spacing w:val="14"/>
          <w:w w:val="85"/>
        </w:rPr>
        <w:t> </w:t>
      </w:r>
      <w:r>
        <w:rPr>
          <w:w w:val="85"/>
        </w:rPr>
        <w:t>de</w:t>
      </w:r>
      <w:r>
        <w:rPr>
          <w:spacing w:val="11"/>
          <w:w w:val="85"/>
        </w:rPr>
        <w:t> </w:t>
      </w:r>
      <w:r>
        <w:rPr>
          <w:w w:val="85"/>
        </w:rPr>
        <w:t>Barcelos,</w:t>
      </w:r>
      <w:r>
        <w:rPr>
          <w:spacing w:val="-53"/>
          <w:w w:val="85"/>
        </w:rPr>
        <w:t> </w:t>
      </w:r>
      <w:r>
        <w:rPr>
          <w:w w:val="80"/>
        </w:rPr>
        <w:t>exercício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2019,</w:t>
      </w:r>
      <w:r>
        <w:rPr>
          <w:spacing w:val="8"/>
          <w:w w:val="80"/>
        </w:rPr>
        <w:t> </w:t>
      </w:r>
      <w:r>
        <w:rPr>
          <w:w w:val="80"/>
        </w:rPr>
        <w:t>nos</w:t>
      </w:r>
      <w:r>
        <w:rPr>
          <w:spacing w:val="7"/>
          <w:w w:val="80"/>
        </w:rPr>
        <w:t> </w:t>
      </w:r>
      <w:r>
        <w:rPr>
          <w:w w:val="80"/>
        </w:rPr>
        <w:t>termos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art.</w:t>
      </w:r>
      <w:r>
        <w:rPr>
          <w:spacing w:val="7"/>
          <w:w w:val="80"/>
        </w:rPr>
        <w:t> </w:t>
      </w:r>
      <w:r>
        <w:rPr>
          <w:w w:val="80"/>
        </w:rPr>
        <w:t>71,</w:t>
      </w:r>
      <w:r>
        <w:rPr>
          <w:spacing w:val="8"/>
          <w:w w:val="80"/>
        </w:rPr>
        <w:t> </w:t>
      </w:r>
      <w:r>
        <w:rPr>
          <w:w w:val="80"/>
        </w:rPr>
        <w:t>II,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Constituição</w:t>
      </w:r>
      <w:r>
        <w:rPr>
          <w:spacing w:val="10"/>
          <w:w w:val="80"/>
        </w:rPr>
        <w:t> </w:t>
      </w:r>
      <w:r>
        <w:rPr>
          <w:w w:val="80"/>
        </w:rPr>
        <w:t>Federal</w:t>
      </w:r>
      <w:r>
        <w:rPr>
          <w:spacing w:val="11"/>
          <w:w w:val="80"/>
        </w:rPr>
        <w:t> </w:t>
      </w:r>
      <w:r>
        <w:rPr>
          <w:w w:val="80"/>
        </w:rPr>
        <w:t>c/c</w:t>
      </w:r>
      <w:r>
        <w:rPr>
          <w:spacing w:val="7"/>
          <w:w w:val="80"/>
        </w:rPr>
        <w:t> </w:t>
      </w:r>
      <w:r>
        <w:rPr>
          <w:w w:val="80"/>
        </w:rPr>
        <w:t>art.</w:t>
      </w:r>
      <w:r>
        <w:rPr>
          <w:spacing w:val="7"/>
          <w:w w:val="80"/>
        </w:rPr>
        <w:t> </w:t>
      </w:r>
      <w:r>
        <w:rPr>
          <w:w w:val="80"/>
        </w:rPr>
        <w:t>40,</w:t>
      </w:r>
      <w:r>
        <w:rPr>
          <w:spacing w:val="8"/>
          <w:w w:val="80"/>
        </w:rPr>
        <w:t> </w:t>
      </w:r>
      <w:r>
        <w:rPr>
          <w:w w:val="80"/>
        </w:rPr>
        <w:t>II,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Constituição</w:t>
      </w:r>
      <w:r>
        <w:rPr>
          <w:spacing w:val="8"/>
          <w:w w:val="80"/>
        </w:rPr>
        <w:t> </w:t>
      </w:r>
      <w:r>
        <w:rPr>
          <w:w w:val="80"/>
        </w:rPr>
        <w:t>Estadual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"/>
          <w:w w:val="80"/>
        </w:rPr>
        <w:t> </w:t>
      </w:r>
      <w:r>
        <w:rPr>
          <w:w w:val="80"/>
        </w:rPr>
        <w:t>art.</w:t>
      </w:r>
      <w:r>
        <w:rPr>
          <w:spacing w:val="7"/>
          <w:w w:val="80"/>
        </w:rPr>
        <w:t> </w:t>
      </w:r>
      <w:r>
        <w:rPr>
          <w:w w:val="80"/>
        </w:rPr>
        <w:t>1º,</w:t>
      </w:r>
      <w:r>
        <w:rPr>
          <w:spacing w:val="5"/>
          <w:w w:val="80"/>
        </w:rPr>
        <w:t> </w:t>
      </w:r>
      <w:r>
        <w:rPr>
          <w:w w:val="80"/>
        </w:rPr>
        <w:t>II,</w:t>
      </w:r>
      <w:r>
        <w:rPr>
          <w:spacing w:val="5"/>
          <w:w w:val="80"/>
        </w:rPr>
        <w:t> </w:t>
      </w:r>
      <w:r>
        <w:rPr>
          <w:w w:val="80"/>
        </w:rPr>
        <w:t>b,</w:t>
      </w:r>
      <w:r>
        <w:rPr>
          <w:spacing w:val="7"/>
          <w:w w:val="80"/>
        </w:rPr>
        <w:t> </w:t>
      </w:r>
      <w:r>
        <w:rPr>
          <w:w w:val="80"/>
        </w:rPr>
        <w:t>arts.</w:t>
      </w:r>
      <w:r>
        <w:rPr>
          <w:spacing w:val="4"/>
          <w:w w:val="80"/>
        </w:rPr>
        <w:t> </w:t>
      </w:r>
      <w:r>
        <w:rPr>
          <w:w w:val="80"/>
        </w:rPr>
        <w:t>2º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5º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nº</w:t>
      </w:r>
      <w:r>
        <w:rPr>
          <w:spacing w:val="5"/>
          <w:w w:val="80"/>
        </w:rPr>
        <w:t> </w:t>
      </w:r>
      <w:r>
        <w:rPr>
          <w:w w:val="80"/>
        </w:rPr>
        <w:t>2.423/96-LO/TCE,</w:t>
      </w:r>
      <w:r>
        <w:rPr>
          <w:spacing w:val="7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conjunto</w:t>
      </w:r>
      <w:r>
        <w:rPr>
          <w:spacing w:val="7"/>
          <w:w w:val="80"/>
        </w:rPr>
        <w:t> </w:t>
      </w:r>
      <w:r>
        <w:rPr>
          <w:w w:val="80"/>
        </w:rPr>
        <w:t>com</w:t>
      </w:r>
      <w:r>
        <w:rPr>
          <w:spacing w:val="3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art.</w:t>
      </w:r>
      <w:r>
        <w:rPr>
          <w:spacing w:val="4"/>
          <w:w w:val="80"/>
        </w:rPr>
        <w:t> </w:t>
      </w:r>
      <w:r>
        <w:rPr>
          <w:w w:val="80"/>
        </w:rPr>
        <w:t>22,</w:t>
      </w:r>
      <w:r>
        <w:rPr>
          <w:spacing w:val="8"/>
          <w:w w:val="80"/>
        </w:rPr>
        <w:t> </w:t>
      </w:r>
      <w:r>
        <w:rPr>
          <w:w w:val="80"/>
        </w:rPr>
        <w:t>inciso</w:t>
      </w:r>
      <w:r>
        <w:rPr>
          <w:spacing w:val="7"/>
          <w:w w:val="80"/>
        </w:rPr>
        <w:t> </w:t>
      </w:r>
      <w:r>
        <w:rPr>
          <w:w w:val="80"/>
        </w:rPr>
        <w:t>III,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Lei</w:t>
      </w:r>
      <w:r>
        <w:rPr>
          <w:spacing w:val="6"/>
          <w:w w:val="80"/>
        </w:rPr>
        <w:t> </w:t>
      </w:r>
      <w:r>
        <w:rPr>
          <w:w w:val="80"/>
        </w:rPr>
        <w:t>n.º</w:t>
      </w:r>
      <w:r>
        <w:rPr>
          <w:spacing w:val="7"/>
          <w:w w:val="80"/>
        </w:rPr>
        <w:t> </w:t>
      </w:r>
      <w:r>
        <w:rPr>
          <w:w w:val="80"/>
        </w:rPr>
        <w:t>2.423/96-</w:t>
      </w:r>
      <w:r>
        <w:rPr>
          <w:spacing w:val="1"/>
          <w:w w:val="80"/>
        </w:rPr>
        <w:t> </w:t>
      </w:r>
      <w:r>
        <w:rPr>
          <w:w w:val="80"/>
        </w:rPr>
        <w:t>LO/TCE,</w:t>
      </w:r>
      <w:r>
        <w:rPr>
          <w:spacing w:val="2"/>
          <w:w w:val="80"/>
        </w:rPr>
        <w:t> </w:t>
      </w:r>
      <w:r>
        <w:rPr>
          <w:w w:val="80"/>
        </w:rPr>
        <w:t>pelos</w:t>
      </w:r>
      <w:r>
        <w:rPr>
          <w:spacing w:val="1"/>
          <w:w w:val="80"/>
        </w:rPr>
        <w:t> </w:t>
      </w:r>
      <w:r>
        <w:rPr>
          <w:w w:val="80"/>
        </w:rPr>
        <w:t>motivos</w:t>
      </w:r>
      <w:r>
        <w:rPr>
          <w:spacing w:val="2"/>
          <w:w w:val="80"/>
        </w:rPr>
        <w:t> </w:t>
      </w:r>
      <w:r>
        <w:rPr>
          <w:w w:val="80"/>
        </w:rPr>
        <w:t>expostos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3"/>
          <w:w w:val="80"/>
        </w:rPr>
        <w:t> </w:t>
      </w:r>
      <w:r>
        <w:rPr>
          <w:w w:val="80"/>
        </w:rPr>
        <w:t>Relatório/Voto;</w:t>
      </w:r>
      <w:r>
        <w:rPr>
          <w:spacing w:val="7"/>
          <w:w w:val="80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  <w:spacing w:val="2"/>
          <w:w w:val="80"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Renato Cruz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3"/>
          <w:w w:val="80"/>
        </w:rPr>
        <w:t> </w:t>
      </w:r>
      <w:r>
        <w:rPr>
          <w:rFonts w:ascii="Arial" w:hAnsi="Arial"/>
          <w:b/>
          <w:w w:val="80"/>
        </w:rPr>
        <w:t>Silva</w:t>
      </w:r>
      <w:r>
        <w:rPr>
          <w:w w:val="80"/>
        </w:rPr>
        <w:t>,</w:t>
      </w:r>
      <w:r>
        <w:rPr>
          <w:spacing w:val="-51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valor</w:t>
      </w:r>
      <w:r>
        <w:rPr>
          <w:spacing w:val="10"/>
          <w:w w:val="80"/>
        </w:rPr>
        <w:t> </w:t>
      </w:r>
      <w:r>
        <w:rPr>
          <w:w w:val="80"/>
        </w:rPr>
        <w:t>total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rFonts w:ascii="Arial" w:hAnsi="Arial"/>
          <w:b/>
          <w:w w:val="80"/>
        </w:rPr>
        <w:t>R$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20.481,60</w:t>
      </w:r>
      <w:r>
        <w:rPr>
          <w:rFonts w:ascii="Arial" w:hAnsi="Arial"/>
          <w:b/>
          <w:spacing w:val="15"/>
          <w:w w:val="80"/>
        </w:rPr>
        <w:t> </w:t>
      </w:r>
      <w:r>
        <w:rPr>
          <w:w w:val="80"/>
        </w:rPr>
        <w:t>(vinte</w:t>
      </w:r>
      <w:r>
        <w:rPr>
          <w:spacing w:val="11"/>
          <w:w w:val="80"/>
        </w:rPr>
        <w:t> </w:t>
      </w:r>
      <w:r>
        <w:rPr>
          <w:w w:val="80"/>
        </w:rPr>
        <w:t>mil,</w:t>
      </w:r>
      <w:r>
        <w:rPr>
          <w:spacing w:val="13"/>
          <w:w w:val="80"/>
        </w:rPr>
        <w:t> </w:t>
      </w:r>
      <w:r>
        <w:rPr>
          <w:w w:val="80"/>
        </w:rPr>
        <w:t>quatrocentos</w:t>
      </w:r>
      <w:r>
        <w:rPr>
          <w:spacing w:val="8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oitenta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um</w:t>
      </w:r>
      <w:r>
        <w:rPr>
          <w:spacing w:val="11"/>
          <w:w w:val="80"/>
        </w:rPr>
        <w:t> </w:t>
      </w:r>
      <w:r>
        <w:rPr>
          <w:w w:val="80"/>
        </w:rPr>
        <w:t>reais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sessenta</w:t>
      </w:r>
      <w:r>
        <w:rPr>
          <w:spacing w:val="11"/>
          <w:w w:val="80"/>
        </w:rPr>
        <w:t> </w:t>
      </w:r>
      <w:r>
        <w:rPr>
          <w:w w:val="80"/>
        </w:rPr>
        <w:t>centavos),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virtude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ausência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remessa,</w:t>
      </w:r>
      <w:r>
        <w:rPr>
          <w:spacing w:val="14"/>
          <w:w w:val="80"/>
        </w:rPr>
        <w:t> </w:t>
      </w:r>
      <w:r>
        <w:rPr>
          <w:w w:val="80"/>
        </w:rPr>
        <w:t>ao</w:t>
      </w:r>
      <w:r>
        <w:rPr>
          <w:spacing w:val="16"/>
          <w:w w:val="80"/>
        </w:rPr>
        <w:t> </w:t>
      </w:r>
      <w:r>
        <w:rPr>
          <w:w w:val="80"/>
        </w:rPr>
        <w:t>Tribunal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Contas,</w:t>
      </w:r>
      <w:r>
        <w:rPr>
          <w:spacing w:val="14"/>
          <w:w w:val="80"/>
        </w:rPr>
        <w:t> </w:t>
      </w:r>
      <w:r>
        <w:rPr>
          <w:w w:val="80"/>
        </w:rPr>
        <w:t>dos</w:t>
      </w:r>
      <w:r>
        <w:rPr>
          <w:spacing w:val="13"/>
          <w:w w:val="80"/>
        </w:rPr>
        <w:t> </w:t>
      </w:r>
      <w:r>
        <w:rPr>
          <w:w w:val="80"/>
        </w:rPr>
        <w:t>balancetes</w:t>
      </w:r>
      <w:r>
        <w:rPr>
          <w:spacing w:val="16"/>
          <w:w w:val="80"/>
        </w:rPr>
        <w:t> </w:t>
      </w:r>
      <w:r>
        <w:rPr>
          <w:w w:val="80"/>
        </w:rPr>
        <w:t>Mensais</w:t>
      </w:r>
      <w:r>
        <w:rPr>
          <w:spacing w:val="15"/>
          <w:w w:val="80"/>
        </w:rPr>
        <w:t> </w:t>
      </w:r>
      <w:r>
        <w:rPr>
          <w:w w:val="80"/>
        </w:rPr>
        <w:t>referentes</w:t>
      </w:r>
      <w:r>
        <w:rPr>
          <w:spacing w:val="17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w w:val="80"/>
        </w:rPr>
        <w:t>período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janeiro</w:t>
      </w:r>
      <w:r>
        <w:rPr>
          <w:spacing w:val="16"/>
          <w:w w:val="80"/>
        </w:rPr>
        <w:t> </w:t>
      </w:r>
      <w:r>
        <w:rPr>
          <w:w w:val="80"/>
        </w:rPr>
        <w:t>a</w:t>
      </w:r>
    </w:p>
    <w:p>
      <w:pPr>
        <w:spacing w:after="0" w:line="276" w:lineRule="auto"/>
        <w:jc w:val="left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w w:val="80"/>
        </w:rPr>
        <w:t>dezembro de 2019, conforme</w:t>
      </w:r>
      <w:r>
        <w:rPr>
          <w:spacing w:val="1"/>
          <w:w w:val="80"/>
        </w:rPr>
        <w:t> </w:t>
      </w:r>
      <w:r>
        <w:rPr>
          <w:w w:val="80"/>
        </w:rPr>
        <w:t>Art. 308, I, a, da</w:t>
      </w:r>
      <w:r>
        <w:rPr>
          <w:spacing w:val="40"/>
        </w:rPr>
        <w:t> </w:t>
      </w:r>
      <w:r>
        <w:rPr>
          <w:w w:val="80"/>
        </w:rPr>
        <w:t>Resolução nº 04/2002-TCE/AM. A multa</w:t>
      </w:r>
      <w:r>
        <w:rPr>
          <w:spacing w:val="40"/>
        </w:rPr>
        <w:t> </w:t>
      </w:r>
      <w:r>
        <w:rPr>
          <w:w w:val="80"/>
        </w:rPr>
        <w:t>deverá ser recolhida</w:t>
      </w:r>
      <w:r>
        <w:rPr>
          <w:spacing w:val="1"/>
          <w:w w:val="80"/>
        </w:rPr>
        <w:t> </w:t>
      </w:r>
      <w:r>
        <w:rPr>
          <w:w w:val="85"/>
        </w:rPr>
        <w:t>no </w:t>
      </w:r>
      <w:r>
        <w:rPr>
          <w:rFonts w:ascii="Arial" w:hAnsi="Arial"/>
          <w:b/>
          <w:w w:val="85"/>
        </w:rPr>
        <w:t>prazo de 30 (trinta) dias </w:t>
      </w:r>
      <w:r>
        <w:rPr>
          <w:w w:val="85"/>
        </w:rPr>
        <w:t>para o Cofre Estadual através de DAR avulso extraído do sítio eletrônico da</w:t>
      </w:r>
      <w:r>
        <w:rPr>
          <w:spacing w:val="-54"/>
          <w:w w:val="85"/>
        </w:rPr>
        <w:t> </w:t>
      </w:r>
      <w:r>
        <w:rPr>
          <w:w w:val="80"/>
        </w:rPr>
        <w:t>SEFAZ/AM, sob o código 5508 - Multas aplicadas pelo TCE/AM - Fundo de Apoio ao Exercício do Controle</w:t>
      </w:r>
      <w:r>
        <w:rPr>
          <w:spacing w:val="1"/>
          <w:w w:val="80"/>
        </w:rPr>
        <w:t> </w:t>
      </w:r>
      <w:r>
        <w:rPr>
          <w:w w:val="80"/>
        </w:rPr>
        <w:t>Externo - FAECE. Dentro do prazo anteriormente conferido, é obrigatório o encaminhamento do comprovante</w:t>
      </w:r>
      <w:r>
        <w:rPr>
          <w:spacing w:val="1"/>
          <w:w w:val="80"/>
        </w:rPr>
        <w:t> </w:t>
      </w:r>
      <w:r>
        <w:rPr>
          <w:w w:val="80"/>
        </w:rPr>
        <w:t>de pagamento (autenticado pelo Banco) a esta Corte de Contas (art. 72, inciso III, alínea "a”, da Lei Orgânica</w:t>
      </w:r>
      <w:r>
        <w:rPr>
          <w:spacing w:val="1"/>
          <w:w w:val="80"/>
        </w:rPr>
        <w:t> </w:t>
      </w:r>
      <w:r>
        <w:rPr>
          <w:w w:val="85"/>
        </w:rPr>
        <w:t>do TCE/AM), condição imprescindível para emissão do Termo de Quitação. O não adimplemento dessa</w:t>
      </w:r>
      <w:r>
        <w:rPr>
          <w:spacing w:val="1"/>
          <w:w w:val="85"/>
        </w:rPr>
        <w:t> </w:t>
      </w:r>
      <w:r>
        <w:rPr>
          <w:w w:val="80"/>
        </w:rPr>
        <w:t>obrigação pecuniária no prazo legal importará na continuidade da cobrança administrativa ou judicial do título</w:t>
      </w:r>
      <w:r>
        <w:rPr>
          <w:spacing w:val="1"/>
          <w:w w:val="80"/>
        </w:rPr>
        <w:t> </w:t>
      </w:r>
      <w:r>
        <w:rPr>
          <w:w w:val="80"/>
        </w:rPr>
        <w:t>executivo</w:t>
      </w:r>
      <w:r>
        <w:rPr>
          <w:spacing w:val="8"/>
          <w:w w:val="80"/>
        </w:rPr>
        <w:t> </w:t>
      </w:r>
      <w:r>
        <w:rPr>
          <w:w w:val="80"/>
        </w:rPr>
        <w:t>(art.</w:t>
      </w:r>
      <w:r>
        <w:rPr>
          <w:spacing w:val="8"/>
          <w:w w:val="80"/>
        </w:rPr>
        <w:t> </w:t>
      </w:r>
      <w:r>
        <w:rPr>
          <w:w w:val="80"/>
        </w:rPr>
        <w:t>73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Orgânica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TCE/AM),</w:t>
      </w:r>
      <w:r>
        <w:rPr>
          <w:spacing w:val="9"/>
          <w:w w:val="80"/>
        </w:rPr>
        <w:t> </w:t>
      </w:r>
      <w:r>
        <w:rPr>
          <w:w w:val="80"/>
        </w:rPr>
        <w:t>ficando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DERED</w:t>
      </w:r>
      <w:r>
        <w:rPr>
          <w:spacing w:val="7"/>
          <w:w w:val="80"/>
        </w:rPr>
        <w:t> </w:t>
      </w:r>
      <w:r>
        <w:rPr>
          <w:w w:val="80"/>
        </w:rPr>
        <w:t>autorizado,</w:t>
      </w:r>
      <w:r>
        <w:rPr>
          <w:spacing w:val="10"/>
          <w:w w:val="80"/>
        </w:rPr>
        <w:t> </w:t>
      </w:r>
      <w:r>
        <w:rPr>
          <w:w w:val="80"/>
        </w:rPr>
        <w:t>caso</w:t>
      </w:r>
      <w:r>
        <w:rPr>
          <w:spacing w:val="8"/>
          <w:w w:val="80"/>
        </w:rPr>
        <w:t> </w:t>
      </w:r>
      <w:r>
        <w:rPr>
          <w:w w:val="80"/>
        </w:rPr>
        <w:t>expirado</w:t>
      </w:r>
      <w:r>
        <w:rPr>
          <w:spacing w:val="8"/>
          <w:w w:val="80"/>
        </w:rPr>
        <w:t> </w:t>
      </w:r>
      <w:r>
        <w:rPr>
          <w:w w:val="80"/>
        </w:rPr>
        <w:t>o</w:t>
      </w:r>
      <w:r>
        <w:rPr>
          <w:spacing w:val="11"/>
          <w:w w:val="80"/>
        </w:rPr>
        <w:t> </w:t>
      </w:r>
      <w:r>
        <w:rPr>
          <w:w w:val="80"/>
        </w:rPr>
        <w:t>referido</w:t>
      </w:r>
      <w:r>
        <w:rPr>
          <w:spacing w:val="9"/>
          <w:w w:val="80"/>
        </w:rPr>
        <w:t> </w:t>
      </w:r>
      <w:r>
        <w:rPr>
          <w:w w:val="80"/>
        </w:rPr>
        <w:t>prazo,</w:t>
      </w:r>
      <w:r>
        <w:rPr>
          <w:spacing w:val="1"/>
          <w:w w:val="80"/>
        </w:rPr>
        <w:t> </w:t>
      </w:r>
      <w:r>
        <w:rPr>
          <w:w w:val="80"/>
        </w:rPr>
        <w:t>a adotar as medidas previstas nas subseções III e IV da Seção III, do Capítulo X, da Resolução nº 04/2002-</w:t>
      </w:r>
      <w:r>
        <w:rPr>
          <w:spacing w:val="1"/>
          <w:w w:val="80"/>
        </w:rPr>
        <w:t> </w:t>
      </w:r>
      <w:r>
        <w:rPr>
          <w:w w:val="80"/>
        </w:rPr>
        <w:t>TCE/AM, bem como proceder, conforme estabelecido no Acordo de Cooperação firmado com o Instituto de</w:t>
      </w:r>
      <w:r>
        <w:rPr>
          <w:spacing w:val="1"/>
          <w:w w:val="80"/>
        </w:rPr>
        <w:t> </w:t>
      </w:r>
      <w:r>
        <w:rPr>
          <w:w w:val="85"/>
        </w:rPr>
        <w:t>Estudos de Protesto de Títulos do Brasil - Seção Amazonas - IEPTB/AM, ao encaminhamento do título</w:t>
      </w:r>
      <w:r>
        <w:rPr>
          <w:spacing w:val="1"/>
          <w:w w:val="85"/>
        </w:rPr>
        <w:t> </w:t>
      </w:r>
      <w:r>
        <w:rPr>
          <w:w w:val="80"/>
        </w:rPr>
        <w:t>executivo para protesto em nome do responsável;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 Renato Cruz Pereira da Silva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R$ 20.481,60 </w:t>
      </w:r>
      <w:r>
        <w:rPr>
          <w:w w:val="80"/>
        </w:rPr>
        <w:t>(vinte mil, quatrocentos e oitenta e um reais e sessenta centavos), em virtude das</w:t>
      </w:r>
      <w:r>
        <w:rPr>
          <w:spacing w:val="1"/>
          <w:w w:val="80"/>
        </w:rPr>
        <w:t> </w:t>
      </w:r>
      <w:r>
        <w:rPr>
          <w:w w:val="80"/>
        </w:rPr>
        <w:t>impropriedades de nº 02 a 29 da Notificação nº 02/2020-DICAMI-CI/SECEX, que importam em ato de grave</w:t>
      </w:r>
      <w:r>
        <w:rPr>
          <w:spacing w:val="1"/>
          <w:w w:val="80"/>
        </w:rPr>
        <w:t> </w:t>
      </w:r>
      <w:r>
        <w:rPr>
          <w:w w:val="85"/>
        </w:rPr>
        <w:t>infração à norma legal ou regulamentar de natureza contábil, financeira, orçamentária, operacional e</w:t>
      </w:r>
      <w:r>
        <w:rPr>
          <w:spacing w:val="1"/>
          <w:w w:val="85"/>
        </w:rPr>
        <w:t> </w:t>
      </w:r>
      <w:r>
        <w:rPr>
          <w:w w:val="80"/>
        </w:rPr>
        <w:t>patrimonial, quais sejam, o § 1º do art. 1º da LC nº 101/2000 e art. 1º da Resolução nº 03/2013-TCE/AM, bem</w:t>
      </w:r>
      <w:r>
        <w:rPr>
          <w:spacing w:val="1"/>
          <w:w w:val="80"/>
        </w:rPr>
        <w:t> </w:t>
      </w:r>
      <w:r>
        <w:rPr>
          <w:w w:val="85"/>
        </w:rPr>
        <w:t>como a Resolução nº 04/2016-TCE/AM e art. 308, inciso VI, da Resolução nº 04/2002-TCE/AM. A multa</w:t>
      </w:r>
      <w:r>
        <w:rPr>
          <w:spacing w:val="1"/>
          <w:w w:val="85"/>
        </w:rPr>
        <w:t> </w:t>
      </w:r>
      <w:r>
        <w:rPr>
          <w:w w:val="80"/>
        </w:rPr>
        <w:t>deverá ser recolhida no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o Cofre Estadual através de DAR avulso extraído do</w:t>
      </w:r>
      <w:r>
        <w:rPr>
          <w:spacing w:val="1"/>
          <w:w w:val="80"/>
        </w:rPr>
        <w:t> </w:t>
      </w:r>
      <w:r>
        <w:rPr>
          <w:w w:val="85"/>
        </w:rPr>
        <w:t>sítio eletrônico da SEFAZ/AM, sob o código 5508 - Multas aplicadas pelo TCE/AM - Fundo de Apoio ao</w:t>
      </w:r>
      <w:r>
        <w:rPr>
          <w:spacing w:val="1"/>
          <w:w w:val="85"/>
        </w:rPr>
        <w:t> </w:t>
      </w:r>
      <w:r>
        <w:rPr>
          <w:w w:val="85"/>
        </w:rPr>
        <w:t>Exercício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Controle</w:t>
      </w:r>
      <w:r>
        <w:rPr>
          <w:spacing w:val="1"/>
          <w:w w:val="85"/>
        </w:rPr>
        <w:t> </w:t>
      </w:r>
      <w:r>
        <w:rPr>
          <w:w w:val="85"/>
        </w:rPr>
        <w:t>Externo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1"/>
          <w:w w:val="85"/>
        </w:rPr>
        <w:t> </w:t>
      </w:r>
      <w:r>
        <w:rPr>
          <w:w w:val="85"/>
        </w:rPr>
        <w:t>FAECE.</w:t>
      </w:r>
      <w:r>
        <w:rPr>
          <w:spacing w:val="1"/>
          <w:w w:val="85"/>
        </w:rPr>
        <w:t> </w:t>
      </w:r>
      <w:r>
        <w:rPr>
          <w:w w:val="85"/>
        </w:rPr>
        <w:t>Dentro do</w:t>
      </w:r>
      <w:r>
        <w:rPr>
          <w:spacing w:val="1"/>
          <w:w w:val="85"/>
        </w:rPr>
        <w:t> </w:t>
      </w:r>
      <w:r>
        <w:rPr>
          <w:w w:val="85"/>
        </w:rPr>
        <w:t>prazo</w:t>
      </w:r>
      <w:r>
        <w:rPr>
          <w:spacing w:val="1"/>
          <w:w w:val="85"/>
        </w:rPr>
        <w:t> </w:t>
      </w:r>
      <w:r>
        <w:rPr>
          <w:w w:val="85"/>
        </w:rPr>
        <w:t>anteriormente</w:t>
      </w:r>
      <w:r>
        <w:rPr>
          <w:spacing w:val="1"/>
          <w:w w:val="85"/>
        </w:rPr>
        <w:t> </w:t>
      </w:r>
      <w:r>
        <w:rPr>
          <w:w w:val="85"/>
        </w:rPr>
        <w:t>conferido,</w:t>
      </w:r>
      <w:r>
        <w:rPr>
          <w:spacing w:val="1"/>
          <w:w w:val="85"/>
        </w:rPr>
        <w:t> </w:t>
      </w:r>
      <w:r>
        <w:rPr>
          <w:w w:val="85"/>
        </w:rPr>
        <w:t>é obrigatório o</w:t>
      </w:r>
      <w:r>
        <w:rPr>
          <w:spacing w:val="1"/>
          <w:w w:val="85"/>
        </w:rPr>
        <w:t> </w:t>
      </w:r>
      <w:r>
        <w:rPr>
          <w:w w:val="80"/>
        </w:rPr>
        <w:t>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"a”,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</w:t>
      </w:r>
      <w:r>
        <w:rPr>
          <w:spacing w:val="10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encaminhamento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título</w:t>
      </w:r>
      <w:r>
        <w:rPr>
          <w:spacing w:val="8"/>
          <w:w w:val="80"/>
        </w:rPr>
        <w:t> </w:t>
      </w:r>
      <w:r>
        <w:rPr>
          <w:w w:val="80"/>
        </w:rPr>
        <w:t>executivo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7"/>
          <w:w w:val="80"/>
        </w:rPr>
        <w:t> </w:t>
      </w:r>
      <w:r>
        <w:rPr>
          <w:w w:val="80"/>
        </w:rPr>
        <w:t>protesto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nome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responsável;</w:t>
      </w:r>
      <w:r>
        <w:rPr>
          <w:spacing w:val="18"/>
          <w:w w:val="80"/>
        </w:rPr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à Sepleno - Secretaria do Tribunal Pleno que, através da competente divisão, vinculada à referida Secretaria,</w:t>
      </w:r>
      <w:r>
        <w:rPr>
          <w:spacing w:val="1"/>
          <w:w w:val="80"/>
        </w:rPr>
        <w:t> </w:t>
      </w:r>
      <w:r>
        <w:rPr>
          <w:w w:val="80"/>
        </w:rPr>
        <w:t>cientifique o interessado sobre o teor deste Acórdão, nos termos do art. 161, caput, do Regimento Interno da</w:t>
      </w:r>
      <w:r>
        <w:rPr>
          <w:spacing w:val="1"/>
          <w:w w:val="80"/>
        </w:rPr>
        <w:t> </w:t>
      </w:r>
      <w:r>
        <w:rPr>
          <w:w w:val="80"/>
        </w:rPr>
        <w:t>Corte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Contas,</w:t>
      </w:r>
      <w:r>
        <w:rPr>
          <w:spacing w:val="12"/>
          <w:w w:val="80"/>
        </w:rPr>
        <w:t> </w:t>
      </w:r>
      <w:r>
        <w:rPr>
          <w:w w:val="80"/>
        </w:rPr>
        <w:t>encaminhando-lhe</w:t>
      </w:r>
      <w:r>
        <w:rPr>
          <w:spacing w:val="17"/>
          <w:w w:val="80"/>
        </w:rPr>
        <w:t> </w:t>
      </w:r>
      <w:r>
        <w:rPr>
          <w:w w:val="80"/>
        </w:rPr>
        <w:t>cópia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Relatório/Voto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decisum;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10.6.</w:t>
      </w:r>
      <w:r>
        <w:rPr>
          <w:rFonts w:ascii="Arial" w:hAnsi="Arial"/>
          <w:b/>
          <w:spacing w:val="17"/>
          <w:w w:val="80"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  <w:spacing w:val="17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processo,</w:t>
      </w:r>
      <w:r>
        <w:rPr>
          <w:spacing w:val="17"/>
          <w:w w:val="80"/>
        </w:rPr>
        <w:t> </w:t>
      </w:r>
      <w:r>
        <w:rPr>
          <w:w w:val="80"/>
        </w:rPr>
        <w:t>após</w:t>
      </w:r>
      <w:r>
        <w:rPr>
          <w:spacing w:val="1"/>
          <w:w w:val="8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trânsito</w:t>
      </w:r>
      <w:r>
        <w:rPr>
          <w:spacing w:val="-9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julgado,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moldes</w:t>
      </w:r>
      <w:r>
        <w:rPr>
          <w:spacing w:val="-10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PROCESSO Nº 13.328/2021 - </w:t>
      </w:r>
      <w:r>
        <w:rPr>
          <w:w w:val="80"/>
        </w:rPr>
        <w:t>Embargos de Declaração em Representação interposta pelo Sr. José Ribamar</w:t>
      </w:r>
      <w:r>
        <w:rPr>
          <w:spacing w:val="1"/>
          <w:w w:val="80"/>
        </w:rPr>
        <w:t> </w:t>
      </w:r>
      <w:r>
        <w:rPr>
          <w:w w:val="85"/>
        </w:rPr>
        <w:t>Fontes Beleza, atual Prefeito de Santa Isabel do Rio Negro, contra o Ex-Prefeito Araildo Mendes do</w:t>
      </w:r>
      <w:r>
        <w:rPr>
          <w:spacing w:val="1"/>
          <w:w w:val="85"/>
        </w:rPr>
        <w:t> </w:t>
      </w:r>
      <w:r>
        <w:rPr>
          <w:w w:val="85"/>
        </w:rPr>
        <w:t>Nascimento, em razão do suposto não encaminhamento das Prestações de Contas Mensais relativas ao</w:t>
      </w:r>
      <w:r>
        <w:rPr>
          <w:spacing w:val="-54"/>
          <w:w w:val="85"/>
        </w:rPr>
        <w:t> </w:t>
      </w:r>
      <w:r>
        <w:rPr>
          <w:w w:val="80"/>
        </w:rPr>
        <w:t>período de abril de 2018 a dezembro de 2020.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Bruno Vieira da Rocha Barbirato - OAB/AM 6975,</w:t>
      </w:r>
      <w:r>
        <w:rPr>
          <w:spacing w:val="1"/>
          <w:w w:val="80"/>
        </w:rPr>
        <w:t> </w:t>
      </w:r>
      <w:r>
        <w:rPr>
          <w:w w:val="80"/>
        </w:rPr>
        <w:t>Fábio Nunes Bandeira de Melo - OAB/AM 4331, Igor Arnaud Ferreira OAB/AM 10428, Laiz Araújo Russo de</w:t>
      </w:r>
      <w:r>
        <w:rPr>
          <w:spacing w:val="1"/>
          <w:w w:val="80"/>
        </w:rPr>
        <w:t> </w:t>
      </w:r>
      <w:r>
        <w:rPr>
          <w:w w:val="80"/>
        </w:rPr>
        <w:t>Melo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Silva</w:t>
      </w:r>
      <w:r>
        <w:rPr>
          <w:spacing w:val="5"/>
          <w:w w:val="80"/>
        </w:rPr>
        <w:t> </w:t>
      </w:r>
      <w:r>
        <w:rPr>
          <w:w w:val="80"/>
        </w:rPr>
        <w:t>- OAB/AM</w:t>
      </w:r>
      <w:r>
        <w:rPr>
          <w:spacing w:val="1"/>
          <w:w w:val="80"/>
        </w:rPr>
        <w:t> </w:t>
      </w:r>
      <w:r>
        <w:rPr>
          <w:w w:val="80"/>
        </w:rPr>
        <w:t>6897,</w:t>
      </w:r>
      <w:r>
        <w:rPr>
          <w:spacing w:val="3"/>
          <w:w w:val="80"/>
        </w:rPr>
        <w:t> </w:t>
      </w:r>
      <w:r>
        <w:rPr>
          <w:w w:val="80"/>
        </w:rPr>
        <w:t>Camila</w:t>
      </w:r>
      <w:r>
        <w:rPr>
          <w:spacing w:val="3"/>
          <w:w w:val="80"/>
        </w:rPr>
        <w:t> </w:t>
      </w:r>
      <w:r>
        <w:rPr>
          <w:w w:val="80"/>
        </w:rPr>
        <w:t>Pontes</w:t>
      </w:r>
      <w:r>
        <w:rPr>
          <w:spacing w:val="2"/>
          <w:w w:val="80"/>
        </w:rPr>
        <w:t> </w:t>
      </w:r>
      <w:r>
        <w:rPr>
          <w:w w:val="80"/>
        </w:rPr>
        <w:t>Torres</w:t>
      </w:r>
      <w:r>
        <w:rPr>
          <w:spacing w:val="2"/>
          <w:w w:val="80"/>
        </w:rPr>
        <w:t> </w:t>
      </w:r>
      <w:r>
        <w:rPr>
          <w:w w:val="80"/>
        </w:rPr>
        <w:t>OAB/AM</w:t>
      </w:r>
      <w:r>
        <w:rPr>
          <w:spacing w:val="1"/>
          <w:w w:val="80"/>
        </w:rPr>
        <w:t> </w:t>
      </w:r>
      <w:r>
        <w:rPr>
          <w:w w:val="80"/>
        </w:rPr>
        <w:t>12280.</w:t>
      </w:r>
    </w:p>
    <w:p>
      <w:pPr>
        <w:pStyle w:val="BodyText"/>
        <w:spacing w:line="276" w:lineRule="auto"/>
        <w:ind w:right="104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ACÓRDÃO Nº 119/2022: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1, da Resolução n.</w:t>
      </w:r>
      <w:r>
        <w:rPr>
          <w:spacing w:val="1"/>
          <w:w w:val="80"/>
        </w:rPr>
        <w:t> </w:t>
      </w:r>
      <w:r>
        <w:rPr>
          <w:w w:val="80"/>
        </w:rPr>
        <w:t>04/2002-TCE/AM,</w:t>
      </w:r>
      <w:r>
        <w:rPr>
          <w:spacing w:val="31"/>
          <w:w w:val="80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32"/>
          <w:w w:val="80"/>
        </w:rPr>
        <w:t> </w:t>
      </w:r>
      <w:r>
        <w:rPr>
          <w:rFonts w:ascii="Arial" w:hAnsi="Arial"/>
          <w:b/>
          <w:w w:val="80"/>
        </w:rPr>
        <w:t>unanimidade,</w:t>
      </w:r>
      <w:r>
        <w:rPr>
          <w:rFonts w:ascii="Arial" w:hAnsi="Arial"/>
          <w:b/>
          <w:spacing w:val="34"/>
          <w:w w:val="80"/>
        </w:rPr>
        <w:t> </w:t>
      </w:r>
      <w:r>
        <w:rPr>
          <w:w w:val="80"/>
        </w:rPr>
        <w:t>nos</w:t>
      </w:r>
      <w:r>
        <w:rPr>
          <w:spacing w:val="31"/>
          <w:w w:val="80"/>
        </w:rPr>
        <w:t> </w:t>
      </w:r>
      <w:r>
        <w:rPr>
          <w:w w:val="80"/>
        </w:rPr>
        <w:t>termos</w:t>
      </w:r>
      <w:r>
        <w:rPr>
          <w:spacing w:val="31"/>
          <w:w w:val="80"/>
        </w:rPr>
        <w:t> </w:t>
      </w:r>
      <w:r>
        <w:rPr>
          <w:w w:val="80"/>
        </w:rPr>
        <w:t>do</w:t>
      </w:r>
      <w:r>
        <w:rPr>
          <w:spacing w:val="32"/>
          <w:w w:val="80"/>
        </w:rPr>
        <w:t> </w:t>
      </w:r>
      <w:r>
        <w:rPr>
          <w:w w:val="80"/>
        </w:rPr>
        <w:t>voto</w:t>
      </w:r>
      <w:r>
        <w:rPr>
          <w:spacing w:val="34"/>
          <w:w w:val="80"/>
        </w:rPr>
        <w:t> </w:t>
      </w:r>
      <w:r>
        <w:rPr>
          <w:w w:val="80"/>
        </w:rPr>
        <w:t>do</w:t>
      </w:r>
      <w:r>
        <w:rPr>
          <w:spacing w:val="32"/>
          <w:w w:val="80"/>
        </w:rPr>
        <w:t> </w:t>
      </w:r>
      <w:r>
        <w:rPr>
          <w:w w:val="80"/>
        </w:rPr>
        <w:t>Excelentíssimo</w:t>
      </w:r>
      <w:r>
        <w:rPr>
          <w:spacing w:val="31"/>
          <w:w w:val="80"/>
        </w:rPr>
        <w:t> </w:t>
      </w:r>
      <w:r>
        <w:rPr>
          <w:w w:val="80"/>
        </w:rPr>
        <w:t>Senhor</w:t>
      </w:r>
      <w:r>
        <w:rPr>
          <w:spacing w:val="34"/>
          <w:w w:val="80"/>
        </w:rPr>
        <w:t> </w:t>
      </w:r>
      <w:r>
        <w:rPr>
          <w:w w:val="80"/>
        </w:rPr>
        <w:t>Conselheiro-Relator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31"/>
          <w:w w:val="80"/>
        </w:rPr>
        <w:t> </w:t>
      </w:r>
      <w:r>
        <w:rPr>
          <w:rFonts w:ascii="Arial" w:hAnsi="Arial"/>
          <w:b/>
          <w:w w:val="80"/>
        </w:rPr>
        <w:t>em</w:t>
      </w:r>
    </w:p>
    <w:p>
      <w:pPr>
        <w:spacing w:after="0" w:line="276" w:lineRule="auto"/>
        <w:rPr>
          <w:rFonts w:ascii="Arial" w:hAnsi="Arial"/>
        </w:rPr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4"/>
      </w:pP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oral do Ministério Público junto a este Tribunal, no sentido de: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dos Embargos de Declaração opostos pelo Sr. Araildo Mendes do Nascimento, prefeito de Santa</w:t>
      </w:r>
      <w:r>
        <w:rPr>
          <w:spacing w:val="1"/>
          <w:w w:val="80"/>
        </w:rPr>
        <w:t> </w:t>
      </w:r>
      <w:r>
        <w:rPr>
          <w:w w:val="80"/>
        </w:rPr>
        <w:t>Isabel do Rio Negro à época, por intermédio de seus patronos, tendo em vista que o meio impugnatório em</w:t>
      </w:r>
      <w:r>
        <w:rPr>
          <w:spacing w:val="1"/>
          <w:w w:val="80"/>
        </w:rPr>
        <w:t> </w:t>
      </w:r>
      <w:r>
        <w:rPr>
          <w:w w:val="85"/>
        </w:rPr>
        <w:t>exame</w:t>
      </w:r>
      <w:r>
        <w:rPr>
          <w:spacing w:val="-2"/>
          <w:w w:val="85"/>
        </w:rPr>
        <w:t> </w:t>
      </w:r>
      <w:r>
        <w:rPr>
          <w:w w:val="85"/>
        </w:rPr>
        <w:t>atende</w:t>
      </w:r>
      <w:r>
        <w:rPr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parâmetros</w:t>
      </w:r>
      <w:r>
        <w:rPr>
          <w:spacing w:val="-3"/>
          <w:w w:val="85"/>
        </w:rPr>
        <w:t> </w:t>
      </w:r>
      <w:r>
        <w:rPr>
          <w:w w:val="85"/>
        </w:rPr>
        <w:t>previstos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148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seguintes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04/2002–TCE/AM;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54"/>
          <w:w w:val="85"/>
        </w:rPr>
        <w:t> </w:t>
      </w:r>
      <w:r>
        <w:rPr>
          <w:w w:val="80"/>
        </w:rPr>
        <w:t>mérito: </w:t>
      </w:r>
      <w:r>
        <w:rPr>
          <w:rFonts w:ascii="Arial" w:hAnsi="Arial"/>
          <w:b/>
          <w:w w:val="80"/>
        </w:rPr>
        <w:t>7.2. Negar Provimento </w:t>
      </w:r>
      <w:r>
        <w:rPr>
          <w:w w:val="80"/>
        </w:rPr>
        <w:t>os Embargos de Declaração opostos pelo Sr. Araildo Mendes do Nascimento,</w:t>
      </w:r>
      <w:r>
        <w:rPr>
          <w:spacing w:val="1"/>
          <w:w w:val="80"/>
        </w:rPr>
        <w:t> </w:t>
      </w:r>
      <w:r>
        <w:rPr>
          <w:w w:val="80"/>
        </w:rPr>
        <w:t>em virtude da ausência de vícios processuais (omissão, contradição e obscuridade) no Acórdão nº 1360/2021-</w:t>
      </w:r>
      <w:r>
        <w:rPr>
          <w:spacing w:val="1"/>
          <w:w w:val="80"/>
        </w:rPr>
        <w:t> </w:t>
      </w:r>
      <w:r>
        <w:rPr>
          <w:w w:val="85"/>
        </w:rPr>
        <w:t>TCE–Tribunal Pleno, mantendo-se inalterado o decisum, ressaltando-se que a oposição de embargos</w:t>
      </w:r>
      <w:r>
        <w:rPr>
          <w:spacing w:val="1"/>
          <w:w w:val="85"/>
        </w:rPr>
        <w:t> </w:t>
      </w:r>
      <w:r>
        <w:rPr>
          <w:w w:val="80"/>
        </w:rPr>
        <w:t>protelatórios ofende a função pública do processo e o princípio da boa-fé, ocasionando aplicação de multa,</w:t>
      </w:r>
      <w:r>
        <w:rPr>
          <w:spacing w:val="1"/>
          <w:w w:val="80"/>
        </w:rPr>
        <w:t> </w:t>
      </w:r>
      <w:r>
        <w:rPr>
          <w:w w:val="80"/>
        </w:rPr>
        <w:t>conforme preconiza o art. 1026, §2° e §3°, do CPC;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à Secretaria do Tribunal Pleno - Sepleno</w:t>
      </w:r>
      <w:r>
        <w:rPr>
          <w:spacing w:val="1"/>
          <w:w w:val="80"/>
        </w:rPr>
        <w:t> </w:t>
      </w:r>
      <w:r>
        <w:rPr>
          <w:w w:val="85"/>
        </w:rPr>
        <w:t>que cientifique do decisum o Sr. Araildo Mendes do Nascimento, por intermédio de seus patronos,</w:t>
      </w:r>
      <w:r>
        <w:rPr>
          <w:spacing w:val="1"/>
          <w:w w:val="85"/>
        </w:rPr>
        <w:t> </w:t>
      </w:r>
      <w:r>
        <w:rPr>
          <w:w w:val="80"/>
        </w:rPr>
        <w:t>encaminhando-lhe</w:t>
      </w:r>
      <w:r>
        <w:rPr>
          <w:spacing w:val="3"/>
          <w:w w:val="80"/>
        </w:rPr>
        <w:t> </w:t>
      </w:r>
      <w:r>
        <w:rPr>
          <w:w w:val="80"/>
        </w:rPr>
        <w:t>cópia do</w:t>
      </w:r>
      <w:r>
        <w:rPr>
          <w:spacing w:val="1"/>
          <w:w w:val="80"/>
        </w:rPr>
        <w:t> </w:t>
      </w:r>
      <w:r>
        <w:rPr>
          <w:w w:val="80"/>
        </w:rPr>
        <w:t>Relatório/Voto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2"/>
          <w:w w:val="80"/>
        </w:rPr>
        <w:t> </w:t>
      </w:r>
      <w:r>
        <w:rPr>
          <w:w w:val="80"/>
        </w:rPr>
        <w:t>deste</w:t>
      </w:r>
      <w:r>
        <w:rPr>
          <w:spacing w:val="2"/>
          <w:w w:val="80"/>
        </w:rPr>
        <w:t> </w:t>
      </w:r>
      <w:r>
        <w:rPr>
          <w:w w:val="80"/>
        </w:rPr>
        <w:t>Acórdão.</w:t>
      </w:r>
    </w:p>
    <w:p>
      <w:pPr>
        <w:pStyle w:val="BodyText"/>
        <w:spacing w:before="9"/>
        <w:ind w:left="0"/>
        <w:jc w:val="left"/>
        <w:rPr>
          <w:sz w:val="26"/>
        </w:rPr>
      </w:pPr>
    </w:p>
    <w:p>
      <w:pPr>
        <w:pStyle w:val="Heading1"/>
      </w:pPr>
      <w:r>
        <w:rPr>
          <w:w w:val="80"/>
        </w:rPr>
        <w:t>CONSELHEIRO-RELATOR:</w:t>
      </w:r>
      <w:r>
        <w:rPr>
          <w:spacing w:val="18"/>
          <w:w w:val="80"/>
        </w:rPr>
        <w:t> </w:t>
      </w:r>
      <w:r>
        <w:rPr>
          <w:w w:val="80"/>
        </w:rPr>
        <w:t>JOSUÉ</w:t>
      </w:r>
      <w:r>
        <w:rPr>
          <w:spacing w:val="21"/>
          <w:w w:val="80"/>
        </w:rPr>
        <w:t> </w:t>
      </w:r>
      <w:r>
        <w:rPr>
          <w:w w:val="80"/>
        </w:rPr>
        <w:t>CLÁUDIO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SOUZA</w:t>
      </w:r>
      <w:r>
        <w:rPr>
          <w:spacing w:val="20"/>
          <w:w w:val="80"/>
        </w:rPr>
        <w:t> </w:t>
      </w:r>
      <w:r>
        <w:rPr>
          <w:w w:val="80"/>
        </w:rPr>
        <w:t>NETO.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PROCESSO Nº 11.288/2020 - </w:t>
      </w:r>
      <w:r>
        <w:rPr>
          <w:w w:val="85"/>
        </w:rPr>
        <w:t>Prestação de Contas Anual da Câmara Municipal de Carauari, sob a</w:t>
      </w:r>
      <w:r>
        <w:rPr>
          <w:spacing w:val="1"/>
          <w:w w:val="85"/>
        </w:rPr>
        <w:t> </w:t>
      </w:r>
      <w:r>
        <w:rPr>
          <w:w w:val="80"/>
        </w:rPr>
        <w:t>responsabilidade da Sra. Zonaira Carvalho Pereira, referente ao exercício de 2019.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Antônio das</w:t>
      </w:r>
      <w:r>
        <w:rPr>
          <w:spacing w:val="1"/>
          <w:w w:val="80"/>
        </w:rPr>
        <w:t> </w:t>
      </w:r>
      <w:r>
        <w:rPr>
          <w:w w:val="80"/>
        </w:rPr>
        <w:t>Chagas</w:t>
      </w:r>
      <w:r>
        <w:rPr>
          <w:spacing w:val="1"/>
          <w:w w:val="80"/>
        </w:rPr>
        <w:t> </w:t>
      </w:r>
      <w:r>
        <w:rPr>
          <w:w w:val="80"/>
        </w:rPr>
        <w:t>Ferreira</w:t>
      </w:r>
      <w:r>
        <w:rPr>
          <w:spacing w:val="4"/>
          <w:w w:val="80"/>
        </w:rPr>
        <w:t> </w:t>
      </w:r>
      <w:r>
        <w:rPr>
          <w:w w:val="80"/>
        </w:rPr>
        <w:t>Batista</w:t>
      </w:r>
      <w:r>
        <w:rPr>
          <w:spacing w:val="6"/>
          <w:w w:val="80"/>
        </w:rPr>
        <w:t> </w:t>
      </w:r>
      <w:r>
        <w:rPr>
          <w:w w:val="80"/>
        </w:rPr>
        <w:t>–</w:t>
      </w:r>
      <w:r>
        <w:rPr>
          <w:spacing w:val="5"/>
          <w:w w:val="80"/>
        </w:rPr>
        <w:t> </w:t>
      </w:r>
      <w:r>
        <w:rPr>
          <w:w w:val="80"/>
        </w:rPr>
        <w:t>OAB/AM</w:t>
      </w:r>
      <w:r>
        <w:rPr>
          <w:spacing w:val="3"/>
          <w:w w:val="80"/>
        </w:rPr>
        <w:t> </w:t>
      </w:r>
      <w:r>
        <w:rPr>
          <w:w w:val="80"/>
        </w:rPr>
        <w:t>4177,</w:t>
      </w:r>
      <w:r>
        <w:rPr>
          <w:spacing w:val="5"/>
          <w:w w:val="80"/>
        </w:rPr>
        <w:t> </w:t>
      </w:r>
      <w:r>
        <w:rPr>
          <w:w w:val="80"/>
        </w:rPr>
        <w:t>Ênia</w:t>
      </w:r>
      <w:r>
        <w:rPr>
          <w:spacing w:val="4"/>
          <w:w w:val="80"/>
        </w:rPr>
        <w:t> </w:t>
      </w:r>
      <w:r>
        <w:rPr>
          <w:w w:val="80"/>
        </w:rPr>
        <w:t>Jéssica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5"/>
          <w:w w:val="80"/>
        </w:rPr>
        <w:t> </w:t>
      </w:r>
      <w:r>
        <w:rPr>
          <w:w w:val="80"/>
        </w:rPr>
        <w:t>Silva</w:t>
      </w:r>
      <w:r>
        <w:rPr>
          <w:spacing w:val="2"/>
          <w:w w:val="80"/>
        </w:rPr>
        <w:t> </w:t>
      </w:r>
      <w:r>
        <w:rPr>
          <w:w w:val="80"/>
        </w:rPr>
        <w:t>Garcia</w:t>
      </w:r>
      <w:r>
        <w:rPr>
          <w:spacing w:val="11"/>
          <w:w w:val="80"/>
        </w:rPr>
        <w:t> </w:t>
      </w:r>
      <w:r>
        <w:rPr>
          <w:w w:val="80"/>
        </w:rPr>
        <w:t>-</w:t>
      </w:r>
      <w:r>
        <w:rPr>
          <w:spacing w:val="3"/>
          <w:w w:val="80"/>
        </w:rPr>
        <w:t> </w:t>
      </w:r>
      <w:r>
        <w:rPr>
          <w:w w:val="80"/>
        </w:rPr>
        <w:t>OAB/AM</w:t>
      </w:r>
      <w:r>
        <w:rPr>
          <w:spacing w:val="1"/>
          <w:w w:val="80"/>
        </w:rPr>
        <w:t> </w:t>
      </w:r>
      <w:r>
        <w:rPr>
          <w:w w:val="80"/>
        </w:rPr>
        <w:t>10416.</w:t>
      </w:r>
    </w:p>
    <w:p>
      <w:pPr>
        <w:spacing w:line="276" w:lineRule="auto" w:before="0"/>
        <w:ind w:left="118" w:right="104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ACÓRDÃO Nº 120/2022: </w:t>
      </w:r>
      <w:r>
        <w:rPr>
          <w:w w:val="85"/>
          <w:sz w:val="24"/>
        </w:rPr>
        <w:t>Vistos, relatados e discutidos estes autos acima identificados, </w:t>
      </w:r>
      <w:r>
        <w:rPr>
          <w:rFonts w:ascii="Arial" w:hAnsi="Arial"/>
          <w:b/>
          <w:w w:val="85"/>
          <w:sz w:val="24"/>
        </w:rPr>
        <w:t>ACORDAM </w:t>
      </w:r>
      <w:r>
        <w:rPr>
          <w:w w:val="85"/>
          <w:sz w:val="24"/>
        </w:rPr>
        <w:t>os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Excelentíssimos Senhores Conselheiros do Tribunal de Contas do Estado do Amazonas, reunidos em Sessão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Art. 11, III, alínea "a", item 2, da resolução nº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04/2002-TCE/AM, </w:t>
      </w:r>
      <w:r>
        <w:rPr>
          <w:rFonts w:ascii="Arial" w:hAnsi="Arial"/>
          <w:b/>
          <w:w w:val="80"/>
          <w:sz w:val="24"/>
        </w:rPr>
        <w:t>à unanimidade, </w:t>
      </w:r>
      <w:r>
        <w:rPr>
          <w:w w:val="80"/>
          <w:sz w:val="24"/>
        </w:rPr>
        <w:t>nos termos do voto do Excelentíssimo Senhor Conselheiro-Relator</w:t>
      </w:r>
      <w:r>
        <w:rPr>
          <w:rFonts w:ascii="Arial" w:hAnsi="Arial"/>
          <w:b/>
          <w:w w:val="80"/>
          <w:sz w:val="24"/>
        </w:rPr>
        <w:t>, em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consonância </w:t>
      </w:r>
      <w:r>
        <w:rPr>
          <w:w w:val="80"/>
          <w:sz w:val="24"/>
        </w:rPr>
        <w:t>com pronunciamento do Ministério Público junto a este Tribunal, no sentido de: </w:t>
      </w:r>
      <w:r>
        <w:rPr>
          <w:rFonts w:ascii="Arial" w:hAnsi="Arial"/>
          <w:b/>
          <w:w w:val="80"/>
          <w:sz w:val="24"/>
        </w:rPr>
        <w:t>10.1. Julgar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5"/>
          <w:sz w:val="24"/>
        </w:rPr>
        <w:t>regular </w:t>
      </w:r>
      <w:r>
        <w:rPr>
          <w:w w:val="85"/>
          <w:sz w:val="24"/>
        </w:rPr>
        <w:t>a Prestação de Contas da Câmara Municipal de Carauari, sob responsabilidade da </w:t>
      </w:r>
      <w:r>
        <w:rPr>
          <w:rFonts w:ascii="Arial" w:hAnsi="Arial"/>
          <w:b/>
          <w:w w:val="85"/>
          <w:sz w:val="24"/>
        </w:rPr>
        <w:t>Sra. Zonaira</w:t>
      </w:r>
      <w:r>
        <w:rPr>
          <w:rFonts w:ascii="Arial" w:hAnsi="Arial"/>
          <w:b/>
          <w:spacing w:val="-54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Carvalho Pereira</w:t>
      </w:r>
      <w:r>
        <w:rPr>
          <w:w w:val="80"/>
          <w:sz w:val="24"/>
        </w:rPr>
        <w:t>, no curso do exercício 2019, com fundamento no artigo art. 22, I, da Lei nº 2.423/96; </w:t>
      </w:r>
      <w:r>
        <w:rPr>
          <w:rFonts w:ascii="Arial" w:hAnsi="Arial"/>
          <w:b/>
          <w:w w:val="80"/>
          <w:sz w:val="24"/>
        </w:rPr>
        <w:t>10.2.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Dar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ciência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Sra.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Zonaira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Carvalho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Pereira</w:t>
      </w:r>
      <w:r>
        <w:rPr>
          <w:spacing w:val="-1"/>
          <w:w w:val="85"/>
          <w:sz w:val="24"/>
        </w:rPr>
        <w:t>,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responsável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pela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Câmara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Carauari,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exercício</w:t>
      </w:r>
      <w:r>
        <w:rPr>
          <w:spacing w:val="-54"/>
          <w:w w:val="85"/>
          <w:sz w:val="24"/>
        </w:rPr>
        <w:t> </w:t>
      </w:r>
      <w:r>
        <w:rPr>
          <w:w w:val="85"/>
          <w:sz w:val="24"/>
        </w:rPr>
        <w:t>2019;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10.3.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cumprimento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decisão.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73" w:lineRule="auto"/>
        <w:ind w:right="103"/>
      </w:pPr>
      <w:r>
        <w:rPr>
          <w:rFonts w:ascii="Arial" w:hAnsi="Arial"/>
          <w:b/>
          <w:w w:val="85"/>
        </w:rPr>
        <w:t>PROCESSO Nº 12.414/2020 - </w:t>
      </w:r>
      <w:r>
        <w:rPr>
          <w:w w:val="85"/>
        </w:rPr>
        <w:t>Prestação de Contas Anual do Fundo Social de Solidariedade, sob 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responsabilidade da Sra. Elisabeth Valeiko do Carmo Ribeiro, referente ao exercício </w:t>
      </w:r>
      <w:r>
        <w:rPr>
          <w:w w:val="85"/>
        </w:rPr>
        <w:t>de 2019. </w:t>
      </w:r>
      <w:r>
        <w:rPr>
          <w:rFonts w:ascii="Arial" w:hAnsi="Arial"/>
          <w:b/>
          <w:w w:val="85"/>
        </w:rPr>
        <w:t>Advogado:</w:t>
      </w:r>
      <w:r>
        <w:rPr>
          <w:rFonts w:ascii="Arial" w:hAnsi="Arial"/>
          <w:b/>
          <w:spacing w:val="-55"/>
          <w:w w:val="85"/>
        </w:rPr>
        <w:t> </w:t>
      </w:r>
      <w:r>
        <w:rPr>
          <w:w w:val="90"/>
        </w:rPr>
        <w:t>Simone</w:t>
      </w:r>
      <w:r>
        <w:rPr>
          <w:spacing w:val="-10"/>
          <w:w w:val="90"/>
        </w:rPr>
        <w:t> </w:t>
      </w:r>
      <w:r>
        <w:rPr>
          <w:w w:val="90"/>
        </w:rPr>
        <w:t>Rosado</w:t>
      </w:r>
      <w:r>
        <w:rPr>
          <w:spacing w:val="-9"/>
          <w:w w:val="90"/>
        </w:rPr>
        <w:t> </w:t>
      </w:r>
      <w:r>
        <w:rPr>
          <w:w w:val="90"/>
        </w:rPr>
        <w:t>Maia</w:t>
      </w:r>
      <w:r>
        <w:rPr>
          <w:spacing w:val="-9"/>
          <w:w w:val="90"/>
        </w:rPr>
        <w:t> </w:t>
      </w:r>
      <w:r>
        <w:rPr>
          <w:w w:val="90"/>
        </w:rPr>
        <w:t>Mendes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A666.</w:t>
      </w:r>
    </w:p>
    <w:p>
      <w:pPr>
        <w:pStyle w:val="BodyText"/>
        <w:spacing w:line="276" w:lineRule="auto" w:before="4"/>
        <w:ind w:right="103"/>
      </w:pPr>
      <w:r>
        <w:rPr>
          <w:rFonts w:ascii="Arial" w:hAnsi="Arial"/>
          <w:b/>
          <w:w w:val="85"/>
        </w:rPr>
        <w:t>ACÓRDÃO Nº 121/2022: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2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20"/>
          <w:w w:val="80"/>
        </w:rPr>
        <w:t> </w:t>
      </w:r>
      <w:r>
        <w:rPr>
          <w:w w:val="80"/>
        </w:rPr>
        <w:t>pelos</w:t>
      </w:r>
      <w:r>
        <w:rPr>
          <w:spacing w:val="12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5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4,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Resolução</w:t>
      </w:r>
      <w:r>
        <w:rPr>
          <w:spacing w:val="1"/>
          <w:w w:val="85"/>
        </w:rPr>
        <w:t> </w:t>
      </w:r>
      <w:r>
        <w:rPr>
          <w:w w:val="85"/>
        </w:rPr>
        <w:t>n.04/2002-TCE/AM,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85"/>
        </w:rPr>
        <w:t>nos</w:t>
      </w:r>
      <w:r>
        <w:rPr>
          <w:spacing w:val="1"/>
          <w:w w:val="85"/>
        </w:rPr>
        <w:t> </w:t>
      </w:r>
      <w:r>
        <w:rPr>
          <w:w w:val="85"/>
        </w:rPr>
        <w:t>termos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voto</w:t>
      </w:r>
      <w:r>
        <w:rPr>
          <w:spacing w:val="1"/>
          <w:w w:val="85"/>
        </w:rPr>
        <w:t> </w:t>
      </w:r>
      <w:r>
        <w:rPr>
          <w:w w:val="85"/>
        </w:rPr>
        <w:t>do</w:t>
      </w:r>
      <w:r>
        <w:rPr>
          <w:spacing w:val="1"/>
          <w:w w:val="85"/>
        </w:rPr>
        <w:t> </w:t>
      </w:r>
      <w:r>
        <w:rPr>
          <w:w w:val="85"/>
        </w:rPr>
        <w:t>Excelentíssimo</w:t>
      </w:r>
      <w:r>
        <w:rPr>
          <w:spacing w:val="1"/>
          <w:w w:val="85"/>
        </w:rPr>
        <w:t> </w:t>
      </w:r>
      <w:r>
        <w:rPr>
          <w:w w:val="85"/>
        </w:rPr>
        <w:t>Senhor</w:t>
      </w:r>
      <w:r>
        <w:rPr>
          <w:spacing w:val="-54"/>
          <w:w w:val="85"/>
        </w:rPr>
        <w:t> </w:t>
      </w:r>
      <w:r>
        <w:rPr>
          <w:w w:val="85"/>
        </w:rPr>
        <w:t>Conselheiro-Relator</w:t>
      </w:r>
      <w:r>
        <w:rPr>
          <w:rFonts w:ascii="Arial" w:hAnsi="Arial"/>
          <w:b/>
          <w:w w:val="85"/>
        </w:rPr>
        <w:t>, em parcial consonância </w:t>
      </w:r>
      <w:r>
        <w:rPr>
          <w:w w:val="85"/>
        </w:rPr>
        <w:t>com pronunciamento do Ministério Público junto a este</w:t>
      </w:r>
      <w:r>
        <w:rPr>
          <w:spacing w:val="1"/>
          <w:w w:val="85"/>
        </w:rPr>
        <w:t>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Julgar regular </w:t>
      </w:r>
      <w:r>
        <w:rPr>
          <w:w w:val="80"/>
        </w:rPr>
        <w:t>a Prestação de Contas Anual do Fundo Social de Solidariedade,</w:t>
      </w:r>
      <w:r>
        <w:rPr>
          <w:spacing w:val="1"/>
          <w:w w:val="80"/>
        </w:rPr>
        <w:t> </w:t>
      </w:r>
      <w:r>
        <w:rPr>
          <w:w w:val="80"/>
        </w:rPr>
        <w:t>exercício 2019, de responsabilidade da </w:t>
      </w:r>
      <w:r>
        <w:rPr>
          <w:rFonts w:ascii="Arial" w:hAnsi="Arial"/>
          <w:b/>
          <w:w w:val="80"/>
        </w:rPr>
        <w:t>Sra. Elisabeth Valeiko do Carmo Ribeiro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– Gestora e Ordenadora</w:t>
      </w:r>
      <w:r>
        <w:rPr>
          <w:spacing w:val="1"/>
          <w:w w:val="80"/>
        </w:rPr>
        <w:t> </w:t>
      </w:r>
      <w:r>
        <w:rPr>
          <w:w w:val="80"/>
        </w:rPr>
        <w:t>das</w:t>
      </w:r>
      <w:r>
        <w:rPr>
          <w:spacing w:val="11"/>
          <w:w w:val="80"/>
        </w:rPr>
        <w:t> </w:t>
      </w:r>
      <w:r>
        <w:rPr>
          <w:w w:val="80"/>
        </w:rPr>
        <w:t>despesas,</w:t>
      </w:r>
      <w:r>
        <w:rPr>
          <w:spacing w:val="12"/>
          <w:w w:val="80"/>
        </w:rPr>
        <w:t> </w:t>
      </w:r>
      <w:r>
        <w:rPr>
          <w:w w:val="80"/>
        </w:rPr>
        <w:t>com</w:t>
      </w:r>
      <w:r>
        <w:rPr>
          <w:spacing w:val="11"/>
          <w:w w:val="80"/>
        </w:rPr>
        <w:t> </w:t>
      </w:r>
      <w:r>
        <w:rPr>
          <w:w w:val="80"/>
        </w:rPr>
        <w:t>fulcro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71,</w:t>
      </w:r>
      <w:r>
        <w:rPr>
          <w:spacing w:val="12"/>
          <w:w w:val="80"/>
        </w:rPr>
        <w:t> </w:t>
      </w:r>
      <w:r>
        <w:rPr>
          <w:w w:val="80"/>
        </w:rPr>
        <w:t>II,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CF/88</w:t>
      </w:r>
      <w:r>
        <w:rPr>
          <w:spacing w:val="13"/>
          <w:w w:val="80"/>
        </w:rPr>
        <w:t> </w:t>
      </w:r>
      <w:r>
        <w:rPr>
          <w:w w:val="80"/>
        </w:rPr>
        <w:t>c/c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4"/>
          <w:w w:val="80"/>
        </w:rPr>
        <w:t> </w:t>
      </w:r>
      <w:r>
        <w:rPr>
          <w:w w:val="80"/>
        </w:rPr>
        <w:t>40,</w:t>
      </w:r>
      <w:r>
        <w:rPr>
          <w:spacing w:val="12"/>
          <w:w w:val="80"/>
        </w:rPr>
        <w:t> </w:t>
      </w:r>
      <w:r>
        <w:rPr>
          <w:w w:val="80"/>
        </w:rPr>
        <w:t>II,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CE/89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1º,</w:t>
      </w:r>
      <w:r>
        <w:rPr>
          <w:spacing w:val="15"/>
          <w:w w:val="80"/>
        </w:rPr>
        <w:t> </w:t>
      </w:r>
      <w:r>
        <w:rPr>
          <w:w w:val="80"/>
        </w:rPr>
        <w:t>II,</w:t>
      </w:r>
      <w:r>
        <w:rPr>
          <w:spacing w:val="12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22,</w:t>
      </w:r>
      <w:r>
        <w:rPr>
          <w:spacing w:val="27"/>
          <w:w w:val="80"/>
        </w:rPr>
        <w:t> </w:t>
      </w:r>
      <w:r>
        <w:rPr>
          <w:w w:val="80"/>
        </w:rPr>
        <w:t>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23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-51"/>
          <w:w w:val="80"/>
        </w:rPr>
        <w:t> </w:t>
      </w:r>
      <w:r>
        <w:rPr>
          <w:w w:val="80"/>
        </w:rPr>
        <w:t>Lei 2.423/96; </w:t>
      </w:r>
      <w:r>
        <w:rPr>
          <w:rFonts w:ascii="Arial" w:hAnsi="Arial"/>
          <w:b/>
          <w:w w:val="80"/>
        </w:rPr>
        <w:t>10.2. Recomendar </w:t>
      </w:r>
      <w:r>
        <w:rPr>
          <w:w w:val="80"/>
        </w:rPr>
        <w:t>ao Fundo Social de Solidariedade que atentar para o correto preenchimento</w:t>
      </w:r>
      <w:r>
        <w:rPr>
          <w:spacing w:val="1"/>
          <w:w w:val="80"/>
        </w:rPr>
        <w:t> </w:t>
      </w:r>
      <w:r>
        <w:rPr>
          <w:w w:val="80"/>
        </w:rPr>
        <w:t>do comprovante de recebimento de material dos beneficiários das doações realizadas pelo Fundo; </w:t>
      </w:r>
      <w:r>
        <w:rPr>
          <w:rFonts w:ascii="Arial" w:hAnsi="Arial"/>
          <w:b/>
          <w:w w:val="80"/>
        </w:rPr>
        <w:t>10.3. Dar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da Decisão à Sra. Elisabeth Valeiko do Carmo Ribeiro; </w:t>
      </w:r>
      <w:r>
        <w:rPr>
          <w:rFonts w:ascii="Arial" w:hAnsi="Arial"/>
          <w:b/>
          <w:w w:val="85"/>
        </w:rPr>
        <w:t>10.4. Arquivar </w:t>
      </w:r>
      <w:r>
        <w:rPr>
          <w:w w:val="85"/>
        </w:rPr>
        <w:t>os autos nos termos</w:t>
      </w:r>
      <w:r>
        <w:rPr>
          <w:spacing w:val="1"/>
          <w:w w:val="85"/>
        </w:rPr>
        <w:t> </w:t>
      </w:r>
      <w:r>
        <w:rPr>
          <w:w w:val="90"/>
        </w:rPr>
        <w:t>regimentais.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spacing w:line="276" w:lineRule="auto" w:before="185"/>
        <w:ind w:left="118" w:right="111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13.189/2021 (Apenso: 13.292/2018) - </w:t>
      </w:r>
      <w:r>
        <w:rPr>
          <w:w w:val="80"/>
          <w:sz w:val="24"/>
        </w:rPr>
        <w:t>Recurso Ordinário interposto pela Sra. Laura Luz da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Rocha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Lozano,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em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face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Acórdão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n°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1933/2020-TCE-Segunda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Câmara,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exarado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autos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13.292/2018.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123/2022: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do voto do Excelentíssimo Senhor Conselheiro-Relator</w:t>
      </w:r>
      <w:r>
        <w:rPr>
          <w:rFonts w:ascii="Arial" w:hAnsi="Arial"/>
          <w:b/>
          <w:w w:val="80"/>
        </w:rPr>
        <w:t>, em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 junto a este Tribunal, no sentido de: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8.1. Conhecer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do Recurso Ordinário interposto pela </w:t>
      </w:r>
      <w:r>
        <w:rPr>
          <w:rFonts w:ascii="Arial" w:hAnsi="Arial"/>
          <w:b/>
          <w:w w:val="85"/>
        </w:rPr>
        <w:t>Sra. Laura Luz da Rocha Lozano</w:t>
      </w:r>
      <w:r>
        <w:rPr>
          <w:w w:val="85"/>
        </w:rPr>
        <w:t>, admitido pela presidência do</w:t>
      </w:r>
      <w:r>
        <w:rPr>
          <w:spacing w:val="1"/>
          <w:w w:val="85"/>
        </w:rPr>
        <w:t> </w:t>
      </w:r>
      <w:r>
        <w:rPr>
          <w:w w:val="85"/>
        </w:rPr>
        <w:t>Tribunal, por intermédio do Despacho nº 607/2021-GP, de fls. 12 a 16; </w:t>
      </w:r>
      <w:r>
        <w:rPr>
          <w:rFonts w:ascii="Arial" w:hAnsi="Arial"/>
          <w:b/>
          <w:w w:val="85"/>
        </w:rPr>
        <w:t>8.2. Dar Provimento </w:t>
      </w:r>
      <w:r>
        <w:rPr>
          <w:w w:val="85"/>
        </w:rPr>
        <w:t>ao Recurso</w:t>
      </w:r>
      <w:r>
        <w:rPr>
          <w:spacing w:val="-54"/>
          <w:w w:val="85"/>
        </w:rPr>
        <w:t> </w:t>
      </w:r>
      <w:r>
        <w:rPr>
          <w:w w:val="80"/>
        </w:rPr>
        <w:t>Ordinário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rFonts w:ascii="Arial" w:hAnsi="Arial"/>
          <w:b/>
          <w:w w:val="80"/>
        </w:rPr>
        <w:t>Sra.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Laura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Luz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  <w:spacing w:val="8"/>
          <w:w w:val="80"/>
        </w:rPr>
        <w:t> </w:t>
      </w:r>
      <w:r>
        <w:rPr>
          <w:rFonts w:ascii="Arial" w:hAnsi="Arial"/>
          <w:b/>
          <w:w w:val="80"/>
        </w:rPr>
        <w:t>Rocha</w:t>
      </w:r>
      <w:r>
        <w:rPr>
          <w:rFonts w:ascii="Arial" w:hAnsi="Arial"/>
          <w:b/>
          <w:spacing w:val="9"/>
          <w:w w:val="80"/>
        </w:rPr>
        <w:t> </w:t>
      </w:r>
      <w:r>
        <w:rPr>
          <w:rFonts w:ascii="Arial" w:hAnsi="Arial"/>
          <w:b/>
          <w:w w:val="80"/>
        </w:rPr>
        <w:t>Lozano</w:t>
      </w:r>
      <w:r>
        <w:rPr>
          <w:rFonts w:ascii="Arial" w:hAnsi="Arial"/>
          <w:b/>
          <w:spacing w:val="7"/>
          <w:w w:val="80"/>
        </w:rPr>
        <w:t> </w:t>
      </w:r>
      <w:r>
        <w:rPr>
          <w:w w:val="80"/>
        </w:rPr>
        <w:t>para</w:t>
      </w:r>
      <w:r>
        <w:rPr>
          <w:spacing w:val="5"/>
          <w:w w:val="80"/>
        </w:rPr>
        <w:t> </w:t>
      </w:r>
      <w:r>
        <w:rPr>
          <w:w w:val="80"/>
        </w:rPr>
        <w:t>que</w:t>
      </w:r>
      <w:r>
        <w:rPr>
          <w:spacing w:val="8"/>
          <w:w w:val="80"/>
        </w:rPr>
        <w:t> </w:t>
      </w:r>
      <w:r>
        <w:rPr>
          <w:w w:val="80"/>
        </w:rPr>
        <w:t>haja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reabertura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6"/>
          <w:w w:val="80"/>
        </w:rPr>
        <w:t> </w:t>
      </w:r>
      <w:r>
        <w:rPr>
          <w:w w:val="80"/>
        </w:rPr>
        <w:t>fase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instrução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Processo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15"/>
          <w:w w:val="80"/>
        </w:rPr>
        <w:t> </w:t>
      </w:r>
      <w:r>
        <w:rPr>
          <w:w w:val="80"/>
        </w:rPr>
        <w:t>13292/2018,</w:t>
      </w:r>
      <w:r>
        <w:rPr>
          <w:spacing w:val="15"/>
          <w:w w:val="80"/>
        </w:rPr>
        <w:t> </w:t>
      </w:r>
      <w:r>
        <w:rPr>
          <w:w w:val="80"/>
        </w:rPr>
        <w:t>com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devida</w:t>
      </w:r>
      <w:r>
        <w:rPr>
          <w:spacing w:val="15"/>
          <w:w w:val="80"/>
        </w:rPr>
        <w:t> </w:t>
      </w:r>
      <w:r>
        <w:rPr>
          <w:w w:val="80"/>
        </w:rPr>
        <w:t>expedição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nova</w:t>
      </w:r>
      <w:r>
        <w:rPr>
          <w:spacing w:val="11"/>
          <w:w w:val="80"/>
        </w:rPr>
        <w:t> </w:t>
      </w:r>
      <w:r>
        <w:rPr>
          <w:w w:val="80"/>
        </w:rPr>
        <w:t>notificação</w:t>
      </w:r>
      <w:r>
        <w:rPr>
          <w:spacing w:val="13"/>
          <w:w w:val="80"/>
        </w:rPr>
        <w:t> </w:t>
      </w:r>
      <w:r>
        <w:rPr>
          <w:w w:val="80"/>
        </w:rPr>
        <w:t>à</w:t>
      </w:r>
      <w:r>
        <w:rPr>
          <w:spacing w:val="13"/>
          <w:w w:val="80"/>
        </w:rPr>
        <w:t> </w:t>
      </w:r>
      <w:r>
        <w:rPr>
          <w:w w:val="80"/>
        </w:rPr>
        <w:t>recorrente,</w:t>
      </w:r>
      <w:r>
        <w:rPr>
          <w:spacing w:val="11"/>
          <w:w w:val="80"/>
        </w:rPr>
        <w:t> </w:t>
      </w:r>
      <w:r>
        <w:rPr>
          <w:w w:val="80"/>
        </w:rPr>
        <w:t>declarando</w:t>
      </w:r>
      <w:r>
        <w:rPr>
          <w:spacing w:val="12"/>
          <w:w w:val="80"/>
        </w:rPr>
        <w:t> </w:t>
      </w:r>
      <w:r>
        <w:rPr>
          <w:w w:val="80"/>
        </w:rPr>
        <w:t>nula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2"/>
          <w:w w:val="80"/>
        </w:rPr>
        <w:t> </w:t>
      </w:r>
      <w:r>
        <w:rPr>
          <w:w w:val="80"/>
        </w:rPr>
        <w:t>notificação</w:t>
      </w:r>
      <w:r>
        <w:rPr>
          <w:spacing w:val="13"/>
          <w:w w:val="80"/>
        </w:rPr>
        <w:t> </w:t>
      </w:r>
      <w:r>
        <w:rPr>
          <w:w w:val="80"/>
        </w:rPr>
        <w:t>feita</w:t>
      </w:r>
      <w:r>
        <w:rPr>
          <w:spacing w:val="1"/>
          <w:w w:val="80"/>
        </w:rPr>
        <w:t> </w:t>
      </w:r>
      <w:r>
        <w:rPr>
          <w:w w:val="80"/>
        </w:rPr>
        <w:t>a recorrente nos autos do Processo nº 13292/2018;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 recorrente a Sra. Laura Luz da Rocha</w:t>
      </w:r>
      <w:r>
        <w:rPr>
          <w:spacing w:val="1"/>
          <w:w w:val="80"/>
        </w:rPr>
        <w:t> </w:t>
      </w:r>
      <w:r>
        <w:rPr>
          <w:w w:val="80"/>
        </w:rPr>
        <w:t>Lozano da decisão;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 após cumpridos os itens anteriores; determine a remessa dos</w:t>
      </w:r>
      <w:r>
        <w:rPr>
          <w:spacing w:val="1"/>
          <w:w w:val="80"/>
        </w:rPr>
        <w:t> </w:t>
      </w:r>
      <w:r>
        <w:rPr>
          <w:w w:val="80"/>
        </w:rPr>
        <w:t>autos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Relator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7"/>
          <w:w w:val="80"/>
        </w:rPr>
        <w:t> </w:t>
      </w:r>
      <w:r>
        <w:rPr>
          <w:w w:val="80"/>
        </w:rPr>
        <w:t>processo</w:t>
      </w:r>
      <w:r>
        <w:rPr>
          <w:spacing w:val="9"/>
          <w:w w:val="80"/>
        </w:rPr>
        <w:t> </w:t>
      </w:r>
      <w:r>
        <w:rPr>
          <w:w w:val="80"/>
        </w:rPr>
        <w:t>recorrido,</w:t>
      </w:r>
      <w:r>
        <w:rPr>
          <w:spacing w:val="7"/>
          <w:w w:val="80"/>
        </w:rPr>
        <w:t> </w:t>
      </w:r>
      <w:r>
        <w:rPr>
          <w:w w:val="80"/>
        </w:rPr>
        <w:t>bem</w:t>
      </w:r>
      <w:r>
        <w:rPr>
          <w:spacing w:val="8"/>
          <w:w w:val="80"/>
        </w:rPr>
        <w:t> </w:t>
      </w:r>
      <w:r>
        <w:rPr>
          <w:w w:val="80"/>
        </w:rPr>
        <w:t>como,</w:t>
      </w:r>
      <w:r>
        <w:rPr>
          <w:spacing w:val="10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arquivamento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Recurso,</w:t>
      </w:r>
      <w:r>
        <w:rPr>
          <w:spacing w:val="9"/>
          <w:w w:val="80"/>
        </w:rPr>
        <w:t> </w:t>
      </w:r>
      <w:r>
        <w:rPr>
          <w:w w:val="80"/>
        </w:rPr>
        <w:t>nos</w:t>
      </w:r>
      <w:r>
        <w:rPr>
          <w:spacing w:val="8"/>
          <w:w w:val="80"/>
        </w:rPr>
        <w:t> </w:t>
      </w:r>
      <w:r>
        <w:rPr>
          <w:w w:val="80"/>
        </w:rPr>
        <w:t>termos</w:t>
      </w:r>
      <w:r>
        <w:rPr>
          <w:spacing w:val="9"/>
          <w:w w:val="80"/>
        </w:rPr>
        <w:t> </w:t>
      </w:r>
      <w:r>
        <w:rPr>
          <w:w w:val="80"/>
        </w:rPr>
        <w:t>regimentais.</w:t>
      </w:r>
    </w:p>
    <w:p>
      <w:pPr>
        <w:pStyle w:val="BodyText"/>
        <w:spacing w:before="7"/>
        <w:ind w:left="0"/>
        <w:jc w:val="left"/>
        <w:rPr>
          <w:sz w:val="26"/>
        </w:rPr>
      </w:pPr>
    </w:p>
    <w:p>
      <w:pPr>
        <w:pStyle w:val="Heading1"/>
        <w:spacing w:line="276" w:lineRule="auto"/>
        <w:ind w:right="107"/>
      </w:pPr>
      <w:r>
        <w:rPr>
          <w:w w:val="80"/>
        </w:rPr>
        <w:t>AUDITOR-RELATOR: MÁRIO JOSÉ DE MORAES COSTA FILHO. PROCESSO Nº 11.758/2016 (Apensos:</w:t>
      </w:r>
      <w:r>
        <w:rPr>
          <w:spacing w:val="1"/>
          <w:w w:val="80"/>
        </w:rPr>
        <w:t> </w:t>
      </w:r>
      <w:r>
        <w:rPr>
          <w:w w:val="80"/>
        </w:rPr>
        <w:t>10.063/2012,</w:t>
      </w:r>
      <w:r>
        <w:rPr>
          <w:spacing w:val="10"/>
          <w:w w:val="80"/>
        </w:rPr>
        <w:t> </w:t>
      </w:r>
      <w:r>
        <w:rPr>
          <w:w w:val="80"/>
        </w:rPr>
        <w:t>10.073/2012,</w:t>
      </w:r>
      <w:r>
        <w:rPr>
          <w:spacing w:val="13"/>
          <w:w w:val="80"/>
        </w:rPr>
        <w:t> </w:t>
      </w:r>
      <w:r>
        <w:rPr>
          <w:w w:val="80"/>
        </w:rPr>
        <w:t>10.095/2012,</w:t>
      </w:r>
      <w:r>
        <w:rPr>
          <w:spacing w:val="10"/>
          <w:w w:val="80"/>
        </w:rPr>
        <w:t> </w:t>
      </w:r>
      <w:r>
        <w:rPr>
          <w:w w:val="80"/>
        </w:rPr>
        <w:t>10.056/2012,</w:t>
      </w:r>
      <w:r>
        <w:rPr>
          <w:spacing w:val="7"/>
          <w:w w:val="80"/>
        </w:rPr>
        <w:t> </w:t>
      </w:r>
      <w:r>
        <w:rPr>
          <w:w w:val="80"/>
        </w:rPr>
        <w:t>12.225/2014,</w:t>
      </w:r>
      <w:r>
        <w:rPr>
          <w:spacing w:val="10"/>
          <w:w w:val="80"/>
        </w:rPr>
        <w:t> </w:t>
      </w:r>
      <w:r>
        <w:rPr>
          <w:w w:val="80"/>
        </w:rPr>
        <w:t>10.082/2012,</w:t>
      </w:r>
      <w:r>
        <w:rPr>
          <w:spacing w:val="7"/>
          <w:w w:val="80"/>
        </w:rPr>
        <w:t> </w:t>
      </w:r>
      <w:r>
        <w:rPr>
          <w:w w:val="80"/>
        </w:rPr>
        <w:t>12.236/2014,</w:t>
      </w:r>
      <w:r>
        <w:rPr>
          <w:spacing w:val="10"/>
          <w:w w:val="80"/>
        </w:rPr>
        <w:t> </w:t>
      </w:r>
      <w:r>
        <w:rPr>
          <w:w w:val="80"/>
        </w:rPr>
        <w:t>12.237/2014,</w:t>
      </w: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10.008/2012,</w:t>
      </w:r>
      <w:r>
        <w:rPr>
          <w:rFonts w:ascii="Arial" w:hAnsi="Arial"/>
          <w:b/>
          <w:spacing w:val="18"/>
          <w:w w:val="80"/>
        </w:rPr>
        <w:t> </w:t>
      </w:r>
      <w:r>
        <w:rPr>
          <w:rFonts w:ascii="Arial" w:hAnsi="Arial"/>
          <w:b/>
          <w:w w:val="80"/>
        </w:rPr>
        <w:t>11.759/2016</w:t>
      </w:r>
      <w:r>
        <w:rPr>
          <w:rFonts w:ascii="Arial" w:hAnsi="Arial"/>
          <w:b/>
          <w:spacing w:val="19"/>
          <w:w w:val="80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22"/>
          <w:w w:val="80"/>
        </w:rPr>
        <w:t> </w:t>
      </w:r>
      <w:r>
        <w:rPr>
          <w:rFonts w:ascii="Arial" w:hAnsi="Arial"/>
          <w:b/>
          <w:w w:val="80"/>
        </w:rPr>
        <w:t>11.893/2016)</w:t>
      </w:r>
      <w:r>
        <w:rPr>
          <w:rFonts w:ascii="Arial" w:hAnsi="Arial"/>
          <w:b/>
          <w:spacing w:val="27"/>
          <w:w w:val="80"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21"/>
          <w:w w:val="80"/>
        </w:rPr>
        <w:t> </w:t>
      </w:r>
      <w:r>
        <w:rPr>
          <w:w w:val="80"/>
        </w:rPr>
        <w:t>Recurso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Reconsideração</w:t>
      </w:r>
      <w:r>
        <w:rPr>
          <w:spacing w:val="20"/>
          <w:w w:val="80"/>
        </w:rPr>
        <w:t> </w:t>
      </w:r>
      <w:r>
        <w:rPr>
          <w:w w:val="80"/>
        </w:rPr>
        <w:t>interposto</w:t>
      </w:r>
      <w:r>
        <w:rPr>
          <w:spacing w:val="22"/>
          <w:w w:val="80"/>
        </w:rPr>
        <w:t> </w:t>
      </w:r>
      <w:r>
        <w:rPr>
          <w:w w:val="80"/>
        </w:rPr>
        <w:t>pelo</w:t>
      </w:r>
      <w:r>
        <w:rPr>
          <w:spacing w:val="19"/>
          <w:w w:val="80"/>
        </w:rPr>
        <w:t> </w:t>
      </w:r>
      <w:r>
        <w:rPr>
          <w:w w:val="80"/>
        </w:rPr>
        <w:t>Sr.</w:t>
      </w:r>
      <w:r>
        <w:rPr>
          <w:spacing w:val="17"/>
          <w:w w:val="80"/>
        </w:rPr>
        <w:t> </w:t>
      </w:r>
      <w:r>
        <w:rPr>
          <w:w w:val="80"/>
        </w:rPr>
        <w:t>Antônio</w:t>
      </w:r>
      <w:r>
        <w:rPr>
          <w:spacing w:val="19"/>
          <w:w w:val="80"/>
        </w:rPr>
        <w:t> </w:t>
      </w:r>
      <w:r>
        <w:rPr>
          <w:w w:val="80"/>
        </w:rPr>
        <w:t>Peixoto</w:t>
      </w:r>
      <w:r>
        <w:rPr>
          <w:spacing w:val="1"/>
          <w:w w:val="80"/>
        </w:rPr>
        <w:t> </w:t>
      </w:r>
      <w:r>
        <w:rPr>
          <w:w w:val="85"/>
        </w:rPr>
        <w:t>de Oliveira, em face da Decisão nº 279/2015-TCE-Tribunal Pleno, exarada nos autos do Processo nº</w:t>
      </w:r>
      <w:r>
        <w:rPr>
          <w:spacing w:val="1"/>
          <w:w w:val="85"/>
        </w:rPr>
        <w:t> </w:t>
      </w:r>
      <w:r>
        <w:rPr>
          <w:w w:val="80"/>
        </w:rPr>
        <w:t>10.063/2012.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Ramon da Silva Caggy - OAB/AM 15715, Luís Gustavo Frank Braz - OAB/AM sob</w:t>
      </w:r>
      <w:r>
        <w:rPr>
          <w:spacing w:val="1"/>
          <w:w w:val="80"/>
        </w:rPr>
        <w:t> </w:t>
      </w:r>
      <w:r>
        <w:rPr>
          <w:w w:val="90"/>
        </w:rPr>
        <w:t>n°</w:t>
      </w:r>
      <w:r>
        <w:rPr>
          <w:spacing w:val="-6"/>
          <w:w w:val="90"/>
        </w:rPr>
        <w:t> </w:t>
      </w:r>
      <w:r>
        <w:rPr>
          <w:w w:val="90"/>
        </w:rPr>
        <w:t>A-1003.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124/2022: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</w:t>
      </w:r>
      <w:r>
        <w:rPr>
          <w:spacing w:val="10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Recurso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Reconsideração</w:t>
      </w:r>
      <w:r>
        <w:rPr>
          <w:spacing w:val="10"/>
          <w:w w:val="80"/>
        </w:rPr>
        <w:t> </w:t>
      </w:r>
      <w:r>
        <w:rPr>
          <w:w w:val="80"/>
        </w:rPr>
        <w:t>interposto</w:t>
      </w:r>
      <w:r>
        <w:rPr>
          <w:spacing w:val="13"/>
          <w:w w:val="80"/>
        </w:rPr>
        <w:t> </w:t>
      </w:r>
      <w:r>
        <w:rPr>
          <w:w w:val="80"/>
        </w:rPr>
        <w:t>pelo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Antônio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Peixoto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w w:val="80"/>
        </w:rPr>
        <w:t>,</w:t>
      </w:r>
      <w:r>
        <w:rPr>
          <w:spacing w:val="11"/>
          <w:w w:val="80"/>
        </w:rPr>
        <w:t> </w:t>
      </w:r>
      <w:r>
        <w:rPr>
          <w:w w:val="80"/>
        </w:rPr>
        <w:t>Prefeito</w:t>
      </w:r>
      <w:r>
        <w:rPr>
          <w:spacing w:val="1"/>
          <w:w w:val="80"/>
        </w:rPr>
        <w:t> </w:t>
      </w:r>
      <w:r>
        <w:rPr>
          <w:w w:val="85"/>
        </w:rPr>
        <w:t>de Itacoatiara à época, em face da Decisão nº 279/2015–TCE–Tribunal Pleno, proferida nos autos do</w:t>
      </w:r>
      <w:r>
        <w:rPr>
          <w:spacing w:val="1"/>
          <w:w w:val="85"/>
        </w:rPr>
        <w:t> </w:t>
      </w:r>
      <w:r>
        <w:rPr>
          <w:w w:val="80"/>
        </w:rPr>
        <w:t>Processo nº 10063/2012, nos termos do art. 59, II, e 62, da Lei Orgânica do TCE/AM c/c art. 154 do Regimento</w:t>
      </w:r>
      <w:r>
        <w:rPr>
          <w:spacing w:val="-51"/>
          <w:w w:val="80"/>
        </w:rPr>
        <w:t> </w:t>
      </w:r>
      <w:r>
        <w:rPr>
          <w:w w:val="80"/>
        </w:rPr>
        <w:t>Interno do TCE/AM; </w:t>
      </w:r>
      <w:r>
        <w:rPr>
          <w:rFonts w:ascii="Arial" w:hAnsi="Arial"/>
          <w:b/>
          <w:w w:val="80"/>
        </w:rPr>
        <w:t>8.2. Dar Provimento Parcial </w:t>
      </w:r>
      <w:r>
        <w:rPr>
          <w:w w:val="80"/>
        </w:rPr>
        <w:t>ao Recurso de Reconsideração interposto pelo </w:t>
      </w:r>
      <w:r>
        <w:rPr>
          <w:rFonts w:ascii="Arial" w:hAnsi="Arial"/>
          <w:b/>
          <w:w w:val="80"/>
        </w:rPr>
        <w:t>Sr. Antônio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Peixoto de Oliveira</w:t>
      </w:r>
      <w:r>
        <w:rPr>
          <w:w w:val="80"/>
        </w:rPr>
        <w:t>, Prefeito de Itacoatiara à época, para o fim de ser reformada a decisão, retirando-lhe a</w:t>
      </w:r>
      <w:r>
        <w:rPr>
          <w:spacing w:val="1"/>
          <w:w w:val="80"/>
        </w:rPr>
        <w:t> </w:t>
      </w:r>
      <w:r>
        <w:rPr>
          <w:w w:val="80"/>
        </w:rPr>
        <w:t>falha</w:t>
      </w:r>
      <w:r>
        <w:rPr>
          <w:spacing w:val="23"/>
          <w:w w:val="80"/>
        </w:rPr>
        <w:t> </w:t>
      </w:r>
      <w:r>
        <w:rPr>
          <w:w w:val="80"/>
        </w:rPr>
        <w:t>concernente</w:t>
      </w:r>
      <w:r>
        <w:rPr>
          <w:spacing w:val="23"/>
          <w:w w:val="80"/>
        </w:rPr>
        <w:t> </w:t>
      </w:r>
      <w:r>
        <w:rPr>
          <w:w w:val="80"/>
        </w:rPr>
        <w:t>ao</w:t>
      </w:r>
      <w:r>
        <w:rPr>
          <w:spacing w:val="22"/>
          <w:w w:val="80"/>
        </w:rPr>
        <w:t> </w:t>
      </w:r>
      <w:r>
        <w:rPr>
          <w:w w:val="80"/>
        </w:rPr>
        <w:t>item</w:t>
      </w:r>
      <w:r>
        <w:rPr>
          <w:spacing w:val="21"/>
          <w:w w:val="80"/>
        </w:rPr>
        <w:t> </w:t>
      </w:r>
      <w:r>
        <w:rPr>
          <w:w w:val="80"/>
        </w:rPr>
        <w:t>“g”,</w:t>
      </w:r>
      <w:r>
        <w:rPr>
          <w:spacing w:val="21"/>
          <w:w w:val="80"/>
        </w:rPr>
        <w:t> </w:t>
      </w:r>
      <w:r>
        <w:rPr>
          <w:w w:val="80"/>
        </w:rPr>
        <w:t>mantendo-se</w:t>
      </w:r>
      <w:r>
        <w:rPr>
          <w:spacing w:val="23"/>
          <w:w w:val="80"/>
        </w:rPr>
        <w:t> </w:t>
      </w:r>
      <w:r>
        <w:rPr>
          <w:w w:val="80"/>
        </w:rPr>
        <w:t>integralmente</w:t>
      </w:r>
      <w:r>
        <w:rPr>
          <w:spacing w:val="23"/>
          <w:w w:val="80"/>
        </w:rPr>
        <w:t> </w:t>
      </w:r>
      <w:r>
        <w:rPr>
          <w:w w:val="80"/>
        </w:rPr>
        <w:t>os</w:t>
      </w:r>
      <w:r>
        <w:rPr>
          <w:spacing w:val="19"/>
          <w:w w:val="80"/>
        </w:rPr>
        <w:t> </w:t>
      </w:r>
      <w:r>
        <w:rPr>
          <w:w w:val="80"/>
        </w:rPr>
        <w:t>demais</w:t>
      </w:r>
      <w:r>
        <w:rPr>
          <w:spacing w:val="22"/>
          <w:w w:val="80"/>
        </w:rPr>
        <w:t> </w:t>
      </w:r>
      <w:r>
        <w:rPr>
          <w:w w:val="80"/>
        </w:rPr>
        <w:t>termos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decisum,</w:t>
      </w:r>
      <w:r>
        <w:rPr>
          <w:spacing w:val="23"/>
          <w:w w:val="80"/>
        </w:rPr>
        <w:t> </w:t>
      </w:r>
      <w:r>
        <w:rPr>
          <w:w w:val="80"/>
        </w:rPr>
        <w:t>inclusive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2"/>
          <w:w w:val="80"/>
        </w:rPr>
        <w:t> </w:t>
      </w:r>
      <w:r>
        <w:rPr>
          <w:w w:val="80"/>
        </w:rPr>
        <w:t>multa;</w:t>
      </w:r>
    </w:p>
    <w:p>
      <w:pPr>
        <w:pStyle w:val="BodyText"/>
        <w:spacing w:line="276" w:lineRule="auto"/>
        <w:ind w:right="105"/>
      </w:pPr>
      <w:r>
        <w:rPr>
          <w:rFonts w:ascii="Arial" w:hAnsi="Arial"/>
          <w:b/>
          <w:w w:val="85"/>
        </w:rPr>
        <w:t>8.3. Determinar </w:t>
      </w:r>
      <w:r>
        <w:rPr>
          <w:w w:val="85"/>
        </w:rPr>
        <w:t>à Secretaria do Tribunal Pleno que oficie ao Recorrente sobre o teor do Acórdão,</w:t>
      </w:r>
      <w:r>
        <w:rPr>
          <w:spacing w:val="1"/>
          <w:w w:val="85"/>
        </w:rPr>
        <w:t> </w:t>
      </w:r>
      <w:r>
        <w:rPr>
          <w:w w:val="85"/>
        </w:rPr>
        <w:t>acompanhando cópia do Voto para conhecimento e cumprimento;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após o</w:t>
      </w:r>
      <w:r>
        <w:rPr>
          <w:spacing w:val="1"/>
          <w:w w:val="85"/>
        </w:rPr>
        <w:t> </w:t>
      </w:r>
      <w:r>
        <w:rPr>
          <w:w w:val="85"/>
        </w:rPr>
        <w:t>cumprimento das formalidades legais.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 Amazônia Lins</w:t>
      </w:r>
      <w:r>
        <w:rPr>
          <w:spacing w:val="1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8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4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4"/>
        <w:ind w:left="0"/>
        <w:jc w:val="left"/>
        <w:rPr>
          <w:sz w:val="26"/>
        </w:rPr>
      </w:pPr>
    </w:p>
    <w:p>
      <w:pPr>
        <w:pStyle w:val="Heading1"/>
        <w:spacing w:line="276" w:lineRule="auto"/>
        <w:ind w:right="105"/>
        <w:rPr>
          <w:rFonts w:ascii="Arial MT" w:hAnsi="Arial MT"/>
          <w:b w:val="0"/>
        </w:rPr>
      </w:pPr>
      <w:r>
        <w:rPr>
          <w:w w:val="80"/>
        </w:rPr>
        <w:t>PROCESSO Nº 11.893/2016 (Apensos: 11.758/2016, 10.063/2012, 10.073/2012, 10.095/2012, 10.056/2012,</w:t>
      </w:r>
      <w:r>
        <w:rPr>
          <w:spacing w:val="1"/>
          <w:w w:val="80"/>
        </w:rPr>
        <w:t> </w:t>
      </w:r>
      <w:r>
        <w:rPr>
          <w:w w:val="85"/>
        </w:rPr>
        <w:t>12.225/2014,</w:t>
      </w:r>
      <w:r>
        <w:rPr>
          <w:spacing w:val="42"/>
          <w:w w:val="85"/>
        </w:rPr>
        <w:t> </w:t>
      </w:r>
      <w:r>
        <w:rPr>
          <w:w w:val="85"/>
        </w:rPr>
        <w:t>10.082/2012,</w:t>
      </w:r>
      <w:r>
        <w:rPr>
          <w:spacing w:val="44"/>
          <w:w w:val="85"/>
        </w:rPr>
        <w:t> </w:t>
      </w:r>
      <w:r>
        <w:rPr>
          <w:w w:val="85"/>
        </w:rPr>
        <w:t>12.236/2014,</w:t>
      </w:r>
      <w:r>
        <w:rPr>
          <w:spacing w:val="42"/>
          <w:w w:val="85"/>
        </w:rPr>
        <w:t> </w:t>
      </w:r>
      <w:r>
        <w:rPr>
          <w:w w:val="85"/>
        </w:rPr>
        <w:t>12.237/2014,</w:t>
      </w:r>
      <w:r>
        <w:rPr>
          <w:spacing w:val="42"/>
          <w:w w:val="85"/>
        </w:rPr>
        <w:t> </w:t>
      </w:r>
      <w:r>
        <w:rPr>
          <w:w w:val="85"/>
        </w:rPr>
        <w:t>10.008/2012,</w:t>
      </w:r>
      <w:r>
        <w:rPr>
          <w:spacing w:val="53"/>
          <w:w w:val="85"/>
        </w:rPr>
        <w:t> </w:t>
      </w:r>
      <w:r>
        <w:rPr>
          <w:w w:val="85"/>
        </w:rPr>
        <w:t>11.759/2016)</w:t>
      </w:r>
      <w:r>
        <w:rPr>
          <w:spacing w:val="46"/>
          <w:w w:val="85"/>
        </w:rPr>
        <w:t> </w:t>
      </w:r>
      <w:r>
        <w:rPr>
          <w:w w:val="85"/>
        </w:rPr>
        <w:t>-</w:t>
      </w:r>
      <w:r>
        <w:rPr>
          <w:spacing w:val="44"/>
          <w:w w:val="85"/>
        </w:rPr>
        <w:t> </w:t>
      </w:r>
      <w:r>
        <w:rPr>
          <w:rFonts w:ascii="Arial MT" w:hAnsi="Arial MT"/>
          <w:b w:val="0"/>
          <w:w w:val="85"/>
        </w:rPr>
        <w:t>Recurso</w:t>
      </w:r>
      <w:r>
        <w:rPr>
          <w:rFonts w:ascii="Arial MT" w:hAnsi="Arial MT"/>
          <w:b w:val="0"/>
          <w:spacing w:val="42"/>
          <w:w w:val="85"/>
        </w:rPr>
        <w:t> </w:t>
      </w:r>
      <w:r>
        <w:rPr>
          <w:rFonts w:ascii="Arial MT" w:hAnsi="Arial MT"/>
          <w:b w:val="0"/>
          <w:w w:val="85"/>
        </w:rPr>
        <w:t>de</w:t>
      </w:r>
    </w:p>
    <w:p>
      <w:pPr>
        <w:pStyle w:val="BodyText"/>
        <w:spacing w:line="276" w:lineRule="auto"/>
        <w:ind w:right="103"/>
      </w:pPr>
      <w:r>
        <w:rPr>
          <w:w w:val="80"/>
        </w:rPr>
        <w:t>Reconsideração interposto pelo Sr. Antônio Peixoto de Oliveira, em face do Acórdão nº 73/2015-TCE-Tribunal</w:t>
      </w:r>
      <w:r>
        <w:rPr>
          <w:spacing w:val="1"/>
          <w:w w:val="80"/>
        </w:rPr>
        <w:t> </w:t>
      </w:r>
      <w:r>
        <w:rPr>
          <w:w w:val="80"/>
        </w:rPr>
        <w:t>Pleno, exarado nos autos do Processo nº 10.008/2012. </w:t>
      </w:r>
      <w:r>
        <w:rPr>
          <w:rFonts w:ascii="Arial" w:hAnsi="Arial"/>
          <w:b/>
          <w:w w:val="80"/>
        </w:rPr>
        <w:t>Advogado: </w:t>
      </w:r>
      <w:r>
        <w:rPr>
          <w:w w:val="80"/>
        </w:rPr>
        <w:t>Luis Gustavo Frank Braz - OAB/SP n°</w:t>
      </w:r>
      <w:r>
        <w:rPr>
          <w:spacing w:val="1"/>
          <w:w w:val="80"/>
        </w:rPr>
        <w:t> </w:t>
      </w:r>
      <w:r>
        <w:rPr>
          <w:w w:val="90"/>
        </w:rPr>
        <w:t>184.418.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2"/>
      </w:pPr>
      <w:r>
        <w:rPr>
          <w:rFonts w:ascii="Arial" w:hAnsi="Arial"/>
          <w:b/>
          <w:w w:val="85"/>
        </w:rPr>
        <w:t>ACÓRDÃO Nº 126/2022: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divergência </w:t>
      </w:r>
      <w:r>
        <w:rPr>
          <w:w w:val="80"/>
        </w:rPr>
        <w:t>com o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</w:t>
      </w:r>
      <w:r>
        <w:rPr>
          <w:spacing w:val="6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presente</w:t>
      </w:r>
      <w:r>
        <w:rPr>
          <w:spacing w:val="8"/>
          <w:w w:val="80"/>
        </w:rPr>
        <w:t> </w:t>
      </w:r>
      <w:r>
        <w:rPr>
          <w:w w:val="80"/>
        </w:rPr>
        <w:t>Recurso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Reconsideração</w:t>
      </w:r>
      <w:r>
        <w:rPr>
          <w:spacing w:val="8"/>
          <w:w w:val="80"/>
        </w:rPr>
        <w:t> </w:t>
      </w:r>
      <w:r>
        <w:rPr>
          <w:w w:val="80"/>
        </w:rPr>
        <w:t>interposto</w:t>
      </w:r>
      <w:r>
        <w:rPr>
          <w:spacing w:val="5"/>
          <w:w w:val="80"/>
        </w:rPr>
        <w:t> </w:t>
      </w:r>
      <w:r>
        <w:rPr>
          <w:w w:val="80"/>
        </w:rPr>
        <w:t>pelo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Antônio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Peixoto</w:t>
      </w:r>
      <w:r>
        <w:rPr>
          <w:rFonts w:ascii="Arial" w:hAnsi="Arial"/>
          <w:b/>
          <w:spacing w:val="7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6"/>
          <w:w w:val="80"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w w:val="80"/>
        </w:rPr>
        <w:t>;</w:t>
      </w:r>
    </w:p>
    <w:p>
      <w:pPr>
        <w:pStyle w:val="ListParagraph"/>
        <w:numPr>
          <w:ilvl w:val="1"/>
          <w:numId w:val="1"/>
        </w:numPr>
        <w:tabs>
          <w:tab w:pos="510" w:val="left" w:leader="none"/>
        </w:tabs>
        <w:spacing w:line="276" w:lineRule="auto" w:before="0" w:after="0"/>
        <w:ind w:left="118" w:right="10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Dar Provimento Parcial</w:t>
      </w:r>
      <w:r>
        <w:rPr>
          <w:rFonts w:ascii="Arial" w:hAnsi="Arial"/>
          <w:b/>
          <w:spacing w:val="40"/>
          <w:sz w:val="24"/>
        </w:rPr>
        <w:t> </w:t>
      </w:r>
      <w:r>
        <w:rPr>
          <w:w w:val="80"/>
          <w:sz w:val="24"/>
        </w:rPr>
        <w:t>ao presente Recurso de Reconsideração interposto pelo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Sr. Antônio Peixoto</w:t>
      </w:r>
      <w:r>
        <w:rPr>
          <w:rFonts w:ascii="Arial" w:hAnsi="Arial"/>
          <w:b/>
          <w:spacing w:val="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 Oliveira</w:t>
      </w:r>
      <w:r>
        <w:rPr>
          <w:w w:val="80"/>
          <w:sz w:val="24"/>
        </w:rPr>
        <w:t>, para efeitos de: </w:t>
      </w:r>
      <w:r>
        <w:rPr>
          <w:rFonts w:ascii="Arial" w:hAnsi="Arial"/>
          <w:b/>
          <w:w w:val="80"/>
          <w:sz w:val="24"/>
        </w:rPr>
        <w:t>8.2.1. </w:t>
      </w:r>
      <w:r>
        <w:rPr>
          <w:w w:val="80"/>
          <w:sz w:val="24"/>
        </w:rPr>
        <w:t>Anular o Parecer Prévio nº 73/2015–TCE–Tribunal Pleno e o Acórdão nº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73/2015-TCE-Tribunal Pleno, todos exarados nos autos do Processo nº 10.008/2012, em virtude da recente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jurisprudência do Supremo Tribunal Federal, exposta no item I da Proposta de Voto, atinente à incompetência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das Cortes de Contas para apreciar as contas de gestão dos Prefeitos Municipais; </w:t>
      </w:r>
      <w:r>
        <w:rPr>
          <w:rFonts w:ascii="Arial" w:hAnsi="Arial"/>
          <w:b/>
          <w:w w:val="85"/>
          <w:sz w:val="24"/>
        </w:rPr>
        <w:t>8.2.2. </w:t>
      </w:r>
      <w:r>
        <w:rPr>
          <w:w w:val="85"/>
          <w:sz w:val="24"/>
        </w:rPr>
        <w:t>Determinar 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reabertura da instrução da Prestação de Contas processada sob o nº 10.008/2012, para que a Unidade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Técnica competente desmembre as irregularidades de gestão</w:t>
      </w:r>
      <w:r>
        <w:rPr>
          <w:spacing w:val="40"/>
          <w:sz w:val="24"/>
        </w:rPr>
        <w:t> </w:t>
      </w:r>
      <w:r>
        <w:rPr>
          <w:w w:val="80"/>
          <w:sz w:val="24"/>
        </w:rPr>
        <w:t>das irregularidades de governo, possibilitando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ao Relator da Prestação de Contas a análise e julgamento, à luz da delimitação imposta pelo Supremo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Tribunal Federal, das impropriedades remanescentes. </w:t>
      </w:r>
      <w:r>
        <w:rPr>
          <w:rFonts w:ascii="Arial" w:hAnsi="Arial"/>
          <w:b/>
          <w:w w:val="80"/>
          <w:sz w:val="24"/>
        </w:rPr>
        <w:t>8.3. Dar ciência </w:t>
      </w:r>
      <w:r>
        <w:rPr>
          <w:w w:val="80"/>
          <w:sz w:val="24"/>
        </w:rPr>
        <w:t>ao Recorrente, Sr. Antônio Peixoto de</w:t>
      </w:r>
      <w:r>
        <w:rPr>
          <w:spacing w:val="1"/>
          <w:w w:val="80"/>
          <w:sz w:val="24"/>
        </w:rPr>
        <w:t> </w:t>
      </w:r>
      <w:r>
        <w:rPr>
          <w:w w:val="85"/>
          <w:sz w:val="24"/>
        </w:rPr>
        <w:t>Oliveira, sobre o deslinde deste feito. </w:t>
      </w:r>
      <w:r>
        <w:rPr>
          <w:rFonts w:ascii="Arial" w:hAnsi="Arial"/>
          <w:b/>
          <w:w w:val="85"/>
          <w:sz w:val="24"/>
        </w:rPr>
        <w:t>Declaração de Impedimento: </w:t>
      </w:r>
      <w:r>
        <w:rPr>
          <w:w w:val="85"/>
          <w:sz w:val="24"/>
        </w:rPr>
        <w:t>Conselheira Yara Amazônia Lins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Santos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(art.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65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Regimento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Interno).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Heading1"/>
        <w:spacing w:line="276" w:lineRule="auto"/>
        <w:ind w:right="106"/>
        <w:rPr>
          <w:rFonts w:ascii="Arial MT" w:hAnsi="Arial MT"/>
          <w:b w:val="0"/>
        </w:rPr>
      </w:pPr>
      <w:r>
        <w:rPr>
          <w:w w:val="80"/>
        </w:rPr>
        <w:t>PROCESSO Nº 11.759/2016 (Apensos: 11.758/2016, 10.063/2012, 10.073/2012, 10.095/2012, 10.056/2012,</w:t>
      </w:r>
      <w:r>
        <w:rPr>
          <w:spacing w:val="1"/>
          <w:w w:val="80"/>
        </w:rPr>
        <w:t> </w:t>
      </w:r>
      <w:r>
        <w:rPr>
          <w:w w:val="85"/>
        </w:rPr>
        <w:t>12.225/2014,</w:t>
      </w:r>
      <w:r>
        <w:rPr>
          <w:spacing w:val="19"/>
          <w:w w:val="85"/>
        </w:rPr>
        <w:t> </w:t>
      </w:r>
      <w:r>
        <w:rPr>
          <w:w w:val="85"/>
        </w:rPr>
        <w:t>10.082/2012,</w:t>
      </w:r>
      <w:r>
        <w:rPr>
          <w:spacing w:val="21"/>
          <w:w w:val="85"/>
        </w:rPr>
        <w:t> </w:t>
      </w:r>
      <w:r>
        <w:rPr>
          <w:w w:val="85"/>
        </w:rPr>
        <w:t>12.236/2014,</w:t>
      </w:r>
      <w:r>
        <w:rPr>
          <w:spacing w:val="19"/>
          <w:w w:val="85"/>
        </w:rPr>
        <w:t> </w:t>
      </w:r>
      <w:r>
        <w:rPr>
          <w:w w:val="85"/>
        </w:rPr>
        <w:t>12.237/2014,</w:t>
      </w:r>
      <w:r>
        <w:rPr>
          <w:spacing w:val="19"/>
          <w:w w:val="85"/>
        </w:rPr>
        <w:t> </w:t>
      </w:r>
      <w:r>
        <w:rPr>
          <w:w w:val="85"/>
        </w:rPr>
        <w:t>10.008/2012</w:t>
      </w:r>
      <w:r>
        <w:rPr>
          <w:spacing w:val="19"/>
          <w:w w:val="85"/>
        </w:rPr>
        <w:t> </w:t>
      </w:r>
      <w:r>
        <w:rPr>
          <w:w w:val="85"/>
        </w:rPr>
        <w:t>e</w:t>
      </w:r>
      <w:r>
        <w:rPr>
          <w:spacing w:val="19"/>
          <w:w w:val="85"/>
        </w:rPr>
        <w:t> </w:t>
      </w:r>
      <w:r>
        <w:rPr>
          <w:w w:val="85"/>
        </w:rPr>
        <w:t>11.893/2016)</w:t>
      </w:r>
      <w:r>
        <w:rPr>
          <w:spacing w:val="29"/>
          <w:w w:val="85"/>
        </w:rPr>
        <w:t> </w:t>
      </w:r>
      <w:r>
        <w:rPr>
          <w:w w:val="85"/>
        </w:rPr>
        <w:t>-</w:t>
      </w:r>
      <w:r>
        <w:rPr>
          <w:spacing w:val="20"/>
          <w:w w:val="85"/>
        </w:rPr>
        <w:t> </w:t>
      </w:r>
      <w:r>
        <w:rPr>
          <w:rFonts w:ascii="Arial MT" w:hAnsi="Arial MT"/>
          <w:b w:val="0"/>
          <w:w w:val="85"/>
        </w:rPr>
        <w:t>Recurso</w:t>
      </w:r>
      <w:r>
        <w:rPr>
          <w:rFonts w:ascii="Arial MT" w:hAnsi="Arial MT"/>
          <w:b w:val="0"/>
          <w:spacing w:val="19"/>
          <w:w w:val="85"/>
        </w:rPr>
        <w:t> </w:t>
      </w:r>
      <w:r>
        <w:rPr>
          <w:rFonts w:ascii="Arial MT" w:hAnsi="Arial MT"/>
          <w:b w:val="0"/>
          <w:w w:val="85"/>
        </w:rPr>
        <w:t>de</w:t>
      </w:r>
    </w:p>
    <w:p>
      <w:pPr>
        <w:pStyle w:val="BodyText"/>
        <w:spacing w:line="276" w:lineRule="auto"/>
        <w:ind w:right="104"/>
      </w:pPr>
      <w:r>
        <w:rPr>
          <w:w w:val="85"/>
        </w:rPr>
        <w:t>Reconsideração interposto pelo Sr. Antônio Peixoto de Oliveira, em face da Decisão nº 280/2015-TCE-</w:t>
      </w:r>
      <w:r>
        <w:rPr>
          <w:spacing w:val="1"/>
          <w:w w:val="85"/>
        </w:rPr>
        <w:t> </w:t>
      </w:r>
      <w:r>
        <w:rPr>
          <w:w w:val="85"/>
        </w:rPr>
        <w:t>Tribunal Pleno, exarada nos autos do Processo nº 10.082/2012. </w:t>
      </w:r>
      <w:r>
        <w:rPr>
          <w:rFonts w:ascii="Arial" w:hAnsi="Arial"/>
          <w:b/>
          <w:w w:val="85"/>
        </w:rPr>
        <w:t>Advogado: </w:t>
      </w:r>
      <w:r>
        <w:rPr>
          <w:w w:val="85"/>
        </w:rPr>
        <w:t>Luis Gustavo Frank Braz –</w:t>
      </w:r>
      <w:r>
        <w:rPr>
          <w:spacing w:val="1"/>
          <w:w w:val="85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A1003.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125/2022: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0"/>
        </w:rPr>
        <w:t>Auditor-Relator</w:t>
      </w:r>
      <w:r>
        <w:rPr>
          <w:rFonts w:ascii="Arial" w:hAnsi="Arial"/>
          <w:b/>
          <w:w w:val="80"/>
        </w:rPr>
        <w:t>, em consonância </w:t>
      </w:r>
      <w:r>
        <w:rPr>
          <w:w w:val="80"/>
        </w:rPr>
        <w:t>com pronunciamento do Ministério Público junto a este Tribunal, no sentido</w:t>
      </w:r>
      <w:r>
        <w:rPr>
          <w:spacing w:val="1"/>
          <w:w w:val="80"/>
        </w:rPr>
        <w:t> </w:t>
      </w:r>
      <w:r>
        <w:rPr>
          <w:w w:val="80"/>
        </w:rPr>
        <w:t>de:</w:t>
      </w:r>
      <w:r>
        <w:rPr>
          <w:spacing w:val="10"/>
          <w:w w:val="80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Recurso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Reconsideração</w:t>
      </w:r>
      <w:r>
        <w:rPr>
          <w:spacing w:val="10"/>
          <w:w w:val="80"/>
        </w:rPr>
        <w:t> </w:t>
      </w:r>
      <w:r>
        <w:rPr>
          <w:w w:val="80"/>
        </w:rPr>
        <w:t>interposto</w:t>
      </w:r>
      <w:r>
        <w:rPr>
          <w:spacing w:val="13"/>
          <w:w w:val="80"/>
        </w:rPr>
        <w:t> </w:t>
      </w:r>
      <w:r>
        <w:rPr>
          <w:w w:val="80"/>
        </w:rPr>
        <w:t>pelo</w:t>
      </w:r>
      <w:r>
        <w:rPr>
          <w:spacing w:val="16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Antônio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Peixoto</w:t>
      </w:r>
      <w:r>
        <w:rPr>
          <w:rFonts w:ascii="Arial" w:hAnsi="Arial"/>
          <w:b/>
          <w:spacing w:val="14"/>
          <w:w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Oliveira</w:t>
      </w:r>
      <w:r>
        <w:rPr>
          <w:w w:val="80"/>
        </w:rPr>
        <w:t>,</w:t>
      </w:r>
      <w:r>
        <w:rPr>
          <w:spacing w:val="11"/>
          <w:w w:val="80"/>
        </w:rPr>
        <w:t> </w:t>
      </w:r>
      <w:r>
        <w:rPr>
          <w:w w:val="80"/>
        </w:rPr>
        <w:t>Prefeito</w:t>
      </w:r>
      <w:r>
        <w:rPr>
          <w:spacing w:val="1"/>
          <w:w w:val="80"/>
        </w:rPr>
        <w:t> </w:t>
      </w:r>
      <w:r>
        <w:rPr>
          <w:w w:val="85"/>
        </w:rPr>
        <w:t>de Itacoatiara à época, em face da Decisão nº 280/2015–TCE–Tribunal Pleno, proferida nos autos do</w:t>
      </w:r>
      <w:r>
        <w:rPr>
          <w:spacing w:val="1"/>
          <w:w w:val="85"/>
        </w:rPr>
        <w:t> </w:t>
      </w:r>
      <w:r>
        <w:rPr>
          <w:w w:val="80"/>
        </w:rPr>
        <w:t>Processo</w:t>
      </w:r>
      <w:r>
        <w:rPr>
          <w:spacing w:val="-5"/>
          <w:w w:val="80"/>
        </w:rPr>
        <w:t> </w:t>
      </w:r>
      <w:r>
        <w:rPr>
          <w:w w:val="80"/>
        </w:rPr>
        <w:t>nº</w:t>
      </w:r>
      <w:r>
        <w:rPr>
          <w:spacing w:val="-6"/>
          <w:w w:val="80"/>
        </w:rPr>
        <w:t> </w:t>
      </w:r>
      <w:r>
        <w:rPr>
          <w:w w:val="80"/>
        </w:rPr>
        <w:t>10.082/2012,</w:t>
      </w:r>
      <w:r>
        <w:rPr>
          <w:spacing w:val="-7"/>
          <w:w w:val="80"/>
        </w:rPr>
        <w:t> </w:t>
      </w:r>
      <w:r>
        <w:rPr>
          <w:w w:val="80"/>
        </w:rPr>
        <w:t>nos</w:t>
      </w:r>
      <w:r>
        <w:rPr>
          <w:spacing w:val="-4"/>
          <w:w w:val="80"/>
        </w:rPr>
        <w:t> </w:t>
      </w:r>
      <w:r>
        <w:rPr>
          <w:w w:val="80"/>
        </w:rPr>
        <w:t>termos</w:t>
      </w:r>
      <w:r>
        <w:rPr>
          <w:spacing w:val="-4"/>
          <w:w w:val="80"/>
        </w:rPr>
        <w:t> </w:t>
      </w:r>
      <w:r>
        <w:rPr>
          <w:w w:val="80"/>
        </w:rPr>
        <w:t>do</w:t>
      </w:r>
      <w:r>
        <w:rPr>
          <w:spacing w:val="-4"/>
          <w:w w:val="80"/>
        </w:rPr>
        <w:t> </w:t>
      </w:r>
      <w:r>
        <w:rPr>
          <w:w w:val="80"/>
        </w:rPr>
        <w:t>art.</w:t>
      </w:r>
      <w:r>
        <w:rPr>
          <w:spacing w:val="-8"/>
          <w:w w:val="80"/>
        </w:rPr>
        <w:t> </w:t>
      </w:r>
      <w:r>
        <w:rPr>
          <w:w w:val="80"/>
        </w:rPr>
        <w:t>59,</w:t>
      </w:r>
      <w:r>
        <w:rPr>
          <w:spacing w:val="-4"/>
          <w:w w:val="80"/>
        </w:rPr>
        <w:t> </w:t>
      </w:r>
      <w:r>
        <w:rPr>
          <w:w w:val="80"/>
        </w:rPr>
        <w:t>II,</w:t>
      </w:r>
      <w:r>
        <w:rPr>
          <w:spacing w:val="-4"/>
          <w:w w:val="80"/>
        </w:rPr>
        <w:t> </w:t>
      </w:r>
      <w:r>
        <w:rPr>
          <w:w w:val="80"/>
        </w:rPr>
        <w:t>e</w:t>
      </w:r>
      <w:r>
        <w:rPr>
          <w:spacing w:val="-4"/>
          <w:w w:val="80"/>
        </w:rPr>
        <w:t> </w:t>
      </w:r>
      <w:r>
        <w:rPr>
          <w:w w:val="80"/>
        </w:rPr>
        <w:t>62,</w:t>
      </w:r>
      <w:r>
        <w:rPr>
          <w:spacing w:val="-7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Lei</w:t>
      </w:r>
      <w:r>
        <w:rPr>
          <w:spacing w:val="-5"/>
          <w:w w:val="80"/>
        </w:rPr>
        <w:t> </w:t>
      </w:r>
      <w:r>
        <w:rPr>
          <w:w w:val="80"/>
        </w:rPr>
        <w:t>Orgânica</w:t>
      </w:r>
      <w:r>
        <w:rPr>
          <w:spacing w:val="-4"/>
          <w:w w:val="80"/>
        </w:rPr>
        <w:t> </w:t>
      </w:r>
      <w:r>
        <w:rPr>
          <w:w w:val="80"/>
        </w:rPr>
        <w:t>do</w:t>
      </w:r>
      <w:r>
        <w:rPr>
          <w:spacing w:val="-4"/>
          <w:w w:val="80"/>
        </w:rPr>
        <w:t> </w:t>
      </w:r>
      <w:r>
        <w:rPr>
          <w:w w:val="80"/>
        </w:rPr>
        <w:t>TCE/AM</w:t>
      </w:r>
      <w:r>
        <w:rPr>
          <w:spacing w:val="-9"/>
          <w:w w:val="80"/>
        </w:rPr>
        <w:t> </w:t>
      </w:r>
      <w:r>
        <w:rPr>
          <w:w w:val="80"/>
        </w:rPr>
        <w:t>c/c</w:t>
      </w:r>
      <w:r>
        <w:rPr>
          <w:spacing w:val="-4"/>
          <w:w w:val="80"/>
        </w:rPr>
        <w:t> </w:t>
      </w:r>
      <w:r>
        <w:rPr>
          <w:w w:val="80"/>
        </w:rPr>
        <w:t>art.</w:t>
      </w:r>
      <w:r>
        <w:rPr>
          <w:spacing w:val="-4"/>
          <w:w w:val="80"/>
        </w:rPr>
        <w:t> </w:t>
      </w:r>
      <w:r>
        <w:rPr>
          <w:w w:val="80"/>
        </w:rPr>
        <w:t>154</w:t>
      </w:r>
      <w:r>
        <w:rPr>
          <w:spacing w:val="-5"/>
          <w:w w:val="80"/>
        </w:rPr>
        <w:t> </w:t>
      </w:r>
      <w:r>
        <w:rPr>
          <w:w w:val="80"/>
        </w:rPr>
        <w:t>do</w:t>
      </w:r>
      <w:r>
        <w:rPr>
          <w:spacing w:val="-4"/>
          <w:w w:val="80"/>
        </w:rPr>
        <w:t> </w:t>
      </w:r>
      <w:r>
        <w:rPr>
          <w:w w:val="80"/>
        </w:rPr>
        <w:t>Regimento</w:t>
      </w:r>
      <w:r>
        <w:rPr>
          <w:spacing w:val="1"/>
          <w:w w:val="80"/>
        </w:rPr>
        <w:t> </w:t>
      </w:r>
      <w:r>
        <w:rPr>
          <w:w w:val="85"/>
        </w:rPr>
        <w:t>Interno do TCE/AM;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Recurso de Reconsideração interposto pelo </w:t>
      </w:r>
      <w:r>
        <w:rPr>
          <w:rFonts w:ascii="Arial" w:hAnsi="Arial"/>
          <w:b/>
          <w:w w:val="85"/>
        </w:rPr>
        <w:t>Sr. Antônio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Peixoto de Oliveira</w:t>
      </w:r>
      <w:r>
        <w:rPr>
          <w:w w:val="85"/>
        </w:rPr>
        <w:t>, Prefeito de Itacoatiara à época, mantendo-se integralmente os termos da decisão</w:t>
      </w:r>
      <w:r>
        <w:rPr>
          <w:spacing w:val="1"/>
          <w:w w:val="85"/>
        </w:rPr>
        <w:t> </w:t>
      </w:r>
      <w:r>
        <w:rPr>
          <w:w w:val="80"/>
        </w:rPr>
        <w:t>combatida; </w:t>
      </w:r>
      <w:r>
        <w:rPr>
          <w:rFonts w:ascii="Arial" w:hAnsi="Arial"/>
          <w:b/>
          <w:w w:val="80"/>
        </w:rPr>
        <w:t>8.3. Determinar </w:t>
      </w:r>
      <w:r>
        <w:rPr>
          <w:w w:val="80"/>
        </w:rPr>
        <w:t>à Secretaria do Tribunal Pleno que oficie ao Recorrente sobre o teor do Acórdão,</w:t>
      </w:r>
      <w:r>
        <w:rPr>
          <w:spacing w:val="1"/>
          <w:w w:val="80"/>
        </w:rPr>
        <w:t> </w:t>
      </w:r>
      <w:r>
        <w:rPr>
          <w:w w:val="85"/>
        </w:rPr>
        <w:t>acompanhando cópia do Voto para conhecimento e cumprimento;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processo após o</w:t>
      </w:r>
      <w:r>
        <w:rPr>
          <w:spacing w:val="1"/>
          <w:w w:val="85"/>
        </w:rPr>
        <w:t> </w:t>
      </w:r>
      <w:r>
        <w:rPr>
          <w:w w:val="85"/>
        </w:rPr>
        <w:t>cumprimento das formalidades legais.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Conselheira Yara Amazônia Lins</w:t>
      </w:r>
      <w:r>
        <w:rPr>
          <w:spacing w:val="1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Santos</w:t>
      </w:r>
      <w:r>
        <w:rPr>
          <w:spacing w:val="49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65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Regimento</w:t>
      </w:r>
      <w:r>
        <w:rPr>
          <w:spacing w:val="-5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Heading1"/>
        <w:rPr>
          <w:rFonts w:ascii="Arial MT" w:hAnsi="Arial MT"/>
          <w:b w:val="0"/>
        </w:rPr>
      </w:pPr>
      <w:r>
        <w:rPr>
          <w:w w:val="80"/>
        </w:rPr>
        <w:t>PROCESSO</w:t>
      </w:r>
      <w:r>
        <w:rPr>
          <w:spacing w:val="30"/>
          <w:w w:val="80"/>
        </w:rPr>
        <w:t> </w:t>
      </w:r>
      <w:r>
        <w:rPr>
          <w:w w:val="80"/>
        </w:rPr>
        <w:t>Nº</w:t>
      </w:r>
      <w:r>
        <w:rPr>
          <w:spacing w:val="29"/>
          <w:w w:val="80"/>
        </w:rPr>
        <w:t> </w:t>
      </w:r>
      <w:r>
        <w:rPr>
          <w:w w:val="80"/>
        </w:rPr>
        <w:t>14.874/2020</w:t>
      </w:r>
      <w:r>
        <w:rPr>
          <w:spacing w:val="31"/>
          <w:w w:val="80"/>
        </w:rPr>
        <w:t> </w:t>
      </w:r>
      <w:r>
        <w:rPr>
          <w:w w:val="80"/>
        </w:rPr>
        <w:t>(Apensos:</w:t>
      </w:r>
      <w:r>
        <w:rPr>
          <w:spacing w:val="29"/>
          <w:w w:val="80"/>
        </w:rPr>
        <w:t> </w:t>
      </w:r>
      <w:r>
        <w:rPr>
          <w:w w:val="80"/>
        </w:rPr>
        <w:t>14.870/2020,</w:t>
      </w:r>
      <w:r>
        <w:rPr>
          <w:spacing w:val="26"/>
          <w:w w:val="80"/>
        </w:rPr>
        <w:t> </w:t>
      </w:r>
      <w:r>
        <w:rPr>
          <w:w w:val="80"/>
        </w:rPr>
        <w:t>14.873/2020,</w:t>
      </w:r>
      <w:r>
        <w:rPr>
          <w:spacing w:val="31"/>
          <w:w w:val="80"/>
        </w:rPr>
        <w:t> </w:t>
      </w:r>
      <w:r>
        <w:rPr>
          <w:w w:val="80"/>
        </w:rPr>
        <w:t>14.871/2020</w:t>
      </w:r>
      <w:r>
        <w:rPr>
          <w:spacing w:val="28"/>
          <w:w w:val="80"/>
        </w:rPr>
        <w:t> </w:t>
      </w:r>
      <w:r>
        <w:rPr>
          <w:w w:val="80"/>
        </w:rPr>
        <w:t>e</w:t>
      </w:r>
      <w:r>
        <w:rPr>
          <w:spacing w:val="30"/>
          <w:w w:val="80"/>
        </w:rPr>
        <w:t> </w:t>
      </w:r>
      <w:r>
        <w:rPr>
          <w:w w:val="80"/>
        </w:rPr>
        <w:t>14.872/2020)</w:t>
      </w:r>
      <w:r>
        <w:rPr>
          <w:spacing w:val="36"/>
          <w:w w:val="80"/>
        </w:rPr>
        <w:t> </w:t>
      </w:r>
      <w:r>
        <w:rPr>
          <w:w w:val="80"/>
        </w:rPr>
        <w:t>-</w:t>
      </w:r>
      <w:r>
        <w:rPr>
          <w:spacing w:val="29"/>
          <w:w w:val="80"/>
        </w:rPr>
        <w:t> </w:t>
      </w:r>
      <w:r>
        <w:rPr>
          <w:rFonts w:ascii="Arial MT" w:hAnsi="Arial MT"/>
          <w:b w:val="0"/>
          <w:w w:val="80"/>
        </w:rPr>
        <w:t>Recurso</w:t>
      </w:r>
    </w:p>
    <w:p>
      <w:pPr>
        <w:pStyle w:val="BodyText"/>
        <w:spacing w:line="276" w:lineRule="auto" w:before="41"/>
        <w:ind w:right="104"/>
      </w:pPr>
      <w:r>
        <w:rPr>
          <w:w w:val="85"/>
        </w:rPr>
        <w:t>de Reconsideração interposto pelo Sr. Anderson José de Souza, em face do Acórdão nº 663/2018-TCE-</w:t>
      </w:r>
      <w:r>
        <w:rPr>
          <w:spacing w:val="1"/>
          <w:w w:val="85"/>
        </w:rPr>
        <w:t> </w:t>
      </w:r>
      <w:r>
        <w:rPr>
          <w:w w:val="80"/>
        </w:rPr>
        <w:t>Tribunal Pleno, exarado nos autos do Processo nº 14.873/2020 (Processo Físico Originário n° 1166/2008).</w:t>
      </w:r>
      <w:r>
        <w:rPr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Advogados: </w:t>
      </w:r>
      <w:r>
        <w:rPr>
          <w:spacing w:val="-1"/>
          <w:w w:val="85"/>
        </w:rPr>
        <w:t>Fábio Nunes Bandeira de Melo - OAB/AM 4331, Bruno </w:t>
      </w:r>
      <w:r>
        <w:rPr>
          <w:w w:val="85"/>
        </w:rPr>
        <w:t>Vieira da Rocha Barbirato - OAB/AM</w:t>
      </w:r>
      <w:r>
        <w:rPr>
          <w:spacing w:val="-54"/>
          <w:w w:val="85"/>
        </w:rPr>
        <w:t> </w:t>
      </w:r>
      <w:r>
        <w:rPr>
          <w:w w:val="80"/>
        </w:rPr>
        <w:t>6975, Paulo</w:t>
      </w:r>
      <w:r>
        <w:rPr>
          <w:spacing w:val="1"/>
          <w:w w:val="80"/>
        </w:rPr>
        <w:t> </w:t>
      </w:r>
      <w:r>
        <w:rPr>
          <w:w w:val="80"/>
        </w:rPr>
        <w:t>Victor</w:t>
      </w:r>
      <w:r>
        <w:rPr>
          <w:spacing w:val="-1"/>
          <w:w w:val="80"/>
        </w:rPr>
        <w:t> </w:t>
      </w:r>
      <w:r>
        <w:rPr>
          <w:w w:val="80"/>
        </w:rPr>
        <w:t>Vieira da</w:t>
      </w:r>
      <w:r>
        <w:rPr>
          <w:spacing w:val="-2"/>
          <w:w w:val="80"/>
        </w:rPr>
        <w:t> </w:t>
      </w:r>
      <w:r>
        <w:rPr>
          <w:w w:val="80"/>
        </w:rPr>
        <w:t>Rocha</w:t>
      </w:r>
      <w:r>
        <w:rPr>
          <w:spacing w:val="6"/>
          <w:w w:val="80"/>
        </w:rPr>
        <w:t> </w:t>
      </w:r>
      <w:r>
        <w:rPr>
          <w:w w:val="80"/>
        </w:rPr>
        <w:t>-</w:t>
      </w:r>
      <w:r>
        <w:rPr>
          <w:spacing w:val="-1"/>
          <w:w w:val="80"/>
        </w:rPr>
        <w:t> </w:t>
      </w:r>
      <w:r>
        <w:rPr>
          <w:w w:val="80"/>
        </w:rPr>
        <w:t>OAB/AM</w:t>
      </w:r>
      <w:r>
        <w:rPr>
          <w:spacing w:val="-1"/>
          <w:w w:val="80"/>
        </w:rPr>
        <w:t> </w:t>
      </w:r>
      <w:r>
        <w:rPr>
          <w:w w:val="80"/>
        </w:rPr>
        <w:t>A540,</w:t>
      </w:r>
      <w:r>
        <w:rPr>
          <w:spacing w:val="1"/>
          <w:w w:val="80"/>
        </w:rPr>
        <w:t> </w:t>
      </w:r>
      <w:r>
        <w:rPr>
          <w:w w:val="80"/>
        </w:rPr>
        <w:t>Leandro</w:t>
      </w:r>
      <w:r>
        <w:rPr>
          <w:spacing w:val="1"/>
          <w:w w:val="80"/>
        </w:rPr>
        <w:t> </w:t>
      </w:r>
      <w:r>
        <w:rPr>
          <w:w w:val="80"/>
        </w:rPr>
        <w:t>Souza</w:t>
      </w:r>
      <w:r>
        <w:rPr>
          <w:spacing w:val="1"/>
          <w:w w:val="80"/>
        </w:rPr>
        <w:t> </w:t>
      </w:r>
      <w:r>
        <w:rPr>
          <w:w w:val="80"/>
        </w:rPr>
        <w:t>Benevides</w:t>
      </w:r>
      <w:r>
        <w:rPr>
          <w:spacing w:val="6"/>
          <w:w w:val="80"/>
        </w:rPr>
        <w:t> </w:t>
      </w:r>
      <w:r>
        <w:rPr>
          <w:w w:val="80"/>
        </w:rPr>
        <w:t>-</w:t>
      </w:r>
      <w:r>
        <w:rPr>
          <w:spacing w:val="-1"/>
          <w:w w:val="80"/>
        </w:rPr>
        <w:t> </w:t>
      </w:r>
      <w:r>
        <w:rPr>
          <w:w w:val="80"/>
        </w:rPr>
        <w:t>OAB/AM</w:t>
      </w:r>
      <w:r>
        <w:rPr>
          <w:spacing w:val="-1"/>
          <w:w w:val="80"/>
        </w:rPr>
        <w:t> </w:t>
      </w:r>
      <w:r>
        <w:rPr>
          <w:w w:val="80"/>
        </w:rPr>
        <w:t>491-A,</w:t>
      </w:r>
      <w:r>
        <w:rPr>
          <w:spacing w:val="1"/>
          <w:w w:val="80"/>
        </w:rPr>
        <w:t> </w:t>
      </w:r>
      <w:r>
        <w:rPr>
          <w:w w:val="80"/>
        </w:rPr>
        <w:t>Bruno</w:t>
      </w:r>
      <w:r>
        <w:rPr>
          <w:spacing w:val="2"/>
          <w:w w:val="80"/>
        </w:rPr>
        <w:t> </w:t>
      </w:r>
      <w:r>
        <w:rPr>
          <w:w w:val="80"/>
        </w:rPr>
        <w:t>Giotto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before="185"/>
      </w:pPr>
      <w:r>
        <w:rPr>
          <w:w w:val="80"/>
        </w:rPr>
        <w:t>Gavinho</w:t>
      </w:r>
      <w:r>
        <w:rPr>
          <w:spacing w:val="4"/>
          <w:w w:val="80"/>
        </w:rPr>
        <w:t> </w:t>
      </w:r>
      <w:r>
        <w:rPr>
          <w:w w:val="80"/>
        </w:rPr>
        <w:t>Frota</w:t>
      </w:r>
      <w:r>
        <w:rPr>
          <w:spacing w:val="5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OAB/AM</w:t>
      </w:r>
      <w:r>
        <w:rPr>
          <w:spacing w:val="3"/>
          <w:w w:val="80"/>
        </w:rPr>
        <w:t> </w:t>
      </w:r>
      <w:r>
        <w:rPr>
          <w:w w:val="80"/>
        </w:rPr>
        <w:t>4514,</w:t>
      </w:r>
      <w:r>
        <w:rPr>
          <w:spacing w:val="3"/>
          <w:w w:val="80"/>
        </w:rPr>
        <w:t> </w:t>
      </w:r>
      <w:r>
        <w:rPr>
          <w:w w:val="80"/>
        </w:rPr>
        <w:t>Lívia</w:t>
      </w:r>
      <w:r>
        <w:rPr>
          <w:spacing w:val="4"/>
          <w:w w:val="80"/>
        </w:rPr>
        <w:t> </w:t>
      </w:r>
      <w:r>
        <w:rPr>
          <w:w w:val="80"/>
        </w:rPr>
        <w:t>Rocha</w:t>
      </w:r>
      <w:r>
        <w:rPr>
          <w:spacing w:val="4"/>
          <w:w w:val="80"/>
        </w:rPr>
        <w:t> </w:t>
      </w:r>
      <w:r>
        <w:rPr>
          <w:w w:val="80"/>
        </w:rPr>
        <w:t>Brito</w:t>
      </w:r>
      <w:r>
        <w:rPr>
          <w:spacing w:val="8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6474,</w:t>
      </w:r>
      <w:r>
        <w:rPr>
          <w:spacing w:val="4"/>
          <w:w w:val="80"/>
        </w:rPr>
        <w:t> </w:t>
      </w:r>
      <w:r>
        <w:rPr>
          <w:w w:val="80"/>
        </w:rPr>
        <w:t>Pedro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Araújo</w:t>
      </w:r>
      <w:r>
        <w:rPr>
          <w:spacing w:val="7"/>
          <w:w w:val="80"/>
        </w:rPr>
        <w:t> </w:t>
      </w:r>
      <w:r>
        <w:rPr>
          <w:w w:val="80"/>
        </w:rPr>
        <w:t>Ribeiro</w:t>
      </w:r>
      <w:r>
        <w:rPr>
          <w:spacing w:val="4"/>
          <w:w w:val="80"/>
        </w:rPr>
        <w:t> </w:t>
      </w:r>
      <w:r>
        <w:rPr>
          <w:w w:val="80"/>
        </w:rPr>
        <w:t>-</w:t>
      </w:r>
      <w:r>
        <w:rPr>
          <w:spacing w:val="2"/>
          <w:w w:val="80"/>
        </w:rPr>
        <w:t> </w:t>
      </w:r>
      <w:r>
        <w:rPr>
          <w:w w:val="80"/>
        </w:rPr>
        <w:t>6935,</w:t>
      </w:r>
      <w:r>
        <w:rPr>
          <w:spacing w:val="4"/>
          <w:w w:val="80"/>
        </w:rPr>
        <w:t> </w:t>
      </w:r>
      <w:r>
        <w:rPr>
          <w:w w:val="80"/>
        </w:rPr>
        <w:t>Igor</w:t>
      </w:r>
      <w:r>
        <w:rPr>
          <w:spacing w:val="2"/>
          <w:w w:val="80"/>
        </w:rPr>
        <w:t> </w:t>
      </w:r>
      <w:r>
        <w:rPr>
          <w:w w:val="80"/>
        </w:rPr>
        <w:t>Arnaud</w:t>
      </w:r>
      <w:r>
        <w:rPr>
          <w:spacing w:val="4"/>
          <w:w w:val="80"/>
        </w:rPr>
        <w:t> </w:t>
      </w:r>
      <w:r>
        <w:rPr>
          <w:w w:val="80"/>
        </w:rPr>
        <w:t>Ferreira</w:t>
      </w:r>
    </w:p>
    <w:p>
      <w:pPr>
        <w:pStyle w:val="BodyText"/>
        <w:spacing w:line="276" w:lineRule="auto" w:before="40"/>
        <w:ind w:right="104"/>
      </w:pPr>
      <w:r>
        <w:rPr>
          <w:w w:val="80"/>
        </w:rPr>
        <w:t>- OAB/AM 10428, Laiz Araújo Russo de Melo e Silva - OAB/AM 6897 e Larissa Oliveira de Sousa - OAB/AM</w:t>
      </w:r>
      <w:r>
        <w:rPr>
          <w:spacing w:val="1"/>
          <w:w w:val="80"/>
        </w:rPr>
        <w:t> </w:t>
      </w:r>
      <w:r>
        <w:rPr>
          <w:w w:val="90"/>
        </w:rPr>
        <w:t>14193.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127/2022: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o pronunciamento do Ministério Público junto a este Tribunal, no</w:t>
      </w:r>
      <w:r>
        <w:rPr>
          <w:spacing w:val="1"/>
          <w:w w:val="85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de Reconsideração interposto pelo </w:t>
      </w:r>
      <w:r>
        <w:rPr>
          <w:rFonts w:ascii="Arial" w:hAnsi="Arial"/>
          <w:b/>
          <w:w w:val="80"/>
        </w:rPr>
        <w:t>Sr. Anderson Jose de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Souza</w:t>
      </w:r>
      <w:r>
        <w:rPr>
          <w:w w:val="80"/>
        </w:rPr>
        <w:t>, uma vez que foram atendidos os requisitos do art. 62, §1º, da Lei nº 2.423/1996 c/c o §3º, do art. 146,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Regimento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Interno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TCE/AM;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spacing w:val="-1"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Provimento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Parcial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Sr.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Anderson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0"/>
        </w:rPr>
        <w:t>Jose de Souza</w:t>
      </w:r>
      <w:r>
        <w:rPr>
          <w:w w:val="80"/>
        </w:rPr>
        <w:t>, no sentido de minorar a multa disposta no item 9.5 do Acórdão nº 453/2018-TCE-Tribunal</w:t>
      </w:r>
      <w:r>
        <w:rPr>
          <w:spacing w:val="1"/>
          <w:w w:val="80"/>
        </w:rPr>
        <w:t> </w:t>
      </w:r>
      <w:r>
        <w:rPr>
          <w:w w:val="85"/>
        </w:rPr>
        <w:t>Pleno</w:t>
      </w:r>
      <w:r>
        <w:rPr>
          <w:spacing w:val="-4"/>
          <w:w w:val="85"/>
        </w:rPr>
        <w:t> </w:t>
      </w:r>
      <w:r>
        <w:rPr>
          <w:w w:val="85"/>
        </w:rPr>
        <w:t>(fls.</w:t>
      </w:r>
      <w:r>
        <w:rPr>
          <w:spacing w:val="-5"/>
          <w:w w:val="85"/>
        </w:rPr>
        <w:t> </w:t>
      </w:r>
      <w:r>
        <w:rPr>
          <w:w w:val="85"/>
        </w:rPr>
        <w:t>341/344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apenso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14.873/2020),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virtude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impropriedades</w:t>
      </w:r>
      <w:r>
        <w:rPr>
          <w:spacing w:val="-4"/>
          <w:w w:val="85"/>
        </w:rPr>
        <w:t> </w:t>
      </w:r>
      <w:r>
        <w:rPr>
          <w:w w:val="85"/>
        </w:rPr>
        <w:t>terem</w:t>
      </w:r>
      <w:r>
        <w:rPr>
          <w:spacing w:val="-6"/>
          <w:w w:val="85"/>
        </w:rPr>
        <w:t> </w:t>
      </w:r>
      <w:r>
        <w:rPr>
          <w:w w:val="85"/>
        </w:rPr>
        <w:t>sido</w:t>
      </w:r>
      <w:r>
        <w:rPr>
          <w:spacing w:val="-54"/>
          <w:w w:val="85"/>
        </w:rPr>
        <w:t> </w:t>
      </w:r>
      <w:r>
        <w:rPr>
          <w:w w:val="80"/>
        </w:rPr>
        <w:t>sanadas, conforme tópico da fundamentação da proposta de voto, para o montante de R$ 10.000,00 (dez mil</w:t>
      </w:r>
      <w:r>
        <w:rPr>
          <w:spacing w:val="1"/>
          <w:w w:val="80"/>
        </w:rPr>
        <w:t> </w:t>
      </w:r>
      <w:r>
        <w:rPr>
          <w:w w:val="80"/>
        </w:rPr>
        <w:t>reais), e manter as demais deliberações;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 recorrente, Sr. Anderson Jose de Souza, bem</w:t>
      </w:r>
      <w:r>
        <w:rPr>
          <w:spacing w:val="1"/>
          <w:w w:val="80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seu</w:t>
      </w:r>
      <w:r>
        <w:rPr>
          <w:spacing w:val="-3"/>
          <w:w w:val="85"/>
        </w:rPr>
        <w:t> </w:t>
      </w:r>
      <w:r>
        <w:rPr>
          <w:w w:val="85"/>
        </w:rPr>
        <w:t>procurador,</w:t>
      </w:r>
      <w:r>
        <w:rPr>
          <w:spacing w:val="-3"/>
          <w:w w:val="85"/>
        </w:rPr>
        <w:t> </w:t>
      </w:r>
      <w:r>
        <w:rPr>
          <w:w w:val="85"/>
        </w:rPr>
        <w:t>sobre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julgamento</w:t>
      </w:r>
      <w:r>
        <w:rPr>
          <w:spacing w:val="-3"/>
          <w:w w:val="85"/>
        </w:rPr>
        <w:t> </w:t>
      </w:r>
      <w:r>
        <w:rPr>
          <w:w w:val="85"/>
        </w:rPr>
        <w:t>deste</w:t>
      </w:r>
      <w:r>
        <w:rPr>
          <w:spacing w:val="-2"/>
          <w:w w:val="85"/>
        </w:rPr>
        <w:t> </w:t>
      </w:r>
      <w:r>
        <w:rPr>
          <w:w w:val="85"/>
        </w:rPr>
        <w:t>recurso;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3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tramitação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4"/>
          <w:w w:val="85"/>
        </w:rPr>
        <w:t> </w:t>
      </w:r>
      <w:r>
        <w:rPr>
          <w:w w:val="85"/>
        </w:rPr>
        <w:t>relator do processo de origem, a fim de que acompanhe o cumprimento do julgamento deste Colegiado.</w:t>
      </w:r>
      <w:r>
        <w:rPr>
          <w:spacing w:val="1"/>
          <w:w w:val="85"/>
        </w:rPr>
        <w:t> </w:t>
      </w:r>
      <w:r>
        <w:rPr>
          <w:rFonts w:ascii="Arial" w:hAnsi="Arial"/>
          <w:b/>
          <w:w w:val="85"/>
        </w:rPr>
        <w:t>PROCESSO Nº 14.890/2020 - </w:t>
      </w:r>
      <w:r>
        <w:rPr>
          <w:w w:val="85"/>
        </w:rPr>
        <w:t>Representação com pedido de Medida Cautelar interposta pela empresa</w:t>
      </w:r>
      <w:r>
        <w:rPr>
          <w:spacing w:val="1"/>
          <w:w w:val="85"/>
        </w:rPr>
        <w:t> </w:t>
      </w:r>
      <w:r>
        <w:rPr>
          <w:w w:val="80"/>
        </w:rPr>
        <w:t>Labinbraz Comercial Ltda, em face da Fundação Adriano Jorge, em razão da suspensão imediata do Pregão</w:t>
      </w:r>
      <w:r>
        <w:rPr>
          <w:spacing w:val="1"/>
          <w:w w:val="80"/>
        </w:rPr>
        <w:t> </w:t>
      </w:r>
      <w:r>
        <w:rPr>
          <w:w w:val="80"/>
        </w:rPr>
        <w:t>Eletrônico nº 502/2019, por possíveis irregularidades.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Gustavo Felizardo Silva - 408635 e Flavio</w:t>
      </w:r>
      <w:r>
        <w:rPr>
          <w:spacing w:val="1"/>
          <w:w w:val="80"/>
        </w:rPr>
        <w:t> </w:t>
      </w:r>
      <w:r>
        <w:rPr>
          <w:w w:val="90"/>
        </w:rPr>
        <w:t>Roberto</w:t>
      </w:r>
      <w:r>
        <w:rPr>
          <w:spacing w:val="-10"/>
          <w:w w:val="90"/>
        </w:rPr>
        <w:t> </w:t>
      </w:r>
      <w:r>
        <w:rPr>
          <w:w w:val="90"/>
        </w:rPr>
        <w:t>Balbino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OAB/SP</w:t>
      </w:r>
      <w:r>
        <w:rPr>
          <w:spacing w:val="-9"/>
          <w:w w:val="90"/>
        </w:rPr>
        <w:t> </w:t>
      </w:r>
      <w:r>
        <w:rPr>
          <w:w w:val="90"/>
        </w:rPr>
        <w:t>257802.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128/2022: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Tribunal, no sentido 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da presente Representação apresentada pela empresa Labinbraz Comercial Ltda., nos termos do</w:t>
      </w:r>
      <w:r>
        <w:rPr>
          <w:spacing w:val="1"/>
          <w:w w:val="80"/>
        </w:rPr>
        <w:t> </w:t>
      </w:r>
      <w:r>
        <w:rPr>
          <w:w w:val="80"/>
        </w:rPr>
        <w:t>art. 288, parágrafo 2º, do Regimento Interno desta Corte de Contas; </w:t>
      </w:r>
      <w:r>
        <w:rPr>
          <w:rFonts w:ascii="Arial" w:hAnsi="Arial"/>
          <w:b/>
          <w:w w:val="80"/>
        </w:rPr>
        <w:t>9.2. Julgar improcedente </w:t>
      </w:r>
      <w:r>
        <w:rPr>
          <w:w w:val="80"/>
        </w:rPr>
        <w:t>a presente</w:t>
      </w:r>
      <w:r>
        <w:rPr>
          <w:spacing w:val="1"/>
          <w:w w:val="80"/>
        </w:rPr>
        <w:t> </w:t>
      </w:r>
      <w:r>
        <w:rPr>
          <w:w w:val="85"/>
        </w:rPr>
        <w:t>Representação</w:t>
      </w:r>
      <w:r>
        <w:rPr>
          <w:spacing w:val="1"/>
          <w:w w:val="85"/>
        </w:rPr>
        <w:t> </w:t>
      </w:r>
      <w:r>
        <w:rPr>
          <w:w w:val="85"/>
        </w:rPr>
        <w:t>apresentada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1"/>
          <w:w w:val="85"/>
        </w:rPr>
        <w:t> </w:t>
      </w:r>
      <w:r>
        <w:rPr>
          <w:w w:val="85"/>
        </w:rPr>
        <w:t>empresa</w:t>
      </w:r>
      <w:r>
        <w:rPr>
          <w:spacing w:val="1"/>
          <w:w w:val="85"/>
        </w:rPr>
        <w:t> </w:t>
      </w:r>
      <w:r>
        <w:rPr>
          <w:w w:val="85"/>
        </w:rPr>
        <w:t>Labinbraz</w:t>
      </w:r>
      <w:r>
        <w:rPr>
          <w:spacing w:val="1"/>
          <w:w w:val="85"/>
        </w:rPr>
        <w:t> </w:t>
      </w:r>
      <w:r>
        <w:rPr>
          <w:w w:val="85"/>
        </w:rPr>
        <w:t>Comercial</w:t>
      </w:r>
      <w:r>
        <w:rPr>
          <w:spacing w:val="1"/>
          <w:w w:val="85"/>
        </w:rPr>
        <w:t> </w:t>
      </w:r>
      <w:r>
        <w:rPr>
          <w:w w:val="85"/>
        </w:rPr>
        <w:t>Ltda.,</w:t>
      </w:r>
      <w:r>
        <w:rPr>
          <w:spacing w:val="1"/>
          <w:w w:val="85"/>
        </w:rPr>
        <w:t> </w:t>
      </w:r>
      <w:r>
        <w:rPr>
          <w:w w:val="85"/>
        </w:rPr>
        <w:t>haja</w:t>
      </w:r>
      <w:r>
        <w:rPr>
          <w:spacing w:val="1"/>
          <w:w w:val="85"/>
        </w:rPr>
        <w:t> </w:t>
      </w:r>
      <w:r>
        <w:rPr>
          <w:w w:val="85"/>
        </w:rPr>
        <w:t>vista</w:t>
      </w:r>
      <w:r>
        <w:rPr>
          <w:spacing w:val="1"/>
          <w:w w:val="85"/>
        </w:rPr>
        <w:t> </w:t>
      </w:r>
      <w:r>
        <w:rPr>
          <w:w w:val="85"/>
        </w:rPr>
        <w:t>a</w:t>
      </w:r>
      <w:r>
        <w:rPr>
          <w:spacing w:val="1"/>
          <w:w w:val="85"/>
        </w:rPr>
        <w:t> </w:t>
      </w:r>
      <w:r>
        <w:rPr>
          <w:w w:val="85"/>
        </w:rPr>
        <w:t>inexistência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85"/>
        </w:rPr>
        <w:t>comprovação de que houve violação ao princípio da competitividade do Pregão Eletrônico nº 502/2019-</w:t>
      </w:r>
      <w:r>
        <w:rPr>
          <w:spacing w:val="1"/>
          <w:w w:val="85"/>
        </w:rPr>
        <w:t> </w:t>
      </w:r>
      <w:r>
        <w:rPr>
          <w:w w:val="80"/>
        </w:rPr>
        <w:t>CGL/AM;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o arquivamento dos autos, tendo em vista que o objeto da presente demanda foi</w:t>
      </w:r>
      <w:r>
        <w:rPr>
          <w:spacing w:val="1"/>
          <w:w w:val="80"/>
        </w:rPr>
        <w:t> </w:t>
      </w:r>
      <w:r>
        <w:rPr>
          <w:w w:val="80"/>
        </w:rPr>
        <w:t>analisado em sua plenitude, nos termos em que determina o artigo 162 do Regimento Interno desta Corte de</w:t>
      </w:r>
      <w:r>
        <w:rPr>
          <w:spacing w:val="1"/>
          <w:w w:val="80"/>
        </w:rPr>
        <w:t> </w:t>
      </w:r>
      <w:r>
        <w:rPr>
          <w:w w:val="85"/>
        </w:rPr>
        <w:t>Contas;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julgamento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representante</w:t>
      </w:r>
      <w:r>
        <w:rPr>
          <w:spacing w:val="1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empresa</w:t>
      </w:r>
      <w:r>
        <w:rPr>
          <w:spacing w:val="-4"/>
          <w:w w:val="85"/>
        </w:rPr>
        <w:t> </w:t>
      </w:r>
      <w:r>
        <w:rPr>
          <w:w w:val="85"/>
        </w:rPr>
        <w:t>Labinbraz</w:t>
      </w:r>
      <w:r>
        <w:rPr>
          <w:spacing w:val="-3"/>
          <w:w w:val="85"/>
        </w:rPr>
        <w:t> </w:t>
      </w:r>
      <w:r>
        <w:rPr>
          <w:w w:val="85"/>
        </w:rPr>
        <w:t>Comercial</w:t>
      </w:r>
      <w:r>
        <w:rPr>
          <w:spacing w:val="-54"/>
          <w:w w:val="85"/>
        </w:rPr>
        <w:t> </w:t>
      </w:r>
      <w:r>
        <w:rPr>
          <w:w w:val="80"/>
        </w:rPr>
        <w:t>Ltda., e à representada</w:t>
      </w:r>
      <w:r>
        <w:rPr>
          <w:spacing w:val="40"/>
        </w:rPr>
        <w:t> </w:t>
      </w:r>
      <w:r>
        <w:rPr>
          <w:w w:val="80"/>
        </w:rPr>
        <w:t>- Fundação Hospital Adriano Jorge</w:t>
      </w:r>
      <w:r>
        <w:rPr>
          <w:spacing w:val="40"/>
        </w:rPr>
        <w:t> </w:t>
      </w:r>
      <w:r>
        <w:rPr>
          <w:w w:val="80"/>
        </w:rPr>
        <w:t>– FHAJ e ao Centro de Serviços Compartilhados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Estado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Amazonas</w:t>
      </w:r>
      <w:r>
        <w:rPr>
          <w:spacing w:val="4"/>
          <w:w w:val="80"/>
        </w:rPr>
        <w:t> </w:t>
      </w:r>
      <w:r>
        <w:rPr>
          <w:w w:val="80"/>
        </w:rPr>
        <w:t>–</w:t>
      </w:r>
      <w:r>
        <w:rPr>
          <w:spacing w:val="2"/>
          <w:w w:val="80"/>
        </w:rPr>
        <w:t> </w:t>
      </w:r>
      <w:r>
        <w:rPr>
          <w:w w:val="80"/>
        </w:rPr>
        <w:t>CSC/AM,</w:t>
      </w:r>
      <w:r>
        <w:rPr>
          <w:spacing w:val="4"/>
          <w:w w:val="80"/>
        </w:rPr>
        <w:t> </w:t>
      </w:r>
      <w:r>
        <w:rPr>
          <w:w w:val="80"/>
        </w:rPr>
        <w:t>bem</w:t>
      </w:r>
      <w:r>
        <w:rPr>
          <w:spacing w:val="3"/>
          <w:w w:val="80"/>
        </w:rPr>
        <w:t> </w:t>
      </w:r>
      <w:r>
        <w:rPr>
          <w:w w:val="80"/>
        </w:rPr>
        <w:t>como,</w:t>
      </w:r>
      <w:r>
        <w:rPr>
          <w:spacing w:val="4"/>
          <w:w w:val="80"/>
        </w:rPr>
        <w:t> </w:t>
      </w:r>
      <w:r>
        <w:rPr>
          <w:w w:val="80"/>
        </w:rPr>
        <w:t>aos</w:t>
      </w:r>
      <w:r>
        <w:rPr>
          <w:spacing w:val="2"/>
          <w:w w:val="80"/>
        </w:rPr>
        <w:t> </w:t>
      </w:r>
      <w:r>
        <w:rPr>
          <w:w w:val="80"/>
        </w:rPr>
        <w:t>demais</w:t>
      </w:r>
      <w:r>
        <w:rPr>
          <w:spacing w:val="3"/>
          <w:w w:val="80"/>
        </w:rPr>
        <w:t> </w:t>
      </w:r>
      <w:r>
        <w:rPr>
          <w:w w:val="80"/>
        </w:rPr>
        <w:t>interessados</w:t>
      </w:r>
      <w:r>
        <w:rPr>
          <w:spacing w:val="1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80"/>
        </w:rPr>
        <w:t>feito.</w:t>
      </w: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spacing w:before="0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11.672/2021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Arial" w:hAnsi="Arial"/>
          <w:b/>
          <w:spacing w:val="3"/>
          <w:w w:val="80"/>
          <w:sz w:val="24"/>
        </w:rPr>
        <w:t> </w:t>
      </w:r>
      <w:r>
        <w:rPr>
          <w:w w:val="80"/>
          <w:sz w:val="24"/>
        </w:rPr>
        <w:t>Prestação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Secretaria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Executiva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Proteção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Defesa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Civil</w:t>
      </w:r>
    </w:p>
    <w:p>
      <w:pPr>
        <w:pStyle w:val="BodyText"/>
        <w:spacing w:line="276" w:lineRule="auto" w:before="41"/>
        <w:ind w:right="106"/>
      </w:pPr>
      <w:r>
        <w:rPr>
          <w:w w:val="80"/>
        </w:rPr>
        <w:t>– SEPDEC, sob a responsabilidade do Sr. Antonio Junior de Souza Brandão, referente ao exercício de 2020.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5"/>
        </w:rPr>
        <w:t>ACÓRDÃO Nº 129/2022: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competência</w:t>
      </w:r>
      <w:r>
        <w:rPr>
          <w:spacing w:val="12"/>
          <w:w w:val="80"/>
        </w:rPr>
        <w:t> </w:t>
      </w:r>
      <w:r>
        <w:rPr>
          <w:w w:val="80"/>
        </w:rPr>
        <w:t>atribuída</w:t>
      </w:r>
      <w:r>
        <w:rPr>
          <w:spacing w:val="19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8"/>
          <w:w w:val="85"/>
        </w:rPr>
        <w:t> </w:t>
      </w:r>
      <w:r>
        <w:rPr>
          <w:w w:val="85"/>
        </w:rPr>
        <w:t>Resolução</w:t>
      </w:r>
      <w:r>
        <w:rPr>
          <w:spacing w:val="9"/>
          <w:w w:val="85"/>
        </w:rPr>
        <w:t> </w:t>
      </w:r>
      <w:r>
        <w:rPr>
          <w:w w:val="85"/>
        </w:rPr>
        <w:t>n.</w:t>
      </w:r>
      <w:r>
        <w:rPr>
          <w:spacing w:val="8"/>
          <w:w w:val="85"/>
        </w:rPr>
        <w:t> </w:t>
      </w:r>
      <w:r>
        <w:rPr>
          <w:w w:val="85"/>
        </w:rPr>
        <w:t>04/2002-TCE/AM,</w:t>
      </w:r>
      <w:r>
        <w:rPr>
          <w:spacing w:val="10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9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9"/>
          <w:w w:val="85"/>
        </w:rPr>
        <w:t> </w:t>
      </w:r>
      <w:r>
        <w:rPr>
          <w:w w:val="85"/>
        </w:rPr>
        <w:t>nos</w:t>
      </w:r>
      <w:r>
        <w:rPr>
          <w:spacing w:val="9"/>
          <w:w w:val="85"/>
        </w:rPr>
        <w:t> </w:t>
      </w:r>
      <w:r>
        <w:rPr>
          <w:w w:val="85"/>
        </w:rPr>
        <w:t>termos</w:t>
      </w:r>
      <w:r>
        <w:rPr>
          <w:spacing w:val="9"/>
          <w:w w:val="85"/>
        </w:rPr>
        <w:t> </w:t>
      </w:r>
      <w:r>
        <w:rPr>
          <w:w w:val="85"/>
        </w:rPr>
        <w:t>da</w:t>
      </w:r>
      <w:r>
        <w:rPr>
          <w:spacing w:val="8"/>
          <w:w w:val="85"/>
        </w:rPr>
        <w:t> </w:t>
      </w:r>
      <w:r>
        <w:rPr>
          <w:w w:val="85"/>
        </w:rPr>
        <w:t>proposta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9"/>
          <w:w w:val="85"/>
        </w:rPr>
        <w:t> </w:t>
      </w:r>
      <w:r>
        <w:rPr>
          <w:w w:val="85"/>
        </w:rPr>
        <w:t>voto</w:t>
      </w:r>
      <w:r>
        <w:rPr>
          <w:spacing w:val="10"/>
          <w:w w:val="85"/>
        </w:rPr>
        <w:t> </w:t>
      </w:r>
      <w:r>
        <w:rPr>
          <w:w w:val="85"/>
        </w:rPr>
        <w:t>do</w:t>
      </w:r>
      <w:r>
        <w:rPr>
          <w:spacing w:val="12"/>
          <w:w w:val="85"/>
        </w:rPr>
        <w:t> </w:t>
      </w:r>
      <w:r>
        <w:rPr>
          <w:w w:val="85"/>
        </w:rPr>
        <w:t>Excelentíssimo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0"/>
        </w:rPr>
        <w:t>Senhor Auditor-Relator</w:t>
      </w:r>
      <w:r>
        <w:rPr>
          <w:rFonts w:ascii="Arial" w:hAnsi="Arial"/>
          <w:b/>
          <w:w w:val="80"/>
        </w:rPr>
        <w:t>, em consonância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com o pronunciamento do Ministério Público junto a este Tribunal,</w:t>
      </w:r>
      <w:r>
        <w:rPr>
          <w:spacing w:val="1"/>
          <w:w w:val="80"/>
        </w:rPr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do </w:t>
      </w:r>
      <w:r>
        <w:rPr>
          <w:rFonts w:ascii="Arial" w:hAnsi="Arial"/>
          <w:b/>
          <w:w w:val="80"/>
        </w:rPr>
        <w:t>Sr. Antonio Júnior de Souza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spacing w:val="-1"/>
          <w:w w:val="85"/>
        </w:rPr>
        <w:t>Brandão</w:t>
      </w:r>
      <w:r>
        <w:rPr>
          <w:spacing w:val="-1"/>
          <w:w w:val="85"/>
        </w:rPr>
        <w:t>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responsável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pela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Secretaria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Executiva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Proteção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Defesa</w:t>
      </w:r>
      <w:r>
        <w:rPr>
          <w:spacing w:val="-3"/>
          <w:w w:val="85"/>
        </w:rPr>
        <w:t> </w:t>
      </w:r>
      <w:r>
        <w:rPr>
          <w:w w:val="85"/>
        </w:rPr>
        <w:t>Civil,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2020;</w:t>
      </w:r>
      <w:r>
        <w:rPr>
          <w:spacing w:val="2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4"/>
          <w:w w:val="85"/>
        </w:rPr>
        <w:t> </w:t>
      </w:r>
      <w:r>
        <w:rPr>
          <w:rFonts w:ascii="Arial" w:hAnsi="Arial"/>
          <w:b/>
          <w:w w:val="85"/>
        </w:rPr>
        <w:t>quitação </w:t>
      </w:r>
      <w:r>
        <w:rPr>
          <w:w w:val="85"/>
        </w:rPr>
        <w:t>ao </w:t>
      </w:r>
      <w:r>
        <w:rPr>
          <w:rFonts w:ascii="Arial" w:hAnsi="Arial"/>
          <w:b/>
          <w:w w:val="85"/>
        </w:rPr>
        <w:t>Sr. Antonio Júnior de Souza Brandão</w:t>
      </w:r>
      <w:r>
        <w:rPr>
          <w:w w:val="85"/>
        </w:rPr>
        <w:t>, com fulcro no art. 24 da Lei n. 2.423/96, fazendo</w:t>
      </w:r>
      <w:r>
        <w:rPr>
          <w:spacing w:val="1"/>
          <w:w w:val="85"/>
        </w:rPr>
        <w:t> </w:t>
      </w:r>
      <w:r>
        <w:rPr>
          <w:w w:val="80"/>
        </w:rPr>
        <w:t>consignar as ressalvas contidas (itens IV e VII) na fundamentação da Proposta de Voto;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</w:t>
      </w:r>
      <w:r>
        <w:rPr>
          <w:spacing w:val="1"/>
          <w:w w:val="80"/>
        </w:rPr>
        <w:t> </w:t>
      </w:r>
      <w:r>
        <w:rPr>
          <w:w w:val="80"/>
        </w:rPr>
        <w:t>atual</w:t>
      </w:r>
      <w:r>
        <w:rPr>
          <w:spacing w:val="23"/>
          <w:w w:val="80"/>
        </w:rPr>
        <w:t> </w:t>
      </w:r>
      <w:r>
        <w:rPr>
          <w:w w:val="80"/>
        </w:rPr>
        <w:t>gestão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4"/>
          <w:w w:val="80"/>
        </w:rPr>
        <w:t> </w:t>
      </w:r>
      <w:r>
        <w:rPr>
          <w:w w:val="80"/>
        </w:rPr>
        <w:t>Secretaria</w:t>
      </w:r>
      <w:r>
        <w:rPr>
          <w:spacing w:val="25"/>
          <w:w w:val="80"/>
        </w:rPr>
        <w:t> </w:t>
      </w:r>
      <w:r>
        <w:rPr>
          <w:w w:val="80"/>
        </w:rPr>
        <w:t>Executiva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25"/>
          <w:w w:val="80"/>
        </w:rPr>
        <w:t> </w:t>
      </w:r>
      <w:r>
        <w:rPr>
          <w:w w:val="80"/>
        </w:rPr>
        <w:t>Proteção</w:t>
      </w:r>
      <w:r>
        <w:rPr>
          <w:spacing w:val="25"/>
          <w:w w:val="80"/>
        </w:rPr>
        <w:t> </w:t>
      </w:r>
      <w:r>
        <w:rPr>
          <w:w w:val="80"/>
        </w:rPr>
        <w:t>e</w:t>
      </w:r>
      <w:r>
        <w:rPr>
          <w:spacing w:val="27"/>
          <w:w w:val="80"/>
        </w:rPr>
        <w:t> </w:t>
      </w:r>
      <w:r>
        <w:rPr>
          <w:w w:val="80"/>
        </w:rPr>
        <w:t>Defesa</w:t>
      </w:r>
      <w:r>
        <w:rPr>
          <w:spacing w:val="24"/>
          <w:w w:val="80"/>
        </w:rPr>
        <w:t> </w:t>
      </w:r>
      <w:r>
        <w:rPr>
          <w:w w:val="80"/>
        </w:rPr>
        <w:t>Civil</w:t>
      </w:r>
      <w:r>
        <w:rPr>
          <w:spacing w:val="26"/>
          <w:w w:val="80"/>
        </w:rPr>
        <w:t> </w:t>
      </w:r>
      <w:r>
        <w:rPr>
          <w:w w:val="80"/>
        </w:rPr>
        <w:t>que</w:t>
      </w:r>
      <w:r>
        <w:rPr>
          <w:spacing w:val="25"/>
          <w:w w:val="80"/>
        </w:rPr>
        <w:t> </w:t>
      </w:r>
      <w:r>
        <w:rPr>
          <w:w w:val="80"/>
        </w:rPr>
        <w:t>realize,</w:t>
      </w:r>
      <w:r>
        <w:rPr>
          <w:spacing w:val="25"/>
          <w:w w:val="80"/>
        </w:rPr>
        <w:t> </w:t>
      </w:r>
      <w:r>
        <w:rPr>
          <w:w w:val="80"/>
        </w:rPr>
        <w:t>tempestivamente,</w:t>
      </w:r>
      <w:r>
        <w:rPr>
          <w:spacing w:val="24"/>
          <w:w w:val="80"/>
        </w:rPr>
        <w:t> </w:t>
      </w:r>
      <w:r>
        <w:rPr>
          <w:w w:val="80"/>
        </w:rPr>
        <w:t>lançamento</w:t>
      </w:r>
      <w:r>
        <w:rPr>
          <w:spacing w:val="1"/>
          <w:w w:val="80"/>
        </w:rPr>
        <w:t> </w:t>
      </w:r>
      <w:r>
        <w:rPr>
          <w:w w:val="80"/>
        </w:rPr>
        <w:t>de dados no sistema e-Contas e assegure-se, antes de celebrar contratos ou termos aditivos, que o contratado</w:t>
      </w:r>
      <w:r>
        <w:rPr>
          <w:spacing w:val="-51"/>
          <w:w w:val="80"/>
        </w:rPr>
        <w:t> </w:t>
      </w:r>
      <w:r>
        <w:rPr>
          <w:w w:val="85"/>
        </w:rPr>
        <w:t>esteja quite com as obrigações fiscais;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do desfecho dos autos ao Sr. Antonio Júnior de</w:t>
      </w:r>
      <w:r>
        <w:rPr>
          <w:spacing w:val="-54"/>
          <w:w w:val="85"/>
        </w:rPr>
        <w:t> </w:t>
      </w:r>
      <w:r>
        <w:rPr>
          <w:w w:val="80"/>
        </w:rPr>
        <w:t>Souza</w:t>
      </w:r>
      <w:r>
        <w:rPr>
          <w:spacing w:val="1"/>
          <w:w w:val="80"/>
        </w:rPr>
        <w:t> </w:t>
      </w:r>
      <w:r>
        <w:rPr>
          <w:w w:val="80"/>
        </w:rPr>
        <w:t>Brandão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à</w:t>
      </w:r>
      <w:r>
        <w:rPr>
          <w:spacing w:val="4"/>
          <w:w w:val="80"/>
        </w:rPr>
        <w:t> </w:t>
      </w:r>
      <w:r>
        <w:rPr>
          <w:w w:val="80"/>
        </w:rPr>
        <w:t>atual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Secretaria</w:t>
      </w:r>
      <w:r>
        <w:rPr>
          <w:spacing w:val="1"/>
          <w:w w:val="80"/>
        </w:rPr>
        <w:t> </w:t>
      </w:r>
      <w:r>
        <w:rPr>
          <w:w w:val="80"/>
        </w:rPr>
        <w:t>Executiva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Proteção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Defesa</w:t>
      </w:r>
      <w:r>
        <w:rPr>
          <w:spacing w:val="4"/>
          <w:w w:val="80"/>
        </w:rPr>
        <w:t> </w:t>
      </w:r>
      <w:r>
        <w:rPr>
          <w:w w:val="80"/>
        </w:rPr>
        <w:t>Civil.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0"/>
        </w:rPr>
        <w:t>PROCESSO Nº 12.288/2021 - </w:t>
      </w:r>
      <w:r>
        <w:rPr>
          <w:w w:val="80"/>
        </w:rPr>
        <w:t>Representação interposta pela Sra. Maria Aparecida Siqueira de Almeida, em</w:t>
      </w:r>
      <w:r>
        <w:rPr>
          <w:spacing w:val="1"/>
          <w:w w:val="80"/>
        </w:rPr>
        <w:t> </w:t>
      </w:r>
      <w:r>
        <w:rPr>
          <w:w w:val="80"/>
        </w:rPr>
        <w:t>desfavor da Sra. Joélia da Silva Almeida, em face de possíveis irregularidades. </w:t>
      </w:r>
      <w:r>
        <w:rPr>
          <w:rFonts w:ascii="Arial" w:hAnsi="Arial"/>
          <w:b/>
          <w:w w:val="80"/>
        </w:rPr>
        <w:t>Advogados: </w:t>
      </w:r>
      <w:r>
        <w:rPr>
          <w:w w:val="80"/>
        </w:rPr>
        <w:t>Cristian Mendes</w:t>
      </w:r>
      <w:r>
        <w:rPr>
          <w:spacing w:val="1"/>
          <w:w w:val="80"/>
        </w:rPr>
        <w:t> </w:t>
      </w:r>
      <w:r>
        <w:rPr>
          <w:w w:val="80"/>
        </w:rPr>
        <w:t>da Silva - OAB/AM A691, Antônio das Chagas Ferreira Batista – OAB/AM 4.177, Fabrícia Taliéle Cardoso dos</w:t>
      </w:r>
      <w:r>
        <w:rPr>
          <w:spacing w:val="1"/>
          <w:w w:val="80"/>
        </w:rPr>
        <w:t> </w:t>
      </w:r>
      <w:r>
        <w:rPr>
          <w:w w:val="85"/>
        </w:rPr>
        <w:t>Santos – OAB/AM 8.446, Ênia Jéssica da Silva Garcia - OAB/AM 10.416, Adrimar Freitas de Siqueira –</w:t>
      </w:r>
      <w:r>
        <w:rPr>
          <w:spacing w:val="1"/>
          <w:w w:val="85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8.243.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130/2022: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Tribunal, no sentido 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da presente Representação formulada pela Sra. Maria Aparecida Siqueira de Almeida, em desfavor</w:t>
      </w:r>
      <w:r>
        <w:rPr>
          <w:spacing w:val="1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Sra.</w:t>
      </w:r>
      <w:r>
        <w:rPr>
          <w:spacing w:val="9"/>
          <w:w w:val="80"/>
        </w:rPr>
        <w:t> </w:t>
      </w:r>
      <w:r>
        <w:rPr>
          <w:w w:val="80"/>
        </w:rPr>
        <w:t>Joélia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9"/>
          <w:w w:val="80"/>
        </w:rPr>
        <w:t> </w:t>
      </w:r>
      <w:r>
        <w:rPr>
          <w:w w:val="80"/>
        </w:rPr>
        <w:t>Silva</w:t>
      </w:r>
      <w:r>
        <w:rPr>
          <w:spacing w:val="8"/>
          <w:w w:val="80"/>
        </w:rPr>
        <w:t> </w:t>
      </w:r>
      <w:r>
        <w:rPr>
          <w:w w:val="80"/>
        </w:rPr>
        <w:t>Almeida,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7"/>
          <w:w w:val="80"/>
        </w:rPr>
        <w:t> </w:t>
      </w:r>
      <w:r>
        <w:rPr>
          <w:w w:val="80"/>
        </w:rPr>
        <w:t>virtude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possíveis</w:t>
      </w:r>
      <w:r>
        <w:rPr>
          <w:spacing w:val="5"/>
          <w:w w:val="80"/>
        </w:rPr>
        <w:t> </w:t>
      </w:r>
      <w:r>
        <w:rPr>
          <w:w w:val="80"/>
        </w:rPr>
        <w:t>violações</w:t>
      </w:r>
      <w:r>
        <w:rPr>
          <w:spacing w:val="8"/>
          <w:w w:val="80"/>
        </w:rPr>
        <w:t> </w:t>
      </w:r>
      <w:r>
        <w:rPr>
          <w:w w:val="80"/>
        </w:rPr>
        <w:t>à</w:t>
      </w:r>
      <w:r>
        <w:rPr>
          <w:spacing w:val="9"/>
          <w:w w:val="80"/>
        </w:rPr>
        <w:t> </w:t>
      </w:r>
      <w:r>
        <w:rPr>
          <w:w w:val="80"/>
        </w:rPr>
        <w:t>Lei</w:t>
      </w:r>
      <w:r>
        <w:rPr>
          <w:spacing w:val="7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12.527/2011,</w:t>
      </w:r>
      <w:r>
        <w:rPr>
          <w:spacing w:val="6"/>
          <w:w w:val="80"/>
        </w:rPr>
        <w:t> </w:t>
      </w:r>
      <w:r>
        <w:rPr>
          <w:w w:val="80"/>
        </w:rPr>
        <w:t>à</w:t>
      </w:r>
      <w:r>
        <w:rPr>
          <w:spacing w:val="8"/>
          <w:w w:val="80"/>
        </w:rPr>
        <w:t> </w:t>
      </w:r>
      <w:r>
        <w:rPr>
          <w:w w:val="80"/>
        </w:rPr>
        <w:t>Lei</w:t>
      </w:r>
      <w:r>
        <w:rPr>
          <w:spacing w:val="8"/>
          <w:w w:val="80"/>
        </w:rPr>
        <w:t> </w:t>
      </w:r>
      <w:r>
        <w:rPr>
          <w:w w:val="80"/>
        </w:rPr>
        <w:t>Complementar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21"/>
          <w:w w:val="80"/>
        </w:rPr>
        <w:t> </w:t>
      </w:r>
      <w:r>
        <w:rPr>
          <w:w w:val="80"/>
        </w:rPr>
        <w:t>131/2009,</w:t>
      </w:r>
      <w:r>
        <w:rPr>
          <w:spacing w:val="21"/>
          <w:w w:val="80"/>
        </w:rPr>
        <w:t> </w:t>
      </w:r>
      <w:r>
        <w:rPr>
          <w:w w:val="80"/>
        </w:rPr>
        <w:t>bem</w:t>
      </w:r>
      <w:r>
        <w:rPr>
          <w:spacing w:val="20"/>
          <w:w w:val="80"/>
        </w:rPr>
        <w:t> </w:t>
      </w:r>
      <w:r>
        <w:rPr>
          <w:w w:val="80"/>
        </w:rPr>
        <w:t>como</w:t>
      </w:r>
      <w:r>
        <w:rPr>
          <w:spacing w:val="22"/>
          <w:w w:val="80"/>
        </w:rPr>
        <w:t> </w:t>
      </w:r>
      <w:r>
        <w:rPr>
          <w:w w:val="80"/>
        </w:rPr>
        <w:t>aos</w:t>
      </w:r>
      <w:r>
        <w:rPr>
          <w:spacing w:val="22"/>
          <w:w w:val="80"/>
        </w:rPr>
        <w:t> </w:t>
      </w:r>
      <w:r>
        <w:rPr>
          <w:w w:val="80"/>
        </w:rPr>
        <w:t>princípios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publicidade,</w:t>
      </w:r>
      <w:r>
        <w:rPr>
          <w:spacing w:val="19"/>
          <w:w w:val="80"/>
        </w:rPr>
        <w:t> </w:t>
      </w:r>
      <w:r>
        <w:rPr>
          <w:w w:val="80"/>
        </w:rPr>
        <w:t>impessoalidade</w:t>
      </w:r>
      <w:r>
        <w:rPr>
          <w:spacing w:val="22"/>
          <w:w w:val="80"/>
        </w:rPr>
        <w:t> </w:t>
      </w:r>
      <w:r>
        <w:rPr>
          <w:w w:val="80"/>
        </w:rPr>
        <w:t>e</w:t>
      </w:r>
      <w:r>
        <w:rPr>
          <w:spacing w:val="19"/>
          <w:w w:val="80"/>
        </w:rPr>
        <w:t> </w:t>
      </w:r>
      <w:r>
        <w:rPr>
          <w:w w:val="80"/>
        </w:rPr>
        <w:t>eficiência;</w:t>
      </w:r>
      <w:r>
        <w:rPr>
          <w:spacing w:val="23"/>
          <w:w w:val="80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21"/>
          <w:w w:val="80"/>
        </w:rPr>
        <w:t> </w:t>
      </w:r>
      <w:r>
        <w:rPr>
          <w:rFonts w:ascii="Arial" w:hAnsi="Arial"/>
          <w:b/>
          <w:w w:val="80"/>
        </w:rPr>
        <w:t>procedente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a presente Representação da Sra. Maria Aparecida Siqueira de Almeida, considerando a conduta omissiva</w:t>
      </w:r>
      <w:r>
        <w:rPr>
          <w:spacing w:val="1"/>
          <w:w w:val="80"/>
        </w:rPr>
        <w:t> </w:t>
      </w:r>
      <w:r>
        <w:rPr>
          <w:w w:val="80"/>
        </w:rPr>
        <w:t>praticada pela Representada, que deixou de apresentar os documentos necessários à transição da gestão da</w:t>
      </w:r>
      <w:r>
        <w:rPr>
          <w:spacing w:val="1"/>
          <w:w w:val="80"/>
        </w:rPr>
        <w:t> </w:t>
      </w:r>
      <w:r>
        <w:rPr>
          <w:w w:val="80"/>
        </w:rPr>
        <w:t>Câmara Municipal de Canutama;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Joélia da Silva Almeida</w:t>
      </w:r>
      <w:r>
        <w:rPr>
          <w:w w:val="80"/>
        </w:rPr>
        <w:t>, no valor de </w:t>
      </w:r>
      <w:r>
        <w:rPr>
          <w:rFonts w:ascii="Arial" w:hAnsi="Arial"/>
          <w:b/>
          <w:w w:val="80"/>
        </w:rPr>
        <w:t>R$14.000,00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(catorze mil reais) com fulcro no art. 54, II, da Lei nº 2.423/1996, pela grave infração aos princípios</w:t>
      </w:r>
      <w:r>
        <w:rPr>
          <w:spacing w:val="1"/>
          <w:w w:val="85"/>
        </w:rPr>
        <w:t> </w:t>
      </w:r>
      <w:r>
        <w:rPr>
          <w:w w:val="85"/>
        </w:rPr>
        <w:t>constitucionais da publicidade, moralidade e eficiência, dispostos no art. 37, caput, da CRFB/88, o que</w:t>
      </w:r>
      <w:r>
        <w:rPr>
          <w:spacing w:val="1"/>
          <w:w w:val="85"/>
        </w:rPr>
        <w:t> </w:t>
      </w:r>
      <w:r>
        <w:rPr>
          <w:w w:val="85"/>
        </w:rPr>
        <w:t>dificultou sobremaneira a transição da gestão da Câmara Municipal de Canutama, conforme narrado na</w:t>
      </w:r>
      <w:r>
        <w:rPr>
          <w:spacing w:val="1"/>
          <w:w w:val="85"/>
        </w:rPr>
        <w:t> </w:t>
      </w:r>
      <w:r>
        <w:rPr>
          <w:w w:val="80"/>
        </w:rPr>
        <w:t>Proposta de Voto. Fixa-se o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o responsável recolha o valor da Multa, na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esfera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estadual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órgão</w:t>
      </w:r>
      <w:r>
        <w:rPr>
          <w:spacing w:val="-5"/>
          <w:w w:val="85"/>
        </w:rPr>
        <w:t> </w:t>
      </w:r>
      <w:r>
        <w:rPr>
          <w:w w:val="85"/>
        </w:rPr>
        <w:t>Fundo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Apoio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4"/>
          <w:w w:val="85"/>
        </w:rPr>
        <w:t> </w:t>
      </w:r>
      <w:r>
        <w:rPr>
          <w:w w:val="85"/>
        </w:rPr>
        <w:t>Externo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FAECE,</w:t>
      </w:r>
      <w:r>
        <w:rPr>
          <w:spacing w:val="-4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DAR</w:t>
      </w:r>
      <w:r>
        <w:rPr>
          <w:spacing w:val="-54"/>
          <w:w w:val="85"/>
        </w:rPr>
        <w:t> </w:t>
      </w:r>
      <w:r>
        <w:rPr>
          <w:w w:val="80"/>
        </w:rPr>
        <w:t>avulso extraído do sítio eletrônico da Sefaz/AM, sob o código “5508 – Multas aplicadas pelo TCE/AM – Fundo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Apoio</w:t>
      </w:r>
      <w:r>
        <w:rPr>
          <w:spacing w:val="11"/>
          <w:w w:val="80"/>
        </w:rPr>
        <w:t> </w:t>
      </w:r>
      <w:r>
        <w:rPr>
          <w:w w:val="80"/>
        </w:rPr>
        <w:t>ao</w:t>
      </w:r>
      <w:r>
        <w:rPr>
          <w:spacing w:val="11"/>
          <w:w w:val="80"/>
        </w:rPr>
        <w:t> </w:t>
      </w:r>
      <w:r>
        <w:rPr>
          <w:w w:val="80"/>
        </w:rPr>
        <w:t>Exercício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Controle</w:t>
      </w:r>
      <w:r>
        <w:rPr>
          <w:spacing w:val="11"/>
          <w:w w:val="80"/>
        </w:rPr>
        <w:t> </w:t>
      </w:r>
      <w:r>
        <w:rPr>
          <w:w w:val="80"/>
        </w:rPr>
        <w:t>Externo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FAECE”.</w:t>
      </w:r>
      <w:r>
        <w:rPr>
          <w:spacing w:val="7"/>
          <w:w w:val="80"/>
        </w:rPr>
        <w:t> </w:t>
      </w:r>
      <w:r>
        <w:rPr>
          <w:w w:val="80"/>
        </w:rPr>
        <w:t>Dentro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prazo</w:t>
      </w:r>
      <w:r>
        <w:rPr>
          <w:spacing w:val="12"/>
          <w:w w:val="80"/>
        </w:rPr>
        <w:t> </w:t>
      </w:r>
      <w:r>
        <w:rPr>
          <w:w w:val="80"/>
        </w:rPr>
        <w:t>anteriormente</w:t>
      </w:r>
      <w:r>
        <w:rPr>
          <w:spacing w:val="13"/>
          <w:w w:val="80"/>
        </w:rPr>
        <w:t> </w:t>
      </w:r>
      <w:r>
        <w:rPr>
          <w:w w:val="80"/>
        </w:rPr>
        <w:t>conferido,</w:t>
      </w:r>
      <w:r>
        <w:rPr>
          <w:spacing w:val="11"/>
          <w:w w:val="80"/>
        </w:rPr>
        <w:t> </w:t>
      </w:r>
      <w:r>
        <w:rPr>
          <w:w w:val="80"/>
        </w:rPr>
        <w:t>é</w:t>
      </w:r>
      <w:r>
        <w:rPr>
          <w:spacing w:val="11"/>
          <w:w w:val="80"/>
        </w:rPr>
        <w:t> </w:t>
      </w:r>
      <w:r>
        <w:rPr>
          <w:w w:val="80"/>
        </w:rPr>
        <w:t>obrigatório</w:t>
      </w:r>
      <w:r>
        <w:rPr>
          <w:spacing w:val="1"/>
          <w:w w:val="80"/>
        </w:rPr>
        <w:t> </w:t>
      </w:r>
      <w:r>
        <w:rPr>
          <w:w w:val="80"/>
        </w:rPr>
        <w:t>o encaminhamento do comprovante de pagamento (autenticado pelo Banco) a esta Corte de Contas (art. 72,</w:t>
      </w:r>
      <w:r>
        <w:rPr>
          <w:spacing w:val="1"/>
          <w:w w:val="80"/>
        </w:rPr>
        <w:t> </w:t>
      </w:r>
      <w:r>
        <w:rPr>
          <w:w w:val="85"/>
        </w:rPr>
        <w:t>inciso III, alínea "a", da Lei Orgânica do TCE/AM), condição imprescindível para emissão do Termo de</w:t>
      </w:r>
      <w:r>
        <w:rPr>
          <w:spacing w:val="1"/>
          <w:w w:val="85"/>
        </w:rPr>
        <w:t> </w:t>
      </w:r>
      <w:r>
        <w:rPr>
          <w:w w:val="85"/>
        </w:rPr>
        <w:t>Quitação. O não adimplemento dessa obrigação pecuniária no prazo legal importará na continuidade da</w:t>
      </w:r>
      <w:r>
        <w:rPr>
          <w:spacing w:val="1"/>
          <w:w w:val="85"/>
        </w:rPr>
        <w:t> </w:t>
      </w:r>
      <w:r>
        <w:rPr>
          <w:w w:val="80"/>
        </w:rPr>
        <w:t>cobrança administrativa ou judicial do título executivo (art. 73 da Lei Orgânica do TCE/AM), ficando o DERED</w:t>
      </w:r>
      <w:r>
        <w:rPr>
          <w:spacing w:val="1"/>
          <w:w w:val="80"/>
        </w:rPr>
        <w:t> </w:t>
      </w:r>
      <w:r>
        <w:rPr>
          <w:w w:val="80"/>
        </w:rPr>
        <w:t>autorizado, caso expirado o referido prazo, a adotar as medidas previstas nas subseções III e IV da Seção III,</w:t>
      </w:r>
      <w:r>
        <w:rPr>
          <w:spacing w:val="1"/>
          <w:w w:val="80"/>
        </w:rPr>
        <w:t> </w:t>
      </w:r>
      <w:r>
        <w:rPr>
          <w:w w:val="80"/>
        </w:rPr>
        <w:t>do Capítulo X, da Resolução nº 04/2002-TCE/AM, bem como proceder, conforme estabelecido no Acordo de</w:t>
      </w:r>
      <w:r>
        <w:rPr>
          <w:spacing w:val="1"/>
          <w:w w:val="80"/>
        </w:rPr>
        <w:t> </w:t>
      </w:r>
      <w:r>
        <w:rPr>
          <w:w w:val="85"/>
        </w:rPr>
        <w:t>Cooperação firmado com o Instituto de Estudos de Protesto de Títulos do Brasil - Seção Amazonas -</w:t>
      </w:r>
      <w:r>
        <w:rPr>
          <w:spacing w:val="1"/>
          <w:w w:val="85"/>
        </w:rPr>
        <w:t> </w:t>
      </w:r>
      <w:r>
        <w:rPr>
          <w:w w:val="80"/>
        </w:rPr>
        <w:t>IEPTB/AM,</w:t>
      </w:r>
      <w:r>
        <w:rPr>
          <w:spacing w:val="15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encaminhamento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título</w:t>
      </w:r>
      <w:r>
        <w:rPr>
          <w:spacing w:val="12"/>
          <w:w w:val="80"/>
        </w:rPr>
        <w:t> </w:t>
      </w:r>
      <w:r>
        <w:rPr>
          <w:w w:val="80"/>
        </w:rPr>
        <w:t>executivo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protesto</w:t>
      </w:r>
      <w:r>
        <w:rPr>
          <w:spacing w:val="13"/>
          <w:w w:val="80"/>
        </w:rPr>
        <w:t> </w:t>
      </w:r>
      <w:r>
        <w:rPr>
          <w:w w:val="80"/>
        </w:rPr>
        <w:t>em</w:t>
      </w:r>
      <w:r>
        <w:rPr>
          <w:spacing w:val="13"/>
          <w:w w:val="80"/>
        </w:rPr>
        <w:t> </w:t>
      </w:r>
      <w:r>
        <w:rPr>
          <w:w w:val="80"/>
        </w:rPr>
        <w:t>nome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responsável;</w:t>
      </w:r>
      <w:r>
        <w:rPr>
          <w:spacing w:val="20"/>
          <w:w w:val="80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  <w:spacing w:val="16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5"/>
        </w:rPr>
        <w:t>à Sra. Joélia da Silva Almeida, à Sra. Maria Aparecida Siqueira de Almeida, bem como aos respectivos</w:t>
      </w:r>
      <w:r>
        <w:rPr>
          <w:spacing w:val="1"/>
          <w:w w:val="85"/>
        </w:rPr>
        <w:t> </w:t>
      </w:r>
      <w:r>
        <w:rPr>
          <w:w w:val="90"/>
        </w:rPr>
        <w:t>patronos,</w:t>
      </w:r>
      <w:r>
        <w:rPr>
          <w:spacing w:val="-8"/>
          <w:w w:val="90"/>
        </w:rPr>
        <w:t> </w:t>
      </w:r>
      <w:r>
        <w:rPr>
          <w:w w:val="90"/>
        </w:rPr>
        <w:t>sobre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deslinde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feito.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line="276" w:lineRule="auto" w:before="0"/>
        <w:ind w:left="118" w:right="108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13.829/2021 (Apenso: 11.438/2019) - </w:t>
      </w:r>
      <w:r>
        <w:rPr>
          <w:w w:val="80"/>
          <w:sz w:val="24"/>
        </w:rPr>
        <w:t>Recurso de Reconsideração interposto pelo Sr. Altenor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Lopes Magalhães, em face do Acórdão n° 48/2020-TCE-Tribunal Pleno, exarado nos autos do Processo n°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11.438/2019.</w:t>
      </w:r>
      <w:r>
        <w:rPr>
          <w:spacing w:val="5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2"/>
          <w:w w:val="80"/>
          <w:sz w:val="24"/>
        </w:rPr>
        <w:t> </w:t>
      </w:r>
      <w:r>
        <w:rPr>
          <w:w w:val="80"/>
          <w:sz w:val="24"/>
        </w:rPr>
        <w:t>Maria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Shaida</w:t>
      </w:r>
      <w:r>
        <w:rPr>
          <w:spacing w:val="2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Oliveira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Cordovil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–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6.580.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131/2022: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o pronunciamento do Ministério Público junto a este Tribunal, no</w:t>
      </w:r>
      <w:r>
        <w:rPr>
          <w:spacing w:val="1"/>
          <w:w w:val="85"/>
        </w:rPr>
        <w:t> </w:t>
      </w:r>
      <w:r>
        <w:rPr>
          <w:w w:val="85"/>
        </w:rPr>
        <w:t>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presente Recurso de Reconsideração interposto pelo </w:t>
      </w:r>
      <w:r>
        <w:rPr>
          <w:rFonts w:ascii="Arial" w:hAnsi="Arial"/>
          <w:b/>
          <w:w w:val="85"/>
        </w:rPr>
        <w:t>Sr. Altenor Lopes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Magalhães</w:t>
      </w:r>
      <w:r>
        <w:rPr>
          <w:w w:val="80"/>
        </w:rPr>
        <w:t>, presidente do Instituto de Previdência e Assistência Social dos Servidores Públicos do Município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Tabatinga</w:t>
      </w:r>
      <w:r>
        <w:rPr>
          <w:spacing w:val="21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IPRETAB,</w:t>
      </w:r>
      <w:r>
        <w:rPr>
          <w:spacing w:val="18"/>
          <w:w w:val="80"/>
        </w:rPr>
        <w:t> </w:t>
      </w:r>
      <w:r>
        <w:rPr>
          <w:w w:val="80"/>
        </w:rPr>
        <w:t>à</w:t>
      </w:r>
      <w:r>
        <w:rPr>
          <w:spacing w:val="15"/>
          <w:w w:val="80"/>
        </w:rPr>
        <w:t> </w:t>
      </w:r>
      <w:r>
        <w:rPr>
          <w:w w:val="80"/>
        </w:rPr>
        <w:t>época,</w:t>
      </w:r>
      <w:r>
        <w:rPr>
          <w:spacing w:val="18"/>
          <w:w w:val="80"/>
        </w:rPr>
        <w:t> </w:t>
      </w:r>
      <w:r>
        <w:rPr>
          <w:w w:val="80"/>
        </w:rPr>
        <w:t>em</w:t>
      </w:r>
      <w:r>
        <w:rPr>
          <w:spacing w:val="17"/>
          <w:w w:val="80"/>
        </w:rPr>
        <w:t> </w:t>
      </w:r>
      <w:r>
        <w:rPr>
          <w:w w:val="80"/>
        </w:rPr>
        <w:t>face</w:t>
      </w:r>
      <w:r>
        <w:rPr>
          <w:spacing w:val="17"/>
          <w:w w:val="80"/>
        </w:rPr>
        <w:t> </w:t>
      </w:r>
      <w:r>
        <w:rPr>
          <w:w w:val="80"/>
        </w:rPr>
        <w:t>do</w:t>
      </w:r>
      <w:r>
        <w:rPr>
          <w:spacing w:val="16"/>
          <w:w w:val="80"/>
        </w:rPr>
        <w:t> </w:t>
      </w:r>
      <w:r>
        <w:rPr>
          <w:w w:val="80"/>
        </w:rPr>
        <w:t>Acórdão</w:t>
      </w:r>
      <w:r>
        <w:rPr>
          <w:spacing w:val="18"/>
          <w:w w:val="80"/>
        </w:rPr>
        <w:t> </w:t>
      </w:r>
      <w:r>
        <w:rPr>
          <w:w w:val="80"/>
        </w:rPr>
        <w:t>nº</w:t>
      </w:r>
      <w:r>
        <w:rPr>
          <w:spacing w:val="18"/>
          <w:w w:val="80"/>
        </w:rPr>
        <w:t> </w:t>
      </w:r>
      <w:r>
        <w:rPr>
          <w:w w:val="80"/>
        </w:rPr>
        <w:t>48/2020-TCE-Tribunal</w:t>
      </w:r>
      <w:r>
        <w:rPr>
          <w:spacing w:val="17"/>
          <w:w w:val="80"/>
        </w:rPr>
        <w:t> </w:t>
      </w:r>
      <w:r>
        <w:rPr>
          <w:w w:val="80"/>
        </w:rPr>
        <w:t>Pleno,</w:t>
      </w:r>
      <w:r>
        <w:rPr>
          <w:spacing w:val="16"/>
          <w:w w:val="80"/>
        </w:rPr>
        <w:t> </w:t>
      </w:r>
      <w:r>
        <w:rPr>
          <w:w w:val="80"/>
        </w:rPr>
        <w:t>exarado</w:t>
      </w:r>
      <w:r>
        <w:rPr>
          <w:spacing w:val="18"/>
          <w:w w:val="80"/>
        </w:rPr>
        <w:t> </w:t>
      </w:r>
      <w:r>
        <w:rPr>
          <w:w w:val="80"/>
        </w:rPr>
        <w:t>nos</w:t>
      </w:r>
      <w:r>
        <w:rPr>
          <w:spacing w:val="18"/>
          <w:w w:val="80"/>
        </w:rPr>
        <w:t> </w:t>
      </w:r>
      <w:r>
        <w:rPr>
          <w:w w:val="80"/>
        </w:rPr>
        <w:t>autos</w:t>
      </w:r>
      <w:r>
        <w:rPr>
          <w:spacing w:val="1"/>
          <w:w w:val="80"/>
        </w:rPr>
        <w:t> </w:t>
      </w:r>
      <w:r>
        <w:rPr>
          <w:w w:val="80"/>
        </w:rPr>
        <w:t>do Processo nº 11438/2019;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presente Recurso do </w:t>
      </w:r>
      <w:r>
        <w:rPr>
          <w:rFonts w:ascii="Arial" w:hAnsi="Arial"/>
          <w:b/>
          <w:w w:val="80"/>
        </w:rPr>
        <w:t>Sr. Altenor Lopes Magalhães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mantendo-se</w:t>
      </w:r>
      <w:r>
        <w:rPr>
          <w:spacing w:val="9"/>
          <w:w w:val="80"/>
        </w:rPr>
        <w:t> </w:t>
      </w:r>
      <w:r>
        <w:rPr>
          <w:rFonts w:ascii="Arial" w:hAnsi="Arial"/>
          <w:i/>
          <w:w w:val="80"/>
        </w:rPr>
        <w:t>in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totum</w:t>
      </w:r>
      <w:r>
        <w:rPr>
          <w:rFonts w:ascii="Arial" w:hAnsi="Arial"/>
          <w:i/>
          <w:spacing w:val="8"/>
          <w:w w:val="80"/>
        </w:rPr>
        <w:t> </w:t>
      </w:r>
      <w:r>
        <w:rPr>
          <w:w w:val="80"/>
        </w:rPr>
        <w:t>os</w:t>
      </w:r>
      <w:r>
        <w:rPr>
          <w:spacing w:val="8"/>
          <w:w w:val="80"/>
        </w:rPr>
        <w:t> </w:t>
      </w:r>
      <w:r>
        <w:rPr>
          <w:w w:val="80"/>
        </w:rPr>
        <w:t>termos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Acórdão</w:t>
      </w:r>
      <w:r>
        <w:rPr>
          <w:spacing w:val="7"/>
          <w:w w:val="80"/>
        </w:rPr>
        <w:t> </w:t>
      </w:r>
      <w:r>
        <w:rPr>
          <w:w w:val="80"/>
        </w:rPr>
        <w:t>nº</w:t>
      </w:r>
      <w:r>
        <w:rPr>
          <w:spacing w:val="9"/>
          <w:w w:val="80"/>
        </w:rPr>
        <w:t> </w:t>
      </w:r>
      <w:r>
        <w:rPr>
          <w:w w:val="80"/>
        </w:rPr>
        <w:t>48/2020-TCE-Tribunal</w:t>
      </w:r>
      <w:r>
        <w:rPr>
          <w:spacing w:val="8"/>
          <w:w w:val="80"/>
        </w:rPr>
        <w:t> </w:t>
      </w:r>
      <w:r>
        <w:rPr>
          <w:w w:val="80"/>
        </w:rPr>
        <w:t>Pleno,</w:t>
      </w:r>
      <w:r>
        <w:rPr>
          <w:spacing w:val="10"/>
          <w:w w:val="80"/>
        </w:rPr>
        <w:t> </w:t>
      </w:r>
      <w:r>
        <w:rPr>
          <w:w w:val="80"/>
        </w:rPr>
        <w:t>exarado</w:t>
      </w:r>
      <w:r>
        <w:rPr>
          <w:spacing w:val="9"/>
          <w:w w:val="80"/>
        </w:rPr>
        <w:t> </w:t>
      </w:r>
      <w:r>
        <w:rPr>
          <w:w w:val="80"/>
        </w:rPr>
        <w:t>nos</w:t>
      </w:r>
      <w:r>
        <w:rPr>
          <w:spacing w:val="9"/>
          <w:w w:val="80"/>
        </w:rPr>
        <w:t> </w:t>
      </w:r>
      <w:r>
        <w:rPr>
          <w:w w:val="80"/>
        </w:rPr>
        <w:t>autos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Processo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-1"/>
          <w:w w:val="80"/>
        </w:rPr>
        <w:t> </w:t>
      </w:r>
      <w:r>
        <w:rPr>
          <w:w w:val="80"/>
        </w:rPr>
        <w:t>11438/2019,</w:t>
      </w:r>
      <w:r>
        <w:rPr>
          <w:spacing w:val="-1"/>
          <w:w w:val="80"/>
        </w:rPr>
        <w:t> </w:t>
      </w:r>
      <w:r>
        <w:rPr>
          <w:w w:val="80"/>
        </w:rPr>
        <w:t>com</w:t>
      </w:r>
      <w:r>
        <w:rPr>
          <w:spacing w:val="-2"/>
          <w:w w:val="80"/>
        </w:rPr>
        <w:t> </w:t>
      </w:r>
      <w:r>
        <w:rPr>
          <w:w w:val="80"/>
        </w:rPr>
        <w:t>fulcro</w:t>
      </w:r>
      <w:r>
        <w:rPr>
          <w:spacing w:val="4"/>
          <w:w w:val="80"/>
        </w:rPr>
        <w:t> </w:t>
      </w:r>
      <w:r>
        <w:rPr>
          <w:w w:val="80"/>
        </w:rPr>
        <w:t>no art.</w:t>
      </w:r>
      <w:r>
        <w:rPr>
          <w:spacing w:val="-3"/>
          <w:w w:val="80"/>
        </w:rPr>
        <w:t> </w:t>
      </w:r>
      <w:r>
        <w:rPr>
          <w:w w:val="80"/>
        </w:rPr>
        <w:t>1º,</w:t>
      </w:r>
      <w:r>
        <w:rPr>
          <w:spacing w:val="-3"/>
          <w:w w:val="80"/>
        </w:rPr>
        <w:t> </w:t>
      </w:r>
      <w:r>
        <w:rPr>
          <w:w w:val="80"/>
        </w:rPr>
        <w:t>XXI,</w:t>
      </w:r>
      <w:r>
        <w:rPr>
          <w:spacing w:val="-3"/>
          <w:w w:val="80"/>
        </w:rPr>
        <w:t> </w:t>
      </w:r>
      <w:r>
        <w:rPr>
          <w:w w:val="80"/>
        </w:rPr>
        <w:t>da</w:t>
      </w:r>
      <w:r>
        <w:rPr>
          <w:spacing w:val="-3"/>
          <w:w w:val="80"/>
        </w:rPr>
        <w:t> </w:t>
      </w:r>
      <w:r>
        <w:rPr>
          <w:w w:val="80"/>
        </w:rPr>
        <w:t>Lei</w:t>
      </w:r>
      <w:r>
        <w:rPr>
          <w:spacing w:val="-4"/>
          <w:w w:val="80"/>
        </w:rPr>
        <w:t> </w:t>
      </w:r>
      <w:r>
        <w:rPr>
          <w:w w:val="80"/>
        </w:rPr>
        <w:t>n°</w:t>
      </w:r>
      <w:r>
        <w:rPr>
          <w:spacing w:val="-1"/>
          <w:w w:val="80"/>
        </w:rPr>
        <w:t> </w:t>
      </w:r>
      <w:r>
        <w:rPr>
          <w:w w:val="80"/>
        </w:rPr>
        <w:t>2423/96</w:t>
      </w:r>
      <w:r>
        <w:rPr>
          <w:spacing w:val="1"/>
          <w:w w:val="80"/>
        </w:rPr>
        <w:t> </w:t>
      </w:r>
      <w:r>
        <w:rPr>
          <w:w w:val="80"/>
        </w:rPr>
        <w:t>c/c</w:t>
      </w:r>
      <w:r>
        <w:rPr>
          <w:spacing w:val="-4"/>
          <w:w w:val="80"/>
        </w:rPr>
        <w:t> </w:t>
      </w:r>
      <w:r>
        <w:rPr>
          <w:w w:val="80"/>
        </w:rPr>
        <w:t>art.</w:t>
      </w:r>
      <w:r>
        <w:rPr>
          <w:spacing w:val="-3"/>
          <w:w w:val="80"/>
        </w:rPr>
        <w:t> </w:t>
      </w:r>
      <w:r>
        <w:rPr>
          <w:w w:val="80"/>
        </w:rPr>
        <w:t>11,</w:t>
      </w:r>
      <w:r>
        <w:rPr>
          <w:spacing w:val="-3"/>
          <w:w w:val="80"/>
        </w:rPr>
        <w:t> </w:t>
      </w:r>
      <w:r>
        <w:rPr>
          <w:w w:val="80"/>
        </w:rPr>
        <w:t>III,</w:t>
      </w:r>
      <w:r>
        <w:rPr>
          <w:spacing w:val="1"/>
          <w:w w:val="80"/>
        </w:rPr>
        <w:t> </w:t>
      </w:r>
      <w:r>
        <w:rPr>
          <w:w w:val="80"/>
        </w:rPr>
        <w:t>“g”,</w:t>
      </w:r>
      <w:r>
        <w:rPr>
          <w:spacing w:val="-1"/>
          <w:w w:val="80"/>
        </w:rPr>
        <w:t> </w:t>
      </w:r>
      <w:r>
        <w:rPr>
          <w:w w:val="80"/>
        </w:rPr>
        <w:t>da</w:t>
      </w:r>
      <w:r>
        <w:rPr>
          <w:spacing w:val="-2"/>
          <w:w w:val="80"/>
        </w:rPr>
        <w:t> </w:t>
      </w:r>
      <w:r>
        <w:rPr>
          <w:w w:val="80"/>
        </w:rPr>
        <w:t>Resolução</w:t>
      </w:r>
      <w:r>
        <w:rPr>
          <w:spacing w:val="-1"/>
          <w:w w:val="80"/>
        </w:rPr>
        <w:t> </w:t>
      </w:r>
      <w:r>
        <w:rPr>
          <w:w w:val="80"/>
        </w:rPr>
        <w:t>04/2002-TCE/AM;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70" w:lineRule="exact" w:before="0" w:after="0"/>
        <w:ind w:left="528" w:right="0" w:hanging="411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3"/>
          <w:w w:val="85"/>
          <w:sz w:val="24"/>
        </w:rPr>
        <w:t> </w:t>
      </w:r>
      <w:r>
        <w:rPr>
          <w:w w:val="85"/>
          <w:sz w:val="24"/>
        </w:rPr>
        <w:t>ao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Altenor Lopes</w:t>
      </w:r>
      <w:r>
        <w:rPr>
          <w:spacing w:val="3"/>
          <w:w w:val="85"/>
          <w:sz w:val="24"/>
        </w:rPr>
        <w:t> </w:t>
      </w:r>
      <w:r>
        <w:rPr>
          <w:w w:val="85"/>
          <w:sz w:val="24"/>
        </w:rPr>
        <w:t>Magalhães,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bem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advogada,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sobre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deslinde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feito.</w:t>
      </w:r>
    </w:p>
    <w:p>
      <w:pPr>
        <w:spacing w:before="37"/>
        <w:ind w:left="118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Declaração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Impedimento:</w:t>
      </w:r>
      <w:r>
        <w:rPr>
          <w:rFonts w:ascii="Arial" w:hAnsi="Arial"/>
          <w:b/>
          <w:spacing w:val="18"/>
          <w:w w:val="80"/>
          <w:sz w:val="24"/>
        </w:rPr>
        <w:t> </w:t>
      </w:r>
      <w:r>
        <w:rPr>
          <w:w w:val="80"/>
          <w:sz w:val="24"/>
        </w:rPr>
        <w:t>Conselheiro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Júlio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Assis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Corrêa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Pinheiro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(art.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65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Regimento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Interno).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Heading1"/>
      </w:pPr>
      <w:r>
        <w:rPr>
          <w:w w:val="80"/>
        </w:rPr>
        <w:t>CONSELHEIRO-RELATOR</w:t>
      </w:r>
      <w:r>
        <w:rPr>
          <w:spacing w:val="26"/>
          <w:w w:val="80"/>
        </w:rPr>
        <w:t> </w:t>
      </w:r>
      <w:r>
        <w:rPr>
          <w:w w:val="80"/>
        </w:rPr>
        <w:t>CONVOCADO:</w:t>
      </w:r>
      <w:r>
        <w:rPr>
          <w:spacing w:val="25"/>
          <w:w w:val="80"/>
        </w:rPr>
        <w:t> </w:t>
      </w:r>
      <w:r>
        <w:rPr>
          <w:w w:val="80"/>
        </w:rPr>
        <w:t>LUIZ</w:t>
      </w:r>
      <w:r>
        <w:rPr>
          <w:spacing w:val="27"/>
          <w:w w:val="80"/>
        </w:rPr>
        <w:t> </w:t>
      </w:r>
      <w:r>
        <w:rPr>
          <w:w w:val="80"/>
        </w:rPr>
        <w:t>HENRIQUE</w:t>
      </w:r>
      <w:r>
        <w:rPr>
          <w:spacing w:val="26"/>
          <w:w w:val="80"/>
        </w:rPr>
        <w:t> </w:t>
      </w:r>
      <w:r>
        <w:rPr>
          <w:w w:val="80"/>
        </w:rPr>
        <w:t>PEREIRA</w:t>
      </w:r>
      <w:r>
        <w:rPr>
          <w:spacing w:val="26"/>
          <w:w w:val="80"/>
        </w:rPr>
        <w:t> </w:t>
      </w:r>
      <w:r>
        <w:rPr>
          <w:w w:val="80"/>
        </w:rPr>
        <w:t>MENDES.</w:t>
      </w:r>
    </w:p>
    <w:p>
      <w:pPr>
        <w:pStyle w:val="BodyText"/>
        <w:spacing w:before="1"/>
        <w:ind w:left="0"/>
        <w:jc w:val="left"/>
        <w:rPr>
          <w:rFonts w:ascii="Arial"/>
          <w:b/>
          <w:sz w:val="31"/>
        </w:rPr>
      </w:pPr>
    </w:p>
    <w:p>
      <w:pPr>
        <w:pStyle w:val="BodyText"/>
        <w:spacing w:line="276" w:lineRule="auto"/>
        <w:ind w:right="106"/>
      </w:pPr>
      <w:r>
        <w:rPr>
          <w:rFonts w:ascii="Arial" w:hAnsi="Arial"/>
          <w:b/>
          <w:w w:val="80"/>
        </w:rPr>
        <w:t>PROCESSO Nº 12.455/2020 - </w:t>
      </w:r>
      <w:r>
        <w:rPr>
          <w:w w:val="80"/>
        </w:rPr>
        <w:t>Prestação de Contas Anual do Serviço de Pronto Atendimento Zona Sul - SPA</w:t>
      </w:r>
      <w:r>
        <w:rPr>
          <w:spacing w:val="1"/>
          <w:w w:val="80"/>
        </w:rPr>
        <w:t> </w:t>
      </w:r>
      <w:r>
        <w:rPr>
          <w:w w:val="85"/>
        </w:rPr>
        <w:t>Zona Sul, sob a responsabilidade da Sra. Juceline Fayal de Freitas e do Sr. Braz Rodrigues dos Santos,</w:t>
      </w:r>
      <w:r>
        <w:rPr>
          <w:spacing w:val="1"/>
          <w:w w:val="85"/>
        </w:rPr>
        <w:t> </w:t>
      </w:r>
      <w:r>
        <w:rPr>
          <w:w w:val="90"/>
        </w:rPr>
        <w:t>referente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2019.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132/2022: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exercício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competência</w:t>
      </w:r>
      <w:r>
        <w:rPr>
          <w:spacing w:val="13"/>
          <w:w w:val="80"/>
        </w:rPr>
        <w:t> </w:t>
      </w:r>
      <w:r>
        <w:rPr>
          <w:w w:val="80"/>
        </w:rPr>
        <w:t>atribuída</w:t>
      </w:r>
      <w:r>
        <w:rPr>
          <w:spacing w:val="12"/>
          <w:w w:val="80"/>
        </w:rPr>
        <w:t> </w:t>
      </w:r>
      <w:r>
        <w:rPr>
          <w:w w:val="80"/>
        </w:rPr>
        <w:t>pelos</w:t>
      </w:r>
      <w:r>
        <w:rPr>
          <w:spacing w:val="13"/>
          <w:w w:val="80"/>
        </w:rPr>
        <w:t> </w:t>
      </w:r>
      <w:r>
        <w:rPr>
          <w:w w:val="80"/>
        </w:rPr>
        <w:t>arts.</w:t>
      </w:r>
      <w:r>
        <w:rPr>
          <w:spacing w:val="15"/>
          <w:w w:val="80"/>
        </w:rPr>
        <w:t> </w:t>
      </w:r>
      <w:r>
        <w:rPr>
          <w:w w:val="80"/>
        </w:rPr>
        <w:t>5º,</w:t>
      </w:r>
      <w:r>
        <w:rPr>
          <w:spacing w:val="15"/>
          <w:w w:val="80"/>
        </w:rPr>
        <w:t> </w:t>
      </w:r>
      <w:r>
        <w:rPr>
          <w:w w:val="80"/>
        </w:rPr>
        <w:t>II</w:t>
      </w:r>
      <w:r>
        <w:rPr>
          <w:spacing w:val="12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11,</w:t>
      </w:r>
      <w:r>
        <w:rPr>
          <w:spacing w:val="15"/>
          <w:w w:val="80"/>
        </w:rPr>
        <w:t> </w:t>
      </w:r>
      <w:r>
        <w:rPr>
          <w:w w:val="80"/>
        </w:rPr>
        <w:t>inciso</w:t>
      </w:r>
      <w:r>
        <w:rPr>
          <w:spacing w:val="14"/>
          <w:w w:val="80"/>
        </w:rPr>
        <w:t> </w:t>
      </w:r>
      <w:r>
        <w:rPr>
          <w:w w:val="80"/>
        </w:rPr>
        <w:t>III,</w:t>
      </w:r>
      <w:r>
        <w:rPr>
          <w:spacing w:val="13"/>
          <w:w w:val="80"/>
        </w:rPr>
        <w:t> </w:t>
      </w:r>
      <w:r>
        <w:rPr>
          <w:w w:val="80"/>
        </w:rPr>
        <w:t>alínea</w:t>
      </w:r>
      <w:r>
        <w:rPr>
          <w:spacing w:val="15"/>
          <w:w w:val="80"/>
        </w:rPr>
        <w:t> </w:t>
      </w:r>
      <w:r>
        <w:rPr>
          <w:w w:val="80"/>
        </w:rPr>
        <w:t>“a”,</w:t>
      </w:r>
      <w:r>
        <w:rPr>
          <w:spacing w:val="14"/>
          <w:w w:val="80"/>
        </w:rPr>
        <w:t> </w:t>
      </w:r>
      <w:r>
        <w:rPr>
          <w:w w:val="80"/>
        </w:rPr>
        <w:t>item</w:t>
      </w:r>
      <w:r>
        <w:rPr>
          <w:spacing w:val="11"/>
          <w:w w:val="80"/>
        </w:rPr>
        <w:t> </w:t>
      </w:r>
      <w:r>
        <w:rPr>
          <w:w w:val="80"/>
        </w:rPr>
        <w:t>3,</w:t>
      </w:r>
      <w:r>
        <w:rPr>
          <w:spacing w:val="1"/>
          <w:w w:val="80"/>
        </w:rPr>
        <w:t> </w:t>
      </w:r>
      <w:r>
        <w:rPr>
          <w:w w:val="85"/>
        </w:rPr>
        <w:t>da Resolução n. 04/2002-TCE/AM, </w:t>
      </w:r>
      <w:r>
        <w:rPr>
          <w:rFonts w:ascii="Arial" w:hAnsi="Arial"/>
          <w:b/>
          <w:w w:val="85"/>
        </w:rPr>
        <w:t>à unanimidade, </w:t>
      </w:r>
      <w:r>
        <w:rPr>
          <w:w w:val="85"/>
        </w:rPr>
        <w:t>nos termos da proposta de voto do Excelentíssimo</w:t>
      </w:r>
      <w:r>
        <w:rPr>
          <w:spacing w:val="1"/>
          <w:w w:val="85"/>
        </w:rPr>
        <w:t> </w:t>
      </w:r>
      <w:r>
        <w:rPr>
          <w:w w:val="80"/>
        </w:rPr>
        <w:t>Senhor Auditor-Relator</w:t>
      </w:r>
      <w:r>
        <w:rPr>
          <w:rFonts w:ascii="Arial" w:hAnsi="Arial"/>
          <w:b/>
          <w:w w:val="80"/>
        </w:rPr>
        <w:t>, em parcial consonância </w:t>
      </w:r>
      <w:r>
        <w:rPr>
          <w:w w:val="80"/>
        </w:rPr>
        <w:t>com o pronunciamento do Ministério Público junto a este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Tribunal,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sentido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spacing w:val="-1"/>
          <w:w w:val="85"/>
        </w:rPr>
        <w:t>10.1.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1"/>
          <w:w w:val="85"/>
        </w:rPr>
        <w:t>Julgar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1"/>
          <w:w w:val="85"/>
        </w:rPr>
        <w:t>irregular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Sra.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Juceline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Fayal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Freitas</w:t>
      </w:r>
      <w:r>
        <w:rPr>
          <w:w w:val="85"/>
        </w:rPr>
        <w:t>,</w:t>
      </w:r>
      <w:r>
        <w:rPr>
          <w:spacing w:val="-54"/>
          <w:w w:val="85"/>
        </w:rPr>
        <w:t> </w:t>
      </w:r>
      <w:r>
        <w:rPr>
          <w:w w:val="80"/>
        </w:rPr>
        <w:t>gestora e ordenadora da despesa do Serviço de Pronto Atendimento Zona Sul (SPA Zona Sul) no período de</w:t>
      </w:r>
      <w:r>
        <w:rPr>
          <w:spacing w:val="1"/>
          <w:w w:val="80"/>
        </w:rPr>
        <w:t> </w:t>
      </w:r>
      <w:r>
        <w:rPr>
          <w:w w:val="80"/>
        </w:rPr>
        <w:t>01/01/2019 a 30/09/2019, nos termos do art. 22, inciso III alínea ”b” da Lei nº 2.423/1996-LOTCEAM c/c artigo</w:t>
      </w:r>
      <w:r>
        <w:rPr>
          <w:spacing w:val="1"/>
          <w:w w:val="80"/>
        </w:rPr>
        <w:t> </w:t>
      </w:r>
      <w:r>
        <w:rPr>
          <w:w w:val="80"/>
        </w:rPr>
        <w:t>188, inciso II e §1º, inciso III, alínea ”b” da Resolução nº 04/2002-RITCEAM, considerando a fragmentação de</w:t>
      </w:r>
      <w:r>
        <w:rPr>
          <w:spacing w:val="1"/>
          <w:w w:val="80"/>
        </w:rPr>
        <w:t> </w:t>
      </w:r>
      <w:r>
        <w:rPr>
          <w:w w:val="80"/>
        </w:rPr>
        <w:t>despesas</w:t>
      </w:r>
      <w:r>
        <w:rPr>
          <w:spacing w:val="20"/>
          <w:w w:val="80"/>
        </w:rPr>
        <w:t> </w:t>
      </w:r>
      <w:r>
        <w:rPr>
          <w:w w:val="80"/>
        </w:rPr>
        <w:t>(12,49%</w:t>
      </w:r>
      <w:r>
        <w:rPr>
          <w:spacing w:val="17"/>
          <w:w w:val="80"/>
        </w:rPr>
        <w:t> </w:t>
      </w:r>
      <w:r>
        <w:rPr>
          <w:w w:val="80"/>
        </w:rPr>
        <w:t>das</w:t>
      </w:r>
      <w:r>
        <w:rPr>
          <w:spacing w:val="20"/>
          <w:w w:val="80"/>
        </w:rPr>
        <w:t> </w:t>
      </w:r>
      <w:r>
        <w:rPr>
          <w:w w:val="80"/>
        </w:rPr>
        <w:t>despesas</w:t>
      </w:r>
      <w:r>
        <w:rPr>
          <w:spacing w:val="20"/>
          <w:w w:val="80"/>
        </w:rPr>
        <w:t> </w:t>
      </w:r>
      <w:r>
        <w:rPr>
          <w:w w:val="80"/>
        </w:rPr>
        <w:t>executadas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18"/>
          <w:w w:val="80"/>
        </w:rPr>
        <w:t> </w:t>
      </w:r>
      <w:r>
        <w:rPr>
          <w:w w:val="80"/>
        </w:rPr>
        <w:t>exercício);</w:t>
      </w:r>
      <w:r>
        <w:rPr>
          <w:spacing w:val="30"/>
          <w:w w:val="80"/>
        </w:rPr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  <w:spacing w:val="20"/>
          <w:w w:val="80"/>
        </w:rPr>
        <w:t> </w:t>
      </w:r>
      <w:r>
        <w:rPr>
          <w:rFonts w:ascii="Arial" w:hAnsi="Arial"/>
          <w:b/>
          <w:w w:val="80"/>
        </w:rPr>
        <w:t>regular</w:t>
      </w:r>
      <w:r>
        <w:rPr>
          <w:rFonts w:ascii="Arial" w:hAnsi="Arial"/>
          <w:b/>
          <w:spacing w:val="22"/>
          <w:w w:val="80"/>
        </w:rPr>
        <w:t> </w:t>
      </w:r>
      <w:r>
        <w:rPr>
          <w:w w:val="80"/>
        </w:rPr>
        <w:t>a</w:t>
      </w:r>
      <w:r>
        <w:rPr>
          <w:spacing w:val="21"/>
          <w:w w:val="80"/>
        </w:rPr>
        <w:t> </w:t>
      </w:r>
      <w:r>
        <w:rPr>
          <w:w w:val="80"/>
        </w:rPr>
        <w:t>Prestação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Contas</w:t>
      </w:r>
      <w:r>
        <w:rPr>
          <w:spacing w:val="20"/>
          <w:w w:val="80"/>
        </w:rPr>
        <w:t> </w:t>
      </w:r>
      <w:r>
        <w:rPr>
          <w:w w:val="80"/>
        </w:rPr>
        <w:t>do</w:t>
      </w:r>
      <w:r>
        <w:rPr>
          <w:spacing w:val="1"/>
          <w:w w:val="80"/>
        </w:rPr>
        <w:t>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Braz Rodrigues dos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Santos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0"/>
        </w:rPr>
        <w:t>gestor e</w:t>
      </w:r>
      <w:r>
        <w:rPr>
          <w:spacing w:val="40"/>
        </w:rPr>
        <w:t> </w:t>
      </w:r>
      <w:r>
        <w:rPr>
          <w:w w:val="80"/>
        </w:rPr>
        <w:t>ordenador da despesa do Serviço de Pronto Atendimento Zona</w:t>
      </w:r>
      <w:r>
        <w:rPr>
          <w:spacing w:val="1"/>
          <w:w w:val="80"/>
        </w:rPr>
        <w:t> </w:t>
      </w:r>
      <w:r>
        <w:rPr>
          <w:w w:val="85"/>
        </w:rPr>
        <w:t>Sul (SPA Zona Sul) no período de 01/10/2019 a 31/12/2019, nos termos do art. 22, inciso I da Lei nº</w:t>
      </w:r>
      <w:r>
        <w:rPr>
          <w:spacing w:val="1"/>
          <w:w w:val="85"/>
        </w:rPr>
        <w:t> </w:t>
      </w:r>
      <w:r>
        <w:rPr>
          <w:w w:val="85"/>
        </w:rPr>
        <w:t>2.423/1996-LOTCEAM c/c artigo 188, inciso II e §1º, inciso I da Resolução nº 04/2002-RITCEAM;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Aplicar multa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Juceline Fayal de Freitas </w:t>
      </w:r>
      <w:r>
        <w:rPr>
          <w:w w:val="80"/>
        </w:rPr>
        <w:t>no valor de </w:t>
      </w:r>
      <w:r>
        <w:rPr>
          <w:rFonts w:ascii="Arial" w:hAnsi="Arial"/>
          <w:b/>
          <w:w w:val="80"/>
        </w:rPr>
        <w:t>R$ 14.000,00 </w:t>
      </w:r>
      <w:r>
        <w:rPr>
          <w:w w:val="80"/>
        </w:rPr>
        <w:t>(catorze mil reais), nos termos do</w:t>
      </w:r>
      <w:r>
        <w:rPr>
          <w:spacing w:val="1"/>
          <w:w w:val="80"/>
        </w:rPr>
        <w:t> </w:t>
      </w:r>
      <w:r>
        <w:rPr>
          <w:w w:val="80"/>
        </w:rPr>
        <w:t>art. 54, inciso VI da Lei nº 2.423/1996-LOTCEAM, e fixar </w:t>
      </w:r>
      <w:r>
        <w:rPr>
          <w:rFonts w:ascii="Arial" w:hAnsi="Arial"/>
          <w:b/>
          <w:w w:val="80"/>
        </w:rPr>
        <w:t>prazo de 30 (trinta) dias </w:t>
      </w:r>
      <w:r>
        <w:rPr>
          <w:w w:val="80"/>
        </w:rPr>
        <w:t>para que o responsável</w:t>
      </w:r>
      <w:r>
        <w:rPr>
          <w:spacing w:val="1"/>
          <w:w w:val="80"/>
        </w:rPr>
        <w:t> </w:t>
      </w:r>
      <w:r>
        <w:rPr>
          <w:w w:val="80"/>
        </w:rPr>
        <w:t>recolha o valor da multa, na esfera estadual para o órgão Fundo de Apoio ao Exercício do Controle Externo -</w:t>
      </w:r>
      <w:r>
        <w:rPr>
          <w:spacing w:val="1"/>
          <w:w w:val="80"/>
        </w:rPr>
        <w:t> </w:t>
      </w:r>
      <w:r>
        <w:rPr>
          <w:w w:val="85"/>
        </w:rPr>
        <w:t>FAECE”, em face do descumprimento do art. 37, inciso XXI da CF c/c art. 2º da Lei nº 8.666/1993</w:t>
      </w:r>
      <w:r>
        <w:rPr>
          <w:spacing w:val="1"/>
          <w:w w:val="85"/>
        </w:rPr>
        <w:t> </w:t>
      </w:r>
      <w:r>
        <w:rPr>
          <w:w w:val="80"/>
        </w:rPr>
        <w:t>(questionamento 11 da DICAD, constante da Notificação n</w:t>
      </w:r>
      <w:r>
        <w:rPr>
          <w:rFonts w:ascii="Microsoft Sans Serif" w:hAnsi="Microsoft Sans Serif"/>
          <w:w w:val="80"/>
        </w:rPr>
        <w:t>⁰ </w:t>
      </w:r>
      <w:r>
        <w:rPr>
          <w:w w:val="80"/>
        </w:rPr>
        <w:t>348/2020-DICAD), referente à fragmentação de</w:t>
      </w:r>
      <w:r>
        <w:rPr>
          <w:spacing w:val="1"/>
          <w:w w:val="80"/>
        </w:rPr>
        <w:t> </w:t>
      </w:r>
      <w:r>
        <w:rPr>
          <w:w w:val="85"/>
        </w:rPr>
        <w:t>despesas (12,49% das despesas executadas no exercício). Dentro do prazo anteriormente conferido, é</w:t>
      </w:r>
      <w:r>
        <w:rPr>
          <w:spacing w:val="1"/>
          <w:w w:val="85"/>
        </w:rPr>
        <w:t> </w:t>
      </w:r>
      <w:r>
        <w:rPr>
          <w:w w:val="85"/>
        </w:rPr>
        <w:t>obrigatório</w:t>
      </w:r>
      <w:r>
        <w:rPr>
          <w:spacing w:val="4"/>
          <w:w w:val="85"/>
        </w:rPr>
        <w:t> </w:t>
      </w:r>
      <w:r>
        <w:rPr>
          <w:w w:val="85"/>
        </w:rPr>
        <w:t>o</w:t>
      </w:r>
      <w:r>
        <w:rPr>
          <w:spacing w:val="4"/>
          <w:w w:val="85"/>
        </w:rPr>
        <w:t> </w:t>
      </w:r>
      <w:r>
        <w:rPr>
          <w:w w:val="85"/>
        </w:rPr>
        <w:t>encaminhamento</w:t>
      </w:r>
      <w:r>
        <w:rPr>
          <w:spacing w:val="5"/>
          <w:w w:val="85"/>
        </w:rPr>
        <w:t> </w:t>
      </w:r>
      <w:r>
        <w:rPr>
          <w:w w:val="85"/>
        </w:rPr>
        <w:t>do</w:t>
      </w:r>
      <w:r>
        <w:rPr>
          <w:spacing w:val="4"/>
          <w:w w:val="85"/>
        </w:rPr>
        <w:t> </w:t>
      </w:r>
      <w:r>
        <w:rPr>
          <w:w w:val="85"/>
        </w:rPr>
        <w:t>comprovante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5"/>
          <w:w w:val="85"/>
        </w:rPr>
        <w:t> </w:t>
      </w:r>
      <w:r>
        <w:rPr>
          <w:w w:val="85"/>
        </w:rPr>
        <w:t>pagamento</w:t>
      </w:r>
      <w:r>
        <w:rPr>
          <w:spacing w:val="4"/>
          <w:w w:val="85"/>
        </w:rPr>
        <w:t> </w:t>
      </w:r>
      <w:r>
        <w:rPr>
          <w:w w:val="85"/>
        </w:rPr>
        <w:t>(autenticado</w:t>
      </w:r>
      <w:r>
        <w:rPr>
          <w:spacing w:val="3"/>
          <w:w w:val="85"/>
        </w:rPr>
        <w:t> </w:t>
      </w:r>
      <w:r>
        <w:rPr>
          <w:w w:val="85"/>
        </w:rPr>
        <w:t>pelo</w:t>
      </w:r>
      <w:r>
        <w:rPr>
          <w:spacing w:val="2"/>
          <w:w w:val="85"/>
        </w:rPr>
        <w:t> </w:t>
      </w:r>
      <w:r>
        <w:rPr>
          <w:w w:val="85"/>
        </w:rPr>
        <w:t>Banco)</w:t>
      </w:r>
      <w:r>
        <w:rPr>
          <w:spacing w:val="3"/>
          <w:w w:val="85"/>
        </w:rPr>
        <w:t> </w:t>
      </w:r>
      <w:r>
        <w:rPr>
          <w:w w:val="85"/>
        </w:rPr>
        <w:t>a</w:t>
      </w:r>
      <w:r>
        <w:rPr>
          <w:spacing w:val="2"/>
          <w:w w:val="85"/>
        </w:rPr>
        <w:t> </w:t>
      </w:r>
      <w:r>
        <w:rPr>
          <w:w w:val="85"/>
        </w:rPr>
        <w:t>esta</w:t>
      </w:r>
      <w:r>
        <w:rPr>
          <w:spacing w:val="5"/>
          <w:w w:val="85"/>
        </w:rPr>
        <w:t> </w:t>
      </w:r>
      <w:r>
        <w:rPr>
          <w:w w:val="85"/>
        </w:rPr>
        <w:t>Corte</w:t>
      </w:r>
      <w:r>
        <w:rPr>
          <w:spacing w:val="4"/>
          <w:w w:val="85"/>
        </w:rPr>
        <w:t> </w:t>
      </w:r>
      <w:r>
        <w:rPr>
          <w:w w:val="85"/>
        </w:rPr>
        <w:t>de</w:t>
      </w:r>
    </w:p>
    <w:p>
      <w:pPr>
        <w:spacing w:after="0" w:line="276" w:lineRule="auto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spacing w:line="276" w:lineRule="auto" w:before="185"/>
        <w:ind w:right="105"/>
      </w:pPr>
      <w:r>
        <w:rPr>
          <w:w w:val="80"/>
        </w:rPr>
        <w:t>Contas (art. 72, inciso III, alínea "a", da Lei nº 2.423/1996-LOTCEAM), condição imprescindível para emissão</w:t>
      </w:r>
      <w:r>
        <w:rPr>
          <w:spacing w:val="1"/>
          <w:w w:val="80"/>
        </w:rPr>
        <w:t> </w:t>
      </w:r>
      <w:r>
        <w:rPr>
          <w:w w:val="85"/>
        </w:rPr>
        <w:t>do Termo de Quitação. O não adimplemento dessa obrigação pecuniária no prazo legal importará na</w:t>
      </w:r>
      <w:r>
        <w:rPr>
          <w:spacing w:val="1"/>
          <w:w w:val="85"/>
        </w:rPr>
        <w:t> </w:t>
      </w:r>
      <w:r>
        <w:rPr>
          <w:w w:val="85"/>
        </w:rPr>
        <w:t>continuidade da cobrança administrativa ou judicial do título executivo (art. 73 da Lei nº 2.423/1996-</w:t>
      </w:r>
      <w:r>
        <w:rPr>
          <w:spacing w:val="1"/>
          <w:w w:val="85"/>
        </w:rPr>
        <w:t> </w:t>
      </w:r>
      <w:r>
        <w:rPr>
          <w:w w:val="80"/>
        </w:rPr>
        <w:t>LOTCEAM), ficando o DERED autorizado, caso expirado o referido prazo, a adotar as medidas previstas nas</w:t>
      </w:r>
      <w:r>
        <w:rPr>
          <w:spacing w:val="1"/>
          <w:w w:val="80"/>
        </w:rPr>
        <w:t> </w:t>
      </w:r>
      <w:r>
        <w:rPr>
          <w:w w:val="85"/>
        </w:rPr>
        <w:t>subseções III e IV da Seção III, do Capítulo X, da Resolução nº 04/2002-RITCEAM, bem como proceder,</w:t>
      </w:r>
      <w:r>
        <w:rPr>
          <w:spacing w:val="-54"/>
          <w:w w:val="85"/>
        </w:rPr>
        <w:t> </w:t>
      </w:r>
      <w:r>
        <w:rPr>
          <w:w w:val="80"/>
        </w:rPr>
        <w:t>conforme</w:t>
      </w:r>
      <w:r>
        <w:rPr>
          <w:spacing w:val="18"/>
          <w:w w:val="80"/>
        </w:rPr>
        <w:t> </w:t>
      </w:r>
      <w:r>
        <w:rPr>
          <w:w w:val="80"/>
        </w:rPr>
        <w:t>estabelecido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5"/>
          <w:w w:val="80"/>
        </w:rPr>
        <w:t> </w:t>
      </w:r>
      <w:r>
        <w:rPr>
          <w:w w:val="80"/>
        </w:rPr>
        <w:t>Acordo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Cooperação</w:t>
      </w:r>
      <w:r>
        <w:rPr>
          <w:spacing w:val="18"/>
          <w:w w:val="80"/>
        </w:rPr>
        <w:t> </w:t>
      </w:r>
      <w:r>
        <w:rPr>
          <w:w w:val="80"/>
        </w:rPr>
        <w:t>firmado</w:t>
      </w:r>
      <w:r>
        <w:rPr>
          <w:spacing w:val="18"/>
          <w:w w:val="80"/>
        </w:rPr>
        <w:t> </w:t>
      </w:r>
      <w:r>
        <w:rPr>
          <w:w w:val="80"/>
        </w:rPr>
        <w:t>com</w:t>
      </w:r>
      <w:r>
        <w:rPr>
          <w:spacing w:val="16"/>
          <w:w w:val="80"/>
        </w:rPr>
        <w:t> </w:t>
      </w:r>
      <w:r>
        <w:rPr>
          <w:w w:val="80"/>
        </w:rPr>
        <w:t>o</w:t>
      </w:r>
      <w:r>
        <w:rPr>
          <w:spacing w:val="21"/>
          <w:w w:val="80"/>
        </w:rPr>
        <w:t> </w:t>
      </w:r>
      <w:r>
        <w:rPr>
          <w:w w:val="80"/>
        </w:rPr>
        <w:t>Instituto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Estudos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Protesto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34"/>
          <w:w w:val="80"/>
        </w:rPr>
        <w:t> </w:t>
      </w:r>
      <w:r>
        <w:rPr>
          <w:w w:val="80"/>
        </w:rPr>
        <w:t>Títulos</w:t>
      </w:r>
      <w:r>
        <w:rPr>
          <w:spacing w:val="1"/>
          <w:w w:val="80"/>
        </w:rPr>
        <w:t> </w:t>
      </w:r>
      <w:r>
        <w:rPr>
          <w:w w:val="80"/>
        </w:rPr>
        <w:t>do Brasil - Seção Amazonas - IEPTB/AM, ao encaminhamento do título executivo para protesto em nome do</w:t>
      </w:r>
      <w:r>
        <w:rPr>
          <w:spacing w:val="1"/>
          <w:w w:val="80"/>
        </w:rPr>
        <w:t> </w:t>
      </w:r>
      <w:r>
        <w:rPr>
          <w:w w:val="80"/>
        </w:rPr>
        <w:t>responsável;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à </w:t>
      </w:r>
      <w:r>
        <w:rPr>
          <w:rFonts w:ascii="Arial" w:hAnsi="Arial"/>
          <w:b/>
          <w:w w:val="80"/>
        </w:rPr>
        <w:t>Sra. Juceline Fayal de Freitas </w:t>
      </w:r>
      <w:r>
        <w:rPr>
          <w:w w:val="80"/>
        </w:rPr>
        <w:t>acerca do julgado;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ao </w:t>
      </w:r>
      <w:r>
        <w:rPr>
          <w:rFonts w:ascii="Arial" w:hAnsi="Arial"/>
          <w:b/>
          <w:w w:val="80"/>
        </w:rPr>
        <w:t>Sr.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90"/>
        </w:rPr>
        <w:t>Braz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Rodrigues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dos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Santos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acerca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julgado.</w:t>
      </w:r>
    </w:p>
    <w:p>
      <w:pPr>
        <w:pStyle w:val="BodyText"/>
        <w:spacing w:before="10"/>
        <w:ind w:left="0"/>
        <w:jc w:val="left"/>
        <w:rPr>
          <w:sz w:val="26"/>
        </w:rPr>
      </w:pPr>
    </w:p>
    <w:p>
      <w:pPr>
        <w:spacing w:line="276" w:lineRule="auto" w:before="0"/>
        <w:ind w:left="118" w:right="10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12.227/2021 (Apenso: 11.827/2018) - </w:t>
      </w:r>
      <w:r>
        <w:rPr>
          <w:w w:val="80"/>
          <w:sz w:val="24"/>
        </w:rPr>
        <w:t>Recurso de Reconsideração interposto pelo Sr. José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Antenor Barbosa Ferreira Filho, em face do Acórdão n° 533/2020-TCE-Tribunal Pleno, exarado nos autos do</w:t>
      </w:r>
      <w:r>
        <w:rPr>
          <w:spacing w:val="1"/>
          <w:w w:val="80"/>
          <w:sz w:val="24"/>
        </w:rPr>
        <w:t> </w:t>
      </w:r>
      <w:r>
        <w:rPr>
          <w:w w:val="90"/>
          <w:sz w:val="24"/>
        </w:rPr>
        <w:t>Processo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n°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11.827/2018.</w:t>
      </w:r>
    </w:p>
    <w:p>
      <w:pPr>
        <w:pStyle w:val="BodyText"/>
        <w:spacing w:line="276" w:lineRule="auto"/>
        <w:ind w:right="104"/>
      </w:pPr>
      <w:r>
        <w:rPr>
          <w:rFonts w:ascii="Arial" w:hAnsi="Arial"/>
          <w:b/>
          <w:w w:val="85"/>
        </w:rPr>
        <w:t>ACÓRDÃO Nº 133/2022: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alínea“f”, item 2, da</w:t>
      </w:r>
      <w:r>
        <w:rPr>
          <w:spacing w:val="1"/>
          <w:w w:val="85"/>
        </w:rPr>
        <w:t> </w:t>
      </w:r>
      <w:r>
        <w:rPr>
          <w:w w:val="80"/>
        </w:rPr>
        <w:t>Resolução nº 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</w:t>
      </w:r>
      <w:r>
        <w:rPr>
          <w:spacing w:val="1"/>
          <w:w w:val="80"/>
        </w:rPr>
        <w:t> </w:t>
      </w:r>
      <w:r>
        <w:rPr>
          <w:w w:val="85"/>
        </w:rPr>
        <w:t>Auditor-Relator</w:t>
      </w:r>
      <w:r>
        <w:rPr>
          <w:rFonts w:ascii="Arial" w:hAnsi="Arial"/>
          <w:b/>
          <w:w w:val="85"/>
        </w:rPr>
        <w:t>, em consonância </w:t>
      </w:r>
      <w:r>
        <w:rPr>
          <w:w w:val="85"/>
        </w:rPr>
        <w:t>com o pronunciamento do Ministério Público junto a este Tribunal, no</w:t>
      </w:r>
      <w:r>
        <w:rPr>
          <w:spacing w:val="1"/>
          <w:w w:val="85"/>
        </w:rPr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 presente Recurso de Reconsideração do </w:t>
      </w:r>
      <w:r>
        <w:rPr>
          <w:rFonts w:ascii="Arial" w:hAnsi="Arial"/>
          <w:b/>
          <w:w w:val="80"/>
        </w:rPr>
        <w:t>Sr. José Antenor Barbosa Ferreira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0"/>
        </w:rPr>
        <w:t>Filho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nos</w:t>
      </w:r>
      <w:r>
        <w:rPr>
          <w:spacing w:val="12"/>
          <w:w w:val="80"/>
        </w:rPr>
        <w:t> </w:t>
      </w:r>
      <w:r>
        <w:rPr>
          <w:w w:val="80"/>
        </w:rPr>
        <w:t>termos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art.</w:t>
      </w:r>
      <w:r>
        <w:rPr>
          <w:spacing w:val="9"/>
          <w:w w:val="80"/>
        </w:rPr>
        <w:t> </w:t>
      </w:r>
      <w:r>
        <w:rPr>
          <w:w w:val="80"/>
        </w:rPr>
        <w:t>1º,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XXI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3"/>
          <w:w w:val="80"/>
        </w:rPr>
        <w:t> </w:t>
      </w:r>
      <w:r>
        <w:rPr>
          <w:w w:val="80"/>
        </w:rPr>
        <w:t>LO-TCE-AM</w:t>
      </w:r>
      <w:r>
        <w:rPr>
          <w:spacing w:val="9"/>
          <w:w w:val="80"/>
        </w:rPr>
        <w:t> </w:t>
      </w:r>
      <w:r>
        <w:rPr>
          <w:w w:val="80"/>
        </w:rPr>
        <w:t>c/c</w:t>
      </w:r>
      <w:r>
        <w:rPr>
          <w:spacing w:val="13"/>
          <w:w w:val="80"/>
        </w:rPr>
        <w:t> </w:t>
      </w:r>
      <w:r>
        <w:rPr>
          <w:w w:val="80"/>
        </w:rPr>
        <w:t>art.</w:t>
      </w:r>
      <w:r>
        <w:rPr>
          <w:spacing w:val="12"/>
          <w:w w:val="80"/>
        </w:rPr>
        <w:t> </w:t>
      </w:r>
      <w:r>
        <w:rPr>
          <w:w w:val="80"/>
        </w:rPr>
        <w:t>11,</w:t>
      </w:r>
      <w:r>
        <w:rPr>
          <w:spacing w:val="14"/>
          <w:w w:val="80"/>
        </w:rPr>
        <w:t> </w:t>
      </w:r>
      <w:r>
        <w:rPr>
          <w:w w:val="80"/>
        </w:rPr>
        <w:t>inciso</w:t>
      </w:r>
      <w:r>
        <w:rPr>
          <w:spacing w:val="13"/>
          <w:w w:val="80"/>
        </w:rPr>
        <w:t> </w:t>
      </w:r>
      <w:r>
        <w:rPr>
          <w:w w:val="80"/>
        </w:rPr>
        <w:t>III,</w:t>
      </w:r>
      <w:r>
        <w:rPr>
          <w:spacing w:val="10"/>
          <w:w w:val="80"/>
        </w:rPr>
        <w:t> </w:t>
      </w:r>
      <w:r>
        <w:rPr>
          <w:w w:val="80"/>
        </w:rPr>
        <w:t>alínea</w:t>
      </w:r>
      <w:r>
        <w:rPr>
          <w:spacing w:val="10"/>
          <w:w w:val="80"/>
        </w:rPr>
        <w:t> </w:t>
      </w:r>
      <w:r>
        <w:rPr>
          <w:w w:val="80"/>
        </w:rPr>
        <w:t>‘f’,</w:t>
      </w:r>
      <w:r>
        <w:rPr>
          <w:spacing w:val="13"/>
          <w:w w:val="80"/>
        </w:rPr>
        <w:t> </w:t>
      </w:r>
      <w:r>
        <w:rPr>
          <w:w w:val="80"/>
        </w:rPr>
        <w:t>item</w:t>
      </w:r>
      <w:r>
        <w:rPr>
          <w:spacing w:val="10"/>
          <w:w w:val="80"/>
        </w:rPr>
        <w:t> </w:t>
      </w:r>
      <w:r>
        <w:rPr>
          <w:w w:val="80"/>
        </w:rPr>
        <w:t>2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RI-TCE-AM;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76" w:lineRule="auto" w:before="0" w:after="0"/>
        <w:ind w:left="118" w:right="106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Negar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Provimento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spacing w:val="-1"/>
          <w:w w:val="85"/>
          <w:sz w:val="24"/>
        </w:rPr>
        <w:t>ao</w:t>
      </w:r>
      <w:r>
        <w:rPr>
          <w:spacing w:val="-5"/>
          <w:w w:val="85"/>
          <w:sz w:val="24"/>
        </w:rPr>
        <w:t> </w:t>
      </w:r>
      <w:r>
        <w:rPr>
          <w:spacing w:val="-1"/>
          <w:w w:val="85"/>
          <w:sz w:val="24"/>
        </w:rPr>
        <w:t>presente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Recurso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spacing w:val="-1"/>
          <w:w w:val="85"/>
          <w:sz w:val="24"/>
        </w:rPr>
        <w:t>Reconsideração</w:t>
      </w:r>
      <w:r>
        <w:rPr>
          <w:spacing w:val="-6"/>
          <w:w w:val="85"/>
          <w:sz w:val="24"/>
        </w:rPr>
        <w:t> </w:t>
      </w:r>
      <w:r>
        <w:rPr>
          <w:spacing w:val="-1"/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Sr.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José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spacing w:val="-1"/>
          <w:w w:val="85"/>
          <w:sz w:val="24"/>
        </w:rPr>
        <w:t>Antenor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Barbosa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Ferreira</w:t>
      </w:r>
      <w:r>
        <w:rPr>
          <w:rFonts w:ascii="Arial" w:hAnsi="Arial"/>
          <w:b/>
          <w:spacing w:val="-55"/>
          <w:w w:val="85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w w:val="80"/>
          <w:sz w:val="24"/>
        </w:rPr>
        <w:t>, mantendo integralmente o Acórdão nº 533/2020-TCE-Tribunal Pleno, exarado nos autos do Processo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TCE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11.827/2018,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nos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1º,</w:t>
      </w:r>
      <w:r>
        <w:rPr>
          <w:spacing w:val="19"/>
          <w:w w:val="80"/>
          <w:sz w:val="24"/>
        </w:rPr>
        <w:t> </w:t>
      </w:r>
      <w:r>
        <w:rPr>
          <w:w w:val="80"/>
          <w:sz w:val="24"/>
        </w:rPr>
        <w:t>inciso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XXI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da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LO-TCE-AM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c/c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art.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11,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inciso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III,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alínea</w:t>
      </w:r>
      <w:r>
        <w:rPr>
          <w:spacing w:val="18"/>
          <w:w w:val="80"/>
          <w:sz w:val="24"/>
        </w:rPr>
        <w:t> </w:t>
      </w:r>
      <w:r>
        <w:rPr>
          <w:w w:val="80"/>
          <w:sz w:val="24"/>
        </w:rPr>
        <w:t>‘f’,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item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2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RI-TCE-AM,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considerando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ausência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justificativas</w:t>
      </w:r>
      <w:r>
        <w:rPr>
          <w:spacing w:val="29"/>
          <w:w w:val="80"/>
          <w:sz w:val="24"/>
        </w:rPr>
        <w:t> </w:t>
      </w:r>
      <w:r>
        <w:rPr>
          <w:w w:val="80"/>
          <w:sz w:val="24"/>
        </w:rPr>
        <w:t>ou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7"/>
          <w:w w:val="80"/>
          <w:sz w:val="24"/>
        </w:rPr>
        <w:t> </w:t>
      </w:r>
      <w:r>
        <w:rPr>
          <w:w w:val="80"/>
          <w:sz w:val="24"/>
        </w:rPr>
        <w:t>documentos</w:t>
      </w:r>
      <w:r>
        <w:rPr>
          <w:spacing w:val="25"/>
          <w:w w:val="80"/>
          <w:sz w:val="24"/>
        </w:rPr>
        <w:t> </w:t>
      </w:r>
      <w:r>
        <w:rPr>
          <w:w w:val="80"/>
          <w:sz w:val="24"/>
        </w:rPr>
        <w:t>capazes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26"/>
          <w:w w:val="80"/>
          <w:sz w:val="24"/>
        </w:rPr>
        <w:t> </w:t>
      </w:r>
      <w:r>
        <w:rPr>
          <w:w w:val="80"/>
          <w:sz w:val="24"/>
        </w:rPr>
        <w:t>alterar</w:t>
      </w:r>
      <w:r>
        <w:rPr>
          <w:spacing w:val="28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24"/>
          <w:w w:val="80"/>
          <w:sz w:val="24"/>
        </w:rPr>
        <w:t> </w:t>
      </w:r>
      <w:r>
        <w:rPr>
          <w:w w:val="80"/>
          <w:sz w:val="24"/>
        </w:rPr>
        <w:t>decisão;</w:t>
      </w:r>
    </w:p>
    <w:p>
      <w:pPr>
        <w:pStyle w:val="ListParagraph"/>
        <w:numPr>
          <w:ilvl w:val="1"/>
          <w:numId w:val="2"/>
        </w:numPr>
        <w:tabs>
          <w:tab w:pos="505" w:val="left" w:leader="none"/>
        </w:tabs>
        <w:spacing w:line="274" w:lineRule="exact" w:before="0" w:after="0"/>
        <w:ind w:left="504" w:right="0" w:hanging="387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Dar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ciência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w w:val="80"/>
          <w:sz w:val="24"/>
        </w:rPr>
        <w:t>ao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Sr.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José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Antenor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Barbosa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Ferreira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Filho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acerca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decidido.</w:t>
      </w:r>
    </w:p>
    <w:p>
      <w:pPr>
        <w:pStyle w:val="BodyText"/>
        <w:spacing w:before="7"/>
        <w:ind w:left="0"/>
        <w:jc w:val="left"/>
        <w:rPr>
          <w:sz w:val="30"/>
        </w:rPr>
      </w:pPr>
    </w:p>
    <w:p>
      <w:pPr>
        <w:spacing w:line="273" w:lineRule="auto" w:before="0"/>
        <w:ind w:left="118" w:right="10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Nº 16.463/2021 (Apenso: 16.045/2020) - </w:t>
      </w:r>
      <w:r>
        <w:rPr>
          <w:w w:val="85"/>
          <w:sz w:val="24"/>
        </w:rPr>
        <w:t>Recurso Ordinário interposto pela Sra. Marlene</w:t>
      </w:r>
      <w:r>
        <w:rPr>
          <w:spacing w:val="1"/>
          <w:w w:val="85"/>
          <w:sz w:val="24"/>
        </w:rPr>
        <w:t> </w:t>
      </w:r>
      <w:r>
        <w:rPr>
          <w:w w:val="80"/>
          <w:sz w:val="24"/>
        </w:rPr>
        <w:t>Gonçalves Cardoso, em face do Acórdão nº 285/2021-TCE-Segunda Câmara, exarado nos autos do Processo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nº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16.045/2020.</w:t>
      </w:r>
      <w:r>
        <w:rPr>
          <w:spacing w:val="6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Advogado:</w:t>
      </w:r>
      <w:r>
        <w:rPr>
          <w:rFonts w:ascii="Arial" w:hAnsi="Arial"/>
          <w:b/>
          <w:spacing w:val="4"/>
          <w:w w:val="80"/>
          <w:sz w:val="24"/>
        </w:rPr>
        <w:t> </w:t>
      </w:r>
      <w:r>
        <w:rPr>
          <w:w w:val="80"/>
          <w:sz w:val="24"/>
        </w:rPr>
        <w:t>Maria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Auxiliadora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dos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Santos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Benigno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OAB/AM</w:t>
      </w:r>
      <w:r>
        <w:rPr>
          <w:spacing w:val="3"/>
          <w:w w:val="80"/>
          <w:sz w:val="24"/>
        </w:rPr>
        <w:t> </w:t>
      </w:r>
      <w:r>
        <w:rPr>
          <w:w w:val="80"/>
          <w:sz w:val="24"/>
        </w:rPr>
        <w:t>A619.</w:t>
      </w:r>
    </w:p>
    <w:p>
      <w:pPr>
        <w:pStyle w:val="BodyText"/>
        <w:spacing w:line="276" w:lineRule="auto" w:before="4"/>
        <w:ind w:right="104"/>
      </w:pPr>
      <w:r>
        <w:rPr>
          <w:rFonts w:ascii="Arial" w:hAnsi="Arial"/>
          <w:b/>
          <w:w w:val="85"/>
        </w:rPr>
        <w:t>ACÓRDÃO Nº 134/2022: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0"/>
        </w:rPr>
        <w:t>Excelentíssimos Senhores Conselheiros do Tribunal de Contas do Estado do Amazonas, reunidos em Sessão</w:t>
      </w:r>
      <w:r>
        <w:rPr>
          <w:spacing w:val="1"/>
          <w:w w:val="80"/>
        </w:rPr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art.11, III, alínea “f”, item 3, da Resolução nº</w:t>
      </w:r>
      <w:r>
        <w:rPr>
          <w:spacing w:val="1"/>
          <w:w w:val="80"/>
        </w:rPr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unanimidade, </w:t>
      </w:r>
      <w:r>
        <w:rPr>
          <w:w w:val="80"/>
        </w:rPr>
        <w:t>nos termos da proposta de voto do Excelentíssimo Senhor Auditor-Relator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"/>
          <w:w w:val="80"/>
        </w:rPr>
        <w:t>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o pronunciamento do Ministério Público junto a este Tribunal, no sentido 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0"/>
        </w:rPr>
        <w:t>Conhecer </w:t>
      </w:r>
      <w:r>
        <w:rPr>
          <w:w w:val="80"/>
        </w:rPr>
        <w:t>do Recurso Ordinário interposto pela </w:t>
      </w:r>
      <w:r>
        <w:rPr>
          <w:rFonts w:ascii="Arial" w:hAnsi="Arial"/>
          <w:b/>
          <w:w w:val="80"/>
        </w:rPr>
        <w:t>Sra. Marlene Gonçalves Cardoso</w:t>
      </w:r>
      <w:r>
        <w:rPr>
          <w:w w:val="80"/>
        </w:rPr>
        <w:t>, por estarem preenchidos</w:t>
      </w:r>
      <w:r>
        <w:rPr>
          <w:spacing w:val="1"/>
          <w:w w:val="80"/>
        </w:rPr>
        <w:t> </w:t>
      </w:r>
      <w:r>
        <w:rPr>
          <w:w w:val="85"/>
        </w:rPr>
        <w:t>os requisitos de admissibilidade estabelecidos nos artigos 144, 145 e 151 da Resolução nº. 04/2012–</w:t>
      </w:r>
      <w:r>
        <w:rPr>
          <w:spacing w:val="1"/>
          <w:w w:val="85"/>
        </w:rPr>
        <w:t> </w:t>
      </w:r>
      <w:r>
        <w:rPr>
          <w:w w:val="80"/>
        </w:rPr>
        <w:t>RITCE/AM;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Recurso Ordinário interposto pela </w:t>
      </w:r>
      <w:r>
        <w:rPr>
          <w:rFonts w:ascii="Arial" w:hAnsi="Arial"/>
          <w:b/>
          <w:w w:val="80"/>
        </w:rPr>
        <w:t>Sra. Marlene Gonçalves Cardoso</w:t>
      </w:r>
      <w:r>
        <w:rPr>
          <w:w w:val="80"/>
        </w:rPr>
        <w:t>,</w:t>
      </w:r>
      <w:r>
        <w:rPr>
          <w:spacing w:val="1"/>
          <w:w w:val="80"/>
        </w:rPr>
        <w:t> </w:t>
      </w:r>
      <w:r>
        <w:rPr>
          <w:w w:val="80"/>
        </w:rPr>
        <w:t>mantendo inalterados os termos do Acórdão combatido, considerando que a recorrente não logrou êxito em</w:t>
      </w:r>
      <w:r>
        <w:rPr>
          <w:spacing w:val="1"/>
          <w:w w:val="80"/>
        </w:rPr>
        <w:t> </w:t>
      </w:r>
      <w:r>
        <w:rPr>
          <w:w w:val="80"/>
        </w:rPr>
        <w:t>justificar a ausência de comprovação de execução física do ajuste;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da decisão à Sra. Marlene</w:t>
      </w:r>
      <w:r>
        <w:rPr>
          <w:spacing w:val="1"/>
          <w:w w:val="80"/>
        </w:rPr>
        <w:t> </w:t>
      </w:r>
      <w:r>
        <w:rPr>
          <w:w w:val="85"/>
        </w:rPr>
        <w:t>Gonçalves</w:t>
      </w:r>
      <w:r>
        <w:rPr>
          <w:spacing w:val="-6"/>
          <w:w w:val="85"/>
        </w:rPr>
        <w:t> </w:t>
      </w:r>
      <w:r>
        <w:rPr>
          <w:w w:val="85"/>
        </w:rPr>
        <w:t>Cardoso,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intermédio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5"/>
          <w:w w:val="85"/>
        </w:rPr>
        <w:t> </w:t>
      </w:r>
      <w:r>
        <w:rPr>
          <w:w w:val="85"/>
        </w:rPr>
        <w:t>patronos.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1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rFonts w:ascii="Arial MT"/>
          <w:b w:val="0"/>
          <w:w w:val="85"/>
        </w:rPr>
        <w:t>,</w:t>
      </w:r>
      <w:r>
        <w:rPr>
          <w:rFonts w:ascii="Arial MT"/>
          <w:b w:val="0"/>
          <w:spacing w:val="-3"/>
          <w:w w:val="85"/>
        </w:rPr>
        <w:t> </w:t>
      </w:r>
      <w:r>
        <w:rPr>
          <w:rFonts w:ascii="Arial MT"/>
          <w:b w:val="0"/>
          <w:w w:val="85"/>
        </w:rPr>
        <w:t>em</w:t>
      </w:r>
    </w:p>
    <w:p>
      <w:pPr>
        <w:pStyle w:val="BodyText"/>
        <w:spacing w:before="41"/>
      </w:pPr>
      <w:r>
        <w:rPr>
          <w:w w:val="80"/>
        </w:rPr>
        <w:t>Manaus,</w:t>
      </w:r>
      <w:r>
        <w:rPr>
          <w:spacing w:val="8"/>
          <w:w w:val="80"/>
        </w:rPr>
        <w:t> </w:t>
      </w:r>
      <w:r>
        <w:rPr>
          <w:w w:val="80"/>
        </w:rPr>
        <w:t>11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março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2022.</w:t>
      </w:r>
    </w:p>
    <w:p>
      <w:pPr>
        <w:spacing w:after="0"/>
        <w:sectPr>
          <w:pgSz w:w="11910" w:h="16840"/>
          <w:pgMar w:header="142" w:footer="0" w:top="1920" w:bottom="280" w:left="1300" w:right="880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ind w:left="238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084965" cy="81076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6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142" w:footer="0" w:top="192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3529077</wp:posOffset>
          </wp:positionH>
          <wp:positionV relativeFrom="page">
            <wp:posOffset>90173</wp:posOffset>
          </wp:positionV>
          <wp:extent cx="853083" cy="89179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83" cy="89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410004pt;margin-top:76.801582pt;width:98.05pt;height:20.2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5"/>
                  <w:ind w:left="77" w:right="2" w:hanging="58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AMAZONAS</w:t>
                </w:r>
                <w:r>
                  <w:rPr>
                    <w:rFonts w:asci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TRIBUNAL DE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CONTAS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"/>
      <w:lvlJc w:val="left"/>
      <w:pPr>
        <w:ind w:left="118" w:hanging="4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405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1" w:hanging="4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4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2" w:hanging="4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4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3" w:hanging="4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4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5" w:hanging="4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18" w:hanging="39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391"/>
        <w:jc w:val="left"/>
      </w:pPr>
      <w:rPr>
        <w:rFonts w:hint="default" w:ascii="Arial" w:hAnsi="Arial" w:eastAsia="Arial" w:cs="Arial"/>
        <w:b/>
        <w:bCs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1" w:hanging="3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01" w:hanging="3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62" w:hanging="3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23" w:hanging="3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3" w:hanging="3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5" w:hanging="39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dcterms:created xsi:type="dcterms:W3CDTF">2023-07-25T13:21:33Z</dcterms:created>
  <dcterms:modified xsi:type="dcterms:W3CDTF">2023-07-25T13:21:33Z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