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52F24FF0">
                <wp:simplePos x="0" y="0"/>
                <wp:positionH relativeFrom="column">
                  <wp:posOffset>-194310</wp:posOffset>
                </wp:positionH>
                <wp:positionV relativeFrom="paragraph">
                  <wp:posOffset>226060</wp:posOffset>
                </wp:positionV>
                <wp:extent cx="613410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3pt;margin-top:17.8pt;width:48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dgIAAPsE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" filled="f"/>
            </w:pict>
          </mc:Fallback>
        </mc:AlternateContent>
      </w:r>
    </w:p>
    <w:p w14:paraId="7E736964" w14:textId="3333C895" w:rsidR="006E5D23" w:rsidRPr="008B0580" w:rsidRDefault="00D3446D" w:rsidP="008B0580">
      <w:pPr>
        <w:spacing w:line="240" w:lineRule="auto"/>
        <w:ind w:left="-142"/>
        <w:jc w:val="both"/>
        <w:rPr>
          <w:rFonts w:ascii="Arial Narrow" w:hAnsi="Arial Narrow" w:cs="Arial"/>
          <w:b/>
          <w:caps/>
          <w:sz w:val="24"/>
          <w:szCs w:val="24"/>
        </w:rPr>
      </w:pPr>
      <w:r w:rsidRPr="008B0580">
        <w:rPr>
          <w:rFonts w:ascii="Arial Narrow" w:hAnsi="Arial Narrow" w:cs="Arial"/>
          <w:b/>
          <w:caps/>
          <w:sz w:val="24"/>
          <w:szCs w:val="24"/>
        </w:rPr>
        <w:t xml:space="preserve">ATA DA </w:t>
      </w:r>
      <w:r w:rsidR="00DB49F8" w:rsidRPr="008B0580">
        <w:rPr>
          <w:rFonts w:ascii="Arial Narrow" w:hAnsi="Arial Narrow" w:cs="Arial"/>
          <w:b/>
          <w:caps/>
          <w:sz w:val="24"/>
          <w:szCs w:val="24"/>
        </w:rPr>
        <w:t>30</w:t>
      </w:r>
      <w:r w:rsidRPr="008B0580">
        <w:rPr>
          <w:rFonts w:ascii="Arial Narrow" w:hAnsi="Arial Narrow" w:cs="Arial"/>
          <w:b/>
          <w:caps/>
          <w:noProof/>
          <w:sz w:val="24"/>
          <w:szCs w:val="24"/>
        </w:rPr>
        <w:t xml:space="preserve">ª Sessão </w:t>
      </w:r>
      <w:r w:rsidR="00E5701A" w:rsidRPr="008B0580">
        <w:rPr>
          <w:rFonts w:ascii="Arial Narrow" w:hAnsi="Arial Narrow" w:cs="Arial"/>
          <w:b/>
          <w:caps/>
          <w:noProof/>
          <w:sz w:val="24"/>
          <w:szCs w:val="24"/>
        </w:rPr>
        <w:t>ORDINÁRIA</w:t>
      </w:r>
      <w:r w:rsidRPr="008B0580">
        <w:rPr>
          <w:rFonts w:ascii="Arial Narrow" w:hAnsi="Arial Narrow" w:cs="Arial"/>
          <w:b/>
          <w:caps/>
          <w:sz w:val="24"/>
          <w:szCs w:val="24"/>
        </w:rPr>
        <w:t xml:space="preserve"> REALIZADA PEL</w:t>
      </w:r>
      <w:r w:rsidRPr="008B0580">
        <w:rPr>
          <w:rFonts w:ascii="Arial Narrow" w:hAnsi="Arial Narrow" w:cs="Arial"/>
          <w:b/>
          <w:caps/>
          <w:noProof/>
          <w:sz w:val="24"/>
          <w:szCs w:val="24"/>
        </w:rPr>
        <w:t>o</w:t>
      </w:r>
      <w:r w:rsidRPr="008B0580">
        <w:rPr>
          <w:rFonts w:ascii="Arial Narrow" w:hAnsi="Arial Narrow" w:cs="Arial"/>
          <w:b/>
          <w:caps/>
          <w:sz w:val="24"/>
          <w:szCs w:val="24"/>
        </w:rPr>
        <w:t xml:space="preserve"> EGRÉGI</w:t>
      </w:r>
      <w:r w:rsidRPr="008B0580">
        <w:rPr>
          <w:rFonts w:ascii="Arial Narrow" w:hAnsi="Arial Narrow" w:cs="Arial"/>
          <w:b/>
          <w:caps/>
          <w:noProof/>
          <w:sz w:val="24"/>
          <w:szCs w:val="24"/>
        </w:rPr>
        <w:t>o</w:t>
      </w:r>
      <w:r w:rsidRPr="008B0580">
        <w:rPr>
          <w:rFonts w:ascii="Arial Narrow" w:hAnsi="Arial Narrow" w:cs="Arial"/>
          <w:b/>
          <w:caps/>
          <w:sz w:val="24"/>
          <w:szCs w:val="24"/>
        </w:rPr>
        <w:t xml:space="preserve"> </w:t>
      </w:r>
      <w:r w:rsidRPr="008B0580">
        <w:rPr>
          <w:rFonts w:ascii="Arial Narrow" w:hAnsi="Arial Narrow" w:cs="Arial"/>
          <w:b/>
          <w:caps/>
          <w:noProof/>
          <w:sz w:val="24"/>
          <w:szCs w:val="24"/>
        </w:rPr>
        <w:t>Tribunal Pleno</w:t>
      </w:r>
      <w:r w:rsidRPr="008B0580">
        <w:rPr>
          <w:rFonts w:ascii="Arial Narrow" w:hAnsi="Arial Narrow" w:cs="Arial"/>
          <w:b/>
          <w:caps/>
          <w:sz w:val="24"/>
          <w:szCs w:val="24"/>
        </w:rPr>
        <w:t xml:space="preserve"> DO TRIBUNAL DE CONTAS DO ESTADO DO AMAZONAS, EXERCÍCIO DE </w:t>
      </w:r>
      <w:r w:rsidR="00725269" w:rsidRPr="008B0580">
        <w:rPr>
          <w:rFonts w:ascii="Arial Narrow" w:hAnsi="Arial Narrow" w:cs="Arial"/>
          <w:b/>
          <w:caps/>
          <w:noProof/>
          <w:sz w:val="24"/>
          <w:szCs w:val="24"/>
        </w:rPr>
        <w:t>20</w:t>
      </w:r>
      <w:r w:rsidR="00B13FC9" w:rsidRPr="008B0580">
        <w:rPr>
          <w:rFonts w:ascii="Arial Narrow" w:hAnsi="Arial Narrow" w:cs="Arial"/>
          <w:b/>
          <w:caps/>
          <w:noProof/>
          <w:sz w:val="24"/>
          <w:szCs w:val="24"/>
        </w:rPr>
        <w:t>21</w:t>
      </w:r>
      <w:r w:rsidRPr="008B0580">
        <w:rPr>
          <w:rFonts w:ascii="Arial Narrow" w:hAnsi="Arial Narrow" w:cs="Arial"/>
          <w:b/>
          <w:caps/>
          <w:sz w:val="24"/>
          <w:szCs w:val="24"/>
        </w:rPr>
        <w:t>.</w:t>
      </w:r>
    </w:p>
    <w:p w14:paraId="381EFAD1" w14:textId="77777777" w:rsidR="00FB19DE" w:rsidRPr="00684B34" w:rsidRDefault="00FB19DE" w:rsidP="00D370B1">
      <w:pPr>
        <w:spacing w:line="240" w:lineRule="auto"/>
        <w:ind w:right="-143"/>
        <w:jc w:val="both"/>
        <w:rPr>
          <w:rFonts w:ascii="Arial" w:hAnsi="Arial" w:cs="Arial"/>
          <w:sz w:val="24"/>
          <w:szCs w:val="24"/>
        </w:rPr>
      </w:pPr>
    </w:p>
    <w:p w14:paraId="71D5D921" w14:textId="4E865F30" w:rsidR="003F3A55" w:rsidRDefault="00795FA8" w:rsidP="008B0580">
      <w:pPr>
        <w:spacing w:after="20" w:line="240" w:lineRule="auto"/>
        <w:ind w:left="-284" w:right="-142"/>
        <w:jc w:val="both"/>
        <w:rPr>
          <w:rFonts w:ascii="Arial Narrow" w:hAnsi="Arial Narrow" w:cs="Arial"/>
          <w:color w:val="000000"/>
          <w:sz w:val="24"/>
          <w:szCs w:val="24"/>
        </w:rPr>
      </w:pPr>
      <w:r w:rsidRPr="008B0580">
        <w:rPr>
          <w:rFonts w:ascii="Arial Narrow" w:hAnsi="Arial Narrow" w:cs="Arial"/>
          <w:sz w:val="24"/>
          <w:szCs w:val="24"/>
        </w:rPr>
        <w:t xml:space="preserve">Ao </w:t>
      </w:r>
      <w:r w:rsidR="005B631D" w:rsidRPr="008B0580">
        <w:rPr>
          <w:rFonts w:ascii="Arial Narrow" w:hAnsi="Arial Narrow" w:cs="Arial"/>
          <w:sz w:val="24"/>
          <w:szCs w:val="24"/>
        </w:rPr>
        <w:t>primeiro</w:t>
      </w:r>
      <w:r w:rsidRPr="008B0580">
        <w:rPr>
          <w:rFonts w:ascii="Arial Narrow" w:hAnsi="Arial Narrow" w:cs="Arial"/>
          <w:sz w:val="24"/>
          <w:szCs w:val="24"/>
        </w:rPr>
        <w:t xml:space="preserve"> dia </w:t>
      </w:r>
      <w:r w:rsidRPr="008B0580">
        <w:rPr>
          <w:rFonts w:ascii="Arial Narrow" w:hAnsi="Arial Narrow" w:cs="Arial"/>
          <w:noProof/>
          <w:sz w:val="24"/>
          <w:szCs w:val="24"/>
        </w:rPr>
        <w:t xml:space="preserve">do mês de </w:t>
      </w:r>
      <w:r w:rsidR="005B631D" w:rsidRPr="008B0580">
        <w:rPr>
          <w:rFonts w:ascii="Arial Narrow" w:hAnsi="Arial Narrow" w:cs="Arial"/>
          <w:noProof/>
          <w:sz w:val="24"/>
          <w:szCs w:val="24"/>
        </w:rPr>
        <w:t>setembro</w:t>
      </w:r>
      <w:r w:rsidRPr="008B0580">
        <w:rPr>
          <w:rFonts w:ascii="Arial Narrow" w:hAnsi="Arial Narrow" w:cs="Arial"/>
          <w:noProof/>
          <w:sz w:val="24"/>
          <w:szCs w:val="24"/>
        </w:rPr>
        <w:t xml:space="preserve"> do ano de dois mil e vinte e um</w:t>
      </w:r>
      <w:r w:rsidRPr="008B0580">
        <w:rPr>
          <w:rFonts w:ascii="Arial Narrow" w:hAnsi="Arial Narrow" w:cs="Arial"/>
          <w:sz w:val="24"/>
          <w:szCs w:val="24"/>
        </w:rPr>
        <w:t>, reuniu-se o Egrégio Tribunal Pleno do Tribunal de Contas do Estado do Amazonas, em sua sede própria, na Rua Efigênio Sales 1.155, Parque Dez, às 1</w:t>
      </w:r>
      <w:r w:rsidR="005B631D" w:rsidRPr="008B0580">
        <w:rPr>
          <w:rFonts w:ascii="Arial Narrow" w:hAnsi="Arial Narrow" w:cs="Arial"/>
          <w:sz w:val="24"/>
          <w:szCs w:val="24"/>
        </w:rPr>
        <w:t>1</w:t>
      </w:r>
      <w:r w:rsidRPr="008B0580">
        <w:rPr>
          <w:rFonts w:ascii="Arial Narrow" w:hAnsi="Arial Narrow" w:cs="Arial"/>
          <w:sz w:val="24"/>
          <w:szCs w:val="24"/>
        </w:rPr>
        <w:t xml:space="preserve">h, sob a </w:t>
      </w:r>
      <w:r w:rsidRPr="008B0580">
        <w:rPr>
          <w:rFonts w:ascii="Arial Narrow" w:hAnsi="Arial Narrow" w:cs="Arial"/>
          <w:color w:val="000000"/>
          <w:sz w:val="24"/>
          <w:szCs w:val="24"/>
        </w:rPr>
        <w:t xml:space="preserve">Presidência do Excelentíssimo Senhor Conselheiro </w:t>
      </w:r>
      <w:r w:rsidRPr="008B0580">
        <w:rPr>
          <w:rFonts w:ascii="Arial Narrow" w:hAnsi="Arial Narrow" w:cs="Arial"/>
          <w:b/>
          <w:color w:val="000000"/>
          <w:sz w:val="24"/>
          <w:szCs w:val="24"/>
        </w:rPr>
        <w:t>MARIO MANOEL COELHO DE MELLO</w:t>
      </w:r>
      <w:r w:rsidRPr="008B0580">
        <w:rPr>
          <w:rFonts w:ascii="Arial Narrow" w:hAnsi="Arial Narrow" w:cs="Arial"/>
          <w:bCs/>
          <w:color w:val="000000"/>
          <w:sz w:val="24"/>
          <w:szCs w:val="24"/>
        </w:rPr>
        <w:t>.</w:t>
      </w:r>
      <w:r w:rsidRPr="008B0580">
        <w:rPr>
          <w:rFonts w:ascii="Arial Narrow" w:hAnsi="Arial Narrow" w:cs="Arial"/>
          <w:b/>
          <w:color w:val="000000"/>
          <w:sz w:val="24"/>
          <w:szCs w:val="24"/>
        </w:rPr>
        <w:t xml:space="preserve"> </w:t>
      </w:r>
      <w:r w:rsidRPr="008B0580">
        <w:rPr>
          <w:rFonts w:ascii="Arial Narrow" w:hAnsi="Arial Narrow" w:cs="Arial"/>
          <w:color w:val="000000"/>
          <w:sz w:val="24"/>
          <w:szCs w:val="24"/>
        </w:rPr>
        <w:t xml:space="preserve">Presentes, por videoconferência tendo em vista a publicação da Portaria 166/2020, que regulou a realização da Sessão Virtual do Tribunal Pleno desta Corte de Contas, </w:t>
      </w:r>
      <w:proofErr w:type="gramStart"/>
      <w:r w:rsidRPr="008B0580">
        <w:rPr>
          <w:rFonts w:ascii="Arial Narrow" w:hAnsi="Arial Narrow" w:cs="Arial"/>
          <w:color w:val="000000"/>
          <w:sz w:val="24"/>
          <w:szCs w:val="24"/>
        </w:rPr>
        <w:t>os Excelentíssimos</w:t>
      </w:r>
      <w:proofErr w:type="gramEnd"/>
      <w:r w:rsidRPr="008B0580">
        <w:rPr>
          <w:rFonts w:ascii="Arial Narrow" w:hAnsi="Arial Narrow" w:cs="Arial"/>
          <w:color w:val="000000"/>
          <w:sz w:val="24"/>
          <w:szCs w:val="24"/>
        </w:rPr>
        <w:t xml:space="preserve"> Senhores Conselheiros</w:t>
      </w:r>
      <w:r w:rsidRPr="008B0580">
        <w:rPr>
          <w:rFonts w:ascii="Arial Narrow" w:hAnsi="Arial Narrow" w:cs="Arial"/>
          <w:b/>
          <w:sz w:val="24"/>
          <w:szCs w:val="24"/>
        </w:rPr>
        <w:t xml:space="preserve"> ANTONIO JULIO BERNARDO CABRAL</w:t>
      </w:r>
      <w:r w:rsidRPr="008B0580">
        <w:rPr>
          <w:rFonts w:ascii="Arial Narrow" w:hAnsi="Arial Narrow" w:cs="Arial"/>
          <w:b/>
          <w:color w:val="000000"/>
          <w:sz w:val="24"/>
          <w:szCs w:val="24"/>
        </w:rPr>
        <w:t xml:space="preserve">, </w:t>
      </w:r>
      <w:r w:rsidR="00EB0301" w:rsidRPr="008B0580">
        <w:rPr>
          <w:rFonts w:ascii="Arial Narrow" w:hAnsi="Arial Narrow" w:cs="Arial"/>
          <w:b/>
          <w:color w:val="000000"/>
          <w:sz w:val="24"/>
          <w:szCs w:val="24"/>
        </w:rPr>
        <w:t>JÚLIO ASSIS CORRÊA PINHEIRO,</w:t>
      </w:r>
      <w:r w:rsidR="00EB0301" w:rsidRPr="008B0580">
        <w:rPr>
          <w:rFonts w:ascii="Arial Narrow" w:hAnsi="Arial Narrow" w:cs="Arial"/>
          <w:b/>
          <w:sz w:val="24"/>
          <w:szCs w:val="24"/>
        </w:rPr>
        <w:t xml:space="preserve"> </w:t>
      </w:r>
      <w:r w:rsidRPr="008B0580">
        <w:rPr>
          <w:rFonts w:ascii="Arial Narrow" w:hAnsi="Arial Narrow" w:cs="Arial"/>
          <w:b/>
          <w:sz w:val="24"/>
          <w:szCs w:val="24"/>
        </w:rPr>
        <w:t>ÉRICO XAVIER DESTERRO E SILVA</w:t>
      </w:r>
      <w:r w:rsidRPr="008B0580">
        <w:rPr>
          <w:rFonts w:ascii="Arial Narrow" w:hAnsi="Arial Narrow" w:cs="Arial"/>
          <w:b/>
          <w:color w:val="000000"/>
          <w:sz w:val="24"/>
          <w:szCs w:val="24"/>
        </w:rPr>
        <w:t>,</w:t>
      </w:r>
      <w:r w:rsidRPr="008B0580">
        <w:rPr>
          <w:rFonts w:ascii="Arial Narrow" w:hAnsi="Arial Narrow" w:cs="Arial"/>
          <w:b/>
          <w:sz w:val="24"/>
          <w:szCs w:val="24"/>
        </w:rPr>
        <w:t xml:space="preserve"> </w:t>
      </w:r>
      <w:r w:rsidRPr="008B0580">
        <w:rPr>
          <w:rFonts w:ascii="Arial Narrow" w:hAnsi="Arial Narrow" w:cs="Arial"/>
          <w:b/>
          <w:color w:val="000000"/>
          <w:sz w:val="24"/>
          <w:szCs w:val="24"/>
        </w:rPr>
        <w:t>ARI JORGE MOUTINHO DA COSTA JÚNIOR,</w:t>
      </w:r>
      <w:r w:rsidRPr="008B0580">
        <w:rPr>
          <w:rFonts w:ascii="Arial Narrow" w:hAnsi="Arial Narrow" w:cs="Arial"/>
          <w:b/>
          <w:sz w:val="24"/>
          <w:szCs w:val="24"/>
        </w:rPr>
        <w:t xml:space="preserve"> </w:t>
      </w:r>
      <w:r w:rsidRPr="008B0580">
        <w:rPr>
          <w:rFonts w:ascii="Arial Narrow" w:hAnsi="Arial Narrow" w:cs="Arial"/>
          <w:b/>
          <w:color w:val="000000"/>
          <w:sz w:val="24"/>
          <w:szCs w:val="24"/>
        </w:rPr>
        <w:t>YARA AMAZÔNIA LINS RODRIGUES DOS SANTOS,</w:t>
      </w:r>
      <w:r w:rsidRPr="008B0580">
        <w:rPr>
          <w:rFonts w:ascii="Arial Narrow" w:hAnsi="Arial Narrow" w:cs="Arial"/>
          <w:b/>
          <w:sz w:val="24"/>
          <w:szCs w:val="24"/>
        </w:rPr>
        <w:t xml:space="preserve"> JOSUÉ CLÁUDIO DE SOUZA NETO</w:t>
      </w:r>
      <w:r w:rsidRPr="008B0580">
        <w:rPr>
          <w:rFonts w:ascii="Arial Narrow" w:hAnsi="Arial Narrow" w:cs="Arial"/>
          <w:b/>
          <w:color w:val="000000"/>
          <w:sz w:val="24"/>
          <w:szCs w:val="24"/>
        </w:rPr>
        <w:t xml:space="preserve">; </w:t>
      </w:r>
      <w:r w:rsidRPr="008B0580">
        <w:rPr>
          <w:rFonts w:ascii="Arial Narrow" w:hAnsi="Arial Narrow" w:cs="Arial"/>
          <w:color w:val="000000"/>
          <w:sz w:val="24"/>
          <w:szCs w:val="24"/>
        </w:rPr>
        <w:t>os Excelentíssimos Senhores Auditores</w:t>
      </w:r>
      <w:r w:rsidR="00FB19DE" w:rsidRPr="008B0580">
        <w:rPr>
          <w:rFonts w:ascii="Arial Narrow" w:hAnsi="Arial Narrow" w:cs="Arial"/>
          <w:color w:val="000000"/>
          <w:sz w:val="24"/>
          <w:szCs w:val="24"/>
        </w:rPr>
        <w:t xml:space="preserve"> </w:t>
      </w:r>
      <w:r w:rsidRPr="008B0580">
        <w:rPr>
          <w:rFonts w:ascii="Arial Narrow" w:hAnsi="Arial Narrow" w:cs="Arial"/>
          <w:b/>
          <w:color w:val="000000"/>
          <w:sz w:val="24"/>
          <w:szCs w:val="24"/>
        </w:rPr>
        <w:t>ALÍPIO REIS FIRMO FILHO, LUIZ HENRIQUE PEREIRA MENDES</w:t>
      </w:r>
      <w:r w:rsidRPr="008B0580">
        <w:rPr>
          <w:rFonts w:ascii="Arial Narrow" w:hAnsi="Arial Narrow" w:cs="Arial"/>
          <w:bCs/>
          <w:color w:val="000000"/>
          <w:sz w:val="24"/>
          <w:szCs w:val="24"/>
        </w:rPr>
        <w:t>,</w:t>
      </w:r>
      <w:r w:rsidRPr="008B0580">
        <w:rPr>
          <w:rFonts w:ascii="Arial Narrow" w:hAnsi="Arial Narrow" w:cs="Arial"/>
          <w:b/>
          <w:color w:val="000000"/>
          <w:sz w:val="24"/>
          <w:szCs w:val="24"/>
        </w:rPr>
        <w:t xml:space="preserve"> ALBER FURTADO DE OLIVEIRA JÚNIOR;</w:t>
      </w:r>
      <w:r w:rsidRPr="008B0580">
        <w:rPr>
          <w:rFonts w:ascii="Arial Narrow" w:hAnsi="Arial Narrow" w:cs="Arial"/>
          <w:color w:val="000000"/>
          <w:sz w:val="24"/>
          <w:szCs w:val="24"/>
        </w:rPr>
        <w:t xml:space="preserve"> e </w:t>
      </w:r>
      <w:r w:rsidR="00FB19DE" w:rsidRPr="008B0580">
        <w:rPr>
          <w:rFonts w:ascii="Arial Narrow" w:hAnsi="Arial Narrow" w:cs="Arial"/>
          <w:color w:val="000000"/>
          <w:sz w:val="24"/>
          <w:szCs w:val="24"/>
        </w:rPr>
        <w:t>o</w:t>
      </w:r>
      <w:r w:rsidRPr="008B0580">
        <w:rPr>
          <w:rFonts w:ascii="Arial Narrow" w:hAnsi="Arial Narrow" w:cs="Arial"/>
          <w:color w:val="000000"/>
          <w:sz w:val="24"/>
          <w:szCs w:val="24"/>
        </w:rPr>
        <w:t xml:space="preserve"> Excelentíssim</w:t>
      </w:r>
      <w:r w:rsidR="00FB19DE" w:rsidRPr="008B0580">
        <w:rPr>
          <w:rFonts w:ascii="Arial Narrow" w:hAnsi="Arial Narrow" w:cs="Arial"/>
          <w:color w:val="000000"/>
          <w:sz w:val="24"/>
          <w:szCs w:val="24"/>
        </w:rPr>
        <w:t>o</w:t>
      </w:r>
      <w:r w:rsidRPr="008B0580">
        <w:rPr>
          <w:rFonts w:ascii="Arial Narrow" w:hAnsi="Arial Narrow" w:cs="Arial"/>
          <w:color w:val="000000"/>
          <w:sz w:val="24"/>
          <w:szCs w:val="24"/>
        </w:rPr>
        <w:t xml:space="preserve"> Senhor Procurador</w:t>
      </w:r>
      <w:r w:rsidR="00FB19DE" w:rsidRPr="008B0580">
        <w:rPr>
          <w:rFonts w:ascii="Arial Narrow" w:hAnsi="Arial Narrow" w:cs="Arial"/>
          <w:color w:val="000000"/>
          <w:sz w:val="24"/>
          <w:szCs w:val="24"/>
        </w:rPr>
        <w:t>-Geral</w:t>
      </w:r>
      <w:r w:rsidRPr="008B0580">
        <w:rPr>
          <w:rFonts w:ascii="Arial Narrow" w:hAnsi="Arial Narrow" w:cs="Arial"/>
          <w:color w:val="000000"/>
          <w:sz w:val="24"/>
          <w:szCs w:val="24"/>
        </w:rPr>
        <w:t xml:space="preserve"> </w:t>
      </w:r>
      <w:r w:rsidR="00FB19DE" w:rsidRPr="008B0580">
        <w:rPr>
          <w:rFonts w:ascii="Arial Narrow" w:hAnsi="Arial Narrow" w:cs="Arial"/>
          <w:b/>
          <w:bCs/>
          <w:color w:val="000000"/>
          <w:sz w:val="24"/>
          <w:szCs w:val="24"/>
        </w:rPr>
        <w:t>JOÃO BARROSO DE SOUZA.</w:t>
      </w:r>
      <w:r w:rsidR="00302F69" w:rsidRPr="008B0580">
        <w:rPr>
          <w:rFonts w:ascii="Arial Narrow" w:hAnsi="Arial Narrow" w:cs="Arial"/>
          <w:sz w:val="24"/>
          <w:szCs w:val="24"/>
        </w:rPr>
        <w:t xml:space="preserve"> </w:t>
      </w:r>
      <w:r w:rsidRPr="008B0580">
        <w:rPr>
          <w:rFonts w:ascii="Arial Narrow" w:hAnsi="Arial Narrow" w:cs="Arial"/>
          <w:sz w:val="24"/>
          <w:szCs w:val="24"/>
        </w:rPr>
        <w:t xml:space="preserve">/===/ </w:t>
      </w:r>
      <w:r w:rsidRPr="008B0580">
        <w:rPr>
          <w:rFonts w:ascii="Arial Narrow" w:hAnsi="Arial Narrow" w:cs="Arial"/>
          <w:b/>
          <w:sz w:val="24"/>
          <w:szCs w:val="24"/>
        </w:rPr>
        <w:t xml:space="preserve">AUSENTES: </w:t>
      </w:r>
      <w:r w:rsidR="00FB19DE" w:rsidRPr="008B0580">
        <w:rPr>
          <w:rFonts w:ascii="Arial Narrow" w:hAnsi="Arial Narrow" w:cs="Arial"/>
          <w:color w:val="000000"/>
          <w:sz w:val="24"/>
          <w:szCs w:val="24"/>
        </w:rPr>
        <w:t xml:space="preserve">Excelentíssimo Senhor Auditor </w:t>
      </w:r>
      <w:r w:rsidR="00FB19DE" w:rsidRPr="008B0580">
        <w:rPr>
          <w:rFonts w:ascii="Arial Narrow" w:hAnsi="Arial Narrow" w:cs="Arial"/>
          <w:b/>
          <w:color w:val="000000"/>
          <w:sz w:val="24"/>
          <w:szCs w:val="24"/>
        </w:rPr>
        <w:t>MÁRIO JOSÉ DE MORAES COSTA FILHO</w:t>
      </w:r>
      <w:r w:rsidR="00FB19DE" w:rsidRPr="008B0580">
        <w:rPr>
          <w:rFonts w:ascii="Arial Narrow" w:hAnsi="Arial Narrow" w:cs="Arial"/>
          <w:color w:val="000000"/>
          <w:sz w:val="24"/>
          <w:szCs w:val="24"/>
        </w:rPr>
        <w:t xml:space="preserve">, </w:t>
      </w:r>
      <w:r w:rsidRPr="008B0580">
        <w:rPr>
          <w:rFonts w:ascii="Arial Narrow" w:hAnsi="Arial Narrow" w:cs="Arial"/>
          <w:bCs/>
          <w:color w:val="000000"/>
          <w:sz w:val="24"/>
          <w:szCs w:val="24"/>
        </w:rPr>
        <w:t>por motivo</w:t>
      </w:r>
      <w:r w:rsidR="00FB19DE" w:rsidRPr="008B0580">
        <w:rPr>
          <w:rFonts w:ascii="Arial Narrow" w:hAnsi="Arial Narrow" w:cs="Arial"/>
          <w:bCs/>
          <w:color w:val="000000"/>
          <w:sz w:val="24"/>
          <w:szCs w:val="24"/>
        </w:rPr>
        <w:t xml:space="preserve"> de férias</w:t>
      </w:r>
      <w:r w:rsidRPr="008B0580">
        <w:rPr>
          <w:rFonts w:ascii="Arial Narrow" w:hAnsi="Arial Narrow" w:cs="Arial"/>
          <w:bCs/>
          <w:color w:val="000000"/>
          <w:sz w:val="24"/>
          <w:szCs w:val="24"/>
        </w:rPr>
        <w:t>.</w:t>
      </w:r>
      <w:r w:rsidR="00302F69" w:rsidRPr="008B0580">
        <w:rPr>
          <w:rFonts w:ascii="Arial Narrow" w:hAnsi="Arial Narrow" w:cs="Arial"/>
          <w:color w:val="000000"/>
          <w:sz w:val="24"/>
          <w:szCs w:val="24"/>
        </w:rPr>
        <w:t xml:space="preserve"> </w:t>
      </w:r>
      <w:r w:rsidR="000C66C9" w:rsidRPr="008B0580">
        <w:rPr>
          <w:rFonts w:ascii="Arial Narrow" w:hAnsi="Arial Narrow" w:cs="Arial"/>
          <w:sz w:val="24"/>
          <w:szCs w:val="24"/>
        </w:rPr>
        <w:t xml:space="preserve">/===/ Havendo número legal, </w:t>
      </w:r>
      <w:proofErr w:type="gramStart"/>
      <w:r w:rsidR="000C66C9" w:rsidRPr="008B0580">
        <w:rPr>
          <w:rFonts w:ascii="Arial Narrow" w:hAnsi="Arial Narrow" w:cs="Arial"/>
          <w:noProof/>
          <w:sz w:val="24"/>
          <w:szCs w:val="24"/>
        </w:rPr>
        <w:t>o</w:t>
      </w:r>
      <w:r w:rsidR="000C66C9" w:rsidRPr="008B0580">
        <w:rPr>
          <w:rFonts w:ascii="Arial Narrow" w:hAnsi="Arial Narrow" w:cs="Arial"/>
          <w:sz w:val="24"/>
          <w:szCs w:val="24"/>
        </w:rPr>
        <w:t xml:space="preserve"> Excelentíssimo</w:t>
      </w:r>
      <w:proofErr w:type="gramEnd"/>
      <w:r w:rsidR="000C66C9" w:rsidRPr="008B0580">
        <w:rPr>
          <w:rFonts w:ascii="Arial Narrow" w:hAnsi="Arial Narrow" w:cs="Arial"/>
          <w:sz w:val="24"/>
          <w:szCs w:val="24"/>
        </w:rPr>
        <w:t xml:space="preserve"> Senhor </w:t>
      </w:r>
      <w:r w:rsidR="000C66C9" w:rsidRPr="008B0580">
        <w:rPr>
          <w:rFonts w:ascii="Arial Narrow" w:hAnsi="Arial Narrow" w:cs="Arial"/>
          <w:noProof/>
          <w:sz w:val="24"/>
          <w:szCs w:val="24"/>
        </w:rPr>
        <w:t>Conselheiro-Presidente</w:t>
      </w:r>
      <w:r w:rsidR="000C66C9" w:rsidRPr="008B0580">
        <w:rPr>
          <w:rFonts w:ascii="Arial Narrow" w:hAnsi="Arial Narrow" w:cs="Arial"/>
          <w:sz w:val="24"/>
          <w:szCs w:val="24"/>
        </w:rPr>
        <w:t xml:space="preserve"> Mario Manoel Coelho de Mello, invocou a proteção de Deus para os trabalhos, dando por aberta a </w:t>
      </w:r>
      <w:r w:rsidR="00560040" w:rsidRPr="008B0580">
        <w:rPr>
          <w:rFonts w:ascii="Arial Narrow" w:hAnsi="Arial Narrow" w:cs="Arial"/>
          <w:sz w:val="24"/>
          <w:szCs w:val="24"/>
        </w:rPr>
        <w:t>30</w:t>
      </w:r>
      <w:r w:rsidR="000C66C9" w:rsidRPr="008B0580">
        <w:rPr>
          <w:rFonts w:ascii="Arial Narrow" w:hAnsi="Arial Narrow" w:cs="Arial"/>
          <w:noProof/>
          <w:sz w:val="24"/>
          <w:szCs w:val="24"/>
        </w:rPr>
        <w:t>ª Sessão Ordinária</w:t>
      </w:r>
      <w:r w:rsidR="000C66C9" w:rsidRPr="008B0580">
        <w:rPr>
          <w:rFonts w:ascii="Arial Narrow" w:hAnsi="Arial Narrow" w:cs="Arial"/>
          <w:sz w:val="24"/>
          <w:szCs w:val="24"/>
        </w:rPr>
        <w:t xml:space="preserve"> do Egrégio </w:t>
      </w:r>
      <w:r w:rsidR="000C66C9" w:rsidRPr="008B0580">
        <w:rPr>
          <w:rFonts w:ascii="Arial Narrow" w:hAnsi="Arial Narrow" w:cs="Arial"/>
          <w:noProof/>
          <w:sz w:val="24"/>
          <w:szCs w:val="24"/>
        </w:rPr>
        <w:t>Tribunal Pleno</w:t>
      </w:r>
      <w:r w:rsidR="000C66C9" w:rsidRPr="008B0580">
        <w:rPr>
          <w:rFonts w:ascii="Arial Narrow" w:hAnsi="Arial Narrow" w:cs="Arial"/>
          <w:sz w:val="24"/>
          <w:szCs w:val="24"/>
        </w:rPr>
        <w:t xml:space="preserve"> do Tribunal de Contas do Estado do Amazonas.</w:t>
      </w:r>
      <w:r w:rsidR="00302F69" w:rsidRPr="008B0580">
        <w:rPr>
          <w:rFonts w:ascii="Arial Narrow" w:hAnsi="Arial Narrow" w:cs="Arial"/>
          <w:sz w:val="24"/>
          <w:szCs w:val="24"/>
        </w:rPr>
        <w:t xml:space="preserve"> </w:t>
      </w:r>
      <w:r w:rsidR="00D3446D" w:rsidRPr="008B0580">
        <w:rPr>
          <w:rFonts w:ascii="Arial Narrow" w:hAnsi="Arial Narrow" w:cs="Arial"/>
          <w:sz w:val="24"/>
          <w:szCs w:val="24"/>
        </w:rPr>
        <w:t xml:space="preserve">/===/ </w:t>
      </w:r>
      <w:r w:rsidR="00D3446D" w:rsidRPr="008B0580">
        <w:rPr>
          <w:rFonts w:ascii="Arial Narrow" w:hAnsi="Arial Narrow" w:cs="Arial"/>
          <w:b/>
          <w:sz w:val="24"/>
          <w:szCs w:val="24"/>
        </w:rPr>
        <w:t>APROVAÇÃO DA ATA:</w:t>
      </w:r>
      <w:r w:rsidR="0080437C" w:rsidRPr="008B0580">
        <w:rPr>
          <w:rFonts w:ascii="Arial Narrow" w:hAnsi="Arial Narrow" w:cs="Arial"/>
          <w:b/>
          <w:sz w:val="24"/>
          <w:szCs w:val="24"/>
        </w:rPr>
        <w:t xml:space="preserve"> </w:t>
      </w:r>
      <w:r w:rsidRPr="008B0580">
        <w:rPr>
          <w:rFonts w:ascii="Arial Narrow" w:eastAsia="Arial" w:hAnsi="Arial Narrow" w:cs="Arial"/>
          <w:sz w:val="24"/>
          <w:szCs w:val="24"/>
        </w:rPr>
        <w:t>Aprovada, sem restrições, a Ata da</w:t>
      </w:r>
      <w:r w:rsidRPr="008B0580">
        <w:rPr>
          <w:rFonts w:ascii="Arial Narrow" w:hAnsi="Arial Narrow" w:cs="Arial"/>
          <w:b/>
          <w:sz w:val="24"/>
          <w:szCs w:val="24"/>
        </w:rPr>
        <w:t xml:space="preserve"> </w:t>
      </w:r>
      <w:r w:rsidRPr="008B0580">
        <w:rPr>
          <w:rFonts w:ascii="Arial Narrow" w:hAnsi="Arial Narrow" w:cs="Arial"/>
          <w:sz w:val="24"/>
          <w:szCs w:val="24"/>
        </w:rPr>
        <w:t>2</w:t>
      </w:r>
      <w:r w:rsidR="0071083D" w:rsidRPr="008B0580">
        <w:rPr>
          <w:rFonts w:ascii="Arial Narrow" w:hAnsi="Arial Narrow" w:cs="Arial"/>
          <w:sz w:val="24"/>
          <w:szCs w:val="24"/>
        </w:rPr>
        <w:t>9</w:t>
      </w:r>
      <w:r w:rsidRPr="008B0580">
        <w:rPr>
          <w:rFonts w:ascii="Arial Narrow" w:hAnsi="Arial Narrow" w:cs="Arial"/>
          <w:sz w:val="24"/>
          <w:szCs w:val="24"/>
        </w:rPr>
        <w:t xml:space="preserve">ª </w:t>
      </w:r>
      <w:r w:rsidRPr="008B0580">
        <w:rPr>
          <w:rFonts w:ascii="Arial Narrow" w:eastAsia="Arial" w:hAnsi="Arial Narrow" w:cs="Arial"/>
          <w:sz w:val="24"/>
          <w:szCs w:val="24"/>
        </w:rPr>
        <w:t xml:space="preserve">Sessão Ordinária Judicante </w:t>
      </w:r>
      <w:r w:rsidRPr="008B0580">
        <w:rPr>
          <w:rFonts w:ascii="Arial Narrow" w:hAnsi="Arial Narrow" w:cs="Arial"/>
          <w:sz w:val="24"/>
          <w:szCs w:val="24"/>
        </w:rPr>
        <w:t xml:space="preserve">do dia </w:t>
      </w:r>
      <w:r w:rsidR="0071083D" w:rsidRPr="008B0580">
        <w:rPr>
          <w:rFonts w:ascii="Arial Narrow" w:hAnsi="Arial Narrow" w:cs="Arial"/>
          <w:sz w:val="24"/>
          <w:szCs w:val="24"/>
        </w:rPr>
        <w:t>27</w:t>
      </w:r>
      <w:r w:rsidRPr="008B0580">
        <w:rPr>
          <w:rFonts w:ascii="Arial Narrow" w:hAnsi="Arial Narrow" w:cs="Arial"/>
          <w:sz w:val="24"/>
          <w:szCs w:val="24"/>
        </w:rPr>
        <w:t>/08/2021.</w:t>
      </w:r>
      <w:r w:rsidR="00302F69" w:rsidRPr="008B0580">
        <w:rPr>
          <w:rFonts w:ascii="Arial Narrow" w:hAnsi="Arial Narrow" w:cs="Arial"/>
          <w:sz w:val="24"/>
          <w:szCs w:val="24"/>
        </w:rPr>
        <w:t xml:space="preserve"> </w:t>
      </w:r>
      <w:r w:rsidR="00FF5DF6" w:rsidRPr="008B0580">
        <w:rPr>
          <w:rFonts w:ascii="Arial Narrow" w:hAnsi="Arial Narrow" w:cs="Arial"/>
          <w:sz w:val="24"/>
          <w:szCs w:val="24"/>
        </w:rPr>
        <w:t xml:space="preserve">/===/ </w:t>
      </w:r>
      <w:r w:rsidR="00FF5DF6" w:rsidRPr="008B0580">
        <w:rPr>
          <w:rFonts w:ascii="Arial Narrow" w:hAnsi="Arial Narrow" w:cs="Arial"/>
          <w:b/>
          <w:sz w:val="24"/>
          <w:szCs w:val="24"/>
        </w:rPr>
        <w:t>LEITURA DE EXPEDIENTE:</w:t>
      </w:r>
      <w:r w:rsidR="00917D12" w:rsidRPr="008B0580">
        <w:rPr>
          <w:rFonts w:ascii="Arial Narrow" w:hAnsi="Arial Narrow" w:cs="Arial"/>
          <w:sz w:val="24"/>
          <w:szCs w:val="24"/>
        </w:rPr>
        <w:t xml:space="preserve"> Não houve.</w:t>
      </w:r>
      <w:r w:rsidR="00302F69" w:rsidRPr="008B0580">
        <w:rPr>
          <w:rFonts w:ascii="Arial Narrow" w:hAnsi="Arial Narrow" w:cs="Arial"/>
          <w:sz w:val="24"/>
          <w:szCs w:val="24"/>
        </w:rPr>
        <w:t xml:space="preserve"> </w:t>
      </w:r>
      <w:r w:rsidR="00FF5DF6" w:rsidRPr="008B0580">
        <w:rPr>
          <w:rFonts w:ascii="Arial Narrow" w:hAnsi="Arial Narrow" w:cs="Arial"/>
          <w:sz w:val="24"/>
          <w:szCs w:val="24"/>
        </w:rPr>
        <w:t xml:space="preserve">/===/ </w:t>
      </w:r>
      <w:r w:rsidR="00FF5DF6" w:rsidRPr="008B0580">
        <w:rPr>
          <w:rFonts w:ascii="Arial Narrow" w:hAnsi="Arial Narrow" w:cs="Arial"/>
          <w:b/>
          <w:sz w:val="24"/>
          <w:szCs w:val="24"/>
        </w:rPr>
        <w:t>INDICAÇÕES E PROPOSTAS:</w:t>
      </w:r>
      <w:r w:rsidR="004A30CA" w:rsidRPr="008B0580">
        <w:rPr>
          <w:rFonts w:ascii="Arial Narrow" w:hAnsi="Arial Narrow" w:cs="Arial"/>
          <w:sz w:val="24"/>
          <w:szCs w:val="24"/>
        </w:rPr>
        <w:t xml:space="preserve"> </w:t>
      </w:r>
      <w:r w:rsidR="00881519" w:rsidRPr="008B0580">
        <w:rPr>
          <w:rFonts w:ascii="Arial Narrow" w:eastAsia="Arial" w:hAnsi="Arial Narrow" w:cs="Arial"/>
          <w:bCs/>
          <w:sz w:val="24"/>
          <w:szCs w:val="24"/>
        </w:rPr>
        <w:t>Não houve.</w:t>
      </w:r>
      <w:r w:rsidR="00302F69" w:rsidRPr="008B0580">
        <w:rPr>
          <w:rFonts w:ascii="Arial Narrow" w:hAnsi="Arial Narrow" w:cs="Arial"/>
          <w:sz w:val="24"/>
          <w:szCs w:val="24"/>
        </w:rPr>
        <w:t xml:space="preserve"> </w:t>
      </w:r>
      <w:r w:rsidR="00FF5DF6" w:rsidRPr="008B0580">
        <w:rPr>
          <w:rFonts w:ascii="Arial Narrow" w:hAnsi="Arial Narrow" w:cs="Arial"/>
          <w:sz w:val="24"/>
          <w:szCs w:val="24"/>
        </w:rPr>
        <w:t xml:space="preserve">/===/ </w:t>
      </w:r>
      <w:r w:rsidR="00FF5DF6" w:rsidRPr="008B0580">
        <w:rPr>
          <w:rFonts w:ascii="Arial Narrow" w:hAnsi="Arial Narrow" w:cs="Arial"/>
          <w:b/>
          <w:sz w:val="24"/>
          <w:szCs w:val="24"/>
        </w:rPr>
        <w:t>DISTRIBUIÇÃO:</w:t>
      </w:r>
      <w:r w:rsidR="00EF70E5" w:rsidRPr="008B0580">
        <w:rPr>
          <w:rFonts w:ascii="Arial Narrow" w:hAnsi="Arial Narrow" w:cs="Arial"/>
          <w:sz w:val="24"/>
          <w:szCs w:val="24"/>
        </w:rPr>
        <w:t xml:space="preserve"> </w:t>
      </w:r>
      <w:r w:rsidR="00113188" w:rsidRPr="008B0580">
        <w:rPr>
          <w:rFonts w:ascii="Arial Narrow" w:hAnsi="Arial Narrow" w:cs="Arial"/>
          <w:sz w:val="24"/>
          <w:szCs w:val="24"/>
        </w:rPr>
        <w:t>Foram distribuídos aos Excelentíssimos Senhores Conselheiros e Auditores:</w:t>
      </w:r>
      <w:r w:rsidR="00CC325C" w:rsidRPr="008B0580">
        <w:rPr>
          <w:rFonts w:ascii="Arial Narrow" w:hAnsi="Arial Narrow" w:cs="Arial"/>
          <w:sz w:val="24"/>
          <w:szCs w:val="24"/>
        </w:rPr>
        <w:t xml:space="preserve"> </w:t>
      </w:r>
      <w:r w:rsidR="00113188" w:rsidRPr="008B0580">
        <w:rPr>
          <w:rFonts w:ascii="Arial Narrow" w:hAnsi="Arial Narrow" w:cs="Arial"/>
          <w:b/>
          <w:sz w:val="24"/>
          <w:szCs w:val="24"/>
        </w:rPr>
        <w:t xml:space="preserve">ANTONIO JULIO BERNARDO CABRAL, </w:t>
      </w:r>
      <w:r w:rsidR="00820932" w:rsidRPr="008B0580">
        <w:rPr>
          <w:rFonts w:ascii="Arial Narrow" w:hAnsi="Arial Narrow" w:cs="Arial"/>
          <w:sz w:val="24"/>
          <w:szCs w:val="24"/>
        </w:rPr>
        <w:t>o</w:t>
      </w:r>
      <w:r w:rsidR="00B00232" w:rsidRPr="008B0580">
        <w:rPr>
          <w:rFonts w:ascii="Arial Narrow" w:hAnsi="Arial Narrow" w:cs="Arial"/>
          <w:sz w:val="24"/>
          <w:szCs w:val="24"/>
        </w:rPr>
        <w:t>s</w:t>
      </w:r>
      <w:r w:rsidR="00820932" w:rsidRPr="008B0580">
        <w:rPr>
          <w:rFonts w:ascii="Arial Narrow" w:hAnsi="Arial Narrow" w:cs="Arial"/>
          <w:sz w:val="24"/>
          <w:szCs w:val="24"/>
        </w:rPr>
        <w:t xml:space="preserve"> processo</w:t>
      </w:r>
      <w:r w:rsidR="00B00232" w:rsidRPr="008B0580">
        <w:rPr>
          <w:rFonts w:ascii="Arial Narrow" w:hAnsi="Arial Narrow" w:cs="Arial"/>
          <w:sz w:val="24"/>
          <w:szCs w:val="24"/>
        </w:rPr>
        <w:t>s</w:t>
      </w:r>
      <w:r w:rsidR="00820932" w:rsidRPr="008B0580">
        <w:rPr>
          <w:rFonts w:ascii="Arial Narrow" w:hAnsi="Arial Narrow" w:cs="Arial"/>
          <w:sz w:val="24"/>
          <w:szCs w:val="24"/>
        </w:rPr>
        <w:t xml:space="preserve"> nº:</w:t>
      </w:r>
      <w:r w:rsidR="00BE2F53" w:rsidRPr="008B0580">
        <w:rPr>
          <w:rFonts w:ascii="Arial Narrow" w:hAnsi="Arial Narrow" w:cs="Arial"/>
          <w:sz w:val="24"/>
          <w:szCs w:val="24"/>
        </w:rPr>
        <w:t xml:space="preserve"> </w:t>
      </w:r>
      <w:r w:rsidR="00BE2F53" w:rsidRPr="008B0580">
        <w:rPr>
          <w:rFonts w:ascii="Arial Narrow" w:hAnsi="Arial Narrow" w:cs="Arial"/>
          <w:bCs/>
          <w:sz w:val="24"/>
          <w:szCs w:val="24"/>
        </w:rPr>
        <w:t>14.434/2021 (Apenso: 16.355/2020);</w:t>
      </w:r>
      <w:r w:rsidR="00CC325C" w:rsidRPr="008B0580">
        <w:rPr>
          <w:rFonts w:ascii="Arial Narrow" w:hAnsi="Arial Narrow" w:cs="Arial"/>
          <w:bCs/>
          <w:sz w:val="24"/>
          <w:szCs w:val="24"/>
        </w:rPr>
        <w:t xml:space="preserve"> </w:t>
      </w:r>
      <w:r w:rsidR="00113188" w:rsidRPr="008B0580">
        <w:rPr>
          <w:rFonts w:ascii="Arial Narrow" w:hAnsi="Arial Narrow" w:cs="Arial"/>
          <w:b/>
          <w:sz w:val="24"/>
          <w:szCs w:val="24"/>
        </w:rPr>
        <w:t>JÚLIO ASSIS CORRÊA PINHEIRO,</w:t>
      </w:r>
      <w:r w:rsidR="00054280" w:rsidRPr="008B0580">
        <w:rPr>
          <w:rFonts w:ascii="Arial Narrow" w:hAnsi="Arial Narrow" w:cs="Arial"/>
          <w:sz w:val="24"/>
          <w:szCs w:val="24"/>
        </w:rPr>
        <w:t xml:space="preserve"> </w:t>
      </w:r>
      <w:r w:rsidR="004B114A" w:rsidRPr="008B0580">
        <w:rPr>
          <w:rFonts w:ascii="Arial Narrow" w:hAnsi="Arial Narrow" w:cs="Arial"/>
          <w:sz w:val="24"/>
          <w:szCs w:val="24"/>
        </w:rPr>
        <w:t>o</w:t>
      </w:r>
      <w:r w:rsidR="00871542" w:rsidRPr="008B0580">
        <w:rPr>
          <w:rFonts w:ascii="Arial Narrow" w:hAnsi="Arial Narrow" w:cs="Arial"/>
          <w:sz w:val="24"/>
          <w:szCs w:val="24"/>
        </w:rPr>
        <w:t>s</w:t>
      </w:r>
      <w:r w:rsidR="004B114A" w:rsidRPr="008B0580">
        <w:rPr>
          <w:rFonts w:ascii="Arial Narrow" w:hAnsi="Arial Narrow" w:cs="Arial"/>
          <w:sz w:val="24"/>
          <w:szCs w:val="24"/>
        </w:rPr>
        <w:t xml:space="preserve"> processo</w:t>
      </w:r>
      <w:r w:rsidR="00871542" w:rsidRPr="008B0580">
        <w:rPr>
          <w:rFonts w:ascii="Arial Narrow" w:hAnsi="Arial Narrow" w:cs="Arial"/>
          <w:sz w:val="24"/>
          <w:szCs w:val="24"/>
        </w:rPr>
        <w:t>s</w:t>
      </w:r>
      <w:r w:rsidR="004B114A" w:rsidRPr="008B0580">
        <w:rPr>
          <w:rFonts w:ascii="Arial Narrow" w:hAnsi="Arial Narrow" w:cs="Arial"/>
          <w:sz w:val="24"/>
          <w:szCs w:val="24"/>
        </w:rPr>
        <w:t xml:space="preserve"> nº:</w:t>
      </w:r>
      <w:r w:rsidR="00871542" w:rsidRPr="008B0580">
        <w:rPr>
          <w:rFonts w:ascii="Arial Narrow" w:hAnsi="Arial Narrow" w:cs="Arial"/>
          <w:sz w:val="24"/>
          <w:szCs w:val="24"/>
        </w:rPr>
        <w:t xml:space="preserve"> </w:t>
      </w:r>
      <w:r w:rsidR="00871542" w:rsidRPr="008B0580">
        <w:rPr>
          <w:rFonts w:ascii="Arial Narrow" w:hAnsi="Arial Narrow" w:cs="Arial"/>
          <w:bCs/>
          <w:sz w:val="24"/>
          <w:szCs w:val="24"/>
        </w:rPr>
        <w:t>14.446/2021 (Apenso: 10.435/2019);</w:t>
      </w:r>
      <w:r w:rsidR="00DD0412" w:rsidRPr="008B0580">
        <w:rPr>
          <w:rFonts w:ascii="Arial Narrow" w:hAnsi="Arial Narrow" w:cs="Arial"/>
          <w:sz w:val="24"/>
          <w:szCs w:val="24"/>
        </w:rPr>
        <w:t xml:space="preserve"> </w:t>
      </w:r>
      <w:r w:rsidR="00113188" w:rsidRPr="008B0580">
        <w:rPr>
          <w:rFonts w:ascii="Arial Narrow" w:hAnsi="Arial Narrow" w:cs="Arial"/>
          <w:b/>
          <w:sz w:val="24"/>
          <w:szCs w:val="24"/>
        </w:rPr>
        <w:t>ÉRICO XAVIER DESTERRO E SILVA,</w:t>
      </w:r>
      <w:r w:rsidR="00113188" w:rsidRPr="008B0580">
        <w:rPr>
          <w:rFonts w:ascii="Arial Narrow" w:hAnsi="Arial Narrow" w:cs="Arial"/>
          <w:sz w:val="24"/>
          <w:szCs w:val="24"/>
        </w:rPr>
        <w:t xml:space="preserve"> </w:t>
      </w:r>
      <w:r w:rsidR="00AD6BF0" w:rsidRPr="008B0580">
        <w:rPr>
          <w:rFonts w:ascii="Arial Narrow" w:hAnsi="Arial Narrow" w:cs="Arial"/>
          <w:sz w:val="24"/>
          <w:szCs w:val="24"/>
        </w:rPr>
        <w:t>os processos nº:</w:t>
      </w:r>
      <w:r w:rsidR="004A4466" w:rsidRPr="008B0580">
        <w:rPr>
          <w:rFonts w:ascii="Arial Narrow" w:hAnsi="Arial Narrow" w:cs="Arial"/>
          <w:sz w:val="24"/>
          <w:szCs w:val="24"/>
        </w:rPr>
        <w:t xml:space="preserve"> </w:t>
      </w:r>
      <w:r w:rsidR="004A4466" w:rsidRPr="008B0580">
        <w:rPr>
          <w:rFonts w:ascii="Arial Narrow" w:hAnsi="Arial Narrow" w:cs="Arial"/>
          <w:bCs/>
          <w:sz w:val="24"/>
          <w:szCs w:val="24"/>
        </w:rPr>
        <w:t>14.458/2021 (Apenso: 11.493/2018);</w:t>
      </w:r>
      <w:r w:rsidR="00AF0EEE" w:rsidRPr="008B0580">
        <w:rPr>
          <w:rFonts w:ascii="Arial Narrow" w:hAnsi="Arial Narrow" w:cs="Arial"/>
          <w:bCs/>
          <w:sz w:val="24"/>
          <w:szCs w:val="24"/>
        </w:rPr>
        <w:t xml:space="preserve"> </w:t>
      </w:r>
      <w:r w:rsidR="00113188" w:rsidRPr="008B0580">
        <w:rPr>
          <w:rFonts w:ascii="Arial Narrow" w:hAnsi="Arial Narrow" w:cs="Arial"/>
          <w:b/>
          <w:sz w:val="24"/>
          <w:szCs w:val="24"/>
        </w:rPr>
        <w:t xml:space="preserve">ARI JORGE MOUTINHO DA COSTA JÚNIOR, </w:t>
      </w:r>
      <w:r w:rsidR="00113188" w:rsidRPr="008B0580">
        <w:rPr>
          <w:rFonts w:ascii="Arial Narrow" w:hAnsi="Arial Narrow" w:cs="Arial"/>
          <w:sz w:val="24"/>
          <w:szCs w:val="24"/>
        </w:rPr>
        <w:t>o</w:t>
      </w:r>
      <w:r w:rsidR="00DD3C43" w:rsidRPr="008B0580">
        <w:rPr>
          <w:rFonts w:ascii="Arial Narrow" w:hAnsi="Arial Narrow" w:cs="Arial"/>
          <w:sz w:val="24"/>
          <w:szCs w:val="24"/>
        </w:rPr>
        <w:t>s</w:t>
      </w:r>
      <w:r w:rsidR="00113188" w:rsidRPr="008B0580">
        <w:rPr>
          <w:rFonts w:ascii="Arial Narrow" w:hAnsi="Arial Narrow" w:cs="Arial"/>
          <w:sz w:val="24"/>
          <w:szCs w:val="24"/>
        </w:rPr>
        <w:t xml:space="preserve"> processo</w:t>
      </w:r>
      <w:r w:rsidR="00DD3C43" w:rsidRPr="008B0580">
        <w:rPr>
          <w:rFonts w:ascii="Arial Narrow" w:hAnsi="Arial Narrow" w:cs="Arial"/>
          <w:sz w:val="24"/>
          <w:szCs w:val="24"/>
        </w:rPr>
        <w:t>s</w:t>
      </w:r>
      <w:r w:rsidR="00113188" w:rsidRPr="008B0580">
        <w:rPr>
          <w:rFonts w:ascii="Arial Narrow" w:hAnsi="Arial Narrow" w:cs="Arial"/>
          <w:sz w:val="24"/>
          <w:szCs w:val="24"/>
        </w:rPr>
        <w:t xml:space="preserve"> nº:</w:t>
      </w:r>
      <w:r w:rsidR="00BE2F53" w:rsidRPr="008B0580">
        <w:rPr>
          <w:rFonts w:ascii="Arial Narrow" w:hAnsi="Arial Narrow" w:cs="Arial"/>
          <w:sz w:val="24"/>
          <w:szCs w:val="24"/>
        </w:rPr>
        <w:t xml:space="preserve"> </w:t>
      </w:r>
      <w:r w:rsidR="00BE2F53" w:rsidRPr="008B0580">
        <w:rPr>
          <w:rFonts w:ascii="Arial Narrow" w:hAnsi="Arial Narrow" w:cs="Arial"/>
          <w:bCs/>
          <w:sz w:val="24"/>
          <w:szCs w:val="24"/>
        </w:rPr>
        <w:t>14.832/2021 (Apenso: 13.371/2020);</w:t>
      </w:r>
      <w:r w:rsidR="008D7507" w:rsidRPr="008B0580">
        <w:rPr>
          <w:rFonts w:ascii="Arial Narrow" w:hAnsi="Arial Narrow" w:cs="Arial"/>
          <w:bCs/>
          <w:sz w:val="24"/>
          <w:szCs w:val="24"/>
        </w:rPr>
        <w:t xml:space="preserve"> </w:t>
      </w:r>
      <w:r w:rsidR="00113188" w:rsidRPr="008B0580">
        <w:rPr>
          <w:rFonts w:ascii="Arial Narrow" w:hAnsi="Arial Narrow" w:cs="Arial"/>
          <w:b/>
          <w:sz w:val="24"/>
          <w:szCs w:val="24"/>
        </w:rPr>
        <w:t>YARA AMAZÔNIA LINS RODRIGUES DOS SANTOS,</w:t>
      </w:r>
      <w:r w:rsidR="00EE0F54" w:rsidRPr="008B0580">
        <w:rPr>
          <w:rFonts w:ascii="Arial Narrow" w:hAnsi="Arial Narrow" w:cs="Arial"/>
          <w:b/>
          <w:sz w:val="24"/>
          <w:szCs w:val="24"/>
        </w:rPr>
        <w:t xml:space="preserve"> </w:t>
      </w:r>
      <w:r w:rsidR="00113188" w:rsidRPr="008B0580">
        <w:rPr>
          <w:rFonts w:ascii="Arial Narrow" w:hAnsi="Arial Narrow" w:cs="Arial"/>
          <w:sz w:val="24"/>
          <w:szCs w:val="24"/>
        </w:rPr>
        <w:t>os processos nº:</w:t>
      </w:r>
      <w:r w:rsidR="003C775E" w:rsidRPr="008B0580">
        <w:rPr>
          <w:rFonts w:ascii="Arial Narrow" w:hAnsi="Arial Narrow" w:cs="Arial"/>
          <w:sz w:val="24"/>
          <w:szCs w:val="24"/>
        </w:rPr>
        <w:t xml:space="preserve"> </w:t>
      </w:r>
      <w:r w:rsidR="003C775E" w:rsidRPr="008B0580">
        <w:rPr>
          <w:rFonts w:ascii="Arial Narrow" w:hAnsi="Arial Narrow" w:cs="Arial"/>
          <w:bCs/>
          <w:sz w:val="24"/>
          <w:szCs w:val="24"/>
        </w:rPr>
        <w:t xml:space="preserve">14.252/2021 (Apensos: </w:t>
      </w:r>
      <w:proofErr w:type="gramStart"/>
      <w:r w:rsidR="003C775E" w:rsidRPr="008B0580">
        <w:rPr>
          <w:rFonts w:ascii="Arial Narrow" w:hAnsi="Arial Narrow" w:cs="Arial"/>
          <w:bCs/>
          <w:sz w:val="24"/>
          <w:szCs w:val="24"/>
        </w:rPr>
        <w:t>14.249/2021, 12.667/2018</w:t>
      </w:r>
      <w:proofErr w:type="gramEnd"/>
      <w:r w:rsidR="003C775E" w:rsidRPr="008B0580">
        <w:rPr>
          <w:rFonts w:ascii="Arial Narrow" w:hAnsi="Arial Narrow" w:cs="Arial"/>
          <w:bCs/>
          <w:sz w:val="24"/>
          <w:szCs w:val="24"/>
        </w:rPr>
        <w:t>), 14.249/2021</w:t>
      </w:r>
      <w:r w:rsidR="00EE0F54" w:rsidRPr="008B0580">
        <w:rPr>
          <w:rFonts w:ascii="Arial Narrow" w:hAnsi="Arial Narrow" w:cs="Arial"/>
          <w:bCs/>
          <w:sz w:val="24"/>
          <w:szCs w:val="24"/>
        </w:rPr>
        <w:t xml:space="preserve"> </w:t>
      </w:r>
      <w:r w:rsidR="003C775E" w:rsidRPr="008B0580">
        <w:rPr>
          <w:rFonts w:ascii="Arial Narrow" w:hAnsi="Arial Narrow" w:cs="Arial"/>
          <w:bCs/>
          <w:sz w:val="24"/>
          <w:szCs w:val="24"/>
        </w:rPr>
        <w:t>(Apensos: 14.252/2021, 12.657/2018),</w:t>
      </w:r>
      <w:r w:rsidR="003C775E" w:rsidRPr="008B0580">
        <w:rPr>
          <w:rFonts w:ascii="Arial Narrow" w:eastAsia="Calibri" w:hAnsi="Arial Narrow" w:cs="Arial"/>
          <w:bCs/>
          <w:sz w:val="24"/>
          <w:szCs w:val="24"/>
        </w:rPr>
        <w:t xml:space="preserve"> </w:t>
      </w:r>
      <w:r w:rsidR="003C775E" w:rsidRPr="008B0580">
        <w:rPr>
          <w:rFonts w:ascii="Arial Narrow" w:hAnsi="Arial Narrow" w:cs="Arial"/>
          <w:bCs/>
          <w:sz w:val="24"/>
          <w:szCs w:val="24"/>
        </w:rPr>
        <w:t xml:space="preserve">15.221/2021 (Apenso: </w:t>
      </w:r>
      <w:r w:rsidR="003C775E" w:rsidRPr="008B0580">
        <w:rPr>
          <w:rFonts w:ascii="Arial Narrow" w:eastAsia="Calibri" w:hAnsi="Arial Narrow" w:cs="Arial"/>
          <w:bCs/>
          <w:sz w:val="24"/>
          <w:szCs w:val="24"/>
          <w:lang w:eastAsia="pt-BR"/>
        </w:rPr>
        <w:t>11.064/2017);</w:t>
      </w:r>
      <w:r w:rsidR="00B134F3" w:rsidRPr="008B0580">
        <w:rPr>
          <w:rFonts w:ascii="Arial Narrow" w:eastAsia="Calibri" w:hAnsi="Arial Narrow" w:cs="Arial"/>
          <w:bCs/>
          <w:sz w:val="24"/>
          <w:szCs w:val="24"/>
          <w:lang w:eastAsia="pt-BR"/>
        </w:rPr>
        <w:t xml:space="preserve"> </w:t>
      </w:r>
      <w:r w:rsidR="00113188" w:rsidRPr="008B0580">
        <w:rPr>
          <w:rFonts w:ascii="Arial Narrow" w:hAnsi="Arial Narrow" w:cs="Arial"/>
          <w:b/>
          <w:iCs/>
          <w:sz w:val="24"/>
          <w:szCs w:val="24"/>
        </w:rPr>
        <w:t xml:space="preserve">JOSUÉ CLÁUDIO DE SOUZA NETO, </w:t>
      </w:r>
      <w:r w:rsidR="00113188" w:rsidRPr="008B0580">
        <w:rPr>
          <w:rFonts w:ascii="Arial Narrow" w:hAnsi="Arial Narrow" w:cs="Arial"/>
          <w:iCs/>
          <w:sz w:val="24"/>
          <w:szCs w:val="24"/>
        </w:rPr>
        <w:t>o</w:t>
      </w:r>
      <w:r w:rsidR="00C83F43" w:rsidRPr="008B0580">
        <w:rPr>
          <w:rFonts w:ascii="Arial Narrow" w:hAnsi="Arial Narrow" w:cs="Arial"/>
          <w:iCs/>
          <w:sz w:val="24"/>
          <w:szCs w:val="24"/>
        </w:rPr>
        <w:t>s</w:t>
      </w:r>
      <w:r w:rsidR="00113188" w:rsidRPr="008B0580">
        <w:rPr>
          <w:rFonts w:ascii="Arial Narrow" w:hAnsi="Arial Narrow" w:cs="Arial"/>
          <w:iCs/>
          <w:sz w:val="24"/>
          <w:szCs w:val="24"/>
        </w:rPr>
        <w:t xml:space="preserve"> processo</w:t>
      </w:r>
      <w:r w:rsidR="00C83F43" w:rsidRPr="008B0580">
        <w:rPr>
          <w:rFonts w:ascii="Arial Narrow" w:hAnsi="Arial Narrow" w:cs="Arial"/>
          <w:iCs/>
          <w:sz w:val="24"/>
          <w:szCs w:val="24"/>
        </w:rPr>
        <w:t>s</w:t>
      </w:r>
      <w:r w:rsidR="00113188" w:rsidRPr="008B0580">
        <w:rPr>
          <w:rFonts w:ascii="Arial Narrow" w:hAnsi="Arial Narrow" w:cs="Arial"/>
          <w:iCs/>
          <w:sz w:val="24"/>
          <w:szCs w:val="24"/>
        </w:rPr>
        <w:t xml:space="preserve"> nº:</w:t>
      </w:r>
      <w:r w:rsidR="00C83F43" w:rsidRPr="008B0580">
        <w:rPr>
          <w:rFonts w:ascii="Arial Narrow" w:hAnsi="Arial Narrow" w:cs="Arial"/>
          <w:iCs/>
          <w:sz w:val="24"/>
          <w:szCs w:val="24"/>
        </w:rPr>
        <w:t xml:space="preserve"> </w:t>
      </w:r>
      <w:r w:rsidR="00C83F43" w:rsidRPr="008B0580">
        <w:rPr>
          <w:rFonts w:ascii="Arial Narrow" w:hAnsi="Arial Narrow" w:cs="Arial"/>
          <w:bCs/>
          <w:sz w:val="24"/>
          <w:szCs w:val="24"/>
        </w:rPr>
        <w:t>14.834/2021 (Apenso: 11.954/2018);</w:t>
      </w:r>
      <w:r w:rsidR="009032FD" w:rsidRPr="008B0580">
        <w:rPr>
          <w:rFonts w:ascii="Arial Narrow" w:hAnsi="Arial Narrow" w:cs="Arial"/>
          <w:bCs/>
          <w:sz w:val="24"/>
          <w:szCs w:val="24"/>
        </w:rPr>
        <w:t xml:space="preserve"> </w:t>
      </w:r>
      <w:r w:rsidR="00113188" w:rsidRPr="008B0580">
        <w:rPr>
          <w:rFonts w:ascii="Arial Narrow" w:hAnsi="Arial Narrow" w:cs="Arial"/>
          <w:b/>
          <w:iCs/>
          <w:sz w:val="24"/>
          <w:szCs w:val="24"/>
        </w:rPr>
        <w:t xml:space="preserve">MÁRIO JOSÉ DE MORAES COSTA FILHO, </w:t>
      </w:r>
      <w:r w:rsidR="00113188" w:rsidRPr="008B0580">
        <w:rPr>
          <w:rFonts w:ascii="Arial Narrow" w:hAnsi="Arial Narrow" w:cs="Arial"/>
          <w:iCs/>
          <w:sz w:val="24"/>
          <w:szCs w:val="24"/>
        </w:rPr>
        <w:t>o</w:t>
      </w:r>
      <w:r w:rsidRPr="008B0580">
        <w:rPr>
          <w:rFonts w:ascii="Arial Narrow" w:hAnsi="Arial Narrow" w:cs="Arial"/>
          <w:iCs/>
          <w:sz w:val="24"/>
          <w:szCs w:val="24"/>
        </w:rPr>
        <w:t>s</w:t>
      </w:r>
      <w:r w:rsidR="00113188" w:rsidRPr="008B0580">
        <w:rPr>
          <w:rFonts w:ascii="Arial Narrow" w:hAnsi="Arial Narrow" w:cs="Arial"/>
          <w:iCs/>
          <w:sz w:val="24"/>
          <w:szCs w:val="24"/>
        </w:rPr>
        <w:t xml:space="preserve"> processo</w:t>
      </w:r>
      <w:r w:rsidRPr="008B0580">
        <w:rPr>
          <w:rFonts w:ascii="Arial Narrow" w:hAnsi="Arial Narrow" w:cs="Arial"/>
          <w:iCs/>
          <w:sz w:val="24"/>
          <w:szCs w:val="24"/>
        </w:rPr>
        <w:t>s</w:t>
      </w:r>
      <w:r w:rsidR="00113188" w:rsidRPr="008B0580">
        <w:rPr>
          <w:rFonts w:ascii="Arial Narrow" w:hAnsi="Arial Narrow" w:cs="Arial"/>
          <w:iCs/>
          <w:sz w:val="24"/>
          <w:szCs w:val="24"/>
        </w:rPr>
        <w:t xml:space="preserve"> nº:</w:t>
      </w:r>
      <w:r w:rsidR="00F64741" w:rsidRPr="008B0580">
        <w:rPr>
          <w:rFonts w:ascii="Arial Narrow" w:hAnsi="Arial Narrow" w:cs="Arial"/>
          <w:iCs/>
          <w:sz w:val="24"/>
          <w:szCs w:val="24"/>
        </w:rPr>
        <w:t xml:space="preserve"> </w:t>
      </w:r>
      <w:r w:rsidR="00F64741" w:rsidRPr="008B0580">
        <w:rPr>
          <w:rFonts w:ascii="Arial Narrow" w:hAnsi="Arial Narrow" w:cs="Arial"/>
          <w:bCs/>
          <w:sz w:val="24"/>
          <w:szCs w:val="24"/>
        </w:rPr>
        <w:t>14.610/2021 (Apenso: 16.656/2019);</w:t>
      </w:r>
      <w:r w:rsidR="003557E0" w:rsidRPr="008B0580">
        <w:rPr>
          <w:rFonts w:ascii="Arial Narrow" w:eastAsia="Calibri" w:hAnsi="Arial Narrow" w:cs="Arial"/>
          <w:bCs/>
          <w:sz w:val="24"/>
          <w:szCs w:val="24"/>
        </w:rPr>
        <w:t xml:space="preserve"> </w:t>
      </w:r>
      <w:r w:rsidR="00113188" w:rsidRPr="008B0580">
        <w:rPr>
          <w:rFonts w:ascii="Arial Narrow" w:hAnsi="Arial Narrow" w:cs="Arial"/>
          <w:b/>
          <w:sz w:val="24"/>
          <w:szCs w:val="24"/>
        </w:rPr>
        <w:t xml:space="preserve">ALÍPIO REIS FIRMO FILHO, </w:t>
      </w:r>
      <w:r w:rsidR="00113188" w:rsidRPr="008B0580">
        <w:rPr>
          <w:rFonts w:ascii="Arial Narrow" w:hAnsi="Arial Narrow" w:cs="Arial"/>
          <w:sz w:val="24"/>
          <w:szCs w:val="24"/>
        </w:rPr>
        <w:t>o</w:t>
      </w:r>
      <w:r w:rsidR="002D2F49" w:rsidRPr="008B0580">
        <w:rPr>
          <w:rFonts w:ascii="Arial Narrow" w:hAnsi="Arial Narrow" w:cs="Arial"/>
          <w:sz w:val="24"/>
          <w:szCs w:val="24"/>
        </w:rPr>
        <w:t>s</w:t>
      </w:r>
      <w:r w:rsidR="00113188" w:rsidRPr="008B0580">
        <w:rPr>
          <w:rFonts w:ascii="Arial Narrow" w:hAnsi="Arial Narrow" w:cs="Arial"/>
          <w:sz w:val="24"/>
          <w:szCs w:val="24"/>
        </w:rPr>
        <w:t xml:space="preserve"> processo</w:t>
      </w:r>
      <w:r w:rsidR="002D2F49" w:rsidRPr="008B0580">
        <w:rPr>
          <w:rFonts w:ascii="Arial Narrow" w:hAnsi="Arial Narrow" w:cs="Arial"/>
          <w:sz w:val="24"/>
          <w:szCs w:val="24"/>
        </w:rPr>
        <w:t>s</w:t>
      </w:r>
      <w:r w:rsidR="00113188" w:rsidRPr="008B0580">
        <w:rPr>
          <w:rFonts w:ascii="Arial Narrow" w:hAnsi="Arial Narrow" w:cs="Arial"/>
          <w:sz w:val="24"/>
          <w:szCs w:val="24"/>
        </w:rPr>
        <w:t xml:space="preserve"> nº:</w:t>
      </w:r>
      <w:r w:rsidR="00E37599" w:rsidRPr="008B0580">
        <w:rPr>
          <w:rFonts w:ascii="Arial Narrow" w:hAnsi="Arial Narrow" w:cs="Arial"/>
          <w:sz w:val="24"/>
          <w:szCs w:val="24"/>
        </w:rPr>
        <w:t xml:space="preserve"> </w:t>
      </w:r>
      <w:r w:rsidR="00F64741" w:rsidRPr="008B0580">
        <w:rPr>
          <w:rFonts w:ascii="Arial Narrow" w:hAnsi="Arial Narrow" w:cs="Arial"/>
          <w:bCs/>
          <w:sz w:val="24"/>
          <w:szCs w:val="24"/>
        </w:rPr>
        <w:t>14.455/2021 (Apenso: 11.281/2019);</w:t>
      </w:r>
      <w:r w:rsidR="00FA13A4" w:rsidRPr="008B0580">
        <w:rPr>
          <w:rFonts w:ascii="Arial Narrow" w:hAnsi="Arial Narrow" w:cs="Arial"/>
          <w:sz w:val="24"/>
          <w:szCs w:val="24"/>
        </w:rPr>
        <w:t xml:space="preserve"> </w:t>
      </w:r>
      <w:r w:rsidR="00113188" w:rsidRPr="008B0580">
        <w:rPr>
          <w:rFonts w:ascii="Arial Narrow" w:hAnsi="Arial Narrow" w:cs="Arial"/>
          <w:b/>
          <w:sz w:val="24"/>
          <w:szCs w:val="24"/>
        </w:rPr>
        <w:t xml:space="preserve">LUIZ HENRIQUE PEREIRA MENDES, </w:t>
      </w:r>
      <w:r w:rsidR="00113188" w:rsidRPr="008B0580">
        <w:rPr>
          <w:rFonts w:ascii="Arial Narrow" w:hAnsi="Arial Narrow" w:cs="Arial"/>
          <w:sz w:val="24"/>
          <w:szCs w:val="24"/>
        </w:rPr>
        <w:t>o</w:t>
      </w:r>
      <w:r w:rsidR="00613862" w:rsidRPr="008B0580">
        <w:rPr>
          <w:rFonts w:ascii="Arial Narrow" w:hAnsi="Arial Narrow" w:cs="Arial"/>
          <w:sz w:val="24"/>
          <w:szCs w:val="24"/>
        </w:rPr>
        <w:t>s</w:t>
      </w:r>
      <w:r w:rsidR="00113188" w:rsidRPr="008B0580">
        <w:rPr>
          <w:rFonts w:ascii="Arial Narrow" w:hAnsi="Arial Narrow" w:cs="Arial"/>
          <w:sz w:val="24"/>
          <w:szCs w:val="24"/>
        </w:rPr>
        <w:t xml:space="preserve"> processo</w:t>
      </w:r>
      <w:r w:rsidR="00613862" w:rsidRPr="008B0580">
        <w:rPr>
          <w:rFonts w:ascii="Arial Narrow" w:hAnsi="Arial Narrow" w:cs="Arial"/>
          <w:sz w:val="24"/>
          <w:szCs w:val="24"/>
        </w:rPr>
        <w:t>s</w:t>
      </w:r>
      <w:r w:rsidR="00113188" w:rsidRPr="008B0580">
        <w:rPr>
          <w:rFonts w:ascii="Arial Narrow" w:hAnsi="Arial Narrow" w:cs="Arial"/>
          <w:sz w:val="24"/>
          <w:szCs w:val="24"/>
        </w:rPr>
        <w:t xml:space="preserve"> nº:</w:t>
      </w:r>
      <w:r w:rsidR="003C775E" w:rsidRPr="008B0580">
        <w:rPr>
          <w:rFonts w:ascii="Arial Narrow" w:hAnsi="Arial Narrow" w:cs="Arial"/>
          <w:sz w:val="24"/>
          <w:szCs w:val="24"/>
        </w:rPr>
        <w:t xml:space="preserve"> </w:t>
      </w:r>
      <w:r w:rsidR="003C775E" w:rsidRPr="008B0580">
        <w:rPr>
          <w:rFonts w:ascii="Arial Narrow" w:hAnsi="Arial Narrow" w:cs="Arial"/>
          <w:bCs/>
          <w:sz w:val="24"/>
          <w:szCs w:val="24"/>
        </w:rPr>
        <w:t>14.360/2021 (Apenso: 12.672/2021);</w:t>
      </w:r>
      <w:r w:rsidR="00F408D0" w:rsidRPr="008B0580">
        <w:rPr>
          <w:rFonts w:ascii="Arial Narrow" w:hAnsi="Arial Narrow" w:cs="Arial"/>
          <w:sz w:val="24"/>
          <w:szCs w:val="24"/>
        </w:rPr>
        <w:t xml:space="preserve"> </w:t>
      </w:r>
      <w:r w:rsidR="00113188" w:rsidRPr="008B0580">
        <w:rPr>
          <w:rFonts w:ascii="Arial Narrow" w:hAnsi="Arial Narrow" w:cs="Arial"/>
          <w:b/>
          <w:sz w:val="24"/>
          <w:szCs w:val="24"/>
        </w:rPr>
        <w:t xml:space="preserve">ALBER FURTADO DE OLIVEIRA JÚNIOR, </w:t>
      </w:r>
      <w:r w:rsidR="00113188" w:rsidRPr="008B0580">
        <w:rPr>
          <w:rFonts w:ascii="Arial Narrow" w:hAnsi="Arial Narrow" w:cs="Arial"/>
          <w:sz w:val="24"/>
          <w:szCs w:val="24"/>
        </w:rPr>
        <w:t>o</w:t>
      </w:r>
      <w:r w:rsidR="00755A17" w:rsidRPr="008B0580">
        <w:rPr>
          <w:rFonts w:ascii="Arial Narrow" w:hAnsi="Arial Narrow" w:cs="Arial"/>
          <w:sz w:val="24"/>
          <w:szCs w:val="24"/>
        </w:rPr>
        <w:t>s</w:t>
      </w:r>
      <w:r w:rsidR="00113188" w:rsidRPr="008B0580">
        <w:rPr>
          <w:rFonts w:ascii="Arial Narrow" w:hAnsi="Arial Narrow" w:cs="Arial"/>
          <w:sz w:val="24"/>
          <w:szCs w:val="24"/>
        </w:rPr>
        <w:t xml:space="preserve"> processo</w:t>
      </w:r>
      <w:r w:rsidR="00755A17" w:rsidRPr="008B0580">
        <w:rPr>
          <w:rFonts w:ascii="Arial Narrow" w:hAnsi="Arial Narrow" w:cs="Arial"/>
          <w:sz w:val="24"/>
          <w:szCs w:val="24"/>
        </w:rPr>
        <w:t>s</w:t>
      </w:r>
      <w:r w:rsidR="00113188" w:rsidRPr="008B0580">
        <w:rPr>
          <w:rFonts w:ascii="Arial Narrow" w:hAnsi="Arial Narrow" w:cs="Arial"/>
          <w:sz w:val="24"/>
          <w:szCs w:val="24"/>
        </w:rPr>
        <w:t xml:space="preserve"> nº:</w:t>
      </w:r>
      <w:r w:rsidR="00E37599" w:rsidRPr="008B0580">
        <w:rPr>
          <w:rFonts w:ascii="Arial Narrow" w:hAnsi="Arial Narrow" w:cs="Arial"/>
          <w:sz w:val="24"/>
          <w:szCs w:val="24"/>
        </w:rPr>
        <w:t xml:space="preserve"> </w:t>
      </w:r>
      <w:r w:rsidR="00EC3AE8" w:rsidRPr="008B0580">
        <w:rPr>
          <w:rFonts w:ascii="Arial Narrow" w:hAnsi="Arial Narrow" w:cs="Arial"/>
          <w:bCs/>
          <w:sz w:val="24"/>
          <w:szCs w:val="24"/>
        </w:rPr>
        <w:t>14.451/2021 (Apenso: 11.202/2019).</w:t>
      </w:r>
      <w:r w:rsidR="00D80DA4" w:rsidRPr="008B0580">
        <w:rPr>
          <w:rFonts w:ascii="Arial Narrow" w:hAnsi="Arial Narrow" w:cs="Arial"/>
          <w:sz w:val="24"/>
          <w:szCs w:val="24"/>
        </w:rPr>
        <w:t xml:space="preserve"> </w:t>
      </w:r>
      <w:r w:rsidR="00EC5344" w:rsidRPr="008B0580">
        <w:rPr>
          <w:rFonts w:ascii="Arial Narrow" w:hAnsi="Arial Narrow" w:cs="Arial"/>
          <w:sz w:val="24"/>
          <w:szCs w:val="24"/>
        </w:rPr>
        <w:t>/===/</w:t>
      </w:r>
      <w:r w:rsidR="00513E8D" w:rsidRPr="008B0580">
        <w:rPr>
          <w:rFonts w:ascii="Arial Narrow" w:hAnsi="Arial Narrow" w:cs="Arial"/>
          <w:sz w:val="24"/>
          <w:szCs w:val="24"/>
        </w:rPr>
        <w:t xml:space="preserve"> </w:t>
      </w:r>
      <w:r w:rsidR="00EC5344" w:rsidRPr="008B0580">
        <w:rPr>
          <w:rFonts w:ascii="Arial Narrow" w:hAnsi="Arial Narrow" w:cs="Arial"/>
          <w:b/>
          <w:color w:val="000000"/>
          <w:sz w:val="24"/>
          <w:szCs w:val="24"/>
        </w:rPr>
        <w:t xml:space="preserve">JULGAMENTO </w:t>
      </w:r>
      <w:r w:rsidR="00776C80" w:rsidRPr="008B0580">
        <w:rPr>
          <w:rFonts w:ascii="Arial Narrow" w:hAnsi="Arial Narrow" w:cs="Arial"/>
          <w:b/>
          <w:color w:val="000000"/>
          <w:sz w:val="24"/>
          <w:szCs w:val="24"/>
        </w:rPr>
        <w:t>ADIADO:</w:t>
      </w:r>
      <w:r w:rsidR="00D80DA4"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CONSELHEIRO-RELATOR: ANTONIO JULIO BERNARDO CABRAL (Com vista para </w:t>
      </w:r>
      <w:proofErr w:type="gramStart"/>
      <w:r w:rsidR="00E97216" w:rsidRPr="008B0580">
        <w:rPr>
          <w:rFonts w:ascii="Arial Narrow" w:hAnsi="Arial Narrow" w:cs="Arial"/>
          <w:b/>
          <w:color w:val="000000"/>
          <w:sz w:val="24"/>
          <w:szCs w:val="24"/>
        </w:rPr>
        <w:t>o Excelentíssimo</w:t>
      </w:r>
      <w:proofErr w:type="gramEnd"/>
      <w:r w:rsidR="00E97216" w:rsidRPr="008B0580">
        <w:rPr>
          <w:rFonts w:ascii="Arial Narrow" w:hAnsi="Arial Narrow" w:cs="Arial"/>
          <w:b/>
          <w:color w:val="000000"/>
          <w:sz w:val="24"/>
          <w:szCs w:val="24"/>
        </w:rPr>
        <w:t xml:space="preserve"> Senhor Conselheiro Érico Xavier Desterro e Silva).</w:t>
      </w:r>
      <w:r w:rsidR="00842E2D"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11.161/2019</w:t>
      </w:r>
      <w:r w:rsidR="00E97216" w:rsidRPr="008B0580">
        <w:rPr>
          <w:rFonts w:ascii="Arial Narrow" w:hAnsi="Arial Narrow" w:cs="Arial"/>
          <w:color w:val="000000"/>
          <w:sz w:val="24"/>
          <w:szCs w:val="24"/>
        </w:rPr>
        <w:t xml:space="preserve"> - Prestação de Contas Anual do Fundo Municipal de Previdência Social do Município</w:t>
      </w:r>
      <w:r w:rsidR="00EE0F54" w:rsidRPr="008B0580">
        <w:rPr>
          <w:rFonts w:ascii="Arial Narrow" w:hAnsi="Arial Narrow" w:cs="Arial"/>
          <w:color w:val="000000"/>
          <w:sz w:val="24"/>
          <w:szCs w:val="24"/>
        </w:rPr>
        <w:t xml:space="preserve"> </w:t>
      </w:r>
      <w:r w:rsidR="00E97216" w:rsidRPr="008B0580">
        <w:rPr>
          <w:rFonts w:ascii="Arial Narrow" w:hAnsi="Arial Narrow" w:cs="Arial"/>
          <w:color w:val="000000"/>
          <w:sz w:val="24"/>
          <w:szCs w:val="24"/>
        </w:rPr>
        <w:t xml:space="preserve">de </w:t>
      </w:r>
      <w:proofErr w:type="spellStart"/>
      <w:r w:rsidR="00E97216" w:rsidRPr="008B0580">
        <w:rPr>
          <w:rFonts w:ascii="Arial Narrow" w:hAnsi="Arial Narrow" w:cs="Arial"/>
          <w:color w:val="000000"/>
          <w:sz w:val="24"/>
          <w:szCs w:val="24"/>
        </w:rPr>
        <w:t>Beruri</w:t>
      </w:r>
      <w:proofErr w:type="spellEnd"/>
      <w:r w:rsidR="00E97216" w:rsidRPr="008B0580">
        <w:rPr>
          <w:rFonts w:ascii="Arial Narrow" w:hAnsi="Arial Narrow" w:cs="Arial"/>
          <w:color w:val="000000"/>
          <w:sz w:val="24"/>
          <w:szCs w:val="24"/>
        </w:rPr>
        <w:t xml:space="preserve"> - FUNPREB, sob a responsabilidade do Sr. Francisco Oliveira Videira, referente ao exercício de 2018.</w:t>
      </w:r>
      <w:r w:rsidR="00E97216" w:rsidRPr="008B0580">
        <w:rPr>
          <w:rFonts w:ascii="Arial Narrow" w:hAnsi="Arial Narrow" w:cs="Arial"/>
          <w:b/>
          <w:color w:val="000000"/>
          <w:sz w:val="24"/>
          <w:szCs w:val="24"/>
        </w:rPr>
        <w:t xml:space="preserve"> ACÓRDÃO Nº 935/2021:</w:t>
      </w:r>
      <w:r w:rsidR="00E97216" w:rsidRPr="008B0580">
        <w:rPr>
          <w:rFonts w:ascii="Arial Narrow" w:hAnsi="Arial Narrow" w:cs="Arial"/>
          <w:color w:val="000000"/>
          <w:sz w:val="24"/>
          <w:szCs w:val="24"/>
        </w:rPr>
        <w:t xml:space="preserve">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pelos arts. 5º, II e 11, inciso III, alínea “a”, item 3, da Resolução n.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por maioria,</w:t>
      </w:r>
      <w:r w:rsidR="00E97216" w:rsidRPr="008B0580">
        <w:rPr>
          <w:rFonts w:ascii="Arial Narrow" w:hAnsi="Arial Narrow" w:cs="Arial"/>
          <w:sz w:val="24"/>
          <w:szCs w:val="24"/>
        </w:rPr>
        <w:t xml:space="preserve"> nos termos d</w:t>
      </w:r>
      <w:r w:rsidR="00E97216" w:rsidRPr="008B0580">
        <w:rPr>
          <w:rFonts w:ascii="Arial Narrow" w:hAnsi="Arial Narrow" w:cs="Arial"/>
          <w:noProof/>
          <w:sz w:val="24"/>
          <w:szCs w:val="24"/>
        </w:rPr>
        <w:t>o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Conselheiro-Relator</w:t>
      </w:r>
      <w:r w:rsidR="00E97216" w:rsidRPr="008B0580">
        <w:rPr>
          <w:rFonts w:ascii="Arial Narrow" w:hAnsi="Arial Narrow" w:cs="Arial"/>
          <w:b/>
          <w:noProof/>
          <w:sz w:val="24"/>
          <w:szCs w:val="24"/>
        </w:rPr>
        <w:t>, em divergência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365FFC"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10.1. Julgar regular com ressalvas </w:t>
      </w:r>
      <w:r w:rsidR="00E97216" w:rsidRPr="008B0580">
        <w:rPr>
          <w:rFonts w:ascii="Arial Narrow" w:hAnsi="Arial Narrow" w:cs="Arial"/>
          <w:bCs/>
          <w:color w:val="000000"/>
          <w:sz w:val="24"/>
          <w:szCs w:val="24"/>
        </w:rPr>
        <w:t xml:space="preserve">a Prestação de Contas Anual do Fundo Municipal de Previdência Social do Município de </w:t>
      </w:r>
      <w:proofErr w:type="spellStart"/>
      <w:r w:rsidR="00E97216" w:rsidRPr="008B0580">
        <w:rPr>
          <w:rFonts w:ascii="Arial Narrow" w:hAnsi="Arial Narrow" w:cs="Arial"/>
          <w:bCs/>
          <w:color w:val="000000"/>
          <w:sz w:val="24"/>
          <w:szCs w:val="24"/>
        </w:rPr>
        <w:t>Beruri</w:t>
      </w:r>
      <w:proofErr w:type="spellEnd"/>
      <w:r w:rsidR="00E97216" w:rsidRPr="008B0580">
        <w:rPr>
          <w:rFonts w:ascii="Arial Narrow" w:hAnsi="Arial Narrow" w:cs="Arial"/>
          <w:bCs/>
          <w:color w:val="000000"/>
          <w:sz w:val="24"/>
          <w:szCs w:val="24"/>
        </w:rPr>
        <w:t xml:space="preserve"> - FUNPREB, sob a responsabilidade do </w:t>
      </w:r>
      <w:r w:rsidR="00E97216" w:rsidRPr="008B0580">
        <w:rPr>
          <w:rFonts w:ascii="Arial Narrow" w:hAnsi="Arial Narrow" w:cs="Arial"/>
          <w:b/>
          <w:color w:val="000000"/>
          <w:sz w:val="24"/>
          <w:szCs w:val="24"/>
        </w:rPr>
        <w:t>Sr. Francisco Oliveira Videira</w:t>
      </w:r>
      <w:r w:rsidR="00E97216" w:rsidRPr="008B0580">
        <w:rPr>
          <w:rFonts w:ascii="Arial Narrow" w:hAnsi="Arial Narrow" w:cs="Arial"/>
          <w:bCs/>
          <w:color w:val="000000"/>
          <w:sz w:val="24"/>
          <w:szCs w:val="24"/>
        </w:rPr>
        <w:t>, gestor do FUNPREB, exercício de 2018, nos termos do art. 22, inciso II, da Lei nº 2423/96;</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10.2. Aplicar Multa </w:t>
      </w:r>
      <w:r w:rsidR="00E97216" w:rsidRPr="008B0580">
        <w:rPr>
          <w:rFonts w:ascii="Arial Narrow" w:hAnsi="Arial Narrow" w:cs="Arial"/>
          <w:bCs/>
          <w:color w:val="000000"/>
          <w:sz w:val="24"/>
          <w:szCs w:val="24"/>
        </w:rPr>
        <w:t>ao</w:t>
      </w:r>
      <w:r w:rsidR="00E97216" w:rsidRPr="008B0580">
        <w:rPr>
          <w:rFonts w:ascii="Arial Narrow" w:hAnsi="Arial Narrow" w:cs="Arial"/>
          <w:b/>
          <w:color w:val="000000"/>
          <w:sz w:val="24"/>
          <w:szCs w:val="24"/>
        </w:rPr>
        <w:t xml:space="preserve"> Sr. Francisco Oliveira Videira</w:t>
      </w:r>
      <w:r w:rsidR="00E97216" w:rsidRPr="008B0580">
        <w:rPr>
          <w:rFonts w:ascii="Arial Narrow" w:hAnsi="Arial Narrow" w:cs="Arial"/>
          <w:bCs/>
          <w:color w:val="000000"/>
          <w:sz w:val="24"/>
          <w:szCs w:val="24"/>
        </w:rPr>
        <w:t xml:space="preserve">, gestor do FUNPREB, exercício de 2018, no valor de </w:t>
      </w:r>
      <w:r w:rsidR="00E97216" w:rsidRPr="008B0580">
        <w:rPr>
          <w:rFonts w:ascii="Arial Narrow" w:hAnsi="Arial Narrow" w:cs="Arial"/>
          <w:b/>
          <w:color w:val="000000"/>
          <w:sz w:val="24"/>
          <w:szCs w:val="24"/>
        </w:rPr>
        <w:t xml:space="preserve">R$ 4.000,00 </w:t>
      </w:r>
      <w:r w:rsidR="00E97216" w:rsidRPr="008B0580">
        <w:rPr>
          <w:rFonts w:ascii="Arial Narrow" w:hAnsi="Arial Narrow" w:cs="Arial"/>
          <w:bCs/>
          <w:color w:val="000000"/>
          <w:sz w:val="24"/>
          <w:szCs w:val="24"/>
        </w:rPr>
        <w:t xml:space="preserve">(Quatro mil reais) pelas restrições remanescentes </w:t>
      </w:r>
      <w:proofErr w:type="gramStart"/>
      <w:r w:rsidR="00E97216" w:rsidRPr="008B0580">
        <w:rPr>
          <w:rFonts w:ascii="Arial Narrow" w:hAnsi="Arial Narrow" w:cs="Arial"/>
          <w:bCs/>
          <w:color w:val="000000"/>
          <w:sz w:val="24"/>
          <w:szCs w:val="24"/>
        </w:rPr>
        <w:t>3</w:t>
      </w:r>
      <w:proofErr w:type="gramEnd"/>
      <w:r w:rsidR="00E97216" w:rsidRPr="008B0580">
        <w:rPr>
          <w:rFonts w:ascii="Arial Narrow" w:hAnsi="Arial Narrow" w:cs="Arial"/>
          <w:bCs/>
          <w:color w:val="000000"/>
          <w:sz w:val="24"/>
          <w:szCs w:val="24"/>
        </w:rPr>
        <w:t xml:space="preserve">”b”, 3”c”, 3”d” e 3”f” do Relatório Conclusivo nº 46/2019-DICERP (fls. 947/960) e do Relatório/Voto, com base no art. 308, VII da Resolução nº 04/2002 – TCE/AM, com redação dada pela Resolução n. 04/2018 - TCE/AM. Fixar o </w:t>
      </w:r>
      <w:r w:rsidR="00E97216" w:rsidRPr="008B0580">
        <w:rPr>
          <w:rFonts w:ascii="Arial Narrow" w:hAnsi="Arial Narrow" w:cs="Arial"/>
          <w:b/>
          <w:color w:val="000000"/>
          <w:sz w:val="24"/>
          <w:szCs w:val="24"/>
        </w:rPr>
        <w:t xml:space="preserve">prazo de 30 (trinta) dias </w:t>
      </w:r>
      <w:r w:rsidR="00E97216" w:rsidRPr="008B0580">
        <w:rPr>
          <w:rFonts w:ascii="Arial Narrow" w:hAnsi="Arial Narrow" w:cs="Arial"/>
          <w:bCs/>
          <w:color w:val="000000"/>
          <w:sz w:val="24"/>
          <w:szCs w:val="24"/>
        </w:rPr>
        <w:t xml:space="preserve">para que o responsável recolha o valor da multa, acima registrado, aos Cofres da Fazenda Pública Estadual, através </w:t>
      </w:r>
      <w:r w:rsidR="00E97216" w:rsidRPr="008B0580">
        <w:rPr>
          <w:rFonts w:ascii="Arial Narrow" w:hAnsi="Arial Narrow" w:cs="Arial"/>
          <w:bCs/>
          <w:color w:val="000000"/>
          <w:sz w:val="24"/>
          <w:szCs w:val="24"/>
        </w:rPr>
        <w:lastRenderedPageBreak/>
        <w:t>de DAR avulso extraído do sítio eletrônico da SEFAZ/AM, sob o código “5508 – Multas aplicadas pelo TCE/AM – Fundo de Apoio ao Exercício do Controle Externo - FAECE”. Dentro do prazo anteriormente conferido,</w:t>
      </w:r>
      <w:r w:rsidR="00EE0F54" w:rsidRPr="008B0580">
        <w:rPr>
          <w:rFonts w:ascii="Arial Narrow" w:hAnsi="Arial Narrow" w:cs="Arial"/>
          <w:bCs/>
          <w:color w:val="000000"/>
          <w:sz w:val="24"/>
          <w:szCs w:val="24"/>
        </w:rPr>
        <w:t xml:space="preserve"> </w:t>
      </w:r>
      <w:r w:rsidR="00E97216" w:rsidRPr="008B0580">
        <w:rPr>
          <w:rFonts w:ascii="Arial Narrow" w:hAnsi="Arial Narrow" w:cs="Arial"/>
          <w:bCs/>
          <w:color w:val="000000"/>
          <w:sz w:val="24"/>
          <w:szCs w:val="24"/>
        </w:rPr>
        <w:t>é obrigatório o encaminhamento do comprovante de pagamento (autenticado pelo Banco) a esta Corte de Contas (art. 72, inciso III, alínea "a", da Lei Orgânica do TCE/AM),</w:t>
      </w:r>
      <w:r w:rsidR="00EE0F54" w:rsidRPr="008B0580">
        <w:rPr>
          <w:rFonts w:ascii="Arial Narrow" w:hAnsi="Arial Narrow" w:cs="Arial"/>
          <w:bCs/>
          <w:color w:val="000000"/>
          <w:sz w:val="24"/>
          <w:szCs w:val="24"/>
        </w:rPr>
        <w:t xml:space="preserve"> </w:t>
      </w:r>
      <w:r w:rsidR="00E97216" w:rsidRPr="008B0580">
        <w:rPr>
          <w:rFonts w:ascii="Arial Narrow" w:hAnsi="Arial Narrow" w:cs="Arial"/>
          <w:bCs/>
          <w:color w:val="000000"/>
          <w:sz w:val="24"/>
          <w:szCs w:val="24"/>
        </w:rPr>
        <w:t>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10.3. Recomendar </w:t>
      </w:r>
      <w:r w:rsidR="00E97216" w:rsidRPr="008B0580">
        <w:rPr>
          <w:rFonts w:ascii="Arial Narrow" w:hAnsi="Arial Narrow" w:cs="Arial"/>
          <w:bCs/>
          <w:color w:val="000000"/>
          <w:sz w:val="24"/>
          <w:szCs w:val="24"/>
        </w:rPr>
        <w:t xml:space="preserve">ao Sr. Francisco Oliveira Videira, gestor do Fundo Municipal de Previdência Social do Município de </w:t>
      </w:r>
      <w:proofErr w:type="spellStart"/>
      <w:r w:rsidR="00E97216" w:rsidRPr="008B0580">
        <w:rPr>
          <w:rFonts w:ascii="Arial Narrow" w:hAnsi="Arial Narrow" w:cs="Arial"/>
          <w:bCs/>
          <w:color w:val="000000"/>
          <w:sz w:val="24"/>
          <w:szCs w:val="24"/>
        </w:rPr>
        <w:t>Beruri</w:t>
      </w:r>
      <w:proofErr w:type="spellEnd"/>
      <w:r w:rsidR="00E97216" w:rsidRPr="008B0580">
        <w:rPr>
          <w:rFonts w:ascii="Arial Narrow" w:hAnsi="Arial Narrow" w:cs="Arial"/>
          <w:bCs/>
          <w:color w:val="000000"/>
          <w:sz w:val="24"/>
          <w:szCs w:val="24"/>
        </w:rPr>
        <w:t xml:space="preserve"> - FUNPREB que:</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10.3.1. </w:t>
      </w:r>
      <w:r w:rsidR="00E97216" w:rsidRPr="008B0580">
        <w:rPr>
          <w:rFonts w:ascii="Arial Narrow" w:hAnsi="Arial Narrow" w:cs="Arial"/>
          <w:bCs/>
          <w:color w:val="000000"/>
          <w:sz w:val="24"/>
          <w:szCs w:val="24"/>
        </w:rPr>
        <w:t xml:space="preserve">Promova a adequação do art. 27, §6º, da Lei Municipal n. 204/2011 para que esteja de acordo com o previsto no art. 37, §8º da Constituição Federal, restrição </w:t>
      </w:r>
      <w:proofErr w:type="gramStart"/>
      <w:r w:rsidR="00E97216" w:rsidRPr="008B0580">
        <w:rPr>
          <w:rFonts w:ascii="Arial Narrow" w:hAnsi="Arial Narrow" w:cs="Arial"/>
          <w:bCs/>
          <w:color w:val="000000"/>
          <w:sz w:val="24"/>
          <w:szCs w:val="24"/>
        </w:rPr>
        <w:t>1</w:t>
      </w:r>
      <w:proofErr w:type="gramEnd"/>
      <w:r w:rsidR="00E97216" w:rsidRPr="008B0580">
        <w:rPr>
          <w:rFonts w:ascii="Arial Narrow" w:hAnsi="Arial Narrow" w:cs="Arial"/>
          <w:bCs/>
          <w:color w:val="000000"/>
          <w:sz w:val="24"/>
          <w:szCs w:val="24"/>
        </w:rPr>
        <w:t>;</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10.3.2. </w:t>
      </w:r>
      <w:r w:rsidR="00E97216" w:rsidRPr="008B0580">
        <w:rPr>
          <w:rFonts w:ascii="Arial Narrow" w:hAnsi="Arial Narrow" w:cs="Arial"/>
          <w:bCs/>
          <w:color w:val="000000"/>
          <w:sz w:val="24"/>
          <w:szCs w:val="24"/>
        </w:rPr>
        <w:t xml:space="preserve">Promova a adequação das Leis Municipais n. 205/2011 e 259/2017 ao previsto no art. 37, I e II, bem como no art. 39, §1º, I, II e III da Constituição Federal, restrição </w:t>
      </w:r>
      <w:proofErr w:type="gramStart"/>
      <w:r w:rsidR="00E97216" w:rsidRPr="008B0580">
        <w:rPr>
          <w:rFonts w:ascii="Arial Narrow" w:hAnsi="Arial Narrow" w:cs="Arial"/>
          <w:bCs/>
          <w:color w:val="000000"/>
          <w:sz w:val="24"/>
          <w:szCs w:val="24"/>
        </w:rPr>
        <w:t>2</w:t>
      </w:r>
      <w:proofErr w:type="gramEnd"/>
      <w:r w:rsidR="00E97216" w:rsidRPr="008B0580">
        <w:rPr>
          <w:rFonts w:ascii="Arial Narrow" w:hAnsi="Arial Narrow" w:cs="Arial"/>
          <w:bCs/>
          <w:color w:val="000000"/>
          <w:sz w:val="24"/>
          <w:szCs w:val="24"/>
        </w:rPr>
        <w:t>;</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10.3.3. </w:t>
      </w:r>
      <w:r w:rsidR="00E97216" w:rsidRPr="008B0580">
        <w:rPr>
          <w:rFonts w:ascii="Arial Narrow" w:hAnsi="Arial Narrow" w:cs="Arial"/>
          <w:bCs/>
          <w:color w:val="000000"/>
          <w:sz w:val="24"/>
          <w:szCs w:val="24"/>
        </w:rPr>
        <w:t>Promova a adequação da Lei Municipal</w:t>
      </w:r>
      <w:r w:rsidR="00EE0F54" w:rsidRPr="008B0580">
        <w:rPr>
          <w:rFonts w:ascii="Arial Narrow" w:hAnsi="Arial Narrow" w:cs="Arial"/>
          <w:bCs/>
          <w:color w:val="000000"/>
          <w:sz w:val="24"/>
          <w:szCs w:val="24"/>
        </w:rPr>
        <w:t xml:space="preserve"> </w:t>
      </w:r>
      <w:r w:rsidR="00E97216" w:rsidRPr="008B0580">
        <w:rPr>
          <w:rFonts w:ascii="Arial Narrow" w:hAnsi="Arial Narrow" w:cs="Arial"/>
          <w:bCs/>
          <w:color w:val="000000"/>
          <w:sz w:val="24"/>
          <w:szCs w:val="24"/>
        </w:rPr>
        <w:t xml:space="preserve">n. 204/2011 quanto à natureza jurídica de autarquia do FUNPREB, restrição </w:t>
      </w:r>
      <w:proofErr w:type="gramStart"/>
      <w:r w:rsidR="00E97216" w:rsidRPr="008B0580">
        <w:rPr>
          <w:rFonts w:ascii="Arial Narrow" w:hAnsi="Arial Narrow" w:cs="Arial"/>
          <w:bCs/>
          <w:color w:val="000000"/>
          <w:sz w:val="24"/>
          <w:szCs w:val="24"/>
        </w:rPr>
        <w:t>4</w:t>
      </w:r>
      <w:proofErr w:type="gramEnd"/>
      <w:r w:rsidR="00E97216" w:rsidRPr="008B0580">
        <w:rPr>
          <w:rFonts w:ascii="Arial Narrow" w:hAnsi="Arial Narrow" w:cs="Arial"/>
          <w:bCs/>
          <w:color w:val="000000"/>
          <w:sz w:val="24"/>
          <w:szCs w:val="24"/>
        </w:rPr>
        <w:t>;</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10.3.4.</w:t>
      </w:r>
      <w:r w:rsidR="00EE0F54" w:rsidRPr="008B0580">
        <w:rPr>
          <w:rFonts w:ascii="Arial Narrow" w:hAnsi="Arial Narrow" w:cs="Arial"/>
          <w:b/>
          <w:color w:val="000000"/>
          <w:sz w:val="24"/>
          <w:szCs w:val="24"/>
        </w:rPr>
        <w:t xml:space="preserve"> </w:t>
      </w:r>
      <w:r w:rsidR="00E97216" w:rsidRPr="008B0580">
        <w:rPr>
          <w:rFonts w:ascii="Arial Narrow" w:hAnsi="Arial Narrow" w:cs="Arial"/>
          <w:bCs/>
          <w:color w:val="000000"/>
          <w:sz w:val="24"/>
          <w:szCs w:val="24"/>
        </w:rPr>
        <w:t xml:space="preserve">Providencie ferramentas que possibilitem aos segurados terem pleno acesso às informações relativas à gestão do FUNPREB, restrição </w:t>
      </w:r>
      <w:proofErr w:type="gramStart"/>
      <w:r w:rsidR="00E97216" w:rsidRPr="008B0580">
        <w:rPr>
          <w:rFonts w:ascii="Arial Narrow" w:hAnsi="Arial Narrow" w:cs="Arial"/>
          <w:bCs/>
          <w:color w:val="000000"/>
          <w:sz w:val="24"/>
          <w:szCs w:val="24"/>
        </w:rPr>
        <w:t>5</w:t>
      </w:r>
      <w:proofErr w:type="gramEnd"/>
      <w:r w:rsidR="00E97216" w:rsidRPr="008B0580">
        <w:rPr>
          <w:rFonts w:ascii="Arial Narrow" w:hAnsi="Arial Narrow" w:cs="Arial"/>
          <w:bCs/>
          <w:color w:val="000000"/>
          <w:sz w:val="24"/>
          <w:szCs w:val="24"/>
        </w:rPr>
        <w:t>”a”;</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10.3.5. </w:t>
      </w:r>
      <w:r w:rsidR="00E97216" w:rsidRPr="008B0580">
        <w:rPr>
          <w:rFonts w:ascii="Arial Narrow" w:hAnsi="Arial Narrow" w:cs="Arial"/>
          <w:bCs/>
          <w:color w:val="000000"/>
          <w:sz w:val="24"/>
          <w:szCs w:val="24"/>
        </w:rPr>
        <w:t xml:space="preserve">Providencie de forma imediata o Certificado de Regularidade Previdenciária, restrição </w:t>
      </w:r>
      <w:proofErr w:type="gramStart"/>
      <w:r w:rsidR="00E97216" w:rsidRPr="008B0580">
        <w:rPr>
          <w:rFonts w:ascii="Arial Narrow" w:hAnsi="Arial Narrow" w:cs="Arial"/>
          <w:bCs/>
          <w:color w:val="000000"/>
          <w:sz w:val="24"/>
          <w:szCs w:val="24"/>
        </w:rPr>
        <w:t>5</w:t>
      </w:r>
      <w:proofErr w:type="gramEnd"/>
      <w:r w:rsidR="00E97216" w:rsidRPr="008B0580">
        <w:rPr>
          <w:rFonts w:ascii="Arial Narrow" w:hAnsi="Arial Narrow" w:cs="Arial"/>
          <w:bCs/>
          <w:color w:val="000000"/>
          <w:sz w:val="24"/>
          <w:szCs w:val="24"/>
        </w:rPr>
        <w:t>”b”;</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10.3.6. </w:t>
      </w:r>
      <w:r w:rsidR="00E97216" w:rsidRPr="008B0580">
        <w:rPr>
          <w:rFonts w:ascii="Arial Narrow" w:hAnsi="Arial Narrow" w:cs="Arial"/>
          <w:bCs/>
          <w:color w:val="000000"/>
          <w:sz w:val="24"/>
          <w:szCs w:val="24"/>
        </w:rPr>
        <w:t xml:space="preserve">Submeta seus atos de gestão ao controle interno do executivo municipal, caso não possua setor de controle interno, restrição </w:t>
      </w:r>
      <w:proofErr w:type="gramStart"/>
      <w:r w:rsidR="00E97216" w:rsidRPr="008B0580">
        <w:rPr>
          <w:rFonts w:ascii="Arial Narrow" w:hAnsi="Arial Narrow" w:cs="Arial"/>
          <w:bCs/>
          <w:color w:val="000000"/>
          <w:sz w:val="24"/>
          <w:szCs w:val="24"/>
        </w:rPr>
        <w:t>5</w:t>
      </w:r>
      <w:proofErr w:type="gramEnd"/>
      <w:r w:rsidR="00E97216" w:rsidRPr="008B0580">
        <w:rPr>
          <w:rFonts w:ascii="Arial Narrow" w:hAnsi="Arial Narrow" w:cs="Arial"/>
          <w:bCs/>
          <w:color w:val="000000"/>
          <w:sz w:val="24"/>
          <w:szCs w:val="24"/>
        </w:rPr>
        <w:t>”c”;</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10.3.7. </w:t>
      </w:r>
      <w:r w:rsidR="00E97216" w:rsidRPr="008B0580">
        <w:rPr>
          <w:rFonts w:ascii="Arial Narrow" w:hAnsi="Arial Narrow" w:cs="Arial"/>
          <w:bCs/>
          <w:color w:val="000000"/>
          <w:sz w:val="24"/>
          <w:szCs w:val="24"/>
        </w:rPr>
        <w:t xml:space="preserve">Providencie a regularização dos saldos do Demonstrativo da Dívida Flutuante, restrição </w:t>
      </w:r>
      <w:proofErr w:type="gramStart"/>
      <w:r w:rsidR="00E97216" w:rsidRPr="008B0580">
        <w:rPr>
          <w:rFonts w:ascii="Arial Narrow" w:hAnsi="Arial Narrow" w:cs="Arial"/>
          <w:bCs/>
          <w:color w:val="000000"/>
          <w:sz w:val="24"/>
          <w:szCs w:val="24"/>
        </w:rPr>
        <w:t>6</w:t>
      </w:r>
      <w:proofErr w:type="gramEnd"/>
      <w:r w:rsidR="00E97216" w:rsidRPr="008B0580">
        <w:rPr>
          <w:rFonts w:ascii="Arial Narrow" w:hAnsi="Arial Narrow" w:cs="Arial"/>
          <w:bCs/>
          <w:color w:val="000000"/>
          <w:sz w:val="24"/>
          <w:szCs w:val="24"/>
        </w:rPr>
        <w:t>”c”;</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10.3.8.</w:t>
      </w:r>
      <w:r w:rsidR="002C4AFF" w:rsidRPr="008B0580">
        <w:rPr>
          <w:rFonts w:ascii="Arial Narrow" w:hAnsi="Arial Narrow" w:cs="Arial"/>
          <w:b/>
          <w:color w:val="000000"/>
          <w:sz w:val="24"/>
          <w:szCs w:val="24"/>
        </w:rPr>
        <w:t xml:space="preserve"> </w:t>
      </w:r>
      <w:r w:rsidR="00E97216" w:rsidRPr="008B0580">
        <w:rPr>
          <w:rFonts w:ascii="Arial Narrow" w:hAnsi="Arial Narrow" w:cs="Arial"/>
          <w:bCs/>
          <w:color w:val="000000"/>
          <w:sz w:val="24"/>
          <w:szCs w:val="24"/>
        </w:rPr>
        <w:t xml:space="preserve">Remeta a este Tribunal de Contas os processos </w:t>
      </w:r>
      <w:proofErr w:type="spellStart"/>
      <w:r w:rsidR="00E97216" w:rsidRPr="008B0580">
        <w:rPr>
          <w:rFonts w:ascii="Arial Narrow" w:hAnsi="Arial Narrow" w:cs="Arial"/>
          <w:bCs/>
          <w:color w:val="000000"/>
          <w:sz w:val="24"/>
          <w:szCs w:val="24"/>
        </w:rPr>
        <w:t>aposentatórios</w:t>
      </w:r>
      <w:proofErr w:type="spellEnd"/>
      <w:r w:rsidR="00E97216" w:rsidRPr="008B0580">
        <w:rPr>
          <w:rFonts w:ascii="Arial Narrow" w:hAnsi="Arial Narrow" w:cs="Arial"/>
          <w:bCs/>
          <w:color w:val="000000"/>
          <w:sz w:val="24"/>
          <w:szCs w:val="24"/>
        </w:rPr>
        <w:t xml:space="preserve"> e de pensão tão logo sejam finalizados, restrição </w:t>
      </w:r>
      <w:proofErr w:type="gramStart"/>
      <w:r w:rsidR="00E97216" w:rsidRPr="008B0580">
        <w:rPr>
          <w:rFonts w:ascii="Arial Narrow" w:hAnsi="Arial Narrow" w:cs="Arial"/>
          <w:bCs/>
          <w:color w:val="000000"/>
          <w:sz w:val="24"/>
          <w:szCs w:val="24"/>
        </w:rPr>
        <w:t>9</w:t>
      </w:r>
      <w:proofErr w:type="gramEnd"/>
      <w:r w:rsidR="00E97216" w:rsidRPr="008B0580">
        <w:rPr>
          <w:rFonts w:ascii="Arial Narrow" w:hAnsi="Arial Narrow" w:cs="Arial"/>
          <w:bCs/>
          <w:color w:val="000000"/>
          <w:sz w:val="24"/>
          <w:szCs w:val="24"/>
        </w:rPr>
        <w:t>; e,</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10.3.9. </w:t>
      </w:r>
      <w:r w:rsidR="00E97216" w:rsidRPr="008B0580">
        <w:rPr>
          <w:rFonts w:ascii="Arial Narrow" w:hAnsi="Arial Narrow" w:cs="Arial"/>
          <w:bCs/>
          <w:color w:val="000000"/>
          <w:sz w:val="24"/>
          <w:szCs w:val="24"/>
        </w:rPr>
        <w:t xml:space="preserve">Providencie a regularização da ferramenta </w:t>
      </w:r>
      <w:proofErr w:type="spellStart"/>
      <w:r w:rsidR="00E97216" w:rsidRPr="008B0580">
        <w:rPr>
          <w:rFonts w:ascii="Arial Narrow" w:hAnsi="Arial Narrow" w:cs="Arial"/>
          <w:bCs/>
          <w:color w:val="000000"/>
          <w:sz w:val="24"/>
          <w:szCs w:val="24"/>
        </w:rPr>
        <w:t>Cadprev</w:t>
      </w:r>
      <w:proofErr w:type="spellEnd"/>
      <w:r w:rsidR="00E97216" w:rsidRPr="008B0580">
        <w:rPr>
          <w:rFonts w:ascii="Arial Narrow" w:hAnsi="Arial Narrow" w:cs="Arial"/>
          <w:bCs/>
          <w:color w:val="000000"/>
          <w:sz w:val="24"/>
          <w:szCs w:val="24"/>
        </w:rPr>
        <w:t xml:space="preserve"> a fim de que nenhum demonstrativo deixe de ser </w:t>
      </w:r>
      <w:proofErr w:type="gramStart"/>
      <w:r w:rsidR="00E97216" w:rsidRPr="008B0580">
        <w:rPr>
          <w:rFonts w:ascii="Arial Narrow" w:hAnsi="Arial Narrow" w:cs="Arial"/>
          <w:bCs/>
          <w:color w:val="000000"/>
          <w:sz w:val="24"/>
          <w:szCs w:val="24"/>
        </w:rPr>
        <w:t>expedido, restrição 14</w:t>
      </w:r>
      <w:proofErr w:type="gramEnd"/>
      <w:r w:rsidR="00E97216" w:rsidRPr="008B0580">
        <w:rPr>
          <w:rFonts w:ascii="Arial Narrow" w:hAnsi="Arial Narrow" w:cs="Arial"/>
          <w:bCs/>
          <w:color w:val="000000"/>
          <w:sz w:val="24"/>
          <w:szCs w:val="24"/>
        </w:rPr>
        <w:t>.</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10.4. </w:t>
      </w:r>
      <w:r w:rsidR="00E97216" w:rsidRPr="008B0580">
        <w:rPr>
          <w:rFonts w:ascii="Arial Narrow" w:hAnsi="Arial Narrow" w:cs="Arial"/>
          <w:bCs/>
          <w:color w:val="000000"/>
          <w:sz w:val="24"/>
          <w:szCs w:val="24"/>
        </w:rPr>
        <w:t xml:space="preserve">Determinar à Secretaria do Tribunal Pleno - SEPLENO que extraia cópia do Relatório/Voto e encaminhe ao Sr. Francisco Oliveira Videira, gestor do FUNPREB, juntamente com a decisão originada a fim de que o gestor tenha ciência do teor das restrições que foram alvo de recomendação. </w:t>
      </w:r>
      <w:r w:rsidR="00E97216" w:rsidRPr="008B0580">
        <w:rPr>
          <w:rFonts w:ascii="Arial Narrow" w:hAnsi="Arial Narrow" w:cs="Arial"/>
          <w:i/>
          <w:noProof/>
          <w:sz w:val="24"/>
          <w:szCs w:val="24"/>
        </w:rPr>
        <w:t>Vencido o voto-vista do Conselheiro Érico Xavier Desterro e Silva, que votou pela irregularidade da Prestação de Contas, aplicar multas ao gestor, recomendações e notificação ao Fundo.</w:t>
      </w:r>
      <w:r w:rsidR="008C266C"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 xml:space="preserve">CONSELHEIRA-RELATORA: YARA AMAZÔNIA LINS RODRIGUES DOS SANTOS (Com vista para </w:t>
      </w:r>
      <w:proofErr w:type="gramStart"/>
      <w:r w:rsidR="00E97216" w:rsidRPr="008B0580">
        <w:rPr>
          <w:rFonts w:ascii="Arial Narrow" w:hAnsi="Arial Narrow" w:cs="Arial"/>
          <w:b/>
          <w:color w:val="000000"/>
          <w:sz w:val="24"/>
          <w:szCs w:val="24"/>
        </w:rPr>
        <w:t>o</w:t>
      </w:r>
      <w:r w:rsidR="00A6153E" w:rsidRPr="008B0580">
        <w:rPr>
          <w:rFonts w:ascii="Arial Narrow" w:hAnsi="Arial Narrow" w:cs="Arial"/>
          <w:b/>
          <w:color w:val="000000"/>
          <w:sz w:val="24"/>
          <w:szCs w:val="24"/>
        </w:rPr>
        <w:t xml:space="preserve"> Excelentíssimo</w:t>
      </w:r>
      <w:proofErr w:type="gramEnd"/>
      <w:r w:rsidR="00A6153E" w:rsidRPr="008B0580">
        <w:rPr>
          <w:rFonts w:ascii="Arial Narrow" w:hAnsi="Arial Narrow" w:cs="Arial"/>
          <w:b/>
          <w:color w:val="000000"/>
          <w:sz w:val="24"/>
          <w:szCs w:val="24"/>
        </w:rPr>
        <w:t xml:space="preserve"> Senhor Conselheiro Érico Xavier Desterro e Silva,</w:t>
      </w:r>
      <w:r w:rsidR="00E97216" w:rsidRPr="008B0580">
        <w:rPr>
          <w:rFonts w:ascii="Arial Narrow" w:hAnsi="Arial Narrow" w:cs="Arial"/>
          <w:b/>
          <w:color w:val="000000"/>
          <w:sz w:val="24"/>
          <w:szCs w:val="24"/>
        </w:rPr>
        <w:t xml:space="preserve"> Excelentíssimo Senhor Conselheiro Júlio Assis Corrêa Pinheiro).</w:t>
      </w:r>
      <w:r w:rsidR="00EE0F54"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11.459/2018 (Apenso: 13.280/2017)</w:t>
      </w:r>
      <w:r w:rsidR="00E97216" w:rsidRPr="008B0580">
        <w:rPr>
          <w:rFonts w:ascii="Arial Narrow" w:hAnsi="Arial Narrow" w:cs="Arial"/>
          <w:color w:val="000000"/>
          <w:sz w:val="24"/>
          <w:szCs w:val="24"/>
        </w:rPr>
        <w:t xml:space="preserve"> - Prestação de Contas Anual </w:t>
      </w:r>
      <w:r w:rsidR="00EE0F54" w:rsidRPr="008B0580">
        <w:rPr>
          <w:rFonts w:ascii="Arial Narrow" w:hAnsi="Arial Narrow" w:cs="Arial"/>
          <w:color w:val="000000"/>
          <w:sz w:val="24"/>
          <w:szCs w:val="24"/>
        </w:rPr>
        <w:t xml:space="preserve">da Prefeitura Municipal de Barcelos, sob a responsabilidade </w:t>
      </w:r>
      <w:r w:rsidR="00E97216" w:rsidRPr="008B0580">
        <w:rPr>
          <w:rFonts w:ascii="Arial Narrow" w:hAnsi="Arial Narrow" w:cs="Arial"/>
          <w:color w:val="000000"/>
          <w:sz w:val="24"/>
          <w:szCs w:val="24"/>
        </w:rPr>
        <w:t>do Sr. Edson de Paula Rodrigues Mendes,</w:t>
      </w:r>
      <w:r w:rsidR="00EE0F54" w:rsidRPr="008B0580">
        <w:rPr>
          <w:rFonts w:ascii="Arial Narrow" w:hAnsi="Arial Narrow" w:cs="Arial"/>
          <w:color w:val="000000"/>
          <w:sz w:val="24"/>
          <w:szCs w:val="24"/>
        </w:rPr>
        <w:t xml:space="preserve"> </w:t>
      </w:r>
      <w:r w:rsidR="00E97216" w:rsidRPr="008B0580">
        <w:rPr>
          <w:rFonts w:ascii="Arial Narrow" w:hAnsi="Arial Narrow" w:cs="Arial"/>
          <w:color w:val="000000"/>
          <w:sz w:val="24"/>
          <w:szCs w:val="24"/>
        </w:rPr>
        <w:t xml:space="preserve">referente ao exercício de 2017. </w:t>
      </w:r>
      <w:r w:rsidR="00E97216" w:rsidRPr="008B0580">
        <w:rPr>
          <w:rFonts w:ascii="Arial Narrow" w:hAnsi="Arial Narrow" w:cs="Arial"/>
          <w:b/>
          <w:color w:val="000000"/>
          <w:sz w:val="24"/>
          <w:szCs w:val="24"/>
        </w:rPr>
        <w:t xml:space="preserve">Advogados: </w:t>
      </w:r>
      <w:r w:rsidR="00E97216" w:rsidRPr="008B0580">
        <w:rPr>
          <w:rFonts w:ascii="Arial Narrow" w:hAnsi="Arial Narrow" w:cs="Arial"/>
          <w:bCs/>
          <w:color w:val="000000"/>
          <w:sz w:val="24"/>
          <w:szCs w:val="24"/>
        </w:rPr>
        <w:t xml:space="preserve">Antônio das Chagas Ferreira Batista – OAB/AM 4177, Patrícia Gomes de Abreu – OAB/AM 4447, </w:t>
      </w:r>
      <w:proofErr w:type="spellStart"/>
      <w:r w:rsidR="00E97216" w:rsidRPr="008B0580">
        <w:rPr>
          <w:rFonts w:ascii="Arial Narrow" w:hAnsi="Arial Narrow" w:cs="Arial"/>
          <w:bCs/>
          <w:color w:val="000000"/>
          <w:sz w:val="24"/>
          <w:szCs w:val="24"/>
        </w:rPr>
        <w:t>Fabrícia</w:t>
      </w:r>
      <w:proofErr w:type="spellEnd"/>
      <w:r w:rsidR="00E97216" w:rsidRPr="008B0580">
        <w:rPr>
          <w:rFonts w:ascii="Arial Narrow" w:hAnsi="Arial Narrow" w:cs="Arial"/>
          <w:bCs/>
          <w:color w:val="000000"/>
          <w:sz w:val="24"/>
          <w:szCs w:val="24"/>
        </w:rPr>
        <w:t xml:space="preserve"> </w:t>
      </w:r>
      <w:proofErr w:type="spellStart"/>
      <w:r w:rsidR="00E97216" w:rsidRPr="008B0580">
        <w:rPr>
          <w:rFonts w:ascii="Arial Narrow" w:hAnsi="Arial Narrow" w:cs="Arial"/>
          <w:bCs/>
          <w:color w:val="000000"/>
          <w:sz w:val="24"/>
          <w:szCs w:val="24"/>
        </w:rPr>
        <w:t>Taliéle</w:t>
      </w:r>
      <w:proofErr w:type="spellEnd"/>
      <w:r w:rsidR="00E97216" w:rsidRPr="008B0580">
        <w:rPr>
          <w:rFonts w:ascii="Arial Narrow" w:hAnsi="Arial Narrow" w:cs="Arial"/>
          <w:bCs/>
          <w:color w:val="000000"/>
          <w:sz w:val="24"/>
          <w:szCs w:val="24"/>
        </w:rPr>
        <w:t xml:space="preserve"> Cardoso dos Santos – OAB/AM </w:t>
      </w:r>
      <w:proofErr w:type="gramStart"/>
      <w:r w:rsidR="00E97216" w:rsidRPr="008B0580">
        <w:rPr>
          <w:rFonts w:ascii="Arial Narrow" w:hAnsi="Arial Narrow" w:cs="Arial"/>
          <w:bCs/>
          <w:color w:val="000000"/>
          <w:sz w:val="24"/>
          <w:szCs w:val="24"/>
        </w:rPr>
        <w:t xml:space="preserve">8446, </w:t>
      </w:r>
      <w:proofErr w:type="spellStart"/>
      <w:r w:rsidR="00E97216" w:rsidRPr="008B0580">
        <w:rPr>
          <w:rFonts w:ascii="Arial Narrow" w:hAnsi="Arial Narrow" w:cs="Arial"/>
          <w:bCs/>
          <w:color w:val="000000"/>
          <w:sz w:val="24"/>
          <w:szCs w:val="24"/>
        </w:rPr>
        <w:t>Adrimar</w:t>
      </w:r>
      <w:proofErr w:type="spellEnd"/>
      <w:r w:rsidR="00E97216" w:rsidRPr="008B0580">
        <w:rPr>
          <w:rFonts w:ascii="Arial Narrow" w:hAnsi="Arial Narrow" w:cs="Arial"/>
          <w:bCs/>
          <w:color w:val="000000"/>
          <w:sz w:val="24"/>
          <w:szCs w:val="24"/>
        </w:rPr>
        <w:t xml:space="preserve"> Freitas</w:t>
      </w:r>
      <w:proofErr w:type="gramEnd"/>
      <w:r w:rsidR="00E97216" w:rsidRPr="008B0580">
        <w:rPr>
          <w:rFonts w:ascii="Arial Narrow" w:hAnsi="Arial Narrow" w:cs="Arial"/>
          <w:bCs/>
          <w:color w:val="000000"/>
          <w:sz w:val="24"/>
          <w:szCs w:val="24"/>
        </w:rPr>
        <w:t xml:space="preserve"> de Siqueira – OAB/AM 8243, </w:t>
      </w:r>
      <w:proofErr w:type="spellStart"/>
      <w:r w:rsidR="00E97216" w:rsidRPr="008B0580">
        <w:rPr>
          <w:rFonts w:ascii="Arial Narrow" w:hAnsi="Arial Narrow" w:cs="Arial"/>
          <w:bCs/>
          <w:color w:val="000000"/>
          <w:sz w:val="24"/>
          <w:szCs w:val="24"/>
        </w:rPr>
        <w:t>Eurismar</w:t>
      </w:r>
      <w:proofErr w:type="spellEnd"/>
      <w:r w:rsidR="00E97216" w:rsidRPr="008B0580">
        <w:rPr>
          <w:rFonts w:ascii="Arial Narrow" w:hAnsi="Arial Narrow" w:cs="Arial"/>
          <w:bCs/>
          <w:color w:val="000000"/>
          <w:sz w:val="24"/>
          <w:szCs w:val="24"/>
        </w:rPr>
        <w:t xml:space="preserve"> Matos da Silva – OAB/AM 9221 e </w:t>
      </w:r>
      <w:proofErr w:type="spellStart"/>
      <w:r w:rsidR="00E97216" w:rsidRPr="008B0580">
        <w:rPr>
          <w:rFonts w:ascii="Arial Narrow" w:hAnsi="Arial Narrow" w:cs="Arial"/>
          <w:bCs/>
          <w:color w:val="000000"/>
          <w:sz w:val="24"/>
          <w:szCs w:val="24"/>
        </w:rPr>
        <w:t>Ênia</w:t>
      </w:r>
      <w:proofErr w:type="spellEnd"/>
      <w:r w:rsidR="00E97216" w:rsidRPr="008B0580">
        <w:rPr>
          <w:rFonts w:ascii="Arial Narrow" w:hAnsi="Arial Narrow" w:cs="Arial"/>
          <w:bCs/>
          <w:color w:val="000000"/>
          <w:sz w:val="24"/>
          <w:szCs w:val="24"/>
        </w:rPr>
        <w:t xml:space="preserve"> Jessica da Silva Garcia - OAB/AM 10416.</w:t>
      </w:r>
      <w:r w:rsidR="00E97216" w:rsidRPr="008B0580">
        <w:rPr>
          <w:rFonts w:ascii="Arial Narrow" w:hAnsi="Arial Narrow" w:cs="Arial"/>
          <w:b/>
          <w:color w:val="000000"/>
          <w:sz w:val="24"/>
          <w:szCs w:val="24"/>
        </w:rPr>
        <w:t xml:space="preserve"> PARECER PRÉVIO Nº 14/2021: </w:t>
      </w:r>
      <w:r w:rsidR="00E97216" w:rsidRPr="008B0580">
        <w:rPr>
          <w:rFonts w:ascii="Arial Narrow" w:hAnsi="Arial Narrow" w:cs="Arial"/>
          <w:b/>
          <w:bCs/>
          <w:sz w:val="24"/>
          <w:szCs w:val="24"/>
        </w:rPr>
        <w:t>O TRIBUNAL DE CONTAS DO ESTADO DO AMAZONAS</w:t>
      </w:r>
      <w:r w:rsidR="00E97216" w:rsidRPr="008B0580">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E97216" w:rsidRPr="008B0580">
        <w:rPr>
          <w:rFonts w:ascii="Arial Narrow" w:hAnsi="Arial Narrow" w:cs="Arial"/>
          <w:sz w:val="24"/>
          <w:szCs w:val="24"/>
        </w:rPr>
        <w:t>arts.</w:t>
      </w:r>
      <w:proofErr w:type="gramEnd"/>
      <w:r w:rsidR="00E97216" w:rsidRPr="008B0580">
        <w:rPr>
          <w:rFonts w:ascii="Arial Narrow" w:hAnsi="Arial Narrow" w:cs="Arial"/>
          <w:sz w:val="24"/>
          <w:szCs w:val="24"/>
        </w:rPr>
        <w:t>1º, inciso I,</w:t>
      </w:r>
      <w:r w:rsidR="00CB3346" w:rsidRPr="008B0580">
        <w:rPr>
          <w:rFonts w:ascii="Arial Narrow" w:hAnsi="Arial Narrow" w:cs="Arial"/>
          <w:sz w:val="24"/>
          <w:szCs w:val="24"/>
        </w:rPr>
        <w:t xml:space="preserve"> </w:t>
      </w:r>
      <w:r w:rsidR="00E97216" w:rsidRPr="008B0580">
        <w:rPr>
          <w:rFonts w:ascii="Arial Narrow" w:hAnsi="Arial Narrow" w:cs="Arial"/>
          <w:sz w:val="24"/>
          <w:szCs w:val="24"/>
        </w:rPr>
        <w:t>e 29 da Lei nº 2.423/96; e, art. 5º, inciso I, da Resolução nº 04/2002-TCE/AM) e no exercício da competência atribuída</w:t>
      </w:r>
      <w:r w:rsidR="00E97216" w:rsidRPr="008B0580">
        <w:rPr>
          <w:rFonts w:ascii="Arial Narrow" w:hAnsi="Arial Narrow" w:cs="Arial"/>
          <w:noProof/>
          <w:sz w:val="24"/>
          <w:szCs w:val="24"/>
        </w:rPr>
        <w:t xml:space="preserve"> pelos arts. 5º, II e 11, III, “a” item 1, da Resolução nº 04/2002-TCE/AM</w:t>
      </w:r>
      <w:r w:rsidR="00E97216" w:rsidRPr="008B0580">
        <w:rPr>
          <w:rFonts w:ascii="Arial Narrow" w:hAnsi="Arial Narrow" w:cs="Arial"/>
          <w:sz w:val="24"/>
          <w:szCs w:val="24"/>
        </w:rPr>
        <w:t xml:space="preserve">, tendo discutido a matéria nestes autos, e acolhido, </w:t>
      </w:r>
      <w:r w:rsidR="00E97216" w:rsidRPr="008B0580">
        <w:rPr>
          <w:rFonts w:ascii="Arial Narrow" w:hAnsi="Arial Narrow" w:cs="Arial"/>
          <w:b/>
          <w:noProof/>
          <w:sz w:val="24"/>
          <w:szCs w:val="24"/>
        </w:rPr>
        <w:t>por maioria com desempate da Presidência</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o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Conselheiro Erico Xavier Desterro e Silva, </w:t>
      </w:r>
      <w:r w:rsidR="00E97216" w:rsidRPr="008B0580">
        <w:rPr>
          <w:rFonts w:ascii="Arial Narrow" w:hAnsi="Arial Narrow" w:cs="Arial"/>
          <w:b/>
          <w:noProof/>
          <w:sz w:val="24"/>
          <w:szCs w:val="24"/>
        </w:rPr>
        <w:t xml:space="preserve">em </w:t>
      </w:r>
      <w:r w:rsidR="00E97216" w:rsidRPr="008B0580">
        <w:rPr>
          <w:rFonts w:ascii="Arial Narrow" w:hAnsi="Arial Narrow" w:cs="Arial"/>
          <w:b/>
          <w:bCs/>
          <w:sz w:val="24"/>
          <w:szCs w:val="24"/>
        </w:rPr>
        <w:t>parcial</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consonância</w:t>
      </w:r>
      <w:r w:rsidR="00E97216" w:rsidRPr="008B0580">
        <w:rPr>
          <w:rFonts w:ascii="Arial Narrow" w:hAnsi="Arial Narrow" w:cs="Arial"/>
          <w:sz w:val="24"/>
          <w:szCs w:val="24"/>
        </w:rPr>
        <w:t xml:space="preserve"> com o pronunciamento do Ministério Público junto a este Tribunal: </w:t>
      </w:r>
      <w:r w:rsidR="00E97216" w:rsidRPr="008B0580">
        <w:rPr>
          <w:rFonts w:ascii="Arial Narrow" w:hAnsi="Arial Narrow" w:cs="Arial"/>
          <w:b/>
          <w:bCs/>
          <w:color w:val="000000"/>
          <w:sz w:val="24"/>
          <w:szCs w:val="24"/>
        </w:rPr>
        <w:t>10.1. Emite Parecer Prévio</w:t>
      </w:r>
      <w:r w:rsidR="00E97216" w:rsidRPr="008B0580">
        <w:rPr>
          <w:rFonts w:ascii="Arial Narrow" w:hAnsi="Arial Narrow" w:cs="Arial"/>
          <w:color w:val="000000"/>
          <w:sz w:val="24"/>
          <w:szCs w:val="24"/>
        </w:rPr>
        <w:t xml:space="preserve"> recomendando à Câmara Municipal a </w:t>
      </w:r>
      <w:r w:rsidR="00E97216" w:rsidRPr="008B0580">
        <w:rPr>
          <w:rFonts w:ascii="Arial Narrow" w:hAnsi="Arial Narrow" w:cs="Arial"/>
          <w:b/>
          <w:bCs/>
          <w:color w:val="000000"/>
          <w:sz w:val="24"/>
          <w:szCs w:val="24"/>
        </w:rPr>
        <w:t>rejeição das contas</w:t>
      </w:r>
      <w:r w:rsidR="00E97216" w:rsidRPr="008B0580">
        <w:rPr>
          <w:rFonts w:ascii="Arial Narrow" w:hAnsi="Arial Narrow" w:cs="Arial"/>
          <w:color w:val="000000"/>
          <w:sz w:val="24"/>
          <w:szCs w:val="24"/>
        </w:rPr>
        <w:t xml:space="preserve"> do município de Barcelos, exercício de 2017, de responsabilidade do </w:t>
      </w:r>
      <w:r w:rsidR="00E97216" w:rsidRPr="008B0580">
        <w:rPr>
          <w:rFonts w:ascii="Arial Narrow" w:hAnsi="Arial Narrow" w:cs="Arial"/>
          <w:b/>
          <w:bCs/>
          <w:color w:val="000000"/>
          <w:sz w:val="24"/>
          <w:szCs w:val="24"/>
        </w:rPr>
        <w:t>Sr. Edson de Paula Rodrigues Mendes</w:t>
      </w:r>
      <w:r w:rsidR="00E97216" w:rsidRPr="008B0580">
        <w:rPr>
          <w:rFonts w:ascii="Arial Narrow" w:hAnsi="Arial Narrow" w:cs="Arial"/>
          <w:color w:val="000000"/>
          <w:sz w:val="24"/>
          <w:szCs w:val="24"/>
        </w:rPr>
        <w:t>, por conterem irregularidades insanáveis, que configuram, inclusive, atos dolosos de improbidade administrativa, conforme fundamentado nos itens 11, 13.1, 13.2, 13.3, 13.4, 13.5</w:t>
      </w:r>
      <w:proofErr w:type="gramStart"/>
      <w:r w:rsidR="00E97216" w:rsidRPr="008B0580">
        <w:rPr>
          <w:rFonts w:ascii="Arial Narrow" w:hAnsi="Arial Narrow" w:cs="Arial"/>
          <w:color w:val="000000"/>
          <w:sz w:val="24"/>
          <w:szCs w:val="24"/>
        </w:rPr>
        <w:t xml:space="preserve">  </w:t>
      </w:r>
      <w:proofErr w:type="gramEnd"/>
      <w:r w:rsidR="00E97216" w:rsidRPr="008B0580">
        <w:rPr>
          <w:rFonts w:ascii="Arial Narrow" w:hAnsi="Arial Narrow" w:cs="Arial"/>
          <w:color w:val="000000"/>
          <w:sz w:val="24"/>
          <w:szCs w:val="24"/>
        </w:rPr>
        <w:t>do Relatório/Voto, em observância ao art. 71, I, da Constituição Federal e do art. 40, inciso I, e art. 127, cabeça e parágrafos segundo e quarto, da Constituição do Estado do Amazonas;</w:t>
      </w:r>
      <w:r w:rsidR="00E97216" w:rsidRPr="008B0580">
        <w:rPr>
          <w:rFonts w:ascii="Arial Narrow" w:hAnsi="Arial Narrow" w:cs="Arial"/>
          <w:b/>
          <w:color w:val="000000"/>
          <w:sz w:val="24"/>
          <w:szCs w:val="24"/>
        </w:rPr>
        <w:t xml:space="preserve"> </w:t>
      </w:r>
      <w:r w:rsidR="00E97216" w:rsidRPr="008B0580">
        <w:rPr>
          <w:rFonts w:ascii="Arial Narrow" w:hAnsi="Arial Narrow" w:cs="Arial"/>
          <w:b/>
          <w:bCs/>
          <w:color w:val="000000"/>
          <w:sz w:val="24"/>
          <w:szCs w:val="24"/>
        </w:rPr>
        <w:t>10.2. Encaminhar</w:t>
      </w:r>
      <w:r w:rsidR="00E97216" w:rsidRPr="008B0580">
        <w:rPr>
          <w:rFonts w:ascii="Arial Narrow" w:hAnsi="Arial Narrow" w:cs="Arial"/>
          <w:color w:val="000000"/>
          <w:sz w:val="24"/>
          <w:szCs w:val="24"/>
        </w:rPr>
        <w:t xml:space="preserve"> após a sua devida publicação, este Parecer Prévio, acompanhado do Relatório/Voto e de cópia integral deste Processo à Câmara Municipal </w:t>
      </w:r>
      <w:r w:rsidR="00E97216" w:rsidRPr="008B0580">
        <w:rPr>
          <w:rFonts w:ascii="Arial Narrow" w:hAnsi="Arial Narrow" w:cs="Arial"/>
          <w:color w:val="000000"/>
          <w:sz w:val="24"/>
          <w:szCs w:val="24"/>
        </w:rPr>
        <w:lastRenderedPageBreak/>
        <w:t>de Barcelos, para que ela,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w:t>
      </w:r>
      <w:r w:rsidR="00CB3346" w:rsidRPr="008B0580">
        <w:rPr>
          <w:rFonts w:ascii="Arial Narrow" w:hAnsi="Arial Narrow" w:cs="Arial"/>
          <w:color w:val="000000"/>
          <w:sz w:val="24"/>
          <w:szCs w:val="24"/>
        </w:rPr>
        <w:t xml:space="preserve"> </w:t>
      </w:r>
      <w:r w:rsidR="00E97216" w:rsidRPr="008B0580">
        <w:rPr>
          <w:rFonts w:ascii="Arial Narrow" w:hAnsi="Arial Narrow" w:cs="Arial"/>
          <w:color w:val="000000"/>
          <w:sz w:val="24"/>
          <w:szCs w:val="24"/>
        </w:rPr>
        <w:t>as contas juntamente com o parecer do Tribunal serão incluídos na ordem do dia, sobrestando-se a deliberação quanto aos demais assuntos, para que ultime a votação.</w:t>
      </w:r>
      <w:r w:rsidR="00CB3346" w:rsidRPr="008B0580">
        <w:rPr>
          <w:rFonts w:ascii="Arial Narrow" w:hAnsi="Arial Narrow" w:cs="Arial"/>
          <w:color w:val="000000"/>
          <w:sz w:val="24"/>
          <w:szCs w:val="24"/>
        </w:rPr>
        <w:t xml:space="preserve"> </w:t>
      </w:r>
      <w:r w:rsidR="00E97216" w:rsidRPr="008B0580">
        <w:rPr>
          <w:rFonts w:ascii="Arial Narrow" w:hAnsi="Arial Narrow" w:cs="Arial"/>
          <w:color w:val="000000"/>
          <w:sz w:val="24"/>
          <w:szCs w:val="24"/>
        </w:rPr>
        <w:t xml:space="preserve">O parecer prévio, emitido pelo Tribunal de Contas do Estado sobre as contas que o Prefeito deve anualmente prestar, só deixará de prevalecer por decisão de dois terços dos membros da Câmara Municipal. </w:t>
      </w:r>
      <w:r w:rsidR="00E97216" w:rsidRPr="008B0580">
        <w:rPr>
          <w:rFonts w:ascii="Arial Narrow" w:hAnsi="Arial Narrow" w:cs="Arial"/>
          <w:i/>
          <w:iCs/>
          <w:sz w:val="24"/>
          <w:szCs w:val="24"/>
        </w:rPr>
        <w:t>Vencido o voto da Relatora que votou pela Aprovação com Ressalvas das Contas Anuais da Prefeitura de Barcelos e determinações</w:t>
      </w:r>
      <w:r w:rsidR="00E97216" w:rsidRPr="008B0580">
        <w:rPr>
          <w:rFonts w:ascii="Arial Narrow" w:hAnsi="Arial Narrow" w:cs="Arial"/>
          <w:sz w:val="24"/>
          <w:szCs w:val="24"/>
        </w:rPr>
        <w:t>.</w:t>
      </w:r>
      <w:r w:rsidR="00E97216" w:rsidRPr="008B0580">
        <w:rPr>
          <w:rFonts w:ascii="Arial Narrow" w:hAnsi="Arial Narrow" w:cs="Arial"/>
          <w:b/>
          <w:color w:val="000000"/>
          <w:sz w:val="24"/>
          <w:szCs w:val="24"/>
        </w:rPr>
        <w:t xml:space="preserve"> ACÓRDÃO Nº 14/2021: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pelos arts. 5º, II e 11, III, “a” item 1, da Resolução nº 04/2002-TCE/AM</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por maioria com desempate da Presidência</w:t>
      </w:r>
      <w:r w:rsidR="00E97216" w:rsidRPr="008B0580">
        <w:rPr>
          <w:rFonts w:ascii="Arial Narrow" w:hAnsi="Arial Narrow" w:cs="Arial"/>
          <w:sz w:val="24"/>
          <w:szCs w:val="24"/>
        </w:rPr>
        <w:t>, nos termos d</w:t>
      </w:r>
      <w:r w:rsidR="00E97216" w:rsidRPr="008B0580">
        <w:rPr>
          <w:rFonts w:ascii="Arial Narrow" w:hAnsi="Arial Narrow" w:cs="Arial"/>
          <w:noProof/>
          <w:sz w:val="24"/>
          <w:szCs w:val="24"/>
        </w:rPr>
        <w:t>o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Conselheiro Erico Xavier Desterro e Silva, que passa a ser parte integrante do Parecer Prévio, </w:t>
      </w:r>
      <w:r w:rsidR="00E97216" w:rsidRPr="008B0580">
        <w:rPr>
          <w:rFonts w:ascii="Arial Narrow" w:hAnsi="Arial Narrow" w:cs="Arial"/>
          <w:b/>
          <w:noProof/>
          <w:sz w:val="24"/>
          <w:szCs w:val="24"/>
        </w:rPr>
        <w:t xml:space="preserve">em </w:t>
      </w:r>
      <w:r w:rsidR="00E97216" w:rsidRPr="008B0580">
        <w:rPr>
          <w:rFonts w:ascii="Arial Narrow" w:hAnsi="Arial Narrow" w:cs="Arial"/>
          <w:b/>
          <w:bCs/>
          <w:sz w:val="24"/>
          <w:szCs w:val="24"/>
        </w:rPr>
        <w:t>parcial</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consonancia</w:t>
      </w:r>
      <w:r w:rsidR="00E97216" w:rsidRPr="008B0580">
        <w:rPr>
          <w:rFonts w:ascii="Arial Narrow" w:hAnsi="Arial Narrow" w:cs="Arial"/>
          <w:sz w:val="24"/>
          <w:szCs w:val="24"/>
        </w:rPr>
        <w:t xml:space="preserve"> com o pronunciamento do Ministério Público junto a este Tribunal, no sentido de:</w:t>
      </w:r>
      <w:r w:rsidR="00E97216" w:rsidRPr="008B0580">
        <w:rPr>
          <w:rFonts w:ascii="Arial Narrow" w:hAnsi="Arial Narrow" w:cs="Arial"/>
          <w:b/>
          <w:color w:val="000000"/>
          <w:sz w:val="24"/>
          <w:szCs w:val="24"/>
        </w:rPr>
        <w:t xml:space="preserve"> 10.1. Encaminhar </w:t>
      </w:r>
      <w:r w:rsidR="00E97216" w:rsidRPr="008B0580">
        <w:rPr>
          <w:rFonts w:ascii="Arial Narrow" w:hAnsi="Arial Narrow" w:cs="Arial"/>
          <w:bCs/>
          <w:color w:val="000000"/>
          <w:sz w:val="24"/>
          <w:szCs w:val="24"/>
        </w:rPr>
        <w:t xml:space="preserve">imediatamente cópia integral do processo ao Ministério Público do Estado do Amazonas - MPE, considerando o disposto no art. 22 da Lei 8429, de 02 de junho de 1992, e também o seu art. 21, II, já que caracterizadas diversas condutas comissivas e omissivas da responsável pelas contas, que configuram, inclusive, atos dolosos de improbidade administrativa, considerando as impropriedades mencionadas anteriormente e dos itens 24, 25, e 26 do Relatório/Voto; </w:t>
      </w:r>
      <w:r w:rsidR="00E97216" w:rsidRPr="008B0580">
        <w:rPr>
          <w:rFonts w:ascii="Arial Narrow" w:hAnsi="Arial Narrow" w:cs="Arial"/>
          <w:b/>
          <w:color w:val="000000"/>
          <w:sz w:val="24"/>
          <w:szCs w:val="24"/>
        </w:rPr>
        <w:t xml:space="preserve">10.2. Determinar </w:t>
      </w:r>
      <w:r w:rsidR="00E97216" w:rsidRPr="008B0580">
        <w:rPr>
          <w:rFonts w:ascii="Arial Narrow" w:hAnsi="Arial Narrow" w:cs="Arial"/>
          <w:bCs/>
          <w:color w:val="000000"/>
          <w:sz w:val="24"/>
          <w:szCs w:val="24"/>
        </w:rPr>
        <w:t>à Secretaria de Controle Externo - SECEX, que adote as medidas necessárias para a autuação de processos a serem em seguida submetidos ao julgamento deste Tribunal, com o carreamento a eles dos documentos e relatórios que se encontram nestes</w:t>
      </w:r>
      <w:r w:rsidR="00CB3346" w:rsidRPr="008B0580">
        <w:rPr>
          <w:rFonts w:ascii="Arial Narrow" w:hAnsi="Arial Narrow" w:cs="Arial"/>
          <w:bCs/>
          <w:color w:val="000000"/>
          <w:sz w:val="24"/>
          <w:szCs w:val="24"/>
        </w:rPr>
        <w:t xml:space="preserve"> </w:t>
      </w:r>
      <w:r w:rsidR="00E97216" w:rsidRPr="008B0580">
        <w:rPr>
          <w:rFonts w:ascii="Arial Narrow" w:hAnsi="Arial Narrow" w:cs="Arial"/>
          <w:bCs/>
          <w:color w:val="000000"/>
          <w:sz w:val="24"/>
          <w:szCs w:val="24"/>
        </w:rPr>
        <w:t>autos e que dão conta:</w:t>
      </w:r>
      <w:r w:rsidR="00E97216" w:rsidRPr="008B0580">
        <w:rPr>
          <w:rFonts w:ascii="Arial Narrow" w:hAnsi="Arial Narrow" w:cs="Arial"/>
          <w:b/>
          <w:color w:val="000000"/>
          <w:sz w:val="24"/>
          <w:szCs w:val="24"/>
        </w:rPr>
        <w:t xml:space="preserve"> 10.3.1. </w:t>
      </w:r>
      <w:r w:rsidR="00E97216" w:rsidRPr="008B0580">
        <w:rPr>
          <w:rFonts w:ascii="Arial Narrow" w:hAnsi="Arial Narrow" w:cs="Arial"/>
          <w:bCs/>
          <w:color w:val="000000"/>
          <w:sz w:val="24"/>
          <w:szCs w:val="24"/>
        </w:rPr>
        <w:t>Atraso na remessa dos balancetes mensais do período de janeiro a dezembro de 2017;</w:t>
      </w:r>
      <w:r w:rsidR="00E97216" w:rsidRPr="008B0580">
        <w:rPr>
          <w:rFonts w:ascii="Arial Narrow" w:hAnsi="Arial Narrow" w:cs="Arial"/>
          <w:b/>
          <w:color w:val="000000"/>
          <w:sz w:val="24"/>
          <w:szCs w:val="24"/>
        </w:rPr>
        <w:t xml:space="preserve"> 10.3.2. </w:t>
      </w:r>
      <w:r w:rsidR="00E97216" w:rsidRPr="008B0580">
        <w:rPr>
          <w:rFonts w:ascii="Arial Narrow" w:hAnsi="Arial Narrow" w:cs="Arial"/>
          <w:bCs/>
          <w:color w:val="000000"/>
          <w:sz w:val="24"/>
          <w:szCs w:val="24"/>
        </w:rPr>
        <w:t>Atraso na remessa ao sistema E-Contas (GEFIS) e da publicação referente aos seis bimestres de 2017 do Relatório Resumido de Execução Orçamentária - RREO, em desacordo ao prazo de 45 dias estabelecido nas Resoluções TCE/AM nº 15/13 c/c a 24/13 e ao prazo estabelecido no art.165, §3º, da Constituição Federal c/c art. 52 da LC nº 101/00;</w:t>
      </w:r>
      <w:r w:rsidR="00E97216" w:rsidRPr="008B0580">
        <w:rPr>
          <w:rFonts w:ascii="Arial Narrow" w:hAnsi="Arial Narrow" w:cs="Arial"/>
          <w:b/>
          <w:color w:val="000000"/>
          <w:sz w:val="24"/>
          <w:szCs w:val="24"/>
        </w:rPr>
        <w:t xml:space="preserve"> 10.3.3. </w:t>
      </w:r>
      <w:r w:rsidR="00E97216" w:rsidRPr="008B0580">
        <w:rPr>
          <w:rFonts w:ascii="Arial Narrow" w:hAnsi="Arial Narrow" w:cs="Arial"/>
          <w:bCs/>
          <w:color w:val="000000"/>
          <w:sz w:val="24"/>
          <w:szCs w:val="24"/>
        </w:rPr>
        <w:t xml:space="preserve">Das licitações e contratos relativos </w:t>
      </w:r>
      <w:proofErr w:type="gramStart"/>
      <w:r w:rsidR="00E97216" w:rsidRPr="008B0580">
        <w:rPr>
          <w:rFonts w:ascii="Arial Narrow" w:hAnsi="Arial Narrow" w:cs="Arial"/>
          <w:bCs/>
          <w:color w:val="000000"/>
          <w:sz w:val="24"/>
          <w:szCs w:val="24"/>
        </w:rPr>
        <w:t>à</w:t>
      </w:r>
      <w:proofErr w:type="gramEnd"/>
      <w:r w:rsidR="00E97216" w:rsidRPr="008B0580">
        <w:rPr>
          <w:rFonts w:ascii="Arial Narrow" w:hAnsi="Arial Narrow" w:cs="Arial"/>
          <w:bCs/>
          <w:color w:val="000000"/>
          <w:sz w:val="24"/>
          <w:szCs w:val="24"/>
        </w:rPr>
        <w:t xml:space="preserve"> obras, já comprovadamente com irregularidades, quer por ilegais, ou por ilegítimos ou antieconômicos, para o necessário exercício da competência que lhe é fixada no art. 71, VIII, IX, X, XI e seu parágrafo primeiro, da Constituição Federal; no art. 40, VII, VIII, IX e seus parágrafos primeiro e segundo, da Constituição do Estado; nos artigos 32 a 42 da Lei 2423, de 10 de dezembro de 1996 (Lei Orgânica do Tribunal de Contas do Estado do Amazonas), no art. 18, IX, XII, XIII, XIV e seus parágrafos primeiro e segundo, da Lei Complementar Estadual 06, de 22 de janeiro de 1991; e no art. 113 e seus parágrafos da Lei 8666, de 21 de junho de 1993, dentre outros;</w:t>
      </w:r>
      <w:r w:rsidR="00E97216" w:rsidRPr="008B0580">
        <w:rPr>
          <w:rFonts w:ascii="Arial Narrow" w:hAnsi="Arial Narrow" w:cs="Arial"/>
          <w:b/>
          <w:color w:val="000000"/>
          <w:sz w:val="24"/>
          <w:szCs w:val="24"/>
        </w:rPr>
        <w:t xml:space="preserve"> 10.3. Notificar </w:t>
      </w:r>
      <w:r w:rsidR="00E97216" w:rsidRPr="008B0580">
        <w:rPr>
          <w:rFonts w:ascii="Arial Narrow" w:hAnsi="Arial Narrow" w:cs="Arial"/>
          <w:bCs/>
          <w:color w:val="000000"/>
          <w:sz w:val="24"/>
          <w:szCs w:val="24"/>
        </w:rPr>
        <w:t>o Sr. Edson de Paula Rodrigues Mendes, por meio de seus advogados, com cópia do Relatório/Voto e do Acórdão para ciência do decisório e, para querendo, apresentar o devido recurso.</w:t>
      </w:r>
      <w:r w:rsidR="00CB3346"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 xml:space="preserve">AUDITOR-RELATOR: </w:t>
      </w:r>
      <w:proofErr w:type="gramStart"/>
      <w:r w:rsidR="00E97216" w:rsidRPr="008B0580">
        <w:rPr>
          <w:rFonts w:ascii="Arial Narrow" w:hAnsi="Arial Narrow" w:cs="Arial"/>
          <w:b/>
          <w:color w:val="000000"/>
          <w:sz w:val="24"/>
          <w:szCs w:val="24"/>
        </w:rPr>
        <w:t>ALÍPIO REIS FIRMO</w:t>
      </w:r>
      <w:proofErr w:type="gramEnd"/>
      <w:r w:rsidR="00E97216" w:rsidRPr="008B0580">
        <w:rPr>
          <w:rFonts w:ascii="Arial Narrow" w:hAnsi="Arial Narrow" w:cs="Arial"/>
          <w:b/>
          <w:color w:val="000000"/>
          <w:sz w:val="24"/>
          <w:szCs w:val="24"/>
        </w:rPr>
        <w:t xml:space="preserve"> FILHO (Com vista para o Excelentíssimo Senhor Conselheiro Convocado </w:t>
      </w:r>
      <w:proofErr w:type="spellStart"/>
      <w:r w:rsidR="00E97216" w:rsidRPr="008B0580">
        <w:rPr>
          <w:rFonts w:ascii="Arial Narrow" w:hAnsi="Arial Narrow" w:cs="Arial"/>
          <w:b/>
          <w:color w:val="000000"/>
          <w:sz w:val="24"/>
          <w:szCs w:val="24"/>
        </w:rPr>
        <w:t>Alber</w:t>
      </w:r>
      <w:proofErr w:type="spellEnd"/>
      <w:r w:rsidR="00E97216" w:rsidRPr="008B0580">
        <w:rPr>
          <w:rFonts w:ascii="Arial Narrow" w:hAnsi="Arial Narrow" w:cs="Arial"/>
          <w:b/>
          <w:color w:val="000000"/>
          <w:sz w:val="24"/>
          <w:szCs w:val="24"/>
        </w:rPr>
        <w:t xml:space="preserve"> Furtado de Oliveira Júnior).</w:t>
      </w:r>
      <w:r w:rsidR="000B6FAF"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12.274/2021 (Apensos: 12.269/2021, 12.268/2021, 12.272/2021 e 12.273/2021)</w:t>
      </w:r>
      <w:r w:rsidR="00E97216" w:rsidRPr="008B0580">
        <w:rPr>
          <w:rFonts w:ascii="Arial Narrow" w:hAnsi="Arial Narrow" w:cs="Arial"/>
          <w:color w:val="000000"/>
          <w:sz w:val="24"/>
          <w:szCs w:val="24"/>
        </w:rPr>
        <w:t xml:space="preserve"> - Recurso de Revisão interposto pelo Sr. Gedeão Timóteo Amorim, em face do</w:t>
      </w:r>
      <w:r w:rsidR="000B6FAF" w:rsidRPr="008B0580">
        <w:rPr>
          <w:rFonts w:ascii="Arial Narrow" w:hAnsi="Arial Narrow" w:cs="Arial"/>
          <w:color w:val="000000"/>
          <w:sz w:val="24"/>
          <w:szCs w:val="24"/>
        </w:rPr>
        <w:t xml:space="preserve"> </w:t>
      </w:r>
      <w:r w:rsidR="00E97216" w:rsidRPr="008B0580">
        <w:rPr>
          <w:rFonts w:ascii="Arial Narrow" w:hAnsi="Arial Narrow" w:cs="Arial"/>
          <w:color w:val="000000"/>
          <w:sz w:val="24"/>
          <w:szCs w:val="24"/>
        </w:rPr>
        <w:t xml:space="preserve">Acórdão nº 916/2017-TCE-Tribunal Pleno, exarado nos autos do Processo nº </w:t>
      </w:r>
      <w:r w:rsidR="005761B3" w:rsidRPr="008B0580">
        <w:rPr>
          <w:rFonts w:ascii="Arial Narrow" w:hAnsi="Arial Narrow" w:cs="Arial"/>
          <w:color w:val="000000"/>
          <w:sz w:val="24"/>
          <w:szCs w:val="24"/>
        </w:rPr>
        <w:t xml:space="preserve">12.269/2021 </w:t>
      </w:r>
      <w:r w:rsidR="00E97216" w:rsidRPr="008B0580">
        <w:rPr>
          <w:rFonts w:ascii="Arial Narrow" w:hAnsi="Arial Narrow" w:cs="Arial"/>
          <w:color w:val="000000"/>
          <w:sz w:val="24"/>
          <w:szCs w:val="24"/>
        </w:rPr>
        <w:t xml:space="preserve">(Processo </w:t>
      </w:r>
      <w:r w:rsidR="005761B3" w:rsidRPr="008B0580">
        <w:rPr>
          <w:rFonts w:ascii="Arial Narrow" w:hAnsi="Arial Narrow" w:cs="Arial"/>
          <w:color w:val="000000"/>
          <w:sz w:val="24"/>
          <w:szCs w:val="24"/>
        </w:rPr>
        <w:t xml:space="preserve">Físico </w:t>
      </w:r>
      <w:r w:rsidR="00E97216" w:rsidRPr="008B0580">
        <w:rPr>
          <w:rFonts w:ascii="Arial Narrow" w:hAnsi="Arial Narrow" w:cs="Arial"/>
          <w:color w:val="000000"/>
          <w:sz w:val="24"/>
          <w:szCs w:val="24"/>
        </w:rPr>
        <w:t xml:space="preserve">Originário nº </w:t>
      </w:r>
      <w:r w:rsidR="005761B3" w:rsidRPr="008B0580">
        <w:rPr>
          <w:rFonts w:ascii="Arial Narrow" w:hAnsi="Arial Narrow" w:cs="Arial"/>
          <w:color w:val="000000"/>
          <w:sz w:val="24"/>
          <w:szCs w:val="24"/>
        </w:rPr>
        <w:t>5591/2013</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Advogados: </w:t>
      </w:r>
      <w:r w:rsidR="00E97216" w:rsidRPr="008B0580">
        <w:rPr>
          <w:rFonts w:ascii="Arial Narrow" w:hAnsi="Arial Narrow" w:cs="Arial"/>
          <w:bCs/>
          <w:color w:val="000000"/>
          <w:sz w:val="24"/>
          <w:szCs w:val="24"/>
        </w:rPr>
        <w:t xml:space="preserve">Leda Mourão da Silva - OAB/AM </w:t>
      </w:r>
      <w:proofErr w:type="gramStart"/>
      <w:r w:rsidR="00E97216" w:rsidRPr="008B0580">
        <w:rPr>
          <w:rFonts w:ascii="Arial Narrow" w:hAnsi="Arial Narrow" w:cs="Arial"/>
          <w:bCs/>
          <w:color w:val="000000"/>
          <w:sz w:val="24"/>
          <w:szCs w:val="24"/>
        </w:rPr>
        <w:t>10276, Pedro Paulo Sousa Lira</w:t>
      </w:r>
      <w:proofErr w:type="gramEnd"/>
      <w:r w:rsidR="00E97216" w:rsidRPr="008B0580">
        <w:rPr>
          <w:rFonts w:ascii="Arial Narrow" w:hAnsi="Arial Narrow" w:cs="Arial"/>
          <w:bCs/>
          <w:color w:val="000000"/>
          <w:sz w:val="24"/>
          <w:szCs w:val="24"/>
        </w:rPr>
        <w:t xml:space="preserve"> - OAB/AM 11414 e Patrícia de Lima Linhares - OAB/AM 11193.</w:t>
      </w:r>
      <w:r w:rsidR="00E97216" w:rsidRPr="008B0580">
        <w:rPr>
          <w:rFonts w:ascii="Arial Narrow" w:hAnsi="Arial Narrow" w:cs="Arial"/>
          <w:b/>
          <w:color w:val="000000"/>
          <w:sz w:val="24"/>
          <w:szCs w:val="24"/>
        </w:rPr>
        <w:t xml:space="preserve"> ACÓRDÃO Nº 939/2021:</w:t>
      </w:r>
      <w:r w:rsidR="00E97216" w:rsidRPr="008B0580">
        <w:rPr>
          <w:rFonts w:ascii="Arial Narrow" w:hAnsi="Arial Narrow" w:cs="Arial"/>
          <w:color w:val="000000"/>
          <w:sz w:val="24"/>
          <w:szCs w:val="24"/>
        </w:rPr>
        <w:t xml:space="preserve">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art.11, inciso III, alínea “g”,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a proposta de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Auditor-Relator</w:t>
      </w:r>
      <w:r w:rsidR="00E97216" w:rsidRPr="008B0580">
        <w:rPr>
          <w:rFonts w:ascii="Arial Narrow" w:hAnsi="Arial Narrow" w:cs="Arial"/>
          <w:b/>
          <w:noProof/>
          <w:sz w:val="24"/>
          <w:szCs w:val="24"/>
        </w:rPr>
        <w:t>, em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color w:val="000000"/>
          <w:sz w:val="24"/>
          <w:szCs w:val="24"/>
        </w:rPr>
        <w:t xml:space="preserve"> </w:t>
      </w:r>
      <w:r w:rsidR="00E97216" w:rsidRPr="008B0580">
        <w:rPr>
          <w:rFonts w:ascii="Arial Narrow" w:hAnsi="Arial Narrow" w:cs="Arial"/>
          <w:b/>
          <w:bCs/>
          <w:color w:val="000000"/>
          <w:sz w:val="24"/>
          <w:szCs w:val="24"/>
        </w:rPr>
        <w:t>8.1. Não conhecer</w:t>
      </w:r>
      <w:r w:rsidR="00E97216" w:rsidRPr="008B0580">
        <w:rPr>
          <w:rFonts w:ascii="Arial Narrow" w:hAnsi="Arial Narrow" w:cs="Arial"/>
          <w:color w:val="000000"/>
          <w:sz w:val="24"/>
          <w:szCs w:val="24"/>
        </w:rPr>
        <w:t xml:space="preserve"> </w:t>
      </w:r>
      <w:proofErr w:type="gramStart"/>
      <w:r w:rsidR="00E97216" w:rsidRPr="008B0580">
        <w:rPr>
          <w:rFonts w:ascii="Arial Narrow" w:hAnsi="Arial Narrow" w:cs="Arial"/>
          <w:color w:val="000000"/>
          <w:sz w:val="24"/>
          <w:szCs w:val="24"/>
        </w:rPr>
        <w:t>do Recursos</w:t>
      </w:r>
      <w:proofErr w:type="gramEnd"/>
      <w:r w:rsidR="00E97216" w:rsidRPr="008B0580">
        <w:rPr>
          <w:rFonts w:ascii="Arial Narrow" w:hAnsi="Arial Narrow" w:cs="Arial"/>
          <w:color w:val="000000"/>
          <w:sz w:val="24"/>
          <w:szCs w:val="24"/>
        </w:rPr>
        <w:t xml:space="preserve"> de Revisão interposto pelo do Sr. Gedeão </w:t>
      </w:r>
      <w:r w:rsidR="00E97216" w:rsidRPr="008B0580">
        <w:rPr>
          <w:rFonts w:ascii="Arial Narrow" w:hAnsi="Arial Narrow" w:cs="Arial"/>
          <w:color w:val="000000"/>
          <w:sz w:val="24"/>
          <w:szCs w:val="24"/>
        </w:rPr>
        <w:lastRenderedPageBreak/>
        <w:t xml:space="preserve">Timóteo Amorim, Secretário da SEDUC à época dos fatos, em face do Acórdão nº 183/2019–TCE–Tribunal Pleno, exarado nos autos do processo TCE n° 963/2018, e Acórdão nº 916/2017 exarado nos autos n.º 5.591/2013, por não demonstrar a hipótese eleita para o cabimento do recurso, a saber, a insuficiência de documentos em que se tenha fundamentado a decisão </w:t>
      </w:r>
      <w:proofErr w:type="spellStart"/>
      <w:r w:rsidR="00E97216" w:rsidRPr="008B0580">
        <w:rPr>
          <w:rFonts w:ascii="Arial Narrow" w:hAnsi="Arial Narrow" w:cs="Arial"/>
          <w:color w:val="000000"/>
          <w:sz w:val="24"/>
          <w:szCs w:val="24"/>
        </w:rPr>
        <w:t>revisanda</w:t>
      </w:r>
      <w:proofErr w:type="spellEnd"/>
      <w:r w:rsidR="00E97216" w:rsidRPr="008B0580">
        <w:rPr>
          <w:rFonts w:ascii="Arial Narrow" w:hAnsi="Arial Narrow" w:cs="Arial"/>
          <w:color w:val="000000"/>
          <w:sz w:val="24"/>
          <w:szCs w:val="24"/>
        </w:rPr>
        <w:t>, conforme disposto no art.</w:t>
      </w:r>
      <w:r w:rsidR="001E3D55" w:rsidRPr="008B0580">
        <w:rPr>
          <w:rFonts w:ascii="Arial Narrow" w:hAnsi="Arial Narrow" w:cs="Arial"/>
          <w:color w:val="000000"/>
          <w:sz w:val="24"/>
          <w:szCs w:val="24"/>
        </w:rPr>
        <w:t xml:space="preserve"> </w:t>
      </w:r>
      <w:r w:rsidR="00E97216" w:rsidRPr="008B0580">
        <w:rPr>
          <w:rFonts w:ascii="Arial Narrow" w:hAnsi="Arial Narrow" w:cs="Arial"/>
          <w:color w:val="000000"/>
          <w:sz w:val="24"/>
          <w:szCs w:val="24"/>
        </w:rPr>
        <w:t xml:space="preserve">65, II, da Lei nº 2423/96-LOTCE/AM e art. 157, §1º, II da Resolução nº 04/2002TCE/AM; </w:t>
      </w:r>
      <w:r w:rsidR="00E97216" w:rsidRPr="008B0580">
        <w:rPr>
          <w:rFonts w:ascii="Arial Narrow" w:hAnsi="Arial Narrow" w:cs="Arial"/>
          <w:b/>
          <w:bCs/>
          <w:color w:val="000000"/>
          <w:sz w:val="24"/>
          <w:szCs w:val="24"/>
        </w:rPr>
        <w:t>8.2. Dar ciência</w:t>
      </w:r>
      <w:r w:rsidR="00E97216" w:rsidRPr="008B0580">
        <w:rPr>
          <w:rFonts w:ascii="Arial Narrow" w:hAnsi="Arial Narrow" w:cs="Arial"/>
          <w:color w:val="000000"/>
          <w:sz w:val="24"/>
          <w:szCs w:val="24"/>
        </w:rPr>
        <w:t xml:space="preserve"> ao Sr. Gedeão Timóteo Amorim e aos seus Advogados sobre a decisão desta Corte; </w:t>
      </w:r>
      <w:r w:rsidR="00E97216" w:rsidRPr="008B0580">
        <w:rPr>
          <w:rFonts w:ascii="Arial Narrow" w:hAnsi="Arial Narrow" w:cs="Arial"/>
          <w:b/>
          <w:bCs/>
          <w:color w:val="000000"/>
          <w:sz w:val="24"/>
          <w:szCs w:val="24"/>
        </w:rPr>
        <w:t>8.3. Determinar</w:t>
      </w:r>
      <w:r w:rsidR="00E97216" w:rsidRPr="008B0580">
        <w:rPr>
          <w:rFonts w:ascii="Arial Narrow" w:hAnsi="Arial Narrow" w:cs="Arial"/>
          <w:color w:val="000000"/>
          <w:sz w:val="24"/>
          <w:szCs w:val="24"/>
        </w:rPr>
        <w:t xml:space="preserve"> à </w:t>
      </w:r>
      <w:proofErr w:type="spellStart"/>
      <w:r w:rsidR="00E97216" w:rsidRPr="008B0580">
        <w:rPr>
          <w:rFonts w:ascii="Arial Narrow" w:hAnsi="Arial Narrow" w:cs="Arial"/>
          <w:color w:val="000000"/>
          <w:sz w:val="24"/>
          <w:szCs w:val="24"/>
        </w:rPr>
        <w:t>Sepleno</w:t>
      </w:r>
      <w:proofErr w:type="spellEnd"/>
      <w:r w:rsidR="00E97216" w:rsidRPr="008B0580">
        <w:rPr>
          <w:rFonts w:ascii="Arial Narrow" w:hAnsi="Arial Narrow" w:cs="Arial"/>
          <w:color w:val="000000"/>
          <w:sz w:val="24"/>
          <w:szCs w:val="24"/>
        </w:rPr>
        <w:t xml:space="preserve"> que após as formalidades cabíveis, que seja retomada a execução do julgado no processo originário. </w:t>
      </w:r>
      <w:r w:rsidR="00E97216" w:rsidRPr="008B0580">
        <w:rPr>
          <w:rFonts w:ascii="Arial Narrow" w:hAnsi="Arial Narrow" w:cs="Arial"/>
          <w:b/>
          <w:sz w:val="24"/>
          <w:szCs w:val="24"/>
        </w:rPr>
        <w:t>Declaração de Impedimento: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Conselheira Yara Amazônia Lins Rodrigues dos Santos (art. 65 do Regimento Interno).</w:t>
      </w:r>
      <w:r w:rsidR="001E3D55" w:rsidRPr="008B0580">
        <w:rPr>
          <w:rFonts w:ascii="Arial Narrow" w:hAnsi="Arial Narrow" w:cs="Arial"/>
          <w:sz w:val="24"/>
          <w:szCs w:val="24"/>
        </w:rPr>
        <w:t xml:space="preserve"> </w:t>
      </w:r>
      <w:r w:rsidR="00E2596C" w:rsidRPr="008B0580">
        <w:rPr>
          <w:rFonts w:ascii="Arial Narrow" w:hAnsi="Arial Narrow" w:cs="Arial"/>
          <w:sz w:val="24"/>
          <w:szCs w:val="24"/>
        </w:rPr>
        <w:t>/===/</w:t>
      </w:r>
      <w:r w:rsidRPr="008B0580">
        <w:rPr>
          <w:rFonts w:ascii="Arial Narrow" w:hAnsi="Arial Narrow" w:cs="Arial"/>
          <w:sz w:val="24"/>
          <w:szCs w:val="24"/>
        </w:rPr>
        <w:t xml:space="preserve"> </w:t>
      </w:r>
      <w:r w:rsidR="00A429A0" w:rsidRPr="008B0580">
        <w:rPr>
          <w:rFonts w:ascii="Arial Narrow" w:hAnsi="Arial Narrow" w:cs="Arial"/>
          <w:b/>
          <w:color w:val="000000"/>
          <w:sz w:val="24"/>
          <w:szCs w:val="24"/>
        </w:rPr>
        <w:t>JULGAMENTO EM PA</w:t>
      </w:r>
      <w:r w:rsidR="00F05EF9" w:rsidRPr="008B0580">
        <w:rPr>
          <w:rFonts w:ascii="Arial Narrow" w:hAnsi="Arial Narrow" w:cs="Arial"/>
          <w:b/>
          <w:color w:val="000000"/>
          <w:sz w:val="24"/>
          <w:szCs w:val="24"/>
        </w:rPr>
        <w:t>UTA:</w:t>
      </w:r>
      <w:r w:rsidR="00F7086F" w:rsidRPr="008B0580">
        <w:rPr>
          <w:rFonts w:ascii="Arial Narrow" w:hAnsi="Arial Narrow" w:cs="Arial"/>
          <w:b/>
          <w:color w:val="000000"/>
          <w:sz w:val="24"/>
          <w:szCs w:val="24"/>
        </w:rPr>
        <w:t xml:space="preserve"> </w:t>
      </w:r>
      <w:r w:rsidR="00E97216" w:rsidRPr="008B0580">
        <w:rPr>
          <w:rFonts w:ascii="Arial Narrow" w:hAnsi="Arial Narrow" w:cs="Arial"/>
          <w:b/>
          <w:color w:val="000000"/>
          <w:sz w:val="24"/>
          <w:szCs w:val="24"/>
        </w:rPr>
        <w:t>CONSELHEIRO-RELATOR: ANTONIO JULIO BERNARDO CABRAL.</w:t>
      </w:r>
      <w:r w:rsidR="006612DF" w:rsidRPr="008B0580">
        <w:rPr>
          <w:rFonts w:ascii="Arial Narrow" w:hAnsi="Arial Narrow" w:cs="Arial"/>
          <w:b/>
          <w:color w:val="000000"/>
          <w:sz w:val="24"/>
          <w:szCs w:val="24"/>
        </w:rPr>
        <w:t xml:space="preserve"> </w:t>
      </w:r>
      <w:r w:rsidR="00E97216" w:rsidRPr="008B0580">
        <w:rPr>
          <w:rFonts w:ascii="Arial Narrow" w:hAnsi="Arial Narrow" w:cs="Arial"/>
          <w:b/>
          <w:color w:val="000000"/>
          <w:sz w:val="24"/>
          <w:szCs w:val="24"/>
        </w:rPr>
        <w:t>PROCESSO Nº 11.400/2021</w:t>
      </w:r>
      <w:r w:rsidR="00E97216" w:rsidRPr="008B0580">
        <w:rPr>
          <w:rFonts w:ascii="Arial Narrow" w:hAnsi="Arial Narrow" w:cs="Arial"/>
          <w:color w:val="000000"/>
          <w:sz w:val="24"/>
          <w:szCs w:val="24"/>
        </w:rPr>
        <w:t xml:space="preserve"> - Prestação de Contas do Fundo de Fomento à Atividade Legislativa, de responsabilidade do Sr. Josué Cláudio de Souza Neto, referente ao exercício de 2020. </w:t>
      </w:r>
      <w:r w:rsidR="00E97216" w:rsidRPr="008B0580">
        <w:rPr>
          <w:rFonts w:ascii="Arial Narrow" w:hAnsi="Arial Narrow" w:cs="Arial"/>
          <w:b/>
          <w:color w:val="000000"/>
          <w:sz w:val="24"/>
          <w:szCs w:val="24"/>
        </w:rPr>
        <w:t>ACÓRDÃO Nº 923/2021:</w:t>
      </w:r>
      <w:r w:rsidR="00E97216" w:rsidRPr="008B0580">
        <w:rPr>
          <w:rFonts w:ascii="Arial Narrow" w:hAnsi="Arial Narrow" w:cs="Arial"/>
          <w:color w:val="000000"/>
          <w:sz w:val="24"/>
          <w:szCs w:val="24"/>
        </w:rPr>
        <w:t xml:space="preserve">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pelos arts. 5º, II e 11, inciso III, alínea “a”, item 3, da Resolução n.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sz w:val="24"/>
          <w:szCs w:val="24"/>
        </w:rPr>
        <w:t xml:space="preserve"> nos termos d</w:t>
      </w:r>
      <w:r w:rsidR="00E97216" w:rsidRPr="008B0580">
        <w:rPr>
          <w:rFonts w:ascii="Arial Narrow" w:hAnsi="Arial Narrow" w:cs="Arial"/>
          <w:noProof/>
          <w:sz w:val="24"/>
          <w:szCs w:val="24"/>
        </w:rPr>
        <w:t>o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w:t>
      </w:r>
      <w:r w:rsidR="00C40F65" w:rsidRPr="008B0580">
        <w:rPr>
          <w:rFonts w:ascii="Arial Narrow" w:hAnsi="Arial Narrow" w:cs="Arial"/>
          <w:sz w:val="24"/>
          <w:szCs w:val="24"/>
        </w:rPr>
        <w:t xml:space="preserve"> </w:t>
      </w:r>
      <w:r w:rsidR="00E97216" w:rsidRPr="008B0580">
        <w:rPr>
          <w:rFonts w:ascii="Arial Narrow" w:hAnsi="Arial Narrow" w:cs="Arial"/>
          <w:sz w:val="24"/>
          <w:szCs w:val="24"/>
        </w:rPr>
        <w:t>Conselheiro-Relator</w:t>
      </w:r>
      <w:r w:rsidR="00E97216" w:rsidRPr="008B0580">
        <w:rPr>
          <w:rFonts w:ascii="Arial Narrow" w:hAnsi="Arial Narrow" w:cs="Arial"/>
          <w:b/>
          <w:noProof/>
          <w:sz w:val="24"/>
          <w:szCs w:val="24"/>
        </w:rPr>
        <w:t>, em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color w:val="000000"/>
          <w:sz w:val="24"/>
          <w:szCs w:val="24"/>
        </w:rPr>
        <w:t xml:space="preserve"> </w:t>
      </w:r>
      <w:r w:rsidR="00E97216" w:rsidRPr="008B0580">
        <w:rPr>
          <w:rFonts w:ascii="Arial Narrow" w:hAnsi="Arial Narrow" w:cs="Arial"/>
          <w:b/>
          <w:bCs/>
          <w:color w:val="000000"/>
          <w:sz w:val="24"/>
          <w:szCs w:val="24"/>
        </w:rPr>
        <w:t>10.1. Julgar regular</w:t>
      </w:r>
      <w:r w:rsidR="00E97216" w:rsidRPr="008B0580">
        <w:rPr>
          <w:rFonts w:ascii="Arial Narrow" w:hAnsi="Arial Narrow" w:cs="Arial"/>
          <w:color w:val="000000"/>
          <w:sz w:val="24"/>
          <w:szCs w:val="24"/>
        </w:rPr>
        <w:t xml:space="preserve"> a Prestação de Contas do Fundo de Fomento à Atividade Legislativa, de responsabilidade do </w:t>
      </w:r>
      <w:r w:rsidR="00E97216" w:rsidRPr="008B0580">
        <w:rPr>
          <w:rFonts w:ascii="Arial Narrow" w:hAnsi="Arial Narrow" w:cs="Arial"/>
          <w:b/>
          <w:bCs/>
          <w:color w:val="000000"/>
          <w:sz w:val="24"/>
          <w:szCs w:val="24"/>
        </w:rPr>
        <w:t>Sr. Josué Cláudio de Souza Neto</w:t>
      </w:r>
      <w:r w:rsidR="00E97216" w:rsidRPr="008B0580">
        <w:rPr>
          <w:rFonts w:ascii="Arial Narrow" w:hAnsi="Arial Narrow" w:cs="Arial"/>
          <w:color w:val="000000"/>
          <w:sz w:val="24"/>
          <w:szCs w:val="24"/>
        </w:rPr>
        <w:t xml:space="preserve">, Gestor e Ordenador de Despesas do Fundo de Fomento à Atividade Legislativa, exercício de 2020, nos termos do art. 1º, II e art. 22, I, ambos da Lei nº 2.423/96 c/c art. 5º, II e 188, § 1º, I, da Resolução nº 4/2002-TCE; </w:t>
      </w:r>
      <w:r w:rsidR="00E97216" w:rsidRPr="008B0580">
        <w:rPr>
          <w:rFonts w:ascii="Arial Narrow" w:hAnsi="Arial Narrow" w:cs="Arial"/>
          <w:b/>
          <w:bCs/>
          <w:color w:val="000000"/>
          <w:sz w:val="24"/>
          <w:szCs w:val="24"/>
        </w:rPr>
        <w:t>10.2. Dar quitação</w:t>
      </w:r>
      <w:r w:rsidR="00E97216" w:rsidRPr="008B0580">
        <w:rPr>
          <w:rFonts w:ascii="Arial Narrow" w:hAnsi="Arial Narrow" w:cs="Arial"/>
          <w:color w:val="000000"/>
          <w:sz w:val="24"/>
          <w:szCs w:val="24"/>
        </w:rPr>
        <w:t xml:space="preserve"> ao Sr. Josué Cláudio de Souza Neto, Gestor e Ordenador de Despesas do Fundo de Fomento à Atividade Legislativa, exercício de 2020, com fulcro no art. 23 da Lei 2423/96. </w:t>
      </w:r>
      <w:r w:rsidR="00E97216" w:rsidRPr="008B0580">
        <w:rPr>
          <w:rFonts w:ascii="Arial Narrow" w:hAnsi="Arial Narrow" w:cs="Arial"/>
          <w:b/>
          <w:sz w:val="24"/>
          <w:szCs w:val="24"/>
        </w:rPr>
        <w:t xml:space="preserve">Declaração de Impedimento: </w:t>
      </w:r>
      <w:r w:rsidR="00E97216" w:rsidRPr="008B0580">
        <w:rPr>
          <w:rFonts w:ascii="Arial Narrow" w:hAnsi="Arial Narrow" w:cs="Arial"/>
          <w:noProof/>
          <w:sz w:val="24"/>
          <w:szCs w:val="24"/>
        </w:rPr>
        <w:t>Conselheiro Josué Cláudio de Souza Neto (art. 65 do Regimento Interno).</w:t>
      </w:r>
      <w:r w:rsidR="00BD572C"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13.439/2021</w:t>
      </w:r>
      <w:r w:rsidR="00E97216" w:rsidRPr="008B0580">
        <w:rPr>
          <w:rFonts w:ascii="Arial Narrow" w:hAnsi="Arial Narrow" w:cs="Arial"/>
          <w:color w:val="000000"/>
          <w:sz w:val="24"/>
          <w:szCs w:val="24"/>
        </w:rPr>
        <w:t xml:space="preserve"> - Consulta formulada pelo Sr. </w:t>
      </w:r>
      <w:proofErr w:type="spellStart"/>
      <w:r w:rsidR="00E97216" w:rsidRPr="008B0580">
        <w:rPr>
          <w:rFonts w:ascii="Arial Narrow" w:hAnsi="Arial Narrow" w:cs="Arial"/>
          <w:color w:val="000000"/>
          <w:sz w:val="24"/>
          <w:szCs w:val="24"/>
        </w:rPr>
        <w:t>Betanael</w:t>
      </w:r>
      <w:proofErr w:type="spellEnd"/>
      <w:r w:rsidR="00E97216" w:rsidRPr="008B0580">
        <w:rPr>
          <w:rFonts w:ascii="Arial Narrow" w:hAnsi="Arial Narrow" w:cs="Arial"/>
          <w:color w:val="000000"/>
          <w:sz w:val="24"/>
          <w:szCs w:val="24"/>
        </w:rPr>
        <w:t xml:space="preserve"> da Silva D´</w:t>
      </w:r>
      <w:proofErr w:type="spellStart"/>
      <w:proofErr w:type="gramStart"/>
      <w:r w:rsidR="00E97216" w:rsidRPr="008B0580">
        <w:rPr>
          <w:rFonts w:ascii="Arial Narrow" w:hAnsi="Arial Narrow" w:cs="Arial"/>
          <w:color w:val="000000"/>
          <w:sz w:val="24"/>
          <w:szCs w:val="24"/>
        </w:rPr>
        <w:t>ângelo</w:t>
      </w:r>
      <w:proofErr w:type="spellEnd"/>
      <w:proofErr w:type="gramEnd"/>
      <w:r w:rsidR="00E97216" w:rsidRPr="008B0580">
        <w:rPr>
          <w:rFonts w:ascii="Arial Narrow" w:hAnsi="Arial Narrow" w:cs="Arial"/>
          <w:color w:val="000000"/>
          <w:sz w:val="24"/>
          <w:szCs w:val="24"/>
        </w:rPr>
        <w:t>, solicitando orientações a</w:t>
      </w:r>
      <w:r w:rsidR="008619D6" w:rsidRPr="008B0580">
        <w:rPr>
          <w:rFonts w:ascii="Arial Narrow" w:hAnsi="Arial Narrow" w:cs="Arial"/>
          <w:color w:val="000000"/>
          <w:sz w:val="24"/>
          <w:szCs w:val="24"/>
        </w:rPr>
        <w:t xml:space="preserve"> </w:t>
      </w:r>
      <w:r w:rsidR="00E97216" w:rsidRPr="008B0580">
        <w:rPr>
          <w:rFonts w:ascii="Arial Narrow" w:hAnsi="Arial Narrow" w:cs="Arial"/>
          <w:color w:val="000000"/>
          <w:sz w:val="24"/>
          <w:szCs w:val="24"/>
        </w:rPr>
        <w:t xml:space="preserve">respeito do piso nacional do magistério. </w:t>
      </w:r>
      <w:r w:rsidR="00E97216" w:rsidRPr="008B0580">
        <w:rPr>
          <w:rFonts w:ascii="Arial Narrow" w:hAnsi="Arial Narrow" w:cs="Arial"/>
          <w:b/>
          <w:color w:val="000000"/>
          <w:sz w:val="24"/>
          <w:szCs w:val="24"/>
        </w:rPr>
        <w:t xml:space="preserve">Advogado: </w:t>
      </w:r>
      <w:r w:rsidR="00E97216" w:rsidRPr="008B0580">
        <w:rPr>
          <w:rFonts w:ascii="Arial Narrow" w:hAnsi="Arial Narrow" w:cs="Arial"/>
          <w:color w:val="000000"/>
          <w:sz w:val="24"/>
          <w:szCs w:val="24"/>
        </w:rPr>
        <w:t>Renata Andréa Cabral Pestana Vieira - OAB/AM 3149.</w:t>
      </w:r>
      <w:r w:rsidR="00E97216" w:rsidRPr="008B0580">
        <w:rPr>
          <w:rFonts w:ascii="Arial Narrow" w:hAnsi="Arial Narrow" w:cs="Arial"/>
          <w:b/>
          <w:color w:val="000000"/>
          <w:sz w:val="24"/>
          <w:szCs w:val="24"/>
        </w:rPr>
        <w:t xml:space="preserve"> ACÓRDÃO Nº 924/2021:</w:t>
      </w:r>
      <w:r w:rsidR="00E97216" w:rsidRPr="008B0580">
        <w:rPr>
          <w:rFonts w:ascii="Arial Narrow" w:hAnsi="Arial Narrow" w:cs="Arial"/>
          <w:color w:val="000000"/>
          <w:sz w:val="24"/>
          <w:szCs w:val="24"/>
        </w:rPr>
        <w:t xml:space="preserve">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w:t>
      </w:r>
      <w:r w:rsidR="0075088C"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pelos art. 5º, inciso XXIII, art. 11, inciso IV, alínea “f”, art. 274, art. 275 e art. 278,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o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w:t>
      </w:r>
      <w:r w:rsidR="00E97216" w:rsidRPr="008B0580">
        <w:rPr>
          <w:rFonts w:ascii="Arial Narrow" w:hAnsi="Arial Narrow" w:cs="Arial"/>
          <w:noProof/>
          <w:sz w:val="24"/>
          <w:szCs w:val="24"/>
        </w:rPr>
        <w:t>Conselheiro-Relator</w:t>
      </w:r>
      <w:r w:rsidR="00E97216" w:rsidRPr="008B0580">
        <w:rPr>
          <w:rFonts w:ascii="Arial Narrow" w:hAnsi="Arial Narrow" w:cs="Arial"/>
          <w:b/>
          <w:noProof/>
          <w:sz w:val="24"/>
          <w:szCs w:val="24"/>
        </w:rPr>
        <w:t>, em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color w:val="000000"/>
          <w:sz w:val="24"/>
          <w:szCs w:val="24"/>
        </w:rPr>
        <w:t xml:space="preserve"> </w:t>
      </w:r>
      <w:r w:rsidR="00E97216" w:rsidRPr="008B0580">
        <w:rPr>
          <w:rFonts w:ascii="Arial Narrow" w:hAnsi="Arial Narrow" w:cs="Arial"/>
          <w:b/>
          <w:bCs/>
          <w:color w:val="000000"/>
          <w:sz w:val="24"/>
          <w:szCs w:val="24"/>
        </w:rPr>
        <w:t>9.1. Conhecer</w:t>
      </w:r>
      <w:r w:rsidR="00E97216" w:rsidRPr="008B0580">
        <w:rPr>
          <w:rFonts w:ascii="Arial Narrow" w:hAnsi="Arial Narrow" w:cs="Arial"/>
          <w:color w:val="000000"/>
          <w:sz w:val="24"/>
          <w:szCs w:val="24"/>
        </w:rPr>
        <w:t xml:space="preserve"> da Consulta formulada Sr. </w:t>
      </w:r>
      <w:proofErr w:type="spellStart"/>
      <w:r w:rsidR="00E97216" w:rsidRPr="008B0580">
        <w:rPr>
          <w:rFonts w:ascii="Arial Narrow" w:hAnsi="Arial Narrow" w:cs="Arial"/>
          <w:color w:val="000000"/>
          <w:sz w:val="24"/>
          <w:szCs w:val="24"/>
        </w:rPr>
        <w:t>Betanael</w:t>
      </w:r>
      <w:proofErr w:type="spellEnd"/>
      <w:r w:rsidR="00E97216" w:rsidRPr="008B0580">
        <w:rPr>
          <w:rFonts w:ascii="Arial Narrow" w:hAnsi="Arial Narrow" w:cs="Arial"/>
          <w:color w:val="000000"/>
          <w:sz w:val="24"/>
          <w:szCs w:val="24"/>
        </w:rPr>
        <w:t xml:space="preserve"> da Silva D’Ângelo - Prefeito do Município de Manacapuru, por meio da qual o gestor indaga a esta Corte de Contas se é possível editar Lei Municipal reajustando o pagamento do piso nacional do magistério, com efeitos retroativos, em conformidade com a Portaria Interministerial MEC/ME n. 3 de 24 de maio de 2021, sem infringir o disposto no art. 8, caput da Lei Complementar n. 173/20 e se o reajuste mencionado encontra-se entre as exceções elencadas no inciso I, do art. 8 da Lei Complementar n. 173/2020, em razão do preenchimento dos requisitos estabelecidos no art. 274 da Resolução n.º 04/02 – RI-TCE/AM; </w:t>
      </w:r>
      <w:r w:rsidR="00E97216" w:rsidRPr="008B0580">
        <w:rPr>
          <w:rFonts w:ascii="Arial Narrow" w:hAnsi="Arial Narrow" w:cs="Arial"/>
          <w:b/>
          <w:bCs/>
          <w:color w:val="000000"/>
          <w:sz w:val="24"/>
          <w:szCs w:val="24"/>
        </w:rPr>
        <w:t>9.2. Responder</w:t>
      </w:r>
      <w:r w:rsidR="00E97216" w:rsidRPr="008B0580">
        <w:rPr>
          <w:rFonts w:ascii="Arial Narrow" w:hAnsi="Arial Narrow" w:cs="Arial"/>
          <w:color w:val="000000"/>
          <w:sz w:val="24"/>
          <w:szCs w:val="24"/>
        </w:rPr>
        <w:t xml:space="preserve"> à Consulta formulada nos seguintes termos:</w:t>
      </w:r>
      <w:r w:rsidR="00C40F65" w:rsidRPr="008B0580">
        <w:rPr>
          <w:rFonts w:ascii="Arial Narrow" w:hAnsi="Arial Narrow" w:cs="Arial"/>
          <w:color w:val="000000"/>
          <w:sz w:val="24"/>
          <w:szCs w:val="24"/>
        </w:rPr>
        <w:t xml:space="preserve"> </w:t>
      </w:r>
      <w:r w:rsidR="00E97216" w:rsidRPr="008B0580">
        <w:rPr>
          <w:rFonts w:ascii="Arial Narrow" w:hAnsi="Arial Narrow" w:cs="Arial"/>
          <w:b/>
          <w:bCs/>
          <w:color w:val="000000"/>
          <w:sz w:val="24"/>
          <w:szCs w:val="24"/>
        </w:rPr>
        <w:t xml:space="preserve">9.2.1. </w:t>
      </w:r>
      <w:r w:rsidR="00E97216" w:rsidRPr="008B0580">
        <w:rPr>
          <w:rFonts w:ascii="Arial Narrow" w:hAnsi="Arial Narrow" w:cs="Arial"/>
          <w:color w:val="000000"/>
          <w:sz w:val="24"/>
          <w:szCs w:val="24"/>
        </w:rPr>
        <w:t xml:space="preserve">É possível a edição de lei municipal específica que promova a atualização anual do piso nacional do magistério público da educação básica, com efeitos retroativos a janeiro de 2021, visto que o referido direito fora previsto no art. 5 da Lei n. 11.738/2008 que foi editada e promulgada antes do reconhecimento do estado de calamidade pública decorrente da pandemia do Covid-19 e da promulgação da Lei n. 173/2020; </w:t>
      </w:r>
      <w:r w:rsidR="00E97216" w:rsidRPr="008B0580">
        <w:rPr>
          <w:rFonts w:ascii="Arial Narrow" w:hAnsi="Arial Narrow" w:cs="Arial"/>
          <w:b/>
          <w:bCs/>
          <w:color w:val="000000"/>
          <w:sz w:val="24"/>
          <w:szCs w:val="24"/>
        </w:rPr>
        <w:t xml:space="preserve">9.2.2. </w:t>
      </w:r>
      <w:r w:rsidR="00E97216" w:rsidRPr="008B0580">
        <w:rPr>
          <w:rFonts w:ascii="Arial Narrow" w:hAnsi="Arial Narrow" w:cs="Arial"/>
          <w:color w:val="000000"/>
          <w:sz w:val="24"/>
          <w:szCs w:val="24"/>
        </w:rPr>
        <w:t xml:space="preserve">O direito estabelecido pela Lei n. 11.738/2008 – mencionado no item “a” –, está excepcionado da proibição geral contida na parte inicial do inciso I do art. 8 da Lei Complementar n. 173/2020, uma vez que adimple com os requisitos estabelecidos pela parte final do mesmo dispositivo legal, que permite a concessão de direito aos servidores públicos, mesmo que gerem aumento de despesas, desde que tenha sido a eles garantido por sentença judicial transitada em julgado ou por lei anterior à caracterização do estado de calamidade pública que ensejou a edição da Lei Complementar n. 173/2020. </w:t>
      </w:r>
      <w:r w:rsidR="00E97216" w:rsidRPr="008B0580">
        <w:rPr>
          <w:rFonts w:ascii="Arial Narrow" w:hAnsi="Arial Narrow" w:cs="Arial"/>
          <w:b/>
          <w:bCs/>
          <w:color w:val="000000"/>
          <w:sz w:val="24"/>
          <w:szCs w:val="24"/>
        </w:rPr>
        <w:t>9.3. Dar ciência</w:t>
      </w:r>
      <w:r w:rsidR="00E97216" w:rsidRPr="008B0580">
        <w:rPr>
          <w:rFonts w:ascii="Arial Narrow" w:hAnsi="Arial Narrow" w:cs="Arial"/>
          <w:color w:val="000000"/>
          <w:sz w:val="24"/>
          <w:szCs w:val="24"/>
        </w:rPr>
        <w:t xml:space="preserve"> ao </w:t>
      </w:r>
      <w:proofErr w:type="spellStart"/>
      <w:r w:rsidR="00E97216" w:rsidRPr="008B0580">
        <w:rPr>
          <w:rFonts w:ascii="Arial Narrow" w:hAnsi="Arial Narrow" w:cs="Arial"/>
          <w:color w:val="000000"/>
          <w:sz w:val="24"/>
          <w:szCs w:val="24"/>
        </w:rPr>
        <w:t>Betanael</w:t>
      </w:r>
      <w:proofErr w:type="spellEnd"/>
      <w:r w:rsidR="00E97216" w:rsidRPr="008B0580">
        <w:rPr>
          <w:rFonts w:ascii="Arial Narrow" w:hAnsi="Arial Narrow" w:cs="Arial"/>
          <w:color w:val="000000"/>
          <w:sz w:val="24"/>
          <w:szCs w:val="24"/>
        </w:rPr>
        <w:t xml:space="preserve"> da Silva D’Ângelo – Prefeito do Município de Manacapuru, acerca da decisão; </w:t>
      </w:r>
      <w:r w:rsidR="00E97216" w:rsidRPr="008B0580">
        <w:rPr>
          <w:rFonts w:ascii="Arial Narrow" w:hAnsi="Arial Narrow" w:cs="Arial"/>
          <w:b/>
          <w:bCs/>
          <w:color w:val="000000"/>
          <w:sz w:val="24"/>
          <w:szCs w:val="24"/>
        </w:rPr>
        <w:t>9.4. Arquivar</w:t>
      </w:r>
      <w:r w:rsidR="00E97216" w:rsidRPr="008B0580">
        <w:rPr>
          <w:rFonts w:ascii="Arial Narrow" w:hAnsi="Arial Narrow" w:cs="Arial"/>
          <w:color w:val="000000"/>
          <w:sz w:val="24"/>
          <w:szCs w:val="24"/>
        </w:rPr>
        <w:t xml:space="preserve"> os autos, nos termos do art. 162 da Resolução n. 04/02 - RI-TCE/AM, </w:t>
      </w:r>
      <w:proofErr w:type="gramStart"/>
      <w:r w:rsidR="00E97216" w:rsidRPr="008B0580">
        <w:rPr>
          <w:rFonts w:ascii="Arial Narrow" w:hAnsi="Arial Narrow" w:cs="Arial"/>
          <w:color w:val="000000"/>
          <w:sz w:val="24"/>
          <w:szCs w:val="24"/>
        </w:rPr>
        <w:t>após</w:t>
      </w:r>
      <w:proofErr w:type="gramEnd"/>
      <w:r w:rsidR="00E97216" w:rsidRPr="008B0580">
        <w:rPr>
          <w:rFonts w:ascii="Arial Narrow" w:hAnsi="Arial Narrow" w:cs="Arial"/>
          <w:color w:val="000000"/>
          <w:sz w:val="24"/>
          <w:szCs w:val="24"/>
        </w:rPr>
        <w:t xml:space="preserve"> cumpridas as medidas supra.</w:t>
      </w:r>
      <w:r w:rsidR="003D3BC1"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CONSELHEIRO-RELATOR: JÚLIO ASSIS CORRÊA </w:t>
      </w:r>
      <w:r w:rsidR="00E97216" w:rsidRPr="008B0580">
        <w:rPr>
          <w:rFonts w:ascii="Arial Narrow" w:hAnsi="Arial Narrow" w:cs="Arial"/>
          <w:b/>
          <w:color w:val="000000"/>
          <w:sz w:val="24"/>
          <w:szCs w:val="24"/>
        </w:rPr>
        <w:lastRenderedPageBreak/>
        <w:t>PINHEIRO.</w:t>
      </w:r>
      <w:r w:rsidR="005218D2"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12.577/2017</w:t>
      </w:r>
      <w:r w:rsidR="00E97216" w:rsidRPr="008B0580">
        <w:rPr>
          <w:rFonts w:ascii="Arial Narrow" w:hAnsi="Arial Narrow" w:cs="Arial"/>
          <w:color w:val="000000"/>
          <w:sz w:val="24"/>
          <w:szCs w:val="24"/>
        </w:rPr>
        <w:t xml:space="preserve"> - Representação formulada pelo Vereador Marco Antônio Souza Ribeiro da Costa, </w:t>
      </w:r>
      <w:r w:rsidR="005218D2" w:rsidRPr="008B0580">
        <w:rPr>
          <w:rFonts w:ascii="Arial Narrow" w:hAnsi="Arial Narrow" w:cs="Arial"/>
          <w:color w:val="000000"/>
          <w:sz w:val="24"/>
          <w:szCs w:val="24"/>
        </w:rPr>
        <w:t xml:space="preserve">em face do Governo do Estado do Amazonas, em razão de possível irregularidade na utilização da aeronave de prefixo PPMDB, no período de 2011 até o ano de 2014, para fins de deslocamentos nacionais e internacionais. </w:t>
      </w:r>
      <w:r w:rsidR="00E97216" w:rsidRPr="008B0580">
        <w:rPr>
          <w:rFonts w:ascii="Arial Narrow" w:hAnsi="Arial Narrow" w:cs="Arial"/>
          <w:b/>
          <w:color w:val="000000"/>
          <w:sz w:val="24"/>
          <w:szCs w:val="24"/>
        </w:rPr>
        <w:t>ACÓRDÃO Nº 925/2021:</w:t>
      </w:r>
      <w:r w:rsidR="00E97216" w:rsidRPr="008B0580">
        <w:rPr>
          <w:rFonts w:ascii="Arial Narrow" w:hAnsi="Arial Narrow" w:cs="Arial"/>
          <w:color w:val="000000"/>
          <w:sz w:val="24"/>
          <w:szCs w:val="24"/>
        </w:rPr>
        <w:t xml:space="preserve">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w:t>
      </w:r>
      <w:r w:rsidR="00DA0543" w:rsidRPr="008B0580">
        <w:rPr>
          <w:rFonts w:ascii="Arial Narrow" w:hAnsi="Arial Narrow" w:cs="Arial"/>
          <w:sz w:val="24"/>
          <w:szCs w:val="24"/>
        </w:rPr>
        <w:t xml:space="preserve"> </w:t>
      </w:r>
      <w:r w:rsidR="00E97216" w:rsidRPr="008B0580">
        <w:rPr>
          <w:rFonts w:ascii="Arial Narrow" w:hAnsi="Arial Narrow" w:cs="Arial"/>
          <w:sz w:val="24"/>
          <w:szCs w:val="24"/>
        </w:rPr>
        <w:t xml:space="preserve">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 11, inciso IV, alínea “i”,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o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w:t>
      </w:r>
      <w:r w:rsidR="00E97216" w:rsidRPr="008B0580">
        <w:rPr>
          <w:rFonts w:ascii="Arial Narrow" w:hAnsi="Arial Narrow" w:cs="Arial"/>
          <w:noProof/>
          <w:sz w:val="24"/>
          <w:szCs w:val="24"/>
        </w:rPr>
        <w:t>Conselheiro-Relator</w:t>
      </w:r>
      <w:r w:rsidR="00E97216" w:rsidRPr="008B0580">
        <w:rPr>
          <w:rFonts w:ascii="Arial Narrow" w:hAnsi="Arial Narrow" w:cs="Arial"/>
          <w:b/>
          <w:noProof/>
          <w:sz w:val="24"/>
          <w:szCs w:val="24"/>
        </w:rPr>
        <w:t>, em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color w:val="000000"/>
          <w:sz w:val="24"/>
          <w:szCs w:val="24"/>
        </w:rPr>
        <w:t xml:space="preserve"> </w:t>
      </w:r>
      <w:r w:rsidR="00E97216" w:rsidRPr="008B0580">
        <w:rPr>
          <w:rFonts w:ascii="Arial Narrow" w:hAnsi="Arial Narrow" w:cs="Arial"/>
          <w:b/>
          <w:bCs/>
          <w:color w:val="000000"/>
          <w:sz w:val="24"/>
          <w:szCs w:val="24"/>
        </w:rPr>
        <w:t>9.1. Conhecer</w:t>
      </w:r>
      <w:r w:rsidR="00E97216" w:rsidRPr="008B0580">
        <w:rPr>
          <w:rFonts w:ascii="Arial Narrow" w:hAnsi="Arial Narrow" w:cs="Arial"/>
          <w:color w:val="000000"/>
          <w:sz w:val="24"/>
          <w:szCs w:val="24"/>
        </w:rPr>
        <w:t xml:space="preserve"> da Representação, formulada pelo Sr. Marco </w:t>
      </w:r>
      <w:proofErr w:type="spellStart"/>
      <w:r w:rsidR="00E97216" w:rsidRPr="008B0580">
        <w:rPr>
          <w:rFonts w:ascii="Arial Narrow" w:hAnsi="Arial Narrow" w:cs="Arial"/>
          <w:color w:val="000000"/>
          <w:sz w:val="24"/>
          <w:szCs w:val="24"/>
        </w:rPr>
        <w:t>Antonio</w:t>
      </w:r>
      <w:proofErr w:type="spellEnd"/>
      <w:r w:rsidR="00E97216" w:rsidRPr="008B0580">
        <w:rPr>
          <w:rFonts w:ascii="Arial Narrow" w:hAnsi="Arial Narrow" w:cs="Arial"/>
          <w:color w:val="000000"/>
          <w:sz w:val="24"/>
          <w:szCs w:val="24"/>
        </w:rPr>
        <w:t xml:space="preserve"> de Souza Ribeiro da Costa, por preencher os requisitos do art. 288, da Resolução nº 04/02 (RITCE); </w:t>
      </w:r>
      <w:r w:rsidR="00E97216" w:rsidRPr="008B0580">
        <w:rPr>
          <w:rFonts w:ascii="Arial Narrow" w:hAnsi="Arial Narrow" w:cs="Arial"/>
          <w:b/>
          <w:bCs/>
          <w:color w:val="000000"/>
          <w:sz w:val="24"/>
          <w:szCs w:val="24"/>
        </w:rPr>
        <w:t>9.2. Julgar Improcedente</w:t>
      </w:r>
      <w:r w:rsidR="00E97216" w:rsidRPr="008B0580">
        <w:rPr>
          <w:rFonts w:ascii="Arial Narrow" w:hAnsi="Arial Narrow" w:cs="Arial"/>
          <w:color w:val="000000"/>
          <w:sz w:val="24"/>
          <w:szCs w:val="24"/>
        </w:rPr>
        <w:t xml:space="preserve"> a Representação, formulada pelo Sr. Marco </w:t>
      </w:r>
      <w:proofErr w:type="spellStart"/>
      <w:r w:rsidR="00E97216" w:rsidRPr="008B0580">
        <w:rPr>
          <w:rFonts w:ascii="Arial Narrow" w:hAnsi="Arial Narrow" w:cs="Arial"/>
          <w:color w:val="000000"/>
          <w:sz w:val="24"/>
          <w:szCs w:val="24"/>
        </w:rPr>
        <w:t>Antonio</w:t>
      </w:r>
      <w:proofErr w:type="spellEnd"/>
      <w:r w:rsidR="00E97216" w:rsidRPr="008B0580">
        <w:rPr>
          <w:rFonts w:ascii="Arial Narrow" w:hAnsi="Arial Narrow" w:cs="Arial"/>
          <w:color w:val="000000"/>
          <w:sz w:val="24"/>
          <w:szCs w:val="24"/>
        </w:rPr>
        <w:t xml:space="preserve"> de Souza Ribeiro da Costa, nos termos do Relatório/Voto, por não ter havido comprovação de que ocorreram irregularidades na utilização da Aeronave Modelo </w:t>
      </w:r>
      <w:proofErr w:type="spellStart"/>
      <w:r w:rsidR="00E97216" w:rsidRPr="008B0580">
        <w:rPr>
          <w:rFonts w:ascii="Arial Narrow" w:hAnsi="Arial Narrow" w:cs="Arial"/>
          <w:color w:val="000000"/>
          <w:sz w:val="24"/>
          <w:szCs w:val="24"/>
        </w:rPr>
        <w:t>Citation</w:t>
      </w:r>
      <w:proofErr w:type="spellEnd"/>
      <w:r w:rsidR="00E97216" w:rsidRPr="008B0580">
        <w:rPr>
          <w:rFonts w:ascii="Arial Narrow" w:hAnsi="Arial Narrow" w:cs="Arial"/>
          <w:color w:val="000000"/>
          <w:sz w:val="24"/>
          <w:szCs w:val="24"/>
        </w:rPr>
        <w:t xml:space="preserve"> </w:t>
      </w:r>
      <w:proofErr w:type="spellStart"/>
      <w:r w:rsidR="00E97216" w:rsidRPr="008B0580">
        <w:rPr>
          <w:rFonts w:ascii="Arial Narrow" w:hAnsi="Arial Narrow" w:cs="Arial"/>
          <w:color w:val="000000"/>
          <w:sz w:val="24"/>
          <w:szCs w:val="24"/>
        </w:rPr>
        <w:t>Excell</w:t>
      </w:r>
      <w:proofErr w:type="spellEnd"/>
      <w:r w:rsidR="00E97216" w:rsidRPr="008B0580">
        <w:rPr>
          <w:rFonts w:ascii="Arial Narrow" w:hAnsi="Arial Narrow" w:cs="Arial"/>
          <w:color w:val="000000"/>
          <w:sz w:val="24"/>
          <w:szCs w:val="24"/>
        </w:rPr>
        <w:t xml:space="preserve">, prefixo PP-MDB, durante o período mencionado; </w:t>
      </w:r>
      <w:r w:rsidR="00E97216" w:rsidRPr="008B0580">
        <w:rPr>
          <w:rFonts w:ascii="Arial Narrow" w:hAnsi="Arial Narrow" w:cs="Arial"/>
          <w:b/>
          <w:bCs/>
          <w:color w:val="000000"/>
          <w:sz w:val="24"/>
          <w:szCs w:val="24"/>
        </w:rPr>
        <w:t>9.3. Dar ciência</w:t>
      </w:r>
      <w:r w:rsidR="00E97216" w:rsidRPr="008B0580">
        <w:rPr>
          <w:rFonts w:ascii="Arial Narrow" w:hAnsi="Arial Narrow" w:cs="Arial"/>
          <w:color w:val="000000"/>
          <w:sz w:val="24"/>
          <w:szCs w:val="24"/>
        </w:rPr>
        <w:t xml:space="preserve"> dos termos do decisum ao Sr. Marco </w:t>
      </w:r>
      <w:proofErr w:type="spellStart"/>
      <w:r w:rsidR="00E97216" w:rsidRPr="008B0580">
        <w:rPr>
          <w:rFonts w:ascii="Arial Narrow" w:hAnsi="Arial Narrow" w:cs="Arial"/>
          <w:color w:val="000000"/>
          <w:sz w:val="24"/>
          <w:szCs w:val="24"/>
        </w:rPr>
        <w:t>Antonio</w:t>
      </w:r>
      <w:proofErr w:type="spellEnd"/>
      <w:r w:rsidR="00E97216" w:rsidRPr="008B0580">
        <w:rPr>
          <w:rFonts w:ascii="Arial Narrow" w:hAnsi="Arial Narrow" w:cs="Arial"/>
          <w:color w:val="000000"/>
          <w:sz w:val="24"/>
          <w:szCs w:val="24"/>
        </w:rPr>
        <w:t xml:space="preserve"> de Souza Ribeiro da Costa, ora Representante, enviando-lhe cópia do</w:t>
      </w:r>
      <w:r w:rsidR="00F37F8E" w:rsidRPr="008B0580">
        <w:rPr>
          <w:rFonts w:ascii="Arial Narrow" w:hAnsi="Arial Narrow" w:cs="Arial"/>
          <w:color w:val="000000"/>
          <w:sz w:val="24"/>
          <w:szCs w:val="24"/>
        </w:rPr>
        <w:t xml:space="preserve"> </w:t>
      </w:r>
      <w:r w:rsidR="00E97216" w:rsidRPr="008B0580">
        <w:rPr>
          <w:rFonts w:ascii="Arial Narrow" w:hAnsi="Arial Narrow" w:cs="Arial"/>
          <w:color w:val="000000"/>
          <w:sz w:val="24"/>
          <w:szCs w:val="24"/>
        </w:rPr>
        <w:t xml:space="preserve">Acórdão e do Relatório/Voto; </w:t>
      </w:r>
      <w:r w:rsidR="00E97216" w:rsidRPr="008B0580">
        <w:rPr>
          <w:rFonts w:ascii="Arial Narrow" w:hAnsi="Arial Narrow" w:cs="Arial"/>
          <w:b/>
          <w:bCs/>
          <w:color w:val="000000"/>
          <w:sz w:val="24"/>
          <w:szCs w:val="24"/>
        </w:rPr>
        <w:t>9.4. Determinar</w:t>
      </w:r>
      <w:r w:rsidR="00E97216" w:rsidRPr="008B0580">
        <w:rPr>
          <w:rFonts w:ascii="Arial Narrow" w:hAnsi="Arial Narrow" w:cs="Arial"/>
          <w:color w:val="000000"/>
          <w:sz w:val="24"/>
          <w:szCs w:val="24"/>
        </w:rPr>
        <w:t xml:space="preserve"> à próxima comissão de inspeção das contas da Secretaria de Estado da Casa Militar - SECM, que averigue in loco a legalidade dos processos de despesas, contratos e registros dos serviços de transporte aéreo prestados</w:t>
      </w:r>
      <w:r w:rsidR="00DD60E5" w:rsidRPr="008B0580">
        <w:rPr>
          <w:rFonts w:ascii="Arial Narrow" w:hAnsi="Arial Narrow" w:cs="Arial"/>
          <w:color w:val="000000"/>
          <w:sz w:val="24"/>
          <w:szCs w:val="24"/>
        </w:rPr>
        <w:t xml:space="preserve"> </w:t>
      </w:r>
      <w:r w:rsidR="00E97216" w:rsidRPr="008B0580">
        <w:rPr>
          <w:rFonts w:ascii="Arial Narrow" w:hAnsi="Arial Narrow" w:cs="Arial"/>
          <w:color w:val="000000"/>
          <w:sz w:val="24"/>
          <w:szCs w:val="24"/>
        </w:rPr>
        <w:t xml:space="preserve">ao Governo do Estado do Amazonas por meio da Secretaria de Estado da Casa Militar, devendo essa verificação ter como objeto apenas os contratos e serviços mais recentes, observando se a matéria já vem sendo - ou foi - analisada nas prestações de contas anuais do órgão, posteriores ao exercício de 2013, para evitar o </w:t>
      </w:r>
      <w:r w:rsidR="00E97216" w:rsidRPr="008B0580">
        <w:rPr>
          <w:rFonts w:ascii="Arial Narrow" w:hAnsi="Arial Narrow" w:cs="Arial"/>
          <w:i/>
          <w:iCs/>
          <w:color w:val="000000"/>
          <w:sz w:val="24"/>
          <w:szCs w:val="24"/>
        </w:rPr>
        <w:t>bis in idem</w:t>
      </w:r>
      <w:r w:rsidR="00E97216" w:rsidRPr="008B0580">
        <w:rPr>
          <w:rFonts w:ascii="Arial Narrow" w:hAnsi="Arial Narrow" w:cs="Arial"/>
          <w:color w:val="000000"/>
          <w:sz w:val="24"/>
          <w:szCs w:val="24"/>
        </w:rPr>
        <w:t xml:space="preserve">. </w:t>
      </w:r>
      <w:r w:rsidR="00E97216" w:rsidRPr="008B0580">
        <w:rPr>
          <w:rFonts w:ascii="Arial Narrow" w:hAnsi="Arial Narrow" w:cs="Arial"/>
          <w:b/>
          <w:bCs/>
          <w:color w:val="000000"/>
          <w:sz w:val="24"/>
          <w:szCs w:val="24"/>
        </w:rPr>
        <w:t>9.5. Arquivar</w:t>
      </w:r>
      <w:r w:rsidR="00E97216" w:rsidRPr="008B0580">
        <w:rPr>
          <w:rFonts w:ascii="Arial Narrow" w:hAnsi="Arial Narrow" w:cs="Arial"/>
          <w:color w:val="000000"/>
          <w:sz w:val="24"/>
          <w:szCs w:val="24"/>
        </w:rPr>
        <w:t xml:space="preserve"> os autos, após e desde que cumpridas </w:t>
      </w:r>
      <w:proofErr w:type="gramStart"/>
      <w:r w:rsidR="00E97216" w:rsidRPr="008B0580">
        <w:rPr>
          <w:rFonts w:ascii="Arial Narrow" w:hAnsi="Arial Narrow" w:cs="Arial"/>
          <w:color w:val="000000"/>
          <w:sz w:val="24"/>
          <w:szCs w:val="24"/>
        </w:rPr>
        <w:t>as</w:t>
      </w:r>
      <w:proofErr w:type="gramEnd"/>
      <w:r w:rsidR="00E97216" w:rsidRPr="008B0580">
        <w:rPr>
          <w:rFonts w:ascii="Arial Narrow" w:hAnsi="Arial Narrow" w:cs="Arial"/>
          <w:color w:val="000000"/>
          <w:sz w:val="24"/>
          <w:szCs w:val="24"/>
        </w:rPr>
        <w:t xml:space="preserve"> determinações do julgado.</w:t>
      </w:r>
      <w:r w:rsidR="00864AED"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PROCESSO Nº 12.749/2017</w:t>
      </w:r>
      <w:r w:rsidR="00E97216" w:rsidRPr="008B0580">
        <w:rPr>
          <w:rFonts w:ascii="Arial Narrow" w:hAnsi="Arial Narrow" w:cs="Arial"/>
          <w:color w:val="000000"/>
          <w:sz w:val="24"/>
          <w:szCs w:val="24"/>
        </w:rPr>
        <w:t xml:space="preserve"> - Representação formulada pelo Sr. Sérgio Vital Leite de Oliveira, Procurador do Município de Maués, contra o Sr. Raimundo Carlos Góes Pinheiro, </w:t>
      </w:r>
      <w:proofErr w:type="gramStart"/>
      <w:r w:rsidR="00E97216" w:rsidRPr="008B0580">
        <w:rPr>
          <w:rFonts w:ascii="Arial Narrow" w:hAnsi="Arial Narrow" w:cs="Arial"/>
          <w:color w:val="000000"/>
          <w:sz w:val="24"/>
          <w:szCs w:val="24"/>
        </w:rPr>
        <w:t>ex-Prefeito</w:t>
      </w:r>
      <w:proofErr w:type="gramEnd"/>
      <w:r w:rsidR="00E97216" w:rsidRPr="008B0580">
        <w:rPr>
          <w:rFonts w:ascii="Arial Narrow" w:hAnsi="Arial Narrow" w:cs="Arial"/>
          <w:color w:val="000000"/>
          <w:sz w:val="24"/>
          <w:szCs w:val="24"/>
        </w:rPr>
        <w:t xml:space="preserve"> de Maués. </w:t>
      </w:r>
      <w:r w:rsidR="00E97216" w:rsidRPr="008B0580">
        <w:rPr>
          <w:rFonts w:ascii="Arial Narrow" w:hAnsi="Arial Narrow" w:cs="Arial"/>
          <w:b/>
          <w:color w:val="000000"/>
          <w:sz w:val="24"/>
          <w:szCs w:val="24"/>
        </w:rPr>
        <w:t xml:space="preserve">Advogados: </w:t>
      </w:r>
      <w:r w:rsidR="00E97216" w:rsidRPr="008B0580">
        <w:rPr>
          <w:rFonts w:ascii="Arial Narrow" w:hAnsi="Arial Narrow" w:cs="Arial"/>
          <w:bCs/>
          <w:color w:val="000000"/>
          <w:sz w:val="24"/>
          <w:szCs w:val="24"/>
        </w:rPr>
        <w:t xml:space="preserve">Bruno Vieira da Rocha </w:t>
      </w:r>
      <w:proofErr w:type="spellStart"/>
      <w:r w:rsidR="00E97216" w:rsidRPr="008B0580">
        <w:rPr>
          <w:rFonts w:ascii="Arial Narrow" w:hAnsi="Arial Narrow" w:cs="Arial"/>
          <w:bCs/>
          <w:color w:val="000000"/>
          <w:sz w:val="24"/>
          <w:szCs w:val="24"/>
        </w:rPr>
        <w:t>Barbirato</w:t>
      </w:r>
      <w:proofErr w:type="spellEnd"/>
      <w:r w:rsidR="00E97216" w:rsidRPr="008B0580">
        <w:rPr>
          <w:rFonts w:ascii="Arial Narrow" w:hAnsi="Arial Narrow" w:cs="Arial"/>
          <w:bCs/>
          <w:color w:val="000000"/>
          <w:sz w:val="24"/>
          <w:szCs w:val="24"/>
        </w:rPr>
        <w:t xml:space="preserve"> – OAB/AM 6975, Fábio Nunes Bandeira</w:t>
      </w:r>
      <w:r w:rsidR="00B407E5" w:rsidRPr="008B0580">
        <w:rPr>
          <w:rFonts w:ascii="Arial Narrow" w:hAnsi="Arial Narrow" w:cs="Arial"/>
          <w:bCs/>
          <w:color w:val="000000"/>
          <w:sz w:val="24"/>
          <w:szCs w:val="24"/>
        </w:rPr>
        <w:t xml:space="preserve"> </w:t>
      </w:r>
      <w:r w:rsidR="00E97216" w:rsidRPr="008B0580">
        <w:rPr>
          <w:rFonts w:ascii="Arial Narrow" w:hAnsi="Arial Narrow" w:cs="Arial"/>
          <w:bCs/>
          <w:color w:val="000000"/>
          <w:sz w:val="24"/>
          <w:szCs w:val="24"/>
        </w:rPr>
        <w:t>de Melo – OAB/AM 4331, Lívia Rocha Brito – OAB/AM 6474, Paulo Victor Vieira</w:t>
      </w:r>
      <w:r w:rsidR="00B407E5" w:rsidRPr="008B0580">
        <w:rPr>
          <w:rFonts w:ascii="Arial Narrow" w:hAnsi="Arial Narrow" w:cs="Arial"/>
          <w:bCs/>
          <w:color w:val="000000"/>
          <w:sz w:val="24"/>
          <w:szCs w:val="24"/>
        </w:rPr>
        <w:t xml:space="preserve"> </w:t>
      </w:r>
      <w:r w:rsidR="00E97216" w:rsidRPr="008B0580">
        <w:rPr>
          <w:rFonts w:ascii="Arial Narrow" w:hAnsi="Arial Narrow" w:cs="Arial"/>
          <w:bCs/>
          <w:color w:val="000000"/>
          <w:sz w:val="24"/>
          <w:szCs w:val="24"/>
        </w:rPr>
        <w:t xml:space="preserve">da Rocha – OAB/AM 540-A, Leandro Souza Benevides – OAB/AM 491-A, Bruno </w:t>
      </w:r>
      <w:proofErr w:type="spellStart"/>
      <w:r w:rsidR="00E97216" w:rsidRPr="008B0580">
        <w:rPr>
          <w:rFonts w:ascii="Arial Narrow" w:hAnsi="Arial Narrow" w:cs="Arial"/>
          <w:bCs/>
          <w:color w:val="000000"/>
          <w:sz w:val="24"/>
          <w:szCs w:val="24"/>
        </w:rPr>
        <w:t>Giotto</w:t>
      </w:r>
      <w:proofErr w:type="spellEnd"/>
      <w:r w:rsidR="00E97216" w:rsidRPr="008B0580">
        <w:rPr>
          <w:rFonts w:ascii="Arial Narrow" w:hAnsi="Arial Narrow" w:cs="Arial"/>
          <w:bCs/>
          <w:color w:val="000000"/>
          <w:sz w:val="24"/>
          <w:szCs w:val="24"/>
        </w:rPr>
        <w:t xml:space="preserve"> </w:t>
      </w:r>
      <w:proofErr w:type="spellStart"/>
      <w:r w:rsidR="00E97216" w:rsidRPr="008B0580">
        <w:rPr>
          <w:rFonts w:ascii="Arial Narrow" w:hAnsi="Arial Narrow" w:cs="Arial"/>
          <w:bCs/>
          <w:color w:val="000000"/>
          <w:sz w:val="24"/>
          <w:szCs w:val="24"/>
        </w:rPr>
        <w:t>Gavinho</w:t>
      </w:r>
      <w:proofErr w:type="spellEnd"/>
      <w:r w:rsidR="00E97216" w:rsidRPr="008B0580">
        <w:rPr>
          <w:rFonts w:ascii="Arial Narrow" w:hAnsi="Arial Narrow" w:cs="Arial"/>
          <w:bCs/>
          <w:color w:val="000000"/>
          <w:sz w:val="24"/>
          <w:szCs w:val="24"/>
        </w:rPr>
        <w:t xml:space="preserve"> Frota, OAB/AM 4514, Pedro de Araújo Ribeiro – OAB/AM 6935, Igor Arnaud Ferreira – OAB/AM 10.428, </w:t>
      </w:r>
      <w:proofErr w:type="spellStart"/>
      <w:r w:rsidR="00E97216" w:rsidRPr="008B0580">
        <w:rPr>
          <w:rFonts w:ascii="Arial Narrow" w:hAnsi="Arial Narrow" w:cs="Arial"/>
          <w:bCs/>
          <w:color w:val="000000"/>
          <w:sz w:val="24"/>
          <w:szCs w:val="24"/>
        </w:rPr>
        <w:t>Laiz</w:t>
      </w:r>
      <w:proofErr w:type="spellEnd"/>
      <w:r w:rsidR="00E97216" w:rsidRPr="008B0580">
        <w:rPr>
          <w:rFonts w:ascii="Arial Narrow" w:hAnsi="Arial Narrow" w:cs="Arial"/>
          <w:bCs/>
          <w:color w:val="000000"/>
          <w:sz w:val="24"/>
          <w:szCs w:val="24"/>
        </w:rPr>
        <w:t xml:space="preserve"> Araújo Russo de Melo e Silva – OAB/AM 6897 e Pedro Henrique Mendes de Medeiros – OAB/AM 16.111.</w:t>
      </w:r>
      <w:r w:rsidR="00E97216" w:rsidRPr="008B0580">
        <w:rPr>
          <w:rFonts w:ascii="Arial Narrow" w:hAnsi="Arial Narrow" w:cs="Arial"/>
          <w:b/>
          <w:color w:val="000000"/>
          <w:sz w:val="24"/>
          <w:szCs w:val="24"/>
        </w:rPr>
        <w:t xml:space="preserve"> ACÓRDÃO Nº 926/2021: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 11, inciso IV, alínea “i”,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o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w:t>
      </w:r>
      <w:r w:rsidR="00E97216" w:rsidRPr="008B0580">
        <w:rPr>
          <w:rFonts w:ascii="Arial Narrow" w:hAnsi="Arial Narrow" w:cs="Arial"/>
          <w:noProof/>
          <w:sz w:val="24"/>
          <w:szCs w:val="24"/>
        </w:rPr>
        <w:t>Conselheiro-Relator</w:t>
      </w:r>
      <w:r w:rsidR="00E97216" w:rsidRPr="008B0580">
        <w:rPr>
          <w:rFonts w:ascii="Arial Narrow" w:hAnsi="Arial Narrow" w:cs="Arial"/>
          <w:b/>
          <w:noProof/>
          <w:sz w:val="24"/>
          <w:szCs w:val="24"/>
        </w:rPr>
        <w:t>, em parcial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b/>
          <w:color w:val="000000"/>
          <w:sz w:val="24"/>
          <w:szCs w:val="24"/>
        </w:rPr>
        <w:t xml:space="preserve"> 9.1. Julgar Procedente </w:t>
      </w:r>
      <w:r w:rsidR="00E97216" w:rsidRPr="008B0580">
        <w:rPr>
          <w:rFonts w:ascii="Arial Narrow" w:hAnsi="Arial Narrow" w:cs="Arial"/>
          <w:bCs/>
          <w:color w:val="000000"/>
          <w:sz w:val="24"/>
          <w:szCs w:val="24"/>
        </w:rPr>
        <w:t>a Representação interposta pelo Dr. Sergio Vital Leite de Oliveira, Procurador Geral do Município de Maués, por preencher os requisitos do art. 288 da Resolução nº 04/2002 – TCE/AM;</w:t>
      </w:r>
      <w:r w:rsidR="00E97216" w:rsidRPr="008B0580">
        <w:rPr>
          <w:rFonts w:ascii="Arial Narrow" w:hAnsi="Arial Narrow" w:cs="Arial"/>
          <w:b/>
          <w:color w:val="000000"/>
          <w:sz w:val="24"/>
          <w:szCs w:val="24"/>
        </w:rPr>
        <w:t xml:space="preserve"> 9.2. Aplicar Multa </w:t>
      </w:r>
      <w:r w:rsidR="00E97216" w:rsidRPr="008B0580">
        <w:rPr>
          <w:rFonts w:ascii="Arial Narrow" w:hAnsi="Arial Narrow" w:cs="Arial"/>
          <w:bCs/>
          <w:color w:val="000000"/>
          <w:sz w:val="24"/>
          <w:szCs w:val="24"/>
        </w:rPr>
        <w:t>ao</w:t>
      </w:r>
      <w:r w:rsidR="00E97216" w:rsidRPr="008B0580">
        <w:rPr>
          <w:rFonts w:ascii="Arial Narrow" w:hAnsi="Arial Narrow" w:cs="Arial"/>
          <w:b/>
          <w:color w:val="000000"/>
          <w:sz w:val="24"/>
          <w:szCs w:val="24"/>
        </w:rPr>
        <w:t xml:space="preserve"> Sr. Raimundo Carlos Góes Pinheiro</w:t>
      </w:r>
      <w:r w:rsidR="00E97216" w:rsidRPr="008B0580">
        <w:rPr>
          <w:rFonts w:ascii="Arial Narrow" w:hAnsi="Arial Narrow" w:cs="Arial"/>
          <w:bCs/>
          <w:color w:val="000000"/>
          <w:sz w:val="24"/>
          <w:szCs w:val="24"/>
        </w:rPr>
        <w:t>, ex-prefeito de Maués, no valor de</w:t>
      </w:r>
      <w:r w:rsidR="00E97216" w:rsidRPr="008B0580">
        <w:rPr>
          <w:rFonts w:ascii="Arial Narrow" w:hAnsi="Arial Narrow" w:cs="Arial"/>
          <w:b/>
          <w:color w:val="000000"/>
          <w:sz w:val="24"/>
          <w:szCs w:val="24"/>
        </w:rPr>
        <w:t xml:space="preserve"> R$13.654,39 </w:t>
      </w:r>
      <w:r w:rsidR="00E97216" w:rsidRPr="008B0580">
        <w:rPr>
          <w:rFonts w:ascii="Arial Narrow" w:hAnsi="Arial Narrow" w:cs="Arial"/>
          <w:bCs/>
          <w:color w:val="000000"/>
          <w:sz w:val="24"/>
          <w:szCs w:val="24"/>
        </w:rPr>
        <w:t xml:space="preserve">(treze mil, seiscentos e cinquenta e quatro reais e trinta e nove centavos), com base no art. 1º, XXVI, 52 e 54, II, da Lei n.º 2423/1996 c/c o art. 308, VI, da Resolução TCE/AM n.º 04/2002, por ato praticado com grave infração à norma legal ou regulamentar de natureza contábil, financeira, orçamentária, operacional e patrimonial, referente </w:t>
      </w:r>
      <w:proofErr w:type="gramStart"/>
      <w:r w:rsidR="00E97216" w:rsidRPr="008B0580">
        <w:rPr>
          <w:rFonts w:ascii="Arial Narrow" w:hAnsi="Arial Narrow" w:cs="Arial"/>
          <w:bCs/>
          <w:color w:val="000000"/>
          <w:sz w:val="24"/>
          <w:szCs w:val="24"/>
        </w:rPr>
        <w:t>as</w:t>
      </w:r>
      <w:proofErr w:type="gramEnd"/>
      <w:r w:rsidR="00E97216" w:rsidRPr="008B0580">
        <w:rPr>
          <w:rFonts w:ascii="Arial Narrow" w:hAnsi="Arial Narrow" w:cs="Arial"/>
          <w:bCs/>
          <w:color w:val="000000"/>
          <w:sz w:val="24"/>
          <w:szCs w:val="24"/>
        </w:rPr>
        <w:t xml:space="preserve"> restrições não sanadas, apontadas pelo Ministério Público de Contas, acima mencionadas, bem como pelas irregularidades apontadas na Informação nº 196/2018 da DICOP, constante às fls. 170/174,e fixar </w:t>
      </w:r>
      <w:r w:rsidR="00E97216" w:rsidRPr="008B0580">
        <w:rPr>
          <w:rFonts w:ascii="Arial Narrow" w:hAnsi="Arial Narrow" w:cs="Arial"/>
          <w:b/>
          <w:color w:val="000000"/>
          <w:sz w:val="24"/>
          <w:szCs w:val="24"/>
        </w:rPr>
        <w:t>prazo de 30 dias</w:t>
      </w:r>
      <w:r w:rsidR="00E97216" w:rsidRPr="008B0580">
        <w:rPr>
          <w:rFonts w:ascii="Arial Narrow" w:hAnsi="Arial Narrow" w:cs="Arial"/>
          <w:bCs/>
          <w:color w:val="000000"/>
          <w:sz w:val="24"/>
          <w:szCs w:val="24"/>
        </w:rPr>
        <w:t xml:space="preserve"> para que o responsável recolha o valor da multa, mencionado no item 2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w:t>
      </w:r>
      <w:r w:rsidR="00E97216" w:rsidRPr="008B0580">
        <w:rPr>
          <w:rFonts w:ascii="Arial Narrow" w:hAnsi="Arial Narrow" w:cs="Arial"/>
          <w:bCs/>
          <w:color w:val="000000"/>
          <w:sz w:val="24"/>
          <w:szCs w:val="24"/>
        </w:rPr>
        <w:lastRenderedPageBreak/>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E97216" w:rsidRPr="008B0580">
        <w:rPr>
          <w:rFonts w:ascii="Arial Narrow" w:hAnsi="Arial Narrow" w:cs="Arial"/>
          <w:b/>
          <w:color w:val="000000"/>
          <w:sz w:val="24"/>
          <w:szCs w:val="24"/>
        </w:rPr>
        <w:t xml:space="preserve"> 9.3. Encaminhar </w:t>
      </w:r>
      <w:r w:rsidR="00E97216" w:rsidRPr="008B0580">
        <w:rPr>
          <w:rFonts w:ascii="Arial Narrow" w:hAnsi="Arial Narrow" w:cs="Arial"/>
          <w:bCs/>
          <w:color w:val="000000"/>
          <w:sz w:val="24"/>
          <w:szCs w:val="24"/>
        </w:rPr>
        <w:t>cópia do Acórdão ao Sr. Raimundo Carlos Góes Pinheiro, bem como cópia do Relatório Conclusivo n.º 006/2021 – DICOP, do Parecer Ministerial n.º 1596 /2021 e do Relatório/Voto que fundamentou o decisório, para que tome conhecimento dos seus termos;</w:t>
      </w:r>
      <w:r w:rsidR="00E97216" w:rsidRPr="008B0580">
        <w:rPr>
          <w:rFonts w:ascii="Arial Narrow" w:hAnsi="Arial Narrow" w:cs="Arial"/>
          <w:b/>
          <w:color w:val="000000"/>
          <w:sz w:val="24"/>
          <w:szCs w:val="24"/>
        </w:rPr>
        <w:t xml:space="preserve"> 9.4. Determinar </w:t>
      </w:r>
      <w:r w:rsidR="00E97216" w:rsidRPr="008B0580">
        <w:rPr>
          <w:rFonts w:ascii="Arial Narrow" w:hAnsi="Arial Narrow" w:cs="Arial"/>
          <w:bCs/>
          <w:color w:val="000000"/>
          <w:sz w:val="24"/>
          <w:szCs w:val="24"/>
        </w:rPr>
        <w:t>à Secretaria do Tribunal Pleno que oficie ao Representante, dando-lhe ciência do teor da decisão do Egrégio Tribunal Pleno.</w:t>
      </w:r>
      <w:r w:rsidR="00B407E5" w:rsidRPr="008B0580">
        <w:rPr>
          <w:rFonts w:ascii="Arial Narrow" w:hAnsi="Arial Narrow" w:cs="Arial"/>
          <w:bCs/>
          <w:color w:val="000000"/>
          <w:sz w:val="24"/>
          <w:szCs w:val="24"/>
        </w:rPr>
        <w:t xml:space="preserve"> </w:t>
      </w:r>
      <w:r w:rsidR="00E97216" w:rsidRPr="008B0580">
        <w:rPr>
          <w:rFonts w:ascii="Arial Narrow" w:hAnsi="Arial Narrow" w:cs="Arial"/>
          <w:b/>
          <w:color w:val="000000"/>
          <w:sz w:val="24"/>
          <w:szCs w:val="24"/>
        </w:rPr>
        <w:t>PROCESSO Nº 16.047/2020 (Apensos: 16.042/2020 e 16.043/2020)</w:t>
      </w:r>
      <w:r w:rsidR="00E97216" w:rsidRPr="008B0580">
        <w:rPr>
          <w:rFonts w:ascii="Arial Narrow" w:hAnsi="Arial Narrow" w:cs="Arial"/>
          <w:color w:val="000000"/>
          <w:sz w:val="24"/>
          <w:szCs w:val="24"/>
        </w:rPr>
        <w:t xml:space="preserve"> - Recurso de Revisão interposto pela Sra. Denise Braga de Azevedo, em face do Acordão n° 41/2017-TCE-Primeira Câmara, exarado nos autos do Processo n° 16.043/2020 (Processo Físico n° 188/2016). </w:t>
      </w:r>
      <w:r w:rsidR="00E97216" w:rsidRPr="008B0580">
        <w:rPr>
          <w:rFonts w:ascii="Arial Narrow" w:hAnsi="Arial Narrow" w:cs="Arial"/>
          <w:b/>
          <w:color w:val="000000"/>
          <w:sz w:val="24"/>
          <w:szCs w:val="24"/>
        </w:rPr>
        <w:t xml:space="preserve">Advogado: </w:t>
      </w:r>
      <w:r w:rsidR="00E97216" w:rsidRPr="008B0580">
        <w:rPr>
          <w:rFonts w:ascii="Arial Narrow" w:hAnsi="Arial Narrow" w:cs="Arial"/>
          <w:color w:val="000000"/>
          <w:sz w:val="24"/>
          <w:szCs w:val="24"/>
        </w:rPr>
        <w:t>Juarez Frazao Rodrigues Junior - OAB/AM 5851.</w:t>
      </w:r>
      <w:r w:rsidR="00E97216" w:rsidRPr="008B0580">
        <w:rPr>
          <w:rFonts w:ascii="Arial Narrow" w:hAnsi="Arial Narrow" w:cs="Arial"/>
          <w:b/>
          <w:color w:val="000000"/>
          <w:sz w:val="24"/>
          <w:szCs w:val="24"/>
        </w:rPr>
        <w:t xml:space="preserve"> ACÓRDÃO Nº 927/2021: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art.11, inciso III, alínea “g”,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o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Conselheiro-Relator</w:t>
      </w:r>
      <w:r w:rsidR="00E97216" w:rsidRPr="008B0580">
        <w:rPr>
          <w:rFonts w:ascii="Arial Narrow" w:hAnsi="Arial Narrow" w:cs="Arial"/>
          <w:b/>
          <w:noProof/>
          <w:sz w:val="24"/>
          <w:szCs w:val="24"/>
        </w:rPr>
        <w:t>, em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b/>
          <w:color w:val="000000"/>
          <w:sz w:val="24"/>
          <w:szCs w:val="24"/>
        </w:rPr>
        <w:t xml:space="preserve"> 8.1. Conhecer </w:t>
      </w:r>
      <w:r w:rsidR="00E97216" w:rsidRPr="008B0580">
        <w:rPr>
          <w:rFonts w:ascii="Arial Narrow" w:hAnsi="Arial Narrow" w:cs="Arial"/>
          <w:bCs/>
          <w:color w:val="000000"/>
          <w:sz w:val="24"/>
          <w:szCs w:val="24"/>
        </w:rPr>
        <w:t>do Recurso de Revisão interposto pela Sra. Denise Braga Menezes (atualmente Denise Braga de Azevedo), por preencher os requisitos de admissibilidade dos</w:t>
      </w:r>
      <w:r w:rsidR="00AB2FF3" w:rsidRPr="008B0580">
        <w:rPr>
          <w:rFonts w:ascii="Arial Narrow" w:hAnsi="Arial Narrow" w:cs="Arial"/>
          <w:bCs/>
          <w:color w:val="000000"/>
          <w:sz w:val="24"/>
          <w:szCs w:val="24"/>
        </w:rPr>
        <w:t xml:space="preserve"> </w:t>
      </w:r>
      <w:proofErr w:type="spellStart"/>
      <w:r w:rsidR="00E97216" w:rsidRPr="008B0580">
        <w:rPr>
          <w:rFonts w:ascii="Arial Narrow" w:hAnsi="Arial Narrow" w:cs="Arial"/>
          <w:bCs/>
          <w:color w:val="000000"/>
          <w:sz w:val="24"/>
          <w:szCs w:val="24"/>
        </w:rPr>
        <w:t>arts</w:t>
      </w:r>
      <w:proofErr w:type="spellEnd"/>
      <w:r w:rsidR="00E97216" w:rsidRPr="008B0580">
        <w:rPr>
          <w:rFonts w:ascii="Arial Narrow" w:hAnsi="Arial Narrow" w:cs="Arial"/>
          <w:bCs/>
          <w:color w:val="000000"/>
          <w:sz w:val="24"/>
          <w:szCs w:val="24"/>
        </w:rPr>
        <w:t xml:space="preserve">. 59, IV, e 65, caput, da Lei nº 2423/1996 (LO-TCE/AM), c/c o art. 157, caput, e §2º da Resolução nº 04/2002 (RI-TCE/AM); </w:t>
      </w:r>
      <w:r w:rsidR="00E97216" w:rsidRPr="008B0580">
        <w:rPr>
          <w:rFonts w:ascii="Arial Narrow" w:hAnsi="Arial Narrow" w:cs="Arial"/>
          <w:b/>
          <w:color w:val="000000"/>
          <w:sz w:val="24"/>
          <w:szCs w:val="24"/>
        </w:rPr>
        <w:t xml:space="preserve">8.2. Dar Provimento </w:t>
      </w:r>
      <w:r w:rsidR="00E97216" w:rsidRPr="008B0580">
        <w:rPr>
          <w:rFonts w:ascii="Arial Narrow" w:hAnsi="Arial Narrow" w:cs="Arial"/>
          <w:bCs/>
          <w:color w:val="000000"/>
          <w:sz w:val="24"/>
          <w:szCs w:val="24"/>
        </w:rPr>
        <w:t>ao Recurso de Revisão interposto pela Sra. Denise Braga Menezes (atualmente Denise Braga de Azevedo), no sentido de:</w:t>
      </w:r>
      <w:r w:rsidR="00E97216" w:rsidRPr="008B0580">
        <w:rPr>
          <w:rFonts w:ascii="Arial Narrow" w:hAnsi="Arial Narrow" w:cs="Arial"/>
          <w:b/>
          <w:color w:val="000000"/>
          <w:sz w:val="24"/>
          <w:szCs w:val="24"/>
        </w:rPr>
        <w:t xml:space="preserve"> 8.2.1. </w:t>
      </w:r>
      <w:r w:rsidR="00E97216" w:rsidRPr="008B0580">
        <w:rPr>
          <w:rFonts w:ascii="Arial Narrow" w:hAnsi="Arial Narrow" w:cs="Arial"/>
          <w:bCs/>
          <w:color w:val="000000"/>
          <w:sz w:val="24"/>
          <w:szCs w:val="24"/>
        </w:rPr>
        <w:t xml:space="preserve">Reformar o item 7.1 do Acórdão nº 41/2017-TCE- Primeira Câmara, julgando regular com ressalvas a Tomada de Contas de Adiantamento de responsabilidade da Sra. Denise Braga de Azevedo (à época Denise Braga Menezes); </w:t>
      </w:r>
      <w:r w:rsidR="00E97216" w:rsidRPr="008B0580">
        <w:rPr>
          <w:rFonts w:ascii="Arial Narrow" w:hAnsi="Arial Narrow" w:cs="Arial"/>
          <w:b/>
          <w:color w:val="000000"/>
          <w:sz w:val="24"/>
          <w:szCs w:val="24"/>
        </w:rPr>
        <w:t xml:space="preserve">8.2.2. </w:t>
      </w:r>
      <w:r w:rsidR="00E97216" w:rsidRPr="008B0580">
        <w:rPr>
          <w:rFonts w:ascii="Arial Narrow" w:hAnsi="Arial Narrow" w:cs="Arial"/>
          <w:bCs/>
          <w:color w:val="000000"/>
          <w:sz w:val="24"/>
          <w:szCs w:val="24"/>
        </w:rPr>
        <w:t>Excluir o item 7.2 do Acórdão</w:t>
      </w:r>
      <w:proofErr w:type="gramStart"/>
      <w:r w:rsidR="00E97216" w:rsidRPr="008B0580">
        <w:rPr>
          <w:rFonts w:ascii="Arial Narrow" w:hAnsi="Arial Narrow" w:cs="Arial"/>
          <w:bCs/>
          <w:color w:val="000000"/>
          <w:sz w:val="24"/>
          <w:szCs w:val="24"/>
        </w:rPr>
        <w:t>, alcance</w:t>
      </w:r>
      <w:proofErr w:type="gramEnd"/>
      <w:r w:rsidR="00E97216" w:rsidRPr="008B0580">
        <w:rPr>
          <w:rFonts w:ascii="Arial Narrow" w:hAnsi="Arial Narrow" w:cs="Arial"/>
          <w:bCs/>
          <w:color w:val="000000"/>
          <w:sz w:val="24"/>
          <w:szCs w:val="24"/>
        </w:rPr>
        <w:t xml:space="preserve"> em razão da glosa no valor de R$ 8.000,00 (oito mil reais), uma vez que não houve despesas sem comprovação; </w:t>
      </w:r>
      <w:r w:rsidR="00E97216" w:rsidRPr="008B0580">
        <w:rPr>
          <w:rFonts w:ascii="Arial Narrow" w:hAnsi="Arial Narrow" w:cs="Arial"/>
          <w:b/>
          <w:color w:val="000000"/>
          <w:sz w:val="24"/>
          <w:szCs w:val="24"/>
        </w:rPr>
        <w:t xml:space="preserve">8.2.3. </w:t>
      </w:r>
      <w:r w:rsidR="00E97216" w:rsidRPr="008B0580">
        <w:rPr>
          <w:rFonts w:ascii="Arial Narrow" w:hAnsi="Arial Narrow" w:cs="Arial"/>
          <w:bCs/>
          <w:color w:val="000000"/>
          <w:sz w:val="24"/>
          <w:szCs w:val="24"/>
        </w:rPr>
        <w:t>Incluir item dando quitação à responsável, nos termos do art. 24 da Lei Estadual nº 2423/96.</w:t>
      </w:r>
      <w:r w:rsidR="00E97216" w:rsidRPr="008B0580">
        <w:rPr>
          <w:rFonts w:ascii="Arial Narrow" w:hAnsi="Arial Narrow" w:cs="Arial"/>
          <w:b/>
          <w:color w:val="000000"/>
          <w:sz w:val="24"/>
          <w:szCs w:val="24"/>
        </w:rPr>
        <w:t xml:space="preserve"> 8.3. Determinar </w:t>
      </w:r>
      <w:r w:rsidR="00E97216" w:rsidRPr="008B0580">
        <w:rPr>
          <w:rFonts w:ascii="Arial Narrow" w:hAnsi="Arial Narrow" w:cs="Arial"/>
          <w:bCs/>
          <w:color w:val="000000"/>
          <w:sz w:val="24"/>
          <w:szCs w:val="24"/>
        </w:rPr>
        <w:t>à Secretaria do Tribunal Pleno que oficie à Recorrente sobre o teor do Acórdão,</w:t>
      </w:r>
      <w:r w:rsidR="001919A6" w:rsidRPr="008B0580">
        <w:rPr>
          <w:rFonts w:ascii="Arial Narrow" w:hAnsi="Arial Narrow" w:cs="Arial"/>
          <w:bCs/>
          <w:color w:val="000000"/>
          <w:sz w:val="24"/>
          <w:szCs w:val="24"/>
        </w:rPr>
        <w:t xml:space="preserve"> </w:t>
      </w:r>
      <w:r w:rsidR="00E97216" w:rsidRPr="008B0580">
        <w:rPr>
          <w:rFonts w:ascii="Arial Narrow" w:hAnsi="Arial Narrow" w:cs="Arial"/>
          <w:bCs/>
          <w:color w:val="000000"/>
          <w:sz w:val="24"/>
          <w:szCs w:val="24"/>
        </w:rPr>
        <w:t>acompanhando cópia do Relatório/Voto para conhecimento e cumprimento.</w:t>
      </w:r>
      <w:r w:rsidR="00B84B47" w:rsidRPr="008B0580">
        <w:rPr>
          <w:rFonts w:ascii="Arial Narrow" w:hAnsi="Arial Narrow" w:cs="Arial"/>
          <w:bCs/>
          <w:color w:val="000000"/>
          <w:sz w:val="24"/>
          <w:szCs w:val="24"/>
        </w:rPr>
        <w:t xml:space="preserve"> </w:t>
      </w:r>
      <w:r w:rsidR="00E97216" w:rsidRPr="008B0580">
        <w:rPr>
          <w:rFonts w:ascii="Arial Narrow" w:hAnsi="Arial Narrow" w:cs="Arial"/>
          <w:b/>
          <w:color w:val="000000"/>
          <w:sz w:val="24"/>
          <w:szCs w:val="24"/>
        </w:rPr>
        <w:t>PROCESSO Nº 10.266/2021</w:t>
      </w:r>
      <w:r w:rsidR="00E97216" w:rsidRPr="008B0580">
        <w:rPr>
          <w:rFonts w:ascii="Arial Narrow" w:hAnsi="Arial Narrow" w:cs="Arial"/>
          <w:color w:val="000000"/>
          <w:sz w:val="24"/>
          <w:szCs w:val="24"/>
        </w:rPr>
        <w:t xml:space="preserve"> - Representação com pedido de Medida Cautelar oriunda da Manifestação n° 06/2021, </w:t>
      </w:r>
      <w:r w:rsidR="00FA117E" w:rsidRPr="008B0580">
        <w:rPr>
          <w:rFonts w:ascii="Arial Narrow" w:hAnsi="Arial Narrow" w:cs="Arial"/>
          <w:color w:val="000000"/>
          <w:sz w:val="24"/>
          <w:szCs w:val="24"/>
        </w:rPr>
        <w:t xml:space="preserve">em face de possível acúmulo ilícito de cargos públicos do Sr. </w:t>
      </w:r>
      <w:proofErr w:type="spellStart"/>
      <w:r w:rsidR="00FA117E" w:rsidRPr="008B0580">
        <w:rPr>
          <w:rFonts w:ascii="Arial Narrow" w:hAnsi="Arial Narrow" w:cs="Arial"/>
          <w:color w:val="000000"/>
          <w:sz w:val="24"/>
          <w:szCs w:val="24"/>
        </w:rPr>
        <w:t>Josiel</w:t>
      </w:r>
      <w:proofErr w:type="spellEnd"/>
      <w:r w:rsidR="00FA117E" w:rsidRPr="008B0580">
        <w:rPr>
          <w:rFonts w:ascii="Arial Narrow" w:hAnsi="Arial Narrow" w:cs="Arial"/>
          <w:color w:val="000000"/>
          <w:sz w:val="24"/>
          <w:szCs w:val="24"/>
        </w:rPr>
        <w:t xml:space="preserve"> Alves Cordovil na Câmara Municipal de Rio Preto da Eva e na Secretaria de Estado da Saúde – SES/AM</w:t>
      </w:r>
      <w:r w:rsidR="00E97216" w:rsidRPr="008B0580">
        <w:rPr>
          <w:rFonts w:ascii="Arial Narrow" w:hAnsi="Arial Narrow" w:cs="Arial"/>
          <w:color w:val="000000"/>
          <w:sz w:val="24"/>
          <w:szCs w:val="24"/>
        </w:rPr>
        <w:t>.</w:t>
      </w:r>
      <w:r w:rsidR="001919A6" w:rsidRPr="008B0580">
        <w:rPr>
          <w:rFonts w:ascii="Arial Narrow" w:hAnsi="Arial Narrow" w:cs="Arial"/>
          <w:b/>
          <w:color w:val="000000"/>
          <w:sz w:val="24"/>
          <w:szCs w:val="24"/>
        </w:rPr>
        <w:t xml:space="preserve"> </w:t>
      </w:r>
      <w:r w:rsidR="00E97216" w:rsidRPr="008B0580">
        <w:rPr>
          <w:rFonts w:ascii="Arial Narrow" w:hAnsi="Arial Narrow" w:cs="Arial"/>
          <w:b/>
          <w:color w:val="000000"/>
          <w:sz w:val="24"/>
          <w:szCs w:val="24"/>
        </w:rPr>
        <w:t>ACÓRDÃO Nº 928/2021:</w:t>
      </w:r>
      <w:r w:rsidR="00E97216" w:rsidRPr="008B0580">
        <w:rPr>
          <w:rFonts w:ascii="Arial Narrow" w:hAnsi="Arial Narrow" w:cs="Arial"/>
          <w:color w:val="000000"/>
          <w:sz w:val="24"/>
          <w:szCs w:val="24"/>
        </w:rPr>
        <w:t xml:space="preserve">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 11, inciso IV, alínea “i”,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o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w:t>
      </w:r>
      <w:r w:rsidR="00E97216" w:rsidRPr="008B0580">
        <w:rPr>
          <w:rFonts w:ascii="Arial Narrow" w:hAnsi="Arial Narrow" w:cs="Arial"/>
          <w:noProof/>
          <w:sz w:val="24"/>
          <w:szCs w:val="24"/>
        </w:rPr>
        <w:t>Conselheiro-Relator</w:t>
      </w:r>
      <w:r w:rsidR="00E97216" w:rsidRPr="008B0580">
        <w:rPr>
          <w:rFonts w:ascii="Arial Narrow" w:hAnsi="Arial Narrow" w:cs="Arial"/>
          <w:b/>
          <w:noProof/>
          <w:sz w:val="24"/>
          <w:szCs w:val="24"/>
        </w:rPr>
        <w:t>, em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color w:val="000000"/>
          <w:sz w:val="24"/>
          <w:szCs w:val="24"/>
        </w:rPr>
        <w:t xml:space="preserve"> </w:t>
      </w:r>
      <w:r w:rsidR="00E97216" w:rsidRPr="008B0580">
        <w:rPr>
          <w:rFonts w:ascii="Arial Narrow" w:hAnsi="Arial Narrow" w:cs="Arial"/>
          <w:b/>
          <w:bCs/>
          <w:sz w:val="24"/>
          <w:szCs w:val="24"/>
        </w:rPr>
        <w:t>9.1. Julgar Procedente</w:t>
      </w:r>
      <w:r w:rsidR="00E97216" w:rsidRPr="008B0580">
        <w:rPr>
          <w:rFonts w:ascii="Arial Narrow" w:hAnsi="Arial Narrow" w:cs="Arial"/>
          <w:sz w:val="24"/>
          <w:szCs w:val="24"/>
        </w:rPr>
        <w:t xml:space="preserve"> a Representação com pedido de Medida Cautelar em face do Sr. </w:t>
      </w:r>
      <w:proofErr w:type="spellStart"/>
      <w:r w:rsidR="00E97216" w:rsidRPr="008B0580">
        <w:rPr>
          <w:rFonts w:ascii="Arial Narrow" w:hAnsi="Arial Narrow" w:cs="Arial"/>
          <w:sz w:val="24"/>
          <w:szCs w:val="24"/>
        </w:rPr>
        <w:t>Josiel</w:t>
      </w:r>
      <w:proofErr w:type="spellEnd"/>
      <w:r w:rsidR="00E97216" w:rsidRPr="008B0580">
        <w:rPr>
          <w:rFonts w:ascii="Arial Narrow" w:hAnsi="Arial Narrow" w:cs="Arial"/>
          <w:sz w:val="24"/>
          <w:szCs w:val="24"/>
        </w:rPr>
        <w:t xml:space="preserve"> Alves Cordovil, nos termos do art. 1º, inciso XXII, da Lei n.º 2.423/1996 (LO-TCE/AM, c/c o art. 288 da Resolução nº 04/2002 – TCE/AM);</w:t>
      </w:r>
      <w:r w:rsidR="00E97216" w:rsidRPr="008B0580">
        <w:rPr>
          <w:rFonts w:ascii="Arial Narrow" w:hAnsi="Arial Narrow" w:cs="Arial"/>
          <w:color w:val="000000"/>
          <w:sz w:val="24"/>
          <w:szCs w:val="24"/>
        </w:rPr>
        <w:t xml:space="preserve"> </w:t>
      </w:r>
      <w:r w:rsidR="00E97216" w:rsidRPr="008B0580">
        <w:rPr>
          <w:rFonts w:ascii="Arial Narrow" w:hAnsi="Arial Narrow" w:cs="Arial"/>
          <w:b/>
          <w:bCs/>
          <w:sz w:val="24"/>
          <w:szCs w:val="24"/>
        </w:rPr>
        <w:t>9.2. Arquivar</w:t>
      </w:r>
      <w:r w:rsidR="00E97216" w:rsidRPr="008B0580">
        <w:rPr>
          <w:rFonts w:ascii="Arial Narrow" w:hAnsi="Arial Narrow" w:cs="Arial"/>
          <w:sz w:val="24"/>
          <w:szCs w:val="24"/>
        </w:rPr>
        <w:t xml:space="preserve"> o processo sem resolução do mérito, conforme o art. 485, inciso </w:t>
      </w:r>
      <w:proofErr w:type="gramStart"/>
      <w:r w:rsidR="00E97216" w:rsidRPr="008B0580">
        <w:rPr>
          <w:rFonts w:ascii="Arial Narrow" w:hAnsi="Arial Narrow" w:cs="Arial"/>
          <w:sz w:val="24"/>
          <w:szCs w:val="24"/>
        </w:rPr>
        <w:t>VI,</w:t>
      </w:r>
      <w:proofErr w:type="gramEnd"/>
      <w:r w:rsidR="00E97216" w:rsidRPr="008B0580">
        <w:rPr>
          <w:rFonts w:ascii="Arial Narrow" w:hAnsi="Arial Narrow" w:cs="Arial"/>
          <w:sz w:val="24"/>
          <w:szCs w:val="24"/>
        </w:rPr>
        <w:t xml:space="preserve"> parte final, do CPC c/c art. 127 da Lei 2.423/96, por perda superveniente do interesse de agir, considerando que objeto da Representação deixou de existir, no momento em que o servidor foi exonerado de um dos cargos públicos; </w:t>
      </w:r>
      <w:r w:rsidR="00E97216" w:rsidRPr="008B0580">
        <w:rPr>
          <w:rFonts w:ascii="Arial Narrow" w:hAnsi="Arial Narrow" w:cs="Arial"/>
          <w:b/>
          <w:bCs/>
          <w:sz w:val="24"/>
          <w:szCs w:val="24"/>
        </w:rPr>
        <w:t>9.3. Determinar</w:t>
      </w:r>
      <w:r w:rsidR="00E97216" w:rsidRPr="008B0580">
        <w:rPr>
          <w:rFonts w:ascii="Arial Narrow" w:hAnsi="Arial Narrow" w:cs="Arial"/>
          <w:sz w:val="24"/>
          <w:szCs w:val="24"/>
        </w:rPr>
        <w:t xml:space="preserve"> que as unidades responsáveis pelos controles internos da Câmara de Rio Preto da Eva/AM e da SES/AM desenvolvam e </w:t>
      </w:r>
      <w:proofErr w:type="gramStart"/>
      <w:r w:rsidR="00E97216" w:rsidRPr="008B0580">
        <w:rPr>
          <w:rFonts w:ascii="Arial Narrow" w:hAnsi="Arial Narrow" w:cs="Arial"/>
          <w:sz w:val="24"/>
          <w:szCs w:val="24"/>
        </w:rPr>
        <w:t>implementem</w:t>
      </w:r>
      <w:proofErr w:type="gramEnd"/>
      <w:r w:rsidR="00E97216" w:rsidRPr="008B0580">
        <w:rPr>
          <w:rFonts w:ascii="Arial Narrow" w:hAnsi="Arial Narrow" w:cs="Arial"/>
          <w:sz w:val="24"/>
          <w:szCs w:val="24"/>
        </w:rPr>
        <w:t xml:space="preserve"> procedimentos e rotinas de controle interno, a fim de permitir maior eficiência e efetividade nos atos emanados pelo administrador público, sobretudo adotando procedimento de apresentação da declaração de não acumulação ilegal de cargos públicos, de forma periódica, visando coibir casos futuros; </w:t>
      </w:r>
      <w:r w:rsidR="00E97216" w:rsidRPr="008B0580">
        <w:rPr>
          <w:rFonts w:ascii="Arial Narrow" w:hAnsi="Arial Narrow" w:cs="Arial"/>
          <w:b/>
          <w:bCs/>
          <w:sz w:val="24"/>
          <w:szCs w:val="24"/>
        </w:rPr>
        <w:t>9.4. Determinar</w:t>
      </w:r>
      <w:r w:rsidR="00E97216" w:rsidRPr="008B0580">
        <w:rPr>
          <w:rFonts w:ascii="Arial Narrow" w:hAnsi="Arial Narrow" w:cs="Arial"/>
          <w:sz w:val="24"/>
          <w:szCs w:val="24"/>
        </w:rPr>
        <w:t xml:space="preserve"> à Secretária do Tribunal Pleno para que oficie o Representado, dando-lhe ciência do teor da decisão do Egrégio Tribunal Pleno.</w:t>
      </w:r>
      <w:r w:rsidR="00052761"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CONSELHEIRO-RELATOR: ÉRICO XAVIER DESTERRO E SILVA.</w:t>
      </w:r>
      <w:r w:rsidR="006A1E0E"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11.163/2021</w:t>
      </w:r>
      <w:r w:rsidR="00E97216" w:rsidRPr="008B0580">
        <w:rPr>
          <w:rFonts w:ascii="Arial Narrow" w:hAnsi="Arial Narrow" w:cs="Arial"/>
          <w:color w:val="000000"/>
          <w:sz w:val="24"/>
          <w:szCs w:val="24"/>
        </w:rPr>
        <w:t xml:space="preserve"> - Encaminhamento do Relatório Conclusivo da Comissão de Transição Governamental da Prefeitura de Presidente Figueiredo. </w:t>
      </w:r>
      <w:r w:rsidR="00E97216" w:rsidRPr="008B0580">
        <w:rPr>
          <w:rFonts w:ascii="Arial Narrow" w:hAnsi="Arial Narrow" w:cs="Arial"/>
          <w:b/>
          <w:color w:val="000000"/>
          <w:sz w:val="24"/>
          <w:szCs w:val="24"/>
        </w:rPr>
        <w:t xml:space="preserve">Advogado: </w:t>
      </w:r>
      <w:r w:rsidR="00E97216" w:rsidRPr="008B0580">
        <w:rPr>
          <w:rFonts w:ascii="Arial Narrow" w:hAnsi="Arial Narrow" w:cs="Arial"/>
          <w:color w:val="000000"/>
          <w:sz w:val="24"/>
          <w:szCs w:val="24"/>
        </w:rPr>
        <w:t>Juarez Frazao Rodrigues Junior - OAB/AM 5851.</w:t>
      </w:r>
      <w:r w:rsidR="00E97216" w:rsidRPr="008B0580">
        <w:rPr>
          <w:rFonts w:ascii="Arial Narrow" w:hAnsi="Arial Narrow" w:cs="Arial"/>
          <w:b/>
          <w:color w:val="000000"/>
          <w:sz w:val="24"/>
          <w:szCs w:val="24"/>
        </w:rPr>
        <w:t xml:space="preserve"> ACÓRDÃO Nº 929/2021: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art. 11, inciso IV, </w:t>
      </w:r>
      <w:r w:rsidR="00E97216" w:rsidRPr="008B0580">
        <w:rPr>
          <w:rFonts w:ascii="Arial Narrow" w:hAnsi="Arial Narrow" w:cs="Arial"/>
          <w:noProof/>
          <w:sz w:val="24"/>
          <w:szCs w:val="24"/>
        </w:rPr>
        <w:lastRenderedPageBreak/>
        <w:t>alínea "i" da resolução</w:t>
      </w:r>
      <w:r w:rsidR="00B60B89" w:rsidRPr="008B0580">
        <w:rPr>
          <w:rFonts w:ascii="Arial Narrow" w:hAnsi="Arial Narrow" w:cs="Arial"/>
          <w:noProof/>
          <w:sz w:val="24"/>
          <w:szCs w:val="24"/>
        </w:rPr>
        <w:t xml:space="preserve"> </w:t>
      </w:r>
      <w:r w:rsidR="00E97216" w:rsidRPr="008B0580">
        <w:rPr>
          <w:rFonts w:ascii="Arial Narrow" w:hAnsi="Arial Narrow" w:cs="Arial"/>
          <w:noProof/>
          <w:sz w:val="24"/>
          <w:szCs w:val="24"/>
        </w:rPr>
        <w:t>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o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w:t>
      </w:r>
      <w:r w:rsidR="00E97216" w:rsidRPr="008B0580">
        <w:rPr>
          <w:rFonts w:ascii="Arial Narrow" w:hAnsi="Arial Narrow" w:cs="Arial"/>
          <w:noProof/>
          <w:sz w:val="24"/>
          <w:szCs w:val="24"/>
        </w:rPr>
        <w:t>Conselheiro-Relator</w:t>
      </w:r>
      <w:r w:rsidR="00E97216" w:rsidRPr="008B0580">
        <w:rPr>
          <w:rFonts w:ascii="Arial Narrow" w:hAnsi="Arial Narrow" w:cs="Arial"/>
          <w:b/>
          <w:noProof/>
          <w:sz w:val="24"/>
          <w:szCs w:val="24"/>
        </w:rPr>
        <w:t>, em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b/>
          <w:color w:val="000000"/>
          <w:sz w:val="24"/>
          <w:szCs w:val="24"/>
        </w:rPr>
        <w:t xml:space="preserve"> </w:t>
      </w:r>
      <w:r w:rsidR="00E97216" w:rsidRPr="008B0580">
        <w:rPr>
          <w:rFonts w:ascii="Arial Narrow" w:hAnsi="Arial Narrow" w:cs="Arial"/>
          <w:b/>
          <w:bCs/>
          <w:color w:val="000000"/>
          <w:sz w:val="24"/>
          <w:szCs w:val="24"/>
        </w:rPr>
        <w:t>8.1. Aplicar Multa</w:t>
      </w:r>
      <w:r w:rsidR="00E97216" w:rsidRPr="008B0580">
        <w:rPr>
          <w:rFonts w:ascii="Arial Narrow" w:hAnsi="Arial Narrow" w:cs="Arial"/>
          <w:color w:val="000000"/>
          <w:sz w:val="24"/>
          <w:szCs w:val="24"/>
        </w:rPr>
        <w:t xml:space="preserve"> ao </w:t>
      </w:r>
      <w:proofErr w:type="gramStart"/>
      <w:r w:rsidR="00E97216" w:rsidRPr="008B0580">
        <w:rPr>
          <w:rFonts w:ascii="Arial Narrow" w:hAnsi="Arial Narrow" w:cs="Arial"/>
          <w:b/>
          <w:bCs/>
          <w:color w:val="000000"/>
          <w:sz w:val="24"/>
          <w:szCs w:val="24"/>
        </w:rPr>
        <w:t>Sr.</w:t>
      </w:r>
      <w:proofErr w:type="gramEnd"/>
      <w:r w:rsidR="00E97216" w:rsidRPr="008B0580">
        <w:rPr>
          <w:rFonts w:ascii="Arial Narrow" w:hAnsi="Arial Narrow" w:cs="Arial"/>
          <w:b/>
          <w:bCs/>
          <w:color w:val="000000"/>
          <w:sz w:val="24"/>
          <w:szCs w:val="24"/>
        </w:rPr>
        <w:t xml:space="preserve"> Romeiro Jose Costeira de Mendonca</w:t>
      </w:r>
      <w:r w:rsidR="00E97216" w:rsidRPr="008B0580">
        <w:rPr>
          <w:rFonts w:ascii="Arial Narrow" w:hAnsi="Arial Narrow" w:cs="Arial"/>
          <w:color w:val="000000"/>
          <w:sz w:val="24"/>
          <w:szCs w:val="24"/>
        </w:rPr>
        <w:t xml:space="preserve"> no valor de </w:t>
      </w:r>
      <w:r w:rsidR="00E97216" w:rsidRPr="008B0580">
        <w:rPr>
          <w:rFonts w:ascii="Arial Narrow" w:hAnsi="Arial Narrow" w:cs="Arial"/>
          <w:b/>
          <w:bCs/>
          <w:color w:val="000000"/>
          <w:sz w:val="24"/>
          <w:szCs w:val="24"/>
        </w:rPr>
        <w:t>R$ 20.000,00</w:t>
      </w:r>
      <w:r w:rsidR="00E97216" w:rsidRPr="008B0580">
        <w:rPr>
          <w:rFonts w:ascii="Arial Narrow" w:hAnsi="Arial Narrow" w:cs="Arial"/>
          <w:color w:val="000000"/>
          <w:sz w:val="24"/>
          <w:szCs w:val="24"/>
        </w:rPr>
        <w:t xml:space="preserve"> (vinte mil reais), nos termos do artigo 8º, da Res. 11/2016-TCE/AM c/c artigo 54, VI, da Lei Orgânica desta Corte de Contas, pelo não atendimento do artigo 2º e 5º da Res. 11/2016-TCE/AM, e fixar </w:t>
      </w:r>
      <w:r w:rsidR="00E97216" w:rsidRPr="008B0580">
        <w:rPr>
          <w:rFonts w:ascii="Arial Narrow" w:hAnsi="Arial Narrow" w:cs="Arial"/>
          <w:b/>
          <w:bCs/>
          <w:color w:val="000000"/>
          <w:sz w:val="24"/>
          <w:szCs w:val="24"/>
        </w:rPr>
        <w:t>prazo de 30 dias</w:t>
      </w:r>
      <w:r w:rsidR="00E97216" w:rsidRPr="008B0580">
        <w:rPr>
          <w:rFonts w:ascii="Arial Narrow" w:hAnsi="Arial Narrow" w:cs="Arial"/>
          <w:color w:val="000000"/>
          <w:sz w:val="24"/>
          <w:szCs w:val="24"/>
        </w:rPr>
        <w:t xml:space="preserve"> para que o responsável recolha o valor da multa, mencionado no item 11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97216" w:rsidRPr="008B0580">
        <w:rPr>
          <w:rFonts w:ascii="Arial Narrow" w:hAnsi="Arial Narrow" w:cs="Arial"/>
          <w:b/>
          <w:bCs/>
          <w:color w:val="000000"/>
          <w:sz w:val="24"/>
          <w:szCs w:val="24"/>
        </w:rPr>
        <w:t>8.2. Determinar</w:t>
      </w:r>
      <w:r w:rsidR="00E97216" w:rsidRPr="008B0580">
        <w:rPr>
          <w:rFonts w:ascii="Arial Narrow" w:hAnsi="Arial Narrow" w:cs="Arial"/>
          <w:color w:val="000000"/>
          <w:sz w:val="24"/>
          <w:szCs w:val="24"/>
        </w:rPr>
        <w:t xml:space="preserve"> o envio de cópias dos autos ao Ministério Público do Estado para que tome as medidas que entender cabíveis; </w:t>
      </w:r>
      <w:r w:rsidR="00E97216" w:rsidRPr="008B0580">
        <w:rPr>
          <w:rFonts w:ascii="Arial Narrow" w:hAnsi="Arial Narrow" w:cs="Arial"/>
          <w:b/>
          <w:bCs/>
          <w:color w:val="000000"/>
          <w:sz w:val="24"/>
          <w:szCs w:val="24"/>
        </w:rPr>
        <w:t>8.3. Notificar</w:t>
      </w:r>
      <w:r w:rsidR="00E97216" w:rsidRPr="008B0580">
        <w:rPr>
          <w:rFonts w:ascii="Arial Narrow" w:hAnsi="Arial Narrow" w:cs="Arial"/>
          <w:color w:val="000000"/>
          <w:sz w:val="24"/>
          <w:szCs w:val="24"/>
        </w:rPr>
        <w:t xml:space="preserve"> a Sra. Patrícia Lopes Miranda, Prefeita municipal de Presidente Figueiredo, com envio de cópias do Laudo Técnico nº 93/2021, Parecer nº 3.315/2021, do Relatório/Voto e do Acórdão, para que tome ciência;</w:t>
      </w:r>
      <w:r w:rsidR="00E97216" w:rsidRPr="008B0580">
        <w:rPr>
          <w:rFonts w:ascii="Arial Narrow" w:hAnsi="Arial Narrow" w:cs="Arial"/>
          <w:b/>
          <w:color w:val="000000"/>
          <w:sz w:val="24"/>
          <w:szCs w:val="24"/>
        </w:rPr>
        <w:t xml:space="preserve"> </w:t>
      </w:r>
      <w:r w:rsidR="00E97216" w:rsidRPr="008B0580">
        <w:rPr>
          <w:rFonts w:ascii="Arial Narrow" w:hAnsi="Arial Narrow" w:cs="Arial"/>
          <w:b/>
          <w:bCs/>
          <w:color w:val="000000"/>
          <w:sz w:val="24"/>
          <w:szCs w:val="24"/>
        </w:rPr>
        <w:t>8.4. Notificar</w:t>
      </w:r>
      <w:r w:rsidR="00E97216" w:rsidRPr="008B0580">
        <w:rPr>
          <w:rFonts w:ascii="Arial Narrow" w:hAnsi="Arial Narrow" w:cs="Arial"/>
          <w:color w:val="000000"/>
          <w:sz w:val="24"/>
          <w:szCs w:val="24"/>
        </w:rPr>
        <w:t xml:space="preserve"> o </w:t>
      </w:r>
      <w:proofErr w:type="gramStart"/>
      <w:r w:rsidR="00E97216" w:rsidRPr="008B0580">
        <w:rPr>
          <w:rFonts w:ascii="Arial Narrow" w:hAnsi="Arial Narrow" w:cs="Arial"/>
          <w:color w:val="000000"/>
          <w:sz w:val="24"/>
          <w:szCs w:val="24"/>
        </w:rPr>
        <w:t>Sr.</w:t>
      </w:r>
      <w:proofErr w:type="gramEnd"/>
      <w:r w:rsidR="00E97216" w:rsidRPr="008B0580">
        <w:rPr>
          <w:rFonts w:ascii="Arial Narrow" w:hAnsi="Arial Narrow" w:cs="Arial"/>
          <w:color w:val="000000"/>
          <w:sz w:val="24"/>
          <w:szCs w:val="24"/>
        </w:rPr>
        <w:t xml:space="preserve"> Romeiro Jose Costeira de Mendonca, por meio de seu advogado, com envio de cópias do Laudo Técnico nº 93/2021, Parecer nº 3.315/2021, do Relatório/Voto e do Acórdão, para que tome ciência;</w:t>
      </w:r>
      <w:r w:rsidR="00E97216" w:rsidRPr="008B0580">
        <w:rPr>
          <w:rFonts w:ascii="Arial Narrow" w:hAnsi="Arial Narrow" w:cs="Arial"/>
          <w:b/>
          <w:color w:val="000000"/>
          <w:sz w:val="24"/>
          <w:szCs w:val="24"/>
        </w:rPr>
        <w:t xml:space="preserve"> </w:t>
      </w:r>
      <w:r w:rsidR="00E97216" w:rsidRPr="008B0580">
        <w:rPr>
          <w:rFonts w:ascii="Arial Narrow" w:hAnsi="Arial Narrow" w:cs="Arial"/>
          <w:b/>
          <w:bCs/>
          <w:color w:val="000000"/>
          <w:sz w:val="24"/>
          <w:szCs w:val="24"/>
        </w:rPr>
        <w:t>8.5. Determinar</w:t>
      </w:r>
      <w:r w:rsidR="00E97216" w:rsidRPr="008B0580">
        <w:rPr>
          <w:rFonts w:ascii="Arial Narrow" w:hAnsi="Arial Narrow" w:cs="Arial"/>
          <w:color w:val="000000"/>
          <w:sz w:val="24"/>
          <w:szCs w:val="24"/>
        </w:rPr>
        <w:t xml:space="preserve"> à Secretaria do Tribunal Pleno que promova o apensamento deste processo à Prestação de Contas Anual da Prefeitura de Presidente Figueiredo, exercício de 2020.</w:t>
      </w:r>
      <w:r w:rsidR="000C38E2"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PROCESSO Nº 13.387/2021 (Apenso: 15.189/2019)</w:t>
      </w:r>
      <w:r w:rsidR="00E97216" w:rsidRPr="008B0580">
        <w:rPr>
          <w:rFonts w:ascii="Arial Narrow" w:hAnsi="Arial Narrow" w:cs="Arial"/>
          <w:color w:val="000000"/>
          <w:sz w:val="24"/>
          <w:szCs w:val="24"/>
        </w:rPr>
        <w:t xml:space="preserve"> - Recurso de Revisão interposto pelo Sr. Gilmar Alves de Almeida, em face do Acórdão n° 206/2020-TCE-Segunda Câmara, exarado nos autos do Processo n° 15.189/2019. </w:t>
      </w:r>
      <w:r w:rsidR="00E97216" w:rsidRPr="008B0580">
        <w:rPr>
          <w:rFonts w:ascii="Arial Narrow" w:hAnsi="Arial Narrow" w:cs="Arial"/>
          <w:i/>
          <w:color w:val="000000"/>
          <w:sz w:val="24"/>
          <w:szCs w:val="24"/>
        </w:rPr>
        <w:t>CONCEDIDO VISTA DOS AUTOS</w:t>
      </w:r>
      <w:r w:rsidR="00445971" w:rsidRPr="008B0580">
        <w:rPr>
          <w:rFonts w:ascii="Arial Narrow" w:hAnsi="Arial Narrow" w:cs="Arial"/>
          <w:i/>
          <w:color w:val="000000"/>
          <w:sz w:val="24"/>
          <w:szCs w:val="24"/>
        </w:rPr>
        <w:t xml:space="preserve"> </w:t>
      </w:r>
      <w:proofErr w:type="gramStart"/>
      <w:r w:rsidR="00E97216" w:rsidRPr="008B0580">
        <w:rPr>
          <w:rFonts w:ascii="Arial Narrow" w:hAnsi="Arial Narrow" w:cs="Arial"/>
          <w:i/>
          <w:color w:val="000000"/>
          <w:sz w:val="24"/>
          <w:szCs w:val="24"/>
        </w:rPr>
        <w:t>À</w:t>
      </w:r>
      <w:proofErr w:type="gramEnd"/>
      <w:r w:rsidR="00E97216" w:rsidRPr="008B0580">
        <w:rPr>
          <w:rFonts w:ascii="Arial Narrow" w:hAnsi="Arial Narrow" w:cs="Arial"/>
          <w:i/>
          <w:color w:val="000000"/>
          <w:sz w:val="24"/>
          <w:szCs w:val="24"/>
        </w:rPr>
        <w:t xml:space="preserve"> EXCELENTÍSSIMA SENHORA CONSELHEIRA YARA AMAZÔNIA LINS RODRIGUES DOS SANTOS.</w:t>
      </w:r>
      <w:r w:rsidR="00870890"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CONSELHEIRO-RELATOR: ARI JORGE MOUTINHO DA COSTA JÚNIOR.</w:t>
      </w:r>
      <w:r w:rsidR="001E74CA"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11.051/2021</w:t>
      </w:r>
      <w:r w:rsidR="00E97216" w:rsidRPr="008B0580">
        <w:rPr>
          <w:rFonts w:ascii="Arial Narrow" w:hAnsi="Arial Narrow" w:cs="Arial"/>
          <w:color w:val="000000"/>
          <w:sz w:val="24"/>
          <w:szCs w:val="24"/>
        </w:rPr>
        <w:t xml:space="preserve"> - Representação com pedido de Medida Cautelar oriunda da Manifestação da Ouvidoria nº 206/2021 referente à comunicação de irregularidade com possível caracterização de nepotismo na Prefeitura Municipal de Tabatinga. </w:t>
      </w:r>
      <w:r w:rsidR="00E97216" w:rsidRPr="008B0580">
        <w:rPr>
          <w:rFonts w:ascii="Arial Narrow" w:hAnsi="Arial Narrow" w:cs="Arial"/>
          <w:b/>
          <w:color w:val="000000"/>
          <w:sz w:val="24"/>
          <w:szCs w:val="24"/>
        </w:rPr>
        <w:t xml:space="preserve">Advogados: </w:t>
      </w:r>
      <w:r w:rsidR="00E97216" w:rsidRPr="008B0580">
        <w:rPr>
          <w:rFonts w:ascii="Arial Narrow" w:hAnsi="Arial Narrow" w:cs="Arial"/>
          <w:bCs/>
          <w:color w:val="000000"/>
          <w:sz w:val="24"/>
          <w:szCs w:val="24"/>
        </w:rPr>
        <w:t>Bruno</w:t>
      </w:r>
      <w:r w:rsidR="001E74CA" w:rsidRPr="008B0580">
        <w:rPr>
          <w:rFonts w:ascii="Arial Narrow" w:hAnsi="Arial Narrow" w:cs="Arial"/>
          <w:bCs/>
          <w:color w:val="000000"/>
          <w:sz w:val="24"/>
          <w:szCs w:val="24"/>
        </w:rPr>
        <w:t xml:space="preserve"> </w:t>
      </w:r>
      <w:r w:rsidR="00E97216" w:rsidRPr="008B0580">
        <w:rPr>
          <w:rFonts w:ascii="Arial Narrow" w:hAnsi="Arial Narrow" w:cs="Arial"/>
          <w:bCs/>
          <w:color w:val="000000"/>
          <w:sz w:val="24"/>
          <w:szCs w:val="24"/>
        </w:rPr>
        <w:t xml:space="preserve">Vieira da Rocha </w:t>
      </w:r>
      <w:proofErr w:type="spellStart"/>
      <w:r w:rsidR="00E97216" w:rsidRPr="008B0580">
        <w:rPr>
          <w:rFonts w:ascii="Arial Narrow" w:hAnsi="Arial Narrow" w:cs="Arial"/>
          <w:bCs/>
          <w:color w:val="000000"/>
          <w:sz w:val="24"/>
          <w:szCs w:val="24"/>
        </w:rPr>
        <w:t>Barbirato</w:t>
      </w:r>
      <w:proofErr w:type="spellEnd"/>
      <w:r w:rsidR="00E97216" w:rsidRPr="008B0580">
        <w:rPr>
          <w:rFonts w:ascii="Arial Narrow" w:hAnsi="Arial Narrow" w:cs="Arial"/>
          <w:bCs/>
          <w:color w:val="000000"/>
          <w:sz w:val="24"/>
          <w:szCs w:val="24"/>
        </w:rPr>
        <w:t xml:space="preserve"> – OAB/AM 6975, Fábio Nunes Bandeira de Melo – OAB/AM 4331, Lívia Rocha Brito – OAB/AM 6474, </w:t>
      </w:r>
      <w:proofErr w:type="spellStart"/>
      <w:r w:rsidR="00E97216" w:rsidRPr="008B0580">
        <w:rPr>
          <w:rFonts w:ascii="Arial Narrow" w:hAnsi="Arial Narrow" w:cs="Arial"/>
          <w:bCs/>
          <w:color w:val="000000"/>
          <w:sz w:val="24"/>
          <w:szCs w:val="24"/>
        </w:rPr>
        <w:t>Laiz</w:t>
      </w:r>
      <w:proofErr w:type="spellEnd"/>
      <w:r w:rsidR="00E97216" w:rsidRPr="008B0580">
        <w:rPr>
          <w:rFonts w:ascii="Arial Narrow" w:hAnsi="Arial Narrow" w:cs="Arial"/>
          <w:bCs/>
          <w:color w:val="000000"/>
          <w:sz w:val="24"/>
          <w:szCs w:val="24"/>
        </w:rPr>
        <w:t xml:space="preserve"> Araújo Russo de Melo e Silva - OAB/AM 6897, Igor Arnaud Ferreira - OAB/AM 10428 e Larissa Oliveira de Sousa - OAB/AM 14193</w:t>
      </w:r>
      <w:r w:rsidR="00E97216" w:rsidRPr="008B0580">
        <w:rPr>
          <w:rFonts w:ascii="Arial Narrow" w:hAnsi="Arial Narrow" w:cs="Arial"/>
          <w:color w:val="000000"/>
          <w:sz w:val="24"/>
          <w:szCs w:val="24"/>
        </w:rPr>
        <w:t>.</w:t>
      </w:r>
      <w:r w:rsidR="00E97216" w:rsidRPr="008B0580">
        <w:rPr>
          <w:rFonts w:ascii="Arial Narrow" w:hAnsi="Arial Narrow" w:cs="Arial"/>
          <w:b/>
          <w:color w:val="000000"/>
          <w:sz w:val="24"/>
          <w:szCs w:val="24"/>
        </w:rPr>
        <w:t xml:space="preserve"> ACÓRDÃO Nº 930/2021: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 11, inciso IV, alínea “i”,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o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w:t>
      </w:r>
      <w:r w:rsidR="00E97216" w:rsidRPr="008B0580">
        <w:rPr>
          <w:rFonts w:ascii="Arial Narrow" w:hAnsi="Arial Narrow" w:cs="Arial"/>
          <w:noProof/>
          <w:sz w:val="24"/>
          <w:szCs w:val="24"/>
        </w:rPr>
        <w:t>Conselheiro-Relator</w:t>
      </w:r>
      <w:r w:rsidR="00E97216" w:rsidRPr="008B0580">
        <w:rPr>
          <w:rFonts w:ascii="Arial Narrow" w:hAnsi="Arial Narrow" w:cs="Arial"/>
          <w:b/>
          <w:noProof/>
          <w:sz w:val="24"/>
          <w:szCs w:val="24"/>
        </w:rPr>
        <w:t>, em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color w:val="000000"/>
          <w:sz w:val="24"/>
          <w:szCs w:val="24"/>
        </w:rPr>
        <w:t xml:space="preserve"> </w:t>
      </w:r>
      <w:r w:rsidR="00E97216" w:rsidRPr="008B0580">
        <w:rPr>
          <w:rFonts w:ascii="Arial Narrow" w:hAnsi="Arial Narrow" w:cs="Arial"/>
          <w:b/>
          <w:bCs/>
          <w:sz w:val="24"/>
          <w:szCs w:val="24"/>
        </w:rPr>
        <w:t>9.1. Determinar</w:t>
      </w:r>
      <w:r w:rsidR="00E97216" w:rsidRPr="008B0580">
        <w:rPr>
          <w:rFonts w:ascii="Arial Narrow" w:hAnsi="Arial Narrow" w:cs="Arial"/>
          <w:sz w:val="24"/>
          <w:szCs w:val="24"/>
        </w:rPr>
        <w:t xml:space="preserve"> o arquivamento destes autos, em virtude de seu objeto já estar sendo tratado no processo de n. 10.248/2021, que se encontra em fase instrutória mais avançada, além de se evitar possível </w:t>
      </w:r>
      <w:r w:rsidR="00E97216" w:rsidRPr="008B0580">
        <w:rPr>
          <w:rFonts w:ascii="Arial Narrow" w:hAnsi="Arial Narrow" w:cs="Arial"/>
          <w:i/>
          <w:iCs/>
          <w:sz w:val="24"/>
          <w:szCs w:val="24"/>
        </w:rPr>
        <w:t>bis in idem</w:t>
      </w:r>
      <w:r w:rsidR="00E97216" w:rsidRPr="008B0580">
        <w:rPr>
          <w:rFonts w:ascii="Arial Narrow" w:hAnsi="Arial Narrow" w:cs="Arial"/>
          <w:sz w:val="24"/>
          <w:szCs w:val="24"/>
        </w:rPr>
        <w:t>; e</w:t>
      </w:r>
      <w:r w:rsidR="00E97216" w:rsidRPr="008B0580">
        <w:rPr>
          <w:rFonts w:ascii="Arial Narrow" w:hAnsi="Arial Narrow" w:cs="Arial"/>
          <w:color w:val="000000"/>
          <w:sz w:val="24"/>
          <w:szCs w:val="24"/>
        </w:rPr>
        <w:t xml:space="preserve"> </w:t>
      </w:r>
      <w:r w:rsidR="00E97216" w:rsidRPr="008B0580">
        <w:rPr>
          <w:rFonts w:ascii="Arial Narrow" w:hAnsi="Arial Narrow" w:cs="Arial"/>
          <w:b/>
          <w:bCs/>
          <w:sz w:val="24"/>
          <w:szCs w:val="24"/>
        </w:rPr>
        <w:t>9.2. Dar ciência</w:t>
      </w:r>
      <w:r w:rsidR="00E97216" w:rsidRPr="008B0580">
        <w:rPr>
          <w:rFonts w:ascii="Arial Narrow" w:hAnsi="Arial Narrow" w:cs="Arial"/>
          <w:sz w:val="24"/>
          <w:szCs w:val="24"/>
        </w:rPr>
        <w:t xml:space="preserve"> do Relatório/Voto, bem como da decisão, ao Representante (SECEX/AM) e ao Representado (Sr. Saul Nunes </w:t>
      </w:r>
      <w:proofErr w:type="spellStart"/>
      <w:r w:rsidR="00E97216" w:rsidRPr="008B0580">
        <w:rPr>
          <w:rFonts w:ascii="Arial Narrow" w:hAnsi="Arial Narrow" w:cs="Arial"/>
          <w:sz w:val="24"/>
          <w:szCs w:val="24"/>
        </w:rPr>
        <w:t>Bemerguy</w:t>
      </w:r>
      <w:proofErr w:type="spellEnd"/>
      <w:r w:rsidR="00E97216" w:rsidRPr="008B0580">
        <w:rPr>
          <w:rFonts w:ascii="Arial Narrow" w:hAnsi="Arial Narrow" w:cs="Arial"/>
          <w:sz w:val="24"/>
          <w:szCs w:val="24"/>
        </w:rPr>
        <w:t>).</w:t>
      </w:r>
      <w:r w:rsidR="004370C4"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13.764/2021 (Apenso: 14.877/2019)</w:t>
      </w:r>
      <w:r w:rsidR="00E97216" w:rsidRPr="008B0580">
        <w:rPr>
          <w:rFonts w:ascii="Arial Narrow" w:hAnsi="Arial Narrow" w:cs="Arial"/>
          <w:color w:val="000000"/>
          <w:sz w:val="24"/>
          <w:szCs w:val="24"/>
        </w:rPr>
        <w:t xml:space="preserve"> - Recurso de Revisão interposto pelo Sr. </w:t>
      </w:r>
      <w:proofErr w:type="spellStart"/>
      <w:r w:rsidR="00E97216" w:rsidRPr="008B0580">
        <w:rPr>
          <w:rFonts w:ascii="Arial Narrow" w:hAnsi="Arial Narrow" w:cs="Arial"/>
          <w:color w:val="000000"/>
          <w:sz w:val="24"/>
          <w:szCs w:val="24"/>
        </w:rPr>
        <w:t>Luis</w:t>
      </w:r>
      <w:proofErr w:type="spellEnd"/>
      <w:r w:rsidR="00E97216" w:rsidRPr="008B0580">
        <w:rPr>
          <w:rFonts w:ascii="Arial Narrow" w:hAnsi="Arial Narrow" w:cs="Arial"/>
          <w:color w:val="000000"/>
          <w:sz w:val="24"/>
          <w:szCs w:val="24"/>
        </w:rPr>
        <w:t xml:space="preserve"> Claudio Rodrigues da Costa, em face do Acórdão n° 537/2020-TCE-Segunda Câmara, exarado nos autos do Processo n° 14.877/2019</w:t>
      </w:r>
      <w:r w:rsidR="00E97216" w:rsidRPr="008B0580">
        <w:rPr>
          <w:rFonts w:ascii="Arial Narrow" w:hAnsi="Arial Narrow" w:cs="Arial"/>
          <w:b/>
          <w:color w:val="000000"/>
          <w:sz w:val="24"/>
          <w:szCs w:val="24"/>
        </w:rPr>
        <w:t xml:space="preserve">. ACÓRDÃO Nº 936/2021: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art.11, inciso III, alínea “g”,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por maioria,</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o</w:t>
      </w:r>
      <w:r w:rsidR="00D02FA1" w:rsidRPr="008B0580">
        <w:rPr>
          <w:rFonts w:ascii="Arial Narrow" w:hAnsi="Arial Narrow" w:cs="Arial"/>
          <w:noProof/>
          <w:sz w:val="24"/>
          <w:szCs w:val="24"/>
        </w:rPr>
        <w:t xml:space="preserve"> </w:t>
      </w:r>
      <w:r w:rsidR="00E97216" w:rsidRPr="008B0580">
        <w:rPr>
          <w:rFonts w:ascii="Arial Narrow" w:hAnsi="Arial Narrow" w:cs="Arial"/>
          <w:noProof/>
          <w:sz w:val="24"/>
          <w:szCs w:val="24"/>
        </w:rPr>
        <w:t>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Conselheiro-Relator</w:t>
      </w:r>
      <w:r w:rsidR="00E97216" w:rsidRPr="008B0580">
        <w:rPr>
          <w:rFonts w:ascii="Arial Narrow" w:hAnsi="Arial Narrow" w:cs="Arial"/>
          <w:b/>
          <w:noProof/>
          <w:sz w:val="24"/>
          <w:szCs w:val="24"/>
        </w:rPr>
        <w:t>, em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b/>
          <w:color w:val="000000"/>
          <w:sz w:val="24"/>
          <w:szCs w:val="24"/>
        </w:rPr>
        <w:t xml:space="preserve"> </w:t>
      </w:r>
      <w:r w:rsidR="00E97216" w:rsidRPr="008B0580">
        <w:rPr>
          <w:rFonts w:ascii="Arial Narrow" w:hAnsi="Arial Narrow" w:cs="Arial"/>
          <w:b/>
          <w:bCs/>
          <w:sz w:val="24"/>
          <w:szCs w:val="24"/>
        </w:rPr>
        <w:t>8.1. Conhecer</w:t>
      </w:r>
      <w:r w:rsidR="00E97216" w:rsidRPr="008B0580">
        <w:rPr>
          <w:rFonts w:ascii="Arial Narrow" w:hAnsi="Arial Narrow" w:cs="Arial"/>
          <w:sz w:val="24"/>
          <w:szCs w:val="24"/>
        </w:rPr>
        <w:t xml:space="preserve"> do Recurso de </w:t>
      </w:r>
      <w:r w:rsidR="00E97216" w:rsidRPr="008B0580">
        <w:rPr>
          <w:rFonts w:ascii="Arial Narrow" w:hAnsi="Arial Narrow" w:cs="Arial"/>
          <w:sz w:val="24"/>
          <w:szCs w:val="24"/>
        </w:rPr>
        <w:lastRenderedPageBreak/>
        <w:t xml:space="preserve">Revisão, interposto pelo Sr. </w:t>
      </w:r>
      <w:proofErr w:type="spellStart"/>
      <w:r w:rsidR="00E97216" w:rsidRPr="008B0580">
        <w:rPr>
          <w:rFonts w:ascii="Arial Narrow" w:hAnsi="Arial Narrow" w:cs="Arial"/>
          <w:sz w:val="24"/>
          <w:szCs w:val="24"/>
        </w:rPr>
        <w:t>Luis</w:t>
      </w:r>
      <w:proofErr w:type="spellEnd"/>
      <w:r w:rsidR="00E97216" w:rsidRPr="008B0580">
        <w:rPr>
          <w:rFonts w:ascii="Arial Narrow" w:hAnsi="Arial Narrow" w:cs="Arial"/>
          <w:sz w:val="24"/>
          <w:szCs w:val="24"/>
        </w:rPr>
        <w:t xml:space="preserve"> Claudio Rodrigues da Costa em face do Acórdão n. 537/2020 – TCE – Segunda Câmara (fls. 116/117 do processo n. 14.877/2019, em apenso), considerando que restou demonstrado o adimplemento de todos os requisitos de admissibilidade descritos no art. 145, c/c art. 157, da Resolução TCE/AM n. 4/2002; </w:t>
      </w:r>
      <w:r w:rsidR="00E97216" w:rsidRPr="008B0580">
        <w:rPr>
          <w:rFonts w:ascii="Arial Narrow" w:hAnsi="Arial Narrow" w:cs="Arial"/>
          <w:b/>
          <w:bCs/>
          <w:sz w:val="24"/>
          <w:szCs w:val="24"/>
        </w:rPr>
        <w:t>8.2. Dar Provimento</w:t>
      </w:r>
      <w:r w:rsidR="00E97216" w:rsidRPr="008B0580">
        <w:rPr>
          <w:rFonts w:ascii="Arial Narrow" w:hAnsi="Arial Narrow" w:cs="Arial"/>
          <w:sz w:val="24"/>
          <w:szCs w:val="24"/>
        </w:rPr>
        <w:t xml:space="preserve"> ao Recurso de Revisão, interposto pelo Sr. </w:t>
      </w:r>
      <w:proofErr w:type="spellStart"/>
      <w:r w:rsidR="00E97216" w:rsidRPr="008B0580">
        <w:rPr>
          <w:rFonts w:ascii="Arial Narrow" w:hAnsi="Arial Narrow" w:cs="Arial"/>
          <w:sz w:val="24"/>
          <w:szCs w:val="24"/>
        </w:rPr>
        <w:t>Luis</w:t>
      </w:r>
      <w:proofErr w:type="spellEnd"/>
      <w:r w:rsidR="00E97216" w:rsidRPr="008B0580">
        <w:rPr>
          <w:rFonts w:ascii="Arial Narrow" w:hAnsi="Arial Narrow" w:cs="Arial"/>
          <w:sz w:val="24"/>
          <w:szCs w:val="24"/>
        </w:rPr>
        <w:t xml:space="preserve"> Claudio Rodrigues da Costa, no sentido de manter a legalidade de sua transferência para a reserva remunerada e incluir, no Acórdão n. 537/2020–TCE–Segunda Câmara (fls. 116/117 do processo n. 14.877/2019, em apenso), a seguinte determinação:</w:t>
      </w:r>
      <w:r w:rsidR="00E97216" w:rsidRPr="008B0580">
        <w:rPr>
          <w:rFonts w:ascii="Arial Narrow" w:hAnsi="Arial Narrow" w:cs="Arial"/>
          <w:b/>
          <w:color w:val="000000"/>
          <w:sz w:val="24"/>
          <w:szCs w:val="24"/>
        </w:rPr>
        <w:t xml:space="preserve"> </w:t>
      </w:r>
      <w:r w:rsidR="00E97216" w:rsidRPr="008B0580">
        <w:rPr>
          <w:rFonts w:ascii="Arial Narrow" w:hAnsi="Arial Narrow" w:cs="Arial"/>
          <w:sz w:val="24"/>
          <w:szCs w:val="24"/>
        </w:rPr>
        <w:t>“Determinar, após o julgamento,</w:t>
      </w:r>
      <w:r w:rsidR="00D02FA1" w:rsidRPr="008B0580">
        <w:rPr>
          <w:rFonts w:ascii="Arial Narrow" w:hAnsi="Arial Narrow" w:cs="Arial"/>
          <w:sz w:val="24"/>
          <w:szCs w:val="24"/>
        </w:rPr>
        <w:t xml:space="preserve"> </w:t>
      </w:r>
      <w:r w:rsidR="00E97216" w:rsidRPr="008B0580">
        <w:rPr>
          <w:rFonts w:ascii="Arial Narrow" w:hAnsi="Arial Narrow" w:cs="Arial"/>
          <w:sz w:val="24"/>
          <w:szCs w:val="24"/>
        </w:rPr>
        <w:t xml:space="preserve">a notificação do Chefe do Poder Executivo Estadual, por meio do órgão competente – </w:t>
      </w:r>
      <w:proofErr w:type="spellStart"/>
      <w:proofErr w:type="gramStart"/>
      <w:r w:rsidR="00E97216" w:rsidRPr="008B0580">
        <w:rPr>
          <w:rFonts w:ascii="Arial Narrow" w:hAnsi="Arial Narrow" w:cs="Arial"/>
          <w:sz w:val="24"/>
          <w:szCs w:val="24"/>
        </w:rPr>
        <w:t>AmazonPrev</w:t>
      </w:r>
      <w:proofErr w:type="spellEnd"/>
      <w:proofErr w:type="gramEnd"/>
      <w:r w:rsidR="00E97216" w:rsidRPr="008B0580">
        <w:rPr>
          <w:rFonts w:ascii="Arial Narrow" w:hAnsi="Arial Narrow" w:cs="Arial"/>
          <w:sz w:val="24"/>
          <w:szCs w:val="24"/>
        </w:rPr>
        <w:t xml:space="preserve">, no prazo de 60 (sessenta) dias, para que tome as providências necessárias ao cumprimento desta decisão, no sentido de retificar a guia financeira e o ato aposentatório do Sr. </w:t>
      </w:r>
      <w:proofErr w:type="spellStart"/>
      <w:r w:rsidR="00E97216" w:rsidRPr="008B0580">
        <w:rPr>
          <w:rFonts w:ascii="Arial Narrow" w:hAnsi="Arial Narrow" w:cs="Arial"/>
          <w:sz w:val="24"/>
          <w:szCs w:val="24"/>
        </w:rPr>
        <w:t>Luis</w:t>
      </w:r>
      <w:proofErr w:type="spellEnd"/>
      <w:r w:rsidR="00E97216" w:rsidRPr="008B0580">
        <w:rPr>
          <w:rFonts w:ascii="Arial Narrow" w:hAnsi="Arial Narrow" w:cs="Arial"/>
          <w:sz w:val="24"/>
          <w:szCs w:val="24"/>
        </w:rPr>
        <w:t xml:space="preserve"> Claudio Rodrigues da Costa, fazendo incidir o ATS conforme a Súmula n. 26 – TCE/AM, c/c a lei n. 4.904/2019, devendo informar a esta Corte de Contas acerca do cumprimento das medidas ora determinadas, remetendo os documentos comprobatórios pertinentes.”</w:t>
      </w:r>
      <w:r w:rsidR="00E97216" w:rsidRPr="008B0580">
        <w:rPr>
          <w:rFonts w:ascii="Arial Narrow" w:hAnsi="Arial Narrow" w:cs="Arial"/>
          <w:b/>
          <w:color w:val="000000"/>
          <w:sz w:val="24"/>
          <w:szCs w:val="24"/>
        </w:rPr>
        <w:t xml:space="preserve"> </w:t>
      </w:r>
      <w:r w:rsidR="00E97216" w:rsidRPr="008B0580">
        <w:rPr>
          <w:rFonts w:ascii="Arial Narrow" w:hAnsi="Arial Narrow" w:cs="Arial"/>
          <w:b/>
          <w:bCs/>
          <w:sz w:val="24"/>
          <w:szCs w:val="24"/>
        </w:rPr>
        <w:t>8.3. Dar ciência</w:t>
      </w:r>
      <w:r w:rsidR="00E97216" w:rsidRPr="008B0580">
        <w:rPr>
          <w:rFonts w:ascii="Arial Narrow" w:hAnsi="Arial Narrow" w:cs="Arial"/>
          <w:sz w:val="24"/>
          <w:szCs w:val="24"/>
        </w:rPr>
        <w:t xml:space="preserve"> ao Sr. </w:t>
      </w:r>
      <w:proofErr w:type="spellStart"/>
      <w:r w:rsidR="00E97216" w:rsidRPr="008B0580">
        <w:rPr>
          <w:rFonts w:ascii="Arial Narrow" w:hAnsi="Arial Narrow" w:cs="Arial"/>
          <w:sz w:val="24"/>
          <w:szCs w:val="24"/>
        </w:rPr>
        <w:t>Luis</w:t>
      </w:r>
      <w:proofErr w:type="spellEnd"/>
      <w:r w:rsidR="00E97216" w:rsidRPr="008B0580">
        <w:rPr>
          <w:rFonts w:ascii="Arial Narrow" w:hAnsi="Arial Narrow" w:cs="Arial"/>
          <w:sz w:val="24"/>
          <w:szCs w:val="24"/>
        </w:rPr>
        <w:t xml:space="preserve"> Claudio Rodrigues da Costa quanto ao teor do Relatório/Voto e do decisório; e </w:t>
      </w:r>
      <w:r w:rsidR="00E97216" w:rsidRPr="008B0580">
        <w:rPr>
          <w:rFonts w:ascii="Arial Narrow" w:hAnsi="Arial Narrow" w:cs="Arial"/>
          <w:b/>
          <w:bCs/>
          <w:sz w:val="24"/>
          <w:szCs w:val="24"/>
        </w:rPr>
        <w:t>8.4. Arquivar</w:t>
      </w:r>
      <w:r w:rsidR="00E97216" w:rsidRPr="008B0580">
        <w:rPr>
          <w:rFonts w:ascii="Arial Narrow" w:hAnsi="Arial Narrow" w:cs="Arial"/>
          <w:sz w:val="24"/>
          <w:szCs w:val="24"/>
        </w:rPr>
        <w:t xml:space="preserve"> os autos, expirados os prazos legais. </w:t>
      </w:r>
      <w:r w:rsidR="00E97216" w:rsidRPr="008B0580">
        <w:rPr>
          <w:rFonts w:ascii="Arial Narrow" w:hAnsi="Arial Narrow" w:cs="Arial"/>
          <w:i/>
          <w:noProof/>
          <w:sz w:val="24"/>
          <w:szCs w:val="24"/>
        </w:rPr>
        <w:t>Vencido o voto-destaque do Conselheiro Érico Xavier Desterro e Silva, que votou pelo conhecimento do Recurso de Revisão e negativa de provimento.</w:t>
      </w:r>
      <w:r w:rsidR="00063B04"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CONSELHEIRA-RELATORA: YARA AMAZÔNIA LINS RODRIGUES DOS SANTOS.</w:t>
      </w:r>
      <w:r w:rsidR="004A1172"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15.388/2020</w:t>
      </w:r>
      <w:r w:rsidR="00E97216" w:rsidRPr="008B0580">
        <w:rPr>
          <w:rFonts w:ascii="Arial Narrow" w:hAnsi="Arial Narrow" w:cs="Arial"/>
          <w:color w:val="000000"/>
          <w:sz w:val="24"/>
          <w:szCs w:val="24"/>
        </w:rPr>
        <w:t xml:space="preserve"> - Representação com pedido de Medida Cautelar interposta pela</w:t>
      </w:r>
      <w:r w:rsidR="004A71B9" w:rsidRPr="008B0580">
        <w:rPr>
          <w:rFonts w:ascii="Arial Narrow" w:hAnsi="Arial Narrow" w:cs="Arial"/>
          <w:color w:val="000000"/>
          <w:sz w:val="24"/>
          <w:szCs w:val="24"/>
        </w:rPr>
        <w:t xml:space="preserve"> empresa</w:t>
      </w:r>
      <w:r w:rsidR="00E97216" w:rsidRPr="008B0580">
        <w:rPr>
          <w:rFonts w:ascii="Arial Narrow" w:hAnsi="Arial Narrow" w:cs="Arial"/>
          <w:color w:val="000000"/>
          <w:sz w:val="24"/>
          <w:szCs w:val="24"/>
        </w:rPr>
        <w:t xml:space="preserve"> </w:t>
      </w:r>
      <w:proofErr w:type="spellStart"/>
      <w:r w:rsidR="00E97216" w:rsidRPr="008B0580">
        <w:rPr>
          <w:rFonts w:ascii="Arial Narrow" w:hAnsi="Arial Narrow" w:cs="Arial"/>
          <w:color w:val="000000"/>
          <w:sz w:val="24"/>
          <w:szCs w:val="24"/>
        </w:rPr>
        <w:t>Antonio</w:t>
      </w:r>
      <w:proofErr w:type="spellEnd"/>
      <w:r w:rsidR="00E97216" w:rsidRPr="008B0580">
        <w:rPr>
          <w:rFonts w:ascii="Arial Narrow" w:hAnsi="Arial Narrow" w:cs="Arial"/>
          <w:color w:val="000000"/>
          <w:sz w:val="24"/>
          <w:szCs w:val="24"/>
        </w:rPr>
        <w:t xml:space="preserve"> Fernandes Barros de Lima Junior - Digital Comunicação, em face da Secretaria Municipal de Comunicação Social</w:t>
      </w:r>
      <w:r w:rsidR="004A71B9" w:rsidRPr="008B0580">
        <w:rPr>
          <w:rFonts w:ascii="Arial Narrow" w:hAnsi="Arial Narrow" w:cs="Arial"/>
          <w:color w:val="000000"/>
          <w:sz w:val="24"/>
          <w:szCs w:val="24"/>
        </w:rPr>
        <w:t xml:space="preserve"> - SEMCOM</w:t>
      </w:r>
      <w:r w:rsidR="00E97216" w:rsidRPr="008B0580">
        <w:rPr>
          <w:rFonts w:ascii="Arial Narrow" w:hAnsi="Arial Narrow" w:cs="Arial"/>
          <w:color w:val="000000"/>
          <w:sz w:val="24"/>
          <w:szCs w:val="24"/>
        </w:rPr>
        <w:t>, acerca de possível descumprimento do art. 66 da Lei nº 8666/93 (falta de liquidação e pagamento do Contrato nº</w:t>
      </w:r>
      <w:r w:rsidR="00BE43C6" w:rsidRPr="008B0580">
        <w:rPr>
          <w:rFonts w:ascii="Arial Narrow" w:hAnsi="Arial Narrow" w:cs="Arial"/>
          <w:color w:val="000000"/>
          <w:sz w:val="24"/>
          <w:szCs w:val="24"/>
        </w:rPr>
        <w:t xml:space="preserve"> </w:t>
      </w:r>
      <w:r w:rsidR="00E97216" w:rsidRPr="008B0580">
        <w:rPr>
          <w:rFonts w:ascii="Arial Narrow" w:hAnsi="Arial Narrow" w:cs="Arial"/>
          <w:color w:val="000000"/>
          <w:sz w:val="24"/>
          <w:szCs w:val="24"/>
        </w:rPr>
        <w:t>002/2015).</w:t>
      </w:r>
      <w:r w:rsidR="00BE43C6" w:rsidRPr="008B0580">
        <w:rPr>
          <w:rFonts w:ascii="Arial Narrow" w:hAnsi="Arial Narrow" w:cs="Arial"/>
          <w:color w:val="000000"/>
          <w:sz w:val="24"/>
          <w:szCs w:val="24"/>
        </w:rPr>
        <w:t xml:space="preserve"> </w:t>
      </w:r>
      <w:r w:rsidR="00E97216" w:rsidRPr="008B0580">
        <w:rPr>
          <w:rFonts w:ascii="Arial Narrow" w:hAnsi="Arial Narrow" w:cs="Arial"/>
          <w:i/>
          <w:color w:val="000000"/>
          <w:sz w:val="24"/>
          <w:szCs w:val="24"/>
        </w:rPr>
        <w:t>CONCEDIDO VISTA DOS AUTOS AO EXCELENTÍSSIMO SENHOR PROCURADOR</w:t>
      </w:r>
      <w:r w:rsidR="0027339A" w:rsidRPr="008B0580">
        <w:rPr>
          <w:rFonts w:ascii="Arial Narrow" w:hAnsi="Arial Narrow" w:cs="Arial"/>
          <w:i/>
          <w:color w:val="000000"/>
          <w:sz w:val="24"/>
          <w:szCs w:val="24"/>
        </w:rPr>
        <w:t>-GERAL</w:t>
      </w:r>
      <w:r w:rsidR="00E97216" w:rsidRPr="008B0580">
        <w:rPr>
          <w:rFonts w:ascii="Arial Narrow" w:hAnsi="Arial Narrow" w:cs="Arial"/>
          <w:i/>
          <w:color w:val="000000"/>
          <w:sz w:val="24"/>
          <w:szCs w:val="24"/>
        </w:rPr>
        <w:t xml:space="preserve"> JOÃO BARROSO DE SOUZA.</w:t>
      </w:r>
      <w:r w:rsidR="004E3960"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15.997/2020</w:t>
      </w:r>
      <w:r w:rsidR="00E97216" w:rsidRPr="008B0580">
        <w:rPr>
          <w:rFonts w:ascii="Arial Narrow" w:hAnsi="Arial Narrow" w:cs="Arial"/>
          <w:color w:val="000000"/>
          <w:sz w:val="24"/>
          <w:szCs w:val="24"/>
        </w:rPr>
        <w:t xml:space="preserve"> – Representação com pedido de Medida Cautelar </w:t>
      </w:r>
      <w:r w:rsidR="00913E84" w:rsidRPr="008B0580">
        <w:rPr>
          <w:rFonts w:ascii="Arial Narrow" w:hAnsi="Arial Narrow" w:cs="Arial"/>
          <w:color w:val="000000"/>
          <w:sz w:val="24"/>
          <w:szCs w:val="24"/>
        </w:rPr>
        <w:t>formulada pela</w:t>
      </w:r>
      <w:r w:rsidR="00E97216" w:rsidRPr="008B0580">
        <w:rPr>
          <w:rFonts w:ascii="Arial Narrow" w:hAnsi="Arial Narrow" w:cs="Arial"/>
          <w:color w:val="000000"/>
          <w:sz w:val="24"/>
          <w:szCs w:val="24"/>
        </w:rPr>
        <w:t xml:space="preserve"> empresa Serviços de Enfermagem e Gestão em Saúde do Amazonas – SEGEAM, </w:t>
      </w:r>
      <w:r w:rsidR="00913E84" w:rsidRPr="008B0580">
        <w:rPr>
          <w:rFonts w:ascii="Arial Narrow" w:hAnsi="Arial Narrow" w:cs="Arial"/>
          <w:color w:val="000000"/>
          <w:sz w:val="24"/>
          <w:szCs w:val="24"/>
        </w:rPr>
        <w:t>em virtude de possíveis irregularidades no</w:t>
      </w:r>
      <w:r w:rsidR="00E97216" w:rsidRPr="008B0580">
        <w:rPr>
          <w:rFonts w:ascii="Arial Narrow" w:hAnsi="Arial Narrow" w:cs="Arial"/>
          <w:color w:val="000000"/>
          <w:sz w:val="24"/>
          <w:szCs w:val="24"/>
        </w:rPr>
        <w:t xml:space="preserve"> Pregão Eletrônico nº 903/2018-CGL/AM. </w:t>
      </w:r>
      <w:r w:rsidR="00E97216" w:rsidRPr="008B0580">
        <w:rPr>
          <w:rFonts w:ascii="Arial Narrow" w:hAnsi="Arial Narrow" w:cs="Arial"/>
          <w:b/>
          <w:color w:val="000000"/>
          <w:sz w:val="24"/>
          <w:szCs w:val="24"/>
        </w:rPr>
        <w:t xml:space="preserve">ACÓRDÃO Nº 931/2021: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 11, inciso IV, alínea “i”,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o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da</w:t>
      </w:r>
      <w:r w:rsidR="00E97216" w:rsidRPr="008B0580">
        <w:rPr>
          <w:rFonts w:ascii="Arial Narrow" w:hAnsi="Arial Narrow" w:cs="Arial"/>
          <w:sz w:val="24"/>
          <w:szCs w:val="24"/>
        </w:rPr>
        <w:t xml:space="preserve"> Excelentíssima Senhor</w:t>
      </w:r>
      <w:r w:rsidR="00E97216" w:rsidRPr="008B0580">
        <w:rPr>
          <w:rFonts w:ascii="Arial Narrow" w:hAnsi="Arial Narrow" w:cs="Arial"/>
          <w:noProof/>
          <w:sz w:val="24"/>
          <w:szCs w:val="24"/>
        </w:rPr>
        <w:t>a</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Conselheira-Relatora</w:t>
      </w:r>
      <w:r w:rsidR="00E97216" w:rsidRPr="008B0580">
        <w:rPr>
          <w:rFonts w:ascii="Arial Narrow" w:hAnsi="Arial Narrow" w:cs="Arial"/>
          <w:b/>
          <w:noProof/>
          <w:sz w:val="24"/>
          <w:szCs w:val="24"/>
        </w:rPr>
        <w:t>, em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b/>
          <w:color w:val="000000"/>
          <w:sz w:val="24"/>
          <w:szCs w:val="24"/>
        </w:rPr>
        <w:t xml:space="preserve"> 9.1. Conhecer </w:t>
      </w:r>
      <w:r w:rsidR="00E97216" w:rsidRPr="008B0580">
        <w:rPr>
          <w:rFonts w:ascii="Arial Narrow" w:hAnsi="Arial Narrow" w:cs="Arial"/>
          <w:bCs/>
          <w:color w:val="000000"/>
          <w:sz w:val="24"/>
          <w:szCs w:val="24"/>
        </w:rPr>
        <w:t xml:space="preserve">da Representação da Empresa Serviços de </w:t>
      </w:r>
      <w:proofErr w:type="gramStart"/>
      <w:r w:rsidR="00E97216" w:rsidRPr="008B0580">
        <w:rPr>
          <w:rFonts w:ascii="Arial Narrow" w:hAnsi="Arial Narrow" w:cs="Arial"/>
          <w:bCs/>
          <w:color w:val="000000"/>
          <w:sz w:val="24"/>
          <w:szCs w:val="24"/>
        </w:rPr>
        <w:t>Enfermagem Geral e Especializado do Amazonas Ltda - Me -</w:t>
      </w:r>
      <w:proofErr w:type="gramEnd"/>
      <w:r w:rsidR="00E97216" w:rsidRPr="008B0580">
        <w:rPr>
          <w:rFonts w:ascii="Arial Narrow" w:hAnsi="Arial Narrow" w:cs="Arial"/>
          <w:bCs/>
          <w:color w:val="000000"/>
          <w:sz w:val="24"/>
          <w:szCs w:val="24"/>
        </w:rPr>
        <w:t xml:space="preserve"> </w:t>
      </w:r>
      <w:proofErr w:type="spellStart"/>
      <w:r w:rsidR="00E97216" w:rsidRPr="008B0580">
        <w:rPr>
          <w:rFonts w:ascii="Arial Narrow" w:hAnsi="Arial Narrow" w:cs="Arial"/>
          <w:bCs/>
          <w:color w:val="000000"/>
          <w:sz w:val="24"/>
          <w:szCs w:val="24"/>
        </w:rPr>
        <w:t>Segeam</w:t>
      </w:r>
      <w:proofErr w:type="spellEnd"/>
      <w:r w:rsidR="00E97216" w:rsidRPr="008B0580">
        <w:rPr>
          <w:rFonts w:ascii="Arial Narrow" w:hAnsi="Arial Narrow" w:cs="Arial"/>
          <w:bCs/>
          <w:color w:val="000000"/>
          <w:sz w:val="24"/>
          <w:szCs w:val="24"/>
        </w:rPr>
        <w:t>, por ter sido formulada sob a égide do artigo 288, da Resolução nº. 004/2002 – TCE-AM;</w:t>
      </w:r>
      <w:r w:rsidR="00E97216" w:rsidRPr="008B0580">
        <w:rPr>
          <w:rFonts w:ascii="Arial Narrow" w:hAnsi="Arial Narrow" w:cs="Arial"/>
          <w:b/>
          <w:color w:val="000000"/>
          <w:sz w:val="24"/>
          <w:szCs w:val="24"/>
        </w:rPr>
        <w:t xml:space="preserve"> 9.2. Julgar Improcedente </w:t>
      </w:r>
      <w:r w:rsidR="00E97216" w:rsidRPr="008B0580">
        <w:rPr>
          <w:rFonts w:ascii="Arial Narrow" w:hAnsi="Arial Narrow" w:cs="Arial"/>
          <w:bCs/>
          <w:color w:val="000000"/>
          <w:sz w:val="24"/>
          <w:szCs w:val="24"/>
        </w:rPr>
        <w:t xml:space="preserve">a Representação da Empresa Serviços de Enfermagem Geral e Especializado do Amazonas Ltda - Me - </w:t>
      </w:r>
      <w:proofErr w:type="spellStart"/>
      <w:r w:rsidR="00E97216" w:rsidRPr="008B0580">
        <w:rPr>
          <w:rFonts w:ascii="Arial Narrow" w:hAnsi="Arial Narrow" w:cs="Arial"/>
          <w:bCs/>
          <w:color w:val="000000"/>
          <w:sz w:val="24"/>
          <w:szCs w:val="24"/>
        </w:rPr>
        <w:t>Segeam</w:t>
      </w:r>
      <w:proofErr w:type="spellEnd"/>
      <w:r w:rsidR="00E97216" w:rsidRPr="008B0580">
        <w:rPr>
          <w:rFonts w:ascii="Arial Narrow" w:hAnsi="Arial Narrow" w:cs="Arial"/>
          <w:bCs/>
          <w:color w:val="000000"/>
          <w:sz w:val="24"/>
          <w:szCs w:val="24"/>
        </w:rPr>
        <w:t xml:space="preserve">, tendo em vista o saneamento das irregularidades apontadas; </w:t>
      </w:r>
      <w:r w:rsidR="00E97216" w:rsidRPr="008B0580">
        <w:rPr>
          <w:rFonts w:ascii="Arial Narrow" w:hAnsi="Arial Narrow" w:cs="Arial"/>
          <w:b/>
          <w:color w:val="000000"/>
          <w:sz w:val="24"/>
          <w:szCs w:val="24"/>
        </w:rPr>
        <w:t xml:space="preserve">9.3. Determinar </w:t>
      </w:r>
      <w:r w:rsidR="00E97216" w:rsidRPr="008B0580">
        <w:rPr>
          <w:rFonts w:ascii="Arial Narrow" w:hAnsi="Arial Narrow" w:cs="Arial"/>
          <w:bCs/>
          <w:color w:val="000000"/>
          <w:sz w:val="24"/>
          <w:szCs w:val="24"/>
        </w:rPr>
        <w:t>à Secretaria do Tribunal Pleno que oficie o Representado, dando-lhe ciência do teor da decisão e, após, arquive-se os autos.</w:t>
      </w:r>
      <w:r w:rsidR="009727BF"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11.002/2021</w:t>
      </w:r>
      <w:r w:rsidR="00E97216" w:rsidRPr="008B0580">
        <w:rPr>
          <w:rFonts w:ascii="Arial Narrow" w:hAnsi="Arial Narrow" w:cs="Arial"/>
          <w:color w:val="000000"/>
          <w:sz w:val="24"/>
          <w:szCs w:val="24"/>
        </w:rPr>
        <w:t xml:space="preserve"> - Representação com pedido de Medica Cautelar interposta pelas empresas Souza Serviços de Saúde,</w:t>
      </w:r>
      <w:r w:rsidR="009727BF" w:rsidRPr="008B0580">
        <w:rPr>
          <w:rFonts w:ascii="Arial Narrow" w:hAnsi="Arial Narrow" w:cs="Arial"/>
          <w:color w:val="000000"/>
          <w:sz w:val="24"/>
          <w:szCs w:val="24"/>
        </w:rPr>
        <w:t xml:space="preserve"> Serviços de Enfermagem e Gestão em Saúde do Amazonas Ltda - </w:t>
      </w:r>
      <w:r w:rsidR="00E97216" w:rsidRPr="008B0580">
        <w:rPr>
          <w:rFonts w:ascii="Arial Narrow" w:hAnsi="Arial Narrow" w:cs="Arial"/>
          <w:color w:val="000000"/>
          <w:sz w:val="24"/>
          <w:szCs w:val="24"/>
        </w:rPr>
        <w:t xml:space="preserve">SEGEAM, </w:t>
      </w:r>
      <w:r w:rsidR="009727BF" w:rsidRPr="008B0580">
        <w:rPr>
          <w:rFonts w:ascii="Arial Narrow" w:hAnsi="Arial Narrow" w:cs="Arial"/>
          <w:color w:val="000000"/>
          <w:sz w:val="24"/>
          <w:szCs w:val="24"/>
        </w:rPr>
        <w:t xml:space="preserve">Serviços Médicos Ltda - </w:t>
      </w:r>
      <w:r w:rsidR="00E97216" w:rsidRPr="008B0580">
        <w:rPr>
          <w:rFonts w:ascii="Arial Narrow" w:hAnsi="Arial Narrow" w:cs="Arial"/>
          <w:color w:val="000000"/>
          <w:sz w:val="24"/>
          <w:szCs w:val="24"/>
        </w:rPr>
        <w:t xml:space="preserve">SISMED, </w:t>
      </w:r>
      <w:r w:rsidR="009727BF" w:rsidRPr="008B0580">
        <w:rPr>
          <w:rFonts w:ascii="Arial Narrow" w:hAnsi="Arial Narrow" w:cs="Arial"/>
          <w:color w:val="000000"/>
          <w:sz w:val="24"/>
          <w:szCs w:val="24"/>
        </w:rPr>
        <w:t xml:space="preserve">Serviços de Saúde da Amazônia </w:t>
      </w:r>
      <w:proofErr w:type="spellStart"/>
      <w:r w:rsidR="009727BF" w:rsidRPr="008B0580">
        <w:rPr>
          <w:rFonts w:ascii="Arial Narrow" w:hAnsi="Arial Narrow" w:cs="Arial"/>
          <w:color w:val="000000"/>
          <w:sz w:val="24"/>
          <w:szCs w:val="24"/>
        </w:rPr>
        <w:t>Eireli</w:t>
      </w:r>
      <w:proofErr w:type="spellEnd"/>
      <w:r w:rsidR="009727BF" w:rsidRPr="008B0580">
        <w:rPr>
          <w:rFonts w:ascii="Arial Narrow" w:hAnsi="Arial Narrow" w:cs="Arial"/>
          <w:color w:val="000000"/>
          <w:sz w:val="24"/>
          <w:szCs w:val="24"/>
        </w:rPr>
        <w:t xml:space="preserve"> – NURSES </w:t>
      </w:r>
      <w:r w:rsidR="00E97216" w:rsidRPr="008B0580">
        <w:rPr>
          <w:rFonts w:ascii="Arial Narrow" w:hAnsi="Arial Narrow" w:cs="Arial"/>
          <w:color w:val="000000"/>
          <w:sz w:val="24"/>
          <w:szCs w:val="24"/>
        </w:rPr>
        <w:t xml:space="preserve">e C.C. Batista </w:t>
      </w:r>
      <w:proofErr w:type="spellStart"/>
      <w:r w:rsidR="00E97216" w:rsidRPr="008B0580">
        <w:rPr>
          <w:rFonts w:ascii="Arial Narrow" w:hAnsi="Arial Narrow" w:cs="Arial"/>
          <w:color w:val="000000"/>
          <w:sz w:val="24"/>
          <w:szCs w:val="24"/>
        </w:rPr>
        <w:t>Eireli</w:t>
      </w:r>
      <w:proofErr w:type="spellEnd"/>
      <w:r w:rsidR="00E97216" w:rsidRPr="008B0580">
        <w:rPr>
          <w:rFonts w:ascii="Arial Narrow" w:hAnsi="Arial Narrow" w:cs="Arial"/>
          <w:color w:val="000000"/>
          <w:sz w:val="24"/>
          <w:szCs w:val="24"/>
        </w:rPr>
        <w:t xml:space="preserve">, em face da Secretaria de Estado da Saúde - SUSAM, acerca de </w:t>
      </w:r>
      <w:r w:rsidR="009727BF" w:rsidRPr="008B0580">
        <w:rPr>
          <w:rFonts w:ascii="Arial Narrow" w:hAnsi="Arial Narrow" w:cs="Arial"/>
          <w:color w:val="000000"/>
          <w:sz w:val="24"/>
          <w:szCs w:val="24"/>
        </w:rPr>
        <w:t xml:space="preserve">possíveis </w:t>
      </w:r>
      <w:r w:rsidR="00E97216" w:rsidRPr="008B0580">
        <w:rPr>
          <w:rFonts w:ascii="Arial Narrow" w:hAnsi="Arial Narrow" w:cs="Arial"/>
          <w:color w:val="000000"/>
          <w:sz w:val="24"/>
          <w:szCs w:val="24"/>
        </w:rPr>
        <w:t xml:space="preserve">irregularidades no acordo firmado para pagamento direto aos trabalhadores terceirizados da saúde do Estado. </w:t>
      </w:r>
      <w:r w:rsidR="00E97216" w:rsidRPr="008B0580">
        <w:rPr>
          <w:rFonts w:ascii="Arial Narrow" w:hAnsi="Arial Narrow" w:cs="Arial"/>
          <w:b/>
          <w:bCs/>
          <w:color w:val="000000"/>
          <w:sz w:val="24"/>
          <w:szCs w:val="24"/>
        </w:rPr>
        <w:t>Advogados:</w:t>
      </w:r>
      <w:r w:rsidR="00E97216" w:rsidRPr="008B0580">
        <w:rPr>
          <w:rFonts w:ascii="Arial Narrow" w:hAnsi="Arial Narrow" w:cs="Arial"/>
          <w:color w:val="000000"/>
          <w:sz w:val="24"/>
          <w:szCs w:val="24"/>
        </w:rPr>
        <w:t xml:space="preserve"> Jorge Henrique de Freitas Pinho – Procurador do Estado e Fabio Pereira Garcia dos Santos – Subprocurador-Geral do Estado. </w:t>
      </w:r>
      <w:r w:rsidR="00E97216" w:rsidRPr="008B0580">
        <w:rPr>
          <w:rFonts w:ascii="Arial Narrow" w:hAnsi="Arial Narrow" w:cs="Arial"/>
          <w:b/>
          <w:color w:val="000000"/>
          <w:sz w:val="24"/>
          <w:szCs w:val="24"/>
        </w:rPr>
        <w:t>ACÓRDÃO Nº 932/2021:</w:t>
      </w:r>
      <w:r w:rsidR="00E97216" w:rsidRPr="008B0580">
        <w:rPr>
          <w:rFonts w:ascii="Arial Narrow" w:hAnsi="Arial Narrow" w:cs="Arial"/>
          <w:color w:val="000000"/>
          <w:sz w:val="24"/>
          <w:szCs w:val="24"/>
        </w:rPr>
        <w:t xml:space="preserve">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 11, inciso IV, alínea “i”,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o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da</w:t>
      </w:r>
      <w:r w:rsidR="00E97216" w:rsidRPr="008B0580">
        <w:rPr>
          <w:rFonts w:ascii="Arial Narrow" w:hAnsi="Arial Narrow" w:cs="Arial"/>
          <w:sz w:val="24"/>
          <w:szCs w:val="24"/>
        </w:rPr>
        <w:t xml:space="preserve"> Excelentíssima Senhor</w:t>
      </w:r>
      <w:r w:rsidR="00E97216" w:rsidRPr="008B0580">
        <w:rPr>
          <w:rFonts w:ascii="Arial Narrow" w:hAnsi="Arial Narrow" w:cs="Arial"/>
          <w:noProof/>
          <w:sz w:val="24"/>
          <w:szCs w:val="24"/>
        </w:rPr>
        <w:t>a</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Conselheira-Relatora</w:t>
      </w:r>
      <w:r w:rsidR="00E97216" w:rsidRPr="008B0580">
        <w:rPr>
          <w:rFonts w:ascii="Arial Narrow" w:hAnsi="Arial Narrow" w:cs="Arial"/>
          <w:b/>
          <w:noProof/>
          <w:sz w:val="24"/>
          <w:szCs w:val="24"/>
        </w:rPr>
        <w:t>, em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color w:val="000000"/>
          <w:sz w:val="24"/>
          <w:szCs w:val="24"/>
        </w:rPr>
        <w:t xml:space="preserve"> </w:t>
      </w:r>
      <w:r w:rsidR="00E97216" w:rsidRPr="008B0580">
        <w:rPr>
          <w:rFonts w:ascii="Arial Narrow" w:hAnsi="Arial Narrow" w:cs="Arial"/>
          <w:b/>
          <w:bCs/>
          <w:color w:val="000000"/>
          <w:sz w:val="24"/>
          <w:szCs w:val="24"/>
        </w:rPr>
        <w:t>9.1. Conhecer</w:t>
      </w:r>
      <w:r w:rsidR="00E97216" w:rsidRPr="008B0580">
        <w:rPr>
          <w:rFonts w:ascii="Arial Narrow" w:hAnsi="Arial Narrow" w:cs="Arial"/>
          <w:color w:val="000000"/>
          <w:sz w:val="24"/>
          <w:szCs w:val="24"/>
        </w:rPr>
        <w:t xml:space="preserve"> da Representação interposta contra Secretaria de Estado da Saúde – </w:t>
      </w:r>
      <w:proofErr w:type="spellStart"/>
      <w:r w:rsidR="00E97216" w:rsidRPr="008B0580">
        <w:rPr>
          <w:rFonts w:ascii="Arial Narrow" w:hAnsi="Arial Narrow" w:cs="Arial"/>
          <w:color w:val="000000"/>
          <w:sz w:val="24"/>
          <w:szCs w:val="24"/>
        </w:rPr>
        <w:t>Susam</w:t>
      </w:r>
      <w:proofErr w:type="spellEnd"/>
      <w:r w:rsidR="00E97216" w:rsidRPr="008B0580">
        <w:rPr>
          <w:rFonts w:ascii="Arial Narrow" w:hAnsi="Arial Narrow" w:cs="Arial"/>
          <w:color w:val="000000"/>
          <w:sz w:val="24"/>
          <w:szCs w:val="24"/>
        </w:rPr>
        <w:t xml:space="preserve">, por ter sido formulada sob a égide do artigo 288, da Resolução nº 004/2002 – TCE-AM; </w:t>
      </w:r>
      <w:r w:rsidR="00E97216" w:rsidRPr="008B0580">
        <w:rPr>
          <w:rFonts w:ascii="Arial Narrow" w:hAnsi="Arial Narrow" w:cs="Arial"/>
          <w:b/>
          <w:bCs/>
          <w:color w:val="000000"/>
          <w:sz w:val="24"/>
          <w:szCs w:val="24"/>
        </w:rPr>
        <w:t>9.2. Julgar Improcedente</w:t>
      </w:r>
      <w:r w:rsidR="00E97216" w:rsidRPr="008B0580">
        <w:rPr>
          <w:rFonts w:ascii="Arial Narrow" w:hAnsi="Arial Narrow" w:cs="Arial"/>
          <w:color w:val="000000"/>
          <w:sz w:val="24"/>
          <w:szCs w:val="24"/>
        </w:rPr>
        <w:t xml:space="preserve"> a Representação interposta contra Secretaria</w:t>
      </w:r>
      <w:r w:rsidR="00525634" w:rsidRPr="008B0580">
        <w:rPr>
          <w:rFonts w:ascii="Arial Narrow" w:hAnsi="Arial Narrow" w:cs="Arial"/>
          <w:color w:val="000000"/>
          <w:sz w:val="24"/>
          <w:szCs w:val="24"/>
        </w:rPr>
        <w:t xml:space="preserve"> </w:t>
      </w:r>
      <w:r w:rsidR="00E97216" w:rsidRPr="008B0580">
        <w:rPr>
          <w:rFonts w:ascii="Arial Narrow" w:hAnsi="Arial Narrow" w:cs="Arial"/>
          <w:color w:val="000000"/>
          <w:sz w:val="24"/>
          <w:szCs w:val="24"/>
        </w:rPr>
        <w:t xml:space="preserve">de Estado da Saúde – </w:t>
      </w:r>
      <w:proofErr w:type="spellStart"/>
      <w:r w:rsidR="00E97216" w:rsidRPr="008B0580">
        <w:rPr>
          <w:rFonts w:ascii="Arial Narrow" w:hAnsi="Arial Narrow" w:cs="Arial"/>
          <w:color w:val="000000"/>
          <w:sz w:val="24"/>
          <w:szCs w:val="24"/>
        </w:rPr>
        <w:t>Susam</w:t>
      </w:r>
      <w:proofErr w:type="spellEnd"/>
      <w:r w:rsidR="00E97216" w:rsidRPr="008B0580">
        <w:rPr>
          <w:rFonts w:ascii="Arial Narrow" w:hAnsi="Arial Narrow" w:cs="Arial"/>
          <w:color w:val="000000"/>
          <w:sz w:val="24"/>
          <w:szCs w:val="24"/>
        </w:rPr>
        <w:t xml:space="preserve">, considerando que não constam nos autos fatos que demonstrem cometimento de atos ilícitos; </w:t>
      </w:r>
      <w:r w:rsidR="00E97216" w:rsidRPr="008B0580">
        <w:rPr>
          <w:rFonts w:ascii="Arial Narrow" w:hAnsi="Arial Narrow" w:cs="Arial"/>
          <w:b/>
          <w:bCs/>
          <w:color w:val="000000"/>
          <w:sz w:val="24"/>
          <w:szCs w:val="24"/>
        </w:rPr>
        <w:t>9.3. Determinar</w:t>
      </w:r>
      <w:r w:rsidR="00E97216" w:rsidRPr="008B0580">
        <w:rPr>
          <w:rFonts w:ascii="Arial Narrow" w:hAnsi="Arial Narrow" w:cs="Arial"/>
          <w:color w:val="000000"/>
          <w:sz w:val="24"/>
          <w:szCs w:val="24"/>
        </w:rPr>
        <w:t xml:space="preserve"> à Secretaria do Tribunal Pleno que oficie o Representado, dando-lhe ciência do teor da decisão e, após sua publicação, remeta os autos ao arquivo.</w:t>
      </w:r>
      <w:r w:rsidR="00297F44"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PROCESSO Nº </w:t>
      </w:r>
      <w:r w:rsidR="00E97216" w:rsidRPr="008B0580">
        <w:rPr>
          <w:rFonts w:ascii="Arial Narrow" w:hAnsi="Arial Narrow" w:cs="Arial"/>
          <w:b/>
          <w:color w:val="000000"/>
          <w:sz w:val="24"/>
          <w:szCs w:val="24"/>
        </w:rPr>
        <w:lastRenderedPageBreak/>
        <w:t>11.776/2021</w:t>
      </w:r>
      <w:r w:rsidR="00E97216" w:rsidRPr="008B0580">
        <w:rPr>
          <w:rFonts w:ascii="Arial Narrow" w:hAnsi="Arial Narrow" w:cs="Arial"/>
          <w:color w:val="000000"/>
          <w:sz w:val="24"/>
          <w:szCs w:val="24"/>
        </w:rPr>
        <w:t xml:space="preserve"> - Prestação de Contas Anual </w:t>
      </w:r>
      <w:r w:rsidR="00F434DB" w:rsidRPr="008B0580">
        <w:rPr>
          <w:rFonts w:ascii="Arial Narrow" w:hAnsi="Arial Narrow" w:cs="Arial"/>
          <w:color w:val="000000"/>
          <w:sz w:val="24"/>
          <w:szCs w:val="24"/>
        </w:rPr>
        <w:t xml:space="preserve">do Fundo Municipal de Habitação, referente ao exercício de 2020, </w:t>
      </w:r>
      <w:r w:rsidR="00E97216" w:rsidRPr="008B0580">
        <w:rPr>
          <w:rFonts w:ascii="Arial Narrow" w:hAnsi="Arial Narrow" w:cs="Arial"/>
          <w:color w:val="000000"/>
          <w:sz w:val="24"/>
          <w:szCs w:val="24"/>
        </w:rPr>
        <w:t xml:space="preserve">de responsabilidade do Sr. Claudio </w:t>
      </w:r>
      <w:proofErr w:type="spellStart"/>
      <w:r w:rsidR="00E97216" w:rsidRPr="008B0580">
        <w:rPr>
          <w:rFonts w:ascii="Arial Narrow" w:hAnsi="Arial Narrow" w:cs="Arial"/>
          <w:color w:val="000000"/>
          <w:sz w:val="24"/>
          <w:szCs w:val="24"/>
        </w:rPr>
        <w:t>Guenka</w:t>
      </w:r>
      <w:proofErr w:type="spellEnd"/>
      <w:r w:rsidR="00E97216" w:rsidRPr="008B0580">
        <w:rPr>
          <w:rFonts w:ascii="Arial Narrow" w:hAnsi="Arial Narrow" w:cs="Arial"/>
          <w:color w:val="000000"/>
          <w:sz w:val="24"/>
          <w:szCs w:val="24"/>
        </w:rPr>
        <w:t xml:space="preserve"> e da Sra. Michele Martins de Mattos</w:t>
      </w:r>
      <w:r w:rsidR="00F434DB"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ACÓRDÃO Nº 933/2021:</w:t>
      </w:r>
      <w:r w:rsidR="00E97216" w:rsidRPr="008B0580">
        <w:rPr>
          <w:rFonts w:ascii="Arial Narrow" w:hAnsi="Arial Narrow" w:cs="Arial"/>
          <w:color w:val="000000"/>
          <w:sz w:val="24"/>
          <w:szCs w:val="24"/>
        </w:rPr>
        <w:t xml:space="preserve">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pelos arts. 5º, II e 11, inciso III, alínea “a”, item 4, da Resolução n.04/2002-TCE/AM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sz w:val="24"/>
          <w:szCs w:val="24"/>
        </w:rPr>
        <w:t xml:space="preserve"> nos termos d</w:t>
      </w:r>
      <w:r w:rsidR="00E97216" w:rsidRPr="008B0580">
        <w:rPr>
          <w:rFonts w:ascii="Arial Narrow" w:hAnsi="Arial Narrow" w:cs="Arial"/>
          <w:noProof/>
          <w:sz w:val="24"/>
          <w:szCs w:val="24"/>
        </w:rPr>
        <w:t>o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da</w:t>
      </w:r>
      <w:r w:rsidR="00E97216" w:rsidRPr="008B0580">
        <w:rPr>
          <w:rFonts w:ascii="Arial Narrow" w:hAnsi="Arial Narrow" w:cs="Arial"/>
          <w:sz w:val="24"/>
          <w:szCs w:val="24"/>
        </w:rPr>
        <w:t xml:space="preserve"> Excelentíssima Senhora Conselheira-Relatora</w:t>
      </w:r>
      <w:r w:rsidR="00E97216" w:rsidRPr="008B0580">
        <w:rPr>
          <w:rFonts w:ascii="Arial Narrow" w:hAnsi="Arial Narrow" w:cs="Arial"/>
          <w:b/>
          <w:noProof/>
          <w:sz w:val="24"/>
          <w:szCs w:val="24"/>
        </w:rPr>
        <w:t>, em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color w:val="000000"/>
          <w:sz w:val="24"/>
          <w:szCs w:val="24"/>
        </w:rPr>
        <w:t xml:space="preserve"> </w:t>
      </w:r>
      <w:r w:rsidR="00E97216" w:rsidRPr="008B0580">
        <w:rPr>
          <w:rFonts w:ascii="Arial Narrow" w:hAnsi="Arial Narrow" w:cs="Arial"/>
          <w:b/>
          <w:bCs/>
          <w:color w:val="000000"/>
          <w:sz w:val="24"/>
          <w:szCs w:val="24"/>
        </w:rPr>
        <w:t>10.1. Julgar regular</w:t>
      </w:r>
      <w:r w:rsidR="00E97216" w:rsidRPr="008B0580">
        <w:rPr>
          <w:rFonts w:ascii="Arial Narrow" w:hAnsi="Arial Narrow" w:cs="Arial"/>
          <w:color w:val="000000"/>
          <w:sz w:val="24"/>
          <w:szCs w:val="24"/>
        </w:rPr>
        <w:t xml:space="preserve"> a Prestação de Contas do </w:t>
      </w:r>
      <w:r w:rsidR="00E97216" w:rsidRPr="008B0580">
        <w:rPr>
          <w:rFonts w:ascii="Arial Narrow" w:hAnsi="Arial Narrow" w:cs="Arial"/>
          <w:b/>
          <w:bCs/>
          <w:color w:val="000000"/>
          <w:sz w:val="24"/>
          <w:szCs w:val="24"/>
        </w:rPr>
        <w:t xml:space="preserve">Sr. Claudio </w:t>
      </w:r>
      <w:proofErr w:type="spellStart"/>
      <w:r w:rsidR="00E97216" w:rsidRPr="008B0580">
        <w:rPr>
          <w:rFonts w:ascii="Arial Narrow" w:hAnsi="Arial Narrow" w:cs="Arial"/>
          <w:b/>
          <w:bCs/>
          <w:color w:val="000000"/>
          <w:sz w:val="24"/>
          <w:szCs w:val="24"/>
        </w:rPr>
        <w:t>Guenka</w:t>
      </w:r>
      <w:proofErr w:type="spellEnd"/>
      <w:r w:rsidR="00E97216" w:rsidRPr="008B0580">
        <w:rPr>
          <w:rFonts w:ascii="Arial Narrow" w:hAnsi="Arial Narrow" w:cs="Arial"/>
          <w:color w:val="000000"/>
          <w:sz w:val="24"/>
          <w:szCs w:val="24"/>
        </w:rPr>
        <w:t xml:space="preserve"> e </w:t>
      </w:r>
      <w:r w:rsidR="00E97216" w:rsidRPr="008B0580">
        <w:rPr>
          <w:rFonts w:ascii="Arial Narrow" w:hAnsi="Arial Narrow" w:cs="Arial"/>
          <w:b/>
          <w:bCs/>
          <w:color w:val="000000"/>
          <w:sz w:val="24"/>
          <w:szCs w:val="24"/>
        </w:rPr>
        <w:t>Sra. Michele Martins de Mattos</w:t>
      </w:r>
      <w:r w:rsidR="00E97216" w:rsidRPr="008B0580">
        <w:rPr>
          <w:rFonts w:ascii="Arial Narrow" w:hAnsi="Arial Narrow" w:cs="Arial"/>
          <w:color w:val="000000"/>
          <w:sz w:val="24"/>
          <w:szCs w:val="24"/>
        </w:rPr>
        <w:t xml:space="preserve">, responsáveis pelo Fundo Municipal de Habitação – FMH, relativo ao exercício de 2020, nos termos do art. 188, II, § 1º, I, da Res. TCE nº 04/02-RI c/c art. 22, I, da Lei nº 2.423/96; </w:t>
      </w:r>
      <w:r w:rsidR="00E97216" w:rsidRPr="008B0580">
        <w:rPr>
          <w:rFonts w:ascii="Arial Narrow" w:hAnsi="Arial Narrow" w:cs="Arial"/>
          <w:b/>
          <w:bCs/>
          <w:color w:val="000000"/>
          <w:sz w:val="24"/>
          <w:szCs w:val="24"/>
        </w:rPr>
        <w:t>10.2. Dar quitação</w:t>
      </w:r>
      <w:r w:rsidR="00E97216" w:rsidRPr="008B0580">
        <w:rPr>
          <w:rFonts w:ascii="Arial Narrow" w:hAnsi="Arial Narrow" w:cs="Arial"/>
          <w:color w:val="000000"/>
          <w:sz w:val="24"/>
          <w:szCs w:val="24"/>
        </w:rPr>
        <w:t xml:space="preserve"> ao Sr. Claudio </w:t>
      </w:r>
      <w:proofErr w:type="spellStart"/>
      <w:r w:rsidR="00E97216" w:rsidRPr="008B0580">
        <w:rPr>
          <w:rFonts w:ascii="Arial Narrow" w:hAnsi="Arial Narrow" w:cs="Arial"/>
          <w:color w:val="000000"/>
          <w:sz w:val="24"/>
          <w:szCs w:val="24"/>
        </w:rPr>
        <w:t>Guenka</w:t>
      </w:r>
      <w:proofErr w:type="spellEnd"/>
      <w:r w:rsidR="00E97216" w:rsidRPr="008B0580">
        <w:rPr>
          <w:rFonts w:ascii="Arial Narrow" w:hAnsi="Arial Narrow" w:cs="Arial"/>
          <w:color w:val="000000"/>
          <w:sz w:val="24"/>
          <w:szCs w:val="24"/>
        </w:rPr>
        <w:t xml:space="preserve"> e Sra. Michele Martins de Mattos, responsáveis pelo Fundo Municipal de Habitação – FMH, relativo ao exercício de 2020, nos termos do art. 24 da Lei nº 2423/96-</w:t>
      </w:r>
      <w:proofErr w:type="gramStart"/>
      <w:r w:rsidR="00E97216" w:rsidRPr="008B0580">
        <w:rPr>
          <w:rFonts w:ascii="Arial Narrow" w:hAnsi="Arial Narrow" w:cs="Arial"/>
          <w:color w:val="000000"/>
          <w:sz w:val="24"/>
          <w:szCs w:val="24"/>
        </w:rPr>
        <w:t>L.</w:t>
      </w:r>
      <w:proofErr w:type="gramEnd"/>
      <w:r w:rsidR="00E97216" w:rsidRPr="008B0580">
        <w:rPr>
          <w:rFonts w:ascii="Arial Narrow" w:hAnsi="Arial Narrow" w:cs="Arial"/>
          <w:color w:val="000000"/>
          <w:sz w:val="24"/>
          <w:szCs w:val="24"/>
        </w:rPr>
        <w:t xml:space="preserve">O-TCE/AM; </w:t>
      </w:r>
      <w:r w:rsidR="00E97216" w:rsidRPr="008B0580">
        <w:rPr>
          <w:rFonts w:ascii="Arial Narrow" w:hAnsi="Arial Narrow" w:cs="Arial"/>
          <w:b/>
          <w:bCs/>
          <w:color w:val="000000"/>
          <w:sz w:val="24"/>
          <w:szCs w:val="24"/>
        </w:rPr>
        <w:t>10.3. Determinar</w:t>
      </w:r>
      <w:r w:rsidR="00E97216" w:rsidRPr="008B0580">
        <w:rPr>
          <w:rFonts w:ascii="Arial Narrow" w:hAnsi="Arial Narrow" w:cs="Arial"/>
          <w:color w:val="000000"/>
          <w:sz w:val="24"/>
          <w:szCs w:val="24"/>
        </w:rPr>
        <w:t xml:space="preserve"> a Secretaria do Tribunal Pleno: </w:t>
      </w:r>
      <w:r w:rsidR="00E97216" w:rsidRPr="008B0580">
        <w:rPr>
          <w:rFonts w:ascii="Arial Narrow" w:hAnsi="Arial Narrow" w:cs="Arial"/>
          <w:b/>
          <w:bCs/>
          <w:color w:val="000000"/>
          <w:sz w:val="24"/>
          <w:szCs w:val="24"/>
        </w:rPr>
        <w:t>a)</w:t>
      </w:r>
      <w:r w:rsidR="00E97216" w:rsidRPr="008B0580">
        <w:rPr>
          <w:rFonts w:ascii="Arial Narrow" w:hAnsi="Arial Narrow" w:cs="Arial"/>
          <w:color w:val="000000"/>
          <w:sz w:val="24"/>
          <w:szCs w:val="24"/>
        </w:rPr>
        <w:t xml:space="preserve"> Notifique as partes interessadas, com cópia do Relatório/Voto e Acórdão para ter ciência do decisório; </w:t>
      </w:r>
      <w:r w:rsidR="00E97216" w:rsidRPr="008B0580">
        <w:rPr>
          <w:rFonts w:ascii="Arial Narrow" w:hAnsi="Arial Narrow" w:cs="Arial"/>
          <w:b/>
          <w:bCs/>
          <w:color w:val="000000"/>
          <w:sz w:val="24"/>
          <w:szCs w:val="24"/>
        </w:rPr>
        <w:t>b)</w:t>
      </w:r>
      <w:r w:rsidR="00E97216" w:rsidRPr="008B0580">
        <w:rPr>
          <w:rFonts w:ascii="Arial Narrow" w:hAnsi="Arial Narrow" w:cs="Arial"/>
          <w:color w:val="000000"/>
          <w:sz w:val="24"/>
          <w:szCs w:val="24"/>
        </w:rPr>
        <w:t xml:space="preserve"> Após a ocorrência da coisa julgada, nos termos dos artigos 159 e 160, da Resolução nº. 04/2002 – RITCE/AM</w:t>
      </w:r>
      <w:proofErr w:type="gramStart"/>
      <w:r w:rsidR="00E97216" w:rsidRPr="008B0580">
        <w:rPr>
          <w:rFonts w:ascii="Arial Narrow" w:hAnsi="Arial Narrow" w:cs="Arial"/>
          <w:color w:val="000000"/>
          <w:sz w:val="24"/>
          <w:szCs w:val="24"/>
        </w:rPr>
        <w:t>, adote</w:t>
      </w:r>
      <w:proofErr w:type="gramEnd"/>
      <w:r w:rsidR="00E97216" w:rsidRPr="008B0580">
        <w:rPr>
          <w:rFonts w:ascii="Arial Narrow" w:hAnsi="Arial Narrow" w:cs="Arial"/>
          <w:color w:val="000000"/>
          <w:sz w:val="24"/>
          <w:szCs w:val="24"/>
        </w:rPr>
        <w:t xml:space="preserve"> as providências do artigo 162, §1º, do RITCE/AM.</w:t>
      </w:r>
      <w:r w:rsidR="00BE599A"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CONSELHEIRO-RELATOR: JOSUÉ CLÁUDIO DE SOUZA NETO.</w:t>
      </w:r>
      <w:r w:rsidR="00723246"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11.978/2018</w:t>
      </w:r>
      <w:r w:rsidR="00E97216" w:rsidRPr="008B0580">
        <w:rPr>
          <w:rFonts w:ascii="Arial Narrow" w:hAnsi="Arial Narrow" w:cs="Arial"/>
          <w:color w:val="000000"/>
          <w:sz w:val="24"/>
          <w:szCs w:val="24"/>
        </w:rPr>
        <w:t xml:space="preserve"> - Representação interposta pela empresa </w:t>
      </w:r>
      <w:proofErr w:type="spellStart"/>
      <w:r w:rsidR="00E97216" w:rsidRPr="008B0580">
        <w:rPr>
          <w:rFonts w:ascii="Arial Narrow" w:hAnsi="Arial Narrow" w:cs="Arial"/>
          <w:color w:val="000000"/>
          <w:sz w:val="24"/>
          <w:szCs w:val="24"/>
        </w:rPr>
        <w:t>Kapef</w:t>
      </w:r>
      <w:proofErr w:type="spellEnd"/>
      <w:r w:rsidR="00E97216" w:rsidRPr="008B0580">
        <w:rPr>
          <w:rFonts w:ascii="Arial Narrow" w:hAnsi="Arial Narrow" w:cs="Arial"/>
          <w:color w:val="000000"/>
          <w:sz w:val="24"/>
          <w:szCs w:val="24"/>
        </w:rPr>
        <w:t xml:space="preserve"> Serviços de Construções e Transportes Ltda, em face da Prefeitura Municipal de Iranduba, contra a anulação do Pregão Eletrônico nº 002/2018.</w:t>
      </w:r>
      <w:r w:rsidR="00E97216" w:rsidRPr="008B0580">
        <w:rPr>
          <w:rFonts w:ascii="Arial Narrow" w:hAnsi="Arial Narrow" w:cs="Arial"/>
          <w:b/>
          <w:color w:val="000000"/>
          <w:sz w:val="24"/>
          <w:szCs w:val="24"/>
        </w:rPr>
        <w:t xml:space="preserve"> Advogados: </w:t>
      </w:r>
      <w:r w:rsidR="00E97216" w:rsidRPr="008B0580">
        <w:rPr>
          <w:rFonts w:ascii="Arial Narrow" w:hAnsi="Arial Narrow" w:cs="Arial"/>
          <w:bCs/>
          <w:color w:val="000000"/>
          <w:sz w:val="24"/>
          <w:szCs w:val="24"/>
        </w:rPr>
        <w:t xml:space="preserve">Eduardo José Silva dos Santos – OAB/AM 7171 e </w:t>
      </w:r>
      <w:proofErr w:type="spellStart"/>
      <w:r w:rsidR="00E97216" w:rsidRPr="008B0580">
        <w:rPr>
          <w:rFonts w:ascii="Arial Narrow" w:hAnsi="Arial Narrow" w:cs="Arial"/>
          <w:bCs/>
          <w:color w:val="000000"/>
          <w:sz w:val="24"/>
          <w:szCs w:val="24"/>
        </w:rPr>
        <w:t>Malber</w:t>
      </w:r>
      <w:proofErr w:type="spellEnd"/>
      <w:r w:rsidR="00E97216" w:rsidRPr="008B0580">
        <w:rPr>
          <w:rFonts w:ascii="Arial Narrow" w:hAnsi="Arial Narrow" w:cs="Arial"/>
          <w:bCs/>
          <w:color w:val="000000"/>
          <w:sz w:val="24"/>
          <w:szCs w:val="24"/>
        </w:rPr>
        <w:t xml:space="preserve"> Magalhães Souza Tavares – OAB/AM 6455.</w:t>
      </w:r>
      <w:r w:rsidR="00E97216" w:rsidRPr="008B0580">
        <w:rPr>
          <w:rFonts w:ascii="Arial Narrow" w:hAnsi="Arial Narrow" w:cs="Arial"/>
          <w:b/>
          <w:color w:val="000000"/>
          <w:sz w:val="24"/>
          <w:szCs w:val="24"/>
        </w:rPr>
        <w:t xml:space="preserve"> ACÓRDÃO Nº 934/2021:</w:t>
      </w:r>
      <w:r w:rsidR="00E97216" w:rsidRPr="008B0580">
        <w:rPr>
          <w:rFonts w:ascii="Arial Narrow" w:hAnsi="Arial Narrow" w:cs="Arial"/>
          <w:color w:val="000000"/>
          <w:sz w:val="24"/>
          <w:szCs w:val="24"/>
        </w:rPr>
        <w:t xml:space="preserve">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 11, inciso IV, alínea “i”,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o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w:t>
      </w:r>
      <w:r w:rsidR="00E97216" w:rsidRPr="008B0580">
        <w:rPr>
          <w:rFonts w:ascii="Arial Narrow" w:hAnsi="Arial Narrow" w:cs="Arial"/>
          <w:noProof/>
          <w:sz w:val="24"/>
          <w:szCs w:val="24"/>
        </w:rPr>
        <w:t>Conselheiro-Relator</w:t>
      </w:r>
      <w:r w:rsidR="00E97216" w:rsidRPr="008B0580">
        <w:rPr>
          <w:rFonts w:ascii="Arial Narrow" w:hAnsi="Arial Narrow" w:cs="Arial"/>
          <w:b/>
          <w:noProof/>
          <w:sz w:val="24"/>
          <w:szCs w:val="24"/>
        </w:rPr>
        <w:t>, em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9.1. Dar Conhecimento </w:t>
      </w:r>
      <w:r w:rsidR="00E97216" w:rsidRPr="008B0580">
        <w:rPr>
          <w:rFonts w:ascii="Arial Narrow" w:hAnsi="Arial Narrow" w:cs="Arial"/>
          <w:bCs/>
          <w:color w:val="000000"/>
          <w:sz w:val="24"/>
          <w:szCs w:val="24"/>
        </w:rPr>
        <w:t xml:space="preserve">ao Processo de Prestação de Contas da Prefeitura Municipal de Iranduba, do exercício de 2018 – processo n. 11063/2019; </w:t>
      </w:r>
      <w:r w:rsidR="00E97216" w:rsidRPr="008B0580">
        <w:rPr>
          <w:rFonts w:ascii="Arial Narrow" w:hAnsi="Arial Narrow" w:cs="Arial"/>
          <w:b/>
          <w:color w:val="000000"/>
          <w:sz w:val="24"/>
          <w:szCs w:val="24"/>
        </w:rPr>
        <w:t xml:space="preserve">9.2. Determinar </w:t>
      </w:r>
      <w:r w:rsidR="00E97216" w:rsidRPr="008B0580">
        <w:rPr>
          <w:rFonts w:ascii="Arial Narrow" w:hAnsi="Arial Narrow" w:cs="Arial"/>
          <w:bCs/>
          <w:color w:val="000000"/>
          <w:sz w:val="24"/>
          <w:szCs w:val="24"/>
        </w:rPr>
        <w:t xml:space="preserve">a manifestação da Comissão de Inspeção sobre o Pregão Eletrônico n. 002/2018 e contratos dele decorrentes e determinar a atual gestão da Prefeitura de Iranduba a remessa do processo Administrativo referente ao referido certame, notifique a Pregoeira Sra. </w:t>
      </w:r>
      <w:proofErr w:type="spellStart"/>
      <w:r w:rsidR="00E97216" w:rsidRPr="008B0580">
        <w:rPr>
          <w:rFonts w:ascii="Arial Narrow" w:hAnsi="Arial Narrow" w:cs="Arial"/>
          <w:bCs/>
          <w:color w:val="000000"/>
          <w:sz w:val="24"/>
          <w:szCs w:val="24"/>
        </w:rPr>
        <w:t>Milvânia</w:t>
      </w:r>
      <w:proofErr w:type="spellEnd"/>
      <w:r w:rsidR="00E97216" w:rsidRPr="008B0580">
        <w:rPr>
          <w:rFonts w:ascii="Arial Narrow" w:hAnsi="Arial Narrow" w:cs="Arial"/>
          <w:bCs/>
          <w:color w:val="000000"/>
          <w:sz w:val="24"/>
          <w:szCs w:val="24"/>
        </w:rPr>
        <w:t xml:space="preserve"> Maria Vieira de Oliveira a apresentar justificativas/documentos acerca das irregularidades apontadas nos autos na condução do Pregão, com aparente tratamento diferenciado a empresa A S DE MORAES-ME, vencedora do Lote </w:t>
      </w:r>
      <w:proofErr w:type="gramStart"/>
      <w:r w:rsidR="00E97216" w:rsidRPr="008B0580">
        <w:rPr>
          <w:rFonts w:ascii="Arial Narrow" w:hAnsi="Arial Narrow" w:cs="Arial"/>
          <w:bCs/>
          <w:color w:val="000000"/>
          <w:sz w:val="24"/>
          <w:szCs w:val="24"/>
        </w:rPr>
        <w:t>1</w:t>
      </w:r>
      <w:proofErr w:type="gramEnd"/>
      <w:r w:rsidR="00E97216" w:rsidRPr="008B0580">
        <w:rPr>
          <w:rFonts w:ascii="Arial Narrow" w:hAnsi="Arial Narrow" w:cs="Arial"/>
          <w:bCs/>
          <w:color w:val="000000"/>
          <w:sz w:val="24"/>
          <w:szCs w:val="24"/>
        </w:rPr>
        <w:t xml:space="preserve">; </w:t>
      </w:r>
      <w:r w:rsidR="00E97216" w:rsidRPr="008B0580">
        <w:rPr>
          <w:rFonts w:ascii="Arial Narrow" w:hAnsi="Arial Narrow" w:cs="Arial"/>
          <w:b/>
          <w:color w:val="000000"/>
          <w:sz w:val="24"/>
          <w:szCs w:val="24"/>
        </w:rPr>
        <w:t xml:space="preserve">9.3. Julgar Parcialmente Procedente </w:t>
      </w:r>
      <w:r w:rsidR="00E97216" w:rsidRPr="008B0580">
        <w:rPr>
          <w:rFonts w:ascii="Arial Narrow" w:hAnsi="Arial Narrow" w:cs="Arial"/>
          <w:bCs/>
          <w:color w:val="000000"/>
          <w:sz w:val="24"/>
          <w:szCs w:val="24"/>
        </w:rPr>
        <w:t xml:space="preserve">a Representação da Prefeitura Municipal de Iranduba, no exercício de 2018; </w:t>
      </w:r>
      <w:r w:rsidR="00E97216" w:rsidRPr="008B0580">
        <w:rPr>
          <w:rFonts w:ascii="Arial Narrow" w:hAnsi="Arial Narrow" w:cs="Arial"/>
          <w:b/>
          <w:color w:val="000000"/>
          <w:sz w:val="24"/>
          <w:szCs w:val="24"/>
        </w:rPr>
        <w:t xml:space="preserve">9.4. Aplicar Multa </w:t>
      </w:r>
      <w:r w:rsidR="00E97216" w:rsidRPr="008B0580">
        <w:rPr>
          <w:rFonts w:ascii="Arial Narrow" w:hAnsi="Arial Narrow" w:cs="Arial"/>
          <w:bCs/>
          <w:color w:val="000000"/>
          <w:sz w:val="24"/>
          <w:szCs w:val="24"/>
        </w:rPr>
        <w:t>ao</w:t>
      </w:r>
      <w:r w:rsidR="00E97216" w:rsidRPr="008B0580">
        <w:rPr>
          <w:rFonts w:ascii="Arial Narrow" w:hAnsi="Arial Narrow" w:cs="Arial"/>
          <w:b/>
          <w:color w:val="000000"/>
          <w:sz w:val="24"/>
          <w:szCs w:val="24"/>
        </w:rPr>
        <w:t xml:space="preserve"> Sr. Francisco Gomes da Silva</w:t>
      </w:r>
      <w:r w:rsidR="00E97216" w:rsidRPr="008B0580">
        <w:rPr>
          <w:rFonts w:ascii="Arial Narrow" w:hAnsi="Arial Narrow" w:cs="Arial"/>
          <w:bCs/>
          <w:color w:val="000000"/>
          <w:sz w:val="24"/>
          <w:szCs w:val="24"/>
        </w:rPr>
        <w:t>, ex-prefeito do município de Iranduba, exercício 2018, no valor de</w:t>
      </w:r>
      <w:r w:rsidR="00E97216" w:rsidRPr="008B0580">
        <w:rPr>
          <w:rFonts w:ascii="Arial Narrow" w:hAnsi="Arial Narrow" w:cs="Arial"/>
          <w:b/>
          <w:color w:val="000000"/>
          <w:sz w:val="24"/>
          <w:szCs w:val="24"/>
        </w:rPr>
        <w:t xml:space="preserve"> R$3.413,60 </w:t>
      </w:r>
      <w:r w:rsidR="00E97216" w:rsidRPr="008B0580">
        <w:rPr>
          <w:rFonts w:ascii="Arial Narrow" w:hAnsi="Arial Narrow" w:cs="Arial"/>
          <w:bCs/>
          <w:color w:val="000000"/>
          <w:sz w:val="24"/>
          <w:szCs w:val="24"/>
        </w:rPr>
        <w:t xml:space="preserve">(três mil, quatrocentos e treze reais e sessenta centavos) e fixar </w:t>
      </w:r>
      <w:r w:rsidR="00E97216" w:rsidRPr="008B0580">
        <w:rPr>
          <w:rFonts w:ascii="Arial Narrow" w:hAnsi="Arial Narrow" w:cs="Arial"/>
          <w:b/>
          <w:color w:val="000000"/>
          <w:sz w:val="24"/>
          <w:szCs w:val="24"/>
        </w:rPr>
        <w:t>prazo de 30 (trinta) dias</w:t>
      </w:r>
      <w:r w:rsidR="00E97216" w:rsidRPr="008B0580">
        <w:rPr>
          <w:rFonts w:ascii="Arial Narrow" w:hAnsi="Arial Narrow" w:cs="Arial"/>
          <w:bCs/>
          <w:color w:val="000000"/>
          <w:sz w:val="24"/>
          <w:szCs w:val="24"/>
        </w:rPr>
        <w:t xml:space="preserve"> para que o responsável recolha o valor da multa, </w:t>
      </w:r>
      <w:proofErr w:type="gramStart"/>
      <w:r w:rsidR="00E97216" w:rsidRPr="008B0580">
        <w:rPr>
          <w:rFonts w:ascii="Arial Narrow" w:hAnsi="Arial Narrow" w:cs="Arial"/>
          <w:bCs/>
          <w:color w:val="000000"/>
          <w:sz w:val="24"/>
          <w:szCs w:val="24"/>
        </w:rPr>
        <w:t>mencionada</w:t>
      </w:r>
      <w:proofErr w:type="gramEnd"/>
      <w:r w:rsidR="00E97216" w:rsidRPr="008B0580">
        <w:rPr>
          <w:rFonts w:ascii="Arial Narrow" w:hAnsi="Arial Narrow" w:cs="Arial"/>
          <w:bCs/>
          <w:color w:val="000000"/>
          <w:sz w:val="24"/>
          <w:szCs w:val="24"/>
        </w:rPr>
        <w:t xml:space="preserve"> no Relatório/Voto, na esfera Estadual para o órgão Secretaria de Estado da Fazenda – SEFAZ, através de DAR avulso extraído do sítio eletrônico da SEFAZ/AM, sob o código “5508 – Multas aplicadas pelo TCE/AM – Fundo de Apoio</w:t>
      </w:r>
      <w:r w:rsidR="004728F9" w:rsidRPr="008B0580">
        <w:rPr>
          <w:rFonts w:ascii="Arial Narrow" w:hAnsi="Arial Narrow" w:cs="Arial"/>
          <w:bCs/>
          <w:color w:val="000000"/>
          <w:sz w:val="24"/>
          <w:szCs w:val="24"/>
        </w:rPr>
        <w:t xml:space="preserve"> </w:t>
      </w:r>
      <w:r w:rsidR="00E97216" w:rsidRPr="008B0580">
        <w:rPr>
          <w:rFonts w:ascii="Arial Narrow" w:hAnsi="Arial Narrow" w:cs="Arial"/>
          <w:bCs/>
          <w:color w:val="000000"/>
          <w:sz w:val="24"/>
          <w:szCs w:val="24"/>
        </w:rPr>
        <w:t xml:space="preserve">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97216" w:rsidRPr="008B0580">
        <w:rPr>
          <w:rFonts w:ascii="Arial Narrow" w:hAnsi="Arial Narrow" w:cs="Arial"/>
          <w:b/>
          <w:color w:val="000000"/>
          <w:sz w:val="24"/>
          <w:szCs w:val="24"/>
        </w:rPr>
        <w:t>9.5.</w:t>
      </w:r>
      <w:r w:rsidR="004728F9" w:rsidRPr="008B0580">
        <w:rPr>
          <w:rFonts w:ascii="Arial Narrow" w:hAnsi="Arial Narrow" w:cs="Arial"/>
          <w:b/>
          <w:color w:val="000000"/>
          <w:sz w:val="24"/>
          <w:szCs w:val="24"/>
        </w:rPr>
        <w:t xml:space="preserve"> </w:t>
      </w:r>
      <w:r w:rsidR="00E97216" w:rsidRPr="008B0580">
        <w:rPr>
          <w:rFonts w:ascii="Arial Narrow" w:hAnsi="Arial Narrow" w:cs="Arial"/>
          <w:b/>
          <w:color w:val="000000"/>
          <w:sz w:val="24"/>
          <w:szCs w:val="24"/>
        </w:rPr>
        <w:t xml:space="preserve">Aplicar Multa </w:t>
      </w:r>
      <w:r w:rsidR="00E97216" w:rsidRPr="008B0580">
        <w:rPr>
          <w:rFonts w:ascii="Arial Narrow" w:hAnsi="Arial Narrow" w:cs="Arial"/>
          <w:bCs/>
          <w:color w:val="000000"/>
          <w:sz w:val="24"/>
          <w:szCs w:val="24"/>
        </w:rPr>
        <w:t>ao</w:t>
      </w:r>
      <w:r w:rsidR="00E97216" w:rsidRPr="008B0580">
        <w:rPr>
          <w:rFonts w:ascii="Arial Narrow" w:hAnsi="Arial Narrow" w:cs="Arial"/>
          <w:b/>
          <w:color w:val="000000"/>
          <w:sz w:val="24"/>
          <w:szCs w:val="24"/>
        </w:rPr>
        <w:t xml:space="preserve"> Sr. Luiz Gonzaga de Azevedo Oliveira Filho</w:t>
      </w:r>
      <w:r w:rsidR="00E97216" w:rsidRPr="008B0580">
        <w:rPr>
          <w:rFonts w:ascii="Arial Narrow" w:hAnsi="Arial Narrow" w:cs="Arial"/>
          <w:bCs/>
          <w:color w:val="000000"/>
          <w:sz w:val="24"/>
          <w:szCs w:val="24"/>
        </w:rPr>
        <w:t xml:space="preserve">, ex-prefeito do Município de Iranduba, exercício </w:t>
      </w:r>
      <w:proofErr w:type="gramStart"/>
      <w:r w:rsidR="00E97216" w:rsidRPr="008B0580">
        <w:rPr>
          <w:rFonts w:ascii="Arial Narrow" w:hAnsi="Arial Narrow" w:cs="Arial"/>
          <w:bCs/>
          <w:color w:val="000000"/>
          <w:sz w:val="24"/>
          <w:szCs w:val="24"/>
        </w:rPr>
        <w:t>2018 ,</w:t>
      </w:r>
      <w:proofErr w:type="gramEnd"/>
      <w:r w:rsidR="00E97216" w:rsidRPr="008B0580">
        <w:rPr>
          <w:rFonts w:ascii="Arial Narrow" w:hAnsi="Arial Narrow" w:cs="Arial"/>
          <w:bCs/>
          <w:color w:val="000000"/>
          <w:sz w:val="24"/>
          <w:szCs w:val="24"/>
        </w:rPr>
        <w:t xml:space="preserve"> no valor de</w:t>
      </w:r>
      <w:r w:rsidR="00E97216" w:rsidRPr="008B0580">
        <w:rPr>
          <w:rFonts w:ascii="Arial Narrow" w:hAnsi="Arial Narrow" w:cs="Arial"/>
          <w:b/>
          <w:color w:val="000000"/>
          <w:sz w:val="24"/>
          <w:szCs w:val="24"/>
        </w:rPr>
        <w:t xml:space="preserve"> R$ 3.413,60 </w:t>
      </w:r>
      <w:r w:rsidR="00E97216" w:rsidRPr="008B0580">
        <w:rPr>
          <w:rFonts w:ascii="Arial Narrow" w:hAnsi="Arial Narrow" w:cs="Arial"/>
          <w:bCs/>
          <w:color w:val="000000"/>
          <w:sz w:val="24"/>
          <w:szCs w:val="24"/>
        </w:rPr>
        <w:t>(três mil, quatrocentos e treze reais e sessenta centavos) e fixar</w:t>
      </w:r>
      <w:r w:rsidR="00E97216" w:rsidRPr="008B0580">
        <w:rPr>
          <w:rFonts w:ascii="Arial Narrow" w:hAnsi="Arial Narrow" w:cs="Arial"/>
          <w:b/>
          <w:color w:val="000000"/>
          <w:sz w:val="24"/>
          <w:szCs w:val="24"/>
        </w:rPr>
        <w:t xml:space="preserve"> prazo de 30 (trinta) dias </w:t>
      </w:r>
      <w:r w:rsidR="00E97216" w:rsidRPr="008B0580">
        <w:rPr>
          <w:rFonts w:ascii="Arial Narrow" w:hAnsi="Arial Narrow" w:cs="Arial"/>
          <w:bCs/>
          <w:color w:val="000000"/>
          <w:sz w:val="24"/>
          <w:szCs w:val="24"/>
        </w:rPr>
        <w:t xml:space="preserve">para que o responsável recolha o valor da multa, mencionada no Relatório/Voto, na esfera Estadual para o órgão Secretaria de Estado da Fazenda – SEFAZ, através de DAR avulso extraído do sítio </w:t>
      </w:r>
      <w:r w:rsidR="00E97216" w:rsidRPr="008B0580">
        <w:rPr>
          <w:rFonts w:ascii="Arial Narrow" w:hAnsi="Arial Narrow" w:cs="Arial"/>
          <w:bCs/>
          <w:color w:val="000000"/>
          <w:sz w:val="24"/>
          <w:szCs w:val="24"/>
        </w:rPr>
        <w:lastRenderedPageBreak/>
        <w:t xml:space="preserve">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97216" w:rsidRPr="008B0580">
        <w:rPr>
          <w:rFonts w:ascii="Arial Narrow" w:hAnsi="Arial Narrow" w:cs="Arial"/>
          <w:b/>
          <w:color w:val="000000"/>
          <w:sz w:val="24"/>
          <w:szCs w:val="24"/>
        </w:rPr>
        <w:t xml:space="preserve">9.6. Aplicar Multa </w:t>
      </w:r>
      <w:r w:rsidR="00E97216" w:rsidRPr="008B0580">
        <w:rPr>
          <w:rFonts w:ascii="Arial Narrow" w:hAnsi="Arial Narrow" w:cs="Arial"/>
          <w:bCs/>
          <w:color w:val="000000"/>
          <w:sz w:val="24"/>
          <w:szCs w:val="24"/>
        </w:rPr>
        <w:t>ao</w:t>
      </w:r>
      <w:r w:rsidR="00E97216" w:rsidRPr="008B0580">
        <w:rPr>
          <w:rFonts w:ascii="Arial Narrow" w:hAnsi="Arial Narrow" w:cs="Arial"/>
          <w:b/>
          <w:color w:val="000000"/>
          <w:sz w:val="24"/>
          <w:szCs w:val="24"/>
        </w:rPr>
        <w:t xml:space="preserve"> Sr. Aderaldo Souza de Moraes</w:t>
      </w:r>
      <w:r w:rsidR="00E97216" w:rsidRPr="008B0580">
        <w:rPr>
          <w:rFonts w:ascii="Arial Narrow" w:hAnsi="Arial Narrow" w:cs="Arial"/>
          <w:bCs/>
          <w:color w:val="000000"/>
          <w:sz w:val="24"/>
          <w:szCs w:val="24"/>
        </w:rPr>
        <w:t>, servidor responsável pela elaboração do Termo de Referência do município de Iranduba, no valor de</w:t>
      </w:r>
      <w:r w:rsidR="00E97216" w:rsidRPr="008B0580">
        <w:rPr>
          <w:rFonts w:ascii="Arial Narrow" w:hAnsi="Arial Narrow" w:cs="Arial"/>
          <w:b/>
          <w:color w:val="000000"/>
          <w:sz w:val="24"/>
          <w:szCs w:val="24"/>
        </w:rPr>
        <w:t xml:space="preserve"> R$3.413,60 </w:t>
      </w:r>
      <w:r w:rsidR="00E97216" w:rsidRPr="008B0580">
        <w:rPr>
          <w:rFonts w:ascii="Arial Narrow" w:hAnsi="Arial Narrow" w:cs="Arial"/>
          <w:bCs/>
          <w:color w:val="000000"/>
          <w:sz w:val="24"/>
          <w:szCs w:val="24"/>
        </w:rPr>
        <w:t>(três mil, quatrocentos e treze reais e sessenta centavos) e fixar</w:t>
      </w:r>
      <w:r w:rsidR="00E97216" w:rsidRPr="008B0580">
        <w:rPr>
          <w:rFonts w:ascii="Arial Narrow" w:hAnsi="Arial Narrow" w:cs="Arial"/>
          <w:b/>
          <w:color w:val="000000"/>
          <w:sz w:val="24"/>
          <w:szCs w:val="24"/>
        </w:rPr>
        <w:t xml:space="preserve"> prazo de 30 (trinta) dias </w:t>
      </w:r>
      <w:r w:rsidR="00E97216" w:rsidRPr="008B0580">
        <w:rPr>
          <w:rFonts w:ascii="Arial Narrow" w:hAnsi="Arial Narrow" w:cs="Arial"/>
          <w:bCs/>
          <w:color w:val="000000"/>
          <w:sz w:val="24"/>
          <w:szCs w:val="24"/>
        </w:rPr>
        <w:t xml:space="preserve">para que o responsável recolha o valor da multa, </w:t>
      </w:r>
      <w:proofErr w:type="gramStart"/>
      <w:r w:rsidR="00E97216" w:rsidRPr="008B0580">
        <w:rPr>
          <w:rFonts w:ascii="Arial Narrow" w:hAnsi="Arial Narrow" w:cs="Arial"/>
          <w:bCs/>
          <w:color w:val="000000"/>
          <w:sz w:val="24"/>
          <w:szCs w:val="24"/>
        </w:rPr>
        <w:t>mencionada</w:t>
      </w:r>
      <w:proofErr w:type="gramEnd"/>
      <w:r w:rsidR="00E97216" w:rsidRPr="008B0580">
        <w:rPr>
          <w:rFonts w:ascii="Arial Narrow" w:hAnsi="Arial Narrow" w:cs="Arial"/>
          <w:bCs/>
          <w:color w:val="000000"/>
          <w:sz w:val="24"/>
          <w:szCs w:val="24"/>
        </w:rPr>
        <w:t xml:space="preserve"> no Relatório/Voto,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w:t>
      </w:r>
      <w:r w:rsidR="00D73F1D" w:rsidRPr="008B0580">
        <w:rPr>
          <w:rFonts w:ascii="Arial Narrow" w:hAnsi="Arial Narrow" w:cs="Arial"/>
          <w:bCs/>
          <w:color w:val="000000"/>
          <w:sz w:val="24"/>
          <w:szCs w:val="24"/>
        </w:rPr>
        <w:t xml:space="preserve"> </w:t>
      </w:r>
      <w:r w:rsidR="00E97216" w:rsidRPr="008B0580">
        <w:rPr>
          <w:rFonts w:ascii="Arial Narrow" w:hAnsi="Arial Narrow" w:cs="Arial"/>
          <w:bCs/>
          <w:color w:val="000000"/>
          <w:sz w:val="24"/>
          <w:szCs w:val="24"/>
        </w:rPr>
        <w:t>Seção III, do Capítulo X, da Resolução nº 04/2002-TCE/AM, bem como proceder, conforme estabelecido no Acordo de Cooperação firmado com o Instituto de Estudos de Protesto de</w:t>
      </w:r>
      <w:r w:rsidR="00D73F1D" w:rsidRPr="008B0580">
        <w:rPr>
          <w:rFonts w:ascii="Arial Narrow" w:hAnsi="Arial Narrow" w:cs="Arial"/>
          <w:bCs/>
          <w:color w:val="000000"/>
          <w:sz w:val="24"/>
          <w:szCs w:val="24"/>
        </w:rPr>
        <w:t xml:space="preserve"> </w:t>
      </w:r>
      <w:r w:rsidR="00E97216" w:rsidRPr="008B0580">
        <w:rPr>
          <w:rFonts w:ascii="Arial Narrow" w:hAnsi="Arial Narrow" w:cs="Arial"/>
          <w:bCs/>
          <w:color w:val="000000"/>
          <w:sz w:val="24"/>
          <w:szCs w:val="24"/>
        </w:rPr>
        <w:t xml:space="preserve">Títulos do Brasil - Seção Amazonas - IEPTB/AM, ao encaminhamento do título executivo para protesto em nome do responsável; </w:t>
      </w:r>
      <w:r w:rsidR="00E97216" w:rsidRPr="008B0580">
        <w:rPr>
          <w:rFonts w:ascii="Arial Narrow" w:hAnsi="Arial Narrow" w:cs="Arial"/>
          <w:b/>
          <w:color w:val="000000"/>
          <w:sz w:val="24"/>
          <w:szCs w:val="24"/>
        </w:rPr>
        <w:t xml:space="preserve">9.7. Dar ciência </w:t>
      </w:r>
      <w:r w:rsidR="00E97216" w:rsidRPr="008B0580">
        <w:rPr>
          <w:rFonts w:ascii="Arial Narrow" w:hAnsi="Arial Narrow" w:cs="Arial"/>
          <w:bCs/>
          <w:color w:val="000000"/>
          <w:sz w:val="24"/>
          <w:szCs w:val="24"/>
        </w:rPr>
        <w:t xml:space="preserve">ao Sr. Francisco Gomes da Silva, </w:t>
      </w:r>
      <w:proofErr w:type="gramStart"/>
      <w:r w:rsidR="00E97216" w:rsidRPr="008B0580">
        <w:rPr>
          <w:rFonts w:ascii="Arial Narrow" w:hAnsi="Arial Narrow" w:cs="Arial"/>
          <w:bCs/>
          <w:color w:val="000000"/>
          <w:sz w:val="24"/>
          <w:szCs w:val="24"/>
        </w:rPr>
        <w:t>ex-Prefeito</w:t>
      </w:r>
      <w:proofErr w:type="gramEnd"/>
      <w:r w:rsidR="00E97216" w:rsidRPr="008B0580">
        <w:rPr>
          <w:rFonts w:ascii="Arial Narrow" w:hAnsi="Arial Narrow" w:cs="Arial"/>
          <w:bCs/>
          <w:color w:val="000000"/>
          <w:sz w:val="24"/>
          <w:szCs w:val="24"/>
        </w:rPr>
        <w:t xml:space="preserve"> do Município de Iranduba, exercício 2018, ao Sr. Luiz Gonzaga de Azevedo Oliveira Filho, </w:t>
      </w:r>
      <w:proofErr w:type="spellStart"/>
      <w:r w:rsidR="00E97216" w:rsidRPr="008B0580">
        <w:rPr>
          <w:rFonts w:ascii="Arial Narrow" w:hAnsi="Arial Narrow" w:cs="Arial"/>
          <w:bCs/>
          <w:color w:val="000000"/>
          <w:sz w:val="24"/>
          <w:szCs w:val="24"/>
        </w:rPr>
        <w:t>ex-pregoeiro</w:t>
      </w:r>
      <w:proofErr w:type="spellEnd"/>
      <w:r w:rsidR="00E97216" w:rsidRPr="008B0580">
        <w:rPr>
          <w:rFonts w:ascii="Arial Narrow" w:hAnsi="Arial Narrow" w:cs="Arial"/>
          <w:bCs/>
          <w:color w:val="000000"/>
          <w:sz w:val="24"/>
          <w:szCs w:val="24"/>
        </w:rPr>
        <w:t xml:space="preserve"> do município de Iranduba, e Sr. Aderaldo Souza de Moraes, servidor responsável pela elaboração do Termo de Referência do município de Iranduba; </w:t>
      </w:r>
      <w:r w:rsidR="00E97216" w:rsidRPr="008B0580">
        <w:rPr>
          <w:rFonts w:ascii="Arial Narrow" w:hAnsi="Arial Narrow" w:cs="Arial"/>
          <w:b/>
          <w:color w:val="000000"/>
          <w:sz w:val="24"/>
          <w:szCs w:val="24"/>
        </w:rPr>
        <w:t xml:space="preserve">9.8. Arquivar </w:t>
      </w:r>
      <w:r w:rsidR="00E97216" w:rsidRPr="008B0580">
        <w:rPr>
          <w:rFonts w:ascii="Arial Narrow" w:hAnsi="Arial Narrow" w:cs="Arial"/>
          <w:bCs/>
          <w:color w:val="000000"/>
          <w:sz w:val="24"/>
          <w:szCs w:val="24"/>
        </w:rPr>
        <w:t>o processo por cumprimento de decisão.</w:t>
      </w:r>
      <w:r w:rsidR="00F30F23" w:rsidRPr="008B0580">
        <w:rPr>
          <w:rFonts w:ascii="Arial Narrow" w:hAnsi="Arial Narrow" w:cs="Arial"/>
          <w:bCs/>
          <w:color w:val="000000"/>
          <w:sz w:val="24"/>
          <w:szCs w:val="24"/>
        </w:rPr>
        <w:t xml:space="preserve"> </w:t>
      </w:r>
      <w:r w:rsidR="00E97216" w:rsidRPr="008B0580">
        <w:rPr>
          <w:rFonts w:ascii="Arial Narrow" w:hAnsi="Arial Narrow" w:cs="Arial"/>
          <w:b/>
          <w:color w:val="000000"/>
          <w:sz w:val="24"/>
          <w:szCs w:val="24"/>
        </w:rPr>
        <w:t>PROCESSO Nº 15.783/2018</w:t>
      </w:r>
      <w:r w:rsidR="00E97216" w:rsidRPr="008B0580">
        <w:rPr>
          <w:rFonts w:ascii="Arial Narrow" w:hAnsi="Arial Narrow" w:cs="Arial"/>
          <w:color w:val="000000"/>
          <w:sz w:val="24"/>
          <w:szCs w:val="24"/>
        </w:rPr>
        <w:t xml:space="preserve"> - Representação Oriunda da Manifestação n° 310/2018-Ouvidoria interposta pela Secretaria de Controle Externo do TCE/AM, em face de possíveis irregularidades cometidas pela Comissão Geral de Licitação </w:t>
      </w:r>
      <w:r w:rsidR="006F1B9F" w:rsidRPr="008B0580">
        <w:rPr>
          <w:rFonts w:ascii="Arial Narrow" w:hAnsi="Arial Narrow" w:cs="Arial"/>
          <w:color w:val="000000"/>
          <w:sz w:val="24"/>
          <w:szCs w:val="24"/>
        </w:rPr>
        <w:t xml:space="preserve">– CGL. </w:t>
      </w:r>
      <w:r w:rsidR="00E97216" w:rsidRPr="008B0580">
        <w:rPr>
          <w:rFonts w:ascii="Arial Narrow" w:hAnsi="Arial Narrow" w:cs="Arial"/>
          <w:b/>
          <w:color w:val="000000"/>
          <w:sz w:val="24"/>
          <w:szCs w:val="24"/>
        </w:rPr>
        <w:t xml:space="preserve">ACÓRDÃO Nº 937/2021: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w:t>
      </w:r>
      <w:r w:rsidR="00D358CA" w:rsidRPr="008B0580">
        <w:rPr>
          <w:rFonts w:ascii="Arial Narrow" w:hAnsi="Arial Narrow" w:cs="Arial"/>
          <w:sz w:val="24"/>
          <w:szCs w:val="24"/>
        </w:rPr>
        <w:t xml:space="preserve"> </w:t>
      </w:r>
      <w:r w:rsidR="00E97216" w:rsidRPr="008B0580">
        <w:rPr>
          <w:rFonts w:ascii="Arial Narrow" w:hAnsi="Arial Narrow" w:cs="Arial"/>
          <w:sz w:val="24"/>
          <w:szCs w:val="24"/>
        </w:rPr>
        <w:t xml:space="preserve">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 11, inciso IV, alínea “i”,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por maioria,</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o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w:t>
      </w:r>
      <w:r w:rsidR="00E97216" w:rsidRPr="008B0580">
        <w:rPr>
          <w:rFonts w:ascii="Arial Narrow" w:hAnsi="Arial Narrow" w:cs="Arial"/>
          <w:noProof/>
          <w:sz w:val="24"/>
          <w:szCs w:val="24"/>
        </w:rPr>
        <w:t>Conselheiro-Relator, que acolheu, em sessão, o voto-destaque do Conselheiro Érico Xavier Desterro e Silva</w:t>
      </w:r>
      <w:r w:rsidR="00E97216" w:rsidRPr="008B0580">
        <w:rPr>
          <w:rFonts w:ascii="Arial Narrow" w:hAnsi="Arial Narrow" w:cs="Arial"/>
          <w:b/>
          <w:noProof/>
          <w:sz w:val="24"/>
          <w:szCs w:val="24"/>
        </w:rPr>
        <w:t>, em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b/>
          <w:color w:val="000000"/>
          <w:sz w:val="24"/>
          <w:szCs w:val="24"/>
        </w:rPr>
        <w:t xml:space="preserve"> 9.1. Conhecer </w:t>
      </w:r>
      <w:r w:rsidR="00E97216" w:rsidRPr="008B0580">
        <w:rPr>
          <w:rFonts w:ascii="Arial Narrow" w:hAnsi="Arial Narrow" w:cs="Arial"/>
          <w:bCs/>
          <w:color w:val="000000"/>
          <w:sz w:val="24"/>
          <w:szCs w:val="24"/>
        </w:rPr>
        <w:t>da Representação interposta pela Secex - Secretaria Geral do Controle Externo em face da Secretaria Estadual de Educação e Qualidade de Ensino – SEDUC e da Comissão Geral de Licitação - CGL, em razão de eventuais ilegalidades existentes no Edital do Pregão Eletrônico nº 641/2018-CGL;</w:t>
      </w:r>
      <w:r w:rsidR="00E97216" w:rsidRPr="008B0580">
        <w:rPr>
          <w:rFonts w:ascii="Arial Narrow" w:hAnsi="Arial Narrow" w:cs="Arial"/>
          <w:b/>
          <w:color w:val="000000"/>
          <w:sz w:val="24"/>
          <w:szCs w:val="24"/>
        </w:rPr>
        <w:t xml:space="preserve"> 9.2. Julgar Procedente </w:t>
      </w:r>
      <w:r w:rsidR="00E97216" w:rsidRPr="008B0580">
        <w:rPr>
          <w:rFonts w:ascii="Arial Narrow" w:hAnsi="Arial Narrow" w:cs="Arial"/>
          <w:bCs/>
          <w:color w:val="000000"/>
          <w:sz w:val="24"/>
          <w:szCs w:val="24"/>
        </w:rPr>
        <w:t>a Representação interposta pela Secex - Secretaria Geral do Controle Externo diante de eventuais ilegalidades</w:t>
      </w:r>
      <w:r w:rsidR="00BD19A7" w:rsidRPr="008B0580">
        <w:rPr>
          <w:rFonts w:ascii="Arial Narrow" w:hAnsi="Arial Narrow" w:cs="Arial"/>
          <w:bCs/>
          <w:color w:val="000000"/>
          <w:sz w:val="24"/>
          <w:szCs w:val="24"/>
        </w:rPr>
        <w:t xml:space="preserve"> </w:t>
      </w:r>
      <w:r w:rsidR="00E97216" w:rsidRPr="008B0580">
        <w:rPr>
          <w:rFonts w:ascii="Arial Narrow" w:hAnsi="Arial Narrow" w:cs="Arial"/>
          <w:bCs/>
          <w:color w:val="000000"/>
          <w:sz w:val="24"/>
          <w:szCs w:val="24"/>
        </w:rPr>
        <w:t>existentes no Edital do Pregão Eletrônico nº 641/2018-CGL, que teria ferido princípios das licitações públicas bem como a competitividade do certame ao incluir os oito itens licitados num lote único, ao invés de ser por item (que é preferencial nos moldes do art. 23, § 1º, Lei nº 8666/93);</w:t>
      </w:r>
      <w:r w:rsidR="00E97216" w:rsidRPr="008B0580">
        <w:rPr>
          <w:rFonts w:ascii="Arial Narrow" w:hAnsi="Arial Narrow" w:cs="Arial"/>
          <w:b/>
          <w:color w:val="000000"/>
          <w:sz w:val="24"/>
          <w:szCs w:val="24"/>
        </w:rPr>
        <w:t xml:space="preserve"> 9.3. Aplicar Multa </w:t>
      </w:r>
      <w:r w:rsidR="00E97216" w:rsidRPr="008B0580">
        <w:rPr>
          <w:rFonts w:ascii="Arial Narrow" w:hAnsi="Arial Narrow" w:cs="Arial"/>
          <w:bCs/>
          <w:color w:val="000000"/>
          <w:sz w:val="24"/>
          <w:szCs w:val="24"/>
        </w:rPr>
        <w:t>ao</w:t>
      </w:r>
      <w:r w:rsidR="00E97216" w:rsidRPr="008B0580">
        <w:rPr>
          <w:rFonts w:ascii="Arial Narrow" w:hAnsi="Arial Narrow" w:cs="Arial"/>
          <w:b/>
          <w:color w:val="000000"/>
          <w:sz w:val="24"/>
          <w:szCs w:val="24"/>
        </w:rPr>
        <w:t xml:space="preserve"> Sr. Lourenco dos </w:t>
      </w:r>
      <w:proofErr w:type="gramStart"/>
      <w:r w:rsidR="00E97216" w:rsidRPr="008B0580">
        <w:rPr>
          <w:rFonts w:ascii="Arial Narrow" w:hAnsi="Arial Narrow" w:cs="Arial"/>
          <w:b/>
          <w:color w:val="000000"/>
          <w:sz w:val="24"/>
          <w:szCs w:val="24"/>
        </w:rPr>
        <w:t>Santos Pereira Braga</w:t>
      </w:r>
      <w:proofErr w:type="gramEnd"/>
      <w:r w:rsidR="00E97216" w:rsidRPr="008B0580">
        <w:rPr>
          <w:rFonts w:ascii="Arial Narrow" w:hAnsi="Arial Narrow" w:cs="Arial"/>
          <w:b/>
          <w:color w:val="000000"/>
          <w:sz w:val="24"/>
          <w:szCs w:val="24"/>
        </w:rPr>
        <w:t xml:space="preserve"> </w:t>
      </w:r>
      <w:r w:rsidR="00E97216" w:rsidRPr="008B0580">
        <w:rPr>
          <w:rFonts w:ascii="Arial Narrow" w:hAnsi="Arial Narrow" w:cs="Arial"/>
          <w:bCs/>
          <w:color w:val="000000"/>
          <w:sz w:val="24"/>
          <w:szCs w:val="24"/>
        </w:rPr>
        <w:t>no valor de</w:t>
      </w:r>
      <w:r w:rsidR="00E97216" w:rsidRPr="008B0580">
        <w:rPr>
          <w:rFonts w:ascii="Arial Narrow" w:hAnsi="Arial Narrow" w:cs="Arial"/>
          <w:b/>
          <w:color w:val="000000"/>
          <w:sz w:val="24"/>
          <w:szCs w:val="24"/>
        </w:rPr>
        <w:t xml:space="preserve"> R$ 6.827,19 </w:t>
      </w:r>
      <w:r w:rsidR="00E97216" w:rsidRPr="008B0580">
        <w:rPr>
          <w:rFonts w:ascii="Arial Narrow" w:hAnsi="Arial Narrow" w:cs="Arial"/>
          <w:bCs/>
          <w:color w:val="000000"/>
          <w:sz w:val="24"/>
          <w:szCs w:val="24"/>
        </w:rPr>
        <w:t>(seis mil, oitocentos e vinte e sete reais e dezenove centavos) e fixar</w:t>
      </w:r>
      <w:r w:rsidR="00E97216" w:rsidRPr="008B0580">
        <w:rPr>
          <w:rFonts w:ascii="Arial Narrow" w:hAnsi="Arial Narrow" w:cs="Arial"/>
          <w:b/>
          <w:color w:val="000000"/>
          <w:sz w:val="24"/>
          <w:szCs w:val="24"/>
        </w:rPr>
        <w:t xml:space="preserve"> prazo de 30 dias </w:t>
      </w:r>
      <w:r w:rsidR="00E97216" w:rsidRPr="008B0580">
        <w:rPr>
          <w:rFonts w:ascii="Arial Narrow" w:hAnsi="Arial Narrow" w:cs="Arial"/>
          <w:bCs/>
          <w:color w:val="000000"/>
          <w:sz w:val="24"/>
          <w:szCs w:val="24"/>
        </w:rPr>
        <w:t xml:space="preserve">para que o responsável recolha o valor da multa,  nos moldes do art. 54, V da Lei 2423/96 (Lei Orgânica do TCE/AM) e do art. 308 da Resolução nº 04/2002-TCE/AM em razão da eleição da modalidade menos vantajosa para a escolha da empresa a ser contratada para a venda dos mobiliários pretendidos pela SEDUC, na esfera Estadual para o órgão Fundo de Apoio ao Exercício do Controle Externo - FAECE, através de DAR avulso extraído do sítio eletrônico da SEFAZ/AM, sob o código “5508 – Multas </w:t>
      </w:r>
      <w:r w:rsidR="00E97216" w:rsidRPr="008B0580">
        <w:rPr>
          <w:rFonts w:ascii="Arial Narrow" w:hAnsi="Arial Narrow" w:cs="Arial"/>
          <w:bCs/>
          <w:color w:val="000000"/>
          <w:sz w:val="24"/>
          <w:szCs w:val="24"/>
        </w:rPr>
        <w:lastRenderedPageBreak/>
        <w:t>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E97216" w:rsidRPr="008B0580">
        <w:rPr>
          <w:rFonts w:ascii="Arial Narrow" w:hAnsi="Arial Narrow" w:cs="Arial"/>
          <w:b/>
          <w:color w:val="000000"/>
          <w:sz w:val="24"/>
          <w:szCs w:val="24"/>
        </w:rPr>
        <w:t xml:space="preserve"> 9.4. </w:t>
      </w:r>
      <w:r w:rsidR="00E97216" w:rsidRPr="008B0580">
        <w:rPr>
          <w:rFonts w:ascii="Arial Narrow" w:hAnsi="Arial Narrow" w:cs="Arial"/>
          <w:bCs/>
          <w:color w:val="000000"/>
          <w:sz w:val="24"/>
          <w:szCs w:val="24"/>
        </w:rPr>
        <w:t>De acordo com voto-destaque do conselheiro Erico Xavier Desterro e Silva, o qual foi acatado pelo Relator,</w:t>
      </w:r>
      <w:r w:rsidR="00E97216" w:rsidRPr="008B0580">
        <w:rPr>
          <w:rFonts w:ascii="Arial Narrow" w:hAnsi="Arial Narrow" w:cs="Arial"/>
          <w:b/>
          <w:color w:val="000000"/>
          <w:sz w:val="24"/>
          <w:szCs w:val="24"/>
        </w:rPr>
        <w:t xml:space="preserve"> determinar </w:t>
      </w:r>
      <w:r w:rsidR="00E97216" w:rsidRPr="008B0580">
        <w:rPr>
          <w:rFonts w:ascii="Arial Narrow" w:hAnsi="Arial Narrow" w:cs="Arial"/>
          <w:bCs/>
          <w:color w:val="000000"/>
          <w:sz w:val="24"/>
          <w:szCs w:val="24"/>
        </w:rPr>
        <w:t xml:space="preserve">o apensamento do processo à Prestação de Contas Anual da SEDUC, exercício de 2018, processo nº 11607/2019, </w:t>
      </w:r>
      <w:proofErr w:type="gramStart"/>
      <w:r w:rsidR="00E97216" w:rsidRPr="008B0580">
        <w:rPr>
          <w:rFonts w:ascii="Arial Narrow" w:hAnsi="Arial Narrow" w:cs="Arial"/>
          <w:bCs/>
          <w:color w:val="000000"/>
          <w:sz w:val="24"/>
          <w:szCs w:val="24"/>
        </w:rPr>
        <w:t>face a</w:t>
      </w:r>
      <w:proofErr w:type="gramEnd"/>
      <w:r w:rsidR="00E97216" w:rsidRPr="008B0580">
        <w:rPr>
          <w:rFonts w:ascii="Arial Narrow" w:hAnsi="Arial Narrow" w:cs="Arial"/>
          <w:bCs/>
          <w:color w:val="000000"/>
          <w:sz w:val="24"/>
          <w:szCs w:val="24"/>
        </w:rPr>
        <w:t xml:space="preserve"> apuração das irregularidades no Pregão Eletrônico nº 641/2018-CGL; </w:t>
      </w:r>
      <w:r w:rsidR="00E97216" w:rsidRPr="008B0580">
        <w:rPr>
          <w:rFonts w:ascii="Arial Narrow" w:hAnsi="Arial Narrow" w:cs="Arial"/>
          <w:b/>
          <w:color w:val="000000"/>
          <w:sz w:val="24"/>
          <w:szCs w:val="24"/>
        </w:rPr>
        <w:t xml:space="preserve">9.5. Dar ciência </w:t>
      </w:r>
      <w:r w:rsidR="00E97216" w:rsidRPr="008B0580">
        <w:rPr>
          <w:rFonts w:ascii="Arial Narrow" w:hAnsi="Arial Narrow" w:cs="Arial"/>
          <w:bCs/>
          <w:color w:val="000000"/>
          <w:sz w:val="24"/>
          <w:szCs w:val="24"/>
        </w:rPr>
        <w:t xml:space="preserve">ao Sr. Lourenco dos </w:t>
      </w:r>
      <w:proofErr w:type="gramStart"/>
      <w:r w:rsidR="00E97216" w:rsidRPr="008B0580">
        <w:rPr>
          <w:rFonts w:ascii="Arial Narrow" w:hAnsi="Arial Narrow" w:cs="Arial"/>
          <w:bCs/>
          <w:color w:val="000000"/>
          <w:sz w:val="24"/>
          <w:szCs w:val="24"/>
        </w:rPr>
        <w:t>Santos Pereira Braga</w:t>
      </w:r>
      <w:proofErr w:type="gramEnd"/>
      <w:r w:rsidR="00E97216" w:rsidRPr="008B0580">
        <w:rPr>
          <w:rFonts w:ascii="Arial Narrow" w:hAnsi="Arial Narrow" w:cs="Arial"/>
          <w:bCs/>
          <w:color w:val="000000"/>
          <w:sz w:val="24"/>
          <w:szCs w:val="24"/>
        </w:rPr>
        <w:t xml:space="preserve"> e ao Sr. Victor Fabian Soares Cipriano sobre esta decisão; </w:t>
      </w:r>
      <w:r w:rsidR="00E97216" w:rsidRPr="008B0580">
        <w:rPr>
          <w:rFonts w:ascii="Arial Narrow" w:hAnsi="Arial Narrow" w:cs="Arial"/>
          <w:b/>
          <w:color w:val="000000"/>
          <w:sz w:val="24"/>
          <w:szCs w:val="24"/>
        </w:rPr>
        <w:t xml:space="preserve">9.6. Arquivar </w:t>
      </w:r>
      <w:r w:rsidR="00E97216" w:rsidRPr="008B0580">
        <w:rPr>
          <w:rFonts w:ascii="Arial Narrow" w:hAnsi="Arial Narrow" w:cs="Arial"/>
          <w:bCs/>
          <w:color w:val="000000"/>
          <w:sz w:val="24"/>
          <w:szCs w:val="24"/>
        </w:rPr>
        <w:t xml:space="preserve">o processo </w:t>
      </w:r>
      <w:proofErr w:type="gramStart"/>
      <w:r w:rsidR="00E97216" w:rsidRPr="008B0580">
        <w:rPr>
          <w:rFonts w:ascii="Arial Narrow" w:hAnsi="Arial Narrow" w:cs="Arial"/>
          <w:bCs/>
          <w:color w:val="000000"/>
          <w:sz w:val="24"/>
          <w:szCs w:val="24"/>
        </w:rPr>
        <w:t>após</w:t>
      </w:r>
      <w:proofErr w:type="gramEnd"/>
      <w:r w:rsidR="00E97216" w:rsidRPr="008B0580">
        <w:rPr>
          <w:rFonts w:ascii="Arial Narrow" w:hAnsi="Arial Narrow" w:cs="Arial"/>
          <w:bCs/>
          <w:color w:val="000000"/>
          <w:sz w:val="24"/>
          <w:szCs w:val="24"/>
        </w:rPr>
        <w:t xml:space="preserve"> cumpridas as determinações acima, nos termos regimentais. </w:t>
      </w:r>
      <w:r w:rsidR="00E97216" w:rsidRPr="008B0580">
        <w:rPr>
          <w:rFonts w:ascii="Arial Narrow" w:hAnsi="Arial Narrow" w:cs="Arial"/>
          <w:i/>
          <w:noProof/>
          <w:sz w:val="24"/>
          <w:szCs w:val="24"/>
        </w:rPr>
        <w:t>Vencido o voto-destaque, proferido em sessão, do Conselheiro Júlio Assis Corrêa  Pinheiro pelo voto originário do Relator.</w:t>
      </w:r>
      <w:r w:rsidR="00456E85" w:rsidRPr="008B0580">
        <w:rPr>
          <w:rFonts w:ascii="Arial Narrow" w:hAnsi="Arial Narrow" w:cs="Arial"/>
          <w:i/>
          <w:sz w:val="24"/>
          <w:szCs w:val="24"/>
        </w:rPr>
        <w:t xml:space="preserve"> </w:t>
      </w:r>
      <w:r w:rsidR="00E97216" w:rsidRPr="008B0580">
        <w:rPr>
          <w:rFonts w:ascii="Arial Narrow" w:hAnsi="Arial Narrow" w:cs="Arial"/>
          <w:b/>
          <w:color w:val="000000"/>
          <w:sz w:val="24"/>
          <w:szCs w:val="24"/>
        </w:rPr>
        <w:t>PROCESSO Nº 12.293/2020</w:t>
      </w:r>
      <w:r w:rsidR="00E97216" w:rsidRPr="008B0580">
        <w:rPr>
          <w:rFonts w:ascii="Arial Narrow" w:hAnsi="Arial Narrow" w:cs="Arial"/>
          <w:color w:val="000000"/>
          <w:sz w:val="24"/>
          <w:szCs w:val="24"/>
        </w:rPr>
        <w:t xml:space="preserve"> - Prestação de Contas Anual do Serviço Autônomo de Água e Esgoto de Iranduba – SAAE, de responsabilidade do Sr. Jorge </w:t>
      </w:r>
      <w:proofErr w:type="spellStart"/>
      <w:r w:rsidR="00E97216" w:rsidRPr="008B0580">
        <w:rPr>
          <w:rFonts w:ascii="Arial Narrow" w:hAnsi="Arial Narrow" w:cs="Arial"/>
          <w:color w:val="000000"/>
          <w:sz w:val="24"/>
          <w:szCs w:val="24"/>
        </w:rPr>
        <w:t>Venicio</w:t>
      </w:r>
      <w:proofErr w:type="spellEnd"/>
      <w:r w:rsidR="00E97216" w:rsidRPr="008B0580">
        <w:rPr>
          <w:rFonts w:ascii="Arial Narrow" w:hAnsi="Arial Narrow" w:cs="Arial"/>
          <w:color w:val="000000"/>
          <w:sz w:val="24"/>
          <w:szCs w:val="24"/>
        </w:rPr>
        <w:t xml:space="preserve"> da Silva Braga, do exercício de 2019.</w:t>
      </w:r>
      <w:r w:rsidR="00E97216" w:rsidRPr="008B0580">
        <w:rPr>
          <w:rFonts w:ascii="Arial Narrow" w:hAnsi="Arial Narrow" w:cs="Arial"/>
          <w:b/>
          <w:color w:val="000000"/>
          <w:sz w:val="24"/>
          <w:szCs w:val="24"/>
        </w:rPr>
        <w:t xml:space="preserve"> ACÓRDÃO Nº 938/2021:</w:t>
      </w:r>
      <w:r w:rsidR="00E97216" w:rsidRPr="008B0580">
        <w:rPr>
          <w:rFonts w:ascii="Arial Narrow" w:hAnsi="Arial Narrow" w:cs="Arial"/>
          <w:color w:val="000000"/>
          <w:sz w:val="24"/>
          <w:szCs w:val="24"/>
        </w:rPr>
        <w:t xml:space="preserve">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pelos arts. 5º, II e 11, inciso III, alínea “a”, item 4, da Resolução n.04/2002-TCE/AM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sz w:val="24"/>
          <w:szCs w:val="24"/>
        </w:rPr>
        <w:t xml:space="preserve"> nos termos d</w:t>
      </w:r>
      <w:r w:rsidR="00E97216" w:rsidRPr="008B0580">
        <w:rPr>
          <w:rFonts w:ascii="Arial Narrow" w:hAnsi="Arial Narrow" w:cs="Arial"/>
          <w:noProof/>
          <w:sz w:val="24"/>
          <w:szCs w:val="24"/>
        </w:rPr>
        <w:t>o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Conselheiro-Relator</w:t>
      </w:r>
      <w:r w:rsidR="00E97216" w:rsidRPr="008B0580">
        <w:rPr>
          <w:rFonts w:ascii="Arial Narrow" w:hAnsi="Arial Narrow" w:cs="Arial"/>
          <w:b/>
          <w:noProof/>
          <w:sz w:val="24"/>
          <w:szCs w:val="24"/>
        </w:rPr>
        <w:t>, em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color w:val="000000"/>
          <w:sz w:val="24"/>
          <w:szCs w:val="24"/>
        </w:rPr>
        <w:t xml:space="preserve"> </w:t>
      </w:r>
      <w:r w:rsidR="00E97216" w:rsidRPr="008B0580">
        <w:rPr>
          <w:rFonts w:ascii="Arial Narrow" w:hAnsi="Arial Narrow" w:cs="Arial"/>
          <w:b/>
          <w:bCs/>
          <w:color w:val="000000"/>
          <w:sz w:val="24"/>
          <w:szCs w:val="24"/>
        </w:rPr>
        <w:t>10.1. Considerar revel</w:t>
      </w:r>
      <w:r w:rsidR="00E97216" w:rsidRPr="008B0580">
        <w:rPr>
          <w:rFonts w:ascii="Arial Narrow" w:hAnsi="Arial Narrow" w:cs="Arial"/>
          <w:color w:val="000000"/>
          <w:sz w:val="24"/>
          <w:szCs w:val="24"/>
        </w:rPr>
        <w:t xml:space="preserve"> o Sr. Jorge </w:t>
      </w:r>
      <w:proofErr w:type="spellStart"/>
      <w:r w:rsidR="00E97216" w:rsidRPr="008B0580">
        <w:rPr>
          <w:rFonts w:ascii="Arial Narrow" w:hAnsi="Arial Narrow" w:cs="Arial"/>
          <w:color w:val="000000"/>
          <w:sz w:val="24"/>
          <w:szCs w:val="24"/>
        </w:rPr>
        <w:t>Venicio</w:t>
      </w:r>
      <w:proofErr w:type="spellEnd"/>
      <w:r w:rsidR="00E97216" w:rsidRPr="008B0580">
        <w:rPr>
          <w:rFonts w:ascii="Arial Narrow" w:hAnsi="Arial Narrow" w:cs="Arial"/>
          <w:color w:val="000000"/>
          <w:sz w:val="24"/>
          <w:szCs w:val="24"/>
        </w:rPr>
        <w:t xml:space="preserve"> da Silva Braga; </w:t>
      </w:r>
      <w:r w:rsidR="00E97216" w:rsidRPr="008B0580">
        <w:rPr>
          <w:rFonts w:ascii="Arial Narrow" w:hAnsi="Arial Narrow" w:cs="Arial"/>
          <w:b/>
          <w:bCs/>
          <w:color w:val="000000"/>
          <w:sz w:val="24"/>
          <w:szCs w:val="24"/>
        </w:rPr>
        <w:t>10.2. Julgar irregular</w:t>
      </w:r>
      <w:r w:rsidR="00E97216" w:rsidRPr="008B0580">
        <w:rPr>
          <w:rFonts w:ascii="Arial Narrow" w:hAnsi="Arial Narrow" w:cs="Arial"/>
          <w:color w:val="000000"/>
          <w:sz w:val="24"/>
          <w:szCs w:val="24"/>
        </w:rPr>
        <w:t xml:space="preserve"> a Prestação de Contas do Serviço Autônomo de Água e Esgoto de Iranduba – SAAE, exercício 2019, de responsabilidade do Sr. Jorge </w:t>
      </w:r>
      <w:proofErr w:type="spellStart"/>
      <w:r w:rsidR="00E97216" w:rsidRPr="008B0580">
        <w:rPr>
          <w:rFonts w:ascii="Arial Narrow" w:hAnsi="Arial Narrow" w:cs="Arial"/>
          <w:color w:val="000000"/>
          <w:sz w:val="24"/>
          <w:szCs w:val="24"/>
        </w:rPr>
        <w:t>Venicio</w:t>
      </w:r>
      <w:proofErr w:type="spellEnd"/>
      <w:r w:rsidR="00E97216" w:rsidRPr="008B0580">
        <w:rPr>
          <w:rFonts w:ascii="Arial Narrow" w:hAnsi="Arial Narrow" w:cs="Arial"/>
          <w:color w:val="000000"/>
          <w:sz w:val="24"/>
          <w:szCs w:val="24"/>
        </w:rPr>
        <w:t xml:space="preserve"> da Silva Braga - Diretor-Presidente e Ordenador das despesas, com fulcro no art. 71, II, da CF/88 c/c o art. 40, II, da CE/89 e art. 1º, II, art. 2º e 5º, art. 22, III e 25 da Lei 2.423/96; </w:t>
      </w:r>
      <w:r w:rsidR="00E97216" w:rsidRPr="008B0580">
        <w:rPr>
          <w:rFonts w:ascii="Arial Narrow" w:hAnsi="Arial Narrow" w:cs="Arial"/>
          <w:b/>
          <w:bCs/>
          <w:color w:val="000000"/>
          <w:sz w:val="24"/>
          <w:szCs w:val="24"/>
        </w:rPr>
        <w:t>10.3. Aplicar Multa</w:t>
      </w:r>
      <w:r w:rsidR="00E97216" w:rsidRPr="008B0580">
        <w:rPr>
          <w:rFonts w:ascii="Arial Narrow" w:hAnsi="Arial Narrow" w:cs="Arial"/>
          <w:color w:val="000000"/>
          <w:sz w:val="24"/>
          <w:szCs w:val="24"/>
        </w:rPr>
        <w:t xml:space="preserve"> ao </w:t>
      </w:r>
      <w:r w:rsidR="00E97216" w:rsidRPr="008B0580">
        <w:rPr>
          <w:rFonts w:ascii="Arial Narrow" w:hAnsi="Arial Narrow" w:cs="Arial"/>
          <w:b/>
          <w:bCs/>
          <w:color w:val="000000"/>
          <w:sz w:val="24"/>
          <w:szCs w:val="24"/>
        </w:rPr>
        <w:t xml:space="preserve">Sr. Jorge </w:t>
      </w:r>
      <w:proofErr w:type="spellStart"/>
      <w:r w:rsidR="00E97216" w:rsidRPr="008B0580">
        <w:rPr>
          <w:rFonts w:ascii="Arial Narrow" w:hAnsi="Arial Narrow" w:cs="Arial"/>
          <w:b/>
          <w:bCs/>
          <w:color w:val="000000"/>
          <w:sz w:val="24"/>
          <w:szCs w:val="24"/>
        </w:rPr>
        <w:t>Venicio</w:t>
      </w:r>
      <w:proofErr w:type="spellEnd"/>
      <w:r w:rsidR="00E97216" w:rsidRPr="008B0580">
        <w:rPr>
          <w:rFonts w:ascii="Arial Narrow" w:hAnsi="Arial Narrow" w:cs="Arial"/>
          <w:b/>
          <w:bCs/>
          <w:color w:val="000000"/>
          <w:sz w:val="24"/>
          <w:szCs w:val="24"/>
        </w:rPr>
        <w:t xml:space="preserve"> da Silva Braga</w:t>
      </w:r>
      <w:r w:rsidR="00E97216" w:rsidRPr="008B0580">
        <w:rPr>
          <w:rFonts w:ascii="Arial Narrow" w:hAnsi="Arial Narrow" w:cs="Arial"/>
          <w:color w:val="000000"/>
          <w:sz w:val="24"/>
          <w:szCs w:val="24"/>
        </w:rPr>
        <w:t xml:space="preserve"> no valor de </w:t>
      </w:r>
      <w:r w:rsidR="00E97216" w:rsidRPr="008B0580">
        <w:rPr>
          <w:rFonts w:ascii="Arial Narrow" w:hAnsi="Arial Narrow" w:cs="Arial"/>
          <w:b/>
          <w:bCs/>
          <w:color w:val="000000"/>
          <w:sz w:val="24"/>
          <w:szCs w:val="24"/>
        </w:rPr>
        <w:t>R$ 6.827,19</w:t>
      </w:r>
      <w:r w:rsidR="00E97216" w:rsidRPr="008B0580">
        <w:rPr>
          <w:rFonts w:ascii="Arial Narrow" w:hAnsi="Arial Narrow" w:cs="Arial"/>
          <w:color w:val="000000"/>
          <w:sz w:val="24"/>
          <w:szCs w:val="24"/>
        </w:rPr>
        <w:t xml:space="preserve"> (Seis mil, oitocentos e vinte e sete reais e dezenove centavos) e fixar </w:t>
      </w:r>
      <w:r w:rsidR="00E97216" w:rsidRPr="008B0580">
        <w:rPr>
          <w:rFonts w:ascii="Arial Narrow" w:hAnsi="Arial Narrow" w:cs="Arial"/>
          <w:b/>
          <w:bCs/>
          <w:color w:val="000000"/>
          <w:sz w:val="24"/>
          <w:szCs w:val="24"/>
        </w:rPr>
        <w:t>prazo de 30 dias</w:t>
      </w:r>
      <w:r w:rsidR="00E97216" w:rsidRPr="008B0580">
        <w:rPr>
          <w:rFonts w:ascii="Arial Narrow" w:hAnsi="Arial Narrow" w:cs="Arial"/>
          <w:color w:val="000000"/>
          <w:sz w:val="24"/>
          <w:szCs w:val="24"/>
        </w:rPr>
        <w:t xml:space="preserve"> para que o responsável recolha o valor da multa, com fundamento no art. 54, V da Lei n. 2.423/96 c/c o art. 308, V da Resolução n. 04/2002 com redação dada pela Resolução n. 04/2018 pela prática de ato ilegítimo de que resultou em </w:t>
      </w:r>
      <w:proofErr w:type="gramStart"/>
      <w:r w:rsidR="00E97216" w:rsidRPr="008B0580">
        <w:rPr>
          <w:rFonts w:ascii="Arial Narrow" w:hAnsi="Arial Narrow" w:cs="Arial"/>
          <w:color w:val="000000"/>
          <w:sz w:val="24"/>
          <w:szCs w:val="24"/>
        </w:rPr>
        <w:t>injustificado danos</w:t>
      </w:r>
      <w:proofErr w:type="gramEnd"/>
      <w:r w:rsidR="00E97216" w:rsidRPr="008B0580">
        <w:rPr>
          <w:rFonts w:ascii="Arial Narrow" w:hAnsi="Arial Narrow" w:cs="Arial"/>
          <w:color w:val="000000"/>
          <w:sz w:val="24"/>
          <w:szCs w:val="24"/>
        </w:rPr>
        <w:t xml:space="preserve"> ao erário, pelas restrições n. 01 e 02 do Relatório Conclusivo n. 34/2021-DICAMI,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97216" w:rsidRPr="008B0580">
        <w:rPr>
          <w:rFonts w:ascii="Arial Narrow" w:hAnsi="Arial Narrow" w:cs="Arial"/>
          <w:b/>
          <w:bCs/>
          <w:color w:val="000000"/>
          <w:sz w:val="24"/>
          <w:szCs w:val="24"/>
        </w:rPr>
        <w:t>10.4. Aplicar Multa</w:t>
      </w:r>
      <w:r w:rsidR="00E97216" w:rsidRPr="008B0580">
        <w:rPr>
          <w:rFonts w:ascii="Arial Narrow" w:hAnsi="Arial Narrow" w:cs="Arial"/>
          <w:color w:val="000000"/>
          <w:sz w:val="24"/>
          <w:szCs w:val="24"/>
        </w:rPr>
        <w:t xml:space="preserve"> ao </w:t>
      </w:r>
      <w:r w:rsidR="00E97216" w:rsidRPr="008B0580">
        <w:rPr>
          <w:rFonts w:ascii="Arial Narrow" w:hAnsi="Arial Narrow" w:cs="Arial"/>
          <w:b/>
          <w:bCs/>
          <w:color w:val="000000"/>
          <w:sz w:val="24"/>
          <w:szCs w:val="24"/>
        </w:rPr>
        <w:t xml:space="preserve">Sr. Jorge </w:t>
      </w:r>
      <w:proofErr w:type="spellStart"/>
      <w:r w:rsidR="00E97216" w:rsidRPr="008B0580">
        <w:rPr>
          <w:rFonts w:ascii="Arial Narrow" w:hAnsi="Arial Narrow" w:cs="Arial"/>
          <w:b/>
          <w:bCs/>
          <w:color w:val="000000"/>
          <w:sz w:val="24"/>
          <w:szCs w:val="24"/>
        </w:rPr>
        <w:t>Venicio</w:t>
      </w:r>
      <w:proofErr w:type="spellEnd"/>
      <w:r w:rsidR="00E97216" w:rsidRPr="008B0580">
        <w:rPr>
          <w:rFonts w:ascii="Arial Narrow" w:hAnsi="Arial Narrow" w:cs="Arial"/>
          <w:b/>
          <w:bCs/>
          <w:color w:val="000000"/>
          <w:sz w:val="24"/>
          <w:szCs w:val="24"/>
        </w:rPr>
        <w:t xml:space="preserve"> da Silva Braga</w:t>
      </w:r>
      <w:r w:rsidR="00E97216" w:rsidRPr="008B0580">
        <w:rPr>
          <w:rFonts w:ascii="Arial Narrow" w:hAnsi="Arial Narrow" w:cs="Arial"/>
          <w:color w:val="000000"/>
          <w:sz w:val="24"/>
          <w:szCs w:val="24"/>
        </w:rPr>
        <w:t xml:space="preserve"> no valor de </w:t>
      </w:r>
      <w:r w:rsidR="00E97216" w:rsidRPr="008B0580">
        <w:rPr>
          <w:rFonts w:ascii="Arial Narrow" w:hAnsi="Arial Narrow" w:cs="Arial"/>
          <w:b/>
          <w:bCs/>
          <w:color w:val="000000"/>
          <w:sz w:val="24"/>
          <w:szCs w:val="24"/>
        </w:rPr>
        <w:t>R$ 13.654,39</w:t>
      </w:r>
      <w:r w:rsidR="00E97216" w:rsidRPr="008B0580">
        <w:rPr>
          <w:rFonts w:ascii="Arial Narrow" w:hAnsi="Arial Narrow" w:cs="Arial"/>
          <w:color w:val="000000"/>
          <w:sz w:val="24"/>
          <w:szCs w:val="24"/>
        </w:rPr>
        <w:t xml:space="preserve"> (Treze mil, seiscentos e cinquenta e quatro reais e trinta e nove centavos) e fixar </w:t>
      </w:r>
      <w:r w:rsidR="00E97216" w:rsidRPr="008B0580">
        <w:rPr>
          <w:rFonts w:ascii="Arial Narrow" w:hAnsi="Arial Narrow" w:cs="Arial"/>
          <w:b/>
          <w:bCs/>
          <w:color w:val="000000"/>
          <w:sz w:val="24"/>
          <w:szCs w:val="24"/>
        </w:rPr>
        <w:t>prazo de 30 dias</w:t>
      </w:r>
      <w:r w:rsidR="00E97216" w:rsidRPr="008B0580">
        <w:rPr>
          <w:rFonts w:ascii="Arial Narrow" w:hAnsi="Arial Narrow" w:cs="Arial"/>
          <w:color w:val="000000"/>
          <w:sz w:val="24"/>
          <w:szCs w:val="24"/>
        </w:rPr>
        <w:t xml:space="preserve"> para que o responsável recolha o valor da multa, com fundamento no art. 54, VI da Lei n. 2.423/96 c/c o art. 308, VI da Resolução n. 04/2002 com redação dada pela Resolução n. 04/2018 pela prática de ato com grave infração a norma legal, pelas restrições n. 03, 04, 05, 06, 07 e 08 do Relatório Conclusivo n. 34/2021-</w:t>
      </w:r>
      <w:proofErr w:type="gramStart"/>
      <w:r w:rsidR="00E97216" w:rsidRPr="008B0580">
        <w:rPr>
          <w:rFonts w:ascii="Arial Narrow" w:hAnsi="Arial Narrow" w:cs="Arial"/>
          <w:color w:val="000000"/>
          <w:sz w:val="24"/>
          <w:szCs w:val="24"/>
        </w:rPr>
        <w:t>DICAMI ,</w:t>
      </w:r>
      <w:proofErr w:type="gramEnd"/>
      <w:r w:rsidR="00E97216" w:rsidRPr="008B0580">
        <w:rPr>
          <w:rFonts w:ascii="Arial Narrow" w:hAnsi="Arial Narrow" w:cs="Arial"/>
          <w:color w:val="000000"/>
          <w:sz w:val="24"/>
          <w:szCs w:val="24"/>
        </w:rPr>
        <w:t xml:space="preserve"> na esfera Estadual para o órgão Fundo de Apoio ao Exercício do Controle Externo - FAECE, através de DAR avulso extraído do sítio eletrônico da SEFAZ/AM, sob o código “5508 – Multas aplicadas pelo TCE/AM – Fundo de Apoio ao Exercício </w:t>
      </w:r>
      <w:r w:rsidR="00E97216" w:rsidRPr="008B0580">
        <w:rPr>
          <w:rFonts w:ascii="Arial Narrow" w:hAnsi="Arial Narrow" w:cs="Arial"/>
          <w:color w:val="000000"/>
          <w:sz w:val="24"/>
          <w:szCs w:val="24"/>
        </w:rPr>
        <w:lastRenderedPageBreak/>
        <w:t>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w:t>
      </w:r>
      <w:r w:rsidR="00C55800" w:rsidRPr="008B0580">
        <w:rPr>
          <w:rFonts w:ascii="Arial Narrow" w:hAnsi="Arial Narrow" w:cs="Arial"/>
          <w:color w:val="000000"/>
          <w:sz w:val="24"/>
          <w:szCs w:val="24"/>
        </w:rPr>
        <w:t xml:space="preserve"> </w:t>
      </w:r>
      <w:r w:rsidR="00E97216" w:rsidRPr="008B0580">
        <w:rPr>
          <w:rFonts w:ascii="Arial Narrow" w:hAnsi="Arial Narrow" w:cs="Arial"/>
          <w:color w:val="000000"/>
          <w:sz w:val="24"/>
          <w:szCs w:val="24"/>
        </w:rPr>
        <w:t xml:space="preserve">Protesto de Títulos do Brasil - Seção Amazonas - IEPTB/AM, ao encaminhamento do título executivo para protesto em nome do responsável; </w:t>
      </w:r>
      <w:r w:rsidR="00E97216" w:rsidRPr="008B0580">
        <w:rPr>
          <w:rFonts w:ascii="Arial Narrow" w:hAnsi="Arial Narrow" w:cs="Arial"/>
          <w:b/>
          <w:bCs/>
          <w:color w:val="000000"/>
          <w:sz w:val="24"/>
          <w:szCs w:val="24"/>
        </w:rPr>
        <w:t>10.5. Considerar em Alcance</w:t>
      </w:r>
      <w:r w:rsidR="00E97216" w:rsidRPr="008B0580">
        <w:rPr>
          <w:rFonts w:ascii="Arial Narrow" w:hAnsi="Arial Narrow" w:cs="Arial"/>
          <w:color w:val="000000"/>
          <w:sz w:val="24"/>
          <w:szCs w:val="24"/>
        </w:rPr>
        <w:t xml:space="preserve"> ao </w:t>
      </w:r>
      <w:r w:rsidR="00E97216" w:rsidRPr="008B0580">
        <w:rPr>
          <w:rFonts w:ascii="Arial Narrow" w:hAnsi="Arial Narrow" w:cs="Arial"/>
          <w:b/>
          <w:bCs/>
          <w:color w:val="000000"/>
          <w:sz w:val="24"/>
          <w:szCs w:val="24"/>
        </w:rPr>
        <w:t xml:space="preserve">Sr. Jorge </w:t>
      </w:r>
      <w:proofErr w:type="spellStart"/>
      <w:r w:rsidR="00E97216" w:rsidRPr="008B0580">
        <w:rPr>
          <w:rFonts w:ascii="Arial Narrow" w:hAnsi="Arial Narrow" w:cs="Arial"/>
          <w:b/>
          <w:bCs/>
          <w:color w:val="000000"/>
          <w:sz w:val="24"/>
          <w:szCs w:val="24"/>
        </w:rPr>
        <w:t>Venicio</w:t>
      </w:r>
      <w:proofErr w:type="spellEnd"/>
      <w:r w:rsidR="00E97216" w:rsidRPr="008B0580">
        <w:rPr>
          <w:rFonts w:ascii="Arial Narrow" w:hAnsi="Arial Narrow" w:cs="Arial"/>
          <w:b/>
          <w:bCs/>
          <w:color w:val="000000"/>
          <w:sz w:val="24"/>
          <w:szCs w:val="24"/>
        </w:rPr>
        <w:t xml:space="preserve"> da Silva Braga</w:t>
      </w:r>
      <w:r w:rsidR="00E97216" w:rsidRPr="008B0580">
        <w:rPr>
          <w:rFonts w:ascii="Arial Narrow" w:hAnsi="Arial Narrow" w:cs="Arial"/>
          <w:color w:val="000000"/>
          <w:sz w:val="24"/>
          <w:szCs w:val="24"/>
        </w:rPr>
        <w:t xml:space="preserve"> no valor de </w:t>
      </w:r>
      <w:r w:rsidR="00E97216" w:rsidRPr="008B0580">
        <w:rPr>
          <w:rFonts w:ascii="Arial Narrow" w:hAnsi="Arial Narrow" w:cs="Arial"/>
          <w:b/>
          <w:bCs/>
          <w:color w:val="000000"/>
          <w:sz w:val="24"/>
          <w:szCs w:val="24"/>
        </w:rPr>
        <w:t>R$ 52.516,43</w:t>
      </w:r>
      <w:r w:rsidR="00E97216" w:rsidRPr="008B0580">
        <w:rPr>
          <w:rFonts w:ascii="Arial Narrow" w:hAnsi="Arial Narrow" w:cs="Arial"/>
          <w:color w:val="000000"/>
          <w:sz w:val="24"/>
          <w:szCs w:val="24"/>
        </w:rPr>
        <w:t xml:space="preserve"> (cinquenta e dois mil, quinhentos e dezesseis reais e quarenta e três centavos) e fixar prazo de 30 (trinta) dias para que o responsável recolha o valor do Alcance/Glosa, fundamentado no art. 304, I, da Resolução TCE 04/2002 c/c art. 53 da Lei nº 2.423/1996, na esfera Municipal para o órgão Serviço Autônomo de Água e Esgoto de Iranduba - SAAE, pelas seguintes glosas: </w:t>
      </w:r>
      <w:r w:rsidR="00E97216" w:rsidRPr="008B0580">
        <w:rPr>
          <w:rFonts w:ascii="Arial Narrow" w:hAnsi="Arial Narrow" w:cs="Arial"/>
          <w:b/>
          <w:bCs/>
          <w:color w:val="000000"/>
          <w:sz w:val="24"/>
          <w:szCs w:val="24"/>
        </w:rPr>
        <w:t>10.5.1.</w:t>
      </w:r>
      <w:r w:rsidR="00E97216" w:rsidRPr="008B0580">
        <w:rPr>
          <w:rFonts w:ascii="Arial Narrow" w:hAnsi="Arial Narrow" w:cs="Arial"/>
          <w:color w:val="000000"/>
          <w:sz w:val="24"/>
          <w:szCs w:val="24"/>
        </w:rPr>
        <w:t xml:space="preserve"> R$51.516,43 pela restrição n. 01 do Relatório Conclusivo n. 34/2021-DICAMI; </w:t>
      </w:r>
      <w:r w:rsidR="00E97216" w:rsidRPr="008B0580">
        <w:rPr>
          <w:rFonts w:ascii="Arial Narrow" w:hAnsi="Arial Narrow" w:cs="Arial"/>
          <w:b/>
          <w:bCs/>
          <w:color w:val="000000"/>
          <w:sz w:val="24"/>
          <w:szCs w:val="24"/>
        </w:rPr>
        <w:t>10.5.2.</w:t>
      </w:r>
      <w:r w:rsidR="00E97216" w:rsidRPr="008B0580">
        <w:rPr>
          <w:rFonts w:ascii="Arial Narrow" w:hAnsi="Arial Narrow" w:cs="Arial"/>
          <w:color w:val="000000"/>
          <w:sz w:val="24"/>
          <w:szCs w:val="24"/>
        </w:rPr>
        <w:t xml:space="preserve"> R$1.000,00 pela restrição n. 02 do Relatório Conclusivo n. 34/2021-DICAMI. </w:t>
      </w:r>
      <w:r w:rsidR="00E97216" w:rsidRPr="008B0580">
        <w:rPr>
          <w:rFonts w:ascii="Arial Narrow" w:hAnsi="Arial Narrow" w:cs="Arial"/>
          <w:b/>
          <w:bCs/>
          <w:color w:val="000000"/>
          <w:sz w:val="24"/>
          <w:szCs w:val="24"/>
        </w:rPr>
        <w:t>10.6. Autorizar</w:t>
      </w:r>
      <w:r w:rsidR="00E97216" w:rsidRPr="008B0580">
        <w:rPr>
          <w:rFonts w:ascii="Arial Narrow" w:hAnsi="Arial Narrow" w:cs="Arial"/>
          <w:color w:val="000000"/>
          <w:sz w:val="24"/>
          <w:szCs w:val="24"/>
        </w:rPr>
        <w:t xml:space="preserve"> Inscrição na Dívida Ativa do Sr. Jorge </w:t>
      </w:r>
      <w:proofErr w:type="spellStart"/>
      <w:r w:rsidR="00E97216" w:rsidRPr="008B0580">
        <w:rPr>
          <w:rFonts w:ascii="Arial Narrow" w:hAnsi="Arial Narrow" w:cs="Arial"/>
          <w:color w:val="000000"/>
          <w:sz w:val="24"/>
          <w:szCs w:val="24"/>
        </w:rPr>
        <w:t>Venicio</w:t>
      </w:r>
      <w:proofErr w:type="spellEnd"/>
      <w:r w:rsidR="00E97216" w:rsidRPr="008B0580">
        <w:rPr>
          <w:rFonts w:ascii="Arial Narrow" w:hAnsi="Arial Narrow" w:cs="Arial"/>
          <w:color w:val="000000"/>
          <w:sz w:val="24"/>
          <w:szCs w:val="24"/>
        </w:rPr>
        <w:t xml:space="preserve"> da</w:t>
      </w:r>
      <w:r w:rsidR="00C55800" w:rsidRPr="008B0580">
        <w:rPr>
          <w:rFonts w:ascii="Arial Narrow" w:hAnsi="Arial Narrow" w:cs="Arial"/>
          <w:color w:val="000000"/>
          <w:sz w:val="24"/>
          <w:szCs w:val="24"/>
        </w:rPr>
        <w:t xml:space="preserve"> </w:t>
      </w:r>
      <w:r w:rsidR="00E97216" w:rsidRPr="008B0580">
        <w:rPr>
          <w:rFonts w:ascii="Arial Narrow" w:hAnsi="Arial Narrow" w:cs="Arial"/>
          <w:color w:val="000000"/>
          <w:sz w:val="24"/>
          <w:szCs w:val="24"/>
        </w:rPr>
        <w:t xml:space="preserve">Silva Braga no caso de não recolhimento das glosas no prazo previsto, ficando, desde já, autorizada a DERED a adoção das medidas previstas no art. 175 da Resolução TCE 04/02. </w:t>
      </w:r>
      <w:r w:rsidR="00E97216" w:rsidRPr="008B0580">
        <w:rPr>
          <w:rFonts w:ascii="Arial Narrow" w:hAnsi="Arial Narrow" w:cs="Arial"/>
          <w:b/>
          <w:bCs/>
          <w:color w:val="000000"/>
          <w:sz w:val="24"/>
          <w:szCs w:val="24"/>
        </w:rPr>
        <w:t>10.7. Recomendar</w:t>
      </w:r>
      <w:r w:rsidR="00E97216" w:rsidRPr="008B0580">
        <w:rPr>
          <w:rFonts w:ascii="Arial Narrow" w:hAnsi="Arial Narrow" w:cs="Arial"/>
          <w:color w:val="000000"/>
          <w:sz w:val="24"/>
          <w:szCs w:val="24"/>
        </w:rPr>
        <w:t xml:space="preserve"> ao Serviço Autônomo de Água e Esgoto de Iranduba - </w:t>
      </w:r>
      <w:proofErr w:type="spellStart"/>
      <w:r w:rsidR="00E97216" w:rsidRPr="008B0580">
        <w:rPr>
          <w:rFonts w:ascii="Arial Narrow" w:hAnsi="Arial Narrow" w:cs="Arial"/>
          <w:color w:val="000000"/>
          <w:sz w:val="24"/>
          <w:szCs w:val="24"/>
        </w:rPr>
        <w:t>Saae</w:t>
      </w:r>
      <w:proofErr w:type="spellEnd"/>
      <w:r w:rsidR="00E97216" w:rsidRPr="008B0580">
        <w:rPr>
          <w:rFonts w:ascii="Arial Narrow" w:hAnsi="Arial Narrow" w:cs="Arial"/>
          <w:color w:val="000000"/>
          <w:sz w:val="24"/>
          <w:szCs w:val="24"/>
        </w:rPr>
        <w:t xml:space="preserve"> que cumpra com o máximo </w:t>
      </w:r>
      <w:proofErr w:type="gramStart"/>
      <w:r w:rsidR="00E97216" w:rsidRPr="008B0580">
        <w:rPr>
          <w:rFonts w:ascii="Arial Narrow" w:hAnsi="Arial Narrow" w:cs="Arial"/>
          <w:color w:val="000000"/>
          <w:sz w:val="24"/>
          <w:szCs w:val="24"/>
        </w:rPr>
        <w:t>zelo</w:t>
      </w:r>
      <w:proofErr w:type="gramEnd"/>
      <w:r w:rsidR="00E97216" w:rsidRPr="008B0580">
        <w:rPr>
          <w:rFonts w:ascii="Arial Narrow" w:hAnsi="Arial Narrow" w:cs="Arial"/>
          <w:color w:val="000000"/>
          <w:sz w:val="24"/>
          <w:szCs w:val="24"/>
        </w:rPr>
        <w:t xml:space="preserve"> a Lei de Licitações e Contratos; </w:t>
      </w:r>
      <w:r w:rsidR="00E97216" w:rsidRPr="008B0580">
        <w:rPr>
          <w:rFonts w:ascii="Arial Narrow" w:hAnsi="Arial Narrow" w:cs="Arial"/>
          <w:b/>
          <w:bCs/>
          <w:color w:val="000000"/>
          <w:sz w:val="24"/>
          <w:szCs w:val="24"/>
        </w:rPr>
        <w:t>10.7.1.</w:t>
      </w:r>
      <w:r w:rsidR="00E97216" w:rsidRPr="008B0580">
        <w:rPr>
          <w:rFonts w:ascii="Arial Narrow" w:hAnsi="Arial Narrow" w:cs="Arial"/>
          <w:color w:val="000000"/>
          <w:sz w:val="24"/>
          <w:szCs w:val="24"/>
        </w:rPr>
        <w:t xml:space="preserve"> Cumpra com o máximo rigor a legislação pertinente aos regimes próprios de previdência; </w:t>
      </w:r>
      <w:r w:rsidR="00E97216" w:rsidRPr="008B0580">
        <w:rPr>
          <w:rFonts w:ascii="Arial Narrow" w:hAnsi="Arial Narrow" w:cs="Arial"/>
          <w:b/>
          <w:bCs/>
          <w:color w:val="000000"/>
          <w:sz w:val="24"/>
          <w:szCs w:val="24"/>
        </w:rPr>
        <w:t>10.7.2.</w:t>
      </w:r>
      <w:r w:rsidR="00E97216" w:rsidRPr="008B0580">
        <w:rPr>
          <w:rFonts w:ascii="Arial Narrow" w:hAnsi="Arial Narrow" w:cs="Arial"/>
          <w:color w:val="000000"/>
          <w:sz w:val="24"/>
          <w:szCs w:val="24"/>
        </w:rPr>
        <w:t xml:space="preserve"> Observe com o máximo zelo as disposições da Lei Complementar n. 131/2009 – Lei da Transparência; </w:t>
      </w:r>
      <w:r w:rsidR="00E97216" w:rsidRPr="008B0580">
        <w:rPr>
          <w:rFonts w:ascii="Arial Narrow" w:hAnsi="Arial Narrow" w:cs="Arial"/>
          <w:b/>
          <w:bCs/>
          <w:color w:val="000000"/>
          <w:sz w:val="24"/>
          <w:szCs w:val="24"/>
        </w:rPr>
        <w:t>10.7.3.</w:t>
      </w:r>
      <w:r w:rsidR="00E97216" w:rsidRPr="008B0580">
        <w:rPr>
          <w:rFonts w:ascii="Arial Narrow" w:hAnsi="Arial Narrow" w:cs="Arial"/>
          <w:color w:val="000000"/>
          <w:sz w:val="24"/>
          <w:szCs w:val="24"/>
        </w:rPr>
        <w:t xml:space="preserve"> Observe com cautela a Lei complementar nº 101/2000; </w:t>
      </w:r>
      <w:r w:rsidR="00E97216" w:rsidRPr="008B0580">
        <w:rPr>
          <w:rFonts w:ascii="Arial Narrow" w:hAnsi="Arial Narrow" w:cs="Arial"/>
          <w:b/>
          <w:bCs/>
          <w:color w:val="000000"/>
          <w:sz w:val="24"/>
          <w:szCs w:val="24"/>
        </w:rPr>
        <w:t>10.7.4.</w:t>
      </w:r>
      <w:r w:rsidR="00E97216" w:rsidRPr="008B0580">
        <w:rPr>
          <w:rFonts w:ascii="Arial Narrow" w:hAnsi="Arial Narrow" w:cs="Arial"/>
          <w:color w:val="000000"/>
          <w:sz w:val="24"/>
          <w:szCs w:val="24"/>
        </w:rPr>
        <w:t xml:space="preserve"> Observe com o máximo zelo a Lei n. 4.320/64, principalmente quanto </w:t>
      </w:r>
      <w:proofErr w:type="gramStart"/>
      <w:r w:rsidR="00E97216" w:rsidRPr="008B0580">
        <w:rPr>
          <w:rFonts w:ascii="Arial Narrow" w:hAnsi="Arial Narrow" w:cs="Arial"/>
          <w:color w:val="000000"/>
          <w:sz w:val="24"/>
          <w:szCs w:val="24"/>
        </w:rPr>
        <w:t>as</w:t>
      </w:r>
      <w:proofErr w:type="gramEnd"/>
      <w:r w:rsidR="00E97216" w:rsidRPr="008B0580">
        <w:rPr>
          <w:rFonts w:ascii="Arial Narrow" w:hAnsi="Arial Narrow" w:cs="Arial"/>
          <w:color w:val="000000"/>
          <w:sz w:val="24"/>
          <w:szCs w:val="24"/>
        </w:rPr>
        <w:t xml:space="preserve"> fases da despesa pública; </w:t>
      </w:r>
      <w:r w:rsidR="00E97216" w:rsidRPr="008B0580">
        <w:rPr>
          <w:rFonts w:ascii="Arial Narrow" w:hAnsi="Arial Narrow" w:cs="Arial"/>
          <w:b/>
          <w:bCs/>
          <w:color w:val="000000"/>
          <w:sz w:val="24"/>
          <w:szCs w:val="24"/>
        </w:rPr>
        <w:t>10.7.5.</w:t>
      </w:r>
      <w:r w:rsidR="00E97216" w:rsidRPr="008B0580">
        <w:rPr>
          <w:rFonts w:ascii="Arial Narrow" w:hAnsi="Arial Narrow" w:cs="Arial"/>
          <w:color w:val="000000"/>
          <w:sz w:val="24"/>
          <w:szCs w:val="24"/>
        </w:rPr>
        <w:t xml:space="preserve"> Cumpra rigorosamente os prazos para a remessa de dados </w:t>
      </w:r>
      <w:proofErr w:type="gramStart"/>
      <w:r w:rsidR="00E97216" w:rsidRPr="008B0580">
        <w:rPr>
          <w:rFonts w:ascii="Arial Narrow" w:hAnsi="Arial Narrow" w:cs="Arial"/>
          <w:color w:val="000000"/>
          <w:sz w:val="24"/>
          <w:szCs w:val="24"/>
        </w:rPr>
        <w:t>à</w:t>
      </w:r>
      <w:proofErr w:type="gramEnd"/>
      <w:r w:rsidR="00E97216" w:rsidRPr="008B0580">
        <w:rPr>
          <w:rFonts w:ascii="Arial Narrow" w:hAnsi="Arial Narrow" w:cs="Arial"/>
          <w:color w:val="000000"/>
          <w:sz w:val="24"/>
          <w:szCs w:val="24"/>
        </w:rPr>
        <w:t xml:space="preserve"> esta Corte de Contas por meio eletrônico. </w:t>
      </w:r>
      <w:r w:rsidR="00E97216" w:rsidRPr="008B0580">
        <w:rPr>
          <w:rFonts w:ascii="Arial Narrow" w:hAnsi="Arial Narrow" w:cs="Arial"/>
          <w:b/>
          <w:bCs/>
          <w:color w:val="000000"/>
          <w:sz w:val="24"/>
          <w:szCs w:val="24"/>
        </w:rPr>
        <w:t>10.8. Comunicar</w:t>
      </w:r>
      <w:r w:rsidR="00E97216" w:rsidRPr="008B0580">
        <w:rPr>
          <w:rFonts w:ascii="Arial Narrow" w:hAnsi="Arial Narrow" w:cs="Arial"/>
          <w:color w:val="000000"/>
          <w:sz w:val="24"/>
          <w:szCs w:val="24"/>
        </w:rPr>
        <w:t xml:space="preserve"> à Secretaria da Receita Federal do Brasil sobre a ausência de recolhimento das contribuições previdenciárias dos servidores do SAAE/Iranduba; </w:t>
      </w:r>
      <w:r w:rsidR="00E97216" w:rsidRPr="008B0580">
        <w:rPr>
          <w:rFonts w:ascii="Arial Narrow" w:hAnsi="Arial Narrow" w:cs="Arial"/>
          <w:b/>
          <w:bCs/>
          <w:color w:val="000000"/>
          <w:sz w:val="24"/>
          <w:szCs w:val="24"/>
        </w:rPr>
        <w:t>10.9. Dar ciência</w:t>
      </w:r>
      <w:r w:rsidR="00E97216" w:rsidRPr="008B0580">
        <w:rPr>
          <w:rFonts w:ascii="Arial Narrow" w:hAnsi="Arial Narrow" w:cs="Arial"/>
          <w:color w:val="000000"/>
          <w:sz w:val="24"/>
          <w:szCs w:val="24"/>
        </w:rPr>
        <w:t xml:space="preserve"> da decisão ao Sr. Jorge </w:t>
      </w:r>
      <w:proofErr w:type="spellStart"/>
      <w:r w:rsidR="00E97216" w:rsidRPr="008B0580">
        <w:rPr>
          <w:rFonts w:ascii="Arial Narrow" w:hAnsi="Arial Narrow" w:cs="Arial"/>
          <w:color w:val="000000"/>
          <w:sz w:val="24"/>
          <w:szCs w:val="24"/>
        </w:rPr>
        <w:t>Venicio</w:t>
      </w:r>
      <w:proofErr w:type="spellEnd"/>
      <w:r w:rsidR="00E97216" w:rsidRPr="008B0580">
        <w:rPr>
          <w:rFonts w:ascii="Arial Narrow" w:hAnsi="Arial Narrow" w:cs="Arial"/>
          <w:color w:val="000000"/>
          <w:sz w:val="24"/>
          <w:szCs w:val="24"/>
        </w:rPr>
        <w:t xml:space="preserve"> da Silva Braga; </w:t>
      </w:r>
      <w:r w:rsidR="00E97216" w:rsidRPr="008B0580">
        <w:rPr>
          <w:rFonts w:ascii="Arial Narrow" w:hAnsi="Arial Narrow" w:cs="Arial"/>
          <w:b/>
          <w:bCs/>
          <w:color w:val="000000"/>
          <w:sz w:val="24"/>
          <w:szCs w:val="24"/>
        </w:rPr>
        <w:t>10.10. Arquivar</w:t>
      </w:r>
      <w:r w:rsidR="00E97216" w:rsidRPr="008B0580">
        <w:rPr>
          <w:rFonts w:ascii="Arial Narrow" w:hAnsi="Arial Narrow" w:cs="Arial"/>
          <w:color w:val="000000"/>
          <w:sz w:val="24"/>
          <w:szCs w:val="24"/>
        </w:rPr>
        <w:t xml:space="preserve"> os autos nos termos regimentais </w:t>
      </w:r>
      <w:proofErr w:type="gramStart"/>
      <w:r w:rsidR="00E97216" w:rsidRPr="008B0580">
        <w:rPr>
          <w:rFonts w:ascii="Arial Narrow" w:hAnsi="Arial Narrow" w:cs="Arial"/>
          <w:color w:val="000000"/>
          <w:sz w:val="24"/>
          <w:szCs w:val="24"/>
        </w:rPr>
        <w:t>após</w:t>
      </w:r>
      <w:proofErr w:type="gramEnd"/>
      <w:r w:rsidR="00E97216" w:rsidRPr="008B0580">
        <w:rPr>
          <w:rFonts w:ascii="Arial Narrow" w:hAnsi="Arial Narrow" w:cs="Arial"/>
          <w:color w:val="000000"/>
          <w:sz w:val="24"/>
          <w:szCs w:val="24"/>
        </w:rPr>
        <w:t xml:space="preserve"> cumpridas as providências acima.</w:t>
      </w:r>
      <w:r w:rsidR="008B4CA1"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AUDITOR-RELATOR: </w:t>
      </w:r>
      <w:proofErr w:type="gramStart"/>
      <w:r w:rsidR="00E97216" w:rsidRPr="008B0580">
        <w:rPr>
          <w:rFonts w:ascii="Arial Narrow" w:hAnsi="Arial Narrow" w:cs="Arial"/>
          <w:b/>
          <w:color w:val="000000"/>
          <w:sz w:val="24"/>
          <w:szCs w:val="24"/>
        </w:rPr>
        <w:t>ALÍPIO REIS FIRMO</w:t>
      </w:r>
      <w:proofErr w:type="gramEnd"/>
      <w:r w:rsidR="00E97216" w:rsidRPr="008B0580">
        <w:rPr>
          <w:rFonts w:ascii="Arial Narrow" w:hAnsi="Arial Narrow" w:cs="Arial"/>
          <w:b/>
          <w:color w:val="000000"/>
          <w:sz w:val="24"/>
          <w:szCs w:val="24"/>
        </w:rPr>
        <w:t xml:space="preserve"> FILHO.</w:t>
      </w:r>
      <w:r w:rsidR="00451750"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12.334/2021 (Apensos: 12.328/2021 e 12.333/2021)</w:t>
      </w:r>
      <w:r w:rsidR="00E97216" w:rsidRPr="008B0580">
        <w:rPr>
          <w:rFonts w:ascii="Arial Narrow" w:hAnsi="Arial Narrow" w:cs="Arial"/>
          <w:color w:val="000000"/>
          <w:sz w:val="24"/>
          <w:szCs w:val="24"/>
        </w:rPr>
        <w:t xml:space="preserve"> - Recurso de Revisão interposto pelo Sr. Gedeão Timóteo Amorim, em face do Acórdão nº 21/2018-TCE-Primeira Câmara, exarado nos autos do Processo nº </w:t>
      </w:r>
      <w:r w:rsidR="00F0049B" w:rsidRPr="008B0580">
        <w:rPr>
          <w:rFonts w:ascii="Arial Narrow" w:hAnsi="Arial Narrow" w:cs="Arial"/>
          <w:color w:val="000000"/>
          <w:sz w:val="24"/>
          <w:szCs w:val="24"/>
        </w:rPr>
        <w:t xml:space="preserve">º 12.328/2021 </w:t>
      </w:r>
      <w:r w:rsidR="00E97216" w:rsidRPr="008B0580">
        <w:rPr>
          <w:rFonts w:ascii="Arial Narrow" w:hAnsi="Arial Narrow" w:cs="Arial"/>
          <w:color w:val="000000"/>
          <w:sz w:val="24"/>
          <w:szCs w:val="24"/>
        </w:rPr>
        <w:t xml:space="preserve">(Processo Físico Originário n° </w:t>
      </w:r>
      <w:r w:rsidR="00F0049B" w:rsidRPr="008B0580">
        <w:rPr>
          <w:rFonts w:ascii="Arial Narrow" w:hAnsi="Arial Narrow" w:cs="Arial"/>
          <w:color w:val="000000"/>
          <w:sz w:val="24"/>
          <w:szCs w:val="24"/>
        </w:rPr>
        <w:t>4371/2012</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Advogados: </w:t>
      </w:r>
      <w:r w:rsidR="00E97216" w:rsidRPr="008B0580">
        <w:rPr>
          <w:rFonts w:ascii="Arial Narrow" w:hAnsi="Arial Narrow" w:cs="Arial"/>
          <w:bCs/>
          <w:color w:val="000000"/>
          <w:sz w:val="24"/>
          <w:szCs w:val="24"/>
        </w:rPr>
        <w:t xml:space="preserve">Leda Mourão da Silva - OAB/AM </w:t>
      </w:r>
      <w:proofErr w:type="gramStart"/>
      <w:r w:rsidR="00E97216" w:rsidRPr="008B0580">
        <w:rPr>
          <w:rFonts w:ascii="Arial Narrow" w:hAnsi="Arial Narrow" w:cs="Arial"/>
          <w:bCs/>
          <w:color w:val="000000"/>
          <w:sz w:val="24"/>
          <w:szCs w:val="24"/>
        </w:rPr>
        <w:t>10276, Patrícia</w:t>
      </w:r>
      <w:proofErr w:type="gramEnd"/>
      <w:r w:rsidR="00E97216" w:rsidRPr="008B0580">
        <w:rPr>
          <w:rFonts w:ascii="Arial Narrow" w:hAnsi="Arial Narrow" w:cs="Arial"/>
          <w:bCs/>
          <w:color w:val="000000"/>
          <w:sz w:val="24"/>
          <w:szCs w:val="24"/>
        </w:rPr>
        <w:t xml:space="preserve"> de Lima Linhares - OAB/AM 11193 e Pedro Paulo Sousa Lira - OAB/AM 11414</w:t>
      </w:r>
      <w:r w:rsidR="00E97216" w:rsidRPr="008B0580">
        <w:rPr>
          <w:rFonts w:ascii="Arial Narrow" w:hAnsi="Arial Narrow" w:cs="Arial"/>
          <w:color w:val="000000"/>
          <w:sz w:val="24"/>
          <w:szCs w:val="24"/>
        </w:rPr>
        <w:t>.</w:t>
      </w:r>
      <w:r w:rsidR="00E97216" w:rsidRPr="008B0580">
        <w:rPr>
          <w:rFonts w:ascii="Arial Narrow" w:hAnsi="Arial Narrow" w:cs="Arial"/>
          <w:b/>
          <w:color w:val="000000"/>
          <w:sz w:val="24"/>
          <w:szCs w:val="24"/>
        </w:rPr>
        <w:t xml:space="preserve"> ACÓRDÃO Nº 940/2021:</w:t>
      </w:r>
      <w:r w:rsidR="00E97216" w:rsidRPr="008B0580">
        <w:rPr>
          <w:rFonts w:ascii="Arial Narrow" w:hAnsi="Arial Narrow" w:cs="Arial"/>
          <w:color w:val="000000"/>
          <w:sz w:val="24"/>
          <w:szCs w:val="24"/>
        </w:rPr>
        <w:t xml:space="preserve">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art.11, inciso III, alínea “g”,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a proposta de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Auditor-Relator</w:t>
      </w:r>
      <w:r w:rsidR="00E97216" w:rsidRPr="008B0580">
        <w:rPr>
          <w:rFonts w:ascii="Arial Narrow" w:hAnsi="Arial Narrow" w:cs="Arial"/>
          <w:b/>
          <w:noProof/>
          <w:sz w:val="24"/>
          <w:szCs w:val="24"/>
        </w:rPr>
        <w:t>, em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color w:val="000000"/>
          <w:sz w:val="24"/>
          <w:szCs w:val="24"/>
        </w:rPr>
        <w:t xml:space="preserve"> </w:t>
      </w:r>
      <w:r w:rsidR="00E97216" w:rsidRPr="008B0580">
        <w:rPr>
          <w:rFonts w:ascii="Arial Narrow" w:hAnsi="Arial Narrow" w:cs="Arial"/>
          <w:b/>
          <w:bCs/>
          <w:sz w:val="24"/>
          <w:szCs w:val="24"/>
        </w:rPr>
        <w:t>8.1. Não conhecer</w:t>
      </w:r>
      <w:r w:rsidR="00E97216" w:rsidRPr="008B0580">
        <w:rPr>
          <w:rFonts w:ascii="Arial Narrow" w:hAnsi="Arial Narrow" w:cs="Arial"/>
          <w:sz w:val="24"/>
          <w:szCs w:val="24"/>
        </w:rPr>
        <w:t xml:space="preserve"> do Recurso de Revisão interposto pelo Sr. Gedeão Timóteo Amorim, Secretário da SEDUC à época dos fatos, em face do Acórdão n° 21/2018–TCE–Primeira Câmera, exarado nos autos do processo TCE n° 4371/2012, por não demonstrar a hipótese eleita para o cabimento do recurso, a saber, a insuficiência de documentos em que se tenha fundamentado a decisão </w:t>
      </w:r>
      <w:proofErr w:type="spellStart"/>
      <w:r w:rsidR="00E97216" w:rsidRPr="008B0580">
        <w:rPr>
          <w:rFonts w:ascii="Arial Narrow" w:hAnsi="Arial Narrow" w:cs="Arial"/>
          <w:sz w:val="24"/>
          <w:szCs w:val="24"/>
        </w:rPr>
        <w:t>revisanda</w:t>
      </w:r>
      <w:proofErr w:type="spellEnd"/>
      <w:r w:rsidR="00E97216" w:rsidRPr="008B0580">
        <w:rPr>
          <w:rFonts w:ascii="Arial Narrow" w:hAnsi="Arial Narrow" w:cs="Arial"/>
          <w:sz w:val="24"/>
          <w:szCs w:val="24"/>
        </w:rPr>
        <w:t>, conforme disposto no art. 65, II, da Lei nº 2423/96-LOTCE/AM e art. 157, §1º, II da Resolução nº 04/2002TCE/AM;</w:t>
      </w:r>
      <w:r w:rsidR="00E97216" w:rsidRPr="008B0580">
        <w:rPr>
          <w:rFonts w:ascii="Arial Narrow" w:hAnsi="Arial Narrow" w:cs="Arial"/>
          <w:color w:val="000000"/>
          <w:sz w:val="24"/>
          <w:szCs w:val="24"/>
        </w:rPr>
        <w:t xml:space="preserve"> </w:t>
      </w:r>
      <w:r w:rsidR="00E97216" w:rsidRPr="008B0580">
        <w:rPr>
          <w:rFonts w:ascii="Arial Narrow" w:hAnsi="Arial Narrow" w:cs="Arial"/>
          <w:b/>
          <w:bCs/>
          <w:sz w:val="24"/>
          <w:szCs w:val="24"/>
        </w:rPr>
        <w:t>8.2. Dar ciência</w:t>
      </w:r>
      <w:r w:rsidR="00E97216" w:rsidRPr="008B0580">
        <w:rPr>
          <w:rFonts w:ascii="Arial Narrow" w:hAnsi="Arial Narrow" w:cs="Arial"/>
          <w:sz w:val="24"/>
          <w:szCs w:val="24"/>
        </w:rPr>
        <w:t xml:space="preserve"> ao Recorrente, Sr. Gedeão Timóteo Amorim, e aos patronos com cópia do Relatório/Voto e Acórdão proferido, para que tome ciência do decisório;</w:t>
      </w:r>
      <w:r w:rsidR="00E97216" w:rsidRPr="008B0580">
        <w:rPr>
          <w:rFonts w:ascii="Arial Narrow" w:hAnsi="Arial Narrow" w:cs="Arial"/>
          <w:color w:val="000000"/>
          <w:sz w:val="24"/>
          <w:szCs w:val="24"/>
        </w:rPr>
        <w:t xml:space="preserve"> </w:t>
      </w:r>
      <w:r w:rsidR="00E97216" w:rsidRPr="008B0580">
        <w:rPr>
          <w:rFonts w:ascii="Arial Narrow" w:hAnsi="Arial Narrow" w:cs="Arial"/>
          <w:b/>
          <w:bCs/>
          <w:sz w:val="24"/>
          <w:szCs w:val="24"/>
        </w:rPr>
        <w:t>8.3. Determinar</w:t>
      </w:r>
      <w:r w:rsidR="00E97216" w:rsidRPr="008B0580">
        <w:rPr>
          <w:rFonts w:ascii="Arial Narrow" w:hAnsi="Arial Narrow" w:cs="Arial"/>
          <w:sz w:val="24"/>
          <w:szCs w:val="24"/>
        </w:rPr>
        <w:t xml:space="preserve"> que após as formalidades cabíveis, seja retomada a execução do julgado no processo originário.</w:t>
      </w:r>
      <w:r w:rsidR="0076609F"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12.337/2021</w:t>
      </w:r>
      <w:r w:rsidR="00E97216" w:rsidRPr="008B0580">
        <w:rPr>
          <w:rFonts w:ascii="Arial Narrow" w:hAnsi="Arial Narrow" w:cs="Arial"/>
          <w:color w:val="000000"/>
          <w:sz w:val="24"/>
          <w:szCs w:val="24"/>
        </w:rPr>
        <w:t xml:space="preserve"> - Auditoria Operacional Coordenada para avaliar a qualidade e a disponibilidade das instalações e equipamentos de </w:t>
      </w:r>
      <w:r w:rsidR="000700E9" w:rsidRPr="008B0580">
        <w:rPr>
          <w:rFonts w:ascii="Arial Narrow" w:hAnsi="Arial Narrow" w:cs="Arial"/>
          <w:color w:val="000000"/>
          <w:sz w:val="24"/>
          <w:szCs w:val="24"/>
        </w:rPr>
        <w:t>E</w:t>
      </w:r>
      <w:r w:rsidR="00E97216" w:rsidRPr="008B0580">
        <w:rPr>
          <w:rFonts w:ascii="Arial Narrow" w:hAnsi="Arial Narrow" w:cs="Arial"/>
          <w:color w:val="000000"/>
          <w:sz w:val="24"/>
          <w:szCs w:val="24"/>
        </w:rPr>
        <w:t xml:space="preserve">scolas </w:t>
      </w:r>
      <w:r w:rsidR="000700E9" w:rsidRPr="008B0580">
        <w:rPr>
          <w:rFonts w:ascii="Arial Narrow" w:hAnsi="Arial Narrow" w:cs="Arial"/>
          <w:color w:val="000000"/>
          <w:sz w:val="24"/>
          <w:szCs w:val="24"/>
        </w:rPr>
        <w:t>P</w:t>
      </w:r>
      <w:r w:rsidR="00E97216" w:rsidRPr="008B0580">
        <w:rPr>
          <w:rFonts w:ascii="Arial Narrow" w:hAnsi="Arial Narrow" w:cs="Arial"/>
          <w:color w:val="000000"/>
          <w:sz w:val="24"/>
          <w:szCs w:val="24"/>
        </w:rPr>
        <w:t xml:space="preserve">úblicas de </w:t>
      </w:r>
      <w:r w:rsidR="000700E9" w:rsidRPr="008B0580">
        <w:rPr>
          <w:rFonts w:ascii="Arial Narrow" w:hAnsi="Arial Narrow" w:cs="Arial"/>
          <w:color w:val="000000"/>
          <w:sz w:val="24"/>
          <w:szCs w:val="24"/>
        </w:rPr>
        <w:t>E</w:t>
      </w:r>
      <w:r w:rsidR="00E97216" w:rsidRPr="008B0580">
        <w:rPr>
          <w:rFonts w:ascii="Arial Narrow" w:hAnsi="Arial Narrow" w:cs="Arial"/>
          <w:color w:val="000000"/>
          <w:sz w:val="24"/>
          <w:szCs w:val="24"/>
        </w:rPr>
        <w:t xml:space="preserve">nsino </w:t>
      </w:r>
      <w:r w:rsidR="000700E9" w:rsidRPr="008B0580">
        <w:rPr>
          <w:rFonts w:ascii="Arial Narrow" w:hAnsi="Arial Narrow" w:cs="Arial"/>
          <w:color w:val="000000"/>
          <w:sz w:val="24"/>
          <w:szCs w:val="24"/>
        </w:rPr>
        <w:t>F</w:t>
      </w:r>
      <w:r w:rsidR="00E97216" w:rsidRPr="008B0580">
        <w:rPr>
          <w:rFonts w:ascii="Arial Narrow" w:hAnsi="Arial Narrow" w:cs="Arial"/>
          <w:color w:val="000000"/>
          <w:sz w:val="24"/>
          <w:szCs w:val="24"/>
        </w:rPr>
        <w:t xml:space="preserve">undamental. </w:t>
      </w:r>
      <w:r w:rsidR="00E97216" w:rsidRPr="008B0580">
        <w:rPr>
          <w:rFonts w:ascii="Arial Narrow" w:hAnsi="Arial Narrow" w:cs="Arial"/>
          <w:b/>
          <w:bCs/>
          <w:color w:val="000000"/>
          <w:sz w:val="24"/>
          <w:szCs w:val="24"/>
        </w:rPr>
        <w:t>Advogados:</w:t>
      </w:r>
      <w:r w:rsidR="00E97216" w:rsidRPr="008B0580">
        <w:rPr>
          <w:rFonts w:ascii="Arial Narrow" w:hAnsi="Arial Narrow" w:cs="Arial"/>
          <w:color w:val="000000"/>
          <w:sz w:val="24"/>
          <w:szCs w:val="24"/>
        </w:rPr>
        <w:t xml:space="preserve"> Bruno Vieira da Rocha </w:t>
      </w:r>
      <w:proofErr w:type="spellStart"/>
      <w:r w:rsidR="00E97216" w:rsidRPr="008B0580">
        <w:rPr>
          <w:rFonts w:ascii="Arial Narrow" w:hAnsi="Arial Narrow" w:cs="Arial"/>
          <w:color w:val="000000"/>
          <w:sz w:val="24"/>
          <w:szCs w:val="24"/>
        </w:rPr>
        <w:t>Barbirato</w:t>
      </w:r>
      <w:proofErr w:type="spellEnd"/>
      <w:r w:rsidR="00E97216" w:rsidRPr="008B0580">
        <w:rPr>
          <w:rFonts w:ascii="Arial Narrow" w:hAnsi="Arial Narrow" w:cs="Arial"/>
          <w:color w:val="000000"/>
          <w:sz w:val="24"/>
          <w:szCs w:val="24"/>
        </w:rPr>
        <w:t xml:space="preserve"> – OAB/AM 6975, Fábio Nunes Bandeira de Melo – OAB/AM 4331, Lívia Rocha Brito – OAB/AM 6474, Amanda Gouveia Moura – OAB/AM 7222, Marcia Caroline </w:t>
      </w:r>
      <w:proofErr w:type="spellStart"/>
      <w:r w:rsidR="00E97216" w:rsidRPr="008B0580">
        <w:rPr>
          <w:rFonts w:ascii="Arial Narrow" w:hAnsi="Arial Narrow" w:cs="Arial"/>
          <w:color w:val="000000"/>
          <w:sz w:val="24"/>
          <w:szCs w:val="24"/>
        </w:rPr>
        <w:t>Mileo</w:t>
      </w:r>
      <w:proofErr w:type="spellEnd"/>
      <w:r w:rsidR="00E97216" w:rsidRPr="008B0580">
        <w:rPr>
          <w:rFonts w:ascii="Arial Narrow" w:hAnsi="Arial Narrow" w:cs="Arial"/>
          <w:color w:val="000000"/>
          <w:sz w:val="24"/>
          <w:szCs w:val="24"/>
        </w:rPr>
        <w:t xml:space="preserve"> Laredo</w:t>
      </w:r>
      <w:r w:rsidR="0076609F" w:rsidRPr="008B0580">
        <w:rPr>
          <w:rFonts w:ascii="Arial Narrow" w:hAnsi="Arial Narrow" w:cs="Arial"/>
          <w:color w:val="000000"/>
          <w:sz w:val="24"/>
          <w:szCs w:val="24"/>
        </w:rPr>
        <w:t xml:space="preserve"> </w:t>
      </w:r>
      <w:r w:rsidR="00E97216" w:rsidRPr="008B0580">
        <w:rPr>
          <w:rFonts w:ascii="Arial Narrow" w:hAnsi="Arial Narrow" w:cs="Arial"/>
          <w:color w:val="000000"/>
          <w:sz w:val="24"/>
          <w:szCs w:val="24"/>
        </w:rPr>
        <w:t xml:space="preserve">- OAB/AM 8936, </w:t>
      </w:r>
      <w:proofErr w:type="spellStart"/>
      <w:r w:rsidR="00E97216" w:rsidRPr="008B0580">
        <w:rPr>
          <w:rFonts w:ascii="Arial Narrow" w:hAnsi="Arial Narrow" w:cs="Arial"/>
          <w:color w:val="000000"/>
          <w:sz w:val="24"/>
          <w:szCs w:val="24"/>
        </w:rPr>
        <w:t>Thara</w:t>
      </w:r>
      <w:proofErr w:type="spellEnd"/>
      <w:r w:rsidR="00E97216" w:rsidRPr="008B0580">
        <w:rPr>
          <w:rFonts w:ascii="Arial Narrow" w:hAnsi="Arial Narrow" w:cs="Arial"/>
          <w:color w:val="000000"/>
          <w:sz w:val="24"/>
          <w:szCs w:val="24"/>
        </w:rPr>
        <w:t xml:space="preserve"> </w:t>
      </w:r>
      <w:proofErr w:type="spellStart"/>
      <w:r w:rsidR="00E97216" w:rsidRPr="008B0580">
        <w:rPr>
          <w:rFonts w:ascii="Arial Narrow" w:hAnsi="Arial Narrow" w:cs="Arial"/>
          <w:color w:val="000000"/>
          <w:sz w:val="24"/>
          <w:szCs w:val="24"/>
        </w:rPr>
        <w:t>Natache</w:t>
      </w:r>
      <w:proofErr w:type="spellEnd"/>
      <w:r w:rsidR="00E97216" w:rsidRPr="008B0580">
        <w:rPr>
          <w:rFonts w:ascii="Arial Narrow" w:hAnsi="Arial Narrow" w:cs="Arial"/>
          <w:color w:val="000000"/>
          <w:sz w:val="24"/>
          <w:szCs w:val="24"/>
        </w:rPr>
        <w:t xml:space="preserve"> </w:t>
      </w:r>
      <w:proofErr w:type="spellStart"/>
      <w:r w:rsidR="00E97216" w:rsidRPr="008B0580">
        <w:rPr>
          <w:rFonts w:ascii="Arial Narrow" w:hAnsi="Arial Narrow" w:cs="Arial"/>
          <w:color w:val="000000"/>
          <w:sz w:val="24"/>
          <w:szCs w:val="24"/>
        </w:rPr>
        <w:t>Celegari</w:t>
      </w:r>
      <w:proofErr w:type="spellEnd"/>
      <w:r w:rsidR="00E97216" w:rsidRPr="008B0580">
        <w:rPr>
          <w:rFonts w:ascii="Arial Narrow" w:hAnsi="Arial Narrow" w:cs="Arial"/>
          <w:color w:val="000000"/>
          <w:sz w:val="24"/>
          <w:szCs w:val="24"/>
        </w:rPr>
        <w:t xml:space="preserve"> Carioca</w:t>
      </w:r>
      <w:proofErr w:type="gramStart"/>
      <w:r w:rsidR="00E97216" w:rsidRPr="008B0580">
        <w:rPr>
          <w:rFonts w:ascii="Arial Narrow" w:hAnsi="Arial Narrow" w:cs="Arial"/>
          <w:color w:val="000000"/>
          <w:sz w:val="24"/>
          <w:szCs w:val="24"/>
        </w:rPr>
        <w:t xml:space="preserve">  </w:t>
      </w:r>
      <w:proofErr w:type="gramEnd"/>
      <w:r w:rsidR="00E97216" w:rsidRPr="008B0580">
        <w:rPr>
          <w:rFonts w:ascii="Arial Narrow" w:hAnsi="Arial Narrow" w:cs="Arial"/>
          <w:color w:val="000000"/>
          <w:sz w:val="24"/>
          <w:szCs w:val="24"/>
        </w:rPr>
        <w:t>- OAB/AM 8456, Fernanda Couto de Oliveira</w:t>
      </w:r>
      <w:r w:rsidR="0076609F" w:rsidRPr="008B0580">
        <w:rPr>
          <w:rFonts w:ascii="Arial Narrow" w:hAnsi="Arial Narrow" w:cs="Arial"/>
          <w:color w:val="000000"/>
          <w:sz w:val="24"/>
          <w:szCs w:val="24"/>
        </w:rPr>
        <w:t xml:space="preserve"> </w:t>
      </w:r>
      <w:r w:rsidR="00E97216" w:rsidRPr="008B0580">
        <w:rPr>
          <w:rFonts w:ascii="Arial Narrow" w:hAnsi="Arial Narrow" w:cs="Arial"/>
          <w:color w:val="000000"/>
          <w:sz w:val="24"/>
          <w:szCs w:val="24"/>
        </w:rPr>
        <w:t xml:space="preserve">- OAB/AM 11.413, Karla Maia Barros – OAB/AM 6757, </w:t>
      </w:r>
      <w:proofErr w:type="spellStart"/>
      <w:r w:rsidR="00E97216" w:rsidRPr="008B0580">
        <w:rPr>
          <w:rFonts w:ascii="Arial Narrow" w:hAnsi="Arial Narrow" w:cs="Arial"/>
          <w:color w:val="000000"/>
          <w:sz w:val="24"/>
          <w:szCs w:val="24"/>
        </w:rPr>
        <w:t>Lucca</w:t>
      </w:r>
      <w:proofErr w:type="spellEnd"/>
      <w:r w:rsidR="00E97216" w:rsidRPr="008B0580">
        <w:rPr>
          <w:rFonts w:ascii="Arial Narrow" w:hAnsi="Arial Narrow" w:cs="Arial"/>
          <w:color w:val="000000"/>
          <w:sz w:val="24"/>
          <w:szCs w:val="24"/>
        </w:rPr>
        <w:t xml:space="preserve"> Fernandes Albuquerque –</w:t>
      </w:r>
      <w:r w:rsidR="0076609F" w:rsidRPr="008B0580">
        <w:rPr>
          <w:rFonts w:ascii="Arial Narrow" w:hAnsi="Arial Narrow" w:cs="Arial"/>
          <w:color w:val="000000"/>
          <w:sz w:val="24"/>
          <w:szCs w:val="24"/>
        </w:rPr>
        <w:t xml:space="preserve"> </w:t>
      </w:r>
      <w:r w:rsidR="00E97216" w:rsidRPr="008B0580">
        <w:rPr>
          <w:rFonts w:ascii="Arial Narrow" w:hAnsi="Arial Narrow" w:cs="Arial"/>
          <w:color w:val="000000"/>
          <w:sz w:val="24"/>
          <w:szCs w:val="24"/>
        </w:rPr>
        <w:t>OAB/AM 11712.</w:t>
      </w:r>
      <w:r w:rsidR="0086531B"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lastRenderedPageBreak/>
        <w:t xml:space="preserve">ACÓRDÃO Nº 941/2021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 11, IV, "e"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a proposta de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w:t>
      </w:r>
      <w:r w:rsidR="00E97216" w:rsidRPr="008B0580">
        <w:rPr>
          <w:rFonts w:ascii="Arial Narrow" w:hAnsi="Arial Narrow" w:cs="Arial"/>
          <w:noProof/>
          <w:sz w:val="24"/>
          <w:szCs w:val="24"/>
        </w:rPr>
        <w:t>Auditor-Relator</w:t>
      </w:r>
      <w:r w:rsidR="00E97216" w:rsidRPr="008B0580">
        <w:rPr>
          <w:rFonts w:ascii="Arial Narrow" w:hAnsi="Arial Narrow" w:cs="Arial"/>
          <w:b/>
          <w:noProof/>
          <w:sz w:val="24"/>
          <w:szCs w:val="24"/>
        </w:rPr>
        <w:t>, em parcial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color w:val="000000"/>
          <w:sz w:val="24"/>
          <w:szCs w:val="24"/>
        </w:rPr>
        <w:t xml:space="preserve"> </w:t>
      </w:r>
      <w:r w:rsidR="00E97216" w:rsidRPr="008B0580">
        <w:rPr>
          <w:rFonts w:ascii="Arial Narrow" w:hAnsi="Arial Narrow" w:cs="Arial"/>
          <w:b/>
          <w:bCs/>
          <w:color w:val="000000"/>
          <w:sz w:val="24"/>
          <w:szCs w:val="24"/>
        </w:rPr>
        <w:t>8.1. Aprovar</w:t>
      </w:r>
      <w:r w:rsidR="00E97216" w:rsidRPr="008B0580">
        <w:rPr>
          <w:rFonts w:ascii="Arial Narrow" w:hAnsi="Arial Narrow" w:cs="Arial"/>
          <w:color w:val="000000"/>
          <w:sz w:val="24"/>
          <w:szCs w:val="24"/>
        </w:rPr>
        <w:t xml:space="preserve"> o Relatório de Auditoria Operacional originada do Acordo de Cooperação Técnica celebrada entre Tribunal de Contas da União – TCU, a Associação dos Membros dos Tribunais de Contas do Brasil – ATRICON e o Instituto Rui Barbosa – IRB com este Tribunal de Contas; </w:t>
      </w:r>
      <w:r w:rsidR="00E97216" w:rsidRPr="008B0580">
        <w:rPr>
          <w:rFonts w:ascii="Arial Narrow" w:hAnsi="Arial Narrow" w:cs="Arial"/>
          <w:b/>
          <w:bCs/>
          <w:color w:val="000000"/>
          <w:sz w:val="24"/>
          <w:szCs w:val="24"/>
        </w:rPr>
        <w:t>8.2. Determinar</w:t>
      </w:r>
      <w:r w:rsidR="00E97216" w:rsidRPr="008B0580">
        <w:rPr>
          <w:rFonts w:ascii="Arial Narrow" w:hAnsi="Arial Narrow" w:cs="Arial"/>
          <w:color w:val="000000"/>
          <w:sz w:val="24"/>
          <w:szCs w:val="24"/>
        </w:rPr>
        <w:t xml:space="preserve"> à SEPLENO que: </w:t>
      </w:r>
      <w:r w:rsidR="00E97216" w:rsidRPr="008B0580">
        <w:rPr>
          <w:rFonts w:ascii="Arial Narrow" w:hAnsi="Arial Narrow" w:cs="Arial"/>
          <w:b/>
          <w:bCs/>
          <w:color w:val="000000"/>
          <w:sz w:val="24"/>
          <w:szCs w:val="24"/>
        </w:rPr>
        <w:t xml:space="preserve">8.2.1. </w:t>
      </w:r>
      <w:r w:rsidR="00E97216" w:rsidRPr="008B0580">
        <w:rPr>
          <w:rFonts w:ascii="Arial Narrow" w:hAnsi="Arial Narrow" w:cs="Arial"/>
          <w:color w:val="000000"/>
          <w:sz w:val="24"/>
          <w:szCs w:val="24"/>
        </w:rPr>
        <w:t xml:space="preserve">Encaminhe o Relatório de Auditoria Operacional aos Relatores </w:t>
      </w:r>
      <w:proofErr w:type="gramStart"/>
      <w:r w:rsidR="00E97216" w:rsidRPr="008B0580">
        <w:rPr>
          <w:rFonts w:ascii="Arial Narrow" w:hAnsi="Arial Narrow" w:cs="Arial"/>
          <w:color w:val="000000"/>
          <w:sz w:val="24"/>
          <w:szCs w:val="24"/>
        </w:rPr>
        <w:t>da Prefeituras</w:t>
      </w:r>
      <w:proofErr w:type="gramEnd"/>
      <w:r w:rsidR="00E97216" w:rsidRPr="008B0580">
        <w:rPr>
          <w:rFonts w:ascii="Arial Narrow" w:hAnsi="Arial Narrow" w:cs="Arial"/>
          <w:color w:val="000000"/>
          <w:sz w:val="24"/>
          <w:szCs w:val="24"/>
        </w:rPr>
        <w:t xml:space="preserve"> Municipais de Rio Preto da Eva, Tabatinga e de Manaus, </w:t>
      </w:r>
      <w:proofErr w:type="spellStart"/>
      <w:r w:rsidR="00E97216" w:rsidRPr="008B0580">
        <w:rPr>
          <w:rFonts w:ascii="Arial Narrow" w:hAnsi="Arial Narrow" w:cs="Arial"/>
          <w:color w:val="000000"/>
          <w:sz w:val="24"/>
          <w:szCs w:val="24"/>
        </w:rPr>
        <w:t>Amaturá</w:t>
      </w:r>
      <w:proofErr w:type="spellEnd"/>
      <w:r w:rsidR="00E97216" w:rsidRPr="008B0580">
        <w:rPr>
          <w:rFonts w:ascii="Arial Narrow" w:hAnsi="Arial Narrow" w:cs="Arial"/>
          <w:color w:val="000000"/>
          <w:sz w:val="24"/>
          <w:szCs w:val="24"/>
        </w:rPr>
        <w:t>, Benjamin Constant, Careiro da Várzea,</w:t>
      </w:r>
      <w:r w:rsidR="0086531B" w:rsidRPr="008B0580">
        <w:rPr>
          <w:rFonts w:ascii="Arial Narrow" w:hAnsi="Arial Narrow" w:cs="Arial"/>
          <w:color w:val="000000"/>
          <w:sz w:val="24"/>
          <w:szCs w:val="24"/>
        </w:rPr>
        <w:t xml:space="preserve"> </w:t>
      </w:r>
      <w:r w:rsidR="00E97216" w:rsidRPr="008B0580">
        <w:rPr>
          <w:rFonts w:ascii="Arial Narrow" w:hAnsi="Arial Narrow" w:cs="Arial"/>
          <w:color w:val="000000"/>
          <w:sz w:val="24"/>
          <w:szCs w:val="24"/>
        </w:rPr>
        <w:t xml:space="preserve">Iranduba, Santo Antônio do Içá e São Paulo de Olivença e da enquanto SEDUC, exercícios 2015, para tomada de decisão quanto a aplicação de multa descrita na alínea “a”, II, do art. 54 da Lei estadual nº 2423/96, pelo não atendimento às determinações do Tribunal de Contas, propostas pela Comissão de Auditoria operacional e Parquet; </w:t>
      </w:r>
      <w:r w:rsidR="00E97216" w:rsidRPr="008B0580">
        <w:rPr>
          <w:rFonts w:ascii="Arial Narrow" w:hAnsi="Arial Narrow" w:cs="Arial"/>
          <w:b/>
          <w:bCs/>
          <w:color w:val="000000"/>
          <w:sz w:val="24"/>
          <w:szCs w:val="24"/>
        </w:rPr>
        <w:t xml:space="preserve">8.2.2. </w:t>
      </w:r>
      <w:r w:rsidR="00E97216" w:rsidRPr="008B0580">
        <w:rPr>
          <w:rFonts w:ascii="Arial Narrow" w:hAnsi="Arial Narrow" w:cs="Arial"/>
          <w:color w:val="000000"/>
          <w:sz w:val="24"/>
          <w:szCs w:val="24"/>
        </w:rPr>
        <w:t xml:space="preserve">Após encaminhar os autos a DEAOP. </w:t>
      </w:r>
      <w:r w:rsidR="00E97216" w:rsidRPr="008B0580">
        <w:rPr>
          <w:rFonts w:ascii="Arial Narrow" w:hAnsi="Arial Narrow" w:cs="Arial"/>
          <w:b/>
          <w:bCs/>
          <w:color w:val="000000"/>
          <w:sz w:val="24"/>
          <w:szCs w:val="24"/>
        </w:rPr>
        <w:t>8.3. Determinar</w:t>
      </w:r>
      <w:r w:rsidR="00E97216" w:rsidRPr="008B0580">
        <w:rPr>
          <w:rFonts w:ascii="Arial Narrow" w:hAnsi="Arial Narrow" w:cs="Arial"/>
          <w:color w:val="000000"/>
          <w:sz w:val="24"/>
          <w:szCs w:val="24"/>
        </w:rPr>
        <w:t xml:space="preserve"> ao DEAOP para: </w:t>
      </w:r>
      <w:r w:rsidR="00E97216" w:rsidRPr="008B0580">
        <w:rPr>
          <w:rFonts w:ascii="Arial Narrow" w:hAnsi="Arial Narrow" w:cs="Arial"/>
          <w:b/>
          <w:bCs/>
          <w:color w:val="000000"/>
          <w:sz w:val="24"/>
          <w:szCs w:val="24"/>
        </w:rPr>
        <w:t>8.3.1.</w:t>
      </w:r>
      <w:r w:rsidR="00E97216" w:rsidRPr="008B0580">
        <w:rPr>
          <w:rFonts w:ascii="Arial Narrow" w:hAnsi="Arial Narrow" w:cs="Arial"/>
          <w:color w:val="000000"/>
          <w:sz w:val="24"/>
          <w:szCs w:val="24"/>
        </w:rPr>
        <w:t xml:space="preserve"> Realizar nova solicitação de informações e documentos dos jurisdicionados inertes citados anteriormente sobre quais providências foram tomadas nos últimos dois anos (2018 e 2019) em relação </w:t>
      </w:r>
      <w:proofErr w:type="gramStart"/>
      <w:r w:rsidR="00E97216" w:rsidRPr="008B0580">
        <w:rPr>
          <w:rFonts w:ascii="Arial Narrow" w:hAnsi="Arial Narrow" w:cs="Arial"/>
          <w:color w:val="000000"/>
          <w:sz w:val="24"/>
          <w:szCs w:val="24"/>
        </w:rPr>
        <w:t>as</w:t>
      </w:r>
      <w:proofErr w:type="gramEnd"/>
      <w:r w:rsidR="00E97216" w:rsidRPr="008B0580">
        <w:rPr>
          <w:rFonts w:ascii="Arial Narrow" w:hAnsi="Arial Narrow" w:cs="Arial"/>
          <w:color w:val="000000"/>
          <w:sz w:val="24"/>
          <w:szCs w:val="24"/>
        </w:rPr>
        <w:t xml:space="preserve"> recomendações efetuadas, com a ressalva de que a omissão ensejará a aplicação de nova multa, na forma do artigo 54, IV, da Lei 2423/96; </w:t>
      </w:r>
      <w:r w:rsidR="00E97216" w:rsidRPr="008B0580">
        <w:rPr>
          <w:rFonts w:ascii="Arial Narrow" w:hAnsi="Arial Narrow" w:cs="Arial"/>
          <w:b/>
          <w:bCs/>
          <w:color w:val="000000"/>
          <w:sz w:val="24"/>
          <w:szCs w:val="24"/>
        </w:rPr>
        <w:t>8.3.2.</w:t>
      </w:r>
      <w:r w:rsidR="00E97216" w:rsidRPr="008B0580">
        <w:rPr>
          <w:rFonts w:ascii="Arial Narrow" w:hAnsi="Arial Narrow" w:cs="Arial"/>
          <w:color w:val="000000"/>
          <w:sz w:val="24"/>
          <w:szCs w:val="24"/>
        </w:rPr>
        <w:t xml:space="preserve"> Iniciar o 1º Monitoramento, que deverá ser incluído no Plano de Auditoria do DEAOP.</w:t>
      </w:r>
      <w:r w:rsidR="005B0EED"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AUDITOR-RELATOR: LUIZ HENRIQUE PEREIRA MENDES.</w:t>
      </w:r>
      <w:r w:rsidR="005E6854"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12.708/2020 (Apenso: 15.350/2020)</w:t>
      </w:r>
      <w:r w:rsidR="00E97216" w:rsidRPr="008B0580">
        <w:rPr>
          <w:rFonts w:ascii="Arial Narrow" w:hAnsi="Arial Narrow" w:cs="Arial"/>
          <w:color w:val="000000"/>
          <w:sz w:val="24"/>
          <w:szCs w:val="24"/>
        </w:rPr>
        <w:t xml:space="preserve"> - Representação nº 30A/2020-MP/FCVM com pedido de Liminar</w:t>
      </w:r>
      <w:r w:rsidR="007C3A9E" w:rsidRPr="008B0580">
        <w:rPr>
          <w:rFonts w:ascii="Arial Narrow" w:hAnsi="Arial Narrow" w:cs="Arial"/>
          <w:color w:val="000000"/>
          <w:sz w:val="24"/>
          <w:szCs w:val="24"/>
        </w:rPr>
        <w:t>,</w:t>
      </w:r>
      <w:r w:rsidR="00E97216" w:rsidRPr="008B0580">
        <w:rPr>
          <w:rFonts w:ascii="Arial Narrow" w:hAnsi="Arial Narrow" w:cs="Arial"/>
          <w:color w:val="000000"/>
          <w:sz w:val="24"/>
          <w:szCs w:val="24"/>
        </w:rPr>
        <w:t xml:space="preserve"> </w:t>
      </w:r>
      <w:r w:rsidR="007C3A9E" w:rsidRPr="008B0580">
        <w:rPr>
          <w:rFonts w:ascii="Arial Narrow" w:hAnsi="Arial Narrow" w:cs="Arial"/>
          <w:color w:val="000000"/>
          <w:sz w:val="24"/>
          <w:szCs w:val="24"/>
        </w:rPr>
        <w:t xml:space="preserve">em face do Sr. Gledson </w:t>
      </w:r>
      <w:proofErr w:type="spellStart"/>
      <w:r w:rsidR="007C3A9E" w:rsidRPr="008B0580">
        <w:rPr>
          <w:rFonts w:ascii="Arial Narrow" w:hAnsi="Arial Narrow" w:cs="Arial"/>
          <w:color w:val="000000"/>
          <w:sz w:val="24"/>
          <w:szCs w:val="24"/>
        </w:rPr>
        <w:t>Hadson</w:t>
      </w:r>
      <w:proofErr w:type="spellEnd"/>
      <w:r w:rsidR="007C3A9E" w:rsidRPr="008B0580">
        <w:rPr>
          <w:rFonts w:ascii="Arial Narrow" w:hAnsi="Arial Narrow" w:cs="Arial"/>
          <w:color w:val="000000"/>
          <w:sz w:val="24"/>
          <w:szCs w:val="24"/>
        </w:rPr>
        <w:t xml:space="preserve"> </w:t>
      </w:r>
      <w:proofErr w:type="spellStart"/>
      <w:r w:rsidR="007C3A9E" w:rsidRPr="008B0580">
        <w:rPr>
          <w:rFonts w:ascii="Arial Narrow" w:hAnsi="Arial Narrow" w:cs="Arial"/>
          <w:color w:val="000000"/>
          <w:sz w:val="24"/>
          <w:szCs w:val="24"/>
        </w:rPr>
        <w:t>Paulain</w:t>
      </w:r>
      <w:proofErr w:type="spellEnd"/>
      <w:r w:rsidR="007C3A9E" w:rsidRPr="008B0580">
        <w:rPr>
          <w:rFonts w:ascii="Arial Narrow" w:hAnsi="Arial Narrow" w:cs="Arial"/>
          <w:color w:val="000000"/>
          <w:sz w:val="24"/>
          <w:szCs w:val="24"/>
        </w:rPr>
        <w:t xml:space="preserve"> Machado, Prefeito de Nhamundá</w:t>
      </w:r>
      <w:r w:rsidR="00E97216" w:rsidRPr="008B0580">
        <w:rPr>
          <w:rFonts w:ascii="Arial Narrow" w:hAnsi="Arial Narrow" w:cs="Arial"/>
          <w:color w:val="000000"/>
          <w:sz w:val="24"/>
          <w:szCs w:val="24"/>
        </w:rPr>
        <w:t xml:space="preserve">, em face de possíveis irregularidades. </w:t>
      </w:r>
      <w:r w:rsidR="00E97216" w:rsidRPr="008B0580">
        <w:rPr>
          <w:rFonts w:ascii="Arial Narrow" w:hAnsi="Arial Narrow" w:cs="Arial"/>
          <w:b/>
          <w:color w:val="000000"/>
          <w:sz w:val="24"/>
          <w:szCs w:val="24"/>
        </w:rPr>
        <w:t xml:space="preserve">ACÓRDÃO Nº 942/2021: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 11, inciso IV, alínea “i”,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a proposta de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w:t>
      </w:r>
      <w:r w:rsidR="00E97216" w:rsidRPr="008B0580">
        <w:rPr>
          <w:rFonts w:ascii="Arial Narrow" w:hAnsi="Arial Narrow" w:cs="Arial"/>
          <w:noProof/>
          <w:sz w:val="24"/>
          <w:szCs w:val="24"/>
        </w:rPr>
        <w:t>Auditor-Relator</w:t>
      </w:r>
      <w:r w:rsidR="00E97216" w:rsidRPr="008B0580">
        <w:rPr>
          <w:rFonts w:ascii="Arial Narrow" w:hAnsi="Arial Narrow" w:cs="Arial"/>
          <w:b/>
          <w:noProof/>
          <w:sz w:val="24"/>
          <w:szCs w:val="24"/>
        </w:rPr>
        <w:t>, em parcial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b/>
          <w:color w:val="000000"/>
          <w:sz w:val="24"/>
          <w:szCs w:val="24"/>
        </w:rPr>
        <w:t xml:space="preserve"> 9.1. Conhecer </w:t>
      </w:r>
      <w:r w:rsidR="00E97216" w:rsidRPr="008B0580">
        <w:rPr>
          <w:rFonts w:ascii="Arial Narrow" w:hAnsi="Arial Narrow" w:cs="Arial"/>
          <w:bCs/>
          <w:color w:val="000000"/>
          <w:sz w:val="24"/>
          <w:szCs w:val="24"/>
        </w:rPr>
        <w:t xml:space="preserve">da Representação apresentada pelo Ministério Público de Contas em desfavor do Sr. Gledson </w:t>
      </w:r>
      <w:proofErr w:type="spellStart"/>
      <w:r w:rsidR="00E97216" w:rsidRPr="008B0580">
        <w:rPr>
          <w:rFonts w:ascii="Arial Narrow" w:hAnsi="Arial Narrow" w:cs="Arial"/>
          <w:bCs/>
          <w:color w:val="000000"/>
          <w:sz w:val="24"/>
          <w:szCs w:val="24"/>
        </w:rPr>
        <w:t>Hadson</w:t>
      </w:r>
      <w:proofErr w:type="spellEnd"/>
      <w:r w:rsidR="00E97216" w:rsidRPr="008B0580">
        <w:rPr>
          <w:rFonts w:ascii="Arial Narrow" w:hAnsi="Arial Narrow" w:cs="Arial"/>
          <w:bCs/>
          <w:color w:val="000000"/>
          <w:sz w:val="24"/>
          <w:szCs w:val="24"/>
        </w:rPr>
        <w:t xml:space="preserve"> </w:t>
      </w:r>
      <w:proofErr w:type="spellStart"/>
      <w:r w:rsidR="00E97216" w:rsidRPr="008B0580">
        <w:rPr>
          <w:rFonts w:ascii="Arial Narrow" w:hAnsi="Arial Narrow" w:cs="Arial"/>
          <w:bCs/>
          <w:color w:val="000000"/>
          <w:sz w:val="24"/>
          <w:szCs w:val="24"/>
        </w:rPr>
        <w:t>Paulain</w:t>
      </w:r>
      <w:proofErr w:type="spellEnd"/>
      <w:r w:rsidR="00E97216" w:rsidRPr="008B0580">
        <w:rPr>
          <w:rFonts w:ascii="Arial Narrow" w:hAnsi="Arial Narrow" w:cs="Arial"/>
          <w:bCs/>
          <w:color w:val="000000"/>
          <w:sz w:val="24"/>
          <w:szCs w:val="24"/>
        </w:rPr>
        <w:t xml:space="preserve"> Machado, Prefeito de </w:t>
      </w:r>
      <w:proofErr w:type="gramStart"/>
      <w:r w:rsidR="00E97216" w:rsidRPr="008B0580">
        <w:rPr>
          <w:rFonts w:ascii="Arial Narrow" w:hAnsi="Arial Narrow" w:cs="Arial"/>
          <w:bCs/>
          <w:color w:val="000000"/>
          <w:sz w:val="24"/>
          <w:szCs w:val="24"/>
        </w:rPr>
        <w:t>Nhamundá-AM</w:t>
      </w:r>
      <w:proofErr w:type="gramEnd"/>
      <w:r w:rsidR="00E97216" w:rsidRPr="008B0580">
        <w:rPr>
          <w:rFonts w:ascii="Arial Narrow" w:hAnsi="Arial Narrow" w:cs="Arial"/>
          <w:bCs/>
          <w:color w:val="000000"/>
          <w:sz w:val="24"/>
          <w:szCs w:val="24"/>
        </w:rPr>
        <w:t>, eis que presentes os pressupostos gerais de admissibilidade, nos termos do art. 288, do RI-TCE/AM;</w:t>
      </w:r>
      <w:r w:rsidR="00E97216" w:rsidRPr="008B0580">
        <w:rPr>
          <w:rFonts w:ascii="Arial Narrow" w:hAnsi="Arial Narrow" w:cs="Arial"/>
          <w:b/>
          <w:color w:val="000000"/>
          <w:sz w:val="24"/>
          <w:szCs w:val="24"/>
        </w:rPr>
        <w:t xml:space="preserve"> 9.2. Julgar Procedente </w:t>
      </w:r>
      <w:r w:rsidR="00E97216" w:rsidRPr="008B0580">
        <w:rPr>
          <w:rFonts w:ascii="Arial Narrow" w:hAnsi="Arial Narrow" w:cs="Arial"/>
          <w:bCs/>
          <w:color w:val="000000"/>
          <w:sz w:val="24"/>
          <w:szCs w:val="24"/>
        </w:rPr>
        <w:t xml:space="preserve">a Representação apresentada Ministério Público de Contas em desfavor do Sr. Gledson </w:t>
      </w:r>
      <w:proofErr w:type="spellStart"/>
      <w:r w:rsidR="00E97216" w:rsidRPr="008B0580">
        <w:rPr>
          <w:rFonts w:ascii="Arial Narrow" w:hAnsi="Arial Narrow" w:cs="Arial"/>
          <w:bCs/>
          <w:color w:val="000000"/>
          <w:sz w:val="24"/>
          <w:szCs w:val="24"/>
        </w:rPr>
        <w:t>Hadson</w:t>
      </w:r>
      <w:proofErr w:type="spellEnd"/>
      <w:r w:rsidR="00E97216" w:rsidRPr="008B0580">
        <w:rPr>
          <w:rFonts w:ascii="Arial Narrow" w:hAnsi="Arial Narrow" w:cs="Arial"/>
          <w:bCs/>
          <w:color w:val="000000"/>
          <w:sz w:val="24"/>
          <w:szCs w:val="24"/>
        </w:rPr>
        <w:t xml:space="preserve"> </w:t>
      </w:r>
      <w:proofErr w:type="spellStart"/>
      <w:r w:rsidR="00E97216" w:rsidRPr="008B0580">
        <w:rPr>
          <w:rFonts w:ascii="Arial Narrow" w:hAnsi="Arial Narrow" w:cs="Arial"/>
          <w:bCs/>
          <w:color w:val="000000"/>
          <w:sz w:val="24"/>
          <w:szCs w:val="24"/>
        </w:rPr>
        <w:t>Paulain</w:t>
      </w:r>
      <w:proofErr w:type="spellEnd"/>
      <w:r w:rsidR="00E97216" w:rsidRPr="008B0580">
        <w:rPr>
          <w:rFonts w:ascii="Arial Narrow" w:hAnsi="Arial Narrow" w:cs="Arial"/>
          <w:bCs/>
          <w:color w:val="000000"/>
          <w:sz w:val="24"/>
          <w:szCs w:val="24"/>
        </w:rPr>
        <w:t xml:space="preserve"> Machado, Prefeito de </w:t>
      </w:r>
      <w:proofErr w:type="gramStart"/>
      <w:r w:rsidR="00E97216" w:rsidRPr="008B0580">
        <w:rPr>
          <w:rFonts w:ascii="Arial Narrow" w:hAnsi="Arial Narrow" w:cs="Arial"/>
          <w:bCs/>
          <w:color w:val="000000"/>
          <w:sz w:val="24"/>
          <w:szCs w:val="24"/>
        </w:rPr>
        <w:t>Nhamundá-AM</w:t>
      </w:r>
      <w:proofErr w:type="gramEnd"/>
      <w:r w:rsidR="00E97216" w:rsidRPr="008B0580">
        <w:rPr>
          <w:rFonts w:ascii="Arial Narrow" w:hAnsi="Arial Narrow" w:cs="Arial"/>
          <w:bCs/>
          <w:color w:val="000000"/>
          <w:sz w:val="24"/>
          <w:szCs w:val="24"/>
        </w:rPr>
        <w:t xml:space="preserve">, tendo em vista que restou comprovado nos autos que o representado não mantém atualizado o Portal da Transparência daquela Municipalidade; </w:t>
      </w:r>
      <w:r w:rsidR="00E97216" w:rsidRPr="008B0580">
        <w:rPr>
          <w:rFonts w:ascii="Arial Narrow" w:hAnsi="Arial Narrow" w:cs="Arial"/>
          <w:b/>
          <w:color w:val="000000"/>
          <w:sz w:val="24"/>
          <w:szCs w:val="24"/>
        </w:rPr>
        <w:t xml:space="preserve">9.3. Aplicar Multa </w:t>
      </w:r>
      <w:r w:rsidR="00E97216" w:rsidRPr="008B0580">
        <w:rPr>
          <w:rFonts w:ascii="Arial Narrow" w:hAnsi="Arial Narrow" w:cs="Arial"/>
          <w:bCs/>
          <w:color w:val="000000"/>
          <w:sz w:val="24"/>
          <w:szCs w:val="24"/>
        </w:rPr>
        <w:t>ao</w:t>
      </w:r>
      <w:r w:rsidR="00E97216" w:rsidRPr="008B0580">
        <w:rPr>
          <w:rFonts w:ascii="Arial Narrow" w:hAnsi="Arial Narrow" w:cs="Arial"/>
          <w:b/>
          <w:color w:val="000000"/>
          <w:sz w:val="24"/>
          <w:szCs w:val="24"/>
        </w:rPr>
        <w:t xml:space="preserve"> Sr. Gledson </w:t>
      </w:r>
      <w:proofErr w:type="spellStart"/>
      <w:r w:rsidR="00E97216" w:rsidRPr="008B0580">
        <w:rPr>
          <w:rFonts w:ascii="Arial Narrow" w:hAnsi="Arial Narrow" w:cs="Arial"/>
          <w:b/>
          <w:color w:val="000000"/>
          <w:sz w:val="24"/>
          <w:szCs w:val="24"/>
        </w:rPr>
        <w:t>Hadson</w:t>
      </w:r>
      <w:proofErr w:type="spellEnd"/>
      <w:r w:rsidR="00E97216" w:rsidRPr="008B0580">
        <w:rPr>
          <w:rFonts w:ascii="Arial Narrow" w:hAnsi="Arial Narrow" w:cs="Arial"/>
          <w:b/>
          <w:color w:val="000000"/>
          <w:sz w:val="24"/>
          <w:szCs w:val="24"/>
        </w:rPr>
        <w:t xml:space="preserve"> </w:t>
      </w:r>
      <w:proofErr w:type="spellStart"/>
      <w:r w:rsidR="00E97216" w:rsidRPr="008B0580">
        <w:rPr>
          <w:rFonts w:ascii="Arial Narrow" w:hAnsi="Arial Narrow" w:cs="Arial"/>
          <w:b/>
          <w:color w:val="000000"/>
          <w:sz w:val="24"/>
          <w:szCs w:val="24"/>
        </w:rPr>
        <w:t>Paulain</w:t>
      </w:r>
      <w:proofErr w:type="spellEnd"/>
      <w:r w:rsidR="00E97216" w:rsidRPr="008B0580">
        <w:rPr>
          <w:rFonts w:ascii="Arial Narrow" w:hAnsi="Arial Narrow" w:cs="Arial"/>
          <w:b/>
          <w:color w:val="000000"/>
          <w:sz w:val="24"/>
          <w:szCs w:val="24"/>
        </w:rPr>
        <w:t xml:space="preserve"> Machado </w:t>
      </w:r>
      <w:r w:rsidR="00E97216" w:rsidRPr="008B0580">
        <w:rPr>
          <w:rFonts w:ascii="Arial Narrow" w:hAnsi="Arial Narrow" w:cs="Arial"/>
          <w:bCs/>
          <w:color w:val="000000"/>
          <w:sz w:val="24"/>
          <w:szCs w:val="24"/>
        </w:rPr>
        <w:t>no valor de</w:t>
      </w:r>
      <w:r w:rsidR="00E97216" w:rsidRPr="008B0580">
        <w:rPr>
          <w:rFonts w:ascii="Arial Narrow" w:hAnsi="Arial Narrow" w:cs="Arial"/>
          <w:b/>
          <w:color w:val="000000"/>
          <w:sz w:val="24"/>
          <w:szCs w:val="24"/>
        </w:rPr>
        <w:t xml:space="preserve"> R$ 14.000,00 </w:t>
      </w:r>
      <w:r w:rsidR="00E97216" w:rsidRPr="008B0580">
        <w:rPr>
          <w:rFonts w:ascii="Arial Narrow" w:hAnsi="Arial Narrow" w:cs="Arial"/>
          <w:bCs/>
          <w:color w:val="000000"/>
          <w:sz w:val="24"/>
          <w:szCs w:val="24"/>
        </w:rPr>
        <w:t>(quatorze mil reais</w:t>
      </w:r>
      <w:proofErr w:type="gramStart"/>
      <w:r w:rsidR="00E97216" w:rsidRPr="008B0580">
        <w:rPr>
          <w:rFonts w:ascii="Arial Narrow" w:hAnsi="Arial Narrow" w:cs="Arial"/>
          <w:bCs/>
          <w:color w:val="000000"/>
          <w:sz w:val="24"/>
          <w:szCs w:val="24"/>
        </w:rPr>
        <w:t>),</w:t>
      </w:r>
      <w:proofErr w:type="gramEnd"/>
      <w:r w:rsidR="00E97216" w:rsidRPr="008B0580">
        <w:rPr>
          <w:rFonts w:ascii="Arial Narrow" w:hAnsi="Arial Narrow" w:cs="Arial"/>
          <w:bCs/>
          <w:color w:val="000000"/>
          <w:sz w:val="24"/>
          <w:szCs w:val="24"/>
        </w:rPr>
        <w:t xml:space="preserve">nos termos do art. 54, inciso VI, da Lei Estadual nº 2.423/1996, por grave infração à norma legal, tendo em vista a desatualização do Portal da Transparência, em descumprimento ao art. 37, caput, da CRFB/88; ao art. 48 e 48-A da Lei Complementar nº 101/2000; e ao art. 8º da Lei nº 12.527/2011 e fixar </w:t>
      </w:r>
      <w:r w:rsidR="00E97216" w:rsidRPr="008B0580">
        <w:rPr>
          <w:rFonts w:ascii="Arial Narrow" w:hAnsi="Arial Narrow" w:cs="Arial"/>
          <w:b/>
          <w:color w:val="000000"/>
          <w:sz w:val="24"/>
          <w:szCs w:val="24"/>
        </w:rPr>
        <w:t>prazo de 30 dias</w:t>
      </w:r>
      <w:r w:rsidR="00E97216" w:rsidRPr="008B0580">
        <w:rPr>
          <w:rFonts w:ascii="Arial Narrow" w:hAnsi="Arial Narrow" w:cs="Arial"/>
          <w:bCs/>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w:t>
      </w:r>
      <w:r w:rsidR="00E97216" w:rsidRPr="008B0580">
        <w:rPr>
          <w:rFonts w:ascii="Arial Narrow" w:hAnsi="Arial Narrow" w:cs="Arial"/>
          <w:b/>
          <w:color w:val="000000"/>
          <w:sz w:val="24"/>
          <w:szCs w:val="24"/>
        </w:rPr>
        <w:t xml:space="preserve"> </w:t>
      </w:r>
      <w:r w:rsidR="00E97216" w:rsidRPr="008B0580">
        <w:rPr>
          <w:rFonts w:ascii="Arial Narrow" w:hAnsi="Arial Narrow" w:cs="Arial"/>
          <w:bCs/>
          <w:color w:val="000000"/>
          <w:sz w:val="24"/>
          <w:szCs w:val="24"/>
        </w:rPr>
        <w:t>Dentro do prazo anteriormente conferido, é obrigatório o encaminhamento do comprovante de pagamento (autenticado pelo Banco) a esta Corte de Contas (art. 72,</w:t>
      </w:r>
      <w:r w:rsidR="008C5D6F" w:rsidRPr="008B0580">
        <w:rPr>
          <w:rFonts w:ascii="Arial Narrow" w:hAnsi="Arial Narrow" w:cs="Arial"/>
          <w:bCs/>
          <w:color w:val="000000"/>
          <w:sz w:val="24"/>
          <w:szCs w:val="24"/>
        </w:rPr>
        <w:t xml:space="preserve"> </w:t>
      </w:r>
      <w:r w:rsidR="00E97216" w:rsidRPr="008B0580">
        <w:rPr>
          <w:rFonts w:ascii="Arial Narrow" w:hAnsi="Arial Narrow" w:cs="Arial"/>
          <w:bCs/>
          <w:color w:val="000000"/>
          <w:sz w:val="24"/>
          <w:szCs w:val="24"/>
        </w:rPr>
        <w:t>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E97216" w:rsidRPr="008B0580">
        <w:rPr>
          <w:rFonts w:ascii="Arial Narrow" w:hAnsi="Arial Narrow" w:cs="Arial"/>
          <w:b/>
          <w:color w:val="000000"/>
          <w:sz w:val="24"/>
          <w:szCs w:val="24"/>
        </w:rPr>
        <w:t xml:space="preserve"> 9.4. Dar ciência </w:t>
      </w:r>
      <w:r w:rsidR="00E97216" w:rsidRPr="008B0580">
        <w:rPr>
          <w:rFonts w:ascii="Arial Narrow" w:hAnsi="Arial Narrow" w:cs="Arial"/>
          <w:bCs/>
          <w:color w:val="000000"/>
          <w:sz w:val="24"/>
          <w:szCs w:val="24"/>
        </w:rPr>
        <w:t xml:space="preserve">da decisão ao Representante e ao Representado, Sr. Gledson </w:t>
      </w:r>
      <w:proofErr w:type="spellStart"/>
      <w:r w:rsidR="00E97216" w:rsidRPr="008B0580">
        <w:rPr>
          <w:rFonts w:ascii="Arial Narrow" w:hAnsi="Arial Narrow" w:cs="Arial"/>
          <w:bCs/>
          <w:color w:val="000000"/>
          <w:sz w:val="24"/>
          <w:szCs w:val="24"/>
        </w:rPr>
        <w:t>Hadson</w:t>
      </w:r>
      <w:proofErr w:type="spellEnd"/>
      <w:r w:rsidR="00E97216" w:rsidRPr="008B0580">
        <w:rPr>
          <w:rFonts w:ascii="Arial Narrow" w:hAnsi="Arial Narrow" w:cs="Arial"/>
          <w:bCs/>
          <w:color w:val="000000"/>
          <w:sz w:val="24"/>
          <w:szCs w:val="24"/>
        </w:rPr>
        <w:t xml:space="preserve"> </w:t>
      </w:r>
      <w:proofErr w:type="spellStart"/>
      <w:r w:rsidR="00E97216" w:rsidRPr="008B0580">
        <w:rPr>
          <w:rFonts w:ascii="Arial Narrow" w:hAnsi="Arial Narrow" w:cs="Arial"/>
          <w:bCs/>
          <w:color w:val="000000"/>
          <w:sz w:val="24"/>
          <w:szCs w:val="24"/>
        </w:rPr>
        <w:t>Paulain</w:t>
      </w:r>
      <w:proofErr w:type="spellEnd"/>
      <w:r w:rsidR="00E97216" w:rsidRPr="008B0580">
        <w:rPr>
          <w:rFonts w:ascii="Arial Narrow" w:hAnsi="Arial Narrow" w:cs="Arial"/>
          <w:bCs/>
          <w:color w:val="000000"/>
          <w:sz w:val="24"/>
          <w:szCs w:val="24"/>
        </w:rPr>
        <w:t xml:space="preserve"> Machado.</w:t>
      </w:r>
      <w:r w:rsidR="00306382"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15.350/2020 (Apenso: 12.708/2020)</w:t>
      </w:r>
      <w:r w:rsidR="00E97216" w:rsidRPr="008B0580">
        <w:rPr>
          <w:rFonts w:ascii="Arial Narrow" w:hAnsi="Arial Narrow" w:cs="Arial"/>
          <w:color w:val="000000"/>
          <w:sz w:val="24"/>
          <w:szCs w:val="24"/>
        </w:rPr>
        <w:t xml:space="preserve"> - Representação oriunda da Manifestação nº 382/2020-Ouvidoria, </w:t>
      </w:r>
      <w:r w:rsidR="007C40FB" w:rsidRPr="008B0580">
        <w:rPr>
          <w:rFonts w:ascii="Arial Narrow" w:hAnsi="Arial Narrow" w:cs="Arial"/>
          <w:color w:val="000000"/>
          <w:sz w:val="24"/>
          <w:szCs w:val="24"/>
        </w:rPr>
        <w:t xml:space="preserve">em face do Sr. Gledson Edson </w:t>
      </w:r>
      <w:proofErr w:type="spellStart"/>
      <w:r w:rsidR="007C40FB" w:rsidRPr="008B0580">
        <w:rPr>
          <w:rFonts w:ascii="Arial Narrow" w:hAnsi="Arial Narrow" w:cs="Arial"/>
          <w:color w:val="000000"/>
          <w:sz w:val="24"/>
          <w:szCs w:val="24"/>
        </w:rPr>
        <w:t>Paulain</w:t>
      </w:r>
      <w:proofErr w:type="spellEnd"/>
      <w:r w:rsidR="007C40FB" w:rsidRPr="008B0580">
        <w:rPr>
          <w:rFonts w:ascii="Arial Narrow" w:hAnsi="Arial Narrow" w:cs="Arial"/>
          <w:color w:val="000000"/>
          <w:sz w:val="24"/>
          <w:szCs w:val="24"/>
        </w:rPr>
        <w:t xml:space="preserve"> Machado, Prefeito de </w:t>
      </w:r>
      <w:r w:rsidR="007C40FB" w:rsidRPr="008B0580">
        <w:rPr>
          <w:rFonts w:ascii="Arial Narrow" w:hAnsi="Arial Narrow" w:cs="Arial"/>
          <w:color w:val="000000"/>
          <w:sz w:val="24"/>
          <w:szCs w:val="24"/>
        </w:rPr>
        <w:lastRenderedPageBreak/>
        <w:t>Nhamundá</w:t>
      </w:r>
      <w:r w:rsidR="00E97216" w:rsidRPr="008B0580">
        <w:rPr>
          <w:rFonts w:ascii="Arial Narrow" w:hAnsi="Arial Narrow" w:cs="Arial"/>
          <w:color w:val="000000"/>
          <w:sz w:val="24"/>
          <w:szCs w:val="24"/>
        </w:rPr>
        <w:t>, acerca de indícios de irregularidades no Portal da Transparência da Prefeitura.</w:t>
      </w:r>
      <w:r w:rsidR="00E97216" w:rsidRPr="008B0580">
        <w:rPr>
          <w:rFonts w:ascii="Arial Narrow" w:hAnsi="Arial Narrow" w:cs="Arial"/>
          <w:b/>
          <w:color w:val="000000"/>
          <w:sz w:val="24"/>
          <w:szCs w:val="24"/>
        </w:rPr>
        <w:t xml:space="preserve"> ACÓRDÃO Nº 943/2021:</w:t>
      </w:r>
      <w:r w:rsidR="00E97216" w:rsidRPr="008B0580">
        <w:rPr>
          <w:rFonts w:ascii="Arial Narrow" w:hAnsi="Arial Narrow" w:cs="Arial"/>
          <w:color w:val="000000"/>
          <w:sz w:val="24"/>
          <w:szCs w:val="24"/>
        </w:rPr>
        <w:t xml:space="preserve"> </w:t>
      </w:r>
      <w:r w:rsidR="00E97216" w:rsidRPr="008B0580">
        <w:rPr>
          <w:rFonts w:ascii="Arial Narrow" w:hAnsi="Arial Narrow" w:cs="Arial"/>
          <w:sz w:val="24"/>
          <w:szCs w:val="24"/>
        </w:rPr>
        <w:t>Vistos, relatados e discutidos estes autos acima identificados,</w:t>
      </w:r>
      <w:r w:rsidR="00B255EA" w:rsidRPr="008B0580">
        <w:rPr>
          <w:rFonts w:ascii="Arial Narrow" w:hAnsi="Arial Narrow" w:cs="Arial"/>
          <w:sz w:val="24"/>
          <w:szCs w:val="24"/>
        </w:rPr>
        <w:t xml:space="preserve">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 11, inciso IV, alínea “i”,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a proposta de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w:t>
      </w:r>
      <w:r w:rsidR="00E97216" w:rsidRPr="008B0580">
        <w:rPr>
          <w:rFonts w:ascii="Arial Narrow" w:hAnsi="Arial Narrow" w:cs="Arial"/>
          <w:noProof/>
          <w:sz w:val="24"/>
          <w:szCs w:val="24"/>
        </w:rPr>
        <w:t>Auditor-Relator</w:t>
      </w:r>
      <w:r w:rsidR="00E97216" w:rsidRPr="008B0580">
        <w:rPr>
          <w:rFonts w:ascii="Arial Narrow" w:hAnsi="Arial Narrow" w:cs="Arial"/>
          <w:b/>
          <w:noProof/>
          <w:sz w:val="24"/>
          <w:szCs w:val="24"/>
        </w:rPr>
        <w:t>, em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color w:val="000000"/>
          <w:sz w:val="24"/>
          <w:szCs w:val="24"/>
        </w:rPr>
        <w:t xml:space="preserve"> </w:t>
      </w:r>
      <w:r w:rsidR="00E97216" w:rsidRPr="008B0580">
        <w:rPr>
          <w:rFonts w:ascii="Arial Narrow" w:hAnsi="Arial Narrow" w:cs="Arial"/>
          <w:b/>
          <w:bCs/>
          <w:color w:val="000000"/>
          <w:sz w:val="24"/>
          <w:szCs w:val="24"/>
        </w:rPr>
        <w:t>9.1. Não conhecer</w:t>
      </w:r>
      <w:r w:rsidR="00E97216" w:rsidRPr="008B0580">
        <w:rPr>
          <w:rFonts w:ascii="Arial Narrow" w:hAnsi="Arial Narrow" w:cs="Arial"/>
          <w:color w:val="000000"/>
          <w:sz w:val="24"/>
          <w:szCs w:val="24"/>
        </w:rPr>
        <w:t xml:space="preserve"> da Representação proposta em desfavor do Sr. Gledson </w:t>
      </w:r>
      <w:proofErr w:type="spellStart"/>
      <w:r w:rsidR="00E97216" w:rsidRPr="008B0580">
        <w:rPr>
          <w:rFonts w:ascii="Arial Narrow" w:hAnsi="Arial Narrow" w:cs="Arial"/>
          <w:color w:val="000000"/>
          <w:sz w:val="24"/>
          <w:szCs w:val="24"/>
        </w:rPr>
        <w:t>Hadson</w:t>
      </w:r>
      <w:proofErr w:type="spellEnd"/>
      <w:r w:rsidR="00E97216" w:rsidRPr="008B0580">
        <w:rPr>
          <w:rFonts w:ascii="Arial Narrow" w:hAnsi="Arial Narrow" w:cs="Arial"/>
          <w:color w:val="000000"/>
          <w:sz w:val="24"/>
          <w:szCs w:val="24"/>
        </w:rPr>
        <w:t xml:space="preserve"> </w:t>
      </w:r>
      <w:proofErr w:type="spellStart"/>
      <w:r w:rsidR="00E97216" w:rsidRPr="008B0580">
        <w:rPr>
          <w:rFonts w:ascii="Arial Narrow" w:hAnsi="Arial Narrow" w:cs="Arial"/>
          <w:color w:val="000000"/>
          <w:sz w:val="24"/>
          <w:szCs w:val="24"/>
        </w:rPr>
        <w:t>Paulain</w:t>
      </w:r>
      <w:proofErr w:type="spellEnd"/>
      <w:r w:rsidR="00E97216" w:rsidRPr="008B0580">
        <w:rPr>
          <w:rFonts w:ascii="Arial Narrow" w:hAnsi="Arial Narrow" w:cs="Arial"/>
          <w:color w:val="000000"/>
          <w:sz w:val="24"/>
          <w:szCs w:val="24"/>
        </w:rPr>
        <w:t xml:space="preserve"> Machado, Prefeito de Nhamundá, eis que seu objeto é idêntico ao do Processo nº 12.708/2020 (apenso), cujo mérito será analisado naqueles autos; </w:t>
      </w:r>
      <w:r w:rsidR="00E97216" w:rsidRPr="008B0580">
        <w:rPr>
          <w:rFonts w:ascii="Arial Narrow" w:hAnsi="Arial Narrow" w:cs="Arial"/>
          <w:b/>
          <w:bCs/>
          <w:color w:val="000000"/>
          <w:sz w:val="24"/>
          <w:szCs w:val="24"/>
        </w:rPr>
        <w:t>9.2. Arquivar</w:t>
      </w:r>
      <w:r w:rsidR="00E97216" w:rsidRPr="008B0580">
        <w:rPr>
          <w:rFonts w:ascii="Arial Narrow" w:hAnsi="Arial Narrow" w:cs="Arial"/>
          <w:color w:val="000000"/>
          <w:sz w:val="24"/>
          <w:szCs w:val="24"/>
        </w:rPr>
        <w:t xml:space="preserve"> esta Representação, nos termos regimentais.</w:t>
      </w:r>
      <w:r w:rsidR="007A07C9"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PROCESSO Nº 12.812/2020 (Apenso: 12.815/2020)</w:t>
      </w:r>
      <w:r w:rsidR="00E97216" w:rsidRPr="008B0580">
        <w:rPr>
          <w:rFonts w:ascii="Arial Narrow" w:hAnsi="Arial Narrow" w:cs="Arial"/>
          <w:color w:val="000000"/>
          <w:sz w:val="24"/>
          <w:szCs w:val="24"/>
        </w:rPr>
        <w:t xml:space="preserve"> - Representação oriunda da Manifestação nº 148/2020-Ouvidoria,</w:t>
      </w:r>
      <w:r w:rsidR="007A07C9" w:rsidRPr="008B0580">
        <w:rPr>
          <w:rFonts w:ascii="Arial Narrow" w:hAnsi="Arial Narrow" w:cs="Arial"/>
          <w:color w:val="000000"/>
          <w:sz w:val="24"/>
          <w:szCs w:val="24"/>
        </w:rPr>
        <w:t xml:space="preserve"> em face do Sr. Gledson </w:t>
      </w:r>
      <w:proofErr w:type="spellStart"/>
      <w:r w:rsidR="007A07C9" w:rsidRPr="008B0580">
        <w:rPr>
          <w:rFonts w:ascii="Arial Narrow" w:hAnsi="Arial Narrow" w:cs="Arial"/>
          <w:color w:val="000000"/>
          <w:sz w:val="24"/>
          <w:szCs w:val="24"/>
        </w:rPr>
        <w:t>Hadson</w:t>
      </w:r>
      <w:proofErr w:type="spellEnd"/>
      <w:r w:rsidR="007A07C9" w:rsidRPr="008B0580">
        <w:rPr>
          <w:rFonts w:ascii="Arial Narrow" w:hAnsi="Arial Narrow" w:cs="Arial"/>
          <w:color w:val="000000"/>
          <w:sz w:val="24"/>
          <w:szCs w:val="24"/>
        </w:rPr>
        <w:t xml:space="preserve"> </w:t>
      </w:r>
      <w:proofErr w:type="spellStart"/>
      <w:r w:rsidR="007A07C9" w:rsidRPr="008B0580">
        <w:rPr>
          <w:rFonts w:ascii="Arial Narrow" w:hAnsi="Arial Narrow" w:cs="Arial"/>
          <w:color w:val="000000"/>
          <w:sz w:val="24"/>
          <w:szCs w:val="24"/>
        </w:rPr>
        <w:t>Paulain</w:t>
      </w:r>
      <w:proofErr w:type="spellEnd"/>
      <w:r w:rsidR="007A07C9" w:rsidRPr="008B0580">
        <w:rPr>
          <w:rFonts w:ascii="Arial Narrow" w:hAnsi="Arial Narrow" w:cs="Arial"/>
          <w:color w:val="000000"/>
          <w:sz w:val="24"/>
          <w:szCs w:val="24"/>
        </w:rPr>
        <w:t xml:space="preserve"> Machado, Prefeito de Nhamundá</w:t>
      </w:r>
      <w:r w:rsidR="00E97216" w:rsidRPr="008B0580">
        <w:rPr>
          <w:rFonts w:ascii="Arial Narrow" w:hAnsi="Arial Narrow" w:cs="Arial"/>
          <w:color w:val="000000"/>
          <w:sz w:val="24"/>
          <w:szCs w:val="24"/>
        </w:rPr>
        <w:t xml:space="preserve">, acerca da falta de acesso ao </w:t>
      </w:r>
      <w:r w:rsidR="007A07C9" w:rsidRPr="008B0580">
        <w:rPr>
          <w:rFonts w:ascii="Arial Narrow" w:hAnsi="Arial Narrow" w:cs="Arial"/>
          <w:color w:val="000000"/>
          <w:sz w:val="24"/>
          <w:szCs w:val="24"/>
        </w:rPr>
        <w:t>E</w:t>
      </w:r>
      <w:r w:rsidR="00E97216" w:rsidRPr="008B0580">
        <w:rPr>
          <w:rFonts w:ascii="Arial Narrow" w:hAnsi="Arial Narrow" w:cs="Arial"/>
          <w:color w:val="000000"/>
          <w:sz w:val="24"/>
          <w:szCs w:val="24"/>
        </w:rPr>
        <w:t>dital do Pregão Presencial nº 02/2020</w:t>
      </w:r>
      <w:r w:rsidR="007A07C9" w:rsidRPr="008B0580">
        <w:rPr>
          <w:rFonts w:ascii="Arial Narrow" w:hAnsi="Arial Narrow" w:cs="Arial"/>
          <w:color w:val="000000"/>
          <w:sz w:val="24"/>
          <w:szCs w:val="24"/>
        </w:rPr>
        <w:t>.</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ACÓRDÃO Nº 944/2021: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 11, inciso IV, alínea “i”,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a proposta de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w:t>
      </w:r>
      <w:r w:rsidR="00E97216" w:rsidRPr="008B0580">
        <w:rPr>
          <w:rFonts w:ascii="Arial Narrow" w:hAnsi="Arial Narrow" w:cs="Arial"/>
          <w:noProof/>
          <w:sz w:val="24"/>
          <w:szCs w:val="24"/>
        </w:rPr>
        <w:t>Auditor-Relator</w:t>
      </w:r>
      <w:r w:rsidR="00E97216" w:rsidRPr="008B0580">
        <w:rPr>
          <w:rFonts w:ascii="Arial Narrow" w:hAnsi="Arial Narrow" w:cs="Arial"/>
          <w:b/>
          <w:noProof/>
          <w:sz w:val="24"/>
          <w:szCs w:val="24"/>
        </w:rPr>
        <w:t>, em parcial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b/>
          <w:color w:val="000000"/>
          <w:sz w:val="24"/>
          <w:szCs w:val="24"/>
        </w:rPr>
        <w:t xml:space="preserve"> 9.1. Conhecer </w:t>
      </w:r>
      <w:r w:rsidR="00E97216" w:rsidRPr="008B0580">
        <w:rPr>
          <w:rFonts w:ascii="Arial Narrow" w:hAnsi="Arial Narrow" w:cs="Arial"/>
          <w:bCs/>
          <w:color w:val="000000"/>
          <w:sz w:val="24"/>
          <w:szCs w:val="24"/>
        </w:rPr>
        <w:t xml:space="preserve">da Representação apresentada pela empresa </w:t>
      </w:r>
      <w:proofErr w:type="spellStart"/>
      <w:r w:rsidR="00E97216" w:rsidRPr="008B0580">
        <w:rPr>
          <w:rFonts w:ascii="Arial Narrow" w:hAnsi="Arial Narrow" w:cs="Arial"/>
          <w:bCs/>
          <w:color w:val="000000"/>
          <w:sz w:val="24"/>
          <w:szCs w:val="24"/>
        </w:rPr>
        <w:t>Sieg</w:t>
      </w:r>
      <w:proofErr w:type="spellEnd"/>
      <w:r w:rsidR="00E97216" w:rsidRPr="008B0580">
        <w:rPr>
          <w:rFonts w:ascii="Arial Narrow" w:hAnsi="Arial Narrow" w:cs="Arial"/>
          <w:bCs/>
          <w:color w:val="000000"/>
          <w:sz w:val="24"/>
          <w:szCs w:val="24"/>
        </w:rPr>
        <w:t xml:space="preserve"> - Apoio Administrativo Ltda, eis que presentes os pressupostos gerais de admissibilidade, nos termos do art. 288, do RI-TCE/AM;</w:t>
      </w:r>
      <w:r w:rsidR="00E97216" w:rsidRPr="008B0580">
        <w:rPr>
          <w:rFonts w:ascii="Arial Narrow" w:hAnsi="Arial Narrow" w:cs="Arial"/>
          <w:b/>
          <w:color w:val="000000"/>
          <w:sz w:val="24"/>
          <w:szCs w:val="24"/>
        </w:rPr>
        <w:t xml:space="preserve"> 9.2. Julgar Procedente </w:t>
      </w:r>
      <w:r w:rsidR="00E97216" w:rsidRPr="008B0580">
        <w:rPr>
          <w:rFonts w:ascii="Arial Narrow" w:hAnsi="Arial Narrow" w:cs="Arial"/>
          <w:bCs/>
          <w:color w:val="000000"/>
          <w:sz w:val="24"/>
          <w:szCs w:val="24"/>
        </w:rPr>
        <w:t xml:space="preserve">a Representação apresentada pela empresa SIEG – Apoio Administrativo, eis que ficou demonstrado nos autos que o representado, Sr. Gledson </w:t>
      </w:r>
      <w:proofErr w:type="spellStart"/>
      <w:r w:rsidR="00E97216" w:rsidRPr="008B0580">
        <w:rPr>
          <w:rFonts w:ascii="Arial Narrow" w:hAnsi="Arial Narrow" w:cs="Arial"/>
          <w:bCs/>
          <w:color w:val="000000"/>
          <w:sz w:val="24"/>
          <w:szCs w:val="24"/>
        </w:rPr>
        <w:t>Hadson</w:t>
      </w:r>
      <w:proofErr w:type="spellEnd"/>
      <w:r w:rsidR="00E97216" w:rsidRPr="008B0580">
        <w:rPr>
          <w:rFonts w:ascii="Arial Narrow" w:hAnsi="Arial Narrow" w:cs="Arial"/>
          <w:bCs/>
          <w:color w:val="000000"/>
          <w:sz w:val="24"/>
          <w:szCs w:val="24"/>
        </w:rPr>
        <w:t xml:space="preserve"> </w:t>
      </w:r>
      <w:proofErr w:type="spellStart"/>
      <w:r w:rsidR="00E97216" w:rsidRPr="008B0580">
        <w:rPr>
          <w:rFonts w:ascii="Arial Narrow" w:hAnsi="Arial Narrow" w:cs="Arial"/>
          <w:bCs/>
          <w:color w:val="000000"/>
          <w:sz w:val="24"/>
          <w:szCs w:val="24"/>
        </w:rPr>
        <w:t>Paulain</w:t>
      </w:r>
      <w:proofErr w:type="spellEnd"/>
      <w:r w:rsidR="00E97216" w:rsidRPr="008B0580">
        <w:rPr>
          <w:rFonts w:ascii="Arial Narrow" w:hAnsi="Arial Narrow" w:cs="Arial"/>
          <w:bCs/>
          <w:color w:val="000000"/>
          <w:sz w:val="24"/>
          <w:szCs w:val="24"/>
        </w:rPr>
        <w:t xml:space="preserve"> Machado, Prefeito de Nhamundá, impôs ônus ilegal à obtenção do Edital do Pregão Presencial nº 02/2020; </w:t>
      </w:r>
      <w:r w:rsidR="00E97216" w:rsidRPr="008B0580">
        <w:rPr>
          <w:rFonts w:ascii="Arial Narrow" w:hAnsi="Arial Narrow" w:cs="Arial"/>
          <w:b/>
          <w:color w:val="000000"/>
          <w:sz w:val="24"/>
          <w:szCs w:val="24"/>
        </w:rPr>
        <w:t xml:space="preserve">9.3. Aplicar Multa </w:t>
      </w:r>
      <w:r w:rsidR="00E97216" w:rsidRPr="008B0580">
        <w:rPr>
          <w:rFonts w:ascii="Arial Narrow" w:hAnsi="Arial Narrow" w:cs="Arial"/>
          <w:bCs/>
          <w:color w:val="000000"/>
          <w:sz w:val="24"/>
          <w:szCs w:val="24"/>
        </w:rPr>
        <w:t>ao</w:t>
      </w:r>
      <w:r w:rsidR="00E97216" w:rsidRPr="008B0580">
        <w:rPr>
          <w:rFonts w:ascii="Arial Narrow" w:hAnsi="Arial Narrow" w:cs="Arial"/>
          <w:b/>
          <w:color w:val="000000"/>
          <w:sz w:val="24"/>
          <w:szCs w:val="24"/>
        </w:rPr>
        <w:t xml:space="preserve"> Sr. Gledson </w:t>
      </w:r>
      <w:proofErr w:type="spellStart"/>
      <w:r w:rsidR="00E97216" w:rsidRPr="008B0580">
        <w:rPr>
          <w:rFonts w:ascii="Arial Narrow" w:hAnsi="Arial Narrow" w:cs="Arial"/>
          <w:b/>
          <w:color w:val="000000"/>
          <w:sz w:val="24"/>
          <w:szCs w:val="24"/>
        </w:rPr>
        <w:t>Hadson</w:t>
      </w:r>
      <w:proofErr w:type="spellEnd"/>
      <w:r w:rsidR="00E97216" w:rsidRPr="008B0580">
        <w:rPr>
          <w:rFonts w:ascii="Arial Narrow" w:hAnsi="Arial Narrow" w:cs="Arial"/>
          <w:b/>
          <w:color w:val="000000"/>
          <w:sz w:val="24"/>
          <w:szCs w:val="24"/>
        </w:rPr>
        <w:t xml:space="preserve"> </w:t>
      </w:r>
      <w:proofErr w:type="spellStart"/>
      <w:r w:rsidR="00E97216" w:rsidRPr="008B0580">
        <w:rPr>
          <w:rFonts w:ascii="Arial Narrow" w:hAnsi="Arial Narrow" w:cs="Arial"/>
          <w:b/>
          <w:color w:val="000000"/>
          <w:sz w:val="24"/>
          <w:szCs w:val="24"/>
        </w:rPr>
        <w:t>Paulain</w:t>
      </w:r>
      <w:proofErr w:type="spellEnd"/>
      <w:r w:rsidR="00E97216" w:rsidRPr="008B0580">
        <w:rPr>
          <w:rFonts w:ascii="Arial Narrow" w:hAnsi="Arial Narrow" w:cs="Arial"/>
          <w:b/>
          <w:color w:val="000000"/>
          <w:sz w:val="24"/>
          <w:szCs w:val="24"/>
        </w:rPr>
        <w:t xml:space="preserve"> Machado </w:t>
      </w:r>
      <w:r w:rsidR="00E97216" w:rsidRPr="008B0580">
        <w:rPr>
          <w:rFonts w:ascii="Arial Narrow" w:hAnsi="Arial Narrow" w:cs="Arial"/>
          <w:bCs/>
          <w:color w:val="000000"/>
          <w:sz w:val="24"/>
          <w:szCs w:val="24"/>
        </w:rPr>
        <w:t>no valor de</w:t>
      </w:r>
      <w:r w:rsidR="00E97216" w:rsidRPr="008B0580">
        <w:rPr>
          <w:rFonts w:ascii="Arial Narrow" w:hAnsi="Arial Narrow" w:cs="Arial"/>
          <w:b/>
          <w:color w:val="000000"/>
          <w:sz w:val="24"/>
          <w:szCs w:val="24"/>
        </w:rPr>
        <w:t xml:space="preserve"> R$ 14.000,00 </w:t>
      </w:r>
      <w:r w:rsidR="00E97216" w:rsidRPr="008B0580">
        <w:rPr>
          <w:rFonts w:ascii="Arial Narrow" w:hAnsi="Arial Narrow" w:cs="Arial"/>
          <w:bCs/>
          <w:color w:val="000000"/>
          <w:sz w:val="24"/>
          <w:szCs w:val="24"/>
        </w:rPr>
        <w:t>(quatorze mil reais) nos termos do art. 54, inciso VI, da Lei Estadual nº 2.423/1996, por grave infração à norma legal, tendo em vista o descumprimento do art. 37, caput, da CRFB/88; do art. 3º, caput, da Lei nº 8.666/93; e do art. 8, §1º, inciso VI e §2º da Lei nº 12.527/2011, uma vez que o gestor impôs ônus ilegal à obtenção dos Editais dos Pregões Presenciais nº 02/2020 e 03/2020 (processo nº 12.815/2020) e fixar</w:t>
      </w:r>
      <w:r w:rsidR="00E97216" w:rsidRPr="008B0580">
        <w:rPr>
          <w:rFonts w:ascii="Arial Narrow" w:hAnsi="Arial Narrow" w:cs="Arial"/>
          <w:b/>
          <w:color w:val="000000"/>
          <w:sz w:val="24"/>
          <w:szCs w:val="24"/>
        </w:rPr>
        <w:t xml:space="preserve"> prazo de 30 dias </w:t>
      </w:r>
      <w:r w:rsidR="00E97216" w:rsidRPr="008B0580">
        <w:rPr>
          <w:rFonts w:ascii="Arial Narrow" w:hAnsi="Arial Narrow" w:cs="Arial"/>
          <w:bCs/>
          <w:color w:val="000000"/>
          <w:sz w:val="24"/>
          <w:szCs w:val="24"/>
        </w:rPr>
        <w:t>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w:t>
      </w:r>
      <w:r w:rsidR="000F2566" w:rsidRPr="008B0580">
        <w:rPr>
          <w:rFonts w:ascii="Arial Narrow" w:hAnsi="Arial Narrow" w:cs="Arial"/>
          <w:bCs/>
          <w:color w:val="000000"/>
          <w:sz w:val="24"/>
          <w:szCs w:val="24"/>
        </w:rPr>
        <w:t xml:space="preserve"> </w:t>
      </w:r>
      <w:r w:rsidR="00E97216" w:rsidRPr="008B0580">
        <w:rPr>
          <w:rFonts w:ascii="Arial Narrow" w:hAnsi="Arial Narrow" w:cs="Arial"/>
          <w:bCs/>
          <w:color w:val="000000"/>
          <w:sz w:val="24"/>
          <w:szCs w:val="24"/>
        </w:rPr>
        <w:t>DERED autorizado, caso expirado o referido prazo, a adotar as medidas previstas nas subseções III e IV da Seção III, do Capítulo X, da Resolução nº 04/2002-TCE/AM, bem</w:t>
      </w:r>
      <w:r w:rsidR="000F2566" w:rsidRPr="008B0580">
        <w:rPr>
          <w:rFonts w:ascii="Arial Narrow" w:hAnsi="Arial Narrow" w:cs="Arial"/>
          <w:bCs/>
          <w:color w:val="000000"/>
          <w:sz w:val="24"/>
          <w:szCs w:val="24"/>
        </w:rPr>
        <w:t xml:space="preserve"> </w:t>
      </w:r>
      <w:r w:rsidR="00E97216" w:rsidRPr="008B0580">
        <w:rPr>
          <w:rFonts w:ascii="Arial Narrow" w:hAnsi="Arial Narrow" w:cs="Arial"/>
          <w:bCs/>
          <w:color w:val="000000"/>
          <w:sz w:val="24"/>
          <w:szCs w:val="24"/>
        </w:rPr>
        <w:t>como proceder, conforme estabelecido no Acordo de Cooperação firmado com o Instituto de Estudos de Protesto de Títulos do Brasil - Seção Amazonas - IEPTB/AM,</w:t>
      </w:r>
      <w:r w:rsidR="000F2566" w:rsidRPr="008B0580">
        <w:rPr>
          <w:rFonts w:ascii="Arial Narrow" w:hAnsi="Arial Narrow" w:cs="Arial"/>
          <w:bCs/>
          <w:color w:val="000000"/>
          <w:sz w:val="24"/>
          <w:szCs w:val="24"/>
        </w:rPr>
        <w:t xml:space="preserve"> </w:t>
      </w:r>
      <w:r w:rsidR="00E97216" w:rsidRPr="008B0580">
        <w:rPr>
          <w:rFonts w:ascii="Arial Narrow" w:hAnsi="Arial Narrow" w:cs="Arial"/>
          <w:bCs/>
          <w:color w:val="000000"/>
          <w:sz w:val="24"/>
          <w:szCs w:val="24"/>
        </w:rPr>
        <w:t>ao encaminhamento do título executivo para protesto em nome do responsável;</w:t>
      </w:r>
      <w:r w:rsidR="00E97216" w:rsidRPr="008B0580">
        <w:rPr>
          <w:rFonts w:ascii="Arial Narrow" w:hAnsi="Arial Narrow" w:cs="Arial"/>
          <w:b/>
          <w:color w:val="000000"/>
          <w:sz w:val="24"/>
          <w:szCs w:val="24"/>
        </w:rPr>
        <w:t xml:space="preserve"> 9.4. Dar ciência </w:t>
      </w:r>
      <w:r w:rsidR="00E97216" w:rsidRPr="008B0580">
        <w:rPr>
          <w:rFonts w:ascii="Arial Narrow" w:hAnsi="Arial Narrow" w:cs="Arial"/>
          <w:bCs/>
          <w:color w:val="000000"/>
          <w:sz w:val="24"/>
          <w:szCs w:val="24"/>
        </w:rPr>
        <w:t xml:space="preserve">da decisão à Representante, empresa </w:t>
      </w:r>
      <w:proofErr w:type="spellStart"/>
      <w:r w:rsidR="00E97216" w:rsidRPr="008B0580">
        <w:rPr>
          <w:rFonts w:ascii="Arial Narrow" w:hAnsi="Arial Narrow" w:cs="Arial"/>
          <w:bCs/>
          <w:color w:val="000000"/>
          <w:sz w:val="24"/>
          <w:szCs w:val="24"/>
        </w:rPr>
        <w:t>Sieg</w:t>
      </w:r>
      <w:proofErr w:type="spellEnd"/>
      <w:r w:rsidR="00E97216" w:rsidRPr="008B0580">
        <w:rPr>
          <w:rFonts w:ascii="Arial Narrow" w:hAnsi="Arial Narrow" w:cs="Arial"/>
          <w:bCs/>
          <w:color w:val="000000"/>
          <w:sz w:val="24"/>
          <w:szCs w:val="24"/>
        </w:rPr>
        <w:t xml:space="preserve"> - Apoio Administrativo Ltda, e ao Representado.</w:t>
      </w:r>
      <w:r w:rsidR="0072525B"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12.815/2020 (Apenso: 12.812/2020)</w:t>
      </w:r>
      <w:r w:rsidR="00E97216" w:rsidRPr="008B0580">
        <w:rPr>
          <w:rFonts w:ascii="Arial Narrow" w:hAnsi="Arial Narrow" w:cs="Arial"/>
          <w:color w:val="000000"/>
          <w:sz w:val="24"/>
          <w:szCs w:val="24"/>
        </w:rPr>
        <w:t xml:space="preserve"> - Representação oriunda da Manifestação nº 149/2020, </w:t>
      </w:r>
      <w:r w:rsidR="009D6A9B" w:rsidRPr="008B0580">
        <w:rPr>
          <w:rFonts w:ascii="Arial Narrow" w:hAnsi="Arial Narrow" w:cs="Arial"/>
          <w:color w:val="000000"/>
          <w:sz w:val="24"/>
          <w:szCs w:val="24"/>
        </w:rPr>
        <w:t xml:space="preserve">em face do Sr. Gledson </w:t>
      </w:r>
      <w:proofErr w:type="spellStart"/>
      <w:r w:rsidR="009D6A9B" w:rsidRPr="008B0580">
        <w:rPr>
          <w:rFonts w:ascii="Arial Narrow" w:hAnsi="Arial Narrow" w:cs="Arial"/>
          <w:color w:val="000000"/>
          <w:sz w:val="24"/>
          <w:szCs w:val="24"/>
        </w:rPr>
        <w:t>Hadson</w:t>
      </w:r>
      <w:proofErr w:type="spellEnd"/>
      <w:r w:rsidR="009D6A9B" w:rsidRPr="008B0580">
        <w:rPr>
          <w:rFonts w:ascii="Arial Narrow" w:hAnsi="Arial Narrow" w:cs="Arial"/>
          <w:color w:val="000000"/>
          <w:sz w:val="24"/>
          <w:szCs w:val="24"/>
        </w:rPr>
        <w:t xml:space="preserve"> </w:t>
      </w:r>
      <w:proofErr w:type="spellStart"/>
      <w:r w:rsidR="009D6A9B" w:rsidRPr="008B0580">
        <w:rPr>
          <w:rFonts w:ascii="Arial Narrow" w:hAnsi="Arial Narrow" w:cs="Arial"/>
          <w:color w:val="000000"/>
          <w:sz w:val="24"/>
          <w:szCs w:val="24"/>
        </w:rPr>
        <w:t>Paulain</w:t>
      </w:r>
      <w:proofErr w:type="spellEnd"/>
      <w:r w:rsidR="009D6A9B" w:rsidRPr="008B0580">
        <w:rPr>
          <w:rFonts w:ascii="Arial Narrow" w:hAnsi="Arial Narrow" w:cs="Arial"/>
          <w:color w:val="000000"/>
          <w:sz w:val="24"/>
          <w:szCs w:val="24"/>
        </w:rPr>
        <w:t xml:space="preserve"> Machado, Prefeito de Nhamundá</w:t>
      </w:r>
      <w:r w:rsidR="00E97216" w:rsidRPr="008B0580">
        <w:rPr>
          <w:rFonts w:ascii="Arial Narrow" w:hAnsi="Arial Narrow" w:cs="Arial"/>
          <w:color w:val="000000"/>
          <w:sz w:val="24"/>
          <w:szCs w:val="24"/>
        </w:rPr>
        <w:t>, acerca da falta de acesso ao edital do Pregão Presencial nº 03/2020</w:t>
      </w:r>
      <w:r w:rsidR="009D6A9B"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ACÓRDÃO </w:t>
      </w:r>
      <w:r w:rsidR="00E97216" w:rsidRPr="008B0580">
        <w:rPr>
          <w:rFonts w:ascii="Arial Narrow" w:hAnsi="Arial Narrow" w:cs="Arial"/>
          <w:bCs/>
          <w:color w:val="000000"/>
          <w:sz w:val="24"/>
          <w:szCs w:val="24"/>
        </w:rPr>
        <w:t>Nº</w:t>
      </w:r>
      <w:r w:rsidR="00E97216" w:rsidRPr="008B0580">
        <w:rPr>
          <w:rFonts w:ascii="Arial Narrow" w:hAnsi="Arial Narrow" w:cs="Arial"/>
          <w:b/>
          <w:color w:val="000000"/>
          <w:sz w:val="24"/>
          <w:szCs w:val="24"/>
        </w:rPr>
        <w:t xml:space="preserve"> 945/2021: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 11, inciso IV, alínea “i”,</w:t>
      </w:r>
      <w:r w:rsidR="004F4ED0" w:rsidRPr="008B0580">
        <w:rPr>
          <w:rFonts w:ascii="Arial Narrow" w:hAnsi="Arial Narrow" w:cs="Arial"/>
          <w:noProof/>
          <w:sz w:val="24"/>
          <w:szCs w:val="24"/>
        </w:rPr>
        <w:t xml:space="preserve"> </w:t>
      </w:r>
      <w:r w:rsidR="00E97216" w:rsidRPr="008B0580">
        <w:rPr>
          <w:rFonts w:ascii="Arial Narrow" w:hAnsi="Arial Narrow" w:cs="Arial"/>
          <w:noProof/>
          <w:sz w:val="24"/>
          <w:szCs w:val="24"/>
        </w:rPr>
        <w:t>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a proposta de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w:t>
      </w:r>
      <w:r w:rsidR="00E97216" w:rsidRPr="008B0580">
        <w:rPr>
          <w:rFonts w:ascii="Arial Narrow" w:hAnsi="Arial Narrow" w:cs="Arial"/>
          <w:noProof/>
          <w:sz w:val="24"/>
          <w:szCs w:val="24"/>
        </w:rPr>
        <w:t>Auditor-Relator</w:t>
      </w:r>
      <w:r w:rsidR="00E97216" w:rsidRPr="008B0580">
        <w:rPr>
          <w:rFonts w:ascii="Arial Narrow" w:hAnsi="Arial Narrow" w:cs="Arial"/>
          <w:b/>
          <w:noProof/>
          <w:sz w:val="24"/>
          <w:szCs w:val="24"/>
        </w:rPr>
        <w:t>, em parcial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b/>
          <w:color w:val="000000"/>
          <w:sz w:val="24"/>
          <w:szCs w:val="24"/>
        </w:rPr>
        <w:t xml:space="preserve"> 9.1. Conhecer </w:t>
      </w:r>
      <w:r w:rsidR="00E97216" w:rsidRPr="008B0580">
        <w:rPr>
          <w:rFonts w:ascii="Arial Narrow" w:hAnsi="Arial Narrow" w:cs="Arial"/>
          <w:bCs/>
          <w:color w:val="000000"/>
          <w:sz w:val="24"/>
          <w:szCs w:val="24"/>
        </w:rPr>
        <w:t xml:space="preserve">da Representação apresentada pela empresa </w:t>
      </w:r>
      <w:proofErr w:type="spellStart"/>
      <w:r w:rsidR="00E97216" w:rsidRPr="008B0580">
        <w:rPr>
          <w:rFonts w:ascii="Arial Narrow" w:hAnsi="Arial Narrow" w:cs="Arial"/>
          <w:bCs/>
          <w:color w:val="000000"/>
          <w:sz w:val="24"/>
          <w:szCs w:val="24"/>
        </w:rPr>
        <w:t>Sieg</w:t>
      </w:r>
      <w:proofErr w:type="spellEnd"/>
      <w:r w:rsidR="00E97216" w:rsidRPr="008B0580">
        <w:rPr>
          <w:rFonts w:ascii="Arial Narrow" w:hAnsi="Arial Narrow" w:cs="Arial"/>
          <w:bCs/>
          <w:color w:val="000000"/>
          <w:sz w:val="24"/>
          <w:szCs w:val="24"/>
        </w:rPr>
        <w:t xml:space="preserve"> - Apoio Administrativo Ltda, eis que presentes os pressupostos gerais de admissibilidade, nos termos do art. 288, do RI-TCE/AM;</w:t>
      </w:r>
      <w:r w:rsidR="00E97216" w:rsidRPr="008B0580">
        <w:rPr>
          <w:rFonts w:ascii="Arial Narrow" w:hAnsi="Arial Narrow" w:cs="Arial"/>
          <w:b/>
          <w:color w:val="000000"/>
          <w:sz w:val="24"/>
          <w:szCs w:val="24"/>
        </w:rPr>
        <w:t xml:space="preserve"> 9.2. Julgar Procedente </w:t>
      </w:r>
      <w:r w:rsidR="00E97216" w:rsidRPr="008B0580">
        <w:rPr>
          <w:rFonts w:ascii="Arial Narrow" w:hAnsi="Arial Narrow" w:cs="Arial"/>
          <w:bCs/>
          <w:color w:val="000000"/>
          <w:sz w:val="24"/>
          <w:szCs w:val="24"/>
        </w:rPr>
        <w:t xml:space="preserve">a Representação apresentada pela empresa SIEG – Apoio Administrativo Ltda, eis que ficou demonstrado que </w:t>
      </w:r>
      <w:r w:rsidR="00E97216" w:rsidRPr="008B0580">
        <w:rPr>
          <w:rFonts w:ascii="Arial Narrow" w:hAnsi="Arial Narrow" w:cs="Arial"/>
          <w:bCs/>
          <w:color w:val="000000"/>
          <w:sz w:val="24"/>
          <w:szCs w:val="24"/>
        </w:rPr>
        <w:lastRenderedPageBreak/>
        <w:t xml:space="preserve">o representado, Sr. Gledson </w:t>
      </w:r>
      <w:proofErr w:type="spellStart"/>
      <w:r w:rsidR="00E97216" w:rsidRPr="008B0580">
        <w:rPr>
          <w:rFonts w:ascii="Arial Narrow" w:hAnsi="Arial Narrow" w:cs="Arial"/>
          <w:bCs/>
          <w:color w:val="000000"/>
          <w:sz w:val="24"/>
          <w:szCs w:val="24"/>
        </w:rPr>
        <w:t>Hadson</w:t>
      </w:r>
      <w:proofErr w:type="spellEnd"/>
      <w:r w:rsidR="00E97216" w:rsidRPr="008B0580">
        <w:rPr>
          <w:rFonts w:ascii="Arial Narrow" w:hAnsi="Arial Narrow" w:cs="Arial"/>
          <w:bCs/>
          <w:color w:val="000000"/>
          <w:sz w:val="24"/>
          <w:szCs w:val="24"/>
        </w:rPr>
        <w:t xml:space="preserve"> </w:t>
      </w:r>
      <w:proofErr w:type="spellStart"/>
      <w:r w:rsidR="00E97216" w:rsidRPr="008B0580">
        <w:rPr>
          <w:rFonts w:ascii="Arial Narrow" w:hAnsi="Arial Narrow" w:cs="Arial"/>
          <w:bCs/>
          <w:color w:val="000000"/>
          <w:sz w:val="24"/>
          <w:szCs w:val="24"/>
        </w:rPr>
        <w:t>Paulain</w:t>
      </w:r>
      <w:proofErr w:type="spellEnd"/>
      <w:r w:rsidR="00E97216" w:rsidRPr="008B0580">
        <w:rPr>
          <w:rFonts w:ascii="Arial Narrow" w:hAnsi="Arial Narrow" w:cs="Arial"/>
          <w:bCs/>
          <w:color w:val="000000"/>
          <w:sz w:val="24"/>
          <w:szCs w:val="24"/>
        </w:rPr>
        <w:t xml:space="preserve"> Machado, Prefeito de Nhamundá, impôs ônus ilegal à obtenção do Edital do Pregão Presencial nº 03/2020, com aplicação de sanção nos autos apensos de nº 12.812/2020;</w:t>
      </w:r>
      <w:r w:rsidR="00E97216" w:rsidRPr="008B0580">
        <w:rPr>
          <w:rFonts w:ascii="Arial Narrow" w:hAnsi="Arial Narrow" w:cs="Arial"/>
          <w:b/>
          <w:color w:val="000000"/>
          <w:sz w:val="24"/>
          <w:szCs w:val="24"/>
        </w:rPr>
        <w:t xml:space="preserve"> 9.3. Dar ciência </w:t>
      </w:r>
      <w:r w:rsidR="00E97216" w:rsidRPr="008B0580">
        <w:rPr>
          <w:rFonts w:ascii="Arial Narrow" w:hAnsi="Arial Narrow" w:cs="Arial"/>
          <w:bCs/>
          <w:color w:val="000000"/>
          <w:sz w:val="24"/>
          <w:szCs w:val="24"/>
        </w:rPr>
        <w:t xml:space="preserve">da decisão à Representante, empresa SIEG – Apoio Administrativo Ltda e ao Representado, Sr. Gledson </w:t>
      </w:r>
      <w:proofErr w:type="spellStart"/>
      <w:r w:rsidR="00E97216" w:rsidRPr="008B0580">
        <w:rPr>
          <w:rFonts w:ascii="Arial Narrow" w:hAnsi="Arial Narrow" w:cs="Arial"/>
          <w:bCs/>
          <w:color w:val="000000"/>
          <w:sz w:val="24"/>
          <w:szCs w:val="24"/>
        </w:rPr>
        <w:t>Hadson</w:t>
      </w:r>
      <w:proofErr w:type="spellEnd"/>
      <w:r w:rsidR="00E97216" w:rsidRPr="008B0580">
        <w:rPr>
          <w:rFonts w:ascii="Arial Narrow" w:hAnsi="Arial Narrow" w:cs="Arial"/>
          <w:bCs/>
          <w:color w:val="000000"/>
          <w:sz w:val="24"/>
          <w:szCs w:val="24"/>
        </w:rPr>
        <w:t xml:space="preserve"> </w:t>
      </w:r>
      <w:proofErr w:type="spellStart"/>
      <w:r w:rsidR="00E97216" w:rsidRPr="008B0580">
        <w:rPr>
          <w:rFonts w:ascii="Arial Narrow" w:hAnsi="Arial Narrow" w:cs="Arial"/>
          <w:bCs/>
          <w:color w:val="000000"/>
          <w:sz w:val="24"/>
          <w:szCs w:val="24"/>
        </w:rPr>
        <w:t>Paulain</w:t>
      </w:r>
      <w:proofErr w:type="spellEnd"/>
      <w:r w:rsidR="00E97216" w:rsidRPr="008B0580">
        <w:rPr>
          <w:rFonts w:ascii="Arial Narrow" w:hAnsi="Arial Narrow" w:cs="Arial"/>
          <w:bCs/>
          <w:color w:val="000000"/>
          <w:sz w:val="24"/>
          <w:szCs w:val="24"/>
        </w:rPr>
        <w:t xml:space="preserve"> Machado.</w:t>
      </w:r>
      <w:r w:rsidR="00C65332"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13.988/2020 (Apensos: 13.989/2020, 13.990/2020, 10.111/2021 e 16.909/2020)</w:t>
      </w:r>
      <w:r w:rsidR="00E97216" w:rsidRPr="008B0580">
        <w:rPr>
          <w:rFonts w:ascii="Arial Narrow" w:hAnsi="Arial Narrow" w:cs="Arial"/>
          <w:color w:val="000000"/>
          <w:sz w:val="24"/>
          <w:szCs w:val="24"/>
        </w:rPr>
        <w:t xml:space="preserve"> - Representação em decorrência da Manifestação n° 209/2020</w:t>
      </w:r>
      <w:r w:rsidR="00C65332" w:rsidRPr="008B0580">
        <w:rPr>
          <w:rFonts w:ascii="Arial Narrow" w:hAnsi="Arial Narrow" w:cs="Arial"/>
          <w:color w:val="000000"/>
          <w:sz w:val="24"/>
          <w:szCs w:val="24"/>
        </w:rPr>
        <w:t>,</w:t>
      </w:r>
      <w:r w:rsidR="00E97216" w:rsidRPr="008B0580">
        <w:rPr>
          <w:rFonts w:ascii="Arial Narrow" w:hAnsi="Arial Narrow" w:cs="Arial"/>
          <w:color w:val="000000"/>
          <w:sz w:val="24"/>
          <w:szCs w:val="24"/>
        </w:rPr>
        <w:t xml:space="preserve"> acerca de possíveis irregularidades na disponibilização</w:t>
      </w:r>
      <w:r w:rsidR="00C65332" w:rsidRPr="008B0580">
        <w:rPr>
          <w:rFonts w:ascii="Arial Narrow" w:hAnsi="Arial Narrow" w:cs="Arial"/>
          <w:color w:val="000000"/>
          <w:sz w:val="24"/>
          <w:szCs w:val="24"/>
        </w:rPr>
        <w:t xml:space="preserve"> </w:t>
      </w:r>
      <w:r w:rsidR="00E97216" w:rsidRPr="008B0580">
        <w:rPr>
          <w:rFonts w:ascii="Arial Narrow" w:hAnsi="Arial Narrow" w:cs="Arial"/>
          <w:color w:val="000000"/>
          <w:sz w:val="24"/>
          <w:szCs w:val="24"/>
        </w:rPr>
        <w:t xml:space="preserve">do </w:t>
      </w:r>
      <w:r w:rsidR="00C65332" w:rsidRPr="008B0580">
        <w:rPr>
          <w:rFonts w:ascii="Arial Narrow" w:hAnsi="Arial Narrow" w:cs="Arial"/>
          <w:color w:val="000000"/>
          <w:sz w:val="24"/>
          <w:szCs w:val="24"/>
        </w:rPr>
        <w:t>E</w:t>
      </w:r>
      <w:r w:rsidR="00E97216" w:rsidRPr="008B0580">
        <w:rPr>
          <w:rFonts w:ascii="Arial Narrow" w:hAnsi="Arial Narrow" w:cs="Arial"/>
          <w:color w:val="000000"/>
          <w:sz w:val="24"/>
          <w:szCs w:val="24"/>
        </w:rPr>
        <w:t>dital Pregão Presencial nº 23/2020 da Prefeitura Municipal de São Paulo de Olivença.</w:t>
      </w:r>
      <w:r w:rsidR="00E97216" w:rsidRPr="008B0580">
        <w:rPr>
          <w:rFonts w:ascii="Arial Narrow" w:hAnsi="Arial Narrow" w:cs="Arial"/>
          <w:b/>
          <w:color w:val="000000"/>
          <w:sz w:val="24"/>
          <w:szCs w:val="24"/>
        </w:rPr>
        <w:t xml:space="preserve"> ACÓRDÃO Nº 946/2021:</w:t>
      </w:r>
      <w:r w:rsidR="00E97216" w:rsidRPr="008B0580">
        <w:rPr>
          <w:rFonts w:ascii="Arial Narrow" w:hAnsi="Arial Narrow" w:cs="Arial"/>
          <w:color w:val="000000"/>
          <w:sz w:val="24"/>
          <w:szCs w:val="24"/>
        </w:rPr>
        <w:t xml:space="preserve">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 11, inciso IV, alínea “i”, da Resolução nº</w:t>
      </w:r>
      <w:r w:rsidR="00AF3344" w:rsidRPr="008B0580">
        <w:rPr>
          <w:rFonts w:ascii="Arial Narrow" w:hAnsi="Arial Narrow" w:cs="Arial"/>
          <w:noProof/>
          <w:sz w:val="24"/>
          <w:szCs w:val="24"/>
        </w:rPr>
        <w:t xml:space="preserve"> </w:t>
      </w:r>
      <w:r w:rsidR="00E97216" w:rsidRPr="008B0580">
        <w:rPr>
          <w:rFonts w:ascii="Arial Narrow" w:hAnsi="Arial Narrow" w:cs="Arial"/>
          <w:noProof/>
          <w:sz w:val="24"/>
          <w:szCs w:val="24"/>
        </w:rPr>
        <w:t>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a proposta de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w:t>
      </w:r>
      <w:r w:rsidR="00E97216" w:rsidRPr="008B0580">
        <w:rPr>
          <w:rFonts w:ascii="Arial Narrow" w:hAnsi="Arial Narrow" w:cs="Arial"/>
          <w:noProof/>
          <w:sz w:val="24"/>
          <w:szCs w:val="24"/>
        </w:rPr>
        <w:t>Auditor-Relator</w:t>
      </w:r>
      <w:r w:rsidR="00E97216" w:rsidRPr="008B0580">
        <w:rPr>
          <w:rFonts w:ascii="Arial Narrow" w:hAnsi="Arial Narrow" w:cs="Arial"/>
          <w:b/>
          <w:noProof/>
          <w:sz w:val="24"/>
          <w:szCs w:val="24"/>
        </w:rPr>
        <w:t>, em parcial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color w:val="000000"/>
          <w:sz w:val="24"/>
          <w:szCs w:val="24"/>
        </w:rPr>
        <w:t xml:space="preserve"> </w:t>
      </w:r>
      <w:r w:rsidR="00E97216" w:rsidRPr="008B0580">
        <w:rPr>
          <w:rFonts w:ascii="Arial Narrow" w:hAnsi="Arial Narrow" w:cs="Arial"/>
          <w:b/>
          <w:bCs/>
          <w:color w:val="000000"/>
          <w:sz w:val="24"/>
          <w:szCs w:val="24"/>
        </w:rPr>
        <w:t>8.1. Conhecer</w:t>
      </w:r>
      <w:r w:rsidR="00E97216" w:rsidRPr="008B0580">
        <w:rPr>
          <w:rFonts w:ascii="Arial Narrow" w:hAnsi="Arial Narrow" w:cs="Arial"/>
          <w:color w:val="000000"/>
          <w:sz w:val="24"/>
          <w:szCs w:val="24"/>
        </w:rPr>
        <w:t xml:space="preserve"> da Representação apresentada pela empresa </w:t>
      </w:r>
      <w:proofErr w:type="spellStart"/>
      <w:r w:rsidR="00E97216" w:rsidRPr="008B0580">
        <w:rPr>
          <w:rFonts w:ascii="Arial Narrow" w:hAnsi="Arial Narrow" w:cs="Arial"/>
          <w:color w:val="000000"/>
          <w:sz w:val="24"/>
          <w:szCs w:val="24"/>
        </w:rPr>
        <w:t>Sieg</w:t>
      </w:r>
      <w:proofErr w:type="spellEnd"/>
      <w:r w:rsidR="00E97216" w:rsidRPr="008B0580">
        <w:rPr>
          <w:rFonts w:ascii="Arial Narrow" w:hAnsi="Arial Narrow" w:cs="Arial"/>
          <w:color w:val="000000"/>
          <w:sz w:val="24"/>
          <w:szCs w:val="24"/>
        </w:rPr>
        <w:t xml:space="preserve"> - Apoio Administrativo Ltda, eis que presentes os pressupostos gerais de admissibilidade, nos termos do art. 288, do RI-TCE/AM; </w:t>
      </w:r>
      <w:r w:rsidR="00E97216" w:rsidRPr="008B0580">
        <w:rPr>
          <w:rFonts w:ascii="Arial Narrow" w:hAnsi="Arial Narrow" w:cs="Arial"/>
          <w:b/>
          <w:bCs/>
          <w:color w:val="000000"/>
          <w:sz w:val="24"/>
          <w:szCs w:val="24"/>
        </w:rPr>
        <w:t>8.2. Julgar Procedente</w:t>
      </w:r>
      <w:r w:rsidR="00E97216" w:rsidRPr="008B0580">
        <w:rPr>
          <w:rFonts w:ascii="Arial Narrow" w:hAnsi="Arial Narrow" w:cs="Arial"/>
          <w:color w:val="000000"/>
          <w:sz w:val="24"/>
          <w:szCs w:val="24"/>
        </w:rPr>
        <w:t xml:space="preserve"> a Representação apresentada pela empresa SIEG – Apoio Administrativo Ltda, eis que ficou demonstrado nos autos que o Representado, Sr. Paulo de Oliveira Mafra, Prefeito Municipal de São Paulo de Olivença-AM, à época, impôs ônus ilegal à obtenção do Edital do Pregão Presencial nº 23/2020; </w:t>
      </w:r>
      <w:r w:rsidR="00E97216" w:rsidRPr="008B0580">
        <w:rPr>
          <w:rFonts w:ascii="Arial Narrow" w:hAnsi="Arial Narrow" w:cs="Arial"/>
          <w:b/>
          <w:bCs/>
          <w:color w:val="000000"/>
          <w:sz w:val="24"/>
          <w:szCs w:val="24"/>
        </w:rPr>
        <w:t>8.3. Aplicar Multa</w:t>
      </w:r>
      <w:r w:rsidR="00E97216" w:rsidRPr="008B0580">
        <w:rPr>
          <w:rFonts w:ascii="Arial Narrow" w:hAnsi="Arial Narrow" w:cs="Arial"/>
          <w:color w:val="000000"/>
          <w:sz w:val="24"/>
          <w:szCs w:val="24"/>
        </w:rPr>
        <w:t xml:space="preserve"> ao </w:t>
      </w:r>
      <w:r w:rsidR="00E97216" w:rsidRPr="008B0580">
        <w:rPr>
          <w:rFonts w:ascii="Arial Narrow" w:hAnsi="Arial Narrow" w:cs="Arial"/>
          <w:b/>
          <w:bCs/>
          <w:color w:val="000000"/>
          <w:sz w:val="24"/>
          <w:szCs w:val="24"/>
        </w:rPr>
        <w:t>Sr. Paulo de Oliveira Mafra</w:t>
      </w:r>
      <w:r w:rsidR="00E97216" w:rsidRPr="008B0580">
        <w:rPr>
          <w:rFonts w:ascii="Arial Narrow" w:hAnsi="Arial Narrow" w:cs="Arial"/>
          <w:color w:val="000000"/>
          <w:sz w:val="24"/>
          <w:szCs w:val="24"/>
        </w:rPr>
        <w:t xml:space="preserve"> no valor de </w:t>
      </w:r>
      <w:r w:rsidR="00E97216" w:rsidRPr="008B0580">
        <w:rPr>
          <w:rFonts w:ascii="Arial Narrow" w:hAnsi="Arial Narrow" w:cs="Arial"/>
          <w:b/>
          <w:bCs/>
          <w:color w:val="000000"/>
          <w:sz w:val="24"/>
          <w:szCs w:val="24"/>
        </w:rPr>
        <w:t>R$ 35.000,00</w:t>
      </w:r>
      <w:r w:rsidR="00E97216" w:rsidRPr="008B0580">
        <w:rPr>
          <w:rFonts w:ascii="Arial Narrow" w:hAnsi="Arial Narrow" w:cs="Arial"/>
          <w:color w:val="000000"/>
          <w:sz w:val="24"/>
          <w:szCs w:val="24"/>
        </w:rPr>
        <w:t xml:space="preserve"> (trinta e cinco mil reais), nos termos do art. 54, inciso VI, da Lei Estadual nº 2.423/1996, por grave infração à norma legal, tendo em vista que o gestor impôs ônus ilegal à obtenção dos Editais dos Pregões Presenciais nº 05/2020, 14/2020, 18/2020, 20/2020, 23/2020 (processos nº 10.111/2021 e 16.909, 13.990, 13.989, 13.988/2020, respectivamente), em descumprimento ao art. 37, caput, da CRFB/88; do art. 3º, caput, da Lei nº 8.666/93; e do art. 8, §1º, inciso VI e §2º da Lei nº 12.527/2011 e fixar </w:t>
      </w:r>
      <w:r w:rsidR="00E97216" w:rsidRPr="008B0580">
        <w:rPr>
          <w:rFonts w:ascii="Arial Narrow" w:hAnsi="Arial Narrow" w:cs="Arial"/>
          <w:b/>
          <w:bCs/>
          <w:color w:val="000000"/>
          <w:sz w:val="24"/>
          <w:szCs w:val="24"/>
        </w:rPr>
        <w:t>prazo de 30 dias</w:t>
      </w:r>
      <w:r w:rsidR="00E97216" w:rsidRPr="008B0580">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97216" w:rsidRPr="008B0580">
        <w:rPr>
          <w:rFonts w:ascii="Arial Narrow" w:hAnsi="Arial Narrow" w:cs="Arial"/>
          <w:b/>
          <w:bCs/>
          <w:color w:val="000000"/>
          <w:sz w:val="24"/>
          <w:szCs w:val="24"/>
        </w:rPr>
        <w:t>8.4. Dar ciência</w:t>
      </w:r>
      <w:r w:rsidR="00E97216" w:rsidRPr="008B0580">
        <w:rPr>
          <w:rFonts w:ascii="Arial Narrow" w:hAnsi="Arial Narrow" w:cs="Arial"/>
          <w:color w:val="000000"/>
          <w:sz w:val="24"/>
          <w:szCs w:val="24"/>
        </w:rPr>
        <w:t xml:space="preserve"> da decisão à Representante, empresa </w:t>
      </w:r>
      <w:proofErr w:type="spellStart"/>
      <w:r w:rsidR="00E97216" w:rsidRPr="008B0580">
        <w:rPr>
          <w:rFonts w:ascii="Arial Narrow" w:hAnsi="Arial Narrow" w:cs="Arial"/>
          <w:color w:val="000000"/>
          <w:sz w:val="24"/>
          <w:szCs w:val="24"/>
        </w:rPr>
        <w:t>Sieg</w:t>
      </w:r>
      <w:proofErr w:type="spellEnd"/>
      <w:r w:rsidR="00E97216" w:rsidRPr="008B0580">
        <w:rPr>
          <w:rFonts w:ascii="Arial Narrow" w:hAnsi="Arial Narrow" w:cs="Arial"/>
          <w:color w:val="000000"/>
          <w:sz w:val="24"/>
          <w:szCs w:val="24"/>
        </w:rPr>
        <w:t xml:space="preserve"> - Apoio Administrativo Ltda e ao Representado.</w:t>
      </w:r>
      <w:r w:rsidR="00794250" w:rsidRPr="008B0580">
        <w:rPr>
          <w:rFonts w:ascii="Arial Narrow" w:hAnsi="Arial Narrow" w:cs="Arial"/>
          <w:sz w:val="24"/>
          <w:szCs w:val="24"/>
        </w:rPr>
        <w:t xml:space="preserve"> </w:t>
      </w:r>
      <w:r w:rsidR="00795DA9" w:rsidRPr="008B0580">
        <w:rPr>
          <w:rFonts w:ascii="Arial Narrow" w:hAnsi="Arial Narrow" w:cs="Arial"/>
          <w:b/>
          <w:color w:val="000000"/>
          <w:sz w:val="24"/>
          <w:szCs w:val="24"/>
        </w:rPr>
        <w:t xml:space="preserve">PROCESSO Nº 13.989/2020 (Apensos: </w:t>
      </w:r>
      <w:r w:rsidR="00795DA9" w:rsidRPr="008B0580">
        <w:rPr>
          <w:rFonts w:ascii="Arial Narrow" w:hAnsi="Arial Narrow" w:cs="Arial"/>
          <w:b/>
          <w:bCs/>
          <w:noProof/>
          <w:sz w:val="24"/>
          <w:szCs w:val="24"/>
        </w:rPr>
        <w:t>13.988/2020, 13.990/2020, 10.111/2021 e 16.909/2020)</w:t>
      </w:r>
      <w:r w:rsidR="00795DA9" w:rsidRPr="008B0580">
        <w:rPr>
          <w:rFonts w:ascii="Arial Narrow" w:hAnsi="Arial Narrow" w:cs="Arial"/>
          <w:b/>
          <w:bCs/>
          <w:color w:val="000000"/>
          <w:sz w:val="24"/>
          <w:szCs w:val="24"/>
        </w:rPr>
        <w:t xml:space="preserve"> -</w:t>
      </w:r>
      <w:r w:rsidR="00795DA9" w:rsidRPr="008B0580">
        <w:rPr>
          <w:rFonts w:ascii="Arial Narrow" w:hAnsi="Arial Narrow" w:cs="Arial"/>
          <w:color w:val="000000"/>
          <w:sz w:val="24"/>
          <w:szCs w:val="24"/>
        </w:rPr>
        <w:t xml:space="preserve"> Representação em decorrência da Manifestação n° 205/2020</w:t>
      </w:r>
      <w:r w:rsidR="00794250" w:rsidRPr="008B0580">
        <w:rPr>
          <w:rFonts w:ascii="Arial Narrow" w:hAnsi="Arial Narrow" w:cs="Arial"/>
          <w:color w:val="000000"/>
          <w:sz w:val="24"/>
          <w:szCs w:val="24"/>
        </w:rPr>
        <w:t>,</w:t>
      </w:r>
      <w:r w:rsidR="00795DA9" w:rsidRPr="008B0580">
        <w:rPr>
          <w:rFonts w:ascii="Arial Narrow" w:hAnsi="Arial Narrow" w:cs="Arial"/>
          <w:color w:val="000000"/>
          <w:sz w:val="24"/>
          <w:szCs w:val="24"/>
        </w:rPr>
        <w:t xml:space="preserve"> acerca de possíveis irregularidades na disponibilização do </w:t>
      </w:r>
      <w:r w:rsidR="00794250" w:rsidRPr="008B0580">
        <w:rPr>
          <w:rFonts w:ascii="Arial Narrow" w:hAnsi="Arial Narrow" w:cs="Arial"/>
          <w:color w:val="000000"/>
          <w:sz w:val="24"/>
          <w:szCs w:val="24"/>
        </w:rPr>
        <w:t>E</w:t>
      </w:r>
      <w:r w:rsidR="00795DA9" w:rsidRPr="008B0580">
        <w:rPr>
          <w:rFonts w:ascii="Arial Narrow" w:hAnsi="Arial Narrow" w:cs="Arial"/>
          <w:color w:val="000000"/>
          <w:sz w:val="24"/>
          <w:szCs w:val="24"/>
        </w:rPr>
        <w:t xml:space="preserve">dital Pregão Presencial nº 20/2020 da Prefeitura Municipal de São Paulo de Olivença. </w:t>
      </w:r>
      <w:r w:rsidR="00795DA9" w:rsidRPr="008B0580">
        <w:rPr>
          <w:rFonts w:ascii="Arial Narrow" w:hAnsi="Arial Narrow" w:cs="Arial"/>
          <w:b/>
          <w:color w:val="000000"/>
          <w:sz w:val="24"/>
          <w:szCs w:val="24"/>
        </w:rPr>
        <w:t xml:space="preserve">Advogados: </w:t>
      </w:r>
      <w:proofErr w:type="spellStart"/>
      <w:r w:rsidR="00795DA9" w:rsidRPr="008B0580">
        <w:rPr>
          <w:rFonts w:ascii="Arial Narrow" w:hAnsi="Arial Narrow" w:cs="Arial"/>
          <w:bCs/>
          <w:color w:val="000000"/>
          <w:sz w:val="24"/>
          <w:szCs w:val="24"/>
        </w:rPr>
        <w:t>Antonio</w:t>
      </w:r>
      <w:proofErr w:type="spellEnd"/>
      <w:r w:rsidR="00795DA9" w:rsidRPr="008B0580">
        <w:rPr>
          <w:rFonts w:ascii="Arial Narrow" w:hAnsi="Arial Narrow" w:cs="Arial"/>
          <w:bCs/>
          <w:color w:val="000000"/>
          <w:sz w:val="24"/>
          <w:szCs w:val="24"/>
        </w:rPr>
        <w:t xml:space="preserve"> das Chagas Ferreira Batista - OAB/AM 4177,</w:t>
      </w:r>
      <w:r w:rsidR="00D04284" w:rsidRPr="008B0580">
        <w:rPr>
          <w:rFonts w:ascii="Arial Narrow" w:hAnsi="Arial Narrow" w:cs="Arial"/>
          <w:bCs/>
          <w:color w:val="000000"/>
          <w:sz w:val="24"/>
          <w:szCs w:val="24"/>
        </w:rPr>
        <w:t xml:space="preserve"> </w:t>
      </w:r>
      <w:r w:rsidR="00795DA9" w:rsidRPr="008B0580">
        <w:rPr>
          <w:rFonts w:ascii="Arial Narrow" w:hAnsi="Arial Narrow" w:cs="Arial"/>
          <w:bCs/>
          <w:color w:val="000000"/>
          <w:sz w:val="24"/>
          <w:szCs w:val="24"/>
        </w:rPr>
        <w:t xml:space="preserve">Patrícia Gomes de Abreu </w:t>
      </w:r>
      <w:proofErr w:type="spellStart"/>
      <w:r w:rsidR="00795DA9" w:rsidRPr="008B0580">
        <w:rPr>
          <w:rFonts w:ascii="Arial Narrow" w:hAnsi="Arial Narrow" w:cs="Arial"/>
          <w:bCs/>
          <w:color w:val="000000"/>
          <w:sz w:val="24"/>
          <w:szCs w:val="24"/>
        </w:rPr>
        <w:t>Caporazzi</w:t>
      </w:r>
      <w:proofErr w:type="spellEnd"/>
      <w:r w:rsidR="00795DA9" w:rsidRPr="008B0580">
        <w:rPr>
          <w:rFonts w:ascii="Arial Narrow" w:hAnsi="Arial Narrow" w:cs="Arial"/>
          <w:bCs/>
          <w:color w:val="000000"/>
          <w:sz w:val="24"/>
          <w:szCs w:val="24"/>
        </w:rPr>
        <w:t xml:space="preserve"> - </w:t>
      </w:r>
      <w:proofErr w:type="gramStart"/>
      <w:r w:rsidR="00795DA9" w:rsidRPr="008B0580">
        <w:rPr>
          <w:rFonts w:ascii="Arial Narrow" w:hAnsi="Arial Narrow" w:cs="Arial"/>
          <w:bCs/>
          <w:color w:val="000000"/>
          <w:sz w:val="24"/>
          <w:szCs w:val="24"/>
        </w:rPr>
        <w:t xml:space="preserve">4447, </w:t>
      </w:r>
      <w:proofErr w:type="spellStart"/>
      <w:r w:rsidR="00795DA9" w:rsidRPr="008B0580">
        <w:rPr>
          <w:rFonts w:ascii="Arial Narrow" w:hAnsi="Arial Narrow" w:cs="Arial"/>
          <w:bCs/>
          <w:color w:val="000000"/>
          <w:sz w:val="24"/>
          <w:szCs w:val="24"/>
        </w:rPr>
        <w:t>Fabrícia</w:t>
      </w:r>
      <w:proofErr w:type="spellEnd"/>
      <w:r w:rsidR="00795DA9" w:rsidRPr="008B0580">
        <w:rPr>
          <w:rFonts w:ascii="Arial Narrow" w:hAnsi="Arial Narrow" w:cs="Arial"/>
          <w:bCs/>
          <w:color w:val="000000"/>
          <w:sz w:val="24"/>
          <w:szCs w:val="24"/>
        </w:rPr>
        <w:t xml:space="preserve"> </w:t>
      </w:r>
      <w:proofErr w:type="spellStart"/>
      <w:r w:rsidR="00795DA9" w:rsidRPr="008B0580">
        <w:rPr>
          <w:rFonts w:ascii="Arial Narrow" w:hAnsi="Arial Narrow" w:cs="Arial"/>
          <w:bCs/>
          <w:color w:val="000000"/>
          <w:sz w:val="24"/>
          <w:szCs w:val="24"/>
        </w:rPr>
        <w:t>Taliéle</w:t>
      </w:r>
      <w:proofErr w:type="spellEnd"/>
      <w:r w:rsidR="00795DA9" w:rsidRPr="008B0580">
        <w:rPr>
          <w:rFonts w:ascii="Arial Narrow" w:hAnsi="Arial Narrow" w:cs="Arial"/>
          <w:bCs/>
          <w:color w:val="000000"/>
          <w:sz w:val="24"/>
          <w:szCs w:val="24"/>
        </w:rPr>
        <w:t xml:space="preserve"> Cardoso</w:t>
      </w:r>
      <w:proofErr w:type="gramEnd"/>
      <w:r w:rsidR="00795DA9" w:rsidRPr="008B0580">
        <w:rPr>
          <w:rFonts w:ascii="Arial Narrow" w:hAnsi="Arial Narrow" w:cs="Arial"/>
          <w:bCs/>
          <w:color w:val="000000"/>
          <w:sz w:val="24"/>
          <w:szCs w:val="24"/>
        </w:rPr>
        <w:t xml:space="preserve"> dos Santos - OAB/AM 8446, </w:t>
      </w:r>
      <w:proofErr w:type="spellStart"/>
      <w:r w:rsidR="00795DA9" w:rsidRPr="008B0580">
        <w:rPr>
          <w:rFonts w:ascii="Arial Narrow" w:hAnsi="Arial Narrow" w:cs="Arial"/>
          <w:bCs/>
          <w:color w:val="000000"/>
          <w:sz w:val="24"/>
          <w:szCs w:val="24"/>
        </w:rPr>
        <w:t>Eurismar</w:t>
      </w:r>
      <w:proofErr w:type="spellEnd"/>
      <w:r w:rsidR="00795DA9" w:rsidRPr="008B0580">
        <w:rPr>
          <w:rFonts w:ascii="Arial Narrow" w:hAnsi="Arial Narrow" w:cs="Arial"/>
          <w:bCs/>
          <w:color w:val="000000"/>
          <w:sz w:val="24"/>
          <w:szCs w:val="24"/>
        </w:rPr>
        <w:t xml:space="preserve"> Matos da Silva - OAB/AM 9221, </w:t>
      </w:r>
      <w:proofErr w:type="spellStart"/>
      <w:r w:rsidR="00795DA9" w:rsidRPr="008B0580">
        <w:rPr>
          <w:rFonts w:ascii="Arial Narrow" w:hAnsi="Arial Narrow" w:cs="Arial"/>
          <w:bCs/>
          <w:color w:val="000000"/>
          <w:sz w:val="24"/>
          <w:szCs w:val="24"/>
        </w:rPr>
        <w:t>Adrimar</w:t>
      </w:r>
      <w:proofErr w:type="spellEnd"/>
      <w:r w:rsidR="00795DA9" w:rsidRPr="008B0580">
        <w:rPr>
          <w:rFonts w:ascii="Arial Narrow" w:hAnsi="Arial Narrow" w:cs="Arial"/>
          <w:bCs/>
          <w:color w:val="000000"/>
          <w:sz w:val="24"/>
          <w:szCs w:val="24"/>
        </w:rPr>
        <w:t xml:space="preserve"> Freitas de Siqueira Repolho</w:t>
      </w:r>
      <w:r w:rsidR="00D04284" w:rsidRPr="008B0580">
        <w:rPr>
          <w:rFonts w:ascii="Arial Narrow" w:hAnsi="Arial Narrow" w:cs="Arial"/>
          <w:bCs/>
          <w:color w:val="000000"/>
          <w:sz w:val="24"/>
          <w:szCs w:val="24"/>
        </w:rPr>
        <w:t xml:space="preserve"> </w:t>
      </w:r>
      <w:r w:rsidR="00795DA9" w:rsidRPr="008B0580">
        <w:rPr>
          <w:rFonts w:ascii="Arial Narrow" w:hAnsi="Arial Narrow" w:cs="Arial"/>
          <w:bCs/>
          <w:color w:val="000000"/>
          <w:sz w:val="24"/>
          <w:szCs w:val="24"/>
        </w:rPr>
        <w:t xml:space="preserve">- OAB/AM 8243 e </w:t>
      </w:r>
      <w:proofErr w:type="spellStart"/>
      <w:r w:rsidR="00795DA9" w:rsidRPr="008B0580">
        <w:rPr>
          <w:rFonts w:ascii="Arial Narrow" w:hAnsi="Arial Narrow" w:cs="Arial"/>
          <w:bCs/>
          <w:color w:val="000000"/>
          <w:sz w:val="24"/>
          <w:szCs w:val="24"/>
        </w:rPr>
        <w:t>Ênia</w:t>
      </w:r>
      <w:proofErr w:type="spellEnd"/>
      <w:r w:rsidR="00795DA9" w:rsidRPr="008B0580">
        <w:rPr>
          <w:rFonts w:ascii="Arial Narrow" w:hAnsi="Arial Narrow" w:cs="Arial"/>
          <w:bCs/>
          <w:color w:val="000000"/>
          <w:sz w:val="24"/>
          <w:szCs w:val="24"/>
        </w:rPr>
        <w:t xml:space="preserve"> Jéssica da Silva Garcia - OAB/AM 10416.</w:t>
      </w:r>
      <w:r w:rsidR="00795DA9" w:rsidRPr="008B0580">
        <w:rPr>
          <w:rFonts w:ascii="Arial Narrow" w:hAnsi="Arial Narrow" w:cs="Arial"/>
          <w:b/>
          <w:color w:val="000000"/>
          <w:sz w:val="24"/>
          <w:szCs w:val="24"/>
        </w:rPr>
        <w:t xml:space="preserve"> ACÓRDÃO Nº 947/2021:</w:t>
      </w:r>
      <w:r w:rsidR="00795DA9" w:rsidRPr="008B0580">
        <w:rPr>
          <w:rFonts w:ascii="Arial Narrow" w:hAnsi="Arial Narrow" w:cs="Arial"/>
          <w:color w:val="000000"/>
          <w:sz w:val="24"/>
          <w:szCs w:val="24"/>
        </w:rPr>
        <w:t xml:space="preserve"> </w:t>
      </w:r>
      <w:r w:rsidR="00795DA9" w:rsidRPr="008B0580">
        <w:rPr>
          <w:rFonts w:ascii="Arial Narrow" w:hAnsi="Arial Narrow" w:cs="Arial"/>
          <w:sz w:val="24"/>
          <w:szCs w:val="24"/>
        </w:rPr>
        <w:t xml:space="preserve">Vistos, relatados e discutidos estes autos acima identificados, </w:t>
      </w:r>
      <w:r w:rsidR="00795DA9" w:rsidRPr="008B0580">
        <w:rPr>
          <w:rFonts w:ascii="Arial Narrow" w:hAnsi="Arial Narrow" w:cs="Arial"/>
          <w:b/>
          <w:sz w:val="24"/>
          <w:szCs w:val="24"/>
        </w:rPr>
        <w:t xml:space="preserve">ACORDAM </w:t>
      </w:r>
      <w:proofErr w:type="gramStart"/>
      <w:r w:rsidR="00795DA9" w:rsidRPr="008B0580">
        <w:rPr>
          <w:rFonts w:ascii="Arial Narrow" w:hAnsi="Arial Narrow" w:cs="Arial"/>
          <w:sz w:val="24"/>
          <w:szCs w:val="24"/>
        </w:rPr>
        <w:t>os</w:t>
      </w:r>
      <w:r w:rsidR="00D04284" w:rsidRPr="008B0580">
        <w:rPr>
          <w:rFonts w:ascii="Arial Narrow" w:hAnsi="Arial Narrow" w:cs="Arial"/>
          <w:sz w:val="24"/>
          <w:szCs w:val="24"/>
        </w:rPr>
        <w:t xml:space="preserve"> </w:t>
      </w:r>
      <w:r w:rsidR="00795DA9" w:rsidRPr="008B0580">
        <w:rPr>
          <w:rFonts w:ascii="Arial Narrow" w:hAnsi="Arial Narrow" w:cs="Arial"/>
          <w:sz w:val="24"/>
          <w:szCs w:val="24"/>
        </w:rPr>
        <w:t>Excelentíssimos</w:t>
      </w:r>
      <w:proofErr w:type="gramEnd"/>
      <w:r w:rsidR="00795DA9" w:rsidRPr="008B0580">
        <w:rPr>
          <w:rFonts w:ascii="Arial Narrow" w:hAnsi="Arial Narrow" w:cs="Arial"/>
          <w:sz w:val="24"/>
          <w:szCs w:val="24"/>
        </w:rPr>
        <w:t xml:space="preserve"> Senhores Conselheiros do Tribunal de Contas do Estado do Amazonas, reunidos em Sessão </w:t>
      </w:r>
      <w:r w:rsidR="00795DA9" w:rsidRPr="008B0580">
        <w:rPr>
          <w:rFonts w:ascii="Arial Narrow" w:hAnsi="Arial Narrow" w:cs="Arial"/>
          <w:noProof/>
          <w:sz w:val="24"/>
          <w:szCs w:val="24"/>
        </w:rPr>
        <w:t>do</w:t>
      </w:r>
      <w:r w:rsidR="00795DA9" w:rsidRPr="008B0580">
        <w:rPr>
          <w:rFonts w:ascii="Arial Narrow" w:hAnsi="Arial Narrow" w:cs="Arial"/>
          <w:sz w:val="24"/>
          <w:szCs w:val="24"/>
        </w:rPr>
        <w:t xml:space="preserve"> </w:t>
      </w:r>
      <w:r w:rsidR="00795DA9" w:rsidRPr="008B0580">
        <w:rPr>
          <w:rFonts w:ascii="Arial Narrow" w:hAnsi="Arial Narrow" w:cs="Arial"/>
          <w:b/>
          <w:noProof/>
          <w:sz w:val="24"/>
          <w:szCs w:val="24"/>
        </w:rPr>
        <w:t>Tribunal Pleno</w:t>
      </w:r>
      <w:r w:rsidR="00795DA9" w:rsidRPr="008B0580">
        <w:rPr>
          <w:rFonts w:ascii="Arial Narrow" w:hAnsi="Arial Narrow" w:cs="Arial"/>
          <w:sz w:val="24"/>
          <w:szCs w:val="24"/>
        </w:rPr>
        <w:t>, no exercício da competência atribuída</w:t>
      </w:r>
      <w:r w:rsidR="00795DA9" w:rsidRPr="008B0580">
        <w:rPr>
          <w:rFonts w:ascii="Arial Narrow" w:hAnsi="Arial Narrow" w:cs="Arial"/>
          <w:noProof/>
          <w:sz w:val="24"/>
          <w:szCs w:val="24"/>
        </w:rPr>
        <w:t xml:space="preserve"> pelo art. 11, inciso IV, alínea “i”, da Resolução nº 04/2002-TCE/AM</w:t>
      </w:r>
      <w:r w:rsidR="00795DA9" w:rsidRPr="008B0580">
        <w:rPr>
          <w:rFonts w:ascii="Arial Narrow" w:hAnsi="Arial Narrow" w:cs="Arial"/>
          <w:sz w:val="24"/>
          <w:szCs w:val="24"/>
        </w:rPr>
        <w:t>,</w:t>
      </w:r>
      <w:r w:rsidR="00795DA9" w:rsidRPr="008B0580">
        <w:rPr>
          <w:rFonts w:ascii="Arial Narrow" w:hAnsi="Arial Narrow" w:cs="Arial"/>
          <w:b/>
          <w:noProof/>
          <w:sz w:val="24"/>
          <w:szCs w:val="24"/>
        </w:rPr>
        <w:t xml:space="preserve"> à unanimidade,</w:t>
      </w:r>
      <w:r w:rsidR="00795DA9" w:rsidRPr="008B0580">
        <w:rPr>
          <w:rFonts w:ascii="Arial Narrow" w:hAnsi="Arial Narrow" w:cs="Arial"/>
          <w:b/>
          <w:sz w:val="24"/>
          <w:szCs w:val="24"/>
        </w:rPr>
        <w:t xml:space="preserve"> </w:t>
      </w:r>
      <w:r w:rsidR="00795DA9" w:rsidRPr="008B0580">
        <w:rPr>
          <w:rFonts w:ascii="Arial Narrow" w:hAnsi="Arial Narrow" w:cs="Arial"/>
          <w:sz w:val="24"/>
          <w:szCs w:val="24"/>
        </w:rPr>
        <w:t>nos termos d</w:t>
      </w:r>
      <w:r w:rsidR="00795DA9" w:rsidRPr="008B0580">
        <w:rPr>
          <w:rFonts w:ascii="Arial Narrow" w:hAnsi="Arial Narrow" w:cs="Arial"/>
          <w:noProof/>
          <w:sz w:val="24"/>
          <w:szCs w:val="24"/>
        </w:rPr>
        <w:t>a proposta de voto</w:t>
      </w:r>
      <w:r w:rsidR="00795DA9" w:rsidRPr="008B0580">
        <w:rPr>
          <w:rFonts w:ascii="Arial Narrow" w:hAnsi="Arial Narrow" w:cs="Arial"/>
          <w:sz w:val="24"/>
          <w:szCs w:val="24"/>
        </w:rPr>
        <w:t xml:space="preserve"> </w:t>
      </w:r>
      <w:r w:rsidR="00795DA9" w:rsidRPr="008B0580">
        <w:rPr>
          <w:rFonts w:ascii="Arial Narrow" w:hAnsi="Arial Narrow" w:cs="Arial"/>
          <w:noProof/>
          <w:sz w:val="24"/>
          <w:szCs w:val="24"/>
        </w:rPr>
        <w:t>do</w:t>
      </w:r>
      <w:r w:rsidR="00795DA9" w:rsidRPr="008B0580">
        <w:rPr>
          <w:rFonts w:ascii="Arial Narrow" w:hAnsi="Arial Narrow" w:cs="Arial"/>
          <w:sz w:val="24"/>
          <w:szCs w:val="24"/>
        </w:rPr>
        <w:t xml:space="preserve"> Excelentíssimo Senhor </w:t>
      </w:r>
      <w:r w:rsidR="00795DA9" w:rsidRPr="008B0580">
        <w:rPr>
          <w:rFonts w:ascii="Arial Narrow" w:hAnsi="Arial Narrow" w:cs="Arial"/>
          <w:noProof/>
          <w:sz w:val="24"/>
          <w:szCs w:val="24"/>
        </w:rPr>
        <w:t>Auditor-Relator</w:t>
      </w:r>
      <w:r w:rsidR="00795DA9" w:rsidRPr="008B0580">
        <w:rPr>
          <w:rFonts w:ascii="Arial Narrow" w:hAnsi="Arial Narrow" w:cs="Arial"/>
          <w:b/>
          <w:noProof/>
          <w:sz w:val="24"/>
          <w:szCs w:val="24"/>
        </w:rPr>
        <w:t>, em parcial consonância</w:t>
      </w:r>
      <w:r w:rsidR="00795DA9" w:rsidRPr="008B0580">
        <w:rPr>
          <w:rFonts w:ascii="Arial Narrow" w:hAnsi="Arial Narrow" w:cs="Arial"/>
          <w:noProof/>
          <w:sz w:val="24"/>
          <w:szCs w:val="24"/>
        </w:rPr>
        <w:t xml:space="preserve"> com pronunciamento do Ministério Público junto a este Tribunal</w:t>
      </w:r>
      <w:r w:rsidR="00795DA9" w:rsidRPr="008B0580">
        <w:rPr>
          <w:rFonts w:ascii="Arial Narrow" w:hAnsi="Arial Narrow" w:cs="Arial"/>
          <w:sz w:val="24"/>
          <w:szCs w:val="24"/>
        </w:rPr>
        <w:t>, no sentido de:</w:t>
      </w:r>
      <w:r w:rsidR="00795DA9" w:rsidRPr="008B0580">
        <w:rPr>
          <w:rFonts w:ascii="Arial Narrow" w:hAnsi="Arial Narrow" w:cs="Arial"/>
          <w:color w:val="000000"/>
          <w:sz w:val="24"/>
          <w:szCs w:val="24"/>
        </w:rPr>
        <w:t xml:space="preserve"> </w:t>
      </w:r>
      <w:r w:rsidR="00795DA9" w:rsidRPr="008B0580">
        <w:rPr>
          <w:rFonts w:ascii="Arial Narrow" w:hAnsi="Arial Narrow" w:cs="Arial"/>
          <w:b/>
          <w:bCs/>
          <w:sz w:val="24"/>
          <w:szCs w:val="24"/>
        </w:rPr>
        <w:t>9.1. Conhecer</w:t>
      </w:r>
      <w:r w:rsidR="00795DA9" w:rsidRPr="008B0580">
        <w:rPr>
          <w:rFonts w:ascii="Arial Narrow" w:hAnsi="Arial Narrow" w:cs="Arial"/>
          <w:sz w:val="24"/>
          <w:szCs w:val="24"/>
        </w:rPr>
        <w:t xml:space="preserve"> da Representação apresentada pela empresa SIEG – Apoio Administrativo Ltda, em desfavor do Sr. Paulo de Oliveira Mafra, Prefeito Municipal de São Paulo de Olivença, eis que presentes os pressupostos gerais de admissibilidade, nos termos do art. 288, do RI-TCE/AM;</w:t>
      </w:r>
      <w:r w:rsidR="00795DA9" w:rsidRPr="008B0580">
        <w:rPr>
          <w:rFonts w:ascii="Arial Narrow" w:hAnsi="Arial Narrow" w:cs="Arial"/>
          <w:color w:val="000000"/>
          <w:sz w:val="24"/>
          <w:szCs w:val="24"/>
        </w:rPr>
        <w:t xml:space="preserve"> </w:t>
      </w:r>
      <w:r w:rsidR="00795DA9" w:rsidRPr="008B0580">
        <w:rPr>
          <w:rFonts w:ascii="Arial Narrow" w:hAnsi="Arial Narrow" w:cs="Arial"/>
          <w:b/>
          <w:bCs/>
          <w:sz w:val="24"/>
          <w:szCs w:val="24"/>
        </w:rPr>
        <w:t>9.2. Julgar Procedente</w:t>
      </w:r>
      <w:r w:rsidR="00795DA9" w:rsidRPr="008B0580">
        <w:rPr>
          <w:rFonts w:ascii="Arial Narrow" w:hAnsi="Arial Narrow" w:cs="Arial"/>
          <w:sz w:val="24"/>
          <w:szCs w:val="24"/>
        </w:rPr>
        <w:t xml:space="preserve"> a Representação apresentada pela empresa SIEG – Apoio Administrativo Ltda, eis que </w:t>
      </w:r>
      <w:r w:rsidR="00795DA9" w:rsidRPr="008B0580">
        <w:rPr>
          <w:rFonts w:ascii="Arial Narrow" w:hAnsi="Arial Narrow" w:cs="Arial"/>
          <w:sz w:val="24"/>
          <w:szCs w:val="24"/>
        </w:rPr>
        <w:lastRenderedPageBreak/>
        <w:t xml:space="preserve">ficou demonstrado que o Representado, Sr. Paulo de Oliveira Mafra, Prefeito Municipal de São Paulo de Olivença, impôs ônus ilegal à obtenção do Edital do Pregão Presencial nº 20/2020, com aplicação de sanção nos autos apensos de nº 13.988/2020; </w:t>
      </w:r>
      <w:r w:rsidR="00795DA9" w:rsidRPr="008B0580">
        <w:rPr>
          <w:rFonts w:ascii="Arial Narrow" w:hAnsi="Arial Narrow" w:cs="Arial"/>
          <w:b/>
          <w:bCs/>
          <w:sz w:val="24"/>
          <w:szCs w:val="24"/>
        </w:rPr>
        <w:t>9.3. Dar ciência</w:t>
      </w:r>
      <w:r w:rsidR="00795DA9" w:rsidRPr="008B0580">
        <w:rPr>
          <w:rFonts w:ascii="Arial Narrow" w:hAnsi="Arial Narrow" w:cs="Arial"/>
          <w:sz w:val="24"/>
          <w:szCs w:val="24"/>
        </w:rPr>
        <w:t xml:space="preserve"> da decisão ao Representante e ao Representado, Sr. Paulo de Oliveira Mafra por meio de seus </w:t>
      </w:r>
      <w:proofErr w:type="gramStart"/>
      <w:r w:rsidR="00795DA9" w:rsidRPr="008B0580">
        <w:rPr>
          <w:rFonts w:ascii="Arial Narrow" w:hAnsi="Arial Narrow" w:cs="Arial"/>
          <w:sz w:val="24"/>
          <w:szCs w:val="24"/>
        </w:rPr>
        <w:t>causídicos</w:t>
      </w:r>
      <w:proofErr w:type="gramEnd"/>
      <w:r w:rsidR="00795DA9" w:rsidRPr="008B0580">
        <w:rPr>
          <w:rFonts w:ascii="Arial Narrow" w:hAnsi="Arial Narrow" w:cs="Arial"/>
          <w:sz w:val="24"/>
          <w:szCs w:val="24"/>
        </w:rPr>
        <w:t xml:space="preserve"> legalmente constituído nos autos.</w:t>
      </w:r>
      <w:r w:rsidR="00DA2C65"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10.111/2021 (Apensos: 13.988/2020, 13.989/2020, 13.990/2020 e 16.909/2020)</w:t>
      </w:r>
      <w:r w:rsidR="00E97216" w:rsidRPr="008B0580">
        <w:rPr>
          <w:rFonts w:ascii="Arial Narrow" w:hAnsi="Arial Narrow" w:cs="Arial"/>
          <w:color w:val="000000"/>
          <w:sz w:val="24"/>
          <w:szCs w:val="24"/>
        </w:rPr>
        <w:t xml:space="preserve"> - Representação </w:t>
      </w:r>
      <w:r w:rsidR="00DA2C65" w:rsidRPr="008B0580">
        <w:rPr>
          <w:rFonts w:ascii="Arial Narrow" w:hAnsi="Arial Narrow" w:cs="Arial"/>
          <w:sz w:val="24"/>
          <w:szCs w:val="24"/>
        </w:rPr>
        <w:t>formulada pela empresa SIEG – Apoio Administrativo Ltda.</w:t>
      </w:r>
      <w:r w:rsidR="00E97216" w:rsidRPr="008B0580">
        <w:rPr>
          <w:rFonts w:ascii="Arial Narrow" w:hAnsi="Arial Narrow" w:cs="Arial"/>
          <w:color w:val="000000"/>
          <w:sz w:val="24"/>
          <w:szCs w:val="24"/>
        </w:rPr>
        <w:t xml:space="preserve">, em face de irregularidades na disponibilização do </w:t>
      </w:r>
      <w:r w:rsidR="00DA2C65" w:rsidRPr="008B0580">
        <w:rPr>
          <w:rFonts w:ascii="Arial Narrow" w:hAnsi="Arial Narrow" w:cs="Arial"/>
          <w:color w:val="000000"/>
          <w:sz w:val="24"/>
          <w:szCs w:val="24"/>
        </w:rPr>
        <w:t>E</w:t>
      </w:r>
      <w:r w:rsidR="00E97216" w:rsidRPr="008B0580">
        <w:rPr>
          <w:rFonts w:ascii="Arial Narrow" w:hAnsi="Arial Narrow" w:cs="Arial"/>
          <w:color w:val="000000"/>
          <w:sz w:val="24"/>
          <w:szCs w:val="24"/>
        </w:rPr>
        <w:t xml:space="preserve">dital Pregão Presencial n° 05/2020 da Prefeitura Municipal de São Paulo de Olivença. </w:t>
      </w:r>
      <w:r w:rsidR="00E97216" w:rsidRPr="008B0580">
        <w:rPr>
          <w:rFonts w:ascii="Arial Narrow" w:hAnsi="Arial Narrow" w:cs="Arial"/>
          <w:b/>
          <w:color w:val="000000"/>
          <w:sz w:val="24"/>
          <w:szCs w:val="24"/>
        </w:rPr>
        <w:t xml:space="preserve">Advogados: </w:t>
      </w:r>
      <w:proofErr w:type="spellStart"/>
      <w:r w:rsidR="00E97216" w:rsidRPr="008B0580">
        <w:rPr>
          <w:rFonts w:ascii="Arial Narrow" w:hAnsi="Arial Narrow" w:cs="Arial"/>
          <w:bCs/>
          <w:color w:val="000000"/>
          <w:sz w:val="24"/>
          <w:szCs w:val="24"/>
        </w:rPr>
        <w:t>Antonio</w:t>
      </w:r>
      <w:proofErr w:type="spellEnd"/>
      <w:r w:rsidR="00E97216" w:rsidRPr="008B0580">
        <w:rPr>
          <w:rFonts w:ascii="Arial Narrow" w:hAnsi="Arial Narrow" w:cs="Arial"/>
          <w:bCs/>
          <w:color w:val="000000"/>
          <w:sz w:val="24"/>
          <w:szCs w:val="24"/>
        </w:rPr>
        <w:t xml:space="preserve"> das Chagas Ferreira Batista - OAB/AM 4177,</w:t>
      </w:r>
      <w:r w:rsidR="00C601D3" w:rsidRPr="008B0580">
        <w:rPr>
          <w:rFonts w:ascii="Arial Narrow" w:hAnsi="Arial Narrow" w:cs="Arial"/>
          <w:bCs/>
          <w:color w:val="000000"/>
          <w:sz w:val="24"/>
          <w:szCs w:val="24"/>
        </w:rPr>
        <w:t xml:space="preserve"> </w:t>
      </w:r>
      <w:r w:rsidR="00E97216" w:rsidRPr="008B0580">
        <w:rPr>
          <w:rFonts w:ascii="Arial Narrow" w:hAnsi="Arial Narrow" w:cs="Arial"/>
          <w:bCs/>
          <w:color w:val="000000"/>
          <w:sz w:val="24"/>
          <w:szCs w:val="24"/>
        </w:rPr>
        <w:t xml:space="preserve">Patrícia Gomes de Abreu </w:t>
      </w:r>
      <w:proofErr w:type="spellStart"/>
      <w:r w:rsidR="00E97216" w:rsidRPr="008B0580">
        <w:rPr>
          <w:rFonts w:ascii="Arial Narrow" w:hAnsi="Arial Narrow" w:cs="Arial"/>
          <w:bCs/>
          <w:color w:val="000000"/>
          <w:sz w:val="24"/>
          <w:szCs w:val="24"/>
        </w:rPr>
        <w:t>Caporazzi</w:t>
      </w:r>
      <w:proofErr w:type="spellEnd"/>
      <w:r w:rsidR="00E97216" w:rsidRPr="008B0580">
        <w:rPr>
          <w:rFonts w:ascii="Arial Narrow" w:hAnsi="Arial Narrow" w:cs="Arial"/>
          <w:bCs/>
          <w:color w:val="000000"/>
          <w:sz w:val="24"/>
          <w:szCs w:val="24"/>
        </w:rPr>
        <w:t xml:space="preserve"> – OAB/AM 4447, </w:t>
      </w:r>
      <w:proofErr w:type="spellStart"/>
      <w:r w:rsidR="00E97216" w:rsidRPr="008B0580">
        <w:rPr>
          <w:rFonts w:ascii="Arial Narrow" w:hAnsi="Arial Narrow" w:cs="Arial"/>
          <w:bCs/>
          <w:color w:val="000000"/>
          <w:sz w:val="24"/>
          <w:szCs w:val="24"/>
        </w:rPr>
        <w:t>Fabrícia</w:t>
      </w:r>
      <w:proofErr w:type="spellEnd"/>
      <w:r w:rsidR="00E97216" w:rsidRPr="008B0580">
        <w:rPr>
          <w:rFonts w:ascii="Arial Narrow" w:hAnsi="Arial Narrow" w:cs="Arial"/>
          <w:bCs/>
          <w:color w:val="000000"/>
          <w:sz w:val="24"/>
          <w:szCs w:val="24"/>
        </w:rPr>
        <w:t xml:space="preserve"> </w:t>
      </w:r>
      <w:proofErr w:type="spellStart"/>
      <w:r w:rsidR="00E97216" w:rsidRPr="008B0580">
        <w:rPr>
          <w:rFonts w:ascii="Arial Narrow" w:hAnsi="Arial Narrow" w:cs="Arial"/>
          <w:bCs/>
          <w:color w:val="000000"/>
          <w:sz w:val="24"/>
          <w:szCs w:val="24"/>
        </w:rPr>
        <w:t>Taliéle</w:t>
      </w:r>
      <w:proofErr w:type="spellEnd"/>
      <w:r w:rsidR="00E97216" w:rsidRPr="008B0580">
        <w:rPr>
          <w:rFonts w:ascii="Arial Narrow" w:hAnsi="Arial Narrow" w:cs="Arial"/>
          <w:bCs/>
          <w:color w:val="000000"/>
          <w:sz w:val="24"/>
          <w:szCs w:val="24"/>
        </w:rPr>
        <w:t xml:space="preserve"> Cardoso dos Santos - OAB/AM </w:t>
      </w:r>
      <w:proofErr w:type="gramStart"/>
      <w:r w:rsidR="00E97216" w:rsidRPr="008B0580">
        <w:rPr>
          <w:rFonts w:ascii="Arial Narrow" w:hAnsi="Arial Narrow" w:cs="Arial"/>
          <w:bCs/>
          <w:color w:val="000000"/>
          <w:sz w:val="24"/>
          <w:szCs w:val="24"/>
        </w:rPr>
        <w:t xml:space="preserve">8446, </w:t>
      </w:r>
      <w:proofErr w:type="spellStart"/>
      <w:r w:rsidR="00E97216" w:rsidRPr="008B0580">
        <w:rPr>
          <w:rFonts w:ascii="Arial Narrow" w:hAnsi="Arial Narrow" w:cs="Arial"/>
          <w:bCs/>
          <w:color w:val="000000"/>
          <w:sz w:val="24"/>
          <w:szCs w:val="24"/>
        </w:rPr>
        <w:t>Eurismar</w:t>
      </w:r>
      <w:proofErr w:type="spellEnd"/>
      <w:r w:rsidR="00E97216" w:rsidRPr="008B0580">
        <w:rPr>
          <w:rFonts w:ascii="Arial Narrow" w:hAnsi="Arial Narrow" w:cs="Arial"/>
          <w:bCs/>
          <w:color w:val="000000"/>
          <w:sz w:val="24"/>
          <w:szCs w:val="24"/>
        </w:rPr>
        <w:t xml:space="preserve"> Matos</w:t>
      </w:r>
      <w:proofErr w:type="gramEnd"/>
      <w:r w:rsidR="00E97216" w:rsidRPr="008B0580">
        <w:rPr>
          <w:rFonts w:ascii="Arial Narrow" w:hAnsi="Arial Narrow" w:cs="Arial"/>
          <w:bCs/>
          <w:color w:val="000000"/>
          <w:sz w:val="24"/>
          <w:szCs w:val="24"/>
        </w:rPr>
        <w:t xml:space="preserve"> da Silva - OAB/AM 9221, </w:t>
      </w:r>
      <w:proofErr w:type="spellStart"/>
      <w:r w:rsidR="00E97216" w:rsidRPr="008B0580">
        <w:rPr>
          <w:rFonts w:ascii="Arial Narrow" w:hAnsi="Arial Narrow" w:cs="Arial"/>
          <w:bCs/>
          <w:color w:val="000000"/>
          <w:sz w:val="24"/>
          <w:szCs w:val="24"/>
        </w:rPr>
        <w:t>Adrimar</w:t>
      </w:r>
      <w:proofErr w:type="spellEnd"/>
      <w:r w:rsidR="00E97216" w:rsidRPr="008B0580">
        <w:rPr>
          <w:rFonts w:ascii="Arial Narrow" w:hAnsi="Arial Narrow" w:cs="Arial"/>
          <w:bCs/>
          <w:color w:val="000000"/>
          <w:sz w:val="24"/>
          <w:szCs w:val="24"/>
        </w:rPr>
        <w:t xml:space="preserve"> Freitas de Siqueira Repolho - OAB/AM 8243 e </w:t>
      </w:r>
      <w:proofErr w:type="spellStart"/>
      <w:r w:rsidR="00E97216" w:rsidRPr="008B0580">
        <w:rPr>
          <w:rFonts w:ascii="Arial Narrow" w:hAnsi="Arial Narrow" w:cs="Arial"/>
          <w:bCs/>
          <w:color w:val="000000"/>
          <w:sz w:val="24"/>
          <w:szCs w:val="24"/>
        </w:rPr>
        <w:t>Ênia</w:t>
      </w:r>
      <w:proofErr w:type="spellEnd"/>
      <w:r w:rsidR="00E97216" w:rsidRPr="008B0580">
        <w:rPr>
          <w:rFonts w:ascii="Arial Narrow" w:hAnsi="Arial Narrow" w:cs="Arial"/>
          <w:bCs/>
          <w:color w:val="000000"/>
          <w:sz w:val="24"/>
          <w:szCs w:val="24"/>
        </w:rPr>
        <w:t xml:space="preserve"> Jéssica da Silva Garcia - OAB/AM 10416.</w:t>
      </w:r>
      <w:r w:rsidR="00E97216" w:rsidRPr="008B0580">
        <w:rPr>
          <w:rFonts w:ascii="Arial Narrow" w:hAnsi="Arial Narrow" w:cs="Arial"/>
          <w:b/>
          <w:color w:val="000000"/>
          <w:sz w:val="24"/>
          <w:szCs w:val="24"/>
        </w:rPr>
        <w:t xml:space="preserve"> ACÓRDÃO Nº 950/2021: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 11, inciso IV, alínea “i”,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a proposta de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w:t>
      </w:r>
      <w:r w:rsidR="00E97216" w:rsidRPr="008B0580">
        <w:rPr>
          <w:rFonts w:ascii="Arial Narrow" w:hAnsi="Arial Narrow" w:cs="Arial"/>
          <w:noProof/>
          <w:sz w:val="24"/>
          <w:szCs w:val="24"/>
        </w:rPr>
        <w:t>Auditor-Relator</w:t>
      </w:r>
      <w:r w:rsidR="00E97216" w:rsidRPr="008B0580">
        <w:rPr>
          <w:rFonts w:ascii="Arial Narrow" w:hAnsi="Arial Narrow" w:cs="Arial"/>
          <w:b/>
          <w:noProof/>
          <w:sz w:val="24"/>
          <w:szCs w:val="24"/>
        </w:rPr>
        <w:t>, em parcial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b/>
          <w:color w:val="000000"/>
          <w:sz w:val="24"/>
          <w:szCs w:val="24"/>
        </w:rPr>
        <w:t xml:space="preserve"> 9.1. Conhecer </w:t>
      </w:r>
      <w:r w:rsidR="00E97216" w:rsidRPr="008B0580">
        <w:rPr>
          <w:rFonts w:ascii="Arial Narrow" w:hAnsi="Arial Narrow" w:cs="Arial"/>
          <w:bCs/>
          <w:color w:val="000000"/>
          <w:sz w:val="24"/>
          <w:szCs w:val="24"/>
        </w:rPr>
        <w:t xml:space="preserve">da Representação apresentada pela empresa </w:t>
      </w:r>
      <w:proofErr w:type="spellStart"/>
      <w:r w:rsidR="00E97216" w:rsidRPr="008B0580">
        <w:rPr>
          <w:rFonts w:ascii="Arial Narrow" w:hAnsi="Arial Narrow" w:cs="Arial"/>
          <w:bCs/>
          <w:color w:val="000000"/>
          <w:sz w:val="24"/>
          <w:szCs w:val="24"/>
        </w:rPr>
        <w:t>Sieg</w:t>
      </w:r>
      <w:proofErr w:type="spellEnd"/>
      <w:r w:rsidR="00E97216" w:rsidRPr="008B0580">
        <w:rPr>
          <w:rFonts w:ascii="Arial Narrow" w:hAnsi="Arial Narrow" w:cs="Arial"/>
          <w:bCs/>
          <w:color w:val="000000"/>
          <w:sz w:val="24"/>
          <w:szCs w:val="24"/>
        </w:rPr>
        <w:t xml:space="preserve"> - Apoio Administrativo Ltda, eis que presentes os pressupostos gerais de admissibilidade, nos termos do art. 288, do RI-TCE/AM;</w:t>
      </w:r>
      <w:r w:rsidR="00E97216" w:rsidRPr="008B0580">
        <w:rPr>
          <w:rFonts w:ascii="Arial Narrow" w:hAnsi="Arial Narrow" w:cs="Arial"/>
          <w:b/>
          <w:color w:val="000000"/>
          <w:sz w:val="24"/>
          <w:szCs w:val="24"/>
        </w:rPr>
        <w:t xml:space="preserve"> 9.2. Julgar Procedente </w:t>
      </w:r>
      <w:r w:rsidR="00E97216" w:rsidRPr="008B0580">
        <w:rPr>
          <w:rFonts w:ascii="Arial Narrow" w:hAnsi="Arial Narrow" w:cs="Arial"/>
          <w:bCs/>
          <w:color w:val="000000"/>
          <w:sz w:val="24"/>
          <w:szCs w:val="24"/>
        </w:rPr>
        <w:t xml:space="preserve">a Representação apresentada pela empresa SIEG – Apoio Administrativo Ltda, eis que ficou demonstrado nos autos que o Representado, Sr. Paulo de Oliveira Mafra, Prefeito Municipal de São Paulo de Olivença, impôs ônus ilegal à obtenção do Edital do Pregão Presencial nº 05/2020, com aplicação de sanção nos autos apensos de nº 13.988/2020; </w:t>
      </w:r>
      <w:r w:rsidR="00E97216" w:rsidRPr="008B0580">
        <w:rPr>
          <w:rFonts w:ascii="Arial Narrow" w:hAnsi="Arial Narrow" w:cs="Arial"/>
          <w:b/>
          <w:color w:val="000000"/>
          <w:sz w:val="24"/>
          <w:szCs w:val="24"/>
        </w:rPr>
        <w:t xml:space="preserve">9.3. Dar ciência </w:t>
      </w:r>
      <w:r w:rsidR="00E97216" w:rsidRPr="008B0580">
        <w:rPr>
          <w:rFonts w:ascii="Arial Narrow" w:hAnsi="Arial Narrow" w:cs="Arial"/>
          <w:bCs/>
          <w:color w:val="000000"/>
          <w:sz w:val="24"/>
          <w:szCs w:val="24"/>
        </w:rPr>
        <w:t xml:space="preserve">da decisão ao Representante e ao Representado, Sr. Paulo de Oliveira Mafra por meio de seus </w:t>
      </w:r>
      <w:proofErr w:type="gramStart"/>
      <w:r w:rsidR="00E97216" w:rsidRPr="008B0580">
        <w:rPr>
          <w:rFonts w:ascii="Arial Narrow" w:hAnsi="Arial Narrow" w:cs="Arial"/>
          <w:bCs/>
          <w:color w:val="000000"/>
          <w:sz w:val="24"/>
          <w:szCs w:val="24"/>
        </w:rPr>
        <w:t>causídicos</w:t>
      </w:r>
      <w:proofErr w:type="gramEnd"/>
      <w:r w:rsidR="00E97216" w:rsidRPr="008B0580">
        <w:rPr>
          <w:rFonts w:ascii="Arial Narrow" w:hAnsi="Arial Narrow" w:cs="Arial"/>
          <w:bCs/>
          <w:color w:val="000000"/>
          <w:sz w:val="24"/>
          <w:szCs w:val="24"/>
        </w:rPr>
        <w:t xml:space="preserve"> legalmente constituído nos autos.</w:t>
      </w:r>
      <w:r w:rsidR="00BD51BF" w:rsidRPr="008B0580">
        <w:rPr>
          <w:rFonts w:ascii="Arial Narrow" w:hAnsi="Arial Narrow" w:cs="Arial"/>
          <w:bCs/>
          <w:color w:val="000000"/>
          <w:sz w:val="24"/>
          <w:szCs w:val="24"/>
        </w:rPr>
        <w:t xml:space="preserve"> </w:t>
      </w:r>
      <w:r w:rsidR="00E97216" w:rsidRPr="008B0580">
        <w:rPr>
          <w:rFonts w:ascii="Arial Narrow" w:hAnsi="Arial Narrow" w:cs="Arial"/>
          <w:b/>
          <w:color w:val="000000"/>
          <w:sz w:val="24"/>
          <w:szCs w:val="24"/>
        </w:rPr>
        <w:t>PROCESSO Nº 13.990/2020 (Apensos: 13.988/2020, 13.989/2020, 10.111/2021 e 16.909/2020)</w:t>
      </w:r>
      <w:r w:rsidR="00E97216" w:rsidRPr="008B0580">
        <w:rPr>
          <w:rFonts w:ascii="Arial Narrow" w:hAnsi="Arial Narrow" w:cs="Arial"/>
          <w:color w:val="000000"/>
          <w:sz w:val="24"/>
          <w:szCs w:val="24"/>
        </w:rPr>
        <w:t xml:space="preserve"> - Representação </w:t>
      </w:r>
      <w:r w:rsidR="00BD51BF" w:rsidRPr="008B0580">
        <w:rPr>
          <w:rFonts w:ascii="Arial Narrow" w:hAnsi="Arial Narrow" w:cs="Arial"/>
          <w:sz w:val="24"/>
          <w:szCs w:val="24"/>
        </w:rPr>
        <w:t>apresentada pela empresa SIEG – Apoio Administrativo Ltda,</w:t>
      </w:r>
      <w:r w:rsidR="00BD51BF" w:rsidRPr="008B0580">
        <w:rPr>
          <w:rFonts w:ascii="Arial Narrow" w:hAnsi="Arial Narrow" w:cs="Arial"/>
          <w:color w:val="000000"/>
          <w:sz w:val="24"/>
          <w:szCs w:val="24"/>
        </w:rPr>
        <w:t xml:space="preserve"> </w:t>
      </w:r>
      <w:r w:rsidR="00E97216" w:rsidRPr="008B0580">
        <w:rPr>
          <w:rFonts w:ascii="Arial Narrow" w:hAnsi="Arial Narrow" w:cs="Arial"/>
          <w:color w:val="000000"/>
          <w:sz w:val="24"/>
          <w:szCs w:val="24"/>
        </w:rPr>
        <w:t>em decorrência da Manifestação n° 206/2020</w:t>
      </w:r>
      <w:r w:rsidR="00BD51BF" w:rsidRPr="008B0580">
        <w:rPr>
          <w:rFonts w:ascii="Arial Narrow" w:hAnsi="Arial Narrow" w:cs="Arial"/>
          <w:color w:val="000000"/>
          <w:sz w:val="24"/>
          <w:szCs w:val="24"/>
        </w:rPr>
        <w:t>,</w:t>
      </w:r>
      <w:r w:rsidR="00E97216" w:rsidRPr="008B0580">
        <w:rPr>
          <w:rFonts w:ascii="Arial Narrow" w:hAnsi="Arial Narrow" w:cs="Arial"/>
          <w:color w:val="000000"/>
          <w:sz w:val="24"/>
          <w:szCs w:val="24"/>
        </w:rPr>
        <w:t xml:space="preserve"> acerca de possíveis irregularidades na disponibilização do </w:t>
      </w:r>
      <w:r w:rsidR="00BD51BF" w:rsidRPr="008B0580">
        <w:rPr>
          <w:rFonts w:ascii="Arial Narrow" w:hAnsi="Arial Narrow" w:cs="Arial"/>
          <w:color w:val="000000"/>
          <w:sz w:val="24"/>
          <w:szCs w:val="24"/>
        </w:rPr>
        <w:t>E</w:t>
      </w:r>
      <w:r w:rsidR="00E97216" w:rsidRPr="008B0580">
        <w:rPr>
          <w:rFonts w:ascii="Arial Narrow" w:hAnsi="Arial Narrow" w:cs="Arial"/>
          <w:color w:val="000000"/>
          <w:sz w:val="24"/>
          <w:szCs w:val="24"/>
        </w:rPr>
        <w:t xml:space="preserve">dital Pregão Presencial nº 18/2020 da Prefeitura Municipal de São Paulo de Olivença. </w:t>
      </w:r>
      <w:r w:rsidR="00E97216" w:rsidRPr="008B0580">
        <w:rPr>
          <w:rFonts w:ascii="Arial Narrow" w:hAnsi="Arial Narrow" w:cs="Arial"/>
          <w:b/>
          <w:color w:val="000000"/>
          <w:sz w:val="24"/>
          <w:szCs w:val="24"/>
        </w:rPr>
        <w:t xml:space="preserve">Advogados: </w:t>
      </w:r>
      <w:proofErr w:type="spellStart"/>
      <w:r w:rsidR="00E97216" w:rsidRPr="008B0580">
        <w:rPr>
          <w:rFonts w:ascii="Arial Narrow" w:hAnsi="Arial Narrow" w:cs="Arial"/>
          <w:bCs/>
          <w:color w:val="000000"/>
          <w:sz w:val="24"/>
          <w:szCs w:val="24"/>
        </w:rPr>
        <w:t>Antonio</w:t>
      </w:r>
      <w:proofErr w:type="spellEnd"/>
      <w:r w:rsidR="00E97216" w:rsidRPr="008B0580">
        <w:rPr>
          <w:rFonts w:ascii="Arial Narrow" w:hAnsi="Arial Narrow" w:cs="Arial"/>
          <w:bCs/>
          <w:color w:val="000000"/>
          <w:sz w:val="24"/>
          <w:szCs w:val="24"/>
        </w:rPr>
        <w:t xml:space="preserve"> das Chagas Ferreira </w:t>
      </w:r>
      <w:proofErr w:type="gramStart"/>
      <w:r w:rsidR="00E97216" w:rsidRPr="008B0580">
        <w:rPr>
          <w:rFonts w:ascii="Arial Narrow" w:hAnsi="Arial Narrow" w:cs="Arial"/>
          <w:bCs/>
          <w:color w:val="000000"/>
          <w:sz w:val="24"/>
          <w:szCs w:val="24"/>
        </w:rPr>
        <w:t>Batista -OAB</w:t>
      </w:r>
      <w:proofErr w:type="gramEnd"/>
      <w:r w:rsidR="00E97216" w:rsidRPr="008B0580">
        <w:rPr>
          <w:rFonts w:ascii="Arial Narrow" w:hAnsi="Arial Narrow" w:cs="Arial"/>
          <w:bCs/>
          <w:color w:val="000000"/>
          <w:sz w:val="24"/>
          <w:szCs w:val="24"/>
        </w:rPr>
        <w:t xml:space="preserve">/AM 4177, Patrícia Gomes de Abreu </w:t>
      </w:r>
      <w:proofErr w:type="spellStart"/>
      <w:r w:rsidR="00E97216" w:rsidRPr="008B0580">
        <w:rPr>
          <w:rFonts w:ascii="Arial Narrow" w:hAnsi="Arial Narrow" w:cs="Arial"/>
          <w:bCs/>
          <w:color w:val="000000"/>
          <w:sz w:val="24"/>
          <w:szCs w:val="24"/>
        </w:rPr>
        <w:t>Caporazzi</w:t>
      </w:r>
      <w:proofErr w:type="spellEnd"/>
      <w:r w:rsidR="00E97216" w:rsidRPr="008B0580">
        <w:rPr>
          <w:rFonts w:ascii="Arial Narrow" w:hAnsi="Arial Narrow" w:cs="Arial"/>
          <w:bCs/>
          <w:color w:val="000000"/>
          <w:sz w:val="24"/>
          <w:szCs w:val="24"/>
        </w:rPr>
        <w:t xml:space="preserve"> – OAB/AM 4447, </w:t>
      </w:r>
      <w:proofErr w:type="spellStart"/>
      <w:r w:rsidR="00E97216" w:rsidRPr="008B0580">
        <w:rPr>
          <w:rFonts w:ascii="Arial Narrow" w:hAnsi="Arial Narrow" w:cs="Arial"/>
          <w:bCs/>
          <w:color w:val="000000"/>
          <w:sz w:val="24"/>
          <w:szCs w:val="24"/>
        </w:rPr>
        <w:t>Fabrícia</w:t>
      </w:r>
      <w:proofErr w:type="spellEnd"/>
      <w:r w:rsidR="00E97216" w:rsidRPr="008B0580">
        <w:rPr>
          <w:rFonts w:ascii="Arial Narrow" w:hAnsi="Arial Narrow" w:cs="Arial"/>
          <w:bCs/>
          <w:color w:val="000000"/>
          <w:sz w:val="24"/>
          <w:szCs w:val="24"/>
        </w:rPr>
        <w:t xml:space="preserve"> </w:t>
      </w:r>
      <w:proofErr w:type="spellStart"/>
      <w:r w:rsidR="00E97216" w:rsidRPr="008B0580">
        <w:rPr>
          <w:rFonts w:ascii="Arial Narrow" w:hAnsi="Arial Narrow" w:cs="Arial"/>
          <w:bCs/>
          <w:color w:val="000000"/>
          <w:sz w:val="24"/>
          <w:szCs w:val="24"/>
        </w:rPr>
        <w:t>Taliéle</w:t>
      </w:r>
      <w:proofErr w:type="spellEnd"/>
      <w:r w:rsidR="00E97216" w:rsidRPr="008B0580">
        <w:rPr>
          <w:rFonts w:ascii="Arial Narrow" w:hAnsi="Arial Narrow" w:cs="Arial"/>
          <w:bCs/>
          <w:color w:val="000000"/>
          <w:sz w:val="24"/>
          <w:szCs w:val="24"/>
        </w:rPr>
        <w:t xml:space="preserve"> Cardoso dos Santos - OAB/AM 8446, </w:t>
      </w:r>
      <w:proofErr w:type="spellStart"/>
      <w:r w:rsidR="00E97216" w:rsidRPr="008B0580">
        <w:rPr>
          <w:rFonts w:ascii="Arial Narrow" w:hAnsi="Arial Narrow" w:cs="Arial"/>
          <w:bCs/>
          <w:color w:val="000000"/>
          <w:sz w:val="24"/>
          <w:szCs w:val="24"/>
        </w:rPr>
        <w:t>Eurismar</w:t>
      </w:r>
      <w:proofErr w:type="spellEnd"/>
      <w:r w:rsidR="00E97216" w:rsidRPr="008B0580">
        <w:rPr>
          <w:rFonts w:ascii="Arial Narrow" w:hAnsi="Arial Narrow" w:cs="Arial"/>
          <w:bCs/>
          <w:color w:val="000000"/>
          <w:sz w:val="24"/>
          <w:szCs w:val="24"/>
        </w:rPr>
        <w:t xml:space="preserve"> Matos da Silva - OAB/AM 9221, </w:t>
      </w:r>
      <w:proofErr w:type="spellStart"/>
      <w:r w:rsidR="00E97216" w:rsidRPr="008B0580">
        <w:rPr>
          <w:rFonts w:ascii="Arial Narrow" w:hAnsi="Arial Narrow" w:cs="Arial"/>
          <w:bCs/>
          <w:color w:val="000000"/>
          <w:sz w:val="24"/>
          <w:szCs w:val="24"/>
        </w:rPr>
        <w:t>Adrimar</w:t>
      </w:r>
      <w:proofErr w:type="spellEnd"/>
      <w:r w:rsidR="00E97216" w:rsidRPr="008B0580">
        <w:rPr>
          <w:rFonts w:ascii="Arial Narrow" w:hAnsi="Arial Narrow" w:cs="Arial"/>
          <w:bCs/>
          <w:color w:val="000000"/>
          <w:sz w:val="24"/>
          <w:szCs w:val="24"/>
        </w:rPr>
        <w:t xml:space="preserve"> Freitas de Siqueira Repolho - OAB/AM 8243 e </w:t>
      </w:r>
      <w:proofErr w:type="spellStart"/>
      <w:r w:rsidR="00E97216" w:rsidRPr="008B0580">
        <w:rPr>
          <w:rFonts w:ascii="Arial Narrow" w:hAnsi="Arial Narrow" w:cs="Arial"/>
          <w:bCs/>
          <w:color w:val="000000"/>
          <w:sz w:val="24"/>
          <w:szCs w:val="24"/>
        </w:rPr>
        <w:t>Ênia</w:t>
      </w:r>
      <w:proofErr w:type="spellEnd"/>
      <w:r w:rsidR="00E97216" w:rsidRPr="008B0580">
        <w:rPr>
          <w:rFonts w:ascii="Arial Narrow" w:hAnsi="Arial Narrow" w:cs="Arial"/>
          <w:bCs/>
          <w:color w:val="000000"/>
          <w:sz w:val="24"/>
          <w:szCs w:val="24"/>
        </w:rPr>
        <w:t xml:space="preserve"> Jéssica da Silva Garcia - OAB/AM 10416.</w:t>
      </w:r>
      <w:r w:rsidR="00E97216" w:rsidRPr="008B0580">
        <w:rPr>
          <w:rFonts w:ascii="Arial Narrow" w:hAnsi="Arial Narrow" w:cs="Arial"/>
          <w:b/>
          <w:color w:val="000000"/>
          <w:sz w:val="24"/>
          <w:szCs w:val="24"/>
        </w:rPr>
        <w:t xml:space="preserve"> ACÓRDÃO Nº 948/2021:</w:t>
      </w:r>
      <w:r w:rsidR="00E97216" w:rsidRPr="008B0580">
        <w:rPr>
          <w:rFonts w:ascii="Arial Narrow" w:hAnsi="Arial Narrow" w:cs="Arial"/>
          <w:color w:val="000000"/>
          <w:sz w:val="24"/>
          <w:szCs w:val="24"/>
        </w:rPr>
        <w:t xml:space="preserve"> </w:t>
      </w:r>
      <w:r w:rsidR="00E97216" w:rsidRPr="008B0580">
        <w:rPr>
          <w:rFonts w:ascii="Arial Narrow" w:hAnsi="Arial Narrow" w:cs="Arial"/>
          <w:sz w:val="24"/>
          <w:szCs w:val="24"/>
        </w:rPr>
        <w:t>Vistos, relatados e</w:t>
      </w:r>
      <w:r w:rsidR="00AB6F61" w:rsidRPr="008B0580">
        <w:rPr>
          <w:rFonts w:ascii="Arial Narrow" w:hAnsi="Arial Narrow" w:cs="Arial"/>
          <w:sz w:val="24"/>
          <w:szCs w:val="24"/>
        </w:rPr>
        <w:t xml:space="preserve"> </w:t>
      </w:r>
      <w:r w:rsidR="00E97216" w:rsidRPr="008B0580">
        <w:rPr>
          <w:rFonts w:ascii="Arial Narrow" w:hAnsi="Arial Narrow" w:cs="Arial"/>
          <w:sz w:val="24"/>
          <w:szCs w:val="24"/>
        </w:rPr>
        <w:t xml:space="preserve">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w:t>
      </w:r>
      <w:r w:rsidR="00AB6F61" w:rsidRPr="008B0580">
        <w:rPr>
          <w:rFonts w:ascii="Arial Narrow" w:hAnsi="Arial Narrow" w:cs="Arial"/>
          <w:b/>
          <w:noProof/>
          <w:sz w:val="24"/>
          <w:szCs w:val="24"/>
        </w:rPr>
        <w:t xml:space="preserve"> </w:t>
      </w:r>
      <w:r w:rsidR="00E97216" w:rsidRPr="008B0580">
        <w:rPr>
          <w:rFonts w:ascii="Arial Narrow" w:hAnsi="Arial Narrow" w:cs="Arial"/>
          <w:b/>
          <w:noProof/>
          <w:sz w:val="24"/>
          <w:szCs w:val="24"/>
        </w:rPr>
        <w:t>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 11, inciso IV, alínea “i”,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a proposta de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w:t>
      </w:r>
      <w:r w:rsidR="00E97216" w:rsidRPr="008B0580">
        <w:rPr>
          <w:rFonts w:ascii="Arial Narrow" w:hAnsi="Arial Narrow" w:cs="Arial"/>
          <w:noProof/>
          <w:sz w:val="24"/>
          <w:szCs w:val="24"/>
        </w:rPr>
        <w:t>Auditor-Relator</w:t>
      </w:r>
      <w:r w:rsidR="00E97216" w:rsidRPr="008B0580">
        <w:rPr>
          <w:rFonts w:ascii="Arial Narrow" w:hAnsi="Arial Narrow" w:cs="Arial"/>
          <w:b/>
          <w:noProof/>
          <w:sz w:val="24"/>
          <w:szCs w:val="24"/>
        </w:rPr>
        <w:t>, em parcial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color w:val="000000"/>
          <w:sz w:val="24"/>
          <w:szCs w:val="24"/>
        </w:rPr>
        <w:t xml:space="preserve"> </w:t>
      </w:r>
      <w:r w:rsidR="00E97216" w:rsidRPr="008B0580">
        <w:rPr>
          <w:rFonts w:ascii="Arial Narrow" w:hAnsi="Arial Narrow" w:cs="Arial"/>
          <w:b/>
          <w:bCs/>
          <w:sz w:val="24"/>
          <w:szCs w:val="24"/>
        </w:rPr>
        <w:t>9.1. Conhecer</w:t>
      </w:r>
      <w:r w:rsidR="00E97216" w:rsidRPr="008B0580">
        <w:rPr>
          <w:rFonts w:ascii="Arial Narrow" w:hAnsi="Arial Narrow" w:cs="Arial"/>
          <w:sz w:val="24"/>
          <w:szCs w:val="24"/>
        </w:rPr>
        <w:t xml:space="preserve"> da Representação apresentada pela empresa SIEG – Apoio Administrativo Ltda, em desfavor do Sr. Paulo de Oliveira Mafra, Prefeito Municipal de São Paulo de Olivença, eis que presentes os pressupostos gerais de admissibilidade, nos termos do art. 288, do RI-TCE/AM; </w:t>
      </w:r>
      <w:r w:rsidR="00E97216" w:rsidRPr="008B0580">
        <w:rPr>
          <w:rFonts w:ascii="Arial Narrow" w:hAnsi="Arial Narrow" w:cs="Arial"/>
          <w:b/>
          <w:bCs/>
          <w:sz w:val="24"/>
          <w:szCs w:val="24"/>
        </w:rPr>
        <w:t>9.2. Julgar Procedente</w:t>
      </w:r>
      <w:r w:rsidR="00E97216" w:rsidRPr="008B0580">
        <w:rPr>
          <w:rFonts w:ascii="Arial Narrow" w:hAnsi="Arial Narrow" w:cs="Arial"/>
          <w:sz w:val="24"/>
          <w:szCs w:val="24"/>
        </w:rPr>
        <w:t xml:space="preserve"> a Representação apresentada pela empresa SIEG – Apoio Administrativo Ltda, eis que ficou demonstrado nos autos que o Representado, Sr. Paulo de Oliveira Mafra, Prefeito Municipal de São Paulo de Olivença, impôs ônus ilegal à obtenção do Edital do Pregão Presencial nº 18/2020, com aplicação de sanção nos autos apensos de nº 13.988/2020; e</w:t>
      </w:r>
      <w:r w:rsidR="00E97216" w:rsidRPr="008B0580">
        <w:rPr>
          <w:rFonts w:ascii="Arial Narrow" w:hAnsi="Arial Narrow" w:cs="Arial"/>
          <w:color w:val="000000"/>
          <w:sz w:val="24"/>
          <w:szCs w:val="24"/>
        </w:rPr>
        <w:t xml:space="preserve"> </w:t>
      </w:r>
      <w:r w:rsidR="00E97216" w:rsidRPr="008B0580">
        <w:rPr>
          <w:rFonts w:ascii="Arial Narrow" w:hAnsi="Arial Narrow" w:cs="Arial"/>
          <w:b/>
          <w:bCs/>
          <w:sz w:val="24"/>
          <w:szCs w:val="24"/>
        </w:rPr>
        <w:t>9.3. Dar ciência</w:t>
      </w:r>
      <w:r w:rsidR="00E97216" w:rsidRPr="008B0580">
        <w:rPr>
          <w:rFonts w:ascii="Arial Narrow" w:hAnsi="Arial Narrow" w:cs="Arial"/>
          <w:sz w:val="24"/>
          <w:szCs w:val="24"/>
        </w:rPr>
        <w:t xml:space="preserve"> da decisão ao Representante</w:t>
      </w:r>
      <w:r w:rsidR="00F9193F" w:rsidRPr="008B0580">
        <w:rPr>
          <w:rFonts w:ascii="Arial Narrow" w:hAnsi="Arial Narrow" w:cs="Arial"/>
          <w:sz w:val="24"/>
          <w:szCs w:val="24"/>
        </w:rPr>
        <w:t xml:space="preserve"> </w:t>
      </w:r>
      <w:r w:rsidR="00E97216" w:rsidRPr="008B0580">
        <w:rPr>
          <w:rFonts w:ascii="Arial Narrow" w:hAnsi="Arial Narrow" w:cs="Arial"/>
          <w:sz w:val="24"/>
          <w:szCs w:val="24"/>
        </w:rPr>
        <w:t xml:space="preserve">e ao Representado, Sr. Paulo de Oliveira Mafra por meio de seus </w:t>
      </w:r>
      <w:proofErr w:type="gramStart"/>
      <w:r w:rsidR="00E97216" w:rsidRPr="008B0580">
        <w:rPr>
          <w:rFonts w:ascii="Arial Narrow" w:hAnsi="Arial Narrow" w:cs="Arial"/>
          <w:sz w:val="24"/>
          <w:szCs w:val="24"/>
        </w:rPr>
        <w:t>causídicos</w:t>
      </w:r>
      <w:proofErr w:type="gramEnd"/>
      <w:r w:rsidR="00E97216" w:rsidRPr="008B0580">
        <w:rPr>
          <w:rFonts w:ascii="Arial Narrow" w:hAnsi="Arial Narrow" w:cs="Arial"/>
          <w:sz w:val="24"/>
          <w:szCs w:val="24"/>
        </w:rPr>
        <w:t xml:space="preserve"> legalmente constituído nos autos.</w:t>
      </w:r>
      <w:r w:rsidR="004F4F0C"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PROCESSO Nº 16.909/2020 (Apensos:</w:t>
      </w:r>
      <w:r w:rsidR="00D66072" w:rsidRPr="008B0580">
        <w:rPr>
          <w:rFonts w:ascii="Arial Narrow" w:hAnsi="Arial Narrow" w:cs="Arial"/>
          <w:b/>
          <w:color w:val="000000"/>
          <w:sz w:val="24"/>
          <w:szCs w:val="24"/>
        </w:rPr>
        <w:t xml:space="preserve"> </w:t>
      </w:r>
      <w:r w:rsidR="00E97216" w:rsidRPr="008B0580">
        <w:rPr>
          <w:rFonts w:ascii="Arial Narrow" w:hAnsi="Arial Narrow" w:cs="Arial"/>
          <w:b/>
          <w:color w:val="000000"/>
          <w:sz w:val="24"/>
          <w:szCs w:val="24"/>
        </w:rPr>
        <w:t>13.988/2020, 13.989/2020, 13.990/2020, 10.111/2021)</w:t>
      </w:r>
      <w:r w:rsidR="00E97216" w:rsidRPr="008B0580">
        <w:rPr>
          <w:rFonts w:ascii="Arial Narrow" w:hAnsi="Arial Narrow" w:cs="Arial"/>
          <w:color w:val="000000"/>
          <w:sz w:val="24"/>
          <w:szCs w:val="24"/>
        </w:rPr>
        <w:t xml:space="preserve"> </w:t>
      </w:r>
      <w:r w:rsidR="004F4F0C" w:rsidRPr="008B0580">
        <w:rPr>
          <w:rFonts w:ascii="Arial Narrow" w:hAnsi="Arial Narrow" w:cs="Arial"/>
          <w:color w:val="000000"/>
          <w:sz w:val="24"/>
          <w:szCs w:val="24"/>
        </w:rPr>
        <w:t>–</w:t>
      </w:r>
      <w:r w:rsidR="00E97216" w:rsidRPr="008B0580">
        <w:rPr>
          <w:rFonts w:ascii="Arial Narrow" w:hAnsi="Arial Narrow" w:cs="Arial"/>
          <w:color w:val="000000"/>
          <w:sz w:val="24"/>
          <w:szCs w:val="24"/>
        </w:rPr>
        <w:t xml:space="preserve"> Representação</w:t>
      </w:r>
      <w:r w:rsidR="004F4F0C" w:rsidRPr="008B0580">
        <w:rPr>
          <w:rFonts w:ascii="Arial Narrow" w:hAnsi="Arial Narrow" w:cs="Arial"/>
          <w:color w:val="000000"/>
          <w:sz w:val="24"/>
          <w:szCs w:val="24"/>
        </w:rPr>
        <w:t xml:space="preserve"> </w:t>
      </w:r>
      <w:r w:rsidR="004F4F0C" w:rsidRPr="008B0580">
        <w:rPr>
          <w:rFonts w:ascii="Arial Narrow" w:hAnsi="Arial Narrow" w:cs="Arial"/>
          <w:sz w:val="24"/>
          <w:szCs w:val="24"/>
        </w:rPr>
        <w:t>apresentada pela empresa SIEG - Apoio Administrativo Ltda.,</w:t>
      </w:r>
      <w:r w:rsidR="00E97216" w:rsidRPr="008B0580">
        <w:rPr>
          <w:rFonts w:ascii="Arial Narrow" w:hAnsi="Arial Narrow" w:cs="Arial"/>
          <w:color w:val="000000"/>
          <w:sz w:val="24"/>
          <w:szCs w:val="24"/>
        </w:rPr>
        <w:t xml:space="preserve"> acerca de possíveis irregularidades na disponibilização do </w:t>
      </w:r>
      <w:r w:rsidR="004F4F0C" w:rsidRPr="008B0580">
        <w:rPr>
          <w:rFonts w:ascii="Arial Narrow" w:hAnsi="Arial Narrow" w:cs="Arial"/>
          <w:color w:val="000000"/>
          <w:sz w:val="24"/>
          <w:szCs w:val="24"/>
        </w:rPr>
        <w:t>E</w:t>
      </w:r>
      <w:r w:rsidR="00E97216" w:rsidRPr="008B0580">
        <w:rPr>
          <w:rFonts w:ascii="Arial Narrow" w:hAnsi="Arial Narrow" w:cs="Arial"/>
          <w:color w:val="000000"/>
          <w:sz w:val="24"/>
          <w:szCs w:val="24"/>
        </w:rPr>
        <w:t xml:space="preserve">dital Pregão Presencial n° 14/2020 da Prefeitura Municipal de São Paulo de Olivença. </w:t>
      </w:r>
      <w:r w:rsidR="00E97216" w:rsidRPr="008B0580">
        <w:rPr>
          <w:rFonts w:ascii="Arial Narrow" w:hAnsi="Arial Narrow" w:cs="Arial"/>
          <w:b/>
          <w:color w:val="000000"/>
          <w:sz w:val="24"/>
          <w:szCs w:val="24"/>
        </w:rPr>
        <w:t xml:space="preserve">Advogados: </w:t>
      </w:r>
      <w:proofErr w:type="spellStart"/>
      <w:r w:rsidR="00E97216" w:rsidRPr="008B0580">
        <w:rPr>
          <w:rFonts w:ascii="Arial Narrow" w:hAnsi="Arial Narrow" w:cs="Arial"/>
          <w:bCs/>
          <w:color w:val="000000"/>
          <w:sz w:val="24"/>
          <w:szCs w:val="24"/>
        </w:rPr>
        <w:t>Antonio</w:t>
      </w:r>
      <w:proofErr w:type="spellEnd"/>
      <w:r w:rsidR="00E97216" w:rsidRPr="008B0580">
        <w:rPr>
          <w:rFonts w:ascii="Arial Narrow" w:hAnsi="Arial Narrow" w:cs="Arial"/>
          <w:bCs/>
          <w:color w:val="000000"/>
          <w:sz w:val="24"/>
          <w:szCs w:val="24"/>
        </w:rPr>
        <w:t xml:space="preserve"> das Chagas Ferreira Batista - OAB/AM 4177, Patrícia Gomes de Abreu </w:t>
      </w:r>
      <w:proofErr w:type="spellStart"/>
      <w:r w:rsidR="00E97216" w:rsidRPr="008B0580">
        <w:rPr>
          <w:rFonts w:ascii="Arial Narrow" w:hAnsi="Arial Narrow" w:cs="Arial"/>
          <w:bCs/>
          <w:color w:val="000000"/>
          <w:sz w:val="24"/>
          <w:szCs w:val="24"/>
        </w:rPr>
        <w:t>Caporazzi</w:t>
      </w:r>
      <w:proofErr w:type="spellEnd"/>
      <w:r w:rsidR="00E97216" w:rsidRPr="008B0580">
        <w:rPr>
          <w:rFonts w:ascii="Arial Narrow" w:hAnsi="Arial Narrow" w:cs="Arial"/>
          <w:bCs/>
          <w:color w:val="000000"/>
          <w:sz w:val="24"/>
          <w:szCs w:val="24"/>
        </w:rPr>
        <w:t xml:space="preserve"> – OAB/AM 4447, </w:t>
      </w:r>
      <w:proofErr w:type="spellStart"/>
      <w:r w:rsidR="00E97216" w:rsidRPr="008B0580">
        <w:rPr>
          <w:rFonts w:ascii="Arial Narrow" w:hAnsi="Arial Narrow" w:cs="Arial"/>
          <w:bCs/>
          <w:color w:val="000000"/>
          <w:sz w:val="24"/>
          <w:szCs w:val="24"/>
        </w:rPr>
        <w:t>Fabrícia</w:t>
      </w:r>
      <w:proofErr w:type="spellEnd"/>
      <w:r w:rsidR="00E97216" w:rsidRPr="008B0580">
        <w:rPr>
          <w:rFonts w:ascii="Arial Narrow" w:hAnsi="Arial Narrow" w:cs="Arial"/>
          <w:bCs/>
          <w:color w:val="000000"/>
          <w:sz w:val="24"/>
          <w:szCs w:val="24"/>
        </w:rPr>
        <w:t xml:space="preserve"> </w:t>
      </w:r>
      <w:proofErr w:type="spellStart"/>
      <w:r w:rsidR="00E97216" w:rsidRPr="008B0580">
        <w:rPr>
          <w:rFonts w:ascii="Arial Narrow" w:hAnsi="Arial Narrow" w:cs="Arial"/>
          <w:bCs/>
          <w:color w:val="000000"/>
          <w:sz w:val="24"/>
          <w:szCs w:val="24"/>
        </w:rPr>
        <w:t>Taliéle</w:t>
      </w:r>
      <w:proofErr w:type="spellEnd"/>
      <w:r w:rsidR="00E97216" w:rsidRPr="008B0580">
        <w:rPr>
          <w:rFonts w:ascii="Arial Narrow" w:hAnsi="Arial Narrow" w:cs="Arial"/>
          <w:bCs/>
          <w:color w:val="000000"/>
          <w:sz w:val="24"/>
          <w:szCs w:val="24"/>
        </w:rPr>
        <w:t xml:space="preserve"> Cardoso dos Santos - OAB/AM </w:t>
      </w:r>
      <w:proofErr w:type="gramStart"/>
      <w:r w:rsidR="00E97216" w:rsidRPr="008B0580">
        <w:rPr>
          <w:rFonts w:ascii="Arial Narrow" w:hAnsi="Arial Narrow" w:cs="Arial"/>
          <w:bCs/>
          <w:color w:val="000000"/>
          <w:sz w:val="24"/>
          <w:szCs w:val="24"/>
        </w:rPr>
        <w:t xml:space="preserve">8446, </w:t>
      </w:r>
      <w:proofErr w:type="spellStart"/>
      <w:r w:rsidR="00E97216" w:rsidRPr="008B0580">
        <w:rPr>
          <w:rFonts w:ascii="Arial Narrow" w:hAnsi="Arial Narrow" w:cs="Arial"/>
          <w:bCs/>
          <w:color w:val="000000"/>
          <w:sz w:val="24"/>
          <w:szCs w:val="24"/>
        </w:rPr>
        <w:t>Eurismar</w:t>
      </w:r>
      <w:proofErr w:type="spellEnd"/>
      <w:r w:rsidR="00E97216" w:rsidRPr="008B0580">
        <w:rPr>
          <w:rFonts w:ascii="Arial Narrow" w:hAnsi="Arial Narrow" w:cs="Arial"/>
          <w:bCs/>
          <w:color w:val="000000"/>
          <w:sz w:val="24"/>
          <w:szCs w:val="24"/>
        </w:rPr>
        <w:t xml:space="preserve"> Matos</w:t>
      </w:r>
      <w:proofErr w:type="gramEnd"/>
      <w:r w:rsidR="00E97216" w:rsidRPr="008B0580">
        <w:rPr>
          <w:rFonts w:ascii="Arial Narrow" w:hAnsi="Arial Narrow" w:cs="Arial"/>
          <w:bCs/>
          <w:color w:val="000000"/>
          <w:sz w:val="24"/>
          <w:szCs w:val="24"/>
        </w:rPr>
        <w:t xml:space="preserve"> da Silva - OAB/AM 9221, </w:t>
      </w:r>
      <w:proofErr w:type="spellStart"/>
      <w:r w:rsidR="00E97216" w:rsidRPr="008B0580">
        <w:rPr>
          <w:rFonts w:ascii="Arial Narrow" w:hAnsi="Arial Narrow" w:cs="Arial"/>
          <w:bCs/>
          <w:color w:val="000000"/>
          <w:sz w:val="24"/>
          <w:szCs w:val="24"/>
        </w:rPr>
        <w:t>Adrimar</w:t>
      </w:r>
      <w:proofErr w:type="spellEnd"/>
      <w:r w:rsidR="00E97216" w:rsidRPr="008B0580">
        <w:rPr>
          <w:rFonts w:ascii="Arial Narrow" w:hAnsi="Arial Narrow" w:cs="Arial"/>
          <w:bCs/>
          <w:color w:val="000000"/>
          <w:sz w:val="24"/>
          <w:szCs w:val="24"/>
        </w:rPr>
        <w:t xml:space="preserve"> Freitas de Siqueira Repolho - OAB/AM 8243 e </w:t>
      </w:r>
      <w:proofErr w:type="spellStart"/>
      <w:r w:rsidR="00E97216" w:rsidRPr="008B0580">
        <w:rPr>
          <w:rFonts w:ascii="Arial Narrow" w:hAnsi="Arial Narrow" w:cs="Arial"/>
          <w:bCs/>
          <w:color w:val="000000"/>
          <w:sz w:val="24"/>
          <w:szCs w:val="24"/>
        </w:rPr>
        <w:t>Ênia</w:t>
      </w:r>
      <w:proofErr w:type="spellEnd"/>
      <w:r w:rsidR="00E97216" w:rsidRPr="008B0580">
        <w:rPr>
          <w:rFonts w:ascii="Arial Narrow" w:hAnsi="Arial Narrow" w:cs="Arial"/>
          <w:bCs/>
          <w:color w:val="000000"/>
          <w:sz w:val="24"/>
          <w:szCs w:val="24"/>
        </w:rPr>
        <w:t xml:space="preserve"> Jéssica da Silva Garcia - OAB/AM 10416</w:t>
      </w:r>
      <w:r w:rsidR="00E97216" w:rsidRPr="008B0580">
        <w:rPr>
          <w:rFonts w:ascii="Arial Narrow" w:hAnsi="Arial Narrow" w:cs="Arial"/>
          <w:color w:val="000000"/>
          <w:sz w:val="24"/>
          <w:szCs w:val="24"/>
        </w:rPr>
        <w:t>.</w:t>
      </w:r>
      <w:r w:rsidR="00E97216" w:rsidRPr="008B0580">
        <w:rPr>
          <w:rFonts w:ascii="Arial Narrow" w:hAnsi="Arial Narrow" w:cs="Arial"/>
          <w:b/>
          <w:color w:val="000000"/>
          <w:sz w:val="24"/>
          <w:szCs w:val="24"/>
        </w:rPr>
        <w:t xml:space="preserve"> ACÓRDÃO Nº 949/2021: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w:t>
      </w:r>
      <w:r w:rsidR="00E97216" w:rsidRPr="008B0580">
        <w:rPr>
          <w:rFonts w:ascii="Arial Narrow" w:hAnsi="Arial Narrow" w:cs="Arial"/>
          <w:sz w:val="24"/>
          <w:szCs w:val="24"/>
        </w:rPr>
        <w:lastRenderedPageBreak/>
        <w:t xml:space="preserve">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 art. 11, inciso IV, alínea “i”, da Resolução nº 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b/>
          <w:sz w:val="24"/>
          <w:szCs w:val="24"/>
        </w:rPr>
        <w:t xml:space="preserve"> </w:t>
      </w:r>
      <w:r w:rsidR="00E97216" w:rsidRPr="008B0580">
        <w:rPr>
          <w:rFonts w:ascii="Arial Narrow" w:hAnsi="Arial Narrow" w:cs="Arial"/>
          <w:sz w:val="24"/>
          <w:szCs w:val="24"/>
        </w:rPr>
        <w:t>nos termos d</w:t>
      </w:r>
      <w:r w:rsidR="00E97216" w:rsidRPr="008B0580">
        <w:rPr>
          <w:rFonts w:ascii="Arial Narrow" w:hAnsi="Arial Narrow" w:cs="Arial"/>
          <w:noProof/>
          <w:sz w:val="24"/>
          <w:szCs w:val="24"/>
        </w:rPr>
        <w:t>a proposta de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w:t>
      </w:r>
      <w:r w:rsidR="00E97216" w:rsidRPr="008B0580">
        <w:rPr>
          <w:rFonts w:ascii="Arial Narrow" w:hAnsi="Arial Narrow" w:cs="Arial"/>
          <w:noProof/>
          <w:sz w:val="24"/>
          <w:szCs w:val="24"/>
        </w:rPr>
        <w:t>Auditor-Relator</w:t>
      </w:r>
      <w:r w:rsidR="00E97216" w:rsidRPr="008B0580">
        <w:rPr>
          <w:rFonts w:ascii="Arial Narrow" w:hAnsi="Arial Narrow" w:cs="Arial"/>
          <w:b/>
          <w:noProof/>
          <w:sz w:val="24"/>
          <w:szCs w:val="24"/>
        </w:rPr>
        <w:t>, em parcial consonância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b/>
          <w:color w:val="000000"/>
          <w:sz w:val="24"/>
          <w:szCs w:val="24"/>
        </w:rPr>
        <w:t xml:space="preserve"> </w:t>
      </w:r>
      <w:r w:rsidR="00E97216" w:rsidRPr="008B0580">
        <w:rPr>
          <w:rFonts w:ascii="Arial Narrow" w:hAnsi="Arial Narrow" w:cs="Arial"/>
          <w:b/>
          <w:bCs/>
          <w:sz w:val="24"/>
          <w:szCs w:val="24"/>
        </w:rPr>
        <w:t>9.1. Conhecer</w:t>
      </w:r>
      <w:r w:rsidR="00E97216" w:rsidRPr="008B0580">
        <w:rPr>
          <w:rFonts w:ascii="Arial Narrow" w:hAnsi="Arial Narrow" w:cs="Arial"/>
          <w:sz w:val="24"/>
          <w:szCs w:val="24"/>
        </w:rPr>
        <w:t xml:space="preserve"> da Representação apresentada pela empresa </w:t>
      </w:r>
      <w:proofErr w:type="spellStart"/>
      <w:r w:rsidR="00E97216" w:rsidRPr="008B0580">
        <w:rPr>
          <w:rFonts w:ascii="Arial Narrow" w:hAnsi="Arial Narrow" w:cs="Arial"/>
          <w:sz w:val="24"/>
          <w:szCs w:val="24"/>
        </w:rPr>
        <w:t>Sieg</w:t>
      </w:r>
      <w:proofErr w:type="spellEnd"/>
      <w:r w:rsidR="00E97216" w:rsidRPr="008B0580">
        <w:rPr>
          <w:rFonts w:ascii="Arial Narrow" w:hAnsi="Arial Narrow" w:cs="Arial"/>
          <w:sz w:val="24"/>
          <w:szCs w:val="24"/>
        </w:rPr>
        <w:t xml:space="preserve"> - Apoio Administrativo Ltda, eis que presentes os pressupostos gerais de admissibilidade, nos termos do art. 288, do RI-TCE/AM; </w:t>
      </w:r>
      <w:r w:rsidR="00E97216" w:rsidRPr="008B0580">
        <w:rPr>
          <w:rFonts w:ascii="Arial Narrow" w:hAnsi="Arial Narrow" w:cs="Arial"/>
          <w:b/>
          <w:bCs/>
          <w:sz w:val="24"/>
          <w:szCs w:val="24"/>
        </w:rPr>
        <w:t>9.2. Julgar Procedente</w:t>
      </w:r>
      <w:r w:rsidR="00E97216" w:rsidRPr="008B0580">
        <w:rPr>
          <w:rFonts w:ascii="Arial Narrow" w:hAnsi="Arial Narrow" w:cs="Arial"/>
          <w:sz w:val="24"/>
          <w:szCs w:val="24"/>
        </w:rPr>
        <w:t xml:space="preserve"> a Representação apresentada pela empresa SIEG – Apoio Administrativo Ltda, eis que ficou demonstrado nos autos que o Representado, Sr. Paulo de Oliveira Mafra, Prefeito Municipal de São Paulo de Olivença, impôs ônus ilegal à obtenção do Edital do Pregão Presencial nº 14/2020, com aplicação de sanção nos autos apensos de nº 13.988/2020; </w:t>
      </w:r>
      <w:r w:rsidR="00E97216" w:rsidRPr="008B0580">
        <w:rPr>
          <w:rFonts w:ascii="Arial Narrow" w:hAnsi="Arial Narrow" w:cs="Arial"/>
          <w:b/>
          <w:bCs/>
          <w:sz w:val="24"/>
          <w:szCs w:val="24"/>
        </w:rPr>
        <w:t>9.3. Dar ciência</w:t>
      </w:r>
      <w:r w:rsidR="00E97216" w:rsidRPr="008B0580">
        <w:rPr>
          <w:rFonts w:ascii="Arial Narrow" w:hAnsi="Arial Narrow" w:cs="Arial"/>
          <w:sz w:val="24"/>
          <w:szCs w:val="24"/>
        </w:rPr>
        <w:t xml:space="preserve"> da decisão ao Representante e ao Representado, Sr. Paulo de Oliveira Mafra por meio de seus </w:t>
      </w:r>
      <w:proofErr w:type="gramStart"/>
      <w:r w:rsidR="00E97216" w:rsidRPr="008B0580">
        <w:rPr>
          <w:rFonts w:ascii="Arial Narrow" w:hAnsi="Arial Narrow" w:cs="Arial"/>
          <w:sz w:val="24"/>
          <w:szCs w:val="24"/>
        </w:rPr>
        <w:t>causídicos</w:t>
      </w:r>
      <w:proofErr w:type="gramEnd"/>
      <w:r w:rsidR="00E97216" w:rsidRPr="008B0580">
        <w:rPr>
          <w:rFonts w:ascii="Arial Narrow" w:hAnsi="Arial Narrow" w:cs="Arial"/>
          <w:sz w:val="24"/>
          <w:szCs w:val="24"/>
        </w:rPr>
        <w:t xml:space="preserve"> legalmente constituído nos autos.</w:t>
      </w:r>
      <w:r w:rsidR="00BF5682" w:rsidRPr="008B0580">
        <w:rPr>
          <w:rFonts w:ascii="Arial Narrow" w:hAnsi="Arial Narrow" w:cs="Arial"/>
          <w:sz w:val="24"/>
          <w:szCs w:val="24"/>
        </w:rPr>
        <w:t xml:space="preserve"> </w:t>
      </w:r>
      <w:r w:rsidR="00E97216" w:rsidRPr="008B0580">
        <w:rPr>
          <w:rFonts w:ascii="Arial Narrow" w:hAnsi="Arial Narrow" w:cs="Arial"/>
          <w:b/>
          <w:color w:val="000000"/>
          <w:sz w:val="24"/>
          <w:szCs w:val="24"/>
        </w:rPr>
        <w:t>AUDITOR-RELATOR: ALBER FURTADO DE OLIVEIRA JÚNIOR.</w:t>
      </w:r>
      <w:r w:rsidR="004D6F20" w:rsidRPr="008B0580">
        <w:rPr>
          <w:rFonts w:ascii="Arial Narrow" w:hAnsi="Arial Narrow" w:cs="Arial"/>
          <w:b/>
          <w:color w:val="000000"/>
          <w:sz w:val="24"/>
          <w:szCs w:val="24"/>
        </w:rPr>
        <w:t xml:space="preserve"> </w:t>
      </w:r>
      <w:r w:rsidR="00E97216" w:rsidRPr="008B0580">
        <w:rPr>
          <w:rFonts w:ascii="Arial Narrow" w:hAnsi="Arial Narrow" w:cs="Arial"/>
          <w:b/>
          <w:color w:val="000000"/>
          <w:sz w:val="24"/>
          <w:szCs w:val="24"/>
        </w:rPr>
        <w:t>PROCESSO Nº 12.283/2020</w:t>
      </w:r>
      <w:r w:rsidR="00E97216" w:rsidRPr="008B0580">
        <w:rPr>
          <w:rFonts w:ascii="Arial Narrow" w:hAnsi="Arial Narrow" w:cs="Arial"/>
          <w:color w:val="000000"/>
          <w:sz w:val="24"/>
          <w:szCs w:val="24"/>
        </w:rPr>
        <w:t xml:space="preserve"> - Prestação de Contas Anual do Instituto de Desenvolvimento Agropecuário e Florestal Sustentável do Estado do Amazonas - IDAM, de responsabilidade da </w:t>
      </w:r>
      <w:proofErr w:type="gramStart"/>
      <w:r w:rsidR="00E97216" w:rsidRPr="008B0580">
        <w:rPr>
          <w:rFonts w:ascii="Arial Narrow" w:hAnsi="Arial Narrow" w:cs="Arial"/>
          <w:color w:val="000000"/>
          <w:sz w:val="24"/>
          <w:szCs w:val="24"/>
        </w:rPr>
        <w:t>Sra.</w:t>
      </w:r>
      <w:proofErr w:type="gramEnd"/>
      <w:r w:rsidR="00E97216" w:rsidRPr="008B0580">
        <w:rPr>
          <w:rFonts w:ascii="Arial Narrow" w:hAnsi="Arial Narrow" w:cs="Arial"/>
          <w:color w:val="000000"/>
          <w:sz w:val="24"/>
          <w:szCs w:val="24"/>
        </w:rPr>
        <w:t xml:space="preserve"> Jacinta Moreira Coelho, referente ao exercício de 2019.</w:t>
      </w:r>
      <w:r w:rsidR="00E97216" w:rsidRPr="008B0580">
        <w:rPr>
          <w:rFonts w:ascii="Arial Narrow" w:hAnsi="Arial Narrow" w:cs="Arial"/>
          <w:b/>
          <w:color w:val="000000"/>
          <w:sz w:val="24"/>
          <w:szCs w:val="24"/>
        </w:rPr>
        <w:t xml:space="preserve"> ACÓRDÃO Nº 951/2021:</w:t>
      </w:r>
      <w:r w:rsidR="00E97216" w:rsidRPr="008B0580">
        <w:rPr>
          <w:rFonts w:ascii="Arial Narrow" w:hAnsi="Arial Narrow" w:cs="Arial"/>
          <w:color w:val="000000"/>
          <w:sz w:val="24"/>
          <w:szCs w:val="24"/>
        </w:rPr>
        <w:t xml:space="preserve"> </w:t>
      </w:r>
      <w:r w:rsidR="00E97216" w:rsidRPr="008B0580">
        <w:rPr>
          <w:rFonts w:ascii="Arial Narrow" w:hAnsi="Arial Narrow" w:cs="Arial"/>
          <w:sz w:val="24"/>
          <w:szCs w:val="24"/>
        </w:rPr>
        <w:t xml:space="preserve">Vistos, relatados e discutidos estes autos acima identificados, </w:t>
      </w:r>
      <w:r w:rsidR="00E97216" w:rsidRPr="008B0580">
        <w:rPr>
          <w:rFonts w:ascii="Arial Narrow" w:hAnsi="Arial Narrow" w:cs="Arial"/>
          <w:b/>
          <w:sz w:val="24"/>
          <w:szCs w:val="24"/>
        </w:rPr>
        <w:t xml:space="preserve">ACORDAM </w:t>
      </w:r>
      <w:proofErr w:type="gramStart"/>
      <w:r w:rsidR="00E97216" w:rsidRPr="008B0580">
        <w:rPr>
          <w:rFonts w:ascii="Arial Narrow" w:hAnsi="Arial Narrow" w:cs="Arial"/>
          <w:sz w:val="24"/>
          <w:szCs w:val="24"/>
        </w:rPr>
        <w:t>os Excelentíssimos</w:t>
      </w:r>
      <w:proofErr w:type="gramEnd"/>
      <w:r w:rsidR="00E97216" w:rsidRPr="008B0580">
        <w:rPr>
          <w:rFonts w:ascii="Arial Narrow" w:hAnsi="Arial Narrow" w:cs="Arial"/>
          <w:sz w:val="24"/>
          <w:szCs w:val="24"/>
        </w:rPr>
        <w:t xml:space="preserve"> Senhores Conselheiros do Tribunal de Contas do Estado do Amazonas, reunidos em Sessão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w:t>
      </w:r>
      <w:r w:rsidR="00E97216" w:rsidRPr="008B0580">
        <w:rPr>
          <w:rFonts w:ascii="Arial Narrow" w:hAnsi="Arial Narrow" w:cs="Arial"/>
          <w:b/>
          <w:noProof/>
          <w:sz w:val="24"/>
          <w:szCs w:val="24"/>
        </w:rPr>
        <w:t>Tribunal Pleno</w:t>
      </w:r>
      <w:r w:rsidR="00E97216" w:rsidRPr="008B0580">
        <w:rPr>
          <w:rFonts w:ascii="Arial Narrow" w:hAnsi="Arial Narrow" w:cs="Arial"/>
          <w:sz w:val="24"/>
          <w:szCs w:val="24"/>
        </w:rPr>
        <w:t>, no exercício da competência atribuída</w:t>
      </w:r>
      <w:r w:rsidR="00E97216" w:rsidRPr="008B0580">
        <w:rPr>
          <w:rFonts w:ascii="Arial Narrow" w:hAnsi="Arial Narrow" w:cs="Arial"/>
          <w:noProof/>
          <w:sz w:val="24"/>
          <w:szCs w:val="24"/>
        </w:rPr>
        <w:t xml:space="preserve"> pelos arts. 5º, II e 11, inciso III, alínea “a”, item 4, da Resolução n.04/2002-TCE/AM</w:t>
      </w:r>
      <w:r w:rsidR="00E97216" w:rsidRPr="008B0580">
        <w:rPr>
          <w:rFonts w:ascii="Arial Narrow" w:hAnsi="Arial Narrow" w:cs="Arial"/>
          <w:sz w:val="24"/>
          <w:szCs w:val="24"/>
        </w:rPr>
        <w:t>,</w:t>
      </w:r>
      <w:r w:rsidR="00E97216" w:rsidRPr="008B0580">
        <w:rPr>
          <w:rFonts w:ascii="Arial Narrow" w:hAnsi="Arial Narrow" w:cs="Arial"/>
          <w:b/>
          <w:noProof/>
          <w:sz w:val="24"/>
          <w:szCs w:val="24"/>
        </w:rPr>
        <w:t xml:space="preserve"> à unanimidade,</w:t>
      </w:r>
      <w:r w:rsidR="00E97216" w:rsidRPr="008B0580">
        <w:rPr>
          <w:rFonts w:ascii="Arial Narrow" w:hAnsi="Arial Narrow" w:cs="Arial"/>
          <w:sz w:val="24"/>
          <w:szCs w:val="24"/>
        </w:rPr>
        <w:t xml:space="preserve"> nos termos d</w:t>
      </w:r>
      <w:r w:rsidR="00E97216" w:rsidRPr="008B0580">
        <w:rPr>
          <w:rFonts w:ascii="Arial Narrow" w:hAnsi="Arial Narrow" w:cs="Arial"/>
          <w:noProof/>
          <w:sz w:val="24"/>
          <w:szCs w:val="24"/>
        </w:rPr>
        <w:t>a proposta de voto</w:t>
      </w:r>
      <w:r w:rsidR="00E97216" w:rsidRPr="008B0580">
        <w:rPr>
          <w:rFonts w:ascii="Arial Narrow" w:hAnsi="Arial Narrow" w:cs="Arial"/>
          <w:sz w:val="24"/>
          <w:szCs w:val="24"/>
        </w:rPr>
        <w:t xml:space="preserve"> </w:t>
      </w:r>
      <w:r w:rsidR="00E97216" w:rsidRPr="008B0580">
        <w:rPr>
          <w:rFonts w:ascii="Arial Narrow" w:hAnsi="Arial Narrow" w:cs="Arial"/>
          <w:noProof/>
          <w:sz w:val="24"/>
          <w:szCs w:val="24"/>
        </w:rPr>
        <w:t>do</w:t>
      </w:r>
      <w:r w:rsidR="00E97216" w:rsidRPr="008B0580">
        <w:rPr>
          <w:rFonts w:ascii="Arial Narrow" w:hAnsi="Arial Narrow" w:cs="Arial"/>
          <w:sz w:val="24"/>
          <w:szCs w:val="24"/>
        </w:rPr>
        <w:t xml:space="preserve"> Excelentíssimo Senhor Auditor-Relator</w:t>
      </w:r>
      <w:r w:rsidR="00E97216" w:rsidRPr="008B0580">
        <w:rPr>
          <w:rFonts w:ascii="Arial Narrow" w:hAnsi="Arial Narrow" w:cs="Arial"/>
          <w:b/>
          <w:noProof/>
          <w:sz w:val="24"/>
          <w:szCs w:val="24"/>
        </w:rPr>
        <w:t>, em divergência</w:t>
      </w:r>
      <w:r w:rsidR="00E97216" w:rsidRPr="008B0580">
        <w:rPr>
          <w:rFonts w:ascii="Arial Narrow" w:hAnsi="Arial Narrow" w:cs="Arial"/>
          <w:noProof/>
          <w:sz w:val="24"/>
          <w:szCs w:val="24"/>
        </w:rPr>
        <w:t xml:space="preserve"> com pronunciamento do Ministério Público junto a este Tribunal</w:t>
      </w:r>
      <w:r w:rsidR="00E97216" w:rsidRPr="008B0580">
        <w:rPr>
          <w:rFonts w:ascii="Arial Narrow" w:hAnsi="Arial Narrow" w:cs="Arial"/>
          <w:sz w:val="24"/>
          <w:szCs w:val="24"/>
        </w:rPr>
        <w:t>, no sentido de:</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10.1. Julgar regular </w:t>
      </w:r>
      <w:r w:rsidR="00E97216" w:rsidRPr="008B0580">
        <w:rPr>
          <w:rFonts w:ascii="Arial Narrow" w:hAnsi="Arial Narrow" w:cs="Arial"/>
          <w:bCs/>
          <w:color w:val="000000"/>
          <w:sz w:val="24"/>
          <w:szCs w:val="24"/>
        </w:rPr>
        <w:t>as contas do Instituto de Desenvolvimento Agropecuário e Florestal Sustentável do Estado do Amazonas - IDAM, sob a responsabilidade da</w:t>
      </w:r>
      <w:r w:rsidR="00E97216" w:rsidRPr="008B0580">
        <w:rPr>
          <w:rFonts w:ascii="Arial Narrow" w:hAnsi="Arial Narrow" w:cs="Arial"/>
          <w:b/>
          <w:color w:val="000000"/>
          <w:sz w:val="24"/>
          <w:szCs w:val="24"/>
        </w:rPr>
        <w:t xml:space="preserve"> </w:t>
      </w:r>
      <w:proofErr w:type="gramStart"/>
      <w:r w:rsidR="00E97216" w:rsidRPr="008B0580">
        <w:rPr>
          <w:rFonts w:ascii="Arial Narrow" w:hAnsi="Arial Narrow" w:cs="Arial"/>
          <w:b/>
          <w:color w:val="000000"/>
          <w:sz w:val="24"/>
          <w:szCs w:val="24"/>
        </w:rPr>
        <w:t>Sra.</w:t>
      </w:r>
      <w:proofErr w:type="gramEnd"/>
      <w:r w:rsidR="00E97216" w:rsidRPr="008B0580">
        <w:rPr>
          <w:rFonts w:ascii="Arial Narrow" w:hAnsi="Arial Narrow" w:cs="Arial"/>
          <w:b/>
          <w:color w:val="000000"/>
          <w:sz w:val="24"/>
          <w:szCs w:val="24"/>
        </w:rPr>
        <w:t xml:space="preserve"> Jacinta Moreira Coelho</w:t>
      </w:r>
      <w:r w:rsidR="00E97216" w:rsidRPr="008B0580">
        <w:rPr>
          <w:rFonts w:ascii="Arial Narrow" w:hAnsi="Arial Narrow" w:cs="Arial"/>
          <w:bCs/>
          <w:color w:val="000000"/>
          <w:sz w:val="24"/>
          <w:szCs w:val="24"/>
        </w:rPr>
        <w:t>, referente ao exercício de 2019, com fundamento no art. 22, inciso I e art. 23, da Lei nº 2.423/96 c/c art. 5°, II, da Resolução n° 04/2002 – TCE/AM.;</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10.2. Dar quitação </w:t>
      </w:r>
      <w:r w:rsidR="00E97216" w:rsidRPr="008B0580">
        <w:rPr>
          <w:rFonts w:ascii="Arial Narrow" w:hAnsi="Arial Narrow" w:cs="Arial"/>
          <w:bCs/>
          <w:color w:val="000000"/>
          <w:sz w:val="24"/>
          <w:szCs w:val="24"/>
        </w:rPr>
        <w:t xml:space="preserve">a </w:t>
      </w:r>
      <w:proofErr w:type="gramStart"/>
      <w:r w:rsidR="00E97216" w:rsidRPr="008B0580">
        <w:rPr>
          <w:rFonts w:ascii="Arial Narrow" w:hAnsi="Arial Narrow" w:cs="Arial"/>
          <w:bCs/>
          <w:color w:val="000000"/>
          <w:sz w:val="24"/>
          <w:szCs w:val="24"/>
        </w:rPr>
        <w:t>Sra.</w:t>
      </w:r>
      <w:proofErr w:type="gramEnd"/>
      <w:r w:rsidR="00E97216" w:rsidRPr="008B0580">
        <w:rPr>
          <w:rFonts w:ascii="Arial Narrow" w:hAnsi="Arial Narrow" w:cs="Arial"/>
          <w:bCs/>
          <w:color w:val="000000"/>
          <w:sz w:val="24"/>
          <w:szCs w:val="24"/>
        </w:rPr>
        <w:t xml:space="preserve"> Jacinta Moreira Coelho, de acordo com art. 23, da Lei nº 2.423/96; </w:t>
      </w:r>
      <w:r w:rsidR="00E97216" w:rsidRPr="008B0580">
        <w:rPr>
          <w:rFonts w:ascii="Arial Narrow" w:hAnsi="Arial Narrow" w:cs="Arial"/>
          <w:b/>
          <w:color w:val="000000"/>
          <w:sz w:val="24"/>
          <w:szCs w:val="24"/>
        </w:rPr>
        <w:t xml:space="preserve">10.3. Determinar </w:t>
      </w:r>
      <w:r w:rsidR="00E97216" w:rsidRPr="008B0580">
        <w:rPr>
          <w:rFonts w:ascii="Arial Narrow" w:hAnsi="Arial Narrow" w:cs="Arial"/>
          <w:bCs/>
          <w:color w:val="000000"/>
          <w:sz w:val="24"/>
          <w:szCs w:val="24"/>
        </w:rPr>
        <w:t xml:space="preserve">ao atual </w:t>
      </w:r>
      <w:proofErr w:type="gramStart"/>
      <w:r w:rsidR="00E97216" w:rsidRPr="008B0580">
        <w:rPr>
          <w:rFonts w:ascii="Arial Narrow" w:hAnsi="Arial Narrow" w:cs="Arial"/>
          <w:bCs/>
          <w:color w:val="000000"/>
          <w:sz w:val="24"/>
          <w:szCs w:val="24"/>
        </w:rPr>
        <w:t>gestor(</w:t>
      </w:r>
      <w:proofErr w:type="gramEnd"/>
      <w:r w:rsidR="00E97216" w:rsidRPr="008B0580">
        <w:rPr>
          <w:rFonts w:ascii="Arial Narrow" w:hAnsi="Arial Narrow" w:cs="Arial"/>
          <w:bCs/>
          <w:color w:val="000000"/>
          <w:sz w:val="24"/>
          <w:szCs w:val="24"/>
        </w:rPr>
        <w:t>a) do IDAM que:</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10.3.1. </w:t>
      </w:r>
      <w:r w:rsidR="00E97216" w:rsidRPr="008B0580">
        <w:rPr>
          <w:rFonts w:ascii="Arial Narrow" w:hAnsi="Arial Narrow" w:cs="Arial"/>
          <w:bCs/>
          <w:color w:val="000000"/>
          <w:sz w:val="24"/>
          <w:szCs w:val="24"/>
        </w:rPr>
        <w:t>- Nomeie os candidatos aprovados no concurso público, tendo visto já haver previsão orçamentária;</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10.3.2. </w:t>
      </w:r>
      <w:r w:rsidR="00E97216" w:rsidRPr="008B0580">
        <w:rPr>
          <w:rFonts w:ascii="Arial Narrow" w:hAnsi="Arial Narrow" w:cs="Arial"/>
          <w:bCs/>
          <w:color w:val="000000"/>
          <w:sz w:val="24"/>
          <w:szCs w:val="24"/>
        </w:rPr>
        <w:t>- Encaminhe, na próxima prestação de contas, o Quadro de Pessoal, Plano de Carreira, conforme estabelecido.</w:t>
      </w:r>
      <w:r w:rsidR="00E97216" w:rsidRPr="008B0580">
        <w:rPr>
          <w:rFonts w:ascii="Arial Narrow" w:hAnsi="Arial Narrow" w:cs="Arial"/>
          <w:color w:val="000000"/>
          <w:sz w:val="24"/>
          <w:szCs w:val="24"/>
        </w:rPr>
        <w:t xml:space="preserve"> </w:t>
      </w:r>
      <w:r w:rsidR="00E97216" w:rsidRPr="008B0580">
        <w:rPr>
          <w:rFonts w:ascii="Arial Narrow" w:hAnsi="Arial Narrow" w:cs="Arial"/>
          <w:b/>
          <w:color w:val="000000"/>
          <w:sz w:val="24"/>
          <w:szCs w:val="24"/>
        </w:rPr>
        <w:t xml:space="preserve">10.4. Dar ciência </w:t>
      </w:r>
      <w:r w:rsidR="00E97216" w:rsidRPr="008B0580">
        <w:rPr>
          <w:rFonts w:ascii="Arial Narrow" w:hAnsi="Arial Narrow" w:cs="Arial"/>
          <w:bCs/>
          <w:color w:val="000000"/>
          <w:sz w:val="24"/>
          <w:szCs w:val="24"/>
        </w:rPr>
        <w:t xml:space="preserve">a </w:t>
      </w:r>
      <w:proofErr w:type="gramStart"/>
      <w:r w:rsidR="00E97216" w:rsidRPr="008B0580">
        <w:rPr>
          <w:rFonts w:ascii="Arial Narrow" w:hAnsi="Arial Narrow" w:cs="Arial"/>
          <w:bCs/>
          <w:color w:val="000000"/>
          <w:sz w:val="24"/>
          <w:szCs w:val="24"/>
        </w:rPr>
        <w:t>Sra.</w:t>
      </w:r>
      <w:proofErr w:type="gramEnd"/>
      <w:r w:rsidR="00E97216" w:rsidRPr="008B0580">
        <w:rPr>
          <w:rFonts w:ascii="Arial Narrow" w:hAnsi="Arial Narrow" w:cs="Arial"/>
          <w:bCs/>
          <w:color w:val="000000"/>
          <w:sz w:val="24"/>
          <w:szCs w:val="24"/>
        </w:rPr>
        <w:t xml:space="preserve"> Jacinta Moreira Coelho, Sra. </w:t>
      </w:r>
      <w:proofErr w:type="spellStart"/>
      <w:r w:rsidR="00E97216" w:rsidRPr="008B0580">
        <w:rPr>
          <w:rFonts w:ascii="Arial Narrow" w:hAnsi="Arial Narrow" w:cs="Arial"/>
          <w:bCs/>
          <w:color w:val="000000"/>
          <w:sz w:val="24"/>
          <w:szCs w:val="24"/>
        </w:rPr>
        <w:t>Eda</w:t>
      </w:r>
      <w:proofErr w:type="spellEnd"/>
      <w:r w:rsidR="00E97216" w:rsidRPr="008B0580">
        <w:rPr>
          <w:rFonts w:ascii="Arial Narrow" w:hAnsi="Arial Narrow" w:cs="Arial"/>
          <w:bCs/>
          <w:color w:val="000000"/>
          <w:sz w:val="24"/>
          <w:szCs w:val="24"/>
        </w:rPr>
        <w:t xml:space="preserve"> Maria Oliva Souza e demais interessados; </w:t>
      </w:r>
      <w:r w:rsidR="00E97216" w:rsidRPr="008B0580">
        <w:rPr>
          <w:rFonts w:ascii="Arial Narrow" w:hAnsi="Arial Narrow" w:cs="Arial"/>
          <w:b/>
          <w:color w:val="000000"/>
          <w:sz w:val="24"/>
          <w:szCs w:val="24"/>
        </w:rPr>
        <w:t xml:space="preserve">10.5. Arquivar </w:t>
      </w:r>
      <w:r w:rsidR="00E97216" w:rsidRPr="008B0580">
        <w:rPr>
          <w:rFonts w:ascii="Arial Narrow" w:hAnsi="Arial Narrow" w:cs="Arial"/>
          <w:bCs/>
          <w:color w:val="000000"/>
          <w:sz w:val="24"/>
          <w:szCs w:val="24"/>
        </w:rPr>
        <w:t>o processo, nos termos regimentais.</w:t>
      </w:r>
      <w:r w:rsidR="00F1380F" w:rsidRPr="008B0580">
        <w:rPr>
          <w:rFonts w:ascii="Arial Narrow" w:hAnsi="Arial Narrow" w:cs="Arial"/>
          <w:bCs/>
          <w:color w:val="000000"/>
          <w:sz w:val="24"/>
          <w:szCs w:val="24"/>
        </w:rPr>
        <w:t xml:space="preserve"> </w:t>
      </w:r>
    </w:p>
    <w:p w14:paraId="13FEA00A" w14:textId="77777777" w:rsidR="008B0580" w:rsidRDefault="008B0580" w:rsidP="008B0580">
      <w:pPr>
        <w:spacing w:after="20" w:line="240" w:lineRule="auto"/>
        <w:ind w:left="-284" w:right="-142"/>
        <w:jc w:val="both"/>
        <w:rPr>
          <w:rFonts w:ascii="Arial Narrow" w:hAnsi="Arial Narrow" w:cs="Arial"/>
          <w:sz w:val="24"/>
          <w:szCs w:val="24"/>
        </w:rPr>
      </w:pPr>
    </w:p>
    <w:p w14:paraId="2A4E4CD1" w14:textId="77777777" w:rsidR="008B0580" w:rsidRDefault="008B0580" w:rsidP="008B0580">
      <w:pPr>
        <w:spacing w:after="20" w:line="240" w:lineRule="auto"/>
        <w:ind w:left="-284" w:right="-142"/>
        <w:jc w:val="both"/>
        <w:rPr>
          <w:rFonts w:ascii="Arial Narrow" w:hAnsi="Arial Narrow" w:cs="Arial"/>
          <w:sz w:val="24"/>
          <w:szCs w:val="24"/>
        </w:rPr>
      </w:pPr>
    </w:p>
    <w:p w14:paraId="51A64E71" w14:textId="4EC2A2DE" w:rsidR="008B0580" w:rsidRDefault="008B0580" w:rsidP="008B0580">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16</w:t>
      </w:r>
      <w:r w:rsidRPr="002014B2">
        <w:rPr>
          <w:rFonts w:ascii="Arial Narrow" w:hAnsi="Arial Narrow"/>
          <w:sz w:val="24"/>
          <w:szCs w:val="24"/>
        </w:rPr>
        <w:t xml:space="preserve"> de </w:t>
      </w:r>
      <w:r>
        <w:rPr>
          <w:rFonts w:ascii="Arial Narrow" w:hAnsi="Arial Narrow"/>
          <w:sz w:val="24"/>
          <w:szCs w:val="24"/>
        </w:rPr>
        <w:t>Setembro</w:t>
      </w:r>
      <w:r w:rsidRPr="002014B2">
        <w:rPr>
          <w:rFonts w:ascii="Arial Narrow" w:hAnsi="Arial Narrow"/>
          <w:sz w:val="24"/>
          <w:szCs w:val="24"/>
        </w:rPr>
        <w:t xml:space="preserve"> de 2021.</w:t>
      </w:r>
    </w:p>
    <w:p w14:paraId="741C27A7" w14:textId="77777777" w:rsidR="008B0580" w:rsidRDefault="008B0580" w:rsidP="008B0580">
      <w:pPr>
        <w:spacing w:after="0" w:line="240" w:lineRule="auto"/>
        <w:ind w:left="-284" w:right="-142"/>
        <w:jc w:val="both"/>
        <w:rPr>
          <w:rFonts w:ascii="Arial Narrow" w:hAnsi="Arial Narrow"/>
          <w:sz w:val="24"/>
          <w:szCs w:val="24"/>
        </w:rPr>
      </w:pPr>
    </w:p>
    <w:p w14:paraId="772A335E" w14:textId="77777777" w:rsidR="008B0580" w:rsidRPr="002014B2" w:rsidRDefault="008B0580" w:rsidP="008B0580">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6002FAC5" wp14:editId="6D5B4C3A">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2901872C" w14:textId="77777777" w:rsidR="008B0580" w:rsidRPr="009E118E" w:rsidRDefault="008B0580" w:rsidP="008B0580">
      <w:pPr>
        <w:spacing w:line="240" w:lineRule="auto"/>
        <w:ind w:left="-284" w:right="-142"/>
        <w:jc w:val="both"/>
        <w:rPr>
          <w:rFonts w:ascii="Arial Narrow" w:hAnsi="Arial Narrow" w:cs="Arial"/>
          <w:b/>
          <w:color w:val="000000"/>
          <w:sz w:val="24"/>
          <w:szCs w:val="24"/>
        </w:rPr>
      </w:pPr>
    </w:p>
    <w:p w14:paraId="3AAB7DB9" w14:textId="77777777" w:rsidR="008B0580" w:rsidRPr="00F22F57" w:rsidRDefault="008B0580" w:rsidP="008B0580">
      <w:pPr>
        <w:spacing w:after="20" w:line="240" w:lineRule="auto"/>
        <w:ind w:left="-284"/>
        <w:jc w:val="both"/>
        <w:rPr>
          <w:rFonts w:ascii="Arial Narrow" w:hAnsi="Arial Narrow" w:cs="Arial"/>
          <w:sz w:val="24"/>
          <w:szCs w:val="24"/>
        </w:rPr>
      </w:pPr>
    </w:p>
    <w:p w14:paraId="18E5B5B6" w14:textId="77777777" w:rsidR="008B0580" w:rsidRPr="008B0580" w:rsidRDefault="008B0580" w:rsidP="008B0580">
      <w:pPr>
        <w:spacing w:after="20" w:line="240" w:lineRule="auto"/>
        <w:ind w:left="-284" w:right="-142"/>
        <w:jc w:val="both"/>
        <w:rPr>
          <w:rFonts w:ascii="Arial Narrow" w:hAnsi="Arial Narrow" w:cs="Arial"/>
          <w:sz w:val="24"/>
          <w:szCs w:val="24"/>
        </w:rPr>
      </w:pPr>
      <w:bookmarkStart w:id="0" w:name="_GoBack"/>
      <w:bookmarkEnd w:id="0"/>
    </w:p>
    <w:sectPr w:rsidR="008B0580" w:rsidRPr="008B0580" w:rsidSect="00A90275">
      <w:headerReference w:type="default" r:id="rId9"/>
      <w:footerReference w:type="default" r:id="rId10"/>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23EF0" w14:textId="77777777" w:rsidR="00854AE6" w:rsidRDefault="00854AE6" w:rsidP="00320EE1">
      <w:pPr>
        <w:spacing w:after="0" w:line="240" w:lineRule="auto"/>
      </w:pPr>
      <w:r>
        <w:separator/>
      </w:r>
    </w:p>
  </w:endnote>
  <w:endnote w:type="continuationSeparator" w:id="0">
    <w:p w14:paraId="6F4573FC" w14:textId="77777777" w:rsidR="00854AE6" w:rsidRDefault="00854AE6"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1EC5E386" w:rsidR="00D02CD6" w:rsidRDefault="00D02CD6" w:rsidP="009A7439">
    <w:pPr>
      <w:pStyle w:val="Rodap"/>
    </w:pPr>
    <w:r>
      <w:t xml:space="preserve">  </w:t>
    </w:r>
  </w:p>
  <w:p w14:paraId="6C69CA4F" w14:textId="4053162C" w:rsidR="00D02CD6" w:rsidRPr="00242C46" w:rsidRDefault="00D02CD6"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A2430" w14:textId="77777777" w:rsidR="00854AE6" w:rsidRDefault="00854AE6" w:rsidP="00320EE1">
      <w:pPr>
        <w:spacing w:after="0" w:line="240" w:lineRule="auto"/>
      </w:pPr>
      <w:r>
        <w:separator/>
      </w:r>
    </w:p>
  </w:footnote>
  <w:footnote w:type="continuationSeparator" w:id="0">
    <w:p w14:paraId="48672D8B" w14:textId="77777777" w:rsidR="00854AE6" w:rsidRDefault="00854AE6"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D02CD6" w:rsidRDefault="00D02CD6"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577F7F95" w14:textId="77777777" w:rsidR="008B0580" w:rsidRPr="00644698" w:rsidRDefault="008B0580" w:rsidP="008B0580">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514E4AF9" w14:textId="77777777" w:rsidR="008B0580" w:rsidRPr="00644698" w:rsidRDefault="008B0580" w:rsidP="008B0580">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439F161D" w14:textId="77777777" w:rsidR="008B0580" w:rsidRPr="00644698" w:rsidRDefault="008B0580" w:rsidP="008B0580">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2E17F374" w14:textId="77777777" w:rsidR="00D02CD6" w:rsidRPr="0019591C" w:rsidRDefault="00D02CD6" w:rsidP="008B0580">
    <w:pPr>
      <w:pStyle w:val="Cabealho"/>
      <w:rPr>
        <w:rFonts w:ascii="Arial" w:hAnsi="Arial" w:cs="Arial"/>
        <w:b/>
        <w:cap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6BE"/>
    <w:rsid w:val="00003DE8"/>
    <w:rsid w:val="00005A40"/>
    <w:rsid w:val="00005E98"/>
    <w:rsid w:val="00006348"/>
    <w:rsid w:val="000064BC"/>
    <w:rsid w:val="0000727D"/>
    <w:rsid w:val="000078C3"/>
    <w:rsid w:val="000079BE"/>
    <w:rsid w:val="00007A0E"/>
    <w:rsid w:val="00010276"/>
    <w:rsid w:val="000114BF"/>
    <w:rsid w:val="000114FE"/>
    <w:rsid w:val="00011A91"/>
    <w:rsid w:val="00011F4B"/>
    <w:rsid w:val="00012ED4"/>
    <w:rsid w:val="00013097"/>
    <w:rsid w:val="00014873"/>
    <w:rsid w:val="0001523E"/>
    <w:rsid w:val="00015658"/>
    <w:rsid w:val="000160FD"/>
    <w:rsid w:val="00016A06"/>
    <w:rsid w:val="000200F7"/>
    <w:rsid w:val="00023B00"/>
    <w:rsid w:val="000249BD"/>
    <w:rsid w:val="00026536"/>
    <w:rsid w:val="00030D97"/>
    <w:rsid w:val="00031BF3"/>
    <w:rsid w:val="0003231F"/>
    <w:rsid w:val="0003347D"/>
    <w:rsid w:val="00033EA0"/>
    <w:rsid w:val="0003408A"/>
    <w:rsid w:val="000341B1"/>
    <w:rsid w:val="000346BA"/>
    <w:rsid w:val="00034C16"/>
    <w:rsid w:val="00035888"/>
    <w:rsid w:val="00035CDA"/>
    <w:rsid w:val="00036B8F"/>
    <w:rsid w:val="00037AA5"/>
    <w:rsid w:val="00040339"/>
    <w:rsid w:val="0004198A"/>
    <w:rsid w:val="00041A63"/>
    <w:rsid w:val="00042052"/>
    <w:rsid w:val="00042212"/>
    <w:rsid w:val="00042F91"/>
    <w:rsid w:val="00043120"/>
    <w:rsid w:val="000439A2"/>
    <w:rsid w:val="00043ED5"/>
    <w:rsid w:val="00044D63"/>
    <w:rsid w:val="00044EB7"/>
    <w:rsid w:val="0004647C"/>
    <w:rsid w:val="00046C57"/>
    <w:rsid w:val="00047218"/>
    <w:rsid w:val="00047387"/>
    <w:rsid w:val="00047910"/>
    <w:rsid w:val="00047BCE"/>
    <w:rsid w:val="00050093"/>
    <w:rsid w:val="00050300"/>
    <w:rsid w:val="0005032A"/>
    <w:rsid w:val="000515CD"/>
    <w:rsid w:val="000524CB"/>
    <w:rsid w:val="00052761"/>
    <w:rsid w:val="000530A9"/>
    <w:rsid w:val="00053850"/>
    <w:rsid w:val="00053B33"/>
    <w:rsid w:val="00054280"/>
    <w:rsid w:val="000544A7"/>
    <w:rsid w:val="0005452A"/>
    <w:rsid w:val="00054956"/>
    <w:rsid w:val="00054B38"/>
    <w:rsid w:val="00054E99"/>
    <w:rsid w:val="000551AB"/>
    <w:rsid w:val="00055976"/>
    <w:rsid w:val="00055A74"/>
    <w:rsid w:val="0005684E"/>
    <w:rsid w:val="00057B22"/>
    <w:rsid w:val="0006003E"/>
    <w:rsid w:val="00060A7B"/>
    <w:rsid w:val="00060F77"/>
    <w:rsid w:val="00061B97"/>
    <w:rsid w:val="00061C80"/>
    <w:rsid w:val="00061FC9"/>
    <w:rsid w:val="000620B6"/>
    <w:rsid w:val="000621D0"/>
    <w:rsid w:val="0006296B"/>
    <w:rsid w:val="00063B04"/>
    <w:rsid w:val="00063B77"/>
    <w:rsid w:val="00064568"/>
    <w:rsid w:val="00065600"/>
    <w:rsid w:val="00065933"/>
    <w:rsid w:val="00066C31"/>
    <w:rsid w:val="00067CC5"/>
    <w:rsid w:val="000700E9"/>
    <w:rsid w:val="0007091F"/>
    <w:rsid w:val="00071E66"/>
    <w:rsid w:val="00071EFA"/>
    <w:rsid w:val="00072419"/>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4A39"/>
    <w:rsid w:val="0008564F"/>
    <w:rsid w:val="00085CD2"/>
    <w:rsid w:val="000865E7"/>
    <w:rsid w:val="00086D03"/>
    <w:rsid w:val="00087630"/>
    <w:rsid w:val="00087F37"/>
    <w:rsid w:val="000900CF"/>
    <w:rsid w:val="0009091C"/>
    <w:rsid w:val="00090CB7"/>
    <w:rsid w:val="0009115F"/>
    <w:rsid w:val="0009189F"/>
    <w:rsid w:val="00092263"/>
    <w:rsid w:val="0009357A"/>
    <w:rsid w:val="00093A03"/>
    <w:rsid w:val="00093FF4"/>
    <w:rsid w:val="00094019"/>
    <w:rsid w:val="00094D6E"/>
    <w:rsid w:val="000951F8"/>
    <w:rsid w:val="00095D07"/>
    <w:rsid w:val="0009642E"/>
    <w:rsid w:val="000971E3"/>
    <w:rsid w:val="0009751F"/>
    <w:rsid w:val="000A0624"/>
    <w:rsid w:val="000A2356"/>
    <w:rsid w:val="000A24EA"/>
    <w:rsid w:val="000A316E"/>
    <w:rsid w:val="000A33FD"/>
    <w:rsid w:val="000A5487"/>
    <w:rsid w:val="000A661F"/>
    <w:rsid w:val="000A6DA6"/>
    <w:rsid w:val="000A79BF"/>
    <w:rsid w:val="000A7E80"/>
    <w:rsid w:val="000B0FF9"/>
    <w:rsid w:val="000B1050"/>
    <w:rsid w:val="000B1685"/>
    <w:rsid w:val="000B2312"/>
    <w:rsid w:val="000B2B6D"/>
    <w:rsid w:val="000B3115"/>
    <w:rsid w:val="000B4879"/>
    <w:rsid w:val="000B68E6"/>
    <w:rsid w:val="000B6C1C"/>
    <w:rsid w:val="000B6FAF"/>
    <w:rsid w:val="000C17B9"/>
    <w:rsid w:val="000C1A9F"/>
    <w:rsid w:val="000C38E2"/>
    <w:rsid w:val="000C3BDC"/>
    <w:rsid w:val="000C4450"/>
    <w:rsid w:val="000C4F4C"/>
    <w:rsid w:val="000C52C6"/>
    <w:rsid w:val="000C5BC2"/>
    <w:rsid w:val="000C63DC"/>
    <w:rsid w:val="000C66C9"/>
    <w:rsid w:val="000C7513"/>
    <w:rsid w:val="000D027A"/>
    <w:rsid w:val="000D07BC"/>
    <w:rsid w:val="000D1260"/>
    <w:rsid w:val="000D18A5"/>
    <w:rsid w:val="000D1BCB"/>
    <w:rsid w:val="000D3BFF"/>
    <w:rsid w:val="000D52FE"/>
    <w:rsid w:val="000D5961"/>
    <w:rsid w:val="000D78C3"/>
    <w:rsid w:val="000E007F"/>
    <w:rsid w:val="000E091D"/>
    <w:rsid w:val="000E116D"/>
    <w:rsid w:val="000E183D"/>
    <w:rsid w:val="000E245A"/>
    <w:rsid w:val="000E2F0F"/>
    <w:rsid w:val="000E303C"/>
    <w:rsid w:val="000E3149"/>
    <w:rsid w:val="000E47DD"/>
    <w:rsid w:val="000E4D93"/>
    <w:rsid w:val="000E6B4D"/>
    <w:rsid w:val="000E7145"/>
    <w:rsid w:val="000E77B4"/>
    <w:rsid w:val="000E7F38"/>
    <w:rsid w:val="000E7FCB"/>
    <w:rsid w:val="000F1B41"/>
    <w:rsid w:val="000F213E"/>
    <w:rsid w:val="000F2566"/>
    <w:rsid w:val="000F3967"/>
    <w:rsid w:val="000F4FA2"/>
    <w:rsid w:val="000F6294"/>
    <w:rsid w:val="000F6518"/>
    <w:rsid w:val="000F6678"/>
    <w:rsid w:val="000F6E7E"/>
    <w:rsid w:val="000F760D"/>
    <w:rsid w:val="000F79E7"/>
    <w:rsid w:val="001000B9"/>
    <w:rsid w:val="0010021E"/>
    <w:rsid w:val="001011BD"/>
    <w:rsid w:val="00101438"/>
    <w:rsid w:val="0010162A"/>
    <w:rsid w:val="0010280F"/>
    <w:rsid w:val="00102CD3"/>
    <w:rsid w:val="001031FB"/>
    <w:rsid w:val="00104798"/>
    <w:rsid w:val="001052D8"/>
    <w:rsid w:val="00105507"/>
    <w:rsid w:val="00105A0C"/>
    <w:rsid w:val="001062AA"/>
    <w:rsid w:val="00106354"/>
    <w:rsid w:val="00106391"/>
    <w:rsid w:val="001065FC"/>
    <w:rsid w:val="001068B6"/>
    <w:rsid w:val="00106DB7"/>
    <w:rsid w:val="00111003"/>
    <w:rsid w:val="0011148C"/>
    <w:rsid w:val="00111567"/>
    <w:rsid w:val="00111942"/>
    <w:rsid w:val="00112823"/>
    <w:rsid w:val="00112BD1"/>
    <w:rsid w:val="00113188"/>
    <w:rsid w:val="00113B62"/>
    <w:rsid w:val="001148E9"/>
    <w:rsid w:val="00115897"/>
    <w:rsid w:val="00115D53"/>
    <w:rsid w:val="001166C3"/>
    <w:rsid w:val="001174EA"/>
    <w:rsid w:val="001177DD"/>
    <w:rsid w:val="0011784C"/>
    <w:rsid w:val="0012027D"/>
    <w:rsid w:val="0012076D"/>
    <w:rsid w:val="00120C82"/>
    <w:rsid w:val="00120CFB"/>
    <w:rsid w:val="00120E8B"/>
    <w:rsid w:val="00120E95"/>
    <w:rsid w:val="001216DE"/>
    <w:rsid w:val="001222B1"/>
    <w:rsid w:val="00122894"/>
    <w:rsid w:val="001231D9"/>
    <w:rsid w:val="0012367B"/>
    <w:rsid w:val="00123C32"/>
    <w:rsid w:val="00123D35"/>
    <w:rsid w:val="00124B43"/>
    <w:rsid w:val="001270DC"/>
    <w:rsid w:val="00127A02"/>
    <w:rsid w:val="00127C6A"/>
    <w:rsid w:val="001305DA"/>
    <w:rsid w:val="00130936"/>
    <w:rsid w:val="00131788"/>
    <w:rsid w:val="00131C50"/>
    <w:rsid w:val="001321C1"/>
    <w:rsid w:val="001328CC"/>
    <w:rsid w:val="00132C2E"/>
    <w:rsid w:val="001334CB"/>
    <w:rsid w:val="001339BB"/>
    <w:rsid w:val="00134219"/>
    <w:rsid w:val="0013450C"/>
    <w:rsid w:val="00135FE5"/>
    <w:rsid w:val="001367E4"/>
    <w:rsid w:val="00136878"/>
    <w:rsid w:val="0013782E"/>
    <w:rsid w:val="00140070"/>
    <w:rsid w:val="001407D4"/>
    <w:rsid w:val="001411C8"/>
    <w:rsid w:val="0014151E"/>
    <w:rsid w:val="00141D25"/>
    <w:rsid w:val="00141E11"/>
    <w:rsid w:val="00142730"/>
    <w:rsid w:val="00142B2E"/>
    <w:rsid w:val="001435C5"/>
    <w:rsid w:val="00143871"/>
    <w:rsid w:val="00143CCD"/>
    <w:rsid w:val="00143E8A"/>
    <w:rsid w:val="00143EDF"/>
    <w:rsid w:val="001448A1"/>
    <w:rsid w:val="00145419"/>
    <w:rsid w:val="00145F5A"/>
    <w:rsid w:val="00146499"/>
    <w:rsid w:val="00146CDB"/>
    <w:rsid w:val="00147CEF"/>
    <w:rsid w:val="001511B0"/>
    <w:rsid w:val="00151622"/>
    <w:rsid w:val="001516DD"/>
    <w:rsid w:val="0015172C"/>
    <w:rsid w:val="00151786"/>
    <w:rsid w:val="00152861"/>
    <w:rsid w:val="00152ACE"/>
    <w:rsid w:val="00152B99"/>
    <w:rsid w:val="00153249"/>
    <w:rsid w:val="0015346D"/>
    <w:rsid w:val="00154985"/>
    <w:rsid w:val="00154F0F"/>
    <w:rsid w:val="001555BA"/>
    <w:rsid w:val="0015592A"/>
    <w:rsid w:val="00155A12"/>
    <w:rsid w:val="00155C25"/>
    <w:rsid w:val="001565DC"/>
    <w:rsid w:val="00156981"/>
    <w:rsid w:val="00156999"/>
    <w:rsid w:val="00156A28"/>
    <w:rsid w:val="00156DA2"/>
    <w:rsid w:val="00157780"/>
    <w:rsid w:val="00157E2A"/>
    <w:rsid w:val="0016018C"/>
    <w:rsid w:val="00162356"/>
    <w:rsid w:val="00163271"/>
    <w:rsid w:val="00163872"/>
    <w:rsid w:val="00165AC0"/>
    <w:rsid w:val="00165D92"/>
    <w:rsid w:val="0016630F"/>
    <w:rsid w:val="001667C3"/>
    <w:rsid w:val="00166837"/>
    <w:rsid w:val="001679EB"/>
    <w:rsid w:val="00167BE4"/>
    <w:rsid w:val="00170886"/>
    <w:rsid w:val="00171456"/>
    <w:rsid w:val="0017184A"/>
    <w:rsid w:val="00172609"/>
    <w:rsid w:val="00172722"/>
    <w:rsid w:val="0017283A"/>
    <w:rsid w:val="00173B31"/>
    <w:rsid w:val="00173DF1"/>
    <w:rsid w:val="001750C3"/>
    <w:rsid w:val="00180F78"/>
    <w:rsid w:val="00181CD2"/>
    <w:rsid w:val="00181DA1"/>
    <w:rsid w:val="00182678"/>
    <w:rsid w:val="0018441E"/>
    <w:rsid w:val="00185ECC"/>
    <w:rsid w:val="0019059A"/>
    <w:rsid w:val="00191661"/>
    <w:rsid w:val="00191976"/>
    <w:rsid w:val="001919A6"/>
    <w:rsid w:val="00193238"/>
    <w:rsid w:val="00193BDD"/>
    <w:rsid w:val="00193D3C"/>
    <w:rsid w:val="00194ACB"/>
    <w:rsid w:val="00195547"/>
    <w:rsid w:val="0019561F"/>
    <w:rsid w:val="00195635"/>
    <w:rsid w:val="0019591C"/>
    <w:rsid w:val="00196C38"/>
    <w:rsid w:val="00197286"/>
    <w:rsid w:val="00197CDD"/>
    <w:rsid w:val="00197EF6"/>
    <w:rsid w:val="001A0340"/>
    <w:rsid w:val="001A0E56"/>
    <w:rsid w:val="001A16CB"/>
    <w:rsid w:val="001A2810"/>
    <w:rsid w:val="001A28C4"/>
    <w:rsid w:val="001A2E4D"/>
    <w:rsid w:val="001A2EE0"/>
    <w:rsid w:val="001A33D3"/>
    <w:rsid w:val="001A3FA8"/>
    <w:rsid w:val="001A4C8E"/>
    <w:rsid w:val="001A76CB"/>
    <w:rsid w:val="001A77A1"/>
    <w:rsid w:val="001B056E"/>
    <w:rsid w:val="001B085B"/>
    <w:rsid w:val="001B13CA"/>
    <w:rsid w:val="001B1E9D"/>
    <w:rsid w:val="001B2EE5"/>
    <w:rsid w:val="001B359B"/>
    <w:rsid w:val="001B416E"/>
    <w:rsid w:val="001B5BC3"/>
    <w:rsid w:val="001B5CF3"/>
    <w:rsid w:val="001B5DD0"/>
    <w:rsid w:val="001B6232"/>
    <w:rsid w:val="001B6880"/>
    <w:rsid w:val="001B70ED"/>
    <w:rsid w:val="001B7BDB"/>
    <w:rsid w:val="001C0674"/>
    <w:rsid w:val="001C07AD"/>
    <w:rsid w:val="001C3902"/>
    <w:rsid w:val="001C3CC2"/>
    <w:rsid w:val="001C3CD5"/>
    <w:rsid w:val="001C3F66"/>
    <w:rsid w:val="001C4756"/>
    <w:rsid w:val="001C4A98"/>
    <w:rsid w:val="001C4E27"/>
    <w:rsid w:val="001C5198"/>
    <w:rsid w:val="001C53C7"/>
    <w:rsid w:val="001C69CA"/>
    <w:rsid w:val="001C6AA9"/>
    <w:rsid w:val="001C6FBE"/>
    <w:rsid w:val="001C71B4"/>
    <w:rsid w:val="001C72B2"/>
    <w:rsid w:val="001D2A60"/>
    <w:rsid w:val="001D2FBE"/>
    <w:rsid w:val="001D3CA3"/>
    <w:rsid w:val="001D4DFB"/>
    <w:rsid w:val="001D5297"/>
    <w:rsid w:val="001D57FF"/>
    <w:rsid w:val="001D5AB0"/>
    <w:rsid w:val="001D5BCA"/>
    <w:rsid w:val="001D625B"/>
    <w:rsid w:val="001D6A0F"/>
    <w:rsid w:val="001D7519"/>
    <w:rsid w:val="001D7671"/>
    <w:rsid w:val="001D7A1E"/>
    <w:rsid w:val="001D7C7A"/>
    <w:rsid w:val="001E1464"/>
    <w:rsid w:val="001E19CE"/>
    <w:rsid w:val="001E1BD9"/>
    <w:rsid w:val="001E1DDF"/>
    <w:rsid w:val="001E20E8"/>
    <w:rsid w:val="001E2377"/>
    <w:rsid w:val="001E3D55"/>
    <w:rsid w:val="001E44CB"/>
    <w:rsid w:val="001E485E"/>
    <w:rsid w:val="001E4E2C"/>
    <w:rsid w:val="001E73C7"/>
    <w:rsid w:val="001E74CA"/>
    <w:rsid w:val="001F0389"/>
    <w:rsid w:val="001F0AF5"/>
    <w:rsid w:val="001F0B83"/>
    <w:rsid w:val="001F161D"/>
    <w:rsid w:val="001F1755"/>
    <w:rsid w:val="001F1D68"/>
    <w:rsid w:val="001F271F"/>
    <w:rsid w:val="001F2FA7"/>
    <w:rsid w:val="001F39F9"/>
    <w:rsid w:val="001F3D9F"/>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3B"/>
    <w:rsid w:val="002070C0"/>
    <w:rsid w:val="002072A4"/>
    <w:rsid w:val="0021006B"/>
    <w:rsid w:val="002100B0"/>
    <w:rsid w:val="0021175C"/>
    <w:rsid w:val="00211B8B"/>
    <w:rsid w:val="00212332"/>
    <w:rsid w:val="00212402"/>
    <w:rsid w:val="00212489"/>
    <w:rsid w:val="0021296D"/>
    <w:rsid w:val="00213577"/>
    <w:rsid w:val="002160C3"/>
    <w:rsid w:val="0021735E"/>
    <w:rsid w:val="00217D3A"/>
    <w:rsid w:val="00221BB9"/>
    <w:rsid w:val="0022208F"/>
    <w:rsid w:val="00222314"/>
    <w:rsid w:val="002223DC"/>
    <w:rsid w:val="002228E3"/>
    <w:rsid w:val="002233B2"/>
    <w:rsid w:val="00224D62"/>
    <w:rsid w:val="00225AFA"/>
    <w:rsid w:val="0022632D"/>
    <w:rsid w:val="0022706A"/>
    <w:rsid w:val="00227CCC"/>
    <w:rsid w:val="00227E9A"/>
    <w:rsid w:val="0023027F"/>
    <w:rsid w:val="00231AD4"/>
    <w:rsid w:val="002335DF"/>
    <w:rsid w:val="002337FF"/>
    <w:rsid w:val="00233B0D"/>
    <w:rsid w:val="002340FF"/>
    <w:rsid w:val="00234397"/>
    <w:rsid w:val="002345E5"/>
    <w:rsid w:val="002346A2"/>
    <w:rsid w:val="002347D6"/>
    <w:rsid w:val="002348CF"/>
    <w:rsid w:val="00234AE0"/>
    <w:rsid w:val="00235BA1"/>
    <w:rsid w:val="00235CBB"/>
    <w:rsid w:val="002367C2"/>
    <w:rsid w:val="00236A8A"/>
    <w:rsid w:val="00236AB3"/>
    <w:rsid w:val="00236CE4"/>
    <w:rsid w:val="0023706A"/>
    <w:rsid w:val="002372D6"/>
    <w:rsid w:val="0024117B"/>
    <w:rsid w:val="00242C46"/>
    <w:rsid w:val="00243AE2"/>
    <w:rsid w:val="00244521"/>
    <w:rsid w:val="00244682"/>
    <w:rsid w:val="00244D22"/>
    <w:rsid w:val="00245715"/>
    <w:rsid w:val="00245D13"/>
    <w:rsid w:val="00247A10"/>
    <w:rsid w:val="00247DB6"/>
    <w:rsid w:val="002504B6"/>
    <w:rsid w:val="0025063E"/>
    <w:rsid w:val="00251FCA"/>
    <w:rsid w:val="002521F8"/>
    <w:rsid w:val="002523C8"/>
    <w:rsid w:val="00252934"/>
    <w:rsid w:val="00254132"/>
    <w:rsid w:val="00254D6B"/>
    <w:rsid w:val="00255377"/>
    <w:rsid w:val="00255B03"/>
    <w:rsid w:val="00255BD6"/>
    <w:rsid w:val="00256249"/>
    <w:rsid w:val="00256578"/>
    <w:rsid w:val="00256D21"/>
    <w:rsid w:val="0025743B"/>
    <w:rsid w:val="002610B2"/>
    <w:rsid w:val="00261DD4"/>
    <w:rsid w:val="002622F0"/>
    <w:rsid w:val="00262490"/>
    <w:rsid w:val="002638C3"/>
    <w:rsid w:val="00264F3D"/>
    <w:rsid w:val="0027089B"/>
    <w:rsid w:val="00270F75"/>
    <w:rsid w:val="00271177"/>
    <w:rsid w:val="00271339"/>
    <w:rsid w:val="002715F9"/>
    <w:rsid w:val="00271D4C"/>
    <w:rsid w:val="0027339A"/>
    <w:rsid w:val="00273444"/>
    <w:rsid w:val="00273B06"/>
    <w:rsid w:val="00274285"/>
    <w:rsid w:val="00274739"/>
    <w:rsid w:val="00275410"/>
    <w:rsid w:val="00275E44"/>
    <w:rsid w:val="0027648D"/>
    <w:rsid w:val="002770DC"/>
    <w:rsid w:val="0027791E"/>
    <w:rsid w:val="0028099B"/>
    <w:rsid w:val="002818B0"/>
    <w:rsid w:val="00281AC7"/>
    <w:rsid w:val="00281BD2"/>
    <w:rsid w:val="002825AA"/>
    <w:rsid w:val="00282AB8"/>
    <w:rsid w:val="00283712"/>
    <w:rsid w:val="002837FD"/>
    <w:rsid w:val="0028413D"/>
    <w:rsid w:val="002841F4"/>
    <w:rsid w:val="00284960"/>
    <w:rsid w:val="002858BF"/>
    <w:rsid w:val="00285CDA"/>
    <w:rsid w:val="00286034"/>
    <w:rsid w:val="002861E4"/>
    <w:rsid w:val="00286B5A"/>
    <w:rsid w:val="00286C12"/>
    <w:rsid w:val="00286D7F"/>
    <w:rsid w:val="0028707D"/>
    <w:rsid w:val="0028727F"/>
    <w:rsid w:val="0028755D"/>
    <w:rsid w:val="002878E1"/>
    <w:rsid w:val="00287ACB"/>
    <w:rsid w:val="002904B2"/>
    <w:rsid w:val="002914DA"/>
    <w:rsid w:val="00291801"/>
    <w:rsid w:val="00291B3C"/>
    <w:rsid w:val="00291BCB"/>
    <w:rsid w:val="00291C0C"/>
    <w:rsid w:val="0029266D"/>
    <w:rsid w:val="00292E76"/>
    <w:rsid w:val="00293B33"/>
    <w:rsid w:val="00293E15"/>
    <w:rsid w:val="00296103"/>
    <w:rsid w:val="0029618A"/>
    <w:rsid w:val="0029669D"/>
    <w:rsid w:val="002972A9"/>
    <w:rsid w:val="00297C5D"/>
    <w:rsid w:val="00297C9A"/>
    <w:rsid w:val="00297D54"/>
    <w:rsid w:val="00297F44"/>
    <w:rsid w:val="002A0E6C"/>
    <w:rsid w:val="002A1276"/>
    <w:rsid w:val="002A14EA"/>
    <w:rsid w:val="002A2DE7"/>
    <w:rsid w:val="002A32A3"/>
    <w:rsid w:val="002A3BB6"/>
    <w:rsid w:val="002A3CC7"/>
    <w:rsid w:val="002A3D66"/>
    <w:rsid w:val="002A3E51"/>
    <w:rsid w:val="002A4583"/>
    <w:rsid w:val="002A5F8B"/>
    <w:rsid w:val="002A6743"/>
    <w:rsid w:val="002A6D4D"/>
    <w:rsid w:val="002A77C4"/>
    <w:rsid w:val="002A7B64"/>
    <w:rsid w:val="002B03AA"/>
    <w:rsid w:val="002B040D"/>
    <w:rsid w:val="002B0E85"/>
    <w:rsid w:val="002B2BA9"/>
    <w:rsid w:val="002B301B"/>
    <w:rsid w:val="002B4ADE"/>
    <w:rsid w:val="002B4C57"/>
    <w:rsid w:val="002B59CD"/>
    <w:rsid w:val="002B7591"/>
    <w:rsid w:val="002C22A5"/>
    <w:rsid w:val="002C4AFF"/>
    <w:rsid w:val="002C4CCB"/>
    <w:rsid w:val="002C4EA7"/>
    <w:rsid w:val="002C60D3"/>
    <w:rsid w:val="002C6B7A"/>
    <w:rsid w:val="002C7FF6"/>
    <w:rsid w:val="002D0648"/>
    <w:rsid w:val="002D07F6"/>
    <w:rsid w:val="002D2F49"/>
    <w:rsid w:val="002D307A"/>
    <w:rsid w:val="002D35C5"/>
    <w:rsid w:val="002D3685"/>
    <w:rsid w:val="002D382D"/>
    <w:rsid w:val="002D48DE"/>
    <w:rsid w:val="002D4C2F"/>
    <w:rsid w:val="002D5F4F"/>
    <w:rsid w:val="002D6367"/>
    <w:rsid w:val="002D6F85"/>
    <w:rsid w:val="002D732C"/>
    <w:rsid w:val="002D7C45"/>
    <w:rsid w:val="002D7C85"/>
    <w:rsid w:val="002E0753"/>
    <w:rsid w:val="002E08FA"/>
    <w:rsid w:val="002E14AC"/>
    <w:rsid w:val="002E1DBA"/>
    <w:rsid w:val="002E202E"/>
    <w:rsid w:val="002E27F4"/>
    <w:rsid w:val="002E2E31"/>
    <w:rsid w:val="002E3024"/>
    <w:rsid w:val="002E303E"/>
    <w:rsid w:val="002E3C4B"/>
    <w:rsid w:val="002E3F98"/>
    <w:rsid w:val="002E471D"/>
    <w:rsid w:val="002E4D71"/>
    <w:rsid w:val="002E590F"/>
    <w:rsid w:val="002E5F9B"/>
    <w:rsid w:val="002E63F4"/>
    <w:rsid w:val="002E6D44"/>
    <w:rsid w:val="002E7A10"/>
    <w:rsid w:val="002E7BA3"/>
    <w:rsid w:val="002E7E62"/>
    <w:rsid w:val="002F009A"/>
    <w:rsid w:val="002F02C9"/>
    <w:rsid w:val="002F0C5A"/>
    <w:rsid w:val="002F1C68"/>
    <w:rsid w:val="002F3442"/>
    <w:rsid w:val="002F3C45"/>
    <w:rsid w:val="002F48A8"/>
    <w:rsid w:val="002F55BF"/>
    <w:rsid w:val="002F597B"/>
    <w:rsid w:val="002F5A62"/>
    <w:rsid w:val="002F5E96"/>
    <w:rsid w:val="002F6F1A"/>
    <w:rsid w:val="002F7370"/>
    <w:rsid w:val="002F7BFC"/>
    <w:rsid w:val="002F7CAE"/>
    <w:rsid w:val="0030065F"/>
    <w:rsid w:val="00300F03"/>
    <w:rsid w:val="00301741"/>
    <w:rsid w:val="00302A5F"/>
    <w:rsid w:val="00302F69"/>
    <w:rsid w:val="00305362"/>
    <w:rsid w:val="0030536C"/>
    <w:rsid w:val="00306382"/>
    <w:rsid w:val="00306801"/>
    <w:rsid w:val="00306A38"/>
    <w:rsid w:val="003074AF"/>
    <w:rsid w:val="00307B51"/>
    <w:rsid w:val="00307B66"/>
    <w:rsid w:val="00307DA7"/>
    <w:rsid w:val="00307F1F"/>
    <w:rsid w:val="0031006B"/>
    <w:rsid w:val="00310E6C"/>
    <w:rsid w:val="00312FB5"/>
    <w:rsid w:val="00313888"/>
    <w:rsid w:val="00313E40"/>
    <w:rsid w:val="003147FA"/>
    <w:rsid w:val="00314CCA"/>
    <w:rsid w:val="00315BF6"/>
    <w:rsid w:val="003162FC"/>
    <w:rsid w:val="00320818"/>
    <w:rsid w:val="003209F9"/>
    <w:rsid w:val="00320E05"/>
    <w:rsid w:val="00320EE1"/>
    <w:rsid w:val="00321573"/>
    <w:rsid w:val="003215F2"/>
    <w:rsid w:val="00322196"/>
    <w:rsid w:val="0032244D"/>
    <w:rsid w:val="00322C09"/>
    <w:rsid w:val="00322CEF"/>
    <w:rsid w:val="00322F78"/>
    <w:rsid w:val="00324113"/>
    <w:rsid w:val="003241A6"/>
    <w:rsid w:val="003242C6"/>
    <w:rsid w:val="00325367"/>
    <w:rsid w:val="00326AB0"/>
    <w:rsid w:val="00326C8C"/>
    <w:rsid w:val="00326DA9"/>
    <w:rsid w:val="00326ED6"/>
    <w:rsid w:val="003278A9"/>
    <w:rsid w:val="0033104B"/>
    <w:rsid w:val="0033255A"/>
    <w:rsid w:val="00333ED4"/>
    <w:rsid w:val="003340A2"/>
    <w:rsid w:val="003351D6"/>
    <w:rsid w:val="00335B2E"/>
    <w:rsid w:val="00336820"/>
    <w:rsid w:val="003368AD"/>
    <w:rsid w:val="0033720E"/>
    <w:rsid w:val="00340373"/>
    <w:rsid w:val="003405AD"/>
    <w:rsid w:val="00341825"/>
    <w:rsid w:val="00343BD7"/>
    <w:rsid w:val="00344B6D"/>
    <w:rsid w:val="00344D14"/>
    <w:rsid w:val="00344DFA"/>
    <w:rsid w:val="00345AA2"/>
    <w:rsid w:val="00345CFC"/>
    <w:rsid w:val="00345D75"/>
    <w:rsid w:val="0034650F"/>
    <w:rsid w:val="00347270"/>
    <w:rsid w:val="0034755D"/>
    <w:rsid w:val="00347985"/>
    <w:rsid w:val="00350043"/>
    <w:rsid w:val="003500A5"/>
    <w:rsid w:val="00350487"/>
    <w:rsid w:val="00350641"/>
    <w:rsid w:val="00351362"/>
    <w:rsid w:val="00351E47"/>
    <w:rsid w:val="00352BC3"/>
    <w:rsid w:val="00354601"/>
    <w:rsid w:val="00355142"/>
    <w:rsid w:val="0035560D"/>
    <w:rsid w:val="003557E0"/>
    <w:rsid w:val="00355819"/>
    <w:rsid w:val="00355862"/>
    <w:rsid w:val="0035620B"/>
    <w:rsid w:val="00356597"/>
    <w:rsid w:val="00357C80"/>
    <w:rsid w:val="00360238"/>
    <w:rsid w:val="00361272"/>
    <w:rsid w:val="00361881"/>
    <w:rsid w:val="0036246A"/>
    <w:rsid w:val="003633F7"/>
    <w:rsid w:val="003640D9"/>
    <w:rsid w:val="00364EC4"/>
    <w:rsid w:val="00364FF3"/>
    <w:rsid w:val="003655A2"/>
    <w:rsid w:val="003658DA"/>
    <w:rsid w:val="00365FFC"/>
    <w:rsid w:val="003660C6"/>
    <w:rsid w:val="003669BE"/>
    <w:rsid w:val="00366C98"/>
    <w:rsid w:val="00367E37"/>
    <w:rsid w:val="00370BBE"/>
    <w:rsid w:val="00370D0E"/>
    <w:rsid w:val="003713AE"/>
    <w:rsid w:val="0037162F"/>
    <w:rsid w:val="00371B76"/>
    <w:rsid w:val="00371ED0"/>
    <w:rsid w:val="00372309"/>
    <w:rsid w:val="00373211"/>
    <w:rsid w:val="00373A05"/>
    <w:rsid w:val="00374255"/>
    <w:rsid w:val="00374649"/>
    <w:rsid w:val="00376221"/>
    <w:rsid w:val="0037748C"/>
    <w:rsid w:val="00377A32"/>
    <w:rsid w:val="00377C38"/>
    <w:rsid w:val="00377EB8"/>
    <w:rsid w:val="003807EA"/>
    <w:rsid w:val="00380930"/>
    <w:rsid w:val="003814EB"/>
    <w:rsid w:val="00381CD4"/>
    <w:rsid w:val="00382733"/>
    <w:rsid w:val="00382CAA"/>
    <w:rsid w:val="00382F1E"/>
    <w:rsid w:val="00383567"/>
    <w:rsid w:val="0038397B"/>
    <w:rsid w:val="003839D1"/>
    <w:rsid w:val="00385382"/>
    <w:rsid w:val="00385630"/>
    <w:rsid w:val="00386B4B"/>
    <w:rsid w:val="00387E55"/>
    <w:rsid w:val="003915C7"/>
    <w:rsid w:val="00391AAF"/>
    <w:rsid w:val="00391B80"/>
    <w:rsid w:val="003927E6"/>
    <w:rsid w:val="00393066"/>
    <w:rsid w:val="00393A91"/>
    <w:rsid w:val="00394524"/>
    <w:rsid w:val="003955EB"/>
    <w:rsid w:val="00396664"/>
    <w:rsid w:val="0039694D"/>
    <w:rsid w:val="0039748E"/>
    <w:rsid w:val="00397872"/>
    <w:rsid w:val="003A02BA"/>
    <w:rsid w:val="003A177C"/>
    <w:rsid w:val="003A2392"/>
    <w:rsid w:val="003A2E34"/>
    <w:rsid w:val="003A2FA7"/>
    <w:rsid w:val="003A3A55"/>
    <w:rsid w:val="003A4B62"/>
    <w:rsid w:val="003A5263"/>
    <w:rsid w:val="003A73B7"/>
    <w:rsid w:val="003A7C5E"/>
    <w:rsid w:val="003B0892"/>
    <w:rsid w:val="003B0E8F"/>
    <w:rsid w:val="003B1A87"/>
    <w:rsid w:val="003B2A5B"/>
    <w:rsid w:val="003B42C9"/>
    <w:rsid w:val="003B6DDC"/>
    <w:rsid w:val="003B6FDF"/>
    <w:rsid w:val="003B7A8E"/>
    <w:rsid w:val="003B7DA0"/>
    <w:rsid w:val="003C0140"/>
    <w:rsid w:val="003C02F9"/>
    <w:rsid w:val="003C0379"/>
    <w:rsid w:val="003C0A2B"/>
    <w:rsid w:val="003C1067"/>
    <w:rsid w:val="003C1328"/>
    <w:rsid w:val="003C175B"/>
    <w:rsid w:val="003C1775"/>
    <w:rsid w:val="003C231F"/>
    <w:rsid w:val="003C3B6E"/>
    <w:rsid w:val="003C43AC"/>
    <w:rsid w:val="003C43E0"/>
    <w:rsid w:val="003C461B"/>
    <w:rsid w:val="003C4D9F"/>
    <w:rsid w:val="003C5210"/>
    <w:rsid w:val="003C5321"/>
    <w:rsid w:val="003C5383"/>
    <w:rsid w:val="003C5588"/>
    <w:rsid w:val="003C595C"/>
    <w:rsid w:val="003C59D0"/>
    <w:rsid w:val="003C68B4"/>
    <w:rsid w:val="003C6BC2"/>
    <w:rsid w:val="003C772E"/>
    <w:rsid w:val="003C775E"/>
    <w:rsid w:val="003C7A2D"/>
    <w:rsid w:val="003C7EF1"/>
    <w:rsid w:val="003D31B5"/>
    <w:rsid w:val="003D3BC1"/>
    <w:rsid w:val="003D4247"/>
    <w:rsid w:val="003D44D3"/>
    <w:rsid w:val="003D4742"/>
    <w:rsid w:val="003D4869"/>
    <w:rsid w:val="003D48F5"/>
    <w:rsid w:val="003D51F3"/>
    <w:rsid w:val="003D5350"/>
    <w:rsid w:val="003D6396"/>
    <w:rsid w:val="003D652B"/>
    <w:rsid w:val="003D7A42"/>
    <w:rsid w:val="003E01CC"/>
    <w:rsid w:val="003E080E"/>
    <w:rsid w:val="003E1131"/>
    <w:rsid w:val="003E1A42"/>
    <w:rsid w:val="003E21AD"/>
    <w:rsid w:val="003E23F5"/>
    <w:rsid w:val="003E2C08"/>
    <w:rsid w:val="003E3590"/>
    <w:rsid w:val="003E381A"/>
    <w:rsid w:val="003E575A"/>
    <w:rsid w:val="003E695E"/>
    <w:rsid w:val="003E6EE0"/>
    <w:rsid w:val="003E7BFB"/>
    <w:rsid w:val="003F18DD"/>
    <w:rsid w:val="003F1E98"/>
    <w:rsid w:val="003F20B7"/>
    <w:rsid w:val="003F26ED"/>
    <w:rsid w:val="003F2724"/>
    <w:rsid w:val="003F2AD0"/>
    <w:rsid w:val="003F3484"/>
    <w:rsid w:val="003F34D5"/>
    <w:rsid w:val="003F3A55"/>
    <w:rsid w:val="003F3B12"/>
    <w:rsid w:val="003F44FF"/>
    <w:rsid w:val="003F472A"/>
    <w:rsid w:val="003F5B38"/>
    <w:rsid w:val="003F6F9B"/>
    <w:rsid w:val="003F76D7"/>
    <w:rsid w:val="00400175"/>
    <w:rsid w:val="004015E4"/>
    <w:rsid w:val="00401E6B"/>
    <w:rsid w:val="00402CF4"/>
    <w:rsid w:val="00402D3D"/>
    <w:rsid w:val="004035C1"/>
    <w:rsid w:val="00404F92"/>
    <w:rsid w:val="004069AB"/>
    <w:rsid w:val="004074EB"/>
    <w:rsid w:val="00407662"/>
    <w:rsid w:val="0040797C"/>
    <w:rsid w:val="0041082F"/>
    <w:rsid w:val="004108A3"/>
    <w:rsid w:val="00410FE0"/>
    <w:rsid w:val="00411D7F"/>
    <w:rsid w:val="004122BD"/>
    <w:rsid w:val="00412A38"/>
    <w:rsid w:val="00414D7F"/>
    <w:rsid w:val="00414E4C"/>
    <w:rsid w:val="004153A8"/>
    <w:rsid w:val="00415587"/>
    <w:rsid w:val="00416719"/>
    <w:rsid w:val="004167C9"/>
    <w:rsid w:val="00416B2A"/>
    <w:rsid w:val="00416EA6"/>
    <w:rsid w:val="00417286"/>
    <w:rsid w:val="004176F4"/>
    <w:rsid w:val="00420FD9"/>
    <w:rsid w:val="0042135C"/>
    <w:rsid w:val="00421390"/>
    <w:rsid w:val="00421872"/>
    <w:rsid w:val="00421B90"/>
    <w:rsid w:val="00421F9D"/>
    <w:rsid w:val="00422B39"/>
    <w:rsid w:val="004233A2"/>
    <w:rsid w:val="004241E1"/>
    <w:rsid w:val="00424717"/>
    <w:rsid w:val="00424D61"/>
    <w:rsid w:val="004266A9"/>
    <w:rsid w:val="00427F60"/>
    <w:rsid w:val="004304BA"/>
    <w:rsid w:val="00430870"/>
    <w:rsid w:val="00430DD6"/>
    <w:rsid w:val="004317EE"/>
    <w:rsid w:val="0043181B"/>
    <w:rsid w:val="00431B6D"/>
    <w:rsid w:val="00432068"/>
    <w:rsid w:val="00432AC5"/>
    <w:rsid w:val="00432F8B"/>
    <w:rsid w:val="004332BB"/>
    <w:rsid w:val="00434506"/>
    <w:rsid w:val="004351A0"/>
    <w:rsid w:val="004356E7"/>
    <w:rsid w:val="00435840"/>
    <w:rsid w:val="00436221"/>
    <w:rsid w:val="004370C4"/>
    <w:rsid w:val="004372AE"/>
    <w:rsid w:val="00437A94"/>
    <w:rsid w:val="00437EA4"/>
    <w:rsid w:val="0044071A"/>
    <w:rsid w:val="00442CB9"/>
    <w:rsid w:val="00442CBF"/>
    <w:rsid w:val="00443773"/>
    <w:rsid w:val="004438A3"/>
    <w:rsid w:val="004443FA"/>
    <w:rsid w:val="00445971"/>
    <w:rsid w:val="00445F51"/>
    <w:rsid w:val="00446A44"/>
    <w:rsid w:val="004472C6"/>
    <w:rsid w:val="0045047D"/>
    <w:rsid w:val="004504CA"/>
    <w:rsid w:val="00451750"/>
    <w:rsid w:val="004517B2"/>
    <w:rsid w:val="00451DE9"/>
    <w:rsid w:val="00451F7F"/>
    <w:rsid w:val="00452A8F"/>
    <w:rsid w:val="004545D3"/>
    <w:rsid w:val="004551A5"/>
    <w:rsid w:val="00456E85"/>
    <w:rsid w:val="0045727C"/>
    <w:rsid w:val="004576F6"/>
    <w:rsid w:val="00457B4C"/>
    <w:rsid w:val="00457B7C"/>
    <w:rsid w:val="004603F7"/>
    <w:rsid w:val="0046067B"/>
    <w:rsid w:val="004608C6"/>
    <w:rsid w:val="0046126D"/>
    <w:rsid w:val="00462946"/>
    <w:rsid w:val="00462ADF"/>
    <w:rsid w:val="004632FC"/>
    <w:rsid w:val="004636DA"/>
    <w:rsid w:val="00463E4C"/>
    <w:rsid w:val="004646EA"/>
    <w:rsid w:val="004650E3"/>
    <w:rsid w:val="004654AB"/>
    <w:rsid w:val="004662DD"/>
    <w:rsid w:val="00470084"/>
    <w:rsid w:val="004728F9"/>
    <w:rsid w:val="00472E9A"/>
    <w:rsid w:val="00472FBF"/>
    <w:rsid w:val="00473D98"/>
    <w:rsid w:val="00473E35"/>
    <w:rsid w:val="00474201"/>
    <w:rsid w:val="004743A6"/>
    <w:rsid w:val="00474BF1"/>
    <w:rsid w:val="00474D4F"/>
    <w:rsid w:val="00476A55"/>
    <w:rsid w:val="00476E30"/>
    <w:rsid w:val="00476FBA"/>
    <w:rsid w:val="00480348"/>
    <w:rsid w:val="00480632"/>
    <w:rsid w:val="00480B92"/>
    <w:rsid w:val="004810A7"/>
    <w:rsid w:val="004810E1"/>
    <w:rsid w:val="0048171E"/>
    <w:rsid w:val="00481C55"/>
    <w:rsid w:val="004823BB"/>
    <w:rsid w:val="004835A6"/>
    <w:rsid w:val="004835B1"/>
    <w:rsid w:val="00483EF6"/>
    <w:rsid w:val="0048435C"/>
    <w:rsid w:val="0048494D"/>
    <w:rsid w:val="00486115"/>
    <w:rsid w:val="00487DC8"/>
    <w:rsid w:val="004905E9"/>
    <w:rsid w:val="004910F1"/>
    <w:rsid w:val="004911DF"/>
    <w:rsid w:val="00492668"/>
    <w:rsid w:val="00492D16"/>
    <w:rsid w:val="00493408"/>
    <w:rsid w:val="004936F4"/>
    <w:rsid w:val="004940FE"/>
    <w:rsid w:val="00494550"/>
    <w:rsid w:val="00494AC8"/>
    <w:rsid w:val="00495ED3"/>
    <w:rsid w:val="00496D83"/>
    <w:rsid w:val="004974CC"/>
    <w:rsid w:val="004977C3"/>
    <w:rsid w:val="00497E52"/>
    <w:rsid w:val="004A0917"/>
    <w:rsid w:val="004A102D"/>
    <w:rsid w:val="004A1172"/>
    <w:rsid w:val="004A1316"/>
    <w:rsid w:val="004A140D"/>
    <w:rsid w:val="004A29FD"/>
    <w:rsid w:val="004A3027"/>
    <w:rsid w:val="004A30CA"/>
    <w:rsid w:val="004A3C79"/>
    <w:rsid w:val="004A3DE2"/>
    <w:rsid w:val="004A4466"/>
    <w:rsid w:val="004A475D"/>
    <w:rsid w:val="004A4788"/>
    <w:rsid w:val="004A555D"/>
    <w:rsid w:val="004A5E30"/>
    <w:rsid w:val="004A6209"/>
    <w:rsid w:val="004A71B9"/>
    <w:rsid w:val="004A78F6"/>
    <w:rsid w:val="004A7B5E"/>
    <w:rsid w:val="004B001D"/>
    <w:rsid w:val="004B114A"/>
    <w:rsid w:val="004B36FF"/>
    <w:rsid w:val="004B3E71"/>
    <w:rsid w:val="004B4558"/>
    <w:rsid w:val="004B457A"/>
    <w:rsid w:val="004B47AD"/>
    <w:rsid w:val="004B631B"/>
    <w:rsid w:val="004B776F"/>
    <w:rsid w:val="004C204B"/>
    <w:rsid w:val="004C2226"/>
    <w:rsid w:val="004C3995"/>
    <w:rsid w:val="004C3C16"/>
    <w:rsid w:val="004C4558"/>
    <w:rsid w:val="004C4882"/>
    <w:rsid w:val="004C4CD0"/>
    <w:rsid w:val="004C57E6"/>
    <w:rsid w:val="004C5C4C"/>
    <w:rsid w:val="004C6DB5"/>
    <w:rsid w:val="004C708A"/>
    <w:rsid w:val="004C7139"/>
    <w:rsid w:val="004C757D"/>
    <w:rsid w:val="004C7BB7"/>
    <w:rsid w:val="004D0D59"/>
    <w:rsid w:val="004D0DEA"/>
    <w:rsid w:val="004D0E94"/>
    <w:rsid w:val="004D0F28"/>
    <w:rsid w:val="004D166A"/>
    <w:rsid w:val="004D2676"/>
    <w:rsid w:val="004D2D2B"/>
    <w:rsid w:val="004D3819"/>
    <w:rsid w:val="004D3A96"/>
    <w:rsid w:val="004D3ACC"/>
    <w:rsid w:val="004D42AE"/>
    <w:rsid w:val="004D4FF3"/>
    <w:rsid w:val="004D5789"/>
    <w:rsid w:val="004D5A00"/>
    <w:rsid w:val="004D62DA"/>
    <w:rsid w:val="004D6385"/>
    <w:rsid w:val="004D6A02"/>
    <w:rsid w:val="004D6F20"/>
    <w:rsid w:val="004E048B"/>
    <w:rsid w:val="004E0CFA"/>
    <w:rsid w:val="004E0E78"/>
    <w:rsid w:val="004E1882"/>
    <w:rsid w:val="004E236F"/>
    <w:rsid w:val="004E2B24"/>
    <w:rsid w:val="004E3960"/>
    <w:rsid w:val="004E3DFC"/>
    <w:rsid w:val="004E483B"/>
    <w:rsid w:val="004E4881"/>
    <w:rsid w:val="004E5A6B"/>
    <w:rsid w:val="004E6006"/>
    <w:rsid w:val="004F04A1"/>
    <w:rsid w:val="004F1457"/>
    <w:rsid w:val="004F2057"/>
    <w:rsid w:val="004F230A"/>
    <w:rsid w:val="004F295C"/>
    <w:rsid w:val="004F2AF1"/>
    <w:rsid w:val="004F342A"/>
    <w:rsid w:val="004F34CE"/>
    <w:rsid w:val="004F35C7"/>
    <w:rsid w:val="004F3771"/>
    <w:rsid w:val="004F38B2"/>
    <w:rsid w:val="004F4829"/>
    <w:rsid w:val="004F4A34"/>
    <w:rsid w:val="004F4DB1"/>
    <w:rsid w:val="004F4DFF"/>
    <w:rsid w:val="004F4ED0"/>
    <w:rsid w:val="004F4F0C"/>
    <w:rsid w:val="004F5D98"/>
    <w:rsid w:val="004F5D9A"/>
    <w:rsid w:val="004F6E0C"/>
    <w:rsid w:val="004F71E6"/>
    <w:rsid w:val="004F797D"/>
    <w:rsid w:val="004F7FF7"/>
    <w:rsid w:val="00500FB2"/>
    <w:rsid w:val="00501E68"/>
    <w:rsid w:val="005028A8"/>
    <w:rsid w:val="00502BB4"/>
    <w:rsid w:val="00502D95"/>
    <w:rsid w:val="00503233"/>
    <w:rsid w:val="00503530"/>
    <w:rsid w:val="00503660"/>
    <w:rsid w:val="00504746"/>
    <w:rsid w:val="00505895"/>
    <w:rsid w:val="00505F87"/>
    <w:rsid w:val="00507273"/>
    <w:rsid w:val="00507883"/>
    <w:rsid w:val="00507DA5"/>
    <w:rsid w:val="00507FD6"/>
    <w:rsid w:val="00510379"/>
    <w:rsid w:val="00510B29"/>
    <w:rsid w:val="00510D72"/>
    <w:rsid w:val="005115BB"/>
    <w:rsid w:val="00512D93"/>
    <w:rsid w:val="0051328C"/>
    <w:rsid w:val="005137C3"/>
    <w:rsid w:val="00513E8D"/>
    <w:rsid w:val="00514547"/>
    <w:rsid w:val="00514718"/>
    <w:rsid w:val="005152E8"/>
    <w:rsid w:val="0051625E"/>
    <w:rsid w:val="005163D0"/>
    <w:rsid w:val="00516F1C"/>
    <w:rsid w:val="0052011E"/>
    <w:rsid w:val="00521236"/>
    <w:rsid w:val="005218D2"/>
    <w:rsid w:val="00521B53"/>
    <w:rsid w:val="00522A6F"/>
    <w:rsid w:val="00522C55"/>
    <w:rsid w:val="0052403B"/>
    <w:rsid w:val="005250D4"/>
    <w:rsid w:val="005252E0"/>
    <w:rsid w:val="00525634"/>
    <w:rsid w:val="00525750"/>
    <w:rsid w:val="00525DCC"/>
    <w:rsid w:val="00527686"/>
    <w:rsid w:val="00527704"/>
    <w:rsid w:val="00527FB5"/>
    <w:rsid w:val="00530051"/>
    <w:rsid w:val="00530B6C"/>
    <w:rsid w:val="00532CE2"/>
    <w:rsid w:val="00533B1C"/>
    <w:rsid w:val="005352E7"/>
    <w:rsid w:val="005367FE"/>
    <w:rsid w:val="00536AC8"/>
    <w:rsid w:val="00540504"/>
    <w:rsid w:val="0054139F"/>
    <w:rsid w:val="005413A9"/>
    <w:rsid w:val="00542C74"/>
    <w:rsid w:val="00542DA0"/>
    <w:rsid w:val="00542DCD"/>
    <w:rsid w:val="005435E7"/>
    <w:rsid w:val="00544216"/>
    <w:rsid w:val="00545921"/>
    <w:rsid w:val="00546AC4"/>
    <w:rsid w:val="00547AD9"/>
    <w:rsid w:val="005517D4"/>
    <w:rsid w:val="00551EF4"/>
    <w:rsid w:val="005520D9"/>
    <w:rsid w:val="00552C41"/>
    <w:rsid w:val="00553912"/>
    <w:rsid w:val="00553C6C"/>
    <w:rsid w:val="00554317"/>
    <w:rsid w:val="00554C63"/>
    <w:rsid w:val="00554D71"/>
    <w:rsid w:val="00554FFC"/>
    <w:rsid w:val="005551ED"/>
    <w:rsid w:val="005557B9"/>
    <w:rsid w:val="00556016"/>
    <w:rsid w:val="0055637E"/>
    <w:rsid w:val="0055661C"/>
    <w:rsid w:val="00556711"/>
    <w:rsid w:val="00556CAE"/>
    <w:rsid w:val="00556E78"/>
    <w:rsid w:val="0055793D"/>
    <w:rsid w:val="00560040"/>
    <w:rsid w:val="005615F0"/>
    <w:rsid w:val="00561830"/>
    <w:rsid w:val="0056330C"/>
    <w:rsid w:val="00563CE0"/>
    <w:rsid w:val="00563DD0"/>
    <w:rsid w:val="005640EF"/>
    <w:rsid w:val="005640F2"/>
    <w:rsid w:val="0056425C"/>
    <w:rsid w:val="005648EF"/>
    <w:rsid w:val="00564D48"/>
    <w:rsid w:val="00566C86"/>
    <w:rsid w:val="00566FE9"/>
    <w:rsid w:val="00567C20"/>
    <w:rsid w:val="005700C7"/>
    <w:rsid w:val="0057140C"/>
    <w:rsid w:val="00571B90"/>
    <w:rsid w:val="00571D9C"/>
    <w:rsid w:val="00571F0D"/>
    <w:rsid w:val="005722D5"/>
    <w:rsid w:val="00572EB3"/>
    <w:rsid w:val="0057302F"/>
    <w:rsid w:val="00573AE2"/>
    <w:rsid w:val="00574A81"/>
    <w:rsid w:val="00574F3A"/>
    <w:rsid w:val="00575755"/>
    <w:rsid w:val="005761B3"/>
    <w:rsid w:val="00576237"/>
    <w:rsid w:val="0057633A"/>
    <w:rsid w:val="00576430"/>
    <w:rsid w:val="005764F9"/>
    <w:rsid w:val="00576F86"/>
    <w:rsid w:val="005774D3"/>
    <w:rsid w:val="00580958"/>
    <w:rsid w:val="00580D0B"/>
    <w:rsid w:val="00582BE3"/>
    <w:rsid w:val="00583098"/>
    <w:rsid w:val="0058389A"/>
    <w:rsid w:val="00583EED"/>
    <w:rsid w:val="00583FB4"/>
    <w:rsid w:val="00584A96"/>
    <w:rsid w:val="0058556D"/>
    <w:rsid w:val="00586367"/>
    <w:rsid w:val="0058750D"/>
    <w:rsid w:val="005879D1"/>
    <w:rsid w:val="005902C7"/>
    <w:rsid w:val="00590909"/>
    <w:rsid w:val="005916D1"/>
    <w:rsid w:val="00591DC8"/>
    <w:rsid w:val="005921D2"/>
    <w:rsid w:val="00592BFE"/>
    <w:rsid w:val="00593603"/>
    <w:rsid w:val="005936B8"/>
    <w:rsid w:val="005937B8"/>
    <w:rsid w:val="005947BB"/>
    <w:rsid w:val="00594847"/>
    <w:rsid w:val="005949A7"/>
    <w:rsid w:val="0059569B"/>
    <w:rsid w:val="0059683B"/>
    <w:rsid w:val="00596D5B"/>
    <w:rsid w:val="00596DDE"/>
    <w:rsid w:val="00597448"/>
    <w:rsid w:val="005977E0"/>
    <w:rsid w:val="00597FCA"/>
    <w:rsid w:val="005A0017"/>
    <w:rsid w:val="005A12E3"/>
    <w:rsid w:val="005A135E"/>
    <w:rsid w:val="005A1C08"/>
    <w:rsid w:val="005A1DBE"/>
    <w:rsid w:val="005A250D"/>
    <w:rsid w:val="005A3A90"/>
    <w:rsid w:val="005A448E"/>
    <w:rsid w:val="005A463C"/>
    <w:rsid w:val="005A5697"/>
    <w:rsid w:val="005A5C4A"/>
    <w:rsid w:val="005A6688"/>
    <w:rsid w:val="005B0031"/>
    <w:rsid w:val="005B0206"/>
    <w:rsid w:val="005B0EED"/>
    <w:rsid w:val="005B23D0"/>
    <w:rsid w:val="005B2D35"/>
    <w:rsid w:val="005B2EBC"/>
    <w:rsid w:val="005B3723"/>
    <w:rsid w:val="005B415E"/>
    <w:rsid w:val="005B4D0B"/>
    <w:rsid w:val="005B57C7"/>
    <w:rsid w:val="005B5DA4"/>
    <w:rsid w:val="005B6043"/>
    <w:rsid w:val="005B631D"/>
    <w:rsid w:val="005B6FBB"/>
    <w:rsid w:val="005B7C24"/>
    <w:rsid w:val="005C0ABB"/>
    <w:rsid w:val="005C0CB2"/>
    <w:rsid w:val="005C0D1F"/>
    <w:rsid w:val="005C125D"/>
    <w:rsid w:val="005C213D"/>
    <w:rsid w:val="005C213F"/>
    <w:rsid w:val="005C2488"/>
    <w:rsid w:val="005C2607"/>
    <w:rsid w:val="005C2AB8"/>
    <w:rsid w:val="005C2B7F"/>
    <w:rsid w:val="005C3ECA"/>
    <w:rsid w:val="005C52B9"/>
    <w:rsid w:val="005C55EC"/>
    <w:rsid w:val="005C56AD"/>
    <w:rsid w:val="005C6A14"/>
    <w:rsid w:val="005C6FAD"/>
    <w:rsid w:val="005C7E1D"/>
    <w:rsid w:val="005D0B0E"/>
    <w:rsid w:val="005D0E1F"/>
    <w:rsid w:val="005D1AA1"/>
    <w:rsid w:val="005D201A"/>
    <w:rsid w:val="005D25DD"/>
    <w:rsid w:val="005D2A3A"/>
    <w:rsid w:val="005D2E70"/>
    <w:rsid w:val="005D3D3D"/>
    <w:rsid w:val="005D661F"/>
    <w:rsid w:val="005D6A39"/>
    <w:rsid w:val="005D7198"/>
    <w:rsid w:val="005D72F9"/>
    <w:rsid w:val="005D734B"/>
    <w:rsid w:val="005D7723"/>
    <w:rsid w:val="005E052B"/>
    <w:rsid w:val="005E1022"/>
    <w:rsid w:val="005E10A6"/>
    <w:rsid w:val="005E1DBC"/>
    <w:rsid w:val="005E291F"/>
    <w:rsid w:val="005E29DB"/>
    <w:rsid w:val="005E35ED"/>
    <w:rsid w:val="005E464E"/>
    <w:rsid w:val="005E491D"/>
    <w:rsid w:val="005E573A"/>
    <w:rsid w:val="005E57F3"/>
    <w:rsid w:val="005E5AB2"/>
    <w:rsid w:val="005E66B6"/>
    <w:rsid w:val="005E6854"/>
    <w:rsid w:val="005E6E80"/>
    <w:rsid w:val="005E7F8B"/>
    <w:rsid w:val="005F042F"/>
    <w:rsid w:val="005F0654"/>
    <w:rsid w:val="005F099E"/>
    <w:rsid w:val="005F0C65"/>
    <w:rsid w:val="005F1002"/>
    <w:rsid w:val="005F18AA"/>
    <w:rsid w:val="005F1BF7"/>
    <w:rsid w:val="005F34FA"/>
    <w:rsid w:val="005F49EF"/>
    <w:rsid w:val="005F4B09"/>
    <w:rsid w:val="005F5255"/>
    <w:rsid w:val="005F6714"/>
    <w:rsid w:val="00600365"/>
    <w:rsid w:val="00602B63"/>
    <w:rsid w:val="00602E0E"/>
    <w:rsid w:val="00603F6D"/>
    <w:rsid w:val="00605365"/>
    <w:rsid w:val="006053D4"/>
    <w:rsid w:val="00605445"/>
    <w:rsid w:val="00605603"/>
    <w:rsid w:val="00606981"/>
    <w:rsid w:val="00607239"/>
    <w:rsid w:val="0060788D"/>
    <w:rsid w:val="0061025F"/>
    <w:rsid w:val="00610F09"/>
    <w:rsid w:val="00610F8F"/>
    <w:rsid w:val="00612BE4"/>
    <w:rsid w:val="00613862"/>
    <w:rsid w:val="00613B88"/>
    <w:rsid w:val="0061449D"/>
    <w:rsid w:val="00614B36"/>
    <w:rsid w:val="00615156"/>
    <w:rsid w:val="0061569A"/>
    <w:rsid w:val="006157CC"/>
    <w:rsid w:val="00616122"/>
    <w:rsid w:val="00616AB0"/>
    <w:rsid w:val="00616DF2"/>
    <w:rsid w:val="0061779D"/>
    <w:rsid w:val="00620B93"/>
    <w:rsid w:val="006211AA"/>
    <w:rsid w:val="00621596"/>
    <w:rsid w:val="0062163C"/>
    <w:rsid w:val="00621F0A"/>
    <w:rsid w:val="006232B9"/>
    <w:rsid w:val="00623EDE"/>
    <w:rsid w:val="006241D0"/>
    <w:rsid w:val="0062539E"/>
    <w:rsid w:val="00625FA7"/>
    <w:rsid w:val="00626A4A"/>
    <w:rsid w:val="00626B1C"/>
    <w:rsid w:val="00627260"/>
    <w:rsid w:val="006301D5"/>
    <w:rsid w:val="00630AEE"/>
    <w:rsid w:val="006312CE"/>
    <w:rsid w:val="00631B02"/>
    <w:rsid w:val="0063240D"/>
    <w:rsid w:val="00633394"/>
    <w:rsid w:val="006340D8"/>
    <w:rsid w:val="0063416E"/>
    <w:rsid w:val="00634C2C"/>
    <w:rsid w:val="00634F22"/>
    <w:rsid w:val="00635EC1"/>
    <w:rsid w:val="00636858"/>
    <w:rsid w:val="00636992"/>
    <w:rsid w:val="0064037E"/>
    <w:rsid w:val="00640533"/>
    <w:rsid w:val="00640D5A"/>
    <w:rsid w:val="006441F9"/>
    <w:rsid w:val="00644BFE"/>
    <w:rsid w:val="006458F7"/>
    <w:rsid w:val="00645D3D"/>
    <w:rsid w:val="00645E46"/>
    <w:rsid w:val="00645E53"/>
    <w:rsid w:val="00646FDF"/>
    <w:rsid w:val="00646FF5"/>
    <w:rsid w:val="00647082"/>
    <w:rsid w:val="006477F2"/>
    <w:rsid w:val="00647B3A"/>
    <w:rsid w:val="006501F3"/>
    <w:rsid w:val="00650448"/>
    <w:rsid w:val="0065060D"/>
    <w:rsid w:val="00650BB3"/>
    <w:rsid w:val="0065101E"/>
    <w:rsid w:val="0065155F"/>
    <w:rsid w:val="0065177B"/>
    <w:rsid w:val="00652096"/>
    <w:rsid w:val="00653BB1"/>
    <w:rsid w:val="006548C7"/>
    <w:rsid w:val="00655043"/>
    <w:rsid w:val="006557CE"/>
    <w:rsid w:val="00656334"/>
    <w:rsid w:val="006570EB"/>
    <w:rsid w:val="006573C7"/>
    <w:rsid w:val="00657A1D"/>
    <w:rsid w:val="00657AA6"/>
    <w:rsid w:val="00660157"/>
    <w:rsid w:val="00660402"/>
    <w:rsid w:val="00660811"/>
    <w:rsid w:val="006612DF"/>
    <w:rsid w:val="00661EF4"/>
    <w:rsid w:val="00661F3E"/>
    <w:rsid w:val="00663960"/>
    <w:rsid w:val="00663E87"/>
    <w:rsid w:val="00664DD1"/>
    <w:rsid w:val="00664DFA"/>
    <w:rsid w:val="0066551F"/>
    <w:rsid w:val="006661E9"/>
    <w:rsid w:val="00666704"/>
    <w:rsid w:val="00666E70"/>
    <w:rsid w:val="00670505"/>
    <w:rsid w:val="00672791"/>
    <w:rsid w:val="00672DC6"/>
    <w:rsid w:val="00674BD5"/>
    <w:rsid w:val="0067527D"/>
    <w:rsid w:val="00675E40"/>
    <w:rsid w:val="00675E61"/>
    <w:rsid w:val="006766A7"/>
    <w:rsid w:val="00676D45"/>
    <w:rsid w:val="00676DF0"/>
    <w:rsid w:val="00677387"/>
    <w:rsid w:val="00677455"/>
    <w:rsid w:val="006803D2"/>
    <w:rsid w:val="006809A4"/>
    <w:rsid w:val="006817A3"/>
    <w:rsid w:val="00681A96"/>
    <w:rsid w:val="00681DEF"/>
    <w:rsid w:val="00681E56"/>
    <w:rsid w:val="00681EBB"/>
    <w:rsid w:val="006824BB"/>
    <w:rsid w:val="00682C9D"/>
    <w:rsid w:val="00682F03"/>
    <w:rsid w:val="00683C33"/>
    <w:rsid w:val="00684B34"/>
    <w:rsid w:val="0068578D"/>
    <w:rsid w:val="00685E78"/>
    <w:rsid w:val="006860EE"/>
    <w:rsid w:val="00686F34"/>
    <w:rsid w:val="00687363"/>
    <w:rsid w:val="00690DC5"/>
    <w:rsid w:val="00690DEA"/>
    <w:rsid w:val="00691346"/>
    <w:rsid w:val="00691749"/>
    <w:rsid w:val="00692752"/>
    <w:rsid w:val="00693692"/>
    <w:rsid w:val="006955F4"/>
    <w:rsid w:val="006957BF"/>
    <w:rsid w:val="00695856"/>
    <w:rsid w:val="00697C8A"/>
    <w:rsid w:val="006A0E1A"/>
    <w:rsid w:val="006A10C9"/>
    <w:rsid w:val="006A10D8"/>
    <w:rsid w:val="006A144C"/>
    <w:rsid w:val="006A1E0E"/>
    <w:rsid w:val="006A2265"/>
    <w:rsid w:val="006A270F"/>
    <w:rsid w:val="006A2811"/>
    <w:rsid w:val="006A358F"/>
    <w:rsid w:val="006A3DC3"/>
    <w:rsid w:val="006A4A00"/>
    <w:rsid w:val="006A4E4B"/>
    <w:rsid w:val="006A5747"/>
    <w:rsid w:val="006A5966"/>
    <w:rsid w:val="006A798E"/>
    <w:rsid w:val="006B01B1"/>
    <w:rsid w:val="006B04C3"/>
    <w:rsid w:val="006B0921"/>
    <w:rsid w:val="006B12C7"/>
    <w:rsid w:val="006B1375"/>
    <w:rsid w:val="006B14C9"/>
    <w:rsid w:val="006B2204"/>
    <w:rsid w:val="006B2C67"/>
    <w:rsid w:val="006B3CE8"/>
    <w:rsid w:val="006B4600"/>
    <w:rsid w:val="006B5434"/>
    <w:rsid w:val="006B718F"/>
    <w:rsid w:val="006B7241"/>
    <w:rsid w:val="006B79D0"/>
    <w:rsid w:val="006B7C24"/>
    <w:rsid w:val="006C23EA"/>
    <w:rsid w:val="006C2BD5"/>
    <w:rsid w:val="006C2FEB"/>
    <w:rsid w:val="006C30CF"/>
    <w:rsid w:val="006C3540"/>
    <w:rsid w:val="006C3DFA"/>
    <w:rsid w:val="006C40EE"/>
    <w:rsid w:val="006C484C"/>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4926"/>
    <w:rsid w:val="006D4DE8"/>
    <w:rsid w:val="006D66F6"/>
    <w:rsid w:val="006D6CC8"/>
    <w:rsid w:val="006D7EEC"/>
    <w:rsid w:val="006E01A8"/>
    <w:rsid w:val="006E14FC"/>
    <w:rsid w:val="006E24CC"/>
    <w:rsid w:val="006E30E6"/>
    <w:rsid w:val="006E3170"/>
    <w:rsid w:val="006E32B4"/>
    <w:rsid w:val="006E46F1"/>
    <w:rsid w:val="006E4D32"/>
    <w:rsid w:val="006E5AC0"/>
    <w:rsid w:val="006E5D23"/>
    <w:rsid w:val="006E783A"/>
    <w:rsid w:val="006E7C95"/>
    <w:rsid w:val="006F02B6"/>
    <w:rsid w:val="006F19DA"/>
    <w:rsid w:val="006F1B9F"/>
    <w:rsid w:val="006F2513"/>
    <w:rsid w:val="006F311F"/>
    <w:rsid w:val="006F36DA"/>
    <w:rsid w:val="006F3711"/>
    <w:rsid w:val="006F576B"/>
    <w:rsid w:val="006F649A"/>
    <w:rsid w:val="006F6B89"/>
    <w:rsid w:val="006F7FFC"/>
    <w:rsid w:val="007004F8"/>
    <w:rsid w:val="007014D3"/>
    <w:rsid w:val="00702383"/>
    <w:rsid w:val="00702668"/>
    <w:rsid w:val="00703543"/>
    <w:rsid w:val="00703BF1"/>
    <w:rsid w:val="00705CA9"/>
    <w:rsid w:val="00705DA2"/>
    <w:rsid w:val="00705FAE"/>
    <w:rsid w:val="007102BF"/>
    <w:rsid w:val="00710674"/>
    <w:rsid w:val="0071083D"/>
    <w:rsid w:val="007114F2"/>
    <w:rsid w:val="00711969"/>
    <w:rsid w:val="00711BFB"/>
    <w:rsid w:val="007137F2"/>
    <w:rsid w:val="00715A23"/>
    <w:rsid w:val="00715EDE"/>
    <w:rsid w:val="00716770"/>
    <w:rsid w:val="0071738F"/>
    <w:rsid w:val="00717850"/>
    <w:rsid w:val="00717F7C"/>
    <w:rsid w:val="00717FA7"/>
    <w:rsid w:val="00721A1B"/>
    <w:rsid w:val="00721F31"/>
    <w:rsid w:val="00722BC2"/>
    <w:rsid w:val="00723246"/>
    <w:rsid w:val="00723E63"/>
    <w:rsid w:val="00724A96"/>
    <w:rsid w:val="0072525B"/>
    <w:rsid w:val="00725269"/>
    <w:rsid w:val="0072588E"/>
    <w:rsid w:val="00726349"/>
    <w:rsid w:val="007263C2"/>
    <w:rsid w:val="00726443"/>
    <w:rsid w:val="00727A2B"/>
    <w:rsid w:val="00730007"/>
    <w:rsid w:val="0073050D"/>
    <w:rsid w:val="00731669"/>
    <w:rsid w:val="0073246C"/>
    <w:rsid w:val="00735699"/>
    <w:rsid w:val="0073586F"/>
    <w:rsid w:val="00735E0E"/>
    <w:rsid w:val="007377CC"/>
    <w:rsid w:val="00737969"/>
    <w:rsid w:val="00737C0E"/>
    <w:rsid w:val="00737C73"/>
    <w:rsid w:val="0074031F"/>
    <w:rsid w:val="0074049D"/>
    <w:rsid w:val="007406F7"/>
    <w:rsid w:val="00740F3A"/>
    <w:rsid w:val="00741B9E"/>
    <w:rsid w:val="007434B4"/>
    <w:rsid w:val="00744878"/>
    <w:rsid w:val="00744BB7"/>
    <w:rsid w:val="0074552B"/>
    <w:rsid w:val="007457E6"/>
    <w:rsid w:val="00745E52"/>
    <w:rsid w:val="00745F9A"/>
    <w:rsid w:val="00746313"/>
    <w:rsid w:val="007467FE"/>
    <w:rsid w:val="00747220"/>
    <w:rsid w:val="0075088C"/>
    <w:rsid w:val="00751A9D"/>
    <w:rsid w:val="00752AC1"/>
    <w:rsid w:val="00753388"/>
    <w:rsid w:val="00755504"/>
    <w:rsid w:val="0075568C"/>
    <w:rsid w:val="00755A17"/>
    <w:rsid w:val="00756439"/>
    <w:rsid w:val="00756613"/>
    <w:rsid w:val="00756885"/>
    <w:rsid w:val="00756EF0"/>
    <w:rsid w:val="007578AE"/>
    <w:rsid w:val="00757E63"/>
    <w:rsid w:val="0076090B"/>
    <w:rsid w:val="00760C37"/>
    <w:rsid w:val="007610C8"/>
    <w:rsid w:val="007617ED"/>
    <w:rsid w:val="0076187F"/>
    <w:rsid w:val="00761916"/>
    <w:rsid w:val="00761DD2"/>
    <w:rsid w:val="00763C43"/>
    <w:rsid w:val="00763E57"/>
    <w:rsid w:val="00764494"/>
    <w:rsid w:val="00764FF0"/>
    <w:rsid w:val="0076609F"/>
    <w:rsid w:val="007677A7"/>
    <w:rsid w:val="00767BED"/>
    <w:rsid w:val="0077116F"/>
    <w:rsid w:val="00771D90"/>
    <w:rsid w:val="0077503E"/>
    <w:rsid w:val="00775B0B"/>
    <w:rsid w:val="00776C80"/>
    <w:rsid w:val="00777081"/>
    <w:rsid w:val="00780548"/>
    <w:rsid w:val="007807CA"/>
    <w:rsid w:val="00780CDF"/>
    <w:rsid w:val="00780FA5"/>
    <w:rsid w:val="0078142C"/>
    <w:rsid w:val="00781957"/>
    <w:rsid w:val="007826AF"/>
    <w:rsid w:val="0078289C"/>
    <w:rsid w:val="00782FED"/>
    <w:rsid w:val="0078324B"/>
    <w:rsid w:val="007835E8"/>
    <w:rsid w:val="0078376A"/>
    <w:rsid w:val="00784070"/>
    <w:rsid w:val="00784A96"/>
    <w:rsid w:val="00785207"/>
    <w:rsid w:val="00785E71"/>
    <w:rsid w:val="007861D4"/>
    <w:rsid w:val="007869F3"/>
    <w:rsid w:val="00786A0B"/>
    <w:rsid w:val="00786A8C"/>
    <w:rsid w:val="00786C6B"/>
    <w:rsid w:val="00786FCE"/>
    <w:rsid w:val="00791276"/>
    <w:rsid w:val="0079138E"/>
    <w:rsid w:val="0079184A"/>
    <w:rsid w:val="0079285E"/>
    <w:rsid w:val="00792B2E"/>
    <w:rsid w:val="00792D1A"/>
    <w:rsid w:val="00793B58"/>
    <w:rsid w:val="007940D5"/>
    <w:rsid w:val="00794250"/>
    <w:rsid w:val="00794559"/>
    <w:rsid w:val="00795DA9"/>
    <w:rsid w:val="00795FA8"/>
    <w:rsid w:val="00796302"/>
    <w:rsid w:val="0079710B"/>
    <w:rsid w:val="007975F7"/>
    <w:rsid w:val="0079793B"/>
    <w:rsid w:val="00797DB3"/>
    <w:rsid w:val="007A07C9"/>
    <w:rsid w:val="007A0A5F"/>
    <w:rsid w:val="007A14E0"/>
    <w:rsid w:val="007A205D"/>
    <w:rsid w:val="007A27A3"/>
    <w:rsid w:val="007A328F"/>
    <w:rsid w:val="007A3FFD"/>
    <w:rsid w:val="007A4EBC"/>
    <w:rsid w:val="007A653E"/>
    <w:rsid w:val="007A7CE6"/>
    <w:rsid w:val="007B0AF1"/>
    <w:rsid w:val="007B1566"/>
    <w:rsid w:val="007B1685"/>
    <w:rsid w:val="007B1E42"/>
    <w:rsid w:val="007B5510"/>
    <w:rsid w:val="007B6DC4"/>
    <w:rsid w:val="007B7522"/>
    <w:rsid w:val="007B7AD2"/>
    <w:rsid w:val="007B7FD6"/>
    <w:rsid w:val="007C01D4"/>
    <w:rsid w:val="007C023E"/>
    <w:rsid w:val="007C1D4F"/>
    <w:rsid w:val="007C20AC"/>
    <w:rsid w:val="007C295A"/>
    <w:rsid w:val="007C2B2D"/>
    <w:rsid w:val="007C2C40"/>
    <w:rsid w:val="007C2D2A"/>
    <w:rsid w:val="007C2EDA"/>
    <w:rsid w:val="007C3999"/>
    <w:rsid w:val="007C3A9E"/>
    <w:rsid w:val="007C40FB"/>
    <w:rsid w:val="007C4B32"/>
    <w:rsid w:val="007C5D01"/>
    <w:rsid w:val="007C6E94"/>
    <w:rsid w:val="007C76A4"/>
    <w:rsid w:val="007C7CD3"/>
    <w:rsid w:val="007D03BC"/>
    <w:rsid w:val="007D04B3"/>
    <w:rsid w:val="007D0853"/>
    <w:rsid w:val="007D3783"/>
    <w:rsid w:val="007D3D1A"/>
    <w:rsid w:val="007D5776"/>
    <w:rsid w:val="007D5DA0"/>
    <w:rsid w:val="007D6CE1"/>
    <w:rsid w:val="007D7968"/>
    <w:rsid w:val="007E05AE"/>
    <w:rsid w:val="007E133D"/>
    <w:rsid w:val="007E1CDC"/>
    <w:rsid w:val="007E24BC"/>
    <w:rsid w:val="007E2AD8"/>
    <w:rsid w:val="007E357B"/>
    <w:rsid w:val="007E4DD3"/>
    <w:rsid w:val="007E4E53"/>
    <w:rsid w:val="007E55BB"/>
    <w:rsid w:val="007E74B3"/>
    <w:rsid w:val="007E7A7F"/>
    <w:rsid w:val="007E7B6D"/>
    <w:rsid w:val="007F0D22"/>
    <w:rsid w:val="007F20BC"/>
    <w:rsid w:val="007F26D3"/>
    <w:rsid w:val="007F2F24"/>
    <w:rsid w:val="007F3122"/>
    <w:rsid w:val="007F316D"/>
    <w:rsid w:val="007F3213"/>
    <w:rsid w:val="007F3BE1"/>
    <w:rsid w:val="007F46E9"/>
    <w:rsid w:val="007F4BC8"/>
    <w:rsid w:val="007F50D2"/>
    <w:rsid w:val="007F53F2"/>
    <w:rsid w:val="007F59C5"/>
    <w:rsid w:val="007F5CBF"/>
    <w:rsid w:val="007F60BE"/>
    <w:rsid w:val="007F70FF"/>
    <w:rsid w:val="008001CA"/>
    <w:rsid w:val="00801628"/>
    <w:rsid w:val="00801A73"/>
    <w:rsid w:val="00802441"/>
    <w:rsid w:val="00802463"/>
    <w:rsid w:val="008028DB"/>
    <w:rsid w:val="00802F00"/>
    <w:rsid w:val="008039ED"/>
    <w:rsid w:val="0080426B"/>
    <w:rsid w:val="0080437C"/>
    <w:rsid w:val="00805EEB"/>
    <w:rsid w:val="00806015"/>
    <w:rsid w:val="00807A6A"/>
    <w:rsid w:val="00807C6D"/>
    <w:rsid w:val="008107EB"/>
    <w:rsid w:val="00810A8B"/>
    <w:rsid w:val="00810F0D"/>
    <w:rsid w:val="008113E2"/>
    <w:rsid w:val="00811BB5"/>
    <w:rsid w:val="00813D09"/>
    <w:rsid w:val="00814DDA"/>
    <w:rsid w:val="00815E25"/>
    <w:rsid w:val="008161F2"/>
    <w:rsid w:val="008167E4"/>
    <w:rsid w:val="00816E92"/>
    <w:rsid w:val="00820537"/>
    <w:rsid w:val="008208B1"/>
    <w:rsid w:val="00820932"/>
    <w:rsid w:val="00820A0A"/>
    <w:rsid w:val="00821375"/>
    <w:rsid w:val="008224E8"/>
    <w:rsid w:val="0082289B"/>
    <w:rsid w:val="008229C5"/>
    <w:rsid w:val="008244D8"/>
    <w:rsid w:val="00825370"/>
    <w:rsid w:val="00825C99"/>
    <w:rsid w:val="008270B8"/>
    <w:rsid w:val="0082775A"/>
    <w:rsid w:val="00831C6D"/>
    <w:rsid w:val="00832A76"/>
    <w:rsid w:val="00833DEF"/>
    <w:rsid w:val="00836A6D"/>
    <w:rsid w:val="00836AD0"/>
    <w:rsid w:val="00836BE3"/>
    <w:rsid w:val="008376A3"/>
    <w:rsid w:val="00837F66"/>
    <w:rsid w:val="00837FE5"/>
    <w:rsid w:val="00840209"/>
    <w:rsid w:val="008402D5"/>
    <w:rsid w:val="0084072A"/>
    <w:rsid w:val="0084096F"/>
    <w:rsid w:val="00841365"/>
    <w:rsid w:val="0084236C"/>
    <w:rsid w:val="0084290F"/>
    <w:rsid w:val="00842E2D"/>
    <w:rsid w:val="0084511A"/>
    <w:rsid w:val="008451A7"/>
    <w:rsid w:val="00845671"/>
    <w:rsid w:val="0084572C"/>
    <w:rsid w:val="0084584F"/>
    <w:rsid w:val="00845FE7"/>
    <w:rsid w:val="008466F3"/>
    <w:rsid w:val="00846E4D"/>
    <w:rsid w:val="0084732E"/>
    <w:rsid w:val="00847471"/>
    <w:rsid w:val="00847F39"/>
    <w:rsid w:val="008502B0"/>
    <w:rsid w:val="00850B5B"/>
    <w:rsid w:val="00851276"/>
    <w:rsid w:val="00852A6F"/>
    <w:rsid w:val="00853A26"/>
    <w:rsid w:val="00853F45"/>
    <w:rsid w:val="00854AE6"/>
    <w:rsid w:val="00854CF8"/>
    <w:rsid w:val="00854F3C"/>
    <w:rsid w:val="00854FD0"/>
    <w:rsid w:val="00855D2A"/>
    <w:rsid w:val="00855DB9"/>
    <w:rsid w:val="00856194"/>
    <w:rsid w:val="0085638C"/>
    <w:rsid w:val="008563CF"/>
    <w:rsid w:val="008563D3"/>
    <w:rsid w:val="00856CC6"/>
    <w:rsid w:val="0085727F"/>
    <w:rsid w:val="00857431"/>
    <w:rsid w:val="00857966"/>
    <w:rsid w:val="0086069E"/>
    <w:rsid w:val="008619D6"/>
    <w:rsid w:val="00862E4C"/>
    <w:rsid w:val="008630EF"/>
    <w:rsid w:val="00863424"/>
    <w:rsid w:val="00864AED"/>
    <w:rsid w:val="00865267"/>
    <w:rsid w:val="0086531B"/>
    <w:rsid w:val="0086564E"/>
    <w:rsid w:val="00866374"/>
    <w:rsid w:val="008678A7"/>
    <w:rsid w:val="00870890"/>
    <w:rsid w:val="00870ABA"/>
    <w:rsid w:val="00871542"/>
    <w:rsid w:val="00872059"/>
    <w:rsid w:val="00872162"/>
    <w:rsid w:val="00872775"/>
    <w:rsid w:val="00874E9E"/>
    <w:rsid w:val="00874FF0"/>
    <w:rsid w:val="0087599F"/>
    <w:rsid w:val="00876832"/>
    <w:rsid w:val="008769BC"/>
    <w:rsid w:val="00876A8B"/>
    <w:rsid w:val="00876B3B"/>
    <w:rsid w:val="008779BF"/>
    <w:rsid w:val="008805B3"/>
    <w:rsid w:val="00880D8C"/>
    <w:rsid w:val="0088105B"/>
    <w:rsid w:val="00881519"/>
    <w:rsid w:val="00881A8D"/>
    <w:rsid w:val="00881FBF"/>
    <w:rsid w:val="0088378E"/>
    <w:rsid w:val="008841D6"/>
    <w:rsid w:val="0088489E"/>
    <w:rsid w:val="0088635E"/>
    <w:rsid w:val="00886696"/>
    <w:rsid w:val="00886C8D"/>
    <w:rsid w:val="008876A6"/>
    <w:rsid w:val="0088779C"/>
    <w:rsid w:val="00890053"/>
    <w:rsid w:val="00890DD9"/>
    <w:rsid w:val="00891452"/>
    <w:rsid w:val="0089223B"/>
    <w:rsid w:val="0089286A"/>
    <w:rsid w:val="00893C5F"/>
    <w:rsid w:val="00893D6B"/>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5C09"/>
    <w:rsid w:val="008A64D6"/>
    <w:rsid w:val="008A7D3F"/>
    <w:rsid w:val="008B03C8"/>
    <w:rsid w:val="008B0580"/>
    <w:rsid w:val="008B0B0F"/>
    <w:rsid w:val="008B1499"/>
    <w:rsid w:val="008B1C1F"/>
    <w:rsid w:val="008B1DFE"/>
    <w:rsid w:val="008B1FD5"/>
    <w:rsid w:val="008B23F9"/>
    <w:rsid w:val="008B2ADB"/>
    <w:rsid w:val="008B3317"/>
    <w:rsid w:val="008B3B37"/>
    <w:rsid w:val="008B4478"/>
    <w:rsid w:val="008B4CA1"/>
    <w:rsid w:val="008B5720"/>
    <w:rsid w:val="008B5BA8"/>
    <w:rsid w:val="008B6AF0"/>
    <w:rsid w:val="008B79CC"/>
    <w:rsid w:val="008C016C"/>
    <w:rsid w:val="008C1DB5"/>
    <w:rsid w:val="008C266C"/>
    <w:rsid w:val="008C270F"/>
    <w:rsid w:val="008C279B"/>
    <w:rsid w:val="008C2B8A"/>
    <w:rsid w:val="008C3668"/>
    <w:rsid w:val="008C4844"/>
    <w:rsid w:val="008C55A4"/>
    <w:rsid w:val="008C5D6F"/>
    <w:rsid w:val="008C6D60"/>
    <w:rsid w:val="008C71DC"/>
    <w:rsid w:val="008C7283"/>
    <w:rsid w:val="008D019E"/>
    <w:rsid w:val="008D0559"/>
    <w:rsid w:val="008D0D22"/>
    <w:rsid w:val="008D11FE"/>
    <w:rsid w:val="008D1591"/>
    <w:rsid w:val="008D18E5"/>
    <w:rsid w:val="008D1D3A"/>
    <w:rsid w:val="008D1DB8"/>
    <w:rsid w:val="008D274E"/>
    <w:rsid w:val="008D2E08"/>
    <w:rsid w:val="008D301F"/>
    <w:rsid w:val="008D499A"/>
    <w:rsid w:val="008D5022"/>
    <w:rsid w:val="008D6921"/>
    <w:rsid w:val="008D69C1"/>
    <w:rsid w:val="008D7507"/>
    <w:rsid w:val="008D7F75"/>
    <w:rsid w:val="008E13F1"/>
    <w:rsid w:val="008E193E"/>
    <w:rsid w:val="008E1A7E"/>
    <w:rsid w:val="008E1EF6"/>
    <w:rsid w:val="008E21CE"/>
    <w:rsid w:val="008E2525"/>
    <w:rsid w:val="008E389A"/>
    <w:rsid w:val="008E3973"/>
    <w:rsid w:val="008E3A15"/>
    <w:rsid w:val="008E407D"/>
    <w:rsid w:val="008E466E"/>
    <w:rsid w:val="008E4F53"/>
    <w:rsid w:val="008E4FCB"/>
    <w:rsid w:val="008E634B"/>
    <w:rsid w:val="008E751A"/>
    <w:rsid w:val="008E7B9B"/>
    <w:rsid w:val="008F0372"/>
    <w:rsid w:val="008F082A"/>
    <w:rsid w:val="008F0C28"/>
    <w:rsid w:val="008F14FE"/>
    <w:rsid w:val="008F1F84"/>
    <w:rsid w:val="008F319B"/>
    <w:rsid w:val="008F354E"/>
    <w:rsid w:val="008F4324"/>
    <w:rsid w:val="008F509E"/>
    <w:rsid w:val="008F5910"/>
    <w:rsid w:val="008F6647"/>
    <w:rsid w:val="008F767D"/>
    <w:rsid w:val="00900CA8"/>
    <w:rsid w:val="0090226E"/>
    <w:rsid w:val="009032FD"/>
    <w:rsid w:val="00903C7D"/>
    <w:rsid w:val="00904468"/>
    <w:rsid w:val="00904B85"/>
    <w:rsid w:val="00904CC2"/>
    <w:rsid w:val="00904F56"/>
    <w:rsid w:val="00905080"/>
    <w:rsid w:val="00905241"/>
    <w:rsid w:val="0090744B"/>
    <w:rsid w:val="00910068"/>
    <w:rsid w:val="00910EAA"/>
    <w:rsid w:val="009114EF"/>
    <w:rsid w:val="00912A45"/>
    <w:rsid w:val="00912C18"/>
    <w:rsid w:val="00912C71"/>
    <w:rsid w:val="00913463"/>
    <w:rsid w:val="009137EC"/>
    <w:rsid w:val="00913B83"/>
    <w:rsid w:val="00913BB6"/>
    <w:rsid w:val="00913E84"/>
    <w:rsid w:val="00915D75"/>
    <w:rsid w:val="00915DA8"/>
    <w:rsid w:val="00917BF7"/>
    <w:rsid w:val="00917CFA"/>
    <w:rsid w:val="00917D12"/>
    <w:rsid w:val="0092001F"/>
    <w:rsid w:val="00921375"/>
    <w:rsid w:val="00921F59"/>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88F"/>
    <w:rsid w:val="00934989"/>
    <w:rsid w:val="00934A98"/>
    <w:rsid w:val="00936506"/>
    <w:rsid w:val="00936609"/>
    <w:rsid w:val="00936668"/>
    <w:rsid w:val="00936990"/>
    <w:rsid w:val="009407C3"/>
    <w:rsid w:val="00940E33"/>
    <w:rsid w:val="00942F5F"/>
    <w:rsid w:val="00942F93"/>
    <w:rsid w:val="00943F22"/>
    <w:rsid w:val="0094463F"/>
    <w:rsid w:val="00946A24"/>
    <w:rsid w:val="00947382"/>
    <w:rsid w:val="00947E12"/>
    <w:rsid w:val="00950093"/>
    <w:rsid w:val="00950589"/>
    <w:rsid w:val="00950869"/>
    <w:rsid w:val="009522AD"/>
    <w:rsid w:val="009525FB"/>
    <w:rsid w:val="00953182"/>
    <w:rsid w:val="00953619"/>
    <w:rsid w:val="00953842"/>
    <w:rsid w:val="00956610"/>
    <w:rsid w:val="00956CD9"/>
    <w:rsid w:val="00956D81"/>
    <w:rsid w:val="009570B1"/>
    <w:rsid w:val="00960214"/>
    <w:rsid w:val="009603C3"/>
    <w:rsid w:val="00960DB6"/>
    <w:rsid w:val="00961052"/>
    <w:rsid w:val="0096198C"/>
    <w:rsid w:val="00962218"/>
    <w:rsid w:val="009627DD"/>
    <w:rsid w:val="00962808"/>
    <w:rsid w:val="00962D74"/>
    <w:rsid w:val="00962D86"/>
    <w:rsid w:val="0096316D"/>
    <w:rsid w:val="00963215"/>
    <w:rsid w:val="0096408E"/>
    <w:rsid w:val="00964173"/>
    <w:rsid w:val="009641BC"/>
    <w:rsid w:val="00964868"/>
    <w:rsid w:val="00964879"/>
    <w:rsid w:val="00964C8F"/>
    <w:rsid w:val="00965904"/>
    <w:rsid w:val="0096641A"/>
    <w:rsid w:val="00967494"/>
    <w:rsid w:val="00967FD0"/>
    <w:rsid w:val="0097130F"/>
    <w:rsid w:val="00971A46"/>
    <w:rsid w:val="00971D1C"/>
    <w:rsid w:val="009727BF"/>
    <w:rsid w:val="009728B4"/>
    <w:rsid w:val="009732ED"/>
    <w:rsid w:val="0097356E"/>
    <w:rsid w:val="00973994"/>
    <w:rsid w:val="00973D78"/>
    <w:rsid w:val="0097410D"/>
    <w:rsid w:val="00974A10"/>
    <w:rsid w:val="00975339"/>
    <w:rsid w:val="00977427"/>
    <w:rsid w:val="00977691"/>
    <w:rsid w:val="0098003E"/>
    <w:rsid w:val="009806E1"/>
    <w:rsid w:val="00980863"/>
    <w:rsid w:val="0098127C"/>
    <w:rsid w:val="00982002"/>
    <w:rsid w:val="0098238F"/>
    <w:rsid w:val="00982C51"/>
    <w:rsid w:val="00983A1F"/>
    <w:rsid w:val="00983B27"/>
    <w:rsid w:val="009853B5"/>
    <w:rsid w:val="00986A4D"/>
    <w:rsid w:val="009873DF"/>
    <w:rsid w:val="009874C8"/>
    <w:rsid w:val="0098756A"/>
    <w:rsid w:val="00987F3B"/>
    <w:rsid w:val="009912F2"/>
    <w:rsid w:val="00991F7F"/>
    <w:rsid w:val="0099213C"/>
    <w:rsid w:val="0099280A"/>
    <w:rsid w:val="00992A30"/>
    <w:rsid w:val="00992F0D"/>
    <w:rsid w:val="009931DB"/>
    <w:rsid w:val="00994BD4"/>
    <w:rsid w:val="00994D24"/>
    <w:rsid w:val="009952F0"/>
    <w:rsid w:val="00996BC6"/>
    <w:rsid w:val="00996E16"/>
    <w:rsid w:val="009973F6"/>
    <w:rsid w:val="009A00DB"/>
    <w:rsid w:val="009A0695"/>
    <w:rsid w:val="009A149D"/>
    <w:rsid w:val="009A203F"/>
    <w:rsid w:val="009A2389"/>
    <w:rsid w:val="009A276F"/>
    <w:rsid w:val="009A2C53"/>
    <w:rsid w:val="009A2E18"/>
    <w:rsid w:val="009A2F40"/>
    <w:rsid w:val="009A3300"/>
    <w:rsid w:val="009A3809"/>
    <w:rsid w:val="009A3874"/>
    <w:rsid w:val="009A4117"/>
    <w:rsid w:val="009A490E"/>
    <w:rsid w:val="009A6C1A"/>
    <w:rsid w:val="009A6C5D"/>
    <w:rsid w:val="009A7229"/>
    <w:rsid w:val="009A7439"/>
    <w:rsid w:val="009A755E"/>
    <w:rsid w:val="009A762D"/>
    <w:rsid w:val="009A78D0"/>
    <w:rsid w:val="009B0D50"/>
    <w:rsid w:val="009B2F22"/>
    <w:rsid w:val="009B4A8C"/>
    <w:rsid w:val="009B4EA4"/>
    <w:rsid w:val="009B5691"/>
    <w:rsid w:val="009B5C1E"/>
    <w:rsid w:val="009B6258"/>
    <w:rsid w:val="009B632F"/>
    <w:rsid w:val="009B7441"/>
    <w:rsid w:val="009B7D02"/>
    <w:rsid w:val="009B7F0C"/>
    <w:rsid w:val="009C00AB"/>
    <w:rsid w:val="009C04E6"/>
    <w:rsid w:val="009C07FD"/>
    <w:rsid w:val="009C0CD9"/>
    <w:rsid w:val="009C0D39"/>
    <w:rsid w:val="009C2807"/>
    <w:rsid w:val="009C2C93"/>
    <w:rsid w:val="009C3640"/>
    <w:rsid w:val="009C40E4"/>
    <w:rsid w:val="009C4BCD"/>
    <w:rsid w:val="009C4CA1"/>
    <w:rsid w:val="009C4EEF"/>
    <w:rsid w:val="009C508E"/>
    <w:rsid w:val="009C5F8A"/>
    <w:rsid w:val="009C65F0"/>
    <w:rsid w:val="009C7282"/>
    <w:rsid w:val="009C7379"/>
    <w:rsid w:val="009C771E"/>
    <w:rsid w:val="009C7E29"/>
    <w:rsid w:val="009D055F"/>
    <w:rsid w:val="009D1720"/>
    <w:rsid w:val="009D191B"/>
    <w:rsid w:val="009D193B"/>
    <w:rsid w:val="009D2CBA"/>
    <w:rsid w:val="009D2DAC"/>
    <w:rsid w:val="009D320D"/>
    <w:rsid w:val="009D3E01"/>
    <w:rsid w:val="009D4755"/>
    <w:rsid w:val="009D5D5D"/>
    <w:rsid w:val="009D6A9B"/>
    <w:rsid w:val="009D6DE1"/>
    <w:rsid w:val="009D76A2"/>
    <w:rsid w:val="009E0336"/>
    <w:rsid w:val="009E0C88"/>
    <w:rsid w:val="009E14E7"/>
    <w:rsid w:val="009E1877"/>
    <w:rsid w:val="009E1CC7"/>
    <w:rsid w:val="009E1CED"/>
    <w:rsid w:val="009E24B8"/>
    <w:rsid w:val="009E2AA6"/>
    <w:rsid w:val="009E3CA6"/>
    <w:rsid w:val="009E47C2"/>
    <w:rsid w:val="009E4B35"/>
    <w:rsid w:val="009E4EC1"/>
    <w:rsid w:val="009E5678"/>
    <w:rsid w:val="009E58C6"/>
    <w:rsid w:val="009E5DCB"/>
    <w:rsid w:val="009E713D"/>
    <w:rsid w:val="009E7FDA"/>
    <w:rsid w:val="009F017B"/>
    <w:rsid w:val="009F2129"/>
    <w:rsid w:val="009F239D"/>
    <w:rsid w:val="009F2588"/>
    <w:rsid w:val="009F3502"/>
    <w:rsid w:val="009F3558"/>
    <w:rsid w:val="009F36DD"/>
    <w:rsid w:val="009F462F"/>
    <w:rsid w:val="009F59B6"/>
    <w:rsid w:val="009F5B7D"/>
    <w:rsid w:val="009F5F41"/>
    <w:rsid w:val="009F6319"/>
    <w:rsid w:val="009F659D"/>
    <w:rsid w:val="009F67E4"/>
    <w:rsid w:val="009F68AB"/>
    <w:rsid w:val="009F75CA"/>
    <w:rsid w:val="009F7726"/>
    <w:rsid w:val="00A001A3"/>
    <w:rsid w:val="00A00AA7"/>
    <w:rsid w:val="00A00E68"/>
    <w:rsid w:val="00A01545"/>
    <w:rsid w:val="00A0176E"/>
    <w:rsid w:val="00A0259D"/>
    <w:rsid w:val="00A03BCC"/>
    <w:rsid w:val="00A0430C"/>
    <w:rsid w:val="00A04ED9"/>
    <w:rsid w:val="00A05181"/>
    <w:rsid w:val="00A054ED"/>
    <w:rsid w:val="00A05D0F"/>
    <w:rsid w:val="00A0605D"/>
    <w:rsid w:val="00A064D0"/>
    <w:rsid w:val="00A0663D"/>
    <w:rsid w:val="00A06BF8"/>
    <w:rsid w:val="00A06EFE"/>
    <w:rsid w:val="00A073A2"/>
    <w:rsid w:val="00A10080"/>
    <w:rsid w:val="00A1068D"/>
    <w:rsid w:val="00A107F4"/>
    <w:rsid w:val="00A10932"/>
    <w:rsid w:val="00A10AEF"/>
    <w:rsid w:val="00A10D41"/>
    <w:rsid w:val="00A11459"/>
    <w:rsid w:val="00A11CAE"/>
    <w:rsid w:val="00A11D22"/>
    <w:rsid w:val="00A13643"/>
    <w:rsid w:val="00A1398F"/>
    <w:rsid w:val="00A13A32"/>
    <w:rsid w:val="00A141A8"/>
    <w:rsid w:val="00A142AE"/>
    <w:rsid w:val="00A161B2"/>
    <w:rsid w:val="00A164DE"/>
    <w:rsid w:val="00A16B35"/>
    <w:rsid w:val="00A17E84"/>
    <w:rsid w:val="00A17EDB"/>
    <w:rsid w:val="00A2037D"/>
    <w:rsid w:val="00A2047E"/>
    <w:rsid w:val="00A20A76"/>
    <w:rsid w:val="00A20BCE"/>
    <w:rsid w:val="00A2148A"/>
    <w:rsid w:val="00A219B8"/>
    <w:rsid w:val="00A21F48"/>
    <w:rsid w:val="00A22DA3"/>
    <w:rsid w:val="00A22E84"/>
    <w:rsid w:val="00A23CCF"/>
    <w:rsid w:val="00A24257"/>
    <w:rsid w:val="00A24385"/>
    <w:rsid w:val="00A24E01"/>
    <w:rsid w:val="00A2514A"/>
    <w:rsid w:val="00A25DA1"/>
    <w:rsid w:val="00A26A28"/>
    <w:rsid w:val="00A275AC"/>
    <w:rsid w:val="00A27C1B"/>
    <w:rsid w:val="00A30775"/>
    <w:rsid w:val="00A30B93"/>
    <w:rsid w:val="00A3200B"/>
    <w:rsid w:val="00A324AB"/>
    <w:rsid w:val="00A32C7A"/>
    <w:rsid w:val="00A332F2"/>
    <w:rsid w:val="00A34A5E"/>
    <w:rsid w:val="00A35468"/>
    <w:rsid w:val="00A356A7"/>
    <w:rsid w:val="00A356BD"/>
    <w:rsid w:val="00A360EF"/>
    <w:rsid w:val="00A376BB"/>
    <w:rsid w:val="00A3788A"/>
    <w:rsid w:val="00A37D8B"/>
    <w:rsid w:val="00A412AD"/>
    <w:rsid w:val="00A42599"/>
    <w:rsid w:val="00A429A0"/>
    <w:rsid w:val="00A432CA"/>
    <w:rsid w:val="00A43416"/>
    <w:rsid w:val="00A43865"/>
    <w:rsid w:val="00A439EC"/>
    <w:rsid w:val="00A43A8D"/>
    <w:rsid w:val="00A4425B"/>
    <w:rsid w:val="00A4459B"/>
    <w:rsid w:val="00A45399"/>
    <w:rsid w:val="00A455C2"/>
    <w:rsid w:val="00A4591A"/>
    <w:rsid w:val="00A459FD"/>
    <w:rsid w:val="00A4755A"/>
    <w:rsid w:val="00A50167"/>
    <w:rsid w:val="00A5020F"/>
    <w:rsid w:val="00A520EE"/>
    <w:rsid w:val="00A52B0A"/>
    <w:rsid w:val="00A52F70"/>
    <w:rsid w:val="00A56575"/>
    <w:rsid w:val="00A57A30"/>
    <w:rsid w:val="00A6013F"/>
    <w:rsid w:val="00A60224"/>
    <w:rsid w:val="00A60AC7"/>
    <w:rsid w:val="00A60B28"/>
    <w:rsid w:val="00A60DF9"/>
    <w:rsid w:val="00A60E62"/>
    <w:rsid w:val="00A61269"/>
    <w:rsid w:val="00A6153E"/>
    <w:rsid w:val="00A62FD9"/>
    <w:rsid w:val="00A6415A"/>
    <w:rsid w:val="00A64D6E"/>
    <w:rsid w:val="00A64FCA"/>
    <w:rsid w:val="00A67653"/>
    <w:rsid w:val="00A67749"/>
    <w:rsid w:val="00A679B9"/>
    <w:rsid w:val="00A67B26"/>
    <w:rsid w:val="00A70605"/>
    <w:rsid w:val="00A7268C"/>
    <w:rsid w:val="00A72BC7"/>
    <w:rsid w:val="00A7359E"/>
    <w:rsid w:val="00A73688"/>
    <w:rsid w:val="00A739F1"/>
    <w:rsid w:val="00A73B55"/>
    <w:rsid w:val="00A73DA6"/>
    <w:rsid w:val="00A74086"/>
    <w:rsid w:val="00A74757"/>
    <w:rsid w:val="00A75279"/>
    <w:rsid w:val="00A7579C"/>
    <w:rsid w:val="00A76004"/>
    <w:rsid w:val="00A769FF"/>
    <w:rsid w:val="00A8106B"/>
    <w:rsid w:val="00A818FB"/>
    <w:rsid w:val="00A826DB"/>
    <w:rsid w:val="00A82899"/>
    <w:rsid w:val="00A82965"/>
    <w:rsid w:val="00A82AA7"/>
    <w:rsid w:val="00A82DB1"/>
    <w:rsid w:val="00A833D9"/>
    <w:rsid w:val="00A834BF"/>
    <w:rsid w:val="00A83577"/>
    <w:rsid w:val="00A83B42"/>
    <w:rsid w:val="00A84136"/>
    <w:rsid w:val="00A84AD0"/>
    <w:rsid w:val="00A850E2"/>
    <w:rsid w:val="00A855B7"/>
    <w:rsid w:val="00A85884"/>
    <w:rsid w:val="00A858C9"/>
    <w:rsid w:val="00A86446"/>
    <w:rsid w:val="00A8675D"/>
    <w:rsid w:val="00A8750D"/>
    <w:rsid w:val="00A87B16"/>
    <w:rsid w:val="00A87B3D"/>
    <w:rsid w:val="00A90275"/>
    <w:rsid w:val="00A902F3"/>
    <w:rsid w:val="00A9032C"/>
    <w:rsid w:val="00A90ECF"/>
    <w:rsid w:val="00A9134A"/>
    <w:rsid w:val="00A91A2D"/>
    <w:rsid w:val="00A92281"/>
    <w:rsid w:val="00A93F37"/>
    <w:rsid w:val="00A945A5"/>
    <w:rsid w:val="00A95BB5"/>
    <w:rsid w:val="00A96B14"/>
    <w:rsid w:val="00A97115"/>
    <w:rsid w:val="00A97667"/>
    <w:rsid w:val="00A97958"/>
    <w:rsid w:val="00A97DBF"/>
    <w:rsid w:val="00AA1111"/>
    <w:rsid w:val="00AA1364"/>
    <w:rsid w:val="00AA1B47"/>
    <w:rsid w:val="00AA2DEE"/>
    <w:rsid w:val="00AA360A"/>
    <w:rsid w:val="00AA4200"/>
    <w:rsid w:val="00AA4835"/>
    <w:rsid w:val="00AA5088"/>
    <w:rsid w:val="00AA6015"/>
    <w:rsid w:val="00AA60E2"/>
    <w:rsid w:val="00AA638A"/>
    <w:rsid w:val="00AA65B9"/>
    <w:rsid w:val="00AA76BE"/>
    <w:rsid w:val="00AA79C9"/>
    <w:rsid w:val="00AA7E45"/>
    <w:rsid w:val="00AB1282"/>
    <w:rsid w:val="00AB1E48"/>
    <w:rsid w:val="00AB2FF3"/>
    <w:rsid w:val="00AB35A4"/>
    <w:rsid w:val="00AB3B63"/>
    <w:rsid w:val="00AB5002"/>
    <w:rsid w:val="00AB6F61"/>
    <w:rsid w:val="00AB72CC"/>
    <w:rsid w:val="00AC2041"/>
    <w:rsid w:val="00AC3A70"/>
    <w:rsid w:val="00AC4A7F"/>
    <w:rsid w:val="00AC50E3"/>
    <w:rsid w:val="00AC7045"/>
    <w:rsid w:val="00AC753B"/>
    <w:rsid w:val="00AC7CE3"/>
    <w:rsid w:val="00AC7FAA"/>
    <w:rsid w:val="00AD0DC5"/>
    <w:rsid w:val="00AD0DD7"/>
    <w:rsid w:val="00AD238E"/>
    <w:rsid w:val="00AD28B2"/>
    <w:rsid w:val="00AD3481"/>
    <w:rsid w:val="00AD3640"/>
    <w:rsid w:val="00AD4928"/>
    <w:rsid w:val="00AD4A7C"/>
    <w:rsid w:val="00AD6499"/>
    <w:rsid w:val="00AD64AD"/>
    <w:rsid w:val="00AD6BF0"/>
    <w:rsid w:val="00AD6DAC"/>
    <w:rsid w:val="00AD78E5"/>
    <w:rsid w:val="00AD7F60"/>
    <w:rsid w:val="00AE0F08"/>
    <w:rsid w:val="00AE1952"/>
    <w:rsid w:val="00AE22F9"/>
    <w:rsid w:val="00AE3764"/>
    <w:rsid w:val="00AE3AD0"/>
    <w:rsid w:val="00AE474D"/>
    <w:rsid w:val="00AE672D"/>
    <w:rsid w:val="00AF086F"/>
    <w:rsid w:val="00AF0EEE"/>
    <w:rsid w:val="00AF2523"/>
    <w:rsid w:val="00AF3344"/>
    <w:rsid w:val="00AF3B56"/>
    <w:rsid w:val="00AF3DDB"/>
    <w:rsid w:val="00AF43E4"/>
    <w:rsid w:val="00AF541D"/>
    <w:rsid w:val="00AF5AAB"/>
    <w:rsid w:val="00AF6AB4"/>
    <w:rsid w:val="00B00232"/>
    <w:rsid w:val="00B00DB9"/>
    <w:rsid w:val="00B00F53"/>
    <w:rsid w:val="00B0153F"/>
    <w:rsid w:val="00B0171B"/>
    <w:rsid w:val="00B01D2A"/>
    <w:rsid w:val="00B01D56"/>
    <w:rsid w:val="00B0245A"/>
    <w:rsid w:val="00B0296A"/>
    <w:rsid w:val="00B029EF"/>
    <w:rsid w:val="00B03918"/>
    <w:rsid w:val="00B07F22"/>
    <w:rsid w:val="00B10752"/>
    <w:rsid w:val="00B12CFC"/>
    <w:rsid w:val="00B12D85"/>
    <w:rsid w:val="00B13136"/>
    <w:rsid w:val="00B134F3"/>
    <w:rsid w:val="00B1384E"/>
    <w:rsid w:val="00B13FC9"/>
    <w:rsid w:val="00B1430D"/>
    <w:rsid w:val="00B14378"/>
    <w:rsid w:val="00B14AB8"/>
    <w:rsid w:val="00B14D9B"/>
    <w:rsid w:val="00B15011"/>
    <w:rsid w:val="00B15222"/>
    <w:rsid w:val="00B152C5"/>
    <w:rsid w:val="00B15F62"/>
    <w:rsid w:val="00B168CE"/>
    <w:rsid w:val="00B1740B"/>
    <w:rsid w:val="00B1784C"/>
    <w:rsid w:val="00B17E8C"/>
    <w:rsid w:val="00B20C8C"/>
    <w:rsid w:val="00B21015"/>
    <w:rsid w:val="00B2113A"/>
    <w:rsid w:val="00B21733"/>
    <w:rsid w:val="00B21CA1"/>
    <w:rsid w:val="00B21CDE"/>
    <w:rsid w:val="00B221C6"/>
    <w:rsid w:val="00B23159"/>
    <w:rsid w:val="00B236F1"/>
    <w:rsid w:val="00B23DE8"/>
    <w:rsid w:val="00B23EAC"/>
    <w:rsid w:val="00B24328"/>
    <w:rsid w:val="00B244C6"/>
    <w:rsid w:val="00B24DD2"/>
    <w:rsid w:val="00B253F3"/>
    <w:rsid w:val="00B255EA"/>
    <w:rsid w:val="00B259EB"/>
    <w:rsid w:val="00B266A5"/>
    <w:rsid w:val="00B27663"/>
    <w:rsid w:val="00B3040F"/>
    <w:rsid w:val="00B30BB6"/>
    <w:rsid w:val="00B312D3"/>
    <w:rsid w:val="00B31599"/>
    <w:rsid w:val="00B32404"/>
    <w:rsid w:val="00B32539"/>
    <w:rsid w:val="00B329BD"/>
    <w:rsid w:val="00B337B8"/>
    <w:rsid w:val="00B33CEC"/>
    <w:rsid w:val="00B36137"/>
    <w:rsid w:val="00B37683"/>
    <w:rsid w:val="00B4000E"/>
    <w:rsid w:val="00B407E5"/>
    <w:rsid w:val="00B4094E"/>
    <w:rsid w:val="00B40AA0"/>
    <w:rsid w:val="00B4156A"/>
    <w:rsid w:val="00B41ABD"/>
    <w:rsid w:val="00B4234F"/>
    <w:rsid w:val="00B4325D"/>
    <w:rsid w:val="00B43465"/>
    <w:rsid w:val="00B44CFC"/>
    <w:rsid w:val="00B466B1"/>
    <w:rsid w:val="00B46C96"/>
    <w:rsid w:val="00B47121"/>
    <w:rsid w:val="00B4721A"/>
    <w:rsid w:val="00B47606"/>
    <w:rsid w:val="00B505F0"/>
    <w:rsid w:val="00B508B6"/>
    <w:rsid w:val="00B519A2"/>
    <w:rsid w:val="00B522C1"/>
    <w:rsid w:val="00B52AD7"/>
    <w:rsid w:val="00B5370C"/>
    <w:rsid w:val="00B54CC6"/>
    <w:rsid w:val="00B5506A"/>
    <w:rsid w:val="00B5511D"/>
    <w:rsid w:val="00B55394"/>
    <w:rsid w:val="00B56EA6"/>
    <w:rsid w:val="00B57361"/>
    <w:rsid w:val="00B57BA8"/>
    <w:rsid w:val="00B57D2C"/>
    <w:rsid w:val="00B60256"/>
    <w:rsid w:val="00B60790"/>
    <w:rsid w:val="00B60B89"/>
    <w:rsid w:val="00B616C1"/>
    <w:rsid w:val="00B61AD6"/>
    <w:rsid w:val="00B61B94"/>
    <w:rsid w:val="00B62200"/>
    <w:rsid w:val="00B62B98"/>
    <w:rsid w:val="00B63269"/>
    <w:rsid w:val="00B646B6"/>
    <w:rsid w:val="00B64890"/>
    <w:rsid w:val="00B65016"/>
    <w:rsid w:val="00B66ED8"/>
    <w:rsid w:val="00B677CC"/>
    <w:rsid w:val="00B67950"/>
    <w:rsid w:val="00B67F8E"/>
    <w:rsid w:val="00B71037"/>
    <w:rsid w:val="00B7110F"/>
    <w:rsid w:val="00B7113B"/>
    <w:rsid w:val="00B7265F"/>
    <w:rsid w:val="00B72D7D"/>
    <w:rsid w:val="00B72E80"/>
    <w:rsid w:val="00B764B9"/>
    <w:rsid w:val="00B76E59"/>
    <w:rsid w:val="00B77A33"/>
    <w:rsid w:val="00B811E9"/>
    <w:rsid w:val="00B814BA"/>
    <w:rsid w:val="00B81A0D"/>
    <w:rsid w:val="00B81AAA"/>
    <w:rsid w:val="00B8251B"/>
    <w:rsid w:val="00B830EC"/>
    <w:rsid w:val="00B83AC7"/>
    <w:rsid w:val="00B83FEE"/>
    <w:rsid w:val="00B84B47"/>
    <w:rsid w:val="00B853C6"/>
    <w:rsid w:val="00B86B67"/>
    <w:rsid w:val="00B871C6"/>
    <w:rsid w:val="00B87768"/>
    <w:rsid w:val="00B877D9"/>
    <w:rsid w:val="00B902C7"/>
    <w:rsid w:val="00B905A8"/>
    <w:rsid w:val="00B9092D"/>
    <w:rsid w:val="00B911DF"/>
    <w:rsid w:val="00B91E94"/>
    <w:rsid w:val="00B94164"/>
    <w:rsid w:val="00B94974"/>
    <w:rsid w:val="00B95644"/>
    <w:rsid w:val="00B95CA4"/>
    <w:rsid w:val="00B95FC0"/>
    <w:rsid w:val="00B96045"/>
    <w:rsid w:val="00B960AD"/>
    <w:rsid w:val="00B96786"/>
    <w:rsid w:val="00B96EFC"/>
    <w:rsid w:val="00BA01ED"/>
    <w:rsid w:val="00BA0CD1"/>
    <w:rsid w:val="00BA0E68"/>
    <w:rsid w:val="00BA100B"/>
    <w:rsid w:val="00BA13CF"/>
    <w:rsid w:val="00BA1A2C"/>
    <w:rsid w:val="00BA1B10"/>
    <w:rsid w:val="00BA209F"/>
    <w:rsid w:val="00BA4300"/>
    <w:rsid w:val="00BA4A84"/>
    <w:rsid w:val="00BA535C"/>
    <w:rsid w:val="00BA5D55"/>
    <w:rsid w:val="00BA6BA7"/>
    <w:rsid w:val="00BA76E6"/>
    <w:rsid w:val="00BA78B8"/>
    <w:rsid w:val="00BA7EBB"/>
    <w:rsid w:val="00BB00BF"/>
    <w:rsid w:val="00BB071D"/>
    <w:rsid w:val="00BB1187"/>
    <w:rsid w:val="00BB1245"/>
    <w:rsid w:val="00BB1562"/>
    <w:rsid w:val="00BB1A36"/>
    <w:rsid w:val="00BB3610"/>
    <w:rsid w:val="00BB3A6C"/>
    <w:rsid w:val="00BB4FA9"/>
    <w:rsid w:val="00BB5285"/>
    <w:rsid w:val="00BB7039"/>
    <w:rsid w:val="00BB70C7"/>
    <w:rsid w:val="00BB729D"/>
    <w:rsid w:val="00BB73DD"/>
    <w:rsid w:val="00BB7AC2"/>
    <w:rsid w:val="00BB7B7E"/>
    <w:rsid w:val="00BC0371"/>
    <w:rsid w:val="00BC0BA2"/>
    <w:rsid w:val="00BC10AC"/>
    <w:rsid w:val="00BC1982"/>
    <w:rsid w:val="00BC1BE6"/>
    <w:rsid w:val="00BC31C3"/>
    <w:rsid w:val="00BC4B8A"/>
    <w:rsid w:val="00BC4C02"/>
    <w:rsid w:val="00BC774E"/>
    <w:rsid w:val="00BD001A"/>
    <w:rsid w:val="00BD0363"/>
    <w:rsid w:val="00BD0414"/>
    <w:rsid w:val="00BD066C"/>
    <w:rsid w:val="00BD0CC4"/>
    <w:rsid w:val="00BD11C0"/>
    <w:rsid w:val="00BD19A7"/>
    <w:rsid w:val="00BD1F39"/>
    <w:rsid w:val="00BD22FC"/>
    <w:rsid w:val="00BD253F"/>
    <w:rsid w:val="00BD2A23"/>
    <w:rsid w:val="00BD3288"/>
    <w:rsid w:val="00BD51BF"/>
    <w:rsid w:val="00BD55F6"/>
    <w:rsid w:val="00BD5613"/>
    <w:rsid w:val="00BD572C"/>
    <w:rsid w:val="00BD5A3F"/>
    <w:rsid w:val="00BD5BD3"/>
    <w:rsid w:val="00BD5DCC"/>
    <w:rsid w:val="00BD64EE"/>
    <w:rsid w:val="00BD75B6"/>
    <w:rsid w:val="00BD7D6B"/>
    <w:rsid w:val="00BE006F"/>
    <w:rsid w:val="00BE21B9"/>
    <w:rsid w:val="00BE27E4"/>
    <w:rsid w:val="00BE2E19"/>
    <w:rsid w:val="00BE2EC3"/>
    <w:rsid w:val="00BE2F53"/>
    <w:rsid w:val="00BE3142"/>
    <w:rsid w:val="00BE3203"/>
    <w:rsid w:val="00BE323E"/>
    <w:rsid w:val="00BE3F6B"/>
    <w:rsid w:val="00BE43C6"/>
    <w:rsid w:val="00BE599A"/>
    <w:rsid w:val="00BE5CFA"/>
    <w:rsid w:val="00BE6243"/>
    <w:rsid w:val="00BE7480"/>
    <w:rsid w:val="00BE7BA5"/>
    <w:rsid w:val="00BF000E"/>
    <w:rsid w:val="00BF06FF"/>
    <w:rsid w:val="00BF16CE"/>
    <w:rsid w:val="00BF386B"/>
    <w:rsid w:val="00BF3D30"/>
    <w:rsid w:val="00BF5682"/>
    <w:rsid w:val="00BF6E16"/>
    <w:rsid w:val="00C00639"/>
    <w:rsid w:val="00C032F0"/>
    <w:rsid w:val="00C03919"/>
    <w:rsid w:val="00C03D3D"/>
    <w:rsid w:val="00C04304"/>
    <w:rsid w:val="00C06011"/>
    <w:rsid w:val="00C06C77"/>
    <w:rsid w:val="00C0747A"/>
    <w:rsid w:val="00C076F7"/>
    <w:rsid w:val="00C105B8"/>
    <w:rsid w:val="00C11695"/>
    <w:rsid w:val="00C12B43"/>
    <w:rsid w:val="00C130C8"/>
    <w:rsid w:val="00C13543"/>
    <w:rsid w:val="00C13A51"/>
    <w:rsid w:val="00C13CAE"/>
    <w:rsid w:val="00C14DDC"/>
    <w:rsid w:val="00C1527E"/>
    <w:rsid w:val="00C15342"/>
    <w:rsid w:val="00C15F8D"/>
    <w:rsid w:val="00C16238"/>
    <w:rsid w:val="00C17064"/>
    <w:rsid w:val="00C20C1D"/>
    <w:rsid w:val="00C20D10"/>
    <w:rsid w:val="00C21156"/>
    <w:rsid w:val="00C21CED"/>
    <w:rsid w:val="00C21D64"/>
    <w:rsid w:val="00C22023"/>
    <w:rsid w:val="00C22308"/>
    <w:rsid w:val="00C22600"/>
    <w:rsid w:val="00C226B3"/>
    <w:rsid w:val="00C24114"/>
    <w:rsid w:val="00C24942"/>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62F6"/>
    <w:rsid w:val="00C37338"/>
    <w:rsid w:val="00C407E3"/>
    <w:rsid w:val="00C40F65"/>
    <w:rsid w:val="00C410F3"/>
    <w:rsid w:val="00C41DCC"/>
    <w:rsid w:val="00C42CE6"/>
    <w:rsid w:val="00C433FF"/>
    <w:rsid w:val="00C441B4"/>
    <w:rsid w:val="00C4421C"/>
    <w:rsid w:val="00C44544"/>
    <w:rsid w:val="00C454BE"/>
    <w:rsid w:val="00C45585"/>
    <w:rsid w:val="00C45868"/>
    <w:rsid w:val="00C46C25"/>
    <w:rsid w:val="00C46D00"/>
    <w:rsid w:val="00C47296"/>
    <w:rsid w:val="00C503CD"/>
    <w:rsid w:val="00C505F6"/>
    <w:rsid w:val="00C50F7E"/>
    <w:rsid w:val="00C51819"/>
    <w:rsid w:val="00C525C8"/>
    <w:rsid w:val="00C5262C"/>
    <w:rsid w:val="00C52B87"/>
    <w:rsid w:val="00C52CF1"/>
    <w:rsid w:val="00C530D4"/>
    <w:rsid w:val="00C53125"/>
    <w:rsid w:val="00C537E0"/>
    <w:rsid w:val="00C53AF4"/>
    <w:rsid w:val="00C543FF"/>
    <w:rsid w:val="00C54597"/>
    <w:rsid w:val="00C55046"/>
    <w:rsid w:val="00C55788"/>
    <w:rsid w:val="00C55800"/>
    <w:rsid w:val="00C55E84"/>
    <w:rsid w:val="00C565F3"/>
    <w:rsid w:val="00C56858"/>
    <w:rsid w:val="00C56AEA"/>
    <w:rsid w:val="00C57206"/>
    <w:rsid w:val="00C57FAA"/>
    <w:rsid w:val="00C60088"/>
    <w:rsid w:val="00C60162"/>
    <w:rsid w:val="00C601D3"/>
    <w:rsid w:val="00C6154C"/>
    <w:rsid w:val="00C61E9F"/>
    <w:rsid w:val="00C6455B"/>
    <w:rsid w:val="00C64E30"/>
    <w:rsid w:val="00C64E7C"/>
    <w:rsid w:val="00C65332"/>
    <w:rsid w:val="00C65D63"/>
    <w:rsid w:val="00C6665B"/>
    <w:rsid w:val="00C67796"/>
    <w:rsid w:val="00C70544"/>
    <w:rsid w:val="00C70CC2"/>
    <w:rsid w:val="00C7395E"/>
    <w:rsid w:val="00C74619"/>
    <w:rsid w:val="00C74A12"/>
    <w:rsid w:val="00C75297"/>
    <w:rsid w:val="00C761EF"/>
    <w:rsid w:val="00C765CF"/>
    <w:rsid w:val="00C80AA5"/>
    <w:rsid w:val="00C8198D"/>
    <w:rsid w:val="00C81EFB"/>
    <w:rsid w:val="00C83EBD"/>
    <w:rsid w:val="00C83F43"/>
    <w:rsid w:val="00C857B3"/>
    <w:rsid w:val="00C8602D"/>
    <w:rsid w:val="00C86073"/>
    <w:rsid w:val="00C86391"/>
    <w:rsid w:val="00C86467"/>
    <w:rsid w:val="00C86CBE"/>
    <w:rsid w:val="00C8707B"/>
    <w:rsid w:val="00C87B18"/>
    <w:rsid w:val="00C87E32"/>
    <w:rsid w:val="00C90515"/>
    <w:rsid w:val="00C9292A"/>
    <w:rsid w:val="00C92E1F"/>
    <w:rsid w:val="00C933B1"/>
    <w:rsid w:val="00C93FDE"/>
    <w:rsid w:val="00C94422"/>
    <w:rsid w:val="00C95E88"/>
    <w:rsid w:val="00C96D21"/>
    <w:rsid w:val="00C97011"/>
    <w:rsid w:val="00C970CB"/>
    <w:rsid w:val="00C97802"/>
    <w:rsid w:val="00CA06DB"/>
    <w:rsid w:val="00CA0E07"/>
    <w:rsid w:val="00CA1E01"/>
    <w:rsid w:val="00CA22FC"/>
    <w:rsid w:val="00CA2D1B"/>
    <w:rsid w:val="00CA2D7B"/>
    <w:rsid w:val="00CA37A9"/>
    <w:rsid w:val="00CA3B67"/>
    <w:rsid w:val="00CA4E93"/>
    <w:rsid w:val="00CA5148"/>
    <w:rsid w:val="00CA5E6E"/>
    <w:rsid w:val="00CA5FDB"/>
    <w:rsid w:val="00CA7648"/>
    <w:rsid w:val="00CA7732"/>
    <w:rsid w:val="00CA7AB9"/>
    <w:rsid w:val="00CB114C"/>
    <w:rsid w:val="00CB1852"/>
    <w:rsid w:val="00CB3346"/>
    <w:rsid w:val="00CB335B"/>
    <w:rsid w:val="00CB3E2B"/>
    <w:rsid w:val="00CB4CFB"/>
    <w:rsid w:val="00CB52AC"/>
    <w:rsid w:val="00CB5686"/>
    <w:rsid w:val="00CB65BD"/>
    <w:rsid w:val="00CB6942"/>
    <w:rsid w:val="00CB715D"/>
    <w:rsid w:val="00CB7419"/>
    <w:rsid w:val="00CB7F4A"/>
    <w:rsid w:val="00CC130D"/>
    <w:rsid w:val="00CC325C"/>
    <w:rsid w:val="00CC4F19"/>
    <w:rsid w:val="00CC5E52"/>
    <w:rsid w:val="00CC5F60"/>
    <w:rsid w:val="00CC69DB"/>
    <w:rsid w:val="00CC6E57"/>
    <w:rsid w:val="00CC783F"/>
    <w:rsid w:val="00CD0EC1"/>
    <w:rsid w:val="00CD16D3"/>
    <w:rsid w:val="00CD171F"/>
    <w:rsid w:val="00CD19C6"/>
    <w:rsid w:val="00CD1C2C"/>
    <w:rsid w:val="00CD254E"/>
    <w:rsid w:val="00CD2A82"/>
    <w:rsid w:val="00CD34C7"/>
    <w:rsid w:val="00CD3839"/>
    <w:rsid w:val="00CD41AE"/>
    <w:rsid w:val="00CD44C8"/>
    <w:rsid w:val="00CE060A"/>
    <w:rsid w:val="00CE29E6"/>
    <w:rsid w:val="00CE3618"/>
    <w:rsid w:val="00CE3946"/>
    <w:rsid w:val="00CE503E"/>
    <w:rsid w:val="00CE52B3"/>
    <w:rsid w:val="00CE63F3"/>
    <w:rsid w:val="00CE74F0"/>
    <w:rsid w:val="00CF1EA4"/>
    <w:rsid w:val="00CF1F41"/>
    <w:rsid w:val="00CF4AA3"/>
    <w:rsid w:val="00CF4DD9"/>
    <w:rsid w:val="00CF58C1"/>
    <w:rsid w:val="00CF615F"/>
    <w:rsid w:val="00CF6232"/>
    <w:rsid w:val="00CF6AFF"/>
    <w:rsid w:val="00CF6BF2"/>
    <w:rsid w:val="00CF7E51"/>
    <w:rsid w:val="00D007EA"/>
    <w:rsid w:val="00D01022"/>
    <w:rsid w:val="00D013A1"/>
    <w:rsid w:val="00D0227C"/>
    <w:rsid w:val="00D02CD6"/>
    <w:rsid w:val="00D02FA1"/>
    <w:rsid w:val="00D03B26"/>
    <w:rsid w:val="00D04001"/>
    <w:rsid w:val="00D04284"/>
    <w:rsid w:val="00D04410"/>
    <w:rsid w:val="00D047D0"/>
    <w:rsid w:val="00D054D6"/>
    <w:rsid w:val="00D054E2"/>
    <w:rsid w:val="00D06564"/>
    <w:rsid w:val="00D07B25"/>
    <w:rsid w:val="00D07E93"/>
    <w:rsid w:val="00D120A5"/>
    <w:rsid w:val="00D12C2E"/>
    <w:rsid w:val="00D12CD8"/>
    <w:rsid w:val="00D13213"/>
    <w:rsid w:val="00D132E9"/>
    <w:rsid w:val="00D13FB8"/>
    <w:rsid w:val="00D15587"/>
    <w:rsid w:val="00D15CEC"/>
    <w:rsid w:val="00D16622"/>
    <w:rsid w:val="00D1748E"/>
    <w:rsid w:val="00D177F2"/>
    <w:rsid w:val="00D17F7B"/>
    <w:rsid w:val="00D20A0D"/>
    <w:rsid w:val="00D21417"/>
    <w:rsid w:val="00D216AE"/>
    <w:rsid w:val="00D21FD0"/>
    <w:rsid w:val="00D2290B"/>
    <w:rsid w:val="00D23238"/>
    <w:rsid w:val="00D2340D"/>
    <w:rsid w:val="00D23527"/>
    <w:rsid w:val="00D23FF8"/>
    <w:rsid w:val="00D24088"/>
    <w:rsid w:val="00D24C9C"/>
    <w:rsid w:val="00D25236"/>
    <w:rsid w:val="00D253B2"/>
    <w:rsid w:val="00D255FA"/>
    <w:rsid w:val="00D25779"/>
    <w:rsid w:val="00D26BCD"/>
    <w:rsid w:val="00D3039B"/>
    <w:rsid w:val="00D31030"/>
    <w:rsid w:val="00D314D7"/>
    <w:rsid w:val="00D317B5"/>
    <w:rsid w:val="00D32503"/>
    <w:rsid w:val="00D33A67"/>
    <w:rsid w:val="00D3446D"/>
    <w:rsid w:val="00D34E4D"/>
    <w:rsid w:val="00D35790"/>
    <w:rsid w:val="00D358CA"/>
    <w:rsid w:val="00D359CA"/>
    <w:rsid w:val="00D35C71"/>
    <w:rsid w:val="00D35F06"/>
    <w:rsid w:val="00D370B1"/>
    <w:rsid w:val="00D37309"/>
    <w:rsid w:val="00D37A29"/>
    <w:rsid w:val="00D40A1C"/>
    <w:rsid w:val="00D4143F"/>
    <w:rsid w:val="00D42842"/>
    <w:rsid w:val="00D42B25"/>
    <w:rsid w:val="00D42C39"/>
    <w:rsid w:val="00D42C72"/>
    <w:rsid w:val="00D4592E"/>
    <w:rsid w:val="00D45D69"/>
    <w:rsid w:val="00D45E85"/>
    <w:rsid w:val="00D46142"/>
    <w:rsid w:val="00D5085B"/>
    <w:rsid w:val="00D50911"/>
    <w:rsid w:val="00D51113"/>
    <w:rsid w:val="00D51C70"/>
    <w:rsid w:val="00D52677"/>
    <w:rsid w:val="00D53AE7"/>
    <w:rsid w:val="00D5413C"/>
    <w:rsid w:val="00D54202"/>
    <w:rsid w:val="00D54340"/>
    <w:rsid w:val="00D544FD"/>
    <w:rsid w:val="00D54D76"/>
    <w:rsid w:val="00D54DC2"/>
    <w:rsid w:val="00D550B7"/>
    <w:rsid w:val="00D5519F"/>
    <w:rsid w:val="00D5600A"/>
    <w:rsid w:val="00D56427"/>
    <w:rsid w:val="00D564CA"/>
    <w:rsid w:val="00D57765"/>
    <w:rsid w:val="00D57A41"/>
    <w:rsid w:val="00D60933"/>
    <w:rsid w:val="00D61113"/>
    <w:rsid w:val="00D6176F"/>
    <w:rsid w:val="00D630E7"/>
    <w:rsid w:val="00D63250"/>
    <w:rsid w:val="00D638A0"/>
    <w:rsid w:val="00D6496C"/>
    <w:rsid w:val="00D66072"/>
    <w:rsid w:val="00D67375"/>
    <w:rsid w:val="00D679B6"/>
    <w:rsid w:val="00D7080A"/>
    <w:rsid w:val="00D72339"/>
    <w:rsid w:val="00D72DF0"/>
    <w:rsid w:val="00D734E3"/>
    <w:rsid w:val="00D73CA1"/>
    <w:rsid w:val="00D73F1D"/>
    <w:rsid w:val="00D75C97"/>
    <w:rsid w:val="00D7625B"/>
    <w:rsid w:val="00D76BD7"/>
    <w:rsid w:val="00D8071F"/>
    <w:rsid w:val="00D80DA4"/>
    <w:rsid w:val="00D813A7"/>
    <w:rsid w:val="00D819B5"/>
    <w:rsid w:val="00D8202F"/>
    <w:rsid w:val="00D84FC8"/>
    <w:rsid w:val="00D84FD0"/>
    <w:rsid w:val="00D85BAE"/>
    <w:rsid w:val="00D861E5"/>
    <w:rsid w:val="00D93781"/>
    <w:rsid w:val="00D93D54"/>
    <w:rsid w:val="00D93EE5"/>
    <w:rsid w:val="00D93FFF"/>
    <w:rsid w:val="00D95143"/>
    <w:rsid w:val="00DA0373"/>
    <w:rsid w:val="00DA041E"/>
    <w:rsid w:val="00DA0429"/>
    <w:rsid w:val="00DA0543"/>
    <w:rsid w:val="00DA1789"/>
    <w:rsid w:val="00DA2549"/>
    <w:rsid w:val="00DA2B15"/>
    <w:rsid w:val="00DA2C65"/>
    <w:rsid w:val="00DA360D"/>
    <w:rsid w:val="00DA3C11"/>
    <w:rsid w:val="00DA5268"/>
    <w:rsid w:val="00DA61BB"/>
    <w:rsid w:val="00DA6385"/>
    <w:rsid w:val="00DA6B26"/>
    <w:rsid w:val="00DA6B30"/>
    <w:rsid w:val="00DA76FA"/>
    <w:rsid w:val="00DB0237"/>
    <w:rsid w:val="00DB142C"/>
    <w:rsid w:val="00DB3307"/>
    <w:rsid w:val="00DB3B6F"/>
    <w:rsid w:val="00DB45AF"/>
    <w:rsid w:val="00DB49F8"/>
    <w:rsid w:val="00DB7EA6"/>
    <w:rsid w:val="00DC02A1"/>
    <w:rsid w:val="00DC1543"/>
    <w:rsid w:val="00DC32D4"/>
    <w:rsid w:val="00DC39A6"/>
    <w:rsid w:val="00DC4086"/>
    <w:rsid w:val="00DC4A63"/>
    <w:rsid w:val="00DC63D1"/>
    <w:rsid w:val="00DC66F2"/>
    <w:rsid w:val="00DC6FB4"/>
    <w:rsid w:val="00DD00F9"/>
    <w:rsid w:val="00DD034D"/>
    <w:rsid w:val="00DD0412"/>
    <w:rsid w:val="00DD066C"/>
    <w:rsid w:val="00DD132F"/>
    <w:rsid w:val="00DD1606"/>
    <w:rsid w:val="00DD191E"/>
    <w:rsid w:val="00DD194C"/>
    <w:rsid w:val="00DD208F"/>
    <w:rsid w:val="00DD2B35"/>
    <w:rsid w:val="00DD351C"/>
    <w:rsid w:val="00DD3C43"/>
    <w:rsid w:val="00DD3FA5"/>
    <w:rsid w:val="00DD42B7"/>
    <w:rsid w:val="00DD5018"/>
    <w:rsid w:val="00DD58CD"/>
    <w:rsid w:val="00DD59E6"/>
    <w:rsid w:val="00DD5F43"/>
    <w:rsid w:val="00DD60E5"/>
    <w:rsid w:val="00DD62E3"/>
    <w:rsid w:val="00DE050B"/>
    <w:rsid w:val="00DE0EB5"/>
    <w:rsid w:val="00DE0F9D"/>
    <w:rsid w:val="00DE2EDC"/>
    <w:rsid w:val="00DE33C1"/>
    <w:rsid w:val="00DE35A6"/>
    <w:rsid w:val="00DE410F"/>
    <w:rsid w:val="00DE55FA"/>
    <w:rsid w:val="00DE6073"/>
    <w:rsid w:val="00DE6C17"/>
    <w:rsid w:val="00DE6C3C"/>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0B9"/>
    <w:rsid w:val="00DF3C6E"/>
    <w:rsid w:val="00DF3C74"/>
    <w:rsid w:val="00DF5F7D"/>
    <w:rsid w:val="00DF6EB7"/>
    <w:rsid w:val="00DF6F6E"/>
    <w:rsid w:val="00DF78D6"/>
    <w:rsid w:val="00DF7EFC"/>
    <w:rsid w:val="00E00046"/>
    <w:rsid w:val="00E003AD"/>
    <w:rsid w:val="00E004B1"/>
    <w:rsid w:val="00E00A8C"/>
    <w:rsid w:val="00E01DD6"/>
    <w:rsid w:val="00E0268A"/>
    <w:rsid w:val="00E032F2"/>
    <w:rsid w:val="00E03671"/>
    <w:rsid w:val="00E03ADB"/>
    <w:rsid w:val="00E0400E"/>
    <w:rsid w:val="00E04956"/>
    <w:rsid w:val="00E0647C"/>
    <w:rsid w:val="00E073BD"/>
    <w:rsid w:val="00E11C7B"/>
    <w:rsid w:val="00E11CFD"/>
    <w:rsid w:val="00E12185"/>
    <w:rsid w:val="00E12FBA"/>
    <w:rsid w:val="00E1310F"/>
    <w:rsid w:val="00E133B7"/>
    <w:rsid w:val="00E137A3"/>
    <w:rsid w:val="00E141FC"/>
    <w:rsid w:val="00E156CC"/>
    <w:rsid w:val="00E1725E"/>
    <w:rsid w:val="00E17AA5"/>
    <w:rsid w:val="00E21F5A"/>
    <w:rsid w:val="00E22974"/>
    <w:rsid w:val="00E23C97"/>
    <w:rsid w:val="00E240EC"/>
    <w:rsid w:val="00E243C7"/>
    <w:rsid w:val="00E255EA"/>
    <w:rsid w:val="00E2593D"/>
    <w:rsid w:val="00E2596C"/>
    <w:rsid w:val="00E2662D"/>
    <w:rsid w:val="00E26EDC"/>
    <w:rsid w:val="00E27F7F"/>
    <w:rsid w:val="00E308F8"/>
    <w:rsid w:val="00E30BD9"/>
    <w:rsid w:val="00E32069"/>
    <w:rsid w:val="00E323BF"/>
    <w:rsid w:val="00E32AEB"/>
    <w:rsid w:val="00E34507"/>
    <w:rsid w:val="00E34B60"/>
    <w:rsid w:val="00E36A5D"/>
    <w:rsid w:val="00E36B9A"/>
    <w:rsid w:val="00E374E8"/>
    <w:rsid w:val="00E37599"/>
    <w:rsid w:val="00E40859"/>
    <w:rsid w:val="00E40AC6"/>
    <w:rsid w:val="00E41DCE"/>
    <w:rsid w:val="00E41FAD"/>
    <w:rsid w:val="00E42DAE"/>
    <w:rsid w:val="00E43643"/>
    <w:rsid w:val="00E439AF"/>
    <w:rsid w:val="00E443A9"/>
    <w:rsid w:val="00E44D7F"/>
    <w:rsid w:val="00E454D0"/>
    <w:rsid w:val="00E456FB"/>
    <w:rsid w:val="00E45E18"/>
    <w:rsid w:val="00E469D0"/>
    <w:rsid w:val="00E46CBF"/>
    <w:rsid w:val="00E46E16"/>
    <w:rsid w:val="00E46F95"/>
    <w:rsid w:val="00E471F1"/>
    <w:rsid w:val="00E47893"/>
    <w:rsid w:val="00E50CEA"/>
    <w:rsid w:val="00E51093"/>
    <w:rsid w:val="00E526DD"/>
    <w:rsid w:val="00E527CF"/>
    <w:rsid w:val="00E53147"/>
    <w:rsid w:val="00E531E3"/>
    <w:rsid w:val="00E54F83"/>
    <w:rsid w:val="00E556CE"/>
    <w:rsid w:val="00E56BAD"/>
    <w:rsid w:val="00E5701A"/>
    <w:rsid w:val="00E6025F"/>
    <w:rsid w:val="00E61951"/>
    <w:rsid w:val="00E62252"/>
    <w:rsid w:val="00E624D2"/>
    <w:rsid w:val="00E63163"/>
    <w:rsid w:val="00E64EA4"/>
    <w:rsid w:val="00E66221"/>
    <w:rsid w:val="00E66A0A"/>
    <w:rsid w:val="00E66BEA"/>
    <w:rsid w:val="00E66C48"/>
    <w:rsid w:val="00E67020"/>
    <w:rsid w:val="00E701FE"/>
    <w:rsid w:val="00E70719"/>
    <w:rsid w:val="00E71122"/>
    <w:rsid w:val="00E73E6F"/>
    <w:rsid w:val="00E7412B"/>
    <w:rsid w:val="00E748C0"/>
    <w:rsid w:val="00E755A4"/>
    <w:rsid w:val="00E75645"/>
    <w:rsid w:val="00E75A07"/>
    <w:rsid w:val="00E75DA3"/>
    <w:rsid w:val="00E77922"/>
    <w:rsid w:val="00E77E49"/>
    <w:rsid w:val="00E8025A"/>
    <w:rsid w:val="00E805F8"/>
    <w:rsid w:val="00E807A1"/>
    <w:rsid w:val="00E81A11"/>
    <w:rsid w:val="00E82BC3"/>
    <w:rsid w:val="00E8324C"/>
    <w:rsid w:val="00E83414"/>
    <w:rsid w:val="00E837E0"/>
    <w:rsid w:val="00E87979"/>
    <w:rsid w:val="00E87C29"/>
    <w:rsid w:val="00E9173B"/>
    <w:rsid w:val="00E91F98"/>
    <w:rsid w:val="00E92284"/>
    <w:rsid w:val="00E93753"/>
    <w:rsid w:val="00E94622"/>
    <w:rsid w:val="00E96585"/>
    <w:rsid w:val="00E96A6D"/>
    <w:rsid w:val="00E96C68"/>
    <w:rsid w:val="00E96D60"/>
    <w:rsid w:val="00E97216"/>
    <w:rsid w:val="00E97272"/>
    <w:rsid w:val="00E975EF"/>
    <w:rsid w:val="00E9760A"/>
    <w:rsid w:val="00E977FF"/>
    <w:rsid w:val="00E97C93"/>
    <w:rsid w:val="00EA01A0"/>
    <w:rsid w:val="00EA05E6"/>
    <w:rsid w:val="00EA1E55"/>
    <w:rsid w:val="00EA2E5F"/>
    <w:rsid w:val="00EA374A"/>
    <w:rsid w:val="00EA3A42"/>
    <w:rsid w:val="00EA3C1F"/>
    <w:rsid w:val="00EA3E48"/>
    <w:rsid w:val="00EA41B3"/>
    <w:rsid w:val="00EA477B"/>
    <w:rsid w:val="00EA4CAA"/>
    <w:rsid w:val="00EA4F8D"/>
    <w:rsid w:val="00EA533B"/>
    <w:rsid w:val="00EA69D0"/>
    <w:rsid w:val="00EA6F29"/>
    <w:rsid w:val="00EA75F0"/>
    <w:rsid w:val="00EB0301"/>
    <w:rsid w:val="00EB0E2A"/>
    <w:rsid w:val="00EB1017"/>
    <w:rsid w:val="00EB15B0"/>
    <w:rsid w:val="00EB1E99"/>
    <w:rsid w:val="00EB2535"/>
    <w:rsid w:val="00EB2900"/>
    <w:rsid w:val="00EB2F01"/>
    <w:rsid w:val="00EB3409"/>
    <w:rsid w:val="00EB4BBA"/>
    <w:rsid w:val="00EB50C8"/>
    <w:rsid w:val="00EB5720"/>
    <w:rsid w:val="00EB5F5D"/>
    <w:rsid w:val="00EB7174"/>
    <w:rsid w:val="00EB725E"/>
    <w:rsid w:val="00EB7D68"/>
    <w:rsid w:val="00EB7FA1"/>
    <w:rsid w:val="00EC009D"/>
    <w:rsid w:val="00EC015A"/>
    <w:rsid w:val="00EC07C7"/>
    <w:rsid w:val="00EC0FDD"/>
    <w:rsid w:val="00EC0FF9"/>
    <w:rsid w:val="00EC1135"/>
    <w:rsid w:val="00EC16D8"/>
    <w:rsid w:val="00EC1E13"/>
    <w:rsid w:val="00EC3AE8"/>
    <w:rsid w:val="00EC3E45"/>
    <w:rsid w:val="00EC5344"/>
    <w:rsid w:val="00EC62A8"/>
    <w:rsid w:val="00ED049B"/>
    <w:rsid w:val="00ED099E"/>
    <w:rsid w:val="00ED0D0A"/>
    <w:rsid w:val="00ED29C1"/>
    <w:rsid w:val="00ED3867"/>
    <w:rsid w:val="00ED5037"/>
    <w:rsid w:val="00ED57AA"/>
    <w:rsid w:val="00ED6B9B"/>
    <w:rsid w:val="00ED6BCB"/>
    <w:rsid w:val="00EE0F54"/>
    <w:rsid w:val="00EE1520"/>
    <w:rsid w:val="00EE1883"/>
    <w:rsid w:val="00EE1980"/>
    <w:rsid w:val="00EE2C00"/>
    <w:rsid w:val="00EE367C"/>
    <w:rsid w:val="00EE404E"/>
    <w:rsid w:val="00EE46D5"/>
    <w:rsid w:val="00EE4E14"/>
    <w:rsid w:val="00EE57F3"/>
    <w:rsid w:val="00EE5F09"/>
    <w:rsid w:val="00EE6751"/>
    <w:rsid w:val="00EE7D79"/>
    <w:rsid w:val="00EF0B23"/>
    <w:rsid w:val="00EF1136"/>
    <w:rsid w:val="00EF1982"/>
    <w:rsid w:val="00EF3444"/>
    <w:rsid w:val="00EF34F3"/>
    <w:rsid w:val="00EF35C2"/>
    <w:rsid w:val="00EF3639"/>
    <w:rsid w:val="00EF465A"/>
    <w:rsid w:val="00EF4BFF"/>
    <w:rsid w:val="00EF4D40"/>
    <w:rsid w:val="00EF59E5"/>
    <w:rsid w:val="00EF6510"/>
    <w:rsid w:val="00EF6743"/>
    <w:rsid w:val="00EF6C1D"/>
    <w:rsid w:val="00EF6FE7"/>
    <w:rsid w:val="00EF70E5"/>
    <w:rsid w:val="00F0049B"/>
    <w:rsid w:val="00F006B9"/>
    <w:rsid w:val="00F02429"/>
    <w:rsid w:val="00F02754"/>
    <w:rsid w:val="00F03D19"/>
    <w:rsid w:val="00F05EF9"/>
    <w:rsid w:val="00F061C3"/>
    <w:rsid w:val="00F07326"/>
    <w:rsid w:val="00F07C96"/>
    <w:rsid w:val="00F07CA6"/>
    <w:rsid w:val="00F10C07"/>
    <w:rsid w:val="00F10F5F"/>
    <w:rsid w:val="00F1133F"/>
    <w:rsid w:val="00F11442"/>
    <w:rsid w:val="00F11F43"/>
    <w:rsid w:val="00F12323"/>
    <w:rsid w:val="00F1264D"/>
    <w:rsid w:val="00F12DF0"/>
    <w:rsid w:val="00F1331E"/>
    <w:rsid w:val="00F1380F"/>
    <w:rsid w:val="00F14386"/>
    <w:rsid w:val="00F146C3"/>
    <w:rsid w:val="00F155C2"/>
    <w:rsid w:val="00F15707"/>
    <w:rsid w:val="00F15CA6"/>
    <w:rsid w:val="00F16096"/>
    <w:rsid w:val="00F1773B"/>
    <w:rsid w:val="00F178B2"/>
    <w:rsid w:val="00F17B55"/>
    <w:rsid w:val="00F17F9F"/>
    <w:rsid w:val="00F200BE"/>
    <w:rsid w:val="00F2160E"/>
    <w:rsid w:val="00F221B6"/>
    <w:rsid w:val="00F225FB"/>
    <w:rsid w:val="00F22A13"/>
    <w:rsid w:val="00F23321"/>
    <w:rsid w:val="00F24BA3"/>
    <w:rsid w:val="00F25981"/>
    <w:rsid w:val="00F26B5C"/>
    <w:rsid w:val="00F26C6F"/>
    <w:rsid w:val="00F27084"/>
    <w:rsid w:val="00F27A8B"/>
    <w:rsid w:val="00F301E3"/>
    <w:rsid w:val="00F30282"/>
    <w:rsid w:val="00F303B0"/>
    <w:rsid w:val="00F30C32"/>
    <w:rsid w:val="00F30F23"/>
    <w:rsid w:val="00F31A1D"/>
    <w:rsid w:val="00F32B43"/>
    <w:rsid w:val="00F351EC"/>
    <w:rsid w:val="00F35B24"/>
    <w:rsid w:val="00F35EBE"/>
    <w:rsid w:val="00F360DB"/>
    <w:rsid w:val="00F36855"/>
    <w:rsid w:val="00F36BA1"/>
    <w:rsid w:val="00F37A82"/>
    <w:rsid w:val="00F37C0C"/>
    <w:rsid w:val="00F37F8E"/>
    <w:rsid w:val="00F40684"/>
    <w:rsid w:val="00F4089A"/>
    <w:rsid w:val="00F408D0"/>
    <w:rsid w:val="00F40FB5"/>
    <w:rsid w:val="00F41526"/>
    <w:rsid w:val="00F426D7"/>
    <w:rsid w:val="00F434DB"/>
    <w:rsid w:val="00F43A2E"/>
    <w:rsid w:val="00F43AB4"/>
    <w:rsid w:val="00F453B2"/>
    <w:rsid w:val="00F45B8C"/>
    <w:rsid w:val="00F46848"/>
    <w:rsid w:val="00F4752F"/>
    <w:rsid w:val="00F5080D"/>
    <w:rsid w:val="00F50A0A"/>
    <w:rsid w:val="00F50C2F"/>
    <w:rsid w:val="00F51568"/>
    <w:rsid w:val="00F52090"/>
    <w:rsid w:val="00F52712"/>
    <w:rsid w:val="00F53173"/>
    <w:rsid w:val="00F53246"/>
    <w:rsid w:val="00F53F00"/>
    <w:rsid w:val="00F54161"/>
    <w:rsid w:val="00F54CE0"/>
    <w:rsid w:val="00F55E27"/>
    <w:rsid w:val="00F56B61"/>
    <w:rsid w:val="00F57DC0"/>
    <w:rsid w:val="00F57DF0"/>
    <w:rsid w:val="00F608FE"/>
    <w:rsid w:val="00F618AF"/>
    <w:rsid w:val="00F61BB5"/>
    <w:rsid w:val="00F62C20"/>
    <w:rsid w:val="00F638E9"/>
    <w:rsid w:val="00F6391A"/>
    <w:rsid w:val="00F63D57"/>
    <w:rsid w:val="00F64432"/>
    <w:rsid w:val="00F646A5"/>
    <w:rsid w:val="00F64741"/>
    <w:rsid w:val="00F66194"/>
    <w:rsid w:val="00F66488"/>
    <w:rsid w:val="00F66C6A"/>
    <w:rsid w:val="00F70785"/>
    <w:rsid w:val="00F7086A"/>
    <w:rsid w:val="00F7086F"/>
    <w:rsid w:val="00F7147B"/>
    <w:rsid w:val="00F72140"/>
    <w:rsid w:val="00F72182"/>
    <w:rsid w:val="00F7286E"/>
    <w:rsid w:val="00F72F79"/>
    <w:rsid w:val="00F73823"/>
    <w:rsid w:val="00F74735"/>
    <w:rsid w:val="00F74C9F"/>
    <w:rsid w:val="00F75CDA"/>
    <w:rsid w:val="00F8020E"/>
    <w:rsid w:val="00F82229"/>
    <w:rsid w:val="00F83B1E"/>
    <w:rsid w:val="00F84120"/>
    <w:rsid w:val="00F85269"/>
    <w:rsid w:val="00F8569C"/>
    <w:rsid w:val="00F868F7"/>
    <w:rsid w:val="00F8768E"/>
    <w:rsid w:val="00F90046"/>
    <w:rsid w:val="00F90CFD"/>
    <w:rsid w:val="00F9193F"/>
    <w:rsid w:val="00F91D17"/>
    <w:rsid w:val="00F92736"/>
    <w:rsid w:val="00F93269"/>
    <w:rsid w:val="00F94B51"/>
    <w:rsid w:val="00F954B2"/>
    <w:rsid w:val="00F956FA"/>
    <w:rsid w:val="00F95BB8"/>
    <w:rsid w:val="00F9604B"/>
    <w:rsid w:val="00F96261"/>
    <w:rsid w:val="00F96A50"/>
    <w:rsid w:val="00F96CAD"/>
    <w:rsid w:val="00F97340"/>
    <w:rsid w:val="00F97BA6"/>
    <w:rsid w:val="00FA06EF"/>
    <w:rsid w:val="00FA0981"/>
    <w:rsid w:val="00FA0E4C"/>
    <w:rsid w:val="00FA117E"/>
    <w:rsid w:val="00FA13A4"/>
    <w:rsid w:val="00FA21B4"/>
    <w:rsid w:val="00FA2F79"/>
    <w:rsid w:val="00FA38BE"/>
    <w:rsid w:val="00FA3984"/>
    <w:rsid w:val="00FA441F"/>
    <w:rsid w:val="00FA4A11"/>
    <w:rsid w:val="00FA4BA4"/>
    <w:rsid w:val="00FA58BD"/>
    <w:rsid w:val="00FA6615"/>
    <w:rsid w:val="00FA7077"/>
    <w:rsid w:val="00FA7AFC"/>
    <w:rsid w:val="00FA7F7F"/>
    <w:rsid w:val="00FB0002"/>
    <w:rsid w:val="00FB0DCC"/>
    <w:rsid w:val="00FB19DE"/>
    <w:rsid w:val="00FB1C72"/>
    <w:rsid w:val="00FB28D0"/>
    <w:rsid w:val="00FB3224"/>
    <w:rsid w:val="00FB406A"/>
    <w:rsid w:val="00FB47E3"/>
    <w:rsid w:val="00FB4E91"/>
    <w:rsid w:val="00FB4F52"/>
    <w:rsid w:val="00FB5125"/>
    <w:rsid w:val="00FB520D"/>
    <w:rsid w:val="00FB5333"/>
    <w:rsid w:val="00FB578A"/>
    <w:rsid w:val="00FB5A0B"/>
    <w:rsid w:val="00FB5ED8"/>
    <w:rsid w:val="00FB601D"/>
    <w:rsid w:val="00FB65D9"/>
    <w:rsid w:val="00FB70A7"/>
    <w:rsid w:val="00FB756C"/>
    <w:rsid w:val="00FC0484"/>
    <w:rsid w:val="00FC0E77"/>
    <w:rsid w:val="00FC21E0"/>
    <w:rsid w:val="00FC2E59"/>
    <w:rsid w:val="00FC4443"/>
    <w:rsid w:val="00FC4912"/>
    <w:rsid w:val="00FC4C3D"/>
    <w:rsid w:val="00FC55E3"/>
    <w:rsid w:val="00FC569D"/>
    <w:rsid w:val="00FC58AD"/>
    <w:rsid w:val="00FC6257"/>
    <w:rsid w:val="00FC630B"/>
    <w:rsid w:val="00FC66AD"/>
    <w:rsid w:val="00FC743F"/>
    <w:rsid w:val="00FC7BEA"/>
    <w:rsid w:val="00FD0182"/>
    <w:rsid w:val="00FD10AE"/>
    <w:rsid w:val="00FD1C31"/>
    <w:rsid w:val="00FD22AF"/>
    <w:rsid w:val="00FD27CC"/>
    <w:rsid w:val="00FD2D68"/>
    <w:rsid w:val="00FD364E"/>
    <w:rsid w:val="00FD39C7"/>
    <w:rsid w:val="00FD40D8"/>
    <w:rsid w:val="00FD4423"/>
    <w:rsid w:val="00FD447F"/>
    <w:rsid w:val="00FD5776"/>
    <w:rsid w:val="00FD5B62"/>
    <w:rsid w:val="00FD622B"/>
    <w:rsid w:val="00FD6CE3"/>
    <w:rsid w:val="00FD7461"/>
    <w:rsid w:val="00FD79F4"/>
    <w:rsid w:val="00FE061F"/>
    <w:rsid w:val="00FE252F"/>
    <w:rsid w:val="00FE2CE2"/>
    <w:rsid w:val="00FE2E8D"/>
    <w:rsid w:val="00FE3D18"/>
    <w:rsid w:val="00FE50BF"/>
    <w:rsid w:val="00FE53D6"/>
    <w:rsid w:val="00FE5E07"/>
    <w:rsid w:val="00FE5FE7"/>
    <w:rsid w:val="00FE7B5B"/>
    <w:rsid w:val="00FF0B0C"/>
    <w:rsid w:val="00FF0C0F"/>
    <w:rsid w:val="00FF1D3B"/>
    <w:rsid w:val="00FF1F55"/>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9823D-5D5C-4EFF-97F8-265AE8ABC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12800</Words>
  <Characters>69123</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2021-04-20T03:15:00Z</cp:lastPrinted>
  <dcterms:created xsi:type="dcterms:W3CDTF">2023-07-25T19:42:00Z</dcterms:created>
  <dcterms:modified xsi:type="dcterms:W3CDTF">2023-07-25T19:42:00Z</dcterms:modified>
</cp:coreProperties>
</file>