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E2662D">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25B15B5" wp14:editId="6B5C9233">
                <wp:simplePos x="0" y="0"/>
                <wp:positionH relativeFrom="column">
                  <wp:posOffset>-213360</wp:posOffset>
                </wp:positionH>
                <wp:positionV relativeFrom="paragraph">
                  <wp:posOffset>224790</wp:posOffset>
                </wp:positionV>
                <wp:extent cx="612457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7pt;width:48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eAIAAPs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" filled="f"/>
            </w:pict>
          </mc:Fallback>
        </mc:AlternateContent>
      </w:r>
    </w:p>
    <w:p w:rsidR="006E5D23" w:rsidRPr="00376922" w:rsidRDefault="00D3446D" w:rsidP="00376922">
      <w:pPr>
        <w:spacing w:line="240" w:lineRule="auto"/>
        <w:ind w:left="-142"/>
        <w:jc w:val="both"/>
        <w:rPr>
          <w:rFonts w:ascii="Arial Narrow" w:hAnsi="Arial Narrow" w:cs="Arial"/>
          <w:b/>
          <w:caps/>
          <w:sz w:val="24"/>
          <w:szCs w:val="24"/>
        </w:rPr>
      </w:pPr>
      <w:r w:rsidRPr="00376922">
        <w:rPr>
          <w:rFonts w:ascii="Arial Narrow" w:hAnsi="Arial Narrow" w:cs="Arial"/>
          <w:b/>
          <w:caps/>
          <w:sz w:val="24"/>
          <w:szCs w:val="24"/>
        </w:rPr>
        <w:t xml:space="preserve">ATA DA </w:t>
      </w:r>
      <w:r w:rsidR="00E96585" w:rsidRPr="00376922">
        <w:rPr>
          <w:rFonts w:ascii="Arial Narrow" w:hAnsi="Arial Narrow" w:cs="Arial"/>
          <w:b/>
          <w:caps/>
          <w:sz w:val="24"/>
          <w:szCs w:val="24"/>
        </w:rPr>
        <w:t>2</w:t>
      </w:r>
      <w:r w:rsidRPr="00376922">
        <w:rPr>
          <w:rFonts w:ascii="Arial Narrow" w:hAnsi="Arial Narrow" w:cs="Arial"/>
          <w:b/>
          <w:caps/>
          <w:noProof/>
          <w:sz w:val="24"/>
          <w:szCs w:val="24"/>
        </w:rPr>
        <w:t xml:space="preserve">ª Sessão </w:t>
      </w:r>
      <w:r w:rsidR="00E5701A" w:rsidRPr="00376922">
        <w:rPr>
          <w:rFonts w:ascii="Arial Narrow" w:hAnsi="Arial Narrow" w:cs="Arial"/>
          <w:b/>
          <w:caps/>
          <w:noProof/>
          <w:sz w:val="24"/>
          <w:szCs w:val="24"/>
        </w:rPr>
        <w:t>ORDINÁRIA</w:t>
      </w:r>
      <w:r w:rsidRPr="00376922">
        <w:rPr>
          <w:rFonts w:ascii="Arial Narrow" w:hAnsi="Arial Narrow" w:cs="Arial"/>
          <w:b/>
          <w:caps/>
          <w:sz w:val="24"/>
          <w:szCs w:val="24"/>
        </w:rPr>
        <w:t xml:space="preserve"> REALIZADA PEL</w:t>
      </w:r>
      <w:r w:rsidRPr="00376922">
        <w:rPr>
          <w:rFonts w:ascii="Arial Narrow" w:hAnsi="Arial Narrow" w:cs="Arial"/>
          <w:b/>
          <w:caps/>
          <w:noProof/>
          <w:sz w:val="24"/>
          <w:szCs w:val="24"/>
        </w:rPr>
        <w:t>o</w:t>
      </w:r>
      <w:r w:rsidRPr="00376922">
        <w:rPr>
          <w:rFonts w:ascii="Arial Narrow" w:hAnsi="Arial Narrow" w:cs="Arial"/>
          <w:b/>
          <w:caps/>
          <w:sz w:val="24"/>
          <w:szCs w:val="24"/>
        </w:rPr>
        <w:t xml:space="preserve"> EGRÉGI</w:t>
      </w:r>
      <w:r w:rsidRPr="00376922">
        <w:rPr>
          <w:rFonts w:ascii="Arial Narrow" w:hAnsi="Arial Narrow" w:cs="Arial"/>
          <w:b/>
          <w:caps/>
          <w:noProof/>
          <w:sz w:val="24"/>
          <w:szCs w:val="24"/>
        </w:rPr>
        <w:t>o</w:t>
      </w:r>
      <w:r w:rsidRPr="00376922">
        <w:rPr>
          <w:rFonts w:ascii="Arial Narrow" w:hAnsi="Arial Narrow" w:cs="Arial"/>
          <w:b/>
          <w:caps/>
          <w:sz w:val="24"/>
          <w:szCs w:val="24"/>
        </w:rPr>
        <w:t xml:space="preserve"> </w:t>
      </w:r>
      <w:r w:rsidRPr="00376922">
        <w:rPr>
          <w:rFonts w:ascii="Arial Narrow" w:hAnsi="Arial Narrow" w:cs="Arial"/>
          <w:b/>
          <w:caps/>
          <w:noProof/>
          <w:sz w:val="24"/>
          <w:szCs w:val="24"/>
        </w:rPr>
        <w:t>Tribunal Pleno</w:t>
      </w:r>
      <w:r w:rsidRPr="00376922">
        <w:rPr>
          <w:rFonts w:ascii="Arial Narrow" w:hAnsi="Arial Narrow" w:cs="Arial"/>
          <w:b/>
          <w:caps/>
          <w:sz w:val="24"/>
          <w:szCs w:val="24"/>
        </w:rPr>
        <w:t xml:space="preserve"> DO TRIBUNAL DE CONTAS DO ESTADO DO AMAZONAS, EXERCÍCIO DE </w:t>
      </w:r>
      <w:r w:rsidR="00725269" w:rsidRPr="00376922">
        <w:rPr>
          <w:rFonts w:ascii="Arial Narrow" w:hAnsi="Arial Narrow" w:cs="Arial"/>
          <w:b/>
          <w:caps/>
          <w:noProof/>
          <w:sz w:val="24"/>
          <w:szCs w:val="24"/>
        </w:rPr>
        <w:t>20</w:t>
      </w:r>
      <w:r w:rsidR="00B13FC9" w:rsidRPr="00376922">
        <w:rPr>
          <w:rFonts w:ascii="Arial Narrow" w:hAnsi="Arial Narrow" w:cs="Arial"/>
          <w:b/>
          <w:caps/>
          <w:noProof/>
          <w:sz w:val="24"/>
          <w:szCs w:val="24"/>
        </w:rPr>
        <w:t>21</w:t>
      </w:r>
      <w:r w:rsidRPr="00376922">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76922" w:rsidRDefault="001000B9" w:rsidP="00376922">
      <w:pPr>
        <w:spacing w:line="240" w:lineRule="auto"/>
        <w:ind w:left="-284" w:right="-142"/>
        <w:jc w:val="both"/>
        <w:rPr>
          <w:rFonts w:ascii="Arial Narrow" w:hAnsi="Arial Narrow" w:cs="Arial"/>
          <w:color w:val="000000"/>
          <w:sz w:val="24"/>
          <w:szCs w:val="24"/>
        </w:rPr>
      </w:pPr>
      <w:r w:rsidRPr="00376922">
        <w:rPr>
          <w:rFonts w:ascii="Arial Narrow" w:hAnsi="Arial Narrow" w:cs="Arial"/>
          <w:sz w:val="24"/>
          <w:szCs w:val="24"/>
        </w:rPr>
        <w:t>Ao</w:t>
      </w:r>
      <w:r w:rsidR="003F3A55" w:rsidRPr="00376922">
        <w:rPr>
          <w:rFonts w:ascii="Arial Narrow" w:hAnsi="Arial Narrow" w:cs="Arial"/>
          <w:sz w:val="24"/>
          <w:szCs w:val="24"/>
        </w:rPr>
        <w:t xml:space="preserve"> </w:t>
      </w:r>
      <w:r w:rsidR="00DE6073" w:rsidRPr="00376922">
        <w:rPr>
          <w:rFonts w:ascii="Arial Narrow" w:hAnsi="Arial Narrow" w:cs="Arial"/>
          <w:sz w:val="24"/>
          <w:szCs w:val="24"/>
        </w:rPr>
        <w:t>nono</w:t>
      </w:r>
      <w:r w:rsidR="00221BB9" w:rsidRPr="00376922">
        <w:rPr>
          <w:rFonts w:ascii="Arial Narrow" w:hAnsi="Arial Narrow" w:cs="Arial"/>
          <w:sz w:val="24"/>
          <w:szCs w:val="24"/>
        </w:rPr>
        <w:t xml:space="preserve"> </w:t>
      </w:r>
      <w:r w:rsidR="00950869" w:rsidRPr="00376922">
        <w:rPr>
          <w:rFonts w:ascii="Arial Narrow" w:hAnsi="Arial Narrow" w:cs="Arial"/>
          <w:sz w:val="24"/>
          <w:szCs w:val="24"/>
        </w:rPr>
        <w:t xml:space="preserve">dia </w:t>
      </w:r>
      <w:r w:rsidRPr="00376922">
        <w:rPr>
          <w:rFonts w:ascii="Arial Narrow" w:hAnsi="Arial Narrow" w:cs="Arial"/>
          <w:noProof/>
          <w:sz w:val="24"/>
          <w:szCs w:val="24"/>
        </w:rPr>
        <w:t>do mês</w:t>
      </w:r>
      <w:r w:rsidR="0066551F" w:rsidRPr="00376922">
        <w:rPr>
          <w:rFonts w:ascii="Arial Narrow" w:hAnsi="Arial Narrow" w:cs="Arial"/>
          <w:noProof/>
          <w:sz w:val="24"/>
          <w:szCs w:val="24"/>
        </w:rPr>
        <w:t xml:space="preserve"> de </w:t>
      </w:r>
      <w:r w:rsidR="00073085" w:rsidRPr="00376922">
        <w:rPr>
          <w:rFonts w:ascii="Arial Narrow" w:hAnsi="Arial Narrow" w:cs="Arial"/>
          <w:noProof/>
          <w:sz w:val="24"/>
          <w:szCs w:val="24"/>
        </w:rPr>
        <w:t xml:space="preserve">fevereiro </w:t>
      </w:r>
      <w:r w:rsidR="00D15CEC" w:rsidRPr="00376922">
        <w:rPr>
          <w:rFonts w:ascii="Arial Narrow" w:hAnsi="Arial Narrow" w:cs="Arial"/>
          <w:noProof/>
          <w:sz w:val="24"/>
          <w:szCs w:val="24"/>
        </w:rPr>
        <w:t xml:space="preserve">do ano </w:t>
      </w:r>
      <w:r w:rsidR="00725269" w:rsidRPr="00376922">
        <w:rPr>
          <w:rFonts w:ascii="Arial Narrow" w:hAnsi="Arial Narrow" w:cs="Arial"/>
          <w:noProof/>
          <w:sz w:val="24"/>
          <w:szCs w:val="24"/>
        </w:rPr>
        <w:t xml:space="preserve">de dois mil e </w:t>
      </w:r>
      <w:r w:rsidR="00FB0002" w:rsidRPr="00376922">
        <w:rPr>
          <w:rFonts w:ascii="Arial Narrow" w:hAnsi="Arial Narrow" w:cs="Arial"/>
          <w:noProof/>
          <w:sz w:val="24"/>
          <w:szCs w:val="24"/>
        </w:rPr>
        <w:t>vinte</w:t>
      </w:r>
      <w:r w:rsidR="00715EDE" w:rsidRPr="00376922">
        <w:rPr>
          <w:rFonts w:ascii="Arial Narrow" w:hAnsi="Arial Narrow" w:cs="Arial"/>
          <w:noProof/>
          <w:sz w:val="24"/>
          <w:szCs w:val="24"/>
        </w:rPr>
        <w:t xml:space="preserve"> e um</w:t>
      </w:r>
      <w:r w:rsidR="00D3446D" w:rsidRPr="00376922">
        <w:rPr>
          <w:rFonts w:ascii="Arial Narrow" w:hAnsi="Arial Narrow" w:cs="Arial"/>
          <w:sz w:val="24"/>
          <w:szCs w:val="24"/>
        </w:rPr>
        <w:t xml:space="preserve">, </w:t>
      </w:r>
      <w:r w:rsidR="00597448" w:rsidRPr="00376922">
        <w:rPr>
          <w:rFonts w:ascii="Arial Narrow" w:hAnsi="Arial Narrow" w:cs="Arial"/>
          <w:sz w:val="24"/>
          <w:szCs w:val="24"/>
        </w:rPr>
        <w:t>reuniu-se o Egrégio Tribunal Pleno do Tribunal de Contas do Estado do Amazonas, em sua sede própria, na Rua Efigên</w:t>
      </w:r>
      <w:r w:rsidR="00DE6073" w:rsidRPr="00376922">
        <w:rPr>
          <w:rFonts w:ascii="Arial Narrow" w:hAnsi="Arial Narrow" w:cs="Arial"/>
          <w:sz w:val="24"/>
          <w:szCs w:val="24"/>
        </w:rPr>
        <w:t>io Sales 1.155, Parque Dez, às 11</w:t>
      </w:r>
      <w:r w:rsidR="00597448" w:rsidRPr="00376922">
        <w:rPr>
          <w:rFonts w:ascii="Arial Narrow" w:hAnsi="Arial Narrow" w:cs="Arial"/>
          <w:sz w:val="24"/>
          <w:szCs w:val="24"/>
        </w:rPr>
        <w:t>h</w:t>
      </w:r>
      <w:r w:rsidR="00DE6073" w:rsidRPr="00376922">
        <w:rPr>
          <w:rFonts w:ascii="Arial Narrow" w:hAnsi="Arial Narrow" w:cs="Arial"/>
          <w:sz w:val="24"/>
          <w:szCs w:val="24"/>
        </w:rPr>
        <w:t>40</w:t>
      </w:r>
      <w:r w:rsidR="00597448" w:rsidRPr="00376922">
        <w:rPr>
          <w:rFonts w:ascii="Arial Narrow" w:hAnsi="Arial Narrow" w:cs="Arial"/>
          <w:sz w:val="24"/>
          <w:szCs w:val="24"/>
        </w:rPr>
        <w:t xml:space="preserve">, sob a </w:t>
      </w:r>
      <w:r w:rsidR="00597448" w:rsidRPr="00376922">
        <w:rPr>
          <w:rFonts w:ascii="Arial Narrow" w:hAnsi="Arial Narrow" w:cs="Arial"/>
          <w:color w:val="000000"/>
          <w:sz w:val="24"/>
          <w:szCs w:val="24"/>
        </w:rPr>
        <w:t>Presidência do Excelentíssimo Senhor Conselheiro</w:t>
      </w:r>
      <w:r w:rsidR="005517D4" w:rsidRPr="00376922">
        <w:rPr>
          <w:rFonts w:ascii="Arial Narrow" w:hAnsi="Arial Narrow" w:cs="Arial"/>
          <w:color w:val="000000"/>
          <w:sz w:val="24"/>
          <w:szCs w:val="24"/>
        </w:rPr>
        <w:t xml:space="preserve"> </w:t>
      </w:r>
      <w:r w:rsidR="006F6B89" w:rsidRPr="00376922">
        <w:rPr>
          <w:rFonts w:ascii="Arial Narrow" w:hAnsi="Arial Narrow" w:cs="Arial"/>
          <w:b/>
          <w:color w:val="000000"/>
          <w:sz w:val="24"/>
          <w:szCs w:val="24"/>
        </w:rPr>
        <w:t>MARIO MANOEL COELHO DE MELLO</w:t>
      </w:r>
      <w:r w:rsidR="006F6B89" w:rsidRPr="00376922">
        <w:rPr>
          <w:rFonts w:ascii="Arial Narrow" w:hAnsi="Arial Narrow" w:cs="Arial"/>
          <w:color w:val="000000"/>
          <w:sz w:val="24"/>
          <w:szCs w:val="24"/>
        </w:rPr>
        <w:t xml:space="preserve">. </w:t>
      </w:r>
      <w:r w:rsidR="00F12323" w:rsidRPr="00376922">
        <w:rPr>
          <w:rFonts w:ascii="Arial Narrow" w:hAnsi="Arial Narrow" w:cs="Arial"/>
          <w:color w:val="000000"/>
          <w:sz w:val="24"/>
          <w:szCs w:val="24"/>
        </w:rPr>
        <w:t>P</w:t>
      </w:r>
      <w:r w:rsidR="00597448" w:rsidRPr="00376922">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376922">
        <w:rPr>
          <w:rFonts w:ascii="Arial Narrow" w:hAnsi="Arial Narrow" w:cs="Arial"/>
          <w:color w:val="000000"/>
          <w:sz w:val="24"/>
          <w:szCs w:val="24"/>
        </w:rPr>
        <w:t>os Excelentíssimos</w:t>
      </w:r>
      <w:proofErr w:type="gramEnd"/>
      <w:r w:rsidR="00597448" w:rsidRPr="00376922">
        <w:rPr>
          <w:rFonts w:ascii="Arial Narrow" w:hAnsi="Arial Narrow" w:cs="Arial"/>
          <w:color w:val="000000"/>
          <w:sz w:val="24"/>
          <w:szCs w:val="24"/>
        </w:rPr>
        <w:t xml:space="preserve"> Senhores Conselheiros</w:t>
      </w:r>
      <w:r w:rsidR="00291B3C" w:rsidRPr="00376922">
        <w:rPr>
          <w:rFonts w:ascii="Arial Narrow" w:hAnsi="Arial Narrow" w:cs="Arial"/>
          <w:b/>
          <w:sz w:val="24"/>
          <w:szCs w:val="24"/>
        </w:rPr>
        <w:t xml:space="preserve"> </w:t>
      </w:r>
      <w:r w:rsidR="00597448" w:rsidRPr="00376922">
        <w:rPr>
          <w:rFonts w:ascii="Arial Narrow" w:hAnsi="Arial Narrow" w:cs="Arial"/>
          <w:b/>
          <w:sz w:val="24"/>
          <w:szCs w:val="24"/>
        </w:rPr>
        <w:t>ÉRICO XAVIER DESTE</w:t>
      </w:r>
      <w:r w:rsidR="004A140D" w:rsidRPr="00376922">
        <w:rPr>
          <w:rFonts w:ascii="Arial Narrow" w:hAnsi="Arial Narrow" w:cs="Arial"/>
          <w:b/>
          <w:sz w:val="24"/>
          <w:szCs w:val="24"/>
        </w:rPr>
        <w:t>RRO E SILVA</w:t>
      </w:r>
      <w:r w:rsidR="000E7145" w:rsidRPr="00376922">
        <w:rPr>
          <w:rFonts w:ascii="Arial Narrow" w:hAnsi="Arial Narrow" w:cs="Arial"/>
          <w:b/>
          <w:sz w:val="24"/>
          <w:szCs w:val="24"/>
        </w:rPr>
        <w:t>,</w:t>
      </w:r>
      <w:r w:rsidR="000E7145" w:rsidRPr="00376922">
        <w:rPr>
          <w:rFonts w:ascii="Arial Narrow" w:hAnsi="Arial Narrow" w:cs="Arial"/>
          <w:b/>
          <w:color w:val="000000"/>
          <w:sz w:val="24"/>
          <w:szCs w:val="24"/>
        </w:rPr>
        <w:t xml:space="preserve"> </w:t>
      </w:r>
      <w:r w:rsidR="00073085" w:rsidRPr="00376922">
        <w:rPr>
          <w:rFonts w:ascii="Arial Narrow" w:hAnsi="Arial Narrow" w:cs="Arial"/>
          <w:b/>
          <w:sz w:val="24"/>
          <w:szCs w:val="24"/>
        </w:rPr>
        <w:t>JOSUÉ CLÁUDIO DE SOUZA FILHO</w:t>
      </w:r>
      <w:r w:rsidR="00073085" w:rsidRPr="00376922">
        <w:rPr>
          <w:rFonts w:ascii="Arial Narrow" w:hAnsi="Arial Narrow" w:cs="Arial"/>
          <w:b/>
          <w:color w:val="000000"/>
          <w:sz w:val="24"/>
          <w:szCs w:val="24"/>
        </w:rPr>
        <w:t xml:space="preserve">, </w:t>
      </w:r>
      <w:r w:rsidR="00573AE2" w:rsidRPr="00376922">
        <w:rPr>
          <w:rFonts w:ascii="Arial Narrow" w:hAnsi="Arial Narrow" w:cs="Arial"/>
          <w:b/>
          <w:color w:val="000000"/>
          <w:sz w:val="24"/>
          <w:szCs w:val="24"/>
        </w:rPr>
        <w:t>ARI JORGE MOUTINHO DA COSTA JÚNIOR</w:t>
      </w:r>
      <w:r w:rsidR="000E7145" w:rsidRPr="00376922">
        <w:rPr>
          <w:rFonts w:ascii="Arial Narrow" w:hAnsi="Arial Narrow" w:cs="Arial"/>
          <w:b/>
          <w:color w:val="000000"/>
          <w:sz w:val="24"/>
          <w:szCs w:val="24"/>
        </w:rPr>
        <w:t>, YARA AMAZÔNIA LINS RODRIGUES DOS SANTOS</w:t>
      </w:r>
      <w:r w:rsidR="00073085" w:rsidRPr="00376922">
        <w:rPr>
          <w:rFonts w:ascii="Arial Narrow" w:hAnsi="Arial Narrow" w:cs="Arial"/>
          <w:b/>
          <w:color w:val="000000"/>
          <w:sz w:val="24"/>
          <w:szCs w:val="24"/>
        </w:rPr>
        <w:t>, ALÍPIO REIS FIRMO FILHO</w:t>
      </w:r>
      <w:r w:rsidR="00E755A4" w:rsidRPr="00376922">
        <w:rPr>
          <w:rFonts w:ascii="Arial Narrow" w:hAnsi="Arial Narrow" w:cs="Arial"/>
          <w:b/>
          <w:color w:val="000000"/>
          <w:sz w:val="24"/>
          <w:szCs w:val="24"/>
        </w:rPr>
        <w:t xml:space="preserve"> (convocado em substituição ao Excelentíssimo Senhor Conselheiro </w:t>
      </w:r>
      <w:proofErr w:type="spellStart"/>
      <w:r w:rsidR="00E755A4" w:rsidRPr="00376922">
        <w:rPr>
          <w:rFonts w:ascii="Arial Narrow" w:hAnsi="Arial Narrow" w:cs="Arial"/>
          <w:b/>
          <w:sz w:val="24"/>
          <w:szCs w:val="24"/>
        </w:rPr>
        <w:t>Antonio</w:t>
      </w:r>
      <w:proofErr w:type="spellEnd"/>
      <w:r w:rsidR="00E755A4" w:rsidRPr="00376922">
        <w:rPr>
          <w:rFonts w:ascii="Arial Narrow" w:hAnsi="Arial Narrow" w:cs="Arial"/>
          <w:b/>
          <w:sz w:val="24"/>
          <w:szCs w:val="24"/>
        </w:rPr>
        <w:t xml:space="preserve"> </w:t>
      </w:r>
      <w:proofErr w:type="spellStart"/>
      <w:r w:rsidR="00E755A4" w:rsidRPr="00376922">
        <w:rPr>
          <w:rFonts w:ascii="Arial Narrow" w:hAnsi="Arial Narrow" w:cs="Arial"/>
          <w:b/>
          <w:color w:val="000000"/>
          <w:sz w:val="24"/>
          <w:szCs w:val="24"/>
        </w:rPr>
        <w:t>Julio</w:t>
      </w:r>
      <w:proofErr w:type="spellEnd"/>
      <w:r w:rsidR="00E755A4" w:rsidRPr="00376922">
        <w:rPr>
          <w:rFonts w:ascii="Arial Narrow" w:hAnsi="Arial Narrow" w:cs="Arial"/>
          <w:b/>
          <w:color w:val="000000"/>
          <w:sz w:val="24"/>
          <w:szCs w:val="24"/>
        </w:rPr>
        <w:t xml:space="preserve"> Bernardo Cabral)</w:t>
      </w:r>
      <w:r w:rsidR="000E7145" w:rsidRPr="00376922">
        <w:rPr>
          <w:rFonts w:ascii="Arial Narrow" w:hAnsi="Arial Narrow" w:cs="Arial"/>
          <w:b/>
          <w:color w:val="000000"/>
          <w:sz w:val="24"/>
          <w:szCs w:val="24"/>
        </w:rPr>
        <w:t>;</w:t>
      </w:r>
      <w:r w:rsidR="00B81AAA" w:rsidRPr="00376922">
        <w:rPr>
          <w:rFonts w:ascii="Arial Narrow" w:hAnsi="Arial Narrow" w:cs="Arial"/>
          <w:b/>
          <w:color w:val="000000"/>
          <w:sz w:val="24"/>
          <w:szCs w:val="24"/>
        </w:rPr>
        <w:t xml:space="preserve"> </w:t>
      </w:r>
      <w:r w:rsidR="00597448" w:rsidRPr="00376922">
        <w:rPr>
          <w:rFonts w:ascii="Arial Narrow" w:hAnsi="Arial Narrow" w:cs="Arial"/>
          <w:color w:val="000000"/>
          <w:sz w:val="24"/>
          <w:szCs w:val="24"/>
        </w:rPr>
        <w:t>os Exc</w:t>
      </w:r>
      <w:r w:rsidR="00BA0E68" w:rsidRPr="00376922">
        <w:rPr>
          <w:rFonts w:ascii="Arial Narrow" w:hAnsi="Arial Narrow" w:cs="Arial"/>
          <w:color w:val="000000"/>
          <w:sz w:val="24"/>
          <w:szCs w:val="24"/>
        </w:rPr>
        <w:t xml:space="preserve">elentíssimos Senhores Auditores </w:t>
      </w:r>
      <w:r w:rsidR="000E7145" w:rsidRPr="00376922">
        <w:rPr>
          <w:rFonts w:ascii="Arial Narrow" w:hAnsi="Arial Narrow" w:cs="Arial"/>
          <w:b/>
          <w:color w:val="000000"/>
          <w:sz w:val="24"/>
          <w:szCs w:val="24"/>
        </w:rPr>
        <w:t>MÁ</w:t>
      </w:r>
      <w:r w:rsidR="00073085" w:rsidRPr="00376922">
        <w:rPr>
          <w:rFonts w:ascii="Arial Narrow" w:hAnsi="Arial Narrow" w:cs="Arial"/>
          <w:b/>
          <w:color w:val="000000"/>
          <w:sz w:val="24"/>
          <w:szCs w:val="24"/>
        </w:rPr>
        <w:t>RIO JOSÉ DE MORAES COSTA FILHO</w:t>
      </w:r>
      <w:r w:rsidR="000E7145" w:rsidRPr="00376922">
        <w:rPr>
          <w:rFonts w:ascii="Arial Narrow" w:hAnsi="Arial Narrow" w:cs="Arial"/>
          <w:b/>
          <w:color w:val="000000"/>
          <w:sz w:val="24"/>
          <w:szCs w:val="24"/>
        </w:rPr>
        <w:t>,</w:t>
      </w:r>
      <w:r w:rsidR="006F6B89" w:rsidRPr="00376922">
        <w:rPr>
          <w:rFonts w:ascii="Arial Narrow" w:hAnsi="Arial Narrow" w:cs="Arial"/>
          <w:b/>
          <w:color w:val="000000"/>
          <w:sz w:val="24"/>
          <w:szCs w:val="24"/>
        </w:rPr>
        <w:t xml:space="preserve"> </w:t>
      </w:r>
      <w:r w:rsidR="00073085" w:rsidRPr="00376922">
        <w:rPr>
          <w:rFonts w:ascii="Arial Narrow" w:hAnsi="Arial Narrow" w:cs="Arial"/>
          <w:b/>
          <w:color w:val="000000"/>
          <w:sz w:val="24"/>
          <w:szCs w:val="24"/>
        </w:rPr>
        <w:t xml:space="preserve">LUIZ HENRIQUE PEREIRA MENDES, </w:t>
      </w:r>
      <w:r w:rsidR="00B81AAA" w:rsidRPr="00376922">
        <w:rPr>
          <w:rFonts w:ascii="Arial Narrow" w:hAnsi="Arial Narrow" w:cs="Arial"/>
          <w:b/>
          <w:color w:val="000000"/>
          <w:sz w:val="24"/>
          <w:szCs w:val="24"/>
        </w:rPr>
        <w:t>ALBER FURTADO DE OLIVEIRA JÚNIOR</w:t>
      </w:r>
      <w:r w:rsidR="00B81AAA" w:rsidRPr="00376922">
        <w:rPr>
          <w:rFonts w:ascii="Arial Narrow" w:hAnsi="Arial Narrow" w:cs="Arial"/>
          <w:color w:val="000000"/>
          <w:sz w:val="24"/>
          <w:szCs w:val="24"/>
        </w:rPr>
        <w:t xml:space="preserve">; </w:t>
      </w:r>
      <w:r w:rsidR="006F6B89" w:rsidRPr="00376922">
        <w:rPr>
          <w:rFonts w:ascii="Arial Narrow" w:hAnsi="Arial Narrow" w:cs="Arial"/>
          <w:color w:val="000000"/>
          <w:sz w:val="24"/>
          <w:szCs w:val="24"/>
        </w:rPr>
        <w:t>e o Excele</w:t>
      </w:r>
      <w:r w:rsidR="00073085" w:rsidRPr="00376922">
        <w:rPr>
          <w:rFonts w:ascii="Arial Narrow" w:hAnsi="Arial Narrow" w:cs="Arial"/>
          <w:color w:val="000000"/>
          <w:sz w:val="24"/>
          <w:szCs w:val="24"/>
        </w:rPr>
        <w:t>ntíssimo Senhor Procurador</w:t>
      </w:r>
      <w:r w:rsidR="00291B3C" w:rsidRPr="00376922">
        <w:rPr>
          <w:rFonts w:ascii="Arial Narrow" w:hAnsi="Arial Narrow" w:cs="Arial"/>
          <w:color w:val="000000"/>
          <w:sz w:val="24"/>
          <w:szCs w:val="24"/>
        </w:rPr>
        <w:t xml:space="preserve">-Geral </w:t>
      </w:r>
      <w:r w:rsidR="00291B3C" w:rsidRPr="00376922">
        <w:rPr>
          <w:rFonts w:ascii="Arial Narrow" w:hAnsi="Arial Narrow" w:cs="Arial"/>
          <w:b/>
          <w:color w:val="000000"/>
          <w:sz w:val="24"/>
          <w:szCs w:val="24"/>
        </w:rPr>
        <w:t xml:space="preserve">JOÃO BARROSO DE SOUZA. </w:t>
      </w:r>
      <w:r w:rsidR="00597448" w:rsidRPr="00376922">
        <w:rPr>
          <w:rFonts w:ascii="Arial Narrow" w:hAnsi="Arial Narrow" w:cs="Arial"/>
          <w:sz w:val="24"/>
          <w:szCs w:val="24"/>
        </w:rPr>
        <w:t xml:space="preserve">/===/ </w:t>
      </w:r>
      <w:r w:rsidR="00597448" w:rsidRPr="00376922">
        <w:rPr>
          <w:rFonts w:ascii="Arial Narrow" w:hAnsi="Arial Narrow" w:cs="Arial"/>
          <w:b/>
          <w:sz w:val="24"/>
          <w:szCs w:val="24"/>
        </w:rPr>
        <w:t>AUSENTE</w:t>
      </w:r>
      <w:r w:rsidR="004C204B" w:rsidRPr="00376922">
        <w:rPr>
          <w:rFonts w:ascii="Arial Narrow" w:hAnsi="Arial Narrow" w:cs="Arial"/>
          <w:b/>
          <w:sz w:val="24"/>
          <w:szCs w:val="24"/>
        </w:rPr>
        <w:t>S</w:t>
      </w:r>
      <w:r w:rsidR="00597448" w:rsidRPr="00376922">
        <w:rPr>
          <w:rFonts w:ascii="Arial Narrow" w:hAnsi="Arial Narrow" w:cs="Arial"/>
          <w:b/>
          <w:sz w:val="24"/>
          <w:szCs w:val="24"/>
        </w:rPr>
        <w:t xml:space="preserve">: </w:t>
      </w:r>
      <w:r w:rsidR="00597448" w:rsidRPr="00376922">
        <w:rPr>
          <w:rFonts w:ascii="Arial Narrow" w:hAnsi="Arial Narrow" w:cs="Arial"/>
          <w:color w:val="000000"/>
          <w:sz w:val="24"/>
          <w:szCs w:val="24"/>
        </w:rPr>
        <w:t>Excelentíssimo</w:t>
      </w:r>
      <w:r w:rsidR="00291B3C" w:rsidRPr="00376922">
        <w:rPr>
          <w:rFonts w:ascii="Arial Narrow" w:hAnsi="Arial Narrow" w:cs="Arial"/>
          <w:color w:val="000000"/>
          <w:sz w:val="24"/>
          <w:szCs w:val="24"/>
        </w:rPr>
        <w:t>s</w:t>
      </w:r>
      <w:r w:rsidR="00597448" w:rsidRPr="00376922">
        <w:rPr>
          <w:rFonts w:ascii="Arial Narrow" w:hAnsi="Arial Narrow" w:cs="Arial"/>
          <w:color w:val="000000"/>
          <w:sz w:val="24"/>
          <w:szCs w:val="24"/>
        </w:rPr>
        <w:t xml:space="preserve"> Senhor</w:t>
      </w:r>
      <w:r w:rsidR="00291B3C" w:rsidRPr="00376922">
        <w:rPr>
          <w:rFonts w:ascii="Arial Narrow" w:hAnsi="Arial Narrow" w:cs="Arial"/>
          <w:color w:val="000000"/>
          <w:sz w:val="24"/>
          <w:szCs w:val="24"/>
        </w:rPr>
        <w:t>es</w:t>
      </w:r>
      <w:r w:rsidR="00597448" w:rsidRPr="00376922">
        <w:rPr>
          <w:rFonts w:ascii="Arial Narrow" w:hAnsi="Arial Narrow" w:cs="Arial"/>
          <w:color w:val="000000"/>
          <w:sz w:val="24"/>
          <w:szCs w:val="24"/>
        </w:rPr>
        <w:t xml:space="preserve"> Conselheiro</w:t>
      </w:r>
      <w:r w:rsidR="00291B3C" w:rsidRPr="00376922">
        <w:rPr>
          <w:rFonts w:ascii="Arial Narrow" w:hAnsi="Arial Narrow" w:cs="Arial"/>
          <w:color w:val="000000"/>
          <w:sz w:val="24"/>
          <w:szCs w:val="24"/>
        </w:rPr>
        <w:t>s</w:t>
      </w:r>
      <w:r w:rsidR="00597448" w:rsidRPr="00376922">
        <w:rPr>
          <w:rFonts w:ascii="Arial Narrow" w:hAnsi="Arial Narrow" w:cs="Arial"/>
          <w:color w:val="000000"/>
          <w:sz w:val="24"/>
          <w:szCs w:val="24"/>
        </w:rPr>
        <w:t xml:space="preserve"> </w:t>
      </w:r>
      <w:r w:rsidR="00073085" w:rsidRPr="00376922">
        <w:rPr>
          <w:rFonts w:ascii="Arial Narrow" w:hAnsi="Arial Narrow" w:cs="Arial"/>
          <w:b/>
          <w:sz w:val="24"/>
          <w:szCs w:val="24"/>
        </w:rPr>
        <w:t xml:space="preserve">ANTONIO </w:t>
      </w:r>
      <w:r w:rsidR="00073085" w:rsidRPr="00376922">
        <w:rPr>
          <w:rFonts w:ascii="Arial Narrow" w:hAnsi="Arial Narrow" w:cs="Arial"/>
          <w:b/>
          <w:color w:val="000000"/>
          <w:sz w:val="24"/>
          <w:szCs w:val="24"/>
        </w:rPr>
        <w:t>JULIO BERNARDO CABRAL</w:t>
      </w:r>
      <w:r w:rsidR="00597448" w:rsidRPr="00376922">
        <w:rPr>
          <w:rFonts w:ascii="Arial Narrow" w:hAnsi="Arial Narrow" w:cs="Arial"/>
          <w:color w:val="000000"/>
          <w:sz w:val="24"/>
          <w:szCs w:val="24"/>
        </w:rPr>
        <w:t>, por</w:t>
      </w:r>
      <w:r w:rsidR="004940FE" w:rsidRPr="00376922">
        <w:rPr>
          <w:rFonts w:ascii="Arial Narrow" w:hAnsi="Arial Narrow" w:cs="Arial"/>
          <w:color w:val="000000"/>
          <w:sz w:val="24"/>
          <w:szCs w:val="24"/>
        </w:rPr>
        <w:t xml:space="preserve"> </w:t>
      </w:r>
      <w:r w:rsidR="005C0ABB" w:rsidRPr="00376922">
        <w:rPr>
          <w:rFonts w:ascii="Arial Narrow" w:hAnsi="Arial Narrow" w:cs="Arial"/>
          <w:color w:val="000000"/>
          <w:sz w:val="24"/>
          <w:szCs w:val="24"/>
        </w:rPr>
        <w:t>se encontrar</w:t>
      </w:r>
      <w:r w:rsidR="00073085" w:rsidRPr="00376922">
        <w:rPr>
          <w:rFonts w:ascii="Arial Narrow" w:hAnsi="Arial Narrow" w:cs="Arial"/>
          <w:color w:val="000000"/>
          <w:sz w:val="24"/>
          <w:szCs w:val="24"/>
        </w:rPr>
        <w:t xml:space="preserve"> de licença médica</w:t>
      </w:r>
      <w:r w:rsidR="00291B3C" w:rsidRPr="00376922">
        <w:rPr>
          <w:rFonts w:ascii="Arial Narrow" w:hAnsi="Arial Narrow" w:cs="Arial"/>
          <w:color w:val="000000"/>
          <w:sz w:val="24"/>
          <w:szCs w:val="24"/>
        </w:rPr>
        <w:t>,</w:t>
      </w:r>
      <w:r w:rsidR="00573AE2" w:rsidRPr="00376922">
        <w:rPr>
          <w:rFonts w:ascii="Arial Narrow" w:hAnsi="Arial Narrow" w:cs="Arial"/>
          <w:sz w:val="24"/>
          <w:szCs w:val="24"/>
        </w:rPr>
        <w:t xml:space="preserve"> </w:t>
      </w:r>
      <w:r w:rsidR="009A7229" w:rsidRPr="00376922">
        <w:rPr>
          <w:rFonts w:ascii="Arial Narrow" w:hAnsi="Arial Narrow" w:cs="Arial"/>
          <w:sz w:val="24"/>
          <w:szCs w:val="24"/>
        </w:rPr>
        <w:t xml:space="preserve">e </w:t>
      </w:r>
      <w:r w:rsidR="00291B3C" w:rsidRPr="00376922">
        <w:rPr>
          <w:rFonts w:ascii="Arial Narrow" w:hAnsi="Arial Narrow" w:cs="Arial"/>
          <w:b/>
          <w:color w:val="000000"/>
          <w:sz w:val="24"/>
          <w:szCs w:val="24"/>
        </w:rPr>
        <w:t>JÚLIO ASSIS CORRÊA PINHEIRO</w:t>
      </w:r>
      <w:r w:rsidR="00F83B1E" w:rsidRPr="00376922">
        <w:rPr>
          <w:rFonts w:ascii="Arial Narrow" w:hAnsi="Arial Narrow" w:cs="Arial"/>
          <w:sz w:val="24"/>
          <w:szCs w:val="24"/>
        </w:rPr>
        <w:t xml:space="preserve">, por motivo </w:t>
      </w:r>
      <w:r w:rsidR="00073085" w:rsidRPr="00376922">
        <w:rPr>
          <w:rFonts w:ascii="Arial Narrow" w:hAnsi="Arial Narrow" w:cs="Arial"/>
          <w:sz w:val="24"/>
          <w:szCs w:val="24"/>
        </w:rPr>
        <w:t>justificado</w:t>
      </w:r>
      <w:r w:rsidR="00BA0E68" w:rsidRPr="00376922">
        <w:rPr>
          <w:rFonts w:ascii="Arial Narrow" w:hAnsi="Arial Narrow" w:cs="Arial"/>
          <w:color w:val="000000"/>
          <w:sz w:val="24"/>
          <w:szCs w:val="24"/>
        </w:rPr>
        <w:t>.</w:t>
      </w:r>
      <w:r w:rsidR="002D4C2F" w:rsidRPr="00376922">
        <w:rPr>
          <w:rFonts w:ascii="Arial Narrow" w:hAnsi="Arial Narrow" w:cs="Arial"/>
          <w:b/>
          <w:color w:val="000000"/>
          <w:sz w:val="24"/>
          <w:szCs w:val="24"/>
        </w:rPr>
        <w:t xml:space="preserve"> </w:t>
      </w:r>
      <w:r w:rsidR="00D3446D" w:rsidRPr="00376922">
        <w:rPr>
          <w:rFonts w:ascii="Arial Narrow" w:hAnsi="Arial Narrow" w:cs="Arial"/>
          <w:sz w:val="24"/>
          <w:szCs w:val="24"/>
        </w:rPr>
        <w:t xml:space="preserve">/===/ Havendo número legal, </w:t>
      </w:r>
      <w:proofErr w:type="gramStart"/>
      <w:r w:rsidR="00DE0F9D" w:rsidRPr="00376922">
        <w:rPr>
          <w:rFonts w:ascii="Arial Narrow" w:hAnsi="Arial Narrow" w:cs="Arial"/>
          <w:noProof/>
          <w:sz w:val="24"/>
          <w:szCs w:val="24"/>
        </w:rPr>
        <w:t>o</w:t>
      </w:r>
      <w:r w:rsidR="00DE0F9D" w:rsidRPr="00376922">
        <w:rPr>
          <w:rFonts w:ascii="Arial Narrow" w:hAnsi="Arial Narrow" w:cs="Arial"/>
          <w:sz w:val="24"/>
          <w:szCs w:val="24"/>
        </w:rPr>
        <w:t xml:space="preserve"> Excelentíssimo</w:t>
      </w:r>
      <w:proofErr w:type="gramEnd"/>
      <w:r w:rsidR="00DE0F9D" w:rsidRPr="00376922">
        <w:rPr>
          <w:rFonts w:ascii="Arial Narrow" w:hAnsi="Arial Narrow" w:cs="Arial"/>
          <w:sz w:val="24"/>
          <w:szCs w:val="24"/>
        </w:rPr>
        <w:t xml:space="preserve"> Senhor</w:t>
      </w:r>
      <w:r w:rsidR="00D3446D" w:rsidRPr="00376922">
        <w:rPr>
          <w:rFonts w:ascii="Arial Narrow" w:hAnsi="Arial Narrow" w:cs="Arial"/>
          <w:sz w:val="24"/>
          <w:szCs w:val="24"/>
        </w:rPr>
        <w:t xml:space="preserve"> </w:t>
      </w:r>
      <w:r w:rsidR="00DE0F9D" w:rsidRPr="00376922">
        <w:rPr>
          <w:rFonts w:ascii="Arial Narrow" w:hAnsi="Arial Narrow" w:cs="Arial"/>
          <w:noProof/>
          <w:sz w:val="24"/>
          <w:szCs w:val="24"/>
        </w:rPr>
        <w:t>Conselheiro</w:t>
      </w:r>
      <w:r w:rsidR="00D3446D" w:rsidRPr="00376922">
        <w:rPr>
          <w:rFonts w:ascii="Arial Narrow" w:hAnsi="Arial Narrow" w:cs="Arial"/>
          <w:noProof/>
          <w:sz w:val="24"/>
          <w:szCs w:val="24"/>
        </w:rPr>
        <w:t>-Presidente</w:t>
      </w:r>
      <w:r w:rsidR="00D3446D" w:rsidRPr="00376922">
        <w:rPr>
          <w:rFonts w:ascii="Arial Narrow" w:hAnsi="Arial Narrow" w:cs="Arial"/>
          <w:sz w:val="24"/>
          <w:szCs w:val="24"/>
        </w:rPr>
        <w:t xml:space="preserve"> </w:t>
      </w:r>
      <w:r w:rsidR="00DE0F9D" w:rsidRPr="00376922">
        <w:rPr>
          <w:rFonts w:ascii="Arial Narrow" w:hAnsi="Arial Narrow" w:cs="Arial"/>
          <w:noProof/>
          <w:sz w:val="24"/>
          <w:szCs w:val="24"/>
        </w:rPr>
        <w:t>Mario Manoel Coelho de Mello</w:t>
      </w:r>
      <w:r w:rsidR="00D3446D" w:rsidRPr="00376922">
        <w:rPr>
          <w:rFonts w:ascii="Arial Narrow" w:hAnsi="Arial Narrow" w:cs="Arial"/>
          <w:sz w:val="24"/>
          <w:szCs w:val="24"/>
        </w:rPr>
        <w:t xml:space="preserve">, invocou a proteção de Deus para os trabalhos, dando por aberta a </w:t>
      </w:r>
      <w:r w:rsidR="002D4C2F" w:rsidRPr="00376922">
        <w:rPr>
          <w:rFonts w:ascii="Arial Narrow" w:hAnsi="Arial Narrow" w:cs="Arial"/>
          <w:sz w:val="24"/>
          <w:szCs w:val="24"/>
        </w:rPr>
        <w:t>2</w:t>
      </w:r>
      <w:r w:rsidR="00D3446D" w:rsidRPr="00376922">
        <w:rPr>
          <w:rFonts w:ascii="Arial Narrow" w:hAnsi="Arial Narrow" w:cs="Arial"/>
          <w:noProof/>
          <w:sz w:val="24"/>
          <w:szCs w:val="24"/>
        </w:rPr>
        <w:t xml:space="preserve">ª Sessão </w:t>
      </w:r>
      <w:r w:rsidR="00682C9D" w:rsidRPr="00376922">
        <w:rPr>
          <w:rFonts w:ascii="Arial Narrow" w:hAnsi="Arial Narrow" w:cs="Arial"/>
          <w:noProof/>
          <w:sz w:val="24"/>
          <w:szCs w:val="24"/>
        </w:rPr>
        <w:t>Ordinária</w:t>
      </w:r>
      <w:r w:rsidR="00D3446D" w:rsidRPr="00376922">
        <w:rPr>
          <w:rFonts w:ascii="Arial Narrow" w:hAnsi="Arial Narrow" w:cs="Arial"/>
          <w:sz w:val="24"/>
          <w:szCs w:val="24"/>
        </w:rPr>
        <w:t xml:space="preserve"> do Egrégio </w:t>
      </w:r>
      <w:r w:rsidR="00D3446D" w:rsidRPr="00376922">
        <w:rPr>
          <w:rFonts w:ascii="Arial Narrow" w:hAnsi="Arial Narrow" w:cs="Arial"/>
          <w:noProof/>
          <w:sz w:val="24"/>
          <w:szCs w:val="24"/>
        </w:rPr>
        <w:t>Tribunal Pleno</w:t>
      </w:r>
      <w:r w:rsidR="00D3446D" w:rsidRPr="00376922">
        <w:rPr>
          <w:rFonts w:ascii="Arial Narrow" w:hAnsi="Arial Narrow" w:cs="Arial"/>
          <w:sz w:val="24"/>
          <w:szCs w:val="24"/>
        </w:rPr>
        <w:t xml:space="preserve"> do Tribunal d</w:t>
      </w:r>
      <w:r w:rsidR="00E2596C" w:rsidRPr="00376922">
        <w:rPr>
          <w:rFonts w:ascii="Arial Narrow" w:hAnsi="Arial Narrow" w:cs="Arial"/>
          <w:sz w:val="24"/>
          <w:szCs w:val="24"/>
        </w:rPr>
        <w:t>e</w:t>
      </w:r>
      <w:r w:rsidR="007A27A3" w:rsidRPr="00376922">
        <w:rPr>
          <w:rFonts w:ascii="Arial Narrow" w:hAnsi="Arial Narrow" w:cs="Arial"/>
          <w:sz w:val="24"/>
          <w:szCs w:val="24"/>
        </w:rPr>
        <w:t xml:space="preserve"> Contas do Estado do Am</w:t>
      </w:r>
      <w:r w:rsidR="003E7BFB" w:rsidRPr="00376922">
        <w:rPr>
          <w:rFonts w:ascii="Arial Narrow" w:hAnsi="Arial Narrow" w:cs="Arial"/>
          <w:sz w:val="24"/>
          <w:szCs w:val="24"/>
        </w:rPr>
        <w:t xml:space="preserve">azonas. </w:t>
      </w:r>
      <w:r w:rsidR="00D3446D" w:rsidRPr="00376922">
        <w:rPr>
          <w:rFonts w:ascii="Arial Narrow" w:hAnsi="Arial Narrow" w:cs="Arial"/>
          <w:sz w:val="24"/>
          <w:szCs w:val="24"/>
        </w:rPr>
        <w:t xml:space="preserve">/===/ </w:t>
      </w:r>
      <w:r w:rsidR="00D3446D" w:rsidRPr="00376922">
        <w:rPr>
          <w:rFonts w:ascii="Arial Narrow" w:hAnsi="Arial Narrow" w:cs="Arial"/>
          <w:b/>
          <w:sz w:val="24"/>
          <w:szCs w:val="24"/>
        </w:rPr>
        <w:t>APROVAÇÃO DA ATA:</w:t>
      </w:r>
      <w:r w:rsidR="003E7BFB" w:rsidRPr="00376922">
        <w:rPr>
          <w:rFonts w:ascii="Arial Narrow" w:hAnsi="Arial Narrow" w:cs="Arial"/>
          <w:b/>
          <w:sz w:val="24"/>
          <w:szCs w:val="24"/>
        </w:rPr>
        <w:t xml:space="preserve"> </w:t>
      </w:r>
      <w:r w:rsidR="003E7BFB" w:rsidRPr="00376922">
        <w:rPr>
          <w:rFonts w:ascii="Arial Narrow" w:hAnsi="Arial Narrow" w:cs="Arial"/>
          <w:sz w:val="24"/>
          <w:szCs w:val="24"/>
        </w:rPr>
        <w:t>Não houve.</w:t>
      </w:r>
      <w:r w:rsidR="006D1560" w:rsidRPr="00376922">
        <w:rPr>
          <w:rFonts w:ascii="Arial Narrow" w:hAnsi="Arial Narrow" w:cs="Arial"/>
          <w:sz w:val="24"/>
          <w:szCs w:val="24"/>
        </w:rPr>
        <w:t xml:space="preserve"> </w:t>
      </w:r>
      <w:r w:rsidR="00FF5DF6" w:rsidRPr="00376922">
        <w:rPr>
          <w:rFonts w:ascii="Arial Narrow" w:hAnsi="Arial Narrow" w:cs="Arial"/>
          <w:sz w:val="24"/>
          <w:szCs w:val="24"/>
        </w:rPr>
        <w:t xml:space="preserve">/===/ </w:t>
      </w:r>
      <w:r w:rsidR="00FF5DF6" w:rsidRPr="00376922">
        <w:rPr>
          <w:rFonts w:ascii="Arial Narrow" w:hAnsi="Arial Narrow" w:cs="Arial"/>
          <w:b/>
          <w:sz w:val="24"/>
          <w:szCs w:val="24"/>
        </w:rPr>
        <w:t>LEITURA DE EXPEDIENTE:</w:t>
      </w:r>
      <w:r w:rsidR="006D1560" w:rsidRPr="00376922">
        <w:rPr>
          <w:rFonts w:ascii="Arial Narrow" w:hAnsi="Arial Narrow" w:cs="Arial"/>
          <w:sz w:val="24"/>
          <w:szCs w:val="24"/>
        </w:rPr>
        <w:t xml:space="preserve"> Não houve. </w:t>
      </w:r>
      <w:r w:rsidR="00FF5DF6" w:rsidRPr="00376922">
        <w:rPr>
          <w:rFonts w:ascii="Arial Narrow" w:hAnsi="Arial Narrow" w:cs="Arial"/>
          <w:sz w:val="24"/>
          <w:szCs w:val="24"/>
        </w:rPr>
        <w:t xml:space="preserve">/===/ </w:t>
      </w:r>
      <w:r w:rsidR="00FF5DF6" w:rsidRPr="00376922">
        <w:rPr>
          <w:rFonts w:ascii="Arial Narrow" w:hAnsi="Arial Narrow" w:cs="Arial"/>
          <w:b/>
          <w:sz w:val="24"/>
          <w:szCs w:val="24"/>
        </w:rPr>
        <w:t>INDICAÇÕES E PROPOSTAS:</w:t>
      </w:r>
      <w:r w:rsidR="00FF5DF6" w:rsidRPr="00376922">
        <w:rPr>
          <w:rFonts w:ascii="Arial Narrow" w:hAnsi="Arial Narrow" w:cs="Arial"/>
          <w:sz w:val="24"/>
          <w:szCs w:val="24"/>
        </w:rPr>
        <w:t xml:space="preserve"> Não houve.</w:t>
      </w:r>
      <w:r w:rsidR="006D1560" w:rsidRPr="00376922">
        <w:rPr>
          <w:rFonts w:ascii="Arial Narrow" w:hAnsi="Arial Narrow" w:cs="Arial"/>
          <w:b/>
          <w:color w:val="000000"/>
          <w:sz w:val="24"/>
          <w:szCs w:val="24"/>
        </w:rPr>
        <w:t xml:space="preserve"> </w:t>
      </w:r>
      <w:r w:rsidR="00FF5DF6" w:rsidRPr="00376922">
        <w:rPr>
          <w:rFonts w:ascii="Arial Narrow" w:hAnsi="Arial Narrow" w:cs="Arial"/>
          <w:sz w:val="24"/>
          <w:szCs w:val="24"/>
        </w:rPr>
        <w:t xml:space="preserve">/===/ </w:t>
      </w:r>
      <w:r w:rsidR="00FF5DF6" w:rsidRPr="00376922">
        <w:rPr>
          <w:rFonts w:ascii="Arial Narrow" w:hAnsi="Arial Narrow" w:cs="Arial"/>
          <w:b/>
          <w:sz w:val="24"/>
          <w:szCs w:val="24"/>
        </w:rPr>
        <w:t>DISTRIBUIÇÃO:</w:t>
      </w:r>
      <w:r w:rsidR="00EF70E5" w:rsidRPr="00376922">
        <w:rPr>
          <w:rFonts w:ascii="Arial Narrow" w:hAnsi="Arial Narrow" w:cs="Arial"/>
          <w:sz w:val="24"/>
          <w:szCs w:val="24"/>
        </w:rPr>
        <w:t xml:space="preserve"> </w:t>
      </w:r>
      <w:r w:rsidR="00B13FC9" w:rsidRPr="00376922">
        <w:rPr>
          <w:rFonts w:ascii="Arial Narrow" w:hAnsi="Arial Narrow" w:cs="Arial"/>
          <w:sz w:val="24"/>
          <w:szCs w:val="24"/>
        </w:rPr>
        <w:t>Foram distribuídos aos Excelentíssimos Sen</w:t>
      </w:r>
      <w:r w:rsidR="006D1560" w:rsidRPr="00376922">
        <w:rPr>
          <w:rFonts w:ascii="Arial Narrow" w:hAnsi="Arial Narrow" w:cs="Arial"/>
          <w:sz w:val="24"/>
          <w:szCs w:val="24"/>
        </w:rPr>
        <w:t xml:space="preserve">hores Conselheiros e Auditores: </w:t>
      </w:r>
      <w:r w:rsidR="00B13FC9" w:rsidRPr="00376922">
        <w:rPr>
          <w:rFonts w:ascii="Arial Narrow" w:hAnsi="Arial Narrow" w:cs="Arial"/>
          <w:b/>
          <w:sz w:val="24"/>
          <w:szCs w:val="24"/>
        </w:rPr>
        <w:t xml:space="preserve">ANTONIO JULIO BERNARDO CABRAL, </w:t>
      </w:r>
      <w:r w:rsidR="002A32A3" w:rsidRPr="00376922">
        <w:rPr>
          <w:rFonts w:ascii="Arial Narrow" w:hAnsi="Arial Narrow" w:cs="Arial"/>
          <w:sz w:val="24"/>
          <w:szCs w:val="24"/>
        </w:rPr>
        <w:t xml:space="preserve">não recebeu, pois </w:t>
      </w:r>
      <w:proofErr w:type="gramStart"/>
      <w:r w:rsidR="002A32A3" w:rsidRPr="00376922">
        <w:rPr>
          <w:rFonts w:ascii="Arial Narrow" w:hAnsi="Arial Narrow" w:cs="Arial"/>
          <w:sz w:val="24"/>
          <w:szCs w:val="24"/>
        </w:rPr>
        <w:t>encontra-se</w:t>
      </w:r>
      <w:proofErr w:type="gramEnd"/>
      <w:r w:rsidR="002A32A3" w:rsidRPr="00376922">
        <w:rPr>
          <w:rFonts w:ascii="Arial Narrow" w:hAnsi="Arial Narrow" w:cs="Arial"/>
          <w:sz w:val="24"/>
          <w:szCs w:val="24"/>
        </w:rPr>
        <w:t xml:space="preserve"> ausente por motivos de saúde (Licença Médica);</w:t>
      </w:r>
      <w:r w:rsidR="006E14FC" w:rsidRPr="00376922">
        <w:rPr>
          <w:rFonts w:ascii="Arial Narrow" w:hAnsi="Arial Narrow" w:cs="Arial"/>
          <w:sz w:val="24"/>
          <w:szCs w:val="24"/>
        </w:rPr>
        <w:t xml:space="preserve"> </w:t>
      </w:r>
      <w:r w:rsidR="00B13FC9" w:rsidRPr="00376922">
        <w:rPr>
          <w:rFonts w:ascii="Arial Narrow" w:hAnsi="Arial Narrow" w:cs="Arial"/>
          <w:b/>
          <w:sz w:val="24"/>
          <w:szCs w:val="24"/>
        </w:rPr>
        <w:t>JÚLIO ASSIS CORRÊA PINHEIRO,</w:t>
      </w:r>
      <w:r w:rsidR="00B13FC9" w:rsidRPr="00376922">
        <w:rPr>
          <w:rFonts w:ascii="Arial Narrow" w:hAnsi="Arial Narrow" w:cs="Arial"/>
          <w:sz w:val="24"/>
          <w:szCs w:val="24"/>
        </w:rPr>
        <w:t xml:space="preserve"> os processos nº:</w:t>
      </w:r>
      <w:r w:rsidR="00DE0EB5" w:rsidRPr="00376922">
        <w:rPr>
          <w:rFonts w:ascii="Arial Narrow" w:hAnsi="Arial Narrow" w:cs="Arial"/>
          <w:sz w:val="24"/>
          <w:szCs w:val="24"/>
        </w:rPr>
        <w:t xml:space="preserve"> 16.742/2020 (Apenso: 14.336/2020), 10.201/2021 (Apenso: 16.179/2019), 10.</w:t>
      </w:r>
      <w:r w:rsidR="00E471F1" w:rsidRPr="00376922">
        <w:rPr>
          <w:rFonts w:ascii="Arial Narrow" w:hAnsi="Arial Narrow" w:cs="Arial"/>
          <w:sz w:val="24"/>
          <w:szCs w:val="24"/>
        </w:rPr>
        <w:t xml:space="preserve">064/2021 (Apenso: 10.032/2021); </w:t>
      </w:r>
      <w:r w:rsidR="00B13FC9" w:rsidRPr="00376922">
        <w:rPr>
          <w:rFonts w:ascii="Arial Narrow" w:hAnsi="Arial Narrow" w:cs="Arial"/>
          <w:b/>
          <w:sz w:val="24"/>
          <w:szCs w:val="24"/>
        </w:rPr>
        <w:t>ÉRICO XAVIER DESTERRO E SILVA,</w:t>
      </w:r>
      <w:r w:rsidR="00B13FC9" w:rsidRPr="00376922">
        <w:rPr>
          <w:rFonts w:ascii="Arial Narrow" w:hAnsi="Arial Narrow" w:cs="Arial"/>
          <w:sz w:val="24"/>
          <w:szCs w:val="24"/>
        </w:rPr>
        <w:t xml:space="preserve"> os processos nº:</w:t>
      </w:r>
      <w:r w:rsidR="00DE0EB5" w:rsidRPr="00376922">
        <w:rPr>
          <w:rFonts w:ascii="Arial Narrow" w:hAnsi="Arial Narrow" w:cs="Arial"/>
          <w:sz w:val="24"/>
          <w:szCs w:val="24"/>
        </w:rPr>
        <w:t xml:space="preserve"> 16.764/2020 (Apenso: 13.986/2019), 10.198/2021 (Apenso: 11.389/2017), 10.</w:t>
      </w:r>
      <w:r w:rsidR="00E471F1" w:rsidRPr="00376922">
        <w:rPr>
          <w:rFonts w:ascii="Arial Narrow" w:hAnsi="Arial Narrow" w:cs="Arial"/>
          <w:sz w:val="24"/>
          <w:szCs w:val="24"/>
        </w:rPr>
        <w:t xml:space="preserve">196/2021 (Apenso: 12.365/2019); </w:t>
      </w:r>
      <w:r w:rsidR="00B13FC9" w:rsidRPr="00376922">
        <w:rPr>
          <w:rFonts w:ascii="Arial Narrow" w:hAnsi="Arial Narrow" w:cs="Arial"/>
          <w:b/>
          <w:iCs/>
          <w:sz w:val="24"/>
          <w:szCs w:val="24"/>
        </w:rPr>
        <w:t xml:space="preserve">JOSUÉ CLÁUDIO DE SOUZA FILHO, </w:t>
      </w:r>
      <w:r w:rsidR="00B13FC9" w:rsidRPr="00376922">
        <w:rPr>
          <w:rFonts w:ascii="Arial Narrow" w:hAnsi="Arial Narrow" w:cs="Arial"/>
          <w:iCs/>
          <w:sz w:val="24"/>
          <w:szCs w:val="24"/>
        </w:rPr>
        <w:t>os processos nº:</w:t>
      </w:r>
      <w:r w:rsidR="00DE0EB5" w:rsidRPr="00376922">
        <w:rPr>
          <w:rFonts w:ascii="Arial Narrow" w:hAnsi="Arial Narrow" w:cs="Arial"/>
          <w:iCs/>
          <w:sz w:val="24"/>
          <w:szCs w:val="24"/>
        </w:rPr>
        <w:t xml:space="preserve"> 16.739/2020 (Apenso: 14.941/2019), 10.203/2021 (Apenso: 10.069/2021), 16.741/2020 (Apenso: 16.713/2020), 10.</w:t>
      </w:r>
      <w:r w:rsidR="00E471F1" w:rsidRPr="00376922">
        <w:rPr>
          <w:rFonts w:ascii="Arial Narrow" w:hAnsi="Arial Narrow" w:cs="Arial"/>
          <w:iCs/>
          <w:sz w:val="24"/>
          <w:szCs w:val="24"/>
        </w:rPr>
        <w:t xml:space="preserve">181/2021 (Apenso: 11.686/2020); </w:t>
      </w:r>
      <w:r w:rsidR="00B13FC9" w:rsidRPr="00376922">
        <w:rPr>
          <w:rFonts w:ascii="Arial Narrow" w:hAnsi="Arial Narrow" w:cs="Arial"/>
          <w:b/>
          <w:sz w:val="24"/>
          <w:szCs w:val="24"/>
        </w:rPr>
        <w:t xml:space="preserve">ARI JORGE MOUTINHO DA COSTA JÚNIOR, </w:t>
      </w:r>
      <w:r w:rsidR="00B13FC9" w:rsidRPr="00376922">
        <w:rPr>
          <w:rFonts w:ascii="Arial Narrow" w:hAnsi="Arial Narrow" w:cs="Arial"/>
          <w:sz w:val="24"/>
          <w:szCs w:val="24"/>
        </w:rPr>
        <w:t>os processos nº:</w:t>
      </w:r>
      <w:r w:rsidR="00DE0EB5" w:rsidRPr="00376922">
        <w:rPr>
          <w:rFonts w:ascii="Arial Narrow" w:hAnsi="Arial Narrow" w:cs="Arial"/>
          <w:sz w:val="24"/>
          <w:szCs w:val="24"/>
        </w:rPr>
        <w:t xml:space="preserve"> 10.140/2021 (Apenso: 10.074/2021), 10.141/2021 (Apenso: 10.077/2021), 10.</w:t>
      </w:r>
      <w:r w:rsidR="00E471F1" w:rsidRPr="00376922">
        <w:rPr>
          <w:rFonts w:ascii="Arial Narrow" w:hAnsi="Arial Narrow" w:cs="Arial"/>
          <w:sz w:val="24"/>
          <w:szCs w:val="24"/>
        </w:rPr>
        <w:t xml:space="preserve">184/2021 (Apenso: 12.745/2020); </w:t>
      </w:r>
      <w:r w:rsidR="00B13FC9" w:rsidRPr="00376922">
        <w:rPr>
          <w:rFonts w:ascii="Arial Narrow" w:hAnsi="Arial Narrow" w:cs="Arial"/>
          <w:b/>
          <w:sz w:val="24"/>
          <w:szCs w:val="24"/>
        </w:rPr>
        <w:t xml:space="preserve">YARA AMAZÔNIA LINS RODRIGUES DOS SANTOS, </w:t>
      </w:r>
      <w:r w:rsidR="00B13FC9" w:rsidRPr="00376922">
        <w:rPr>
          <w:rFonts w:ascii="Arial Narrow" w:hAnsi="Arial Narrow" w:cs="Arial"/>
          <w:sz w:val="24"/>
          <w:szCs w:val="24"/>
        </w:rPr>
        <w:t>os processos nº:</w:t>
      </w:r>
      <w:r w:rsidR="00DE0EB5" w:rsidRPr="00376922">
        <w:rPr>
          <w:rFonts w:ascii="Arial Narrow" w:hAnsi="Arial Narrow" w:cs="Arial"/>
          <w:sz w:val="24"/>
          <w:szCs w:val="24"/>
        </w:rPr>
        <w:t xml:space="preserve"> 10.262/2021 (Apenso: 12.579/2020), 16.516/2020 (Apenso: 16.414/2020), 10.</w:t>
      </w:r>
      <w:r w:rsidR="00E471F1" w:rsidRPr="00376922">
        <w:rPr>
          <w:rFonts w:ascii="Arial Narrow" w:hAnsi="Arial Narrow" w:cs="Arial"/>
          <w:sz w:val="24"/>
          <w:szCs w:val="24"/>
        </w:rPr>
        <w:t xml:space="preserve">107/2021 (Apenso: 12.399/2014); </w:t>
      </w:r>
      <w:r w:rsidR="00B13FC9" w:rsidRPr="00376922">
        <w:rPr>
          <w:rFonts w:ascii="Arial Narrow" w:hAnsi="Arial Narrow" w:cs="Arial"/>
          <w:b/>
          <w:iCs/>
          <w:sz w:val="24"/>
          <w:szCs w:val="24"/>
        </w:rPr>
        <w:t xml:space="preserve">MÁRIO JOSÉ DE MORAES COSTA FILHO, </w:t>
      </w:r>
      <w:r w:rsidR="00B13FC9" w:rsidRPr="00376922">
        <w:rPr>
          <w:rFonts w:ascii="Arial Narrow" w:hAnsi="Arial Narrow" w:cs="Arial"/>
          <w:iCs/>
          <w:sz w:val="24"/>
          <w:szCs w:val="24"/>
        </w:rPr>
        <w:t>os processos nº:</w:t>
      </w:r>
      <w:r w:rsidR="00DE0EB5" w:rsidRPr="00376922">
        <w:rPr>
          <w:rFonts w:ascii="Arial Narrow" w:hAnsi="Arial Narrow" w:cs="Arial"/>
          <w:iCs/>
          <w:sz w:val="24"/>
          <w:szCs w:val="24"/>
        </w:rPr>
        <w:t xml:space="preserve"> 16.785/2020 (Apenso: 10.829/2018), 10.063/2021 (Apenso: 16.631/2019), 10.182/2021 (Apenso: 12.395/2019), 10.</w:t>
      </w:r>
      <w:r w:rsidR="00E471F1" w:rsidRPr="00376922">
        <w:rPr>
          <w:rFonts w:ascii="Arial Narrow" w:hAnsi="Arial Narrow" w:cs="Arial"/>
          <w:iCs/>
          <w:sz w:val="24"/>
          <w:szCs w:val="24"/>
        </w:rPr>
        <w:t xml:space="preserve">183/2021 (Apenso: 10.973/2015); </w:t>
      </w:r>
      <w:r w:rsidR="00B13FC9" w:rsidRPr="00376922">
        <w:rPr>
          <w:rFonts w:ascii="Arial Narrow" w:hAnsi="Arial Narrow" w:cs="Arial"/>
          <w:b/>
          <w:sz w:val="24"/>
          <w:szCs w:val="24"/>
        </w:rPr>
        <w:t xml:space="preserve">ALÍPIO REIS FIRMO FILHO, </w:t>
      </w:r>
      <w:r w:rsidR="00B13FC9" w:rsidRPr="00376922">
        <w:rPr>
          <w:rFonts w:ascii="Arial Narrow" w:hAnsi="Arial Narrow" w:cs="Arial"/>
          <w:sz w:val="24"/>
          <w:szCs w:val="24"/>
        </w:rPr>
        <w:t>os processos nº:</w:t>
      </w:r>
      <w:r w:rsidR="00DE0EB5" w:rsidRPr="00376922">
        <w:rPr>
          <w:rFonts w:ascii="Arial Narrow" w:hAnsi="Arial Narrow" w:cs="Arial"/>
          <w:sz w:val="24"/>
          <w:szCs w:val="24"/>
        </w:rPr>
        <w:t xml:space="preserve"> 10.210/2021 (Apenso: 14.846/2019), 10.192/2021 (Apensos: 10.191/2021, 10.189/2021, 10.188/2021, 13.671/2017), 10.191/2021 (Apensos: 10.192/2021, 10.189/2021, 10.188/2021, 13.671/2017), 10.189/2021 (Apensos: 10.191/2021, 10.192/2021, 10.188/2021, 13.671/2017), 10.188/2021 (Apensos: 10.191/2021, 10.189/2021, 10.192/2021, 13.671/2017);</w:t>
      </w:r>
      <w:r w:rsidR="00E471F1" w:rsidRPr="00376922">
        <w:rPr>
          <w:rFonts w:ascii="Arial Narrow" w:hAnsi="Arial Narrow" w:cs="Arial"/>
          <w:sz w:val="24"/>
          <w:szCs w:val="24"/>
        </w:rPr>
        <w:t xml:space="preserve"> </w:t>
      </w:r>
      <w:r w:rsidR="00B13FC9" w:rsidRPr="00376922">
        <w:rPr>
          <w:rFonts w:ascii="Arial Narrow" w:hAnsi="Arial Narrow" w:cs="Arial"/>
          <w:b/>
          <w:sz w:val="24"/>
          <w:szCs w:val="24"/>
        </w:rPr>
        <w:t xml:space="preserve">LUIZ HENRIQUE PEREIRA MENDES, </w:t>
      </w:r>
      <w:r w:rsidR="00B13FC9" w:rsidRPr="00376922">
        <w:rPr>
          <w:rFonts w:ascii="Arial Narrow" w:hAnsi="Arial Narrow" w:cs="Arial"/>
          <w:sz w:val="24"/>
          <w:szCs w:val="24"/>
        </w:rPr>
        <w:t>os processos nº:</w:t>
      </w:r>
      <w:r w:rsidR="00DE0EB5" w:rsidRPr="00376922">
        <w:rPr>
          <w:rFonts w:ascii="Arial Narrow" w:hAnsi="Arial Narrow" w:cs="Arial"/>
          <w:sz w:val="24"/>
          <w:szCs w:val="24"/>
        </w:rPr>
        <w:t xml:space="preserve"> 15.736/2019 (Apenso: 14.072/2017), 16.779/2020 (Apenso: 11.413/2018), 16.762/2020 (Apenso: 14.844/2019), 10.</w:t>
      </w:r>
      <w:r w:rsidR="00E471F1" w:rsidRPr="00376922">
        <w:rPr>
          <w:rFonts w:ascii="Arial Narrow" w:hAnsi="Arial Narrow" w:cs="Arial"/>
          <w:sz w:val="24"/>
          <w:szCs w:val="24"/>
        </w:rPr>
        <w:t xml:space="preserve">208/2021 (Apenso: 16.512/2020); </w:t>
      </w:r>
      <w:r w:rsidR="00B13FC9" w:rsidRPr="00376922">
        <w:rPr>
          <w:rFonts w:ascii="Arial Narrow" w:hAnsi="Arial Narrow" w:cs="Arial"/>
          <w:b/>
          <w:sz w:val="24"/>
          <w:szCs w:val="24"/>
        </w:rPr>
        <w:t xml:space="preserve">ALBER FURTADO DE OLIVEIRA JÚNIOR, </w:t>
      </w:r>
      <w:r w:rsidR="00B13FC9" w:rsidRPr="00376922">
        <w:rPr>
          <w:rFonts w:ascii="Arial Narrow" w:hAnsi="Arial Narrow" w:cs="Arial"/>
          <w:sz w:val="24"/>
          <w:szCs w:val="24"/>
        </w:rPr>
        <w:t>os processos nº:</w:t>
      </w:r>
      <w:r w:rsidR="00DE0EB5" w:rsidRPr="00376922">
        <w:rPr>
          <w:rFonts w:ascii="Arial Narrow" w:hAnsi="Arial Narrow" w:cs="Arial"/>
          <w:sz w:val="24"/>
          <w:szCs w:val="24"/>
        </w:rPr>
        <w:t xml:space="preserve"> 16.766/2020 (Apenso: 16.027/2019), 16.861/2020 (Apenso: 17.363/2019), 16.869/2020 (Apenso: 10.657/2020), 10.236/2021 (Apenso: 14.150/2019).</w:t>
      </w:r>
      <w:r w:rsidR="00C407E3" w:rsidRPr="00376922">
        <w:rPr>
          <w:rFonts w:ascii="Arial Narrow" w:hAnsi="Arial Narrow" w:cs="Arial"/>
          <w:sz w:val="24"/>
          <w:szCs w:val="24"/>
        </w:rPr>
        <w:t xml:space="preserve"> </w:t>
      </w:r>
      <w:r w:rsidR="00EC5344" w:rsidRPr="00376922">
        <w:rPr>
          <w:rFonts w:ascii="Arial Narrow" w:hAnsi="Arial Narrow" w:cs="Arial"/>
          <w:sz w:val="24"/>
          <w:szCs w:val="24"/>
        </w:rPr>
        <w:t>/===/</w:t>
      </w:r>
      <w:r w:rsidR="004603F7" w:rsidRPr="00376922">
        <w:rPr>
          <w:rFonts w:ascii="Arial Narrow" w:hAnsi="Arial Narrow" w:cs="Arial"/>
          <w:sz w:val="24"/>
          <w:szCs w:val="24"/>
        </w:rPr>
        <w:t xml:space="preserve"> </w:t>
      </w:r>
      <w:r w:rsidR="00EC5344" w:rsidRPr="00376922">
        <w:rPr>
          <w:rFonts w:ascii="Arial Narrow" w:hAnsi="Arial Narrow" w:cs="Arial"/>
          <w:b/>
          <w:color w:val="000000"/>
          <w:sz w:val="24"/>
          <w:szCs w:val="24"/>
        </w:rPr>
        <w:t xml:space="preserve">JULGAMENTO </w:t>
      </w:r>
      <w:r w:rsidR="00776C80" w:rsidRPr="00376922">
        <w:rPr>
          <w:rFonts w:ascii="Arial Narrow" w:hAnsi="Arial Narrow" w:cs="Arial"/>
          <w:b/>
          <w:color w:val="000000"/>
          <w:sz w:val="24"/>
          <w:szCs w:val="24"/>
        </w:rPr>
        <w:t>ADIADO:</w:t>
      </w:r>
      <w:r w:rsidR="00C407E3" w:rsidRPr="00376922">
        <w:rPr>
          <w:rFonts w:ascii="Arial Narrow" w:hAnsi="Arial Narrow" w:cs="Arial"/>
          <w:i/>
          <w:color w:val="000000"/>
          <w:sz w:val="24"/>
          <w:szCs w:val="24"/>
        </w:rPr>
        <w:t xml:space="preserve"> </w:t>
      </w:r>
      <w:r w:rsidR="00C407E3" w:rsidRPr="00376922">
        <w:rPr>
          <w:rFonts w:ascii="Arial Narrow" w:hAnsi="Arial Narrow" w:cs="Arial"/>
          <w:b/>
          <w:color w:val="000000"/>
          <w:sz w:val="24"/>
          <w:szCs w:val="24"/>
        </w:rPr>
        <w:t xml:space="preserve">CONSELHEIRA-RELATORA: </w:t>
      </w:r>
      <w:r w:rsidR="00F74735" w:rsidRPr="00376922">
        <w:rPr>
          <w:rFonts w:ascii="Arial Narrow" w:hAnsi="Arial Narrow" w:cs="Arial"/>
          <w:b/>
          <w:color w:val="000000"/>
          <w:sz w:val="24"/>
          <w:szCs w:val="24"/>
        </w:rPr>
        <w:t xml:space="preserve">YARA AMAZÔNIA LINS RODRIGUES DOS SANTOS (Com vista para </w:t>
      </w:r>
      <w:proofErr w:type="gramStart"/>
      <w:r w:rsidR="00F74735" w:rsidRPr="00376922">
        <w:rPr>
          <w:rFonts w:ascii="Arial Narrow" w:hAnsi="Arial Narrow" w:cs="Arial"/>
          <w:b/>
          <w:color w:val="000000"/>
          <w:sz w:val="24"/>
          <w:szCs w:val="24"/>
        </w:rPr>
        <w:t>o Excelentíssimo</w:t>
      </w:r>
      <w:proofErr w:type="gramEnd"/>
      <w:r w:rsidR="00F74735" w:rsidRPr="00376922">
        <w:rPr>
          <w:rFonts w:ascii="Arial Narrow" w:hAnsi="Arial Narrow" w:cs="Arial"/>
          <w:b/>
          <w:color w:val="000000"/>
          <w:sz w:val="24"/>
          <w:szCs w:val="24"/>
        </w:rPr>
        <w:t xml:space="preserve"> Senhor Conselheiro Érico Xavier Desterro e Silva).</w:t>
      </w:r>
      <w:r w:rsidR="00C407E3"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14.770/2020 (Apenso: 10.847/2017)</w:t>
      </w:r>
      <w:r w:rsidR="00F74735" w:rsidRPr="00376922">
        <w:rPr>
          <w:rFonts w:ascii="Arial Narrow" w:hAnsi="Arial Narrow" w:cs="Arial"/>
          <w:color w:val="000000"/>
          <w:sz w:val="24"/>
          <w:szCs w:val="24"/>
        </w:rPr>
        <w:t xml:space="preserve"> - </w:t>
      </w:r>
      <w:r w:rsidR="00F74735" w:rsidRPr="00376922">
        <w:rPr>
          <w:rFonts w:ascii="Arial Narrow" w:hAnsi="Arial Narrow" w:cs="Arial"/>
          <w:sz w:val="24"/>
          <w:szCs w:val="24"/>
        </w:rPr>
        <w:t xml:space="preserve">Recurso de Revisão interposto pelo Sr. Alberto </w:t>
      </w:r>
      <w:proofErr w:type="spellStart"/>
      <w:r w:rsidR="00F74735" w:rsidRPr="00376922">
        <w:rPr>
          <w:rFonts w:ascii="Arial Narrow" w:hAnsi="Arial Narrow" w:cs="Arial"/>
          <w:sz w:val="24"/>
          <w:szCs w:val="24"/>
        </w:rPr>
        <w:t>Sabá</w:t>
      </w:r>
      <w:proofErr w:type="spellEnd"/>
      <w:r w:rsidR="00F74735" w:rsidRPr="00376922">
        <w:rPr>
          <w:rFonts w:ascii="Arial Narrow" w:hAnsi="Arial Narrow" w:cs="Arial"/>
          <w:sz w:val="24"/>
          <w:szCs w:val="24"/>
        </w:rPr>
        <w:t xml:space="preserve"> Holanda em face da Decisão nº 152/2018 - TCE - Segunda Câmara, exarada nos autos do Processo nº 10847/2017</w:t>
      </w:r>
      <w:r w:rsidR="00F74735" w:rsidRPr="00376922">
        <w:rPr>
          <w:rFonts w:ascii="Arial Narrow" w:hAnsi="Arial Narrow" w:cs="Arial"/>
          <w:color w:val="000000"/>
          <w:sz w:val="24"/>
          <w:szCs w:val="24"/>
        </w:rPr>
        <w:t>.</w:t>
      </w:r>
      <w:r w:rsidR="00F74735" w:rsidRPr="00376922">
        <w:rPr>
          <w:rFonts w:ascii="Arial Narrow" w:hAnsi="Arial Narrow" w:cs="Arial"/>
          <w:b/>
          <w:color w:val="000000"/>
          <w:sz w:val="24"/>
          <w:szCs w:val="24"/>
        </w:rPr>
        <w:t xml:space="preserve"> Advogados: </w:t>
      </w:r>
      <w:r w:rsidR="00F74735" w:rsidRPr="00376922">
        <w:rPr>
          <w:rFonts w:ascii="Arial Narrow" w:hAnsi="Arial Narrow" w:cs="Arial"/>
          <w:color w:val="000000"/>
          <w:sz w:val="24"/>
          <w:szCs w:val="24"/>
        </w:rPr>
        <w:t>Paulo Mac-</w:t>
      </w:r>
      <w:proofErr w:type="spellStart"/>
      <w:r w:rsidR="00F74735" w:rsidRPr="00376922">
        <w:rPr>
          <w:rFonts w:ascii="Arial Narrow" w:hAnsi="Arial Narrow" w:cs="Arial"/>
          <w:color w:val="000000"/>
          <w:sz w:val="24"/>
          <w:szCs w:val="24"/>
        </w:rPr>
        <w:t>Dowell</w:t>
      </w:r>
      <w:proofErr w:type="spellEnd"/>
      <w:r w:rsidR="00F74735" w:rsidRPr="00376922">
        <w:rPr>
          <w:rFonts w:ascii="Arial Narrow" w:hAnsi="Arial Narrow" w:cs="Arial"/>
          <w:color w:val="000000"/>
          <w:sz w:val="24"/>
          <w:szCs w:val="24"/>
        </w:rPr>
        <w:t xml:space="preserve"> Góes Filho – OAB/AM 4289 e Paulo Mac-</w:t>
      </w:r>
      <w:proofErr w:type="spellStart"/>
      <w:r w:rsidR="00F74735" w:rsidRPr="00376922">
        <w:rPr>
          <w:rFonts w:ascii="Arial Narrow" w:hAnsi="Arial Narrow" w:cs="Arial"/>
          <w:color w:val="000000"/>
          <w:sz w:val="24"/>
          <w:szCs w:val="24"/>
        </w:rPr>
        <w:t>Dowell</w:t>
      </w:r>
      <w:proofErr w:type="spellEnd"/>
      <w:r w:rsidR="00F74735" w:rsidRPr="00376922">
        <w:rPr>
          <w:rFonts w:ascii="Arial Narrow" w:hAnsi="Arial Narrow" w:cs="Arial"/>
          <w:color w:val="000000"/>
          <w:sz w:val="24"/>
          <w:szCs w:val="24"/>
        </w:rPr>
        <w:t xml:space="preserve"> Góes Neto – OAB/AM 9272.</w:t>
      </w:r>
      <w:r w:rsidR="00F74735" w:rsidRPr="00376922">
        <w:rPr>
          <w:rFonts w:ascii="Arial Narrow" w:hAnsi="Arial Narrow" w:cs="Arial"/>
          <w:b/>
          <w:color w:val="000000"/>
          <w:sz w:val="24"/>
          <w:szCs w:val="24"/>
        </w:rPr>
        <w:t xml:space="preserve"> ACÓRDÃO Nº 116/2021: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w:t>
      </w:r>
      <w:r w:rsidR="00F74735" w:rsidRPr="00376922">
        <w:rPr>
          <w:rFonts w:ascii="Arial Narrow" w:hAnsi="Arial Narrow" w:cs="Arial"/>
          <w:sz w:val="24"/>
          <w:szCs w:val="24"/>
        </w:rPr>
        <w:lastRenderedPageBreak/>
        <w:t xml:space="preserve">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inciso III, alínea “g”,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por maioria com desempate da Presidência,</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da</w:t>
      </w:r>
      <w:r w:rsidR="00F74735" w:rsidRPr="00376922">
        <w:rPr>
          <w:rFonts w:ascii="Arial Narrow" w:hAnsi="Arial Narrow" w:cs="Arial"/>
          <w:sz w:val="24"/>
          <w:szCs w:val="24"/>
        </w:rPr>
        <w:t xml:space="preserve"> Excelentíssima Senhora Conselheira-Relatora</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de Revisão interposto pelo Sr. Alberto </w:t>
      </w:r>
      <w:proofErr w:type="spellStart"/>
      <w:r w:rsidR="00F74735" w:rsidRPr="00376922">
        <w:rPr>
          <w:rFonts w:ascii="Arial Narrow" w:hAnsi="Arial Narrow" w:cs="Arial"/>
          <w:sz w:val="24"/>
          <w:szCs w:val="24"/>
        </w:rPr>
        <w:t>Sabá</w:t>
      </w:r>
      <w:proofErr w:type="spellEnd"/>
      <w:r w:rsidR="00F74735" w:rsidRPr="00376922">
        <w:rPr>
          <w:rFonts w:ascii="Arial Narrow" w:hAnsi="Arial Narrow" w:cs="Arial"/>
          <w:sz w:val="24"/>
          <w:szCs w:val="24"/>
        </w:rPr>
        <w:t xml:space="preserve"> Holanda em face da Decisão nº 152/2018 - TCE - Segunda Câmara, exarada nos autos do Processo nº 10847/2017, tendo em vista que preenche os requisitos estabelecidos no art. 157, §1º e §2º, da Resolução nº 04/2002 - TCE/AM;</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8.2. Dar Provimento</w:t>
      </w:r>
      <w:r w:rsidR="00F74735" w:rsidRPr="00376922">
        <w:rPr>
          <w:rFonts w:ascii="Arial Narrow" w:hAnsi="Arial Narrow" w:cs="Arial"/>
          <w:sz w:val="24"/>
          <w:szCs w:val="24"/>
        </w:rPr>
        <w:t xml:space="preserve"> ao Recurso de Revisão interposto pelo Sr. Alberto </w:t>
      </w:r>
      <w:proofErr w:type="spellStart"/>
      <w:r w:rsidR="00F74735" w:rsidRPr="00376922">
        <w:rPr>
          <w:rFonts w:ascii="Arial Narrow" w:hAnsi="Arial Narrow" w:cs="Arial"/>
          <w:sz w:val="24"/>
          <w:szCs w:val="24"/>
        </w:rPr>
        <w:t>Saba</w:t>
      </w:r>
      <w:proofErr w:type="spellEnd"/>
      <w:r w:rsidR="00F74735" w:rsidRPr="00376922">
        <w:rPr>
          <w:rFonts w:ascii="Arial Narrow" w:hAnsi="Arial Narrow" w:cs="Arial"/>
          <w:sz w:val="24"/>
          <w:szCs w:val="24"/>
        </w:rPr>
        <w:t xml:space="preserve"> Holanda, no sentido de que haja retificação de sua guia financeira, com expedição de novo ato de inativação que inclua a Gratificação de Tempo Integral em seus proventos;</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8.3. Determinar</w:t>
      </w:r>
      <w:r w:rsidR="00F74735" w:rsidRPr="00376922">
        <w:rPr>
          <w:rFonts w:ascii="Arial Narrow" w:hAnsi="Arial Narrow" w:cs="Arial"/>
          <w:sz w:val="24"/>
          <w:szCs w:val="24"/>
        </w:rPr>
        <w:t xml:space="preserve"> à SEPLENO, que oficie o Recorrente sobre o teor do Acórdão, acompanhando Relatório/Voto para que tome conhecimento. </w:t>
      </w:r>
      <w:r w:rsidR="00F74735" w:rsidRPr="00376922">
        <w:rPr>
          <w:rFonts w:ascii="Arial Narrow" w:hAnsi="Arial Narrow" w:cs="Arial"/>
          <w:i/>
          <w:noProof/>
          <w:sz w:val="24"/>
          <w:szCs w:val="24"/>
        </w:rPr>
        <w:t>Vencido o voto-vista do Conselheiro Érico Xavier Desterro e Silva, que votou pelo não-conhecimento do Recurso e seu arquivamento.</w:t>
      </w:r>
      <w:r w:rsidR="00C407E3" w:rsidRPr="00376922">
        <w:rPr>
          <w:rFonts w:ascii="Arial Narrow" w:hAnsi="Arial Narrow" w:cs="Arial"/>
          <w:b/>
          <w:color w:val="000000"/>
          <w:sz w:val="24"/>
          <w:szCs w:val="24"/>
        </w:rPr>
        <w:t xml:space="preserve"> </w:t>
      </w:r>
      <w:r w:rsidR="00F74735" w:rsidRPr="00376922">
        <w:rPr>
          <w:rFonts w:ascii="Arial Narrow" w:hAnsi="Arial Narrow" w:cs="Arial"/>
          <w:b/>
          <w:color w:val="000000"/>
          <w:sz w:val="24"/>
          <w:szCs w:val="24"/>
        </w:rPr>
        <w:t xml:space="preserve">CONSELHEIRO-RELATOR CONVOCADO: LUIZ HENRIQUE PEREIRA MENDES (Com vista para </w:t>
      </w:r>
      <w:proofErr w:type="gramStart"/>
      <w:r w:rsidR="00F74735" w:rsidRPr="00376922">
        <w:rPr>
          <w:rFonts w:ascii="Arial Narrow" w:hAnsi="Arial Narrow" w:cs="Arial"/>
          <w:b/>
          <w:color w:val="000000"/>
          <w:sz w:val="24"/>
          <w:szCs w:val="24"/>
        </w:rPr>
        <w:t>o Excelentíssimo</w:t>
      </w:r>
      <w:proofErr w:type="gramEnd"/>
      <w:r w:rsidR="00F74735" w:rsidRPr="00376922">
        <w:rPr>
          <w:rFonts w:ascii="Arial Narrow" w:hAnsi="Arial Narrow" w:cs="Arial"/>
          <w:b/>
          <w:color w:val="000000"/>
          <w:sz w:val="24"/>
          <w:szCs w:val="24"/>
        </w:rPr>
        <w:t xml:space="preserve"> Senhor Conselheiro Josué Cláudio de Souza Filho).</w:t>
      </w:r>
      <w:r w:rsidR="00C407E3"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16.908/2020 (Apensos: 16.895/2020, 16.896/2020, 16.897/2020 e 16.907/2020)</w:t>
      </w:r>
      <w:r w:rsidR="00F74735" w:rsidRPr="00376922">
        <w:rPr>
          <w:rFonts w:ascii="Arial Narrow" w:hAnsi="Arial Narrow" w:cs="Arial"/>
          <w:color w:val="000000"/>
          <w:sz w:val="24"/>
          <w:szCs w:val="24"/>
        </w:rPr>
        <w:t xml:space="preserve"> - Recurso de Revisão interposto pelo Sr. Gedeão Timóteo Amorim, em face do Acórdão nº 880</w:t>
      </w:r>
      <w:r w:rsidR="00473D98" w:rsidRPr="00376922">
        <w:rPr>
          <w:rFonts w:ascii="Arial Narrow" w:hAnsi="Arial Narrow" w:cs="Arial"/>
          <w:color w:val="000000"/>
          <w:sz w:val="24"/>
          <w:szCs w:val="24"/>
        </w:rPr>
        <w:t>/2018</w:t>
      </w:r>
      <w:r w:rsidR="00F74735" w:rsidRPr="00376922">
        <w:rPr>
          <w:rFonts w:ascii="Arial Narrow" w:hAnsi="Arial Narrow" w:cs="Arial"/>
          <w:color w:val="000000"/>
          <w:sz w:val="24"/>
          <w:szCs w:val="24"/>
        </w:rPr>
        <w:t xml:space="preserve">-TCE-Tribunal Pleno, exarado nos autos do Processo nº </w:t>
      </w:r>
      <w:r w:rsidR="00473D98" w:rsidRPr="00376922">
        <w:rPr>
          <w:rFonts w:ascii="Arial Narrow" w:hAnsi="Arial Narrow" w:cs="Arial"/>
          <w:color w:val="000000"/>
          <w:sz w:val="24"/>
          <w:szCs w:val="24"/>
        </w:rPr>
        <w:t>16.907/2020 (Processo Físico Originário nº 1895/2018)</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Patrícia de Lima Linhares - OAB/AM 11.193, Leda Mourão da Silva - OAB/AM 10.276 e Pedro Paulo Sousa Lira - OAB/AM 11.414.</w:t>
      </w:r>
      <w:r w:rsidR="00F74735" w:rsidRPr="00376922">
        <w:rPr>
          <w:rFonts w:ascii="Arial Narrow" w:hAnsi="Arial Narrow" w:cs="Arial"/>
          <w:b/>
          <w:color w:val="000000"/>
          <w:sz w:val="24"/>
          <w:szCs w:val="24"/>
        </w:rPr>
        <w:t xml:space="preserve"> ACÓRDÃO Nº 113/2021: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inciso III, alínea “g”,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 Convocado e 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8.1. Conhecer</w:t>
      </w:r>
      <w:r w:rsidR="00F74735" w:rsidRPr="00376922">
        <w:rPr>
          <w:rFonts w:ascii="Arial Narrow" w:hAnsi="Arial Narrow" w:cs="Arial"/>
          <w:color w:val="000000"/>
          <w:sz w:val="24"/>
          <w:szCs w:val="24"/>
        </w:rPr>
        <w:t xml:space="preserve"> do Recurso de Revisão apresentado pelo Sr. Gedeão Timóteo Amorim, tendo em vista restarem preenchidos os requisitos gerais de admissibilidade;</w:t>
      </w:r>
      <w:r w:rsidR="00F74735" w:rsidRPr="00376922">
        <w:rPr>
          <w:rFonts w:ascii="Arial Narrow" w:hAnsi="Arial Narrow" w:cs="Arial"/>
          <w:b/>
          <w:color w:val="000000"/>
          <w:sz w:val="24"/>
          <w:szCs w:val="24"/>
        </w:rPr>
        <w:t xml:space="preserve"> 8.2. Negar Provimento</w:t>
      </w:r>
      <w:r w:rsidR="00F74735" w:rsidRPr="00376922">
        <w:rPr>
          <w:rFonts w:ascii="Arial Narrow" w:hAnsi="Arial Narrow" w:cs="Arial"/>
          <w:color w:val="000000"/>
          <w:sz w:val="24"/>
          <w:szCs w:val="24"/>
        </w:rPr>
        <w:t xml:space="preserve"> ao Recurso de Revisão interposto pelo Sr. Gedeão Timóteo Amorim, em razão da utilização do instituto como meio de rediscussão do mérito de decisão irrecorrível, sem comprovar que a demanda se enquadra nas hipóteses legais que justificam sua análise; </w:t>
      </w:r>
      <w:r w:rsidR="00F74735" w:rsidRPr="00376922">
        <w:rPr>
          <w:rFonts w:ascii="Arial Narrow" w:hAnsi="Arial Narrow" w:cs="Arial"/>
          <w:b/>
          <w:color w:val="000000"/>
          <w:sz w:val="24"/>
          <w:szCs w:val="24"/>
        </w:rPr>
        <w:t>8.3. Dar ciência</w:t>
      </w:r>
      <w:r w:rsidR="00F74735" w:rsidRPr="00376922">
        <w:rPr>
          <w:rFonts w:ascii="Arial Narrow" w:hAnsi="Arial Narrow" w:cs="Arial"/>
          <w:color w:val="000000"/>
          <w:sz w:val="24"/>
          <w:szCs w:val="24"/>
        </w:rPr>
        <w:t xml:space="preserve"> ao Sr. Gedeão Timóteo Amorim deste decisum, por intermédio de seus patronos.</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Érico Xavier Desterro e Silva e Conselheiro Convocado Alípio Reis Firmo Filho (art. 65 do Regimento Interno).</w:t>
      </w:r>
      <w:r w:rsidR="00FA0E4C" w:rsidRPr="00376922">
        <w:rPr>
          <w:rFonts w:ascii="Arial Narrow" w:hAnsi="Arial Narrow" w:cs="Arial"/>
          <w:b/>
          <w:color w:val="000000"/>
          <w:sz w:val="24"/>
          <w:szCs w:val="24"/>
        </w:rPr>
        <w:t xml:space="preserve"> </w:t>
      </w:r>
      <w:r w:rsidR="00E2596C" w:rsidRPr="00376922">
        <w:rPr>
          <w:rFonts w:ascii="Arial Narrow" w:hAnsi="Arial Narrow" w:cs="Arial"/>
          <w:sz w:val="24"/>
          <w:szCs w:val="24"/>
        </w:rPr>
        <w:t xml:space="preserve">/===/ </w:t>
      </w:r>
      <w:r w:rsidR="00A429A0" w:rsidRPr="00376922">
        <w:rPr>
          <w:rFonts w:ascii="Arial Narrow" w:hAnsi="Arial Narrow" w:cs="Arial"/>
          <w:b/>
          <w:color w:val="000000"/>
          <w:sz w:val="24"/>
          <w:szCs w:val="24"/>
        </w:rPr>
        <w:t>JULGAMENTO EM PA</w:t>
      </w:r>
      <w:r w:rsidR="00FA0E4C" w:rsidRPr="00376922">
        <w:rPr>
          <w:rFonts w:ascii="Arial Narrow" w:hAnsi="Arial Narrow" w:cs="Arial"/>
          <w:b/>
          <w:color w:val="000000"/>
          <w:sz w:val="24"/>
          <w:szCs w:val="24"/>
        </w:rPr>
        <w:t xml:space="preserve">UTA: </w:t>
      </w:r>
      <w:r w:rsidR="00F74735" w:rsidRPr="00376922">
        <w:rPr>
          <w:rFonts w:ascii="Arial Narrow" w:hAnsi="Arial Narrow" w:cs="Arial"/>
          <w:b/>
          <w:color w:val="000000"/>
          <w:sz w:val="24"/>
          <w:szCs w:val="24"/>
        </w:rPr>
        <w:t>CONSELHEIRO-RELATOR:</w:t>
      </w:r>
      <w:r w:rsidR="00FA0E4C" w:rsidRPr="00376922">
        <w:rPr>
          <w:rFonts w:ascii="Arial Narrow" w:hAnsi="Arial Narrow" w:cs="Arial"/>
          <w:b/>
          <w:color w:val="000000"/>
          <w:sz w:val="24"/>
          <w:szCs w:val="24"/>
        </w:rPr>
        <w:t xml:space="preserve"> ÉRICO XAVIER DESTERRO E SILVA. </w:t>
      </w:r>
      <w:r w:rsidR="00F74735" w:rsidRPr="00376922">
        <w:rPr>
          <w:rFonts w:ascii="Arial Narrow" w:hAnsi="Arial Narrow" w:cs="Arial"/>
          <w:b/>
          <w:color w:val="000000"/>
          <w:sz w:val="24"/>
          <w:szCs w:val="24"/>
        </w:rPr>
        <w:t>PROCESSO Nº 11.122/2018</w:t>
      </w:r>
      <w:r w:rsidR="005B23D0" w:rsidRPr="00376922">
        <w:rPr>
          <w:rFonts w:ascii="Arial Narrow" w:hAnsi="Arial Narrow" w:cs="Arial"/>
          <w:color w:val="000000"/>
          <w:sz w:val="24"/>
          <w:szCs w:val="24"/>
        </w:rPr>
        <w:t xml:space="preserve"> - Tomada de Contas Especial do </w:t>
      </w:r>
      <w:r w:rsidR="005B23D0" w:rsidRPr="00376922">
        <w:rPr>
          <w:rFonts w:ascii="Arial Narrow" w:hAnsi="Arial Narrow" w:cs="Arial"/>
          <w:sz w:val="24"/>
          <w:szCs w:val="24"/>
        </w:rPr>
        <w:t>Termo de Fomento nº 02/2016, firmado entre a Secretaria de Estado dos Direitos da Pessoa com Deficiência - SEPED e a Associação Pestalozzi de Tonantins</w:t>
      </w:r>
      <w:r w:rsidR="005B23D0"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Antônio Cavalcante de Albuquerque Júnior - OAB/AM 2992.</w:t>
      </w:r>
      <w:r w:rsidR="00F74735" w:rsidRPr="00376922">
        <w:rPr>
          <w:rFonts w:ascii="Arial Narrow" w:hAnsi="Arial Narrow" w:cs="Arial"/>
          <w:b/>
          <w:color w:val="000000"/>
          <w:sz w:val="24"/>
          <w:szCs w:val="24"/>
        </w:rPr>
        <w:t xml:space="preserve"> ACÓRDÃO Nº 88/2021: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V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sz w:val="24"/>
          <w:szCs w:val="24"/>
        </w:rPr>
        <w:t xml:space="preserve"> 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8.1. Julgar legal</w:t>
      </w:r>
      <w:r w:rsidR="00F74735" w:rsidRPr="00376922">
        <w:rPr>
          <w:rFonts w:ascii="Arial Narrow" w:hAnsi="Arial Narrow" w:cs="Arial"/>
          <w:sz w:val="24"/>
          <w:szCs w:val="24"/>
        </w:rPr>
        <w:t xml:space="preserve">, nos termos do art. 5º, IX, da Res. 04/02-TCE/AM, o Termo de Fomento n. 02/2016, firmado entre a Secretaria de Estado dos Direitos da Pessoa com Deficiência - SEPED e a Associação Pestalozzi de Tonantins, </w:t>
      </w:r>
      <w:proofErr w:type="gramStart"/>
      <w:r w:rsidR="00F74735" w:rsidRPr="00376922">
        <w:rPr>
          <w:rFonts w:ascii="Arial Narrow" w:hAnsi="Arial Narrow" w:cs="Arial"/>
          <w:sz w:val="24"/>
          <w:szCs w:val="24"/>
        </w:rPr>
        <w:t>sob responsabilidade</w:t>
      </w:r>
      <w:proofErr w:type="gramEnd"/>
      <w:r w:rsidR="00F74735" w:rsidRPr="00376922">
        <w:rPr>
          <w:rFonts w:ascii="Arial Narrow" w:hAnsi="Arial Narrow" w:cs="Arial"/>
          <w:sz w:val="24"/>
          <w:szCs w:val="24"/>
        </w:rPr>
        <w:t xml:space="preserve"> da Sra. Vânia Suely de Melo e Silva, Secretária de Estado dos Direitos das Pessoas com Deficiência, à época, e a Sra. Marli de Oliveira Cordovil, Presidente da Associação Pestalozzi de Tonantins, à época; </w:t>
      </w:r>
      <w:r w:rsidR="00F74735" w:rsidRPr="00376922">
        <w:rPr>
          <w:rFonts w:ascii="Arial Narrow" w:hAnsi="Arial Narrow" w:cs="Arial"/>
          <w:b/>
          <w:sz w:val="24"/>
          <w:szCs w:val="24"/>
        </w:rPr>
        <w:t>8.2. Julgar regular</w:t>
      </w:r>
      <w:r w:rsidR="00F74735" w:rsidRPr="00376922">
        <w:rPr>
          <w:rFonts w:ascii="Arial Narrow" w:hAnsi="Arial Narrow" w:cs="Arial"/>
          <w:sz w:val="24"/>
          <w:szCs w:val="24"/>
        </w:rPr>
        <w:t xml:space="preserve">, nos termos do art. 5º, IX, da Res. 04/02-TCE/AM, as contas relativas ao Termo de Fomento n. 02/2016, firmado entre a Secretaria de Estado dos Direitos da Pessoa com Deficiência – SEPED e a Associação Pestalozzi de Tonantins, </w:t>
      </w:r>
      <w:proofErr w:type="gramStart"/>
      <w:r w:rsidR="00F74735" w:rsidRPr="00376922">
        <w:rPr>
          <w:rFonts w:ascii="Arial Narrow" w:hAnsi="Arial Narrow" w:cs="Arial"/>
          <w:sz w:val="24"/>
          <w:szCs w:val="24"/>
        </w:rPr>
        <w:t>sob responsabilidade</w:t>
      </w:r>
      <w:proofErr w:type="gramEnd"/>
      <w:r w:rsidR="00F74735" w:rsidRPr="00376922">
        <w:rPr>
          <w:rFonts w:ascii="Arial Narrow" w:hAnsi="Arial Narrow" w:cs="Arial"/>
          <w:sz w:val="24"/>
          <w:szCs w:val="24"/>
        </w:rPr>
        <w:t xml:space="preserve"> da Sra. Vânia Suely de Melo e Silva, Secretária de Estado dos Direitos das Pessoas com Deficiência, à época, e a Sra. Marli de Oliveira Cordovil, Presidente da Associação Pestalozzi de Tonantins, à época; </w:t>
      </w:r>
      <w:r w:rsidR="00F74735" w:rsidRPr="00376922">
        <w:rPr>
          <w:rFonts w:ascii="Arial Narrow" w:hAnsi="Arial Narrow" w:cs="Arial"/>
          <w:b/>
          <w:sz w:val="24"/>
          <w:szCs w:val="24"/>
        </w:rPr>
        <w:t>8.3. Notificar</w:t>
      </w:r>
      <w:r w:rsidR="00F74735" w:rsidRPr="00376922">
        <w:rPr>
          <w:rFonts w:ascii="Arial Narrow" w:hAnsi="Arial Narrow" w:cs="Arial"/>
          <w:sz w:val="24"/>
          <w:szCs w:val="24"/>
        </w:rPr>
        <w:t xml:space="preserve"> a Sra. Vânia Suely de Melo e Silva e a Sra. Marli de Oliveira Cordovil para que t</w:t>
      </w:r>
      <w:r w:rsidR="00FA0E4C" w:rsidRPr="00376922">
        <w:rPr>
          <w:rFonts w:ascii="Arial Narrow" w:hAnsi="Arial Narrow" w:cs="Arial"/>
          <w:sz w:val="24"/>
          <w:szCs w:val="24"/>
        </w:rPr>
        <w:t xml:space="preserve">enham conhecimento da decisão. </w:t>
      </w:r>
      <w:r w:rsidR="00F74735" w:rsidRPr="00376922">
        <w:rPr>
          <w:rFonts w:ascii="Arial Narrow" w:hAnsi="Arial Narrow" w:cs="Arial"/>
          <w:b/>
          <w:color w:val="000000"/>
          <w:sz w:val="24"/>
          <w:szCs w:val="24"/>
        </w:rPr>
        <w:t>PROCESSO Nº 16.707/2019</w:t>
      </w:r>
      <w:r w:rsidR="00F74735" w:rsidRPr="00376922">
        <w:rPr>
          <w:rFonts w:ascii="Arial Narrow" w:hAnsi="Arial Narrow" w:cs="Arial"/>
          <w:color w:val="000000"/>
          <w:sz w:val="24"/>
          <w:szCs w:val="24"/>
        </w:rPr>
        <w:t xml:space="preserve"> - </w:t>
      </w:r>
      <w:r w:rsidR="00BE3203" w:rsidRPr="00376922">
        <w:rPr>
          <w:rFonts w:ascii="Arial Narrow" w:hAnsi="Arial Narrow" w:cs="Arial"/>
          <w:color w:val="000000"/>
          <w:sz w:val="24"/>
          <w:szCs w:val="24"/>
        </w:rPr>
        <w:t xml:space="preserve">Representação proposta pelo Sr. </w:t>
      </w:r>
      <w:proofErr w:type="spellStart"/>
      <w:r w:rsidR="005B23D0" w:rsidRPr="00376922">
        <w:rPr>
          <w:rFonts w:ascii="Arial Narrow" w:hAnsi="Arial Narrow" w:cs="Arial"/>
          <w:color w:val="000000"/>
          <w:sz w:val="24"/>
          <w:szCs w:val="24"/>
        </w:rPr>
        <w:t>Gleidson</w:t>
      </w:r>
      <w:proofErr w:type="spellEnd"/>
      <w:r w:rsidR="00BE3203" w:rsidRPr="00376922">
        <w:rPr>
          <w:rFonts w:ascii="Arial Narrow" w:hAnsi="Arial Narrow" w:cs="Arial"/>
          <w:color w:val="000000"/>
          <w:sz w:val="24"/>
          <w:szCs w:val="24"/>
        </w:rPr>
        <w:t xml:space="preserve"> </w:t>
      </w:r>
      <w:r w:rsidR="005B23D0" w:rsidRPr="00376922">
        <w:rPr>
          <w:rFonts w:ascii="Arial Narrow" w:hAnsi="Arial Narrow" w:cs="Arial"/>
          <w:color w:val="000000"/>
          <w:sz w:val="24"/>
          <w:szCs w:val="24"/>
        </w:rPr>
        <w:t xml:space="preserve">Rato </w:t>
      </w:r>
      <w:r w:rsidR="005B23D0" w:rsidRPr="00376922">
        <w:rPr>
          <w:rFonts w:ascii="Arial Narrow" w:hAnsi="Arial Narrow" w:cs="Arial"/>
          <w:color w:val="000000"/>
          <w:sz w:val="24"/>
          <w:szCs w:val="24"/>
        </w:rPr>
        <w:lastRenderedPageBreak/>
        <w:t xml:space="preserve">Serrão, </w:t>
      </w:r>
      <w:r w:rsidR="00BE3203" w:rsidRPr="00376922">
        <w:rPr>
          <w:rFonts w:ascii="Arial Narrow" w:hAnsi="Arial Narrow" w:cs="Arial"/>
          <w:color w:val="000000"/>
          <w:sz w:val="24"/>
          <w:szCs w:val="24"/>
        </w:rPr>
        <w:t>p</w:t>
      </w:r>
      <w:r w:rsidR="005B23D0" w:rsidRPr="00376922">
        <w:rPr>
          <w:rFonts w:ascii="Arial Narrow" w:hAnsi="Arial Narrow" w:cs="Arial"/>
          <w:color w:val="000000"/>
          <w:sz w:val="24"/>
          <w:szCs w:val="24"/>
        </w:rPr>
        <w:t>residente da Câmara Municipal de Barcelos</w:t>
      </w:r>
      <w:r w:rsidR="00BE3203" w:rsidRPr="00376922">
        <w:rPr>
          <w:rFonts w:ascii="Arial Narrow" w:hAnsi="Arial Narrow" w:cs="Arial"/>
          <w:color w:val="000000"/>
          <w:sz w:val="24"/>
          <w:szCs w:val="24"/>
        </w:rPr>
        <w:t>,</w:t>
      </w:r>
      <w:r w:rsidR="005B23D0" w:rsidRPr="00376922">
        <w:rPr>
          <w:rFonts w:ascii="Arial Narrow" w:hAnsi="Arial Narrow" w:cs="Arial"/>
          <w:color w:val="000000"/>
          <w:sz w:val="24"/>
          <w:szCs w:val="24"/>
        </w:rPr>
        <w:t xml:space="preserve"> contra o Sr. Arlindo So</w:t>
      </w:r>
      <w:r w:rsidR="00BE3203" w:rsidRPr="00376922">
        <w:rPr>
          <w:rFonts w:ascii="Arial Narrow" w:hAnsi="Arial Narrow" w:cs="Arial"/>
          <w:color w:val="000000"/>
          <w:sz w:val="24"/>
          <w:szCs w:val="24"/>
        </w:rPr>
        <w:t>ares Filho, ex-presidente</w:t>
      </w:r>
      <w:proofErr w:type="gramStart"/>
      <w:r w:rsidR="00BE3203" w:rsidRPr="00376922">
        <w:rPr>
          <w:rFonts w:ascii="Arial Narrow" w:hAnsi="Arial Narrow" w:cs="Arial"/>
          <w:color w:val="000000"/>
          <w:sz w:val="24"/>
          <w:szCs w:val="24"/>
        </w:rPr>
        <w:t xml:space="preserve">   </w:t>
      </w:r>
      <w:proofErr w:type="gramEnd"/>
      <w:r w:rsidR="00BE3203" w:rsidRPr="00376922">
        <w:rPr>
          <w:rFonts w:ascii="Arial Narrow" w:hAnsi="Arial Narrow" w:cs="Arial"/>
          <w:color w:val="000000"/>
          <w:sz w:val="24"/>
          <w:szCs w:val="24"/>
        </w:rPr>
        <w:t>do mesmo</w:t>
      </w:r>
      <w:r w:rsidR="005B23D0" w:rsidRPr="00376922">
        <w:rPr>
          <w:rFonts w:ascii="Arial Narrow" w:hAnsi="Arial Narrow" w:cs="Arial"/>
          <w:color w:val="000000"/>
          <w:sz w:val="24"/>
          <w:szCs w:val="24"/>
        </w:rPr>
        <w:t xml:space="preserve"> órgão</w:t>
      </w:r>
      <w:r w:rsidR="00F74735" w:rsidRPr="00376922">
        <w:rPr>
          <w:rFonts w:ascii="Arial Narrow" w:hAnsi="Arial Narrow" w:cs="Arial"/>
          <w:color w:val="000000"/>
          <w:sz w:val="24"/>
          <w:szCs w:val="24"/>
        </w:rPr>
        <w:t xml:space="preserve">, acerca da má gestão de recursos públicos sob a sua gestão.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José Lourenço Gadelha - OAB/AM 2220.</w:t>
      </w:r>
      <w:r w:rsidR="00F74735" w:rsidRPr="00376922">
        <w:rPr>
          <w:rFonts w:ascii="Arial Narrow" w:hAnsi="Arial Narrow" w:cs="Arial"/>
          <w:b/>
          <w:color w:val="000000"/>
          <w:sz w:val="24"/>
          <w:szCs w:val="24"/>
        </w:rPr>
        <w:t xml:space="preserve"> ACÓRDÃO Nº 89/2021: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em parcial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9.1. Conhecer</w:t>
      </w:r>
      <w:r w:rsidR="00F74735" w:rsidRPr="00376922">
        <w:rPr>
          <w:rFonts w:ascii="Arial Narrow" w:hAnsi="Arial Narrow" w:cs="Arial"/>
          <w:sz w:val="24"/>
          <w:szCs w:val="24"/>
        </w:rPr>
        <w:t xml:space="preserve"> da Representação oposta pelo Sr. </w:t>
      </w:r>
      <w:proofErr w:type="spellStart"/>
      <w:r w:rsidR="00F74735" w:rsidRPr="00376922">
        <w:rPr>
          <w:rFonts w:ascii="Arial Narrow" w:hAnsi="Arial Narrow" w:cs="Arial"/>
          <w:sz w:val="24"/>
          <w:szCs w:val="24"/>
        </w:rPr>
        <w:t>Gleidson</w:t>
      </w:r>
      <w:proofErr w:type="spellEnd"/>
      <w:r w:rsidR="00F74735" w:rsidRPr="00376922">
        <w:rPr>
          <w:rFonts w:ascii="Arial Narrow" w:hAnsi="Arial Narrow" w:cs="Arial"/>
          <w:sz w:val="24"/>
          <w:szCs w:val="24"/>
        </w:rPr>
        <w:t xml:space="preserve"> Rato Serrão, em consonância com o disposto no art. 1º, XXII, da Lei nº 2.423/96;</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9.2. Julgar Procedente</w:t>
      </w:r>
      <w:r w:rsidR="00F74735" w:rsidRPr="00376922">
        <w:rPr>
          <w:rFonts w:ascii="Arial Narrow" w:hAnsi="Arial Narrow" w:cs="Arial"/>
          <w:sz w:val="24"/>
          <w:szCs w:val="24"/>
        </w:rPr>
        <w:t xml:space="preserve"> a Representação face </w:t>
      </w:r>
      <w:proofErr w:type="gramStart"/>
      <w:r w:rsidR="00F74735" w:rsidRPr="00376922">
        <w:rPr>
          <w:rFonts w:ascii="Arial Narrow" w:hAnsi="Arial Narrow" w:cs="Arial"/>
          <w:sz w:val="24"/>
          <w:szCs w:val="24"/>
        </w:rPr>
        <w:t>as</w:t>
      </w:r>
      <w:proofErr w:type="gramEnd"/>
      <w:r w:rsidR="00F74735" w:rsidRPr="00376922">
        <w:rPr>
          <w:rFonts w:ascii="Arial Narrow" w:hAnsi="Arial Narrow" w:cs="Arial"/>
          <w:sz w:val="24"/>
          <w:szCs w:val="24"/>
        </w:rPr>
        <w:t xml:space="preserve"> irregularidades cometidas pelo Sr. Arlindo Soares Filho, ex-presidente da Câmara Municipal de Barcelos, e as desconformidades quanto às retenções e não repasses das contribuições previdenciárias aos órgãos responsáveis, no ano de 2018, violando as disposições do art. 1º II, da Lei nº 9.717/1998 e art. 5º, I, “a”, “b” e “c”, da Portaria MPS nº 204/2008;</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9.3. Considerar em Alcance</w:t>
      </w:r>
      <w:r w:rsidR="00F74735" w:rsidRPr="00376922">
        <w:rPr>
          <w:rFonts w:ascii="Arial Narrow" w:hAnsi="Arial Narrow" w:cs="Arial"/>
          <w:sz w:val="24"/>
          <w:szCs w:val="24"/>
        </w:rPr>
        <w:t xml:space="preserve"> o </w:t>
      </w:r>
      <w:r w:rsidR="00F74735" w:rsidRPr="00376922">
        <w:rPr>
          <w:rFonts w:ascii="Arial Narrow" w:hAnsi="Arial Narrow" w:cs="Arial"/>
          <w:b/>
          <w:sz w:val="24"/>
          <w:szCs w:val="24"/>
        </w:rPr>
        <w:t>Sr. Arlindo Soares Filho</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R$ 16.040,75</w:t>
      </w:r>
      <w:r w:rsidR="00F74735" w:rsidRPr="00376922">
        <w:rPr>
          <w:rFonts w:ascii="Arial Narrow" w:hAnsi="Arial Narrow" w:cs="Arial"/>
          <w:sz w:val="24"/>
          <w:szCs w:val="24"/>
        </w:rPr>
        <w:t xml:space="preserve"> (dezesseis mil, quarenta reais e setenta e cinco centavos), com fulcro no art. 304, III e V da Resolução nº 04/2002 TCE/AM, referente </w:t>
      </w:r>
      <w:proofErr w:type="gramStart"/>
      <w:r w:rsidR="00F74735" w:rsidRPr="00376922">
        <w:rPr>
          <w:rFonts w:ascii="Arial Narrow" w:hAnsi="Arial Narrow" w:cs="Arial"/>
          <w:sz w:val="24"/>
          <w:szCs w:val="24"/>
        </w:rPr>
        <w:t>a</w:t>
      </w:r>
      <w:proofErr w:type="gramEnd"/>
      <w:r w:rsidR="00F74735" w:rsidRPr="00376922">
        <w:rPr>
          <w:rFonts w:ascii="Arial Narrow" w:hAnsi="Arial Narrow" w:cs="Arial"/>
          <w:sz w:val="24"/>
          <w:szCs w:val="24"/>
        </w:rPr>
        <w:t xml:space="preserve"> diferença entre a retenção (ingresso </w:t>
      </w:r>
      <w:proofErr w:type="spellStart"/>
      <w:r w:rsidR="00F74735" w:rsidRPr="00376922">
        <w:rPr>
          <w:rFonts w:ascii="Arial Narrow" w:hAnsi="Arial Narrow" w:cs="Arial"/>
          <w:sz w:val="24"/>
          <w:szCs w:val="24"/>
        </w:rPr>
        <w:t>extraorçamentário</w:t>
      </w:r>
      <w:proofErr w:type="spellEnd"/>
      <w:r w:rsidR="00F74735" w:rsidRPr="00376922">
        <w:rPr>
          <w:rFonts w:ascii="Arial Narrow" w:hAnsi="Arial Narrow" w:cs="Arial"/>
          <w:sz w:val="24"/>
          <w:szCs w:val="24"/>
        </w:rPr>
        <w:t xml:space="preserve">) e o recolhimento (dispêndio </w:t>
      </w:r>
      <w:proofErr w:type="spellStart"/>
      <w:r w:rsidR="00F74735" w:rsidRPr="00376922">
        <w:rPr>
          <w:rFonts w:ascii="Arial Narrow" w:hAnsi="Arial Narrow" w:cs="Arial"/>
          <w:sz w:val="24"/>
          <w:szCs w:val="24"/>
        </w:rPr>
        <w:t>extraorçamentário</w:t>
      </w:r>
      <w:proofErr w:type="spellEnd"/>
      <w:r w:rsidR="00F74735" w:rsidRPr="00376922">
        <w:rPr>
          <w:rFonts w:ascii="Arial Narrow" w:hAnsi="Arial Narrow" w:cs="Arial"/>
          <w:sz w:val="24"/>
          <w:szCs w:val="24"/>
        </w:rPr>
        <w:t xml:space="preserve">) relativo aos descontos das contribuições previdenciárias dos servidores da Câmara Municipal de Barcelos ligados ao RPPS, mas não recolhidos para ao Órgão previdenciário. Fixar prazo de 30 (trinta) dias para que o responsável recolha o valor na esfera Municipal para o órgão Prefeitura Municipal de Barcelos; </w:t>
      </w:r>
      <w:r w:rsidR="00F74735" w:rsidRPr="00376922">
        <w:rPr>
          <w:rFonts w:ascii="Arial Narrow" w:hAnsi="Arial Narrow" w:cs="Arial"/>
          <w:b/>
          <w:sz w:val="24"/>
          <w:szCs w:val="24"/>
        </w:rPr>
        <w:t>9.4. Aplicar Multa</w:t>
      </w:r>
      <w:r w:rsidR="00F74735" w:rsidRPr="00376922">
        <w:rPr>
          <w:rFonts w:ascii="Arial Narrow" w:hAnsi="Arial Narrow" w:cs="Arial"/>
          <w:sz w:val="24"/>
          <w:szCs w:val="24"/>
        </w:rPr>
        <w:t xml:space="preserve"> ao </w:t>
      </w:r>
      <w:r w:rsidR="00F74735" w:rsidRPr="00376922">
        <w:rPr>
          <w:rFonts w:ascii="Arial Narrow" w:hAnsi="Arial Narrow" w:cs="Arial"/>
          <w:b/>
          <w:sz w:val="24"/>
          <w:szCs w:val="24"/>
        </w:rPr>
        <w:t>Sr. Arlindo Soares Filho</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R$ 14.000,00</w:t>
      </w:r>
      <w:r w:rsidR="00F74735" w:rsidRPr="00376922">
        <w:rPr>
          <w:rFonts w:ascii="Arial Narrow" w:hAnsi="Arial Narrow" w:cs="Arial"/>
          <w:sz w:val="24"/>
          <w:szCs w:val="24"/>
        </w:rPr>
        <w:t xml:space="preserve"> (quatorze mil reais), com fulcro no art. 54, VI, da Lei nº 2.423/1996, com redação dada pela Lei Complementar nº 204/2020 c/c art. 308, VI, da Resolução nº 04/2002 TCE/AM, conforme elencado nos itens 22-27, do Relatório/Voto. Fixar </w:t>
      </w:r>
      <w:r w:rsidR="00F74735" w:rsidRPr="00376922">
        <w:rPr>
          <w:rFonts w:ascii="Arial Narrow" w:hAnsi="Arial Narrow" w:cs="Arial"/>
          <w:b/>
          <w:sz w:val="24"/>
          <w:szCs w:val="24"/>
        </w:rPr>
        <w:t>prazo de 30 (trinta) dias</w:t>
      </w:r>
      <w:r w:rsidR="00F74735" w:rsidRPr="0037692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sz w:val="24"/>
          <w:szCs w:val="24"/>
        </w:rPr>
        <w:t>9.5. Aplicar Multa</w:t>
      </w:r>
      <w:r w:rsidR="00F74735" w:rsidRPr="00376922">
        <w:rPr>
          <w:rFonts w:ascii="Arial Narrow" w:hAnsi="Arial Narrow" w:cs="Arial"/>
          <w:sz w:val="24"/>
          <w:szCs w:val="24"/>
        </w:rPr>
        <w:t xml:space="preserve"> ao </w:t>
      </w:r>
      <w:r w:rsidR="00F74735" w:rsidRPr="00376922">
        <w:rPr>
          <w:rFonts w:ascii="Arial Narrow" w:hAnsi="Arial Narrow" w:cs="Arial"/>
          <w:b/>
          <w:sz w:val="24"/>
          <w:szCs w:val="24"/>
        </w:rPr>
        <w:t>Sr. Francisco Moreira de Oliveira Neto</w:t>
      </w:r>
      <w:r w:rsidR="00F74735" w:rsidRPr="00376922">
        <w:rPr>
          <w:rFonts w:ascii="Arial Narrow" w:hAnsi="Arial Narrow" w:cs="Arial"/>
          <w:sz w:val="24"/>
          <w:szCs w:val="24"/>
        </w:rPr>
        <w:t xml:space="preserve"> no valor de </w:t>
      </w:r>
      <w:proofErr w:type="gramStart"/>
      <w:r w:rsidR="00F74735" w:rsidRPr="00376922">
        <w:rPr>
          <w:rFonts w:ascii="Arial Narrow" w:hAnsi="Arial Narrow" w:cs="Arial"/>
          <w:b/>
          <w:sz w:val="24"/>
          <w:szCs w:val="24"/>
        </w:rPr>
        <w:t>R$ 4.000,00</w:t>
      </w:r>
      <w:r w:rsidR="00F74735" w:rsidRPr="00376922">
        <w:rPr>
          <w:rFonts w:ascii="Arial Narrow" w:hAnsi="Arial Narrow" w:cs="Arial"/>
          <w:sz w:val="24"/>
          <w:szCs w:val="24"/>
        </w:rPr>
        <w:t xml:space="preserve"> (quatro mil reais) com fulcro no art. 54, II, “a”, da Lei nº</w:t>
      </w:r>
      <w:proofErr w:type="gramEnd"/>
      <w:r w:rsidR="00F74735" w:rsidRPr="00376922">
        <w:rPr>
          <w:rFonts w:ascii="Arial Narrow" w:hAnsi="Arial Narrow" w:cs="Arial"/>
          <w:sz w:val="24"/>
          <w:szCs w:val="24"/>
        </w:rPr>
        <w:t xml:space="preserve"> 2.423/1996, com redação dada pela Lei Complementar nº 204/2020 c/c art. 308, II, “a”, da Resolução nº 04/2002 TCE/AM, conforme elencado nos itens 28-31, do Relatório/Voto. Fixar </w:t>
      </w:r>
      <w:r w:rsidR="00F74735" w:rsidRPr="00376922">
        <w:rPr>
          <w:rFonts w:ascii="Arial Narrow" w:hAnsi="Arial Narrow" w:cs="Arial"/>
          <w:b/>
          <w:sz w:val="24"/>
          <w:szCs w:val="24"/>
        </w:rPr>
        <w:t>prazo de 30 (trinta) dias</w:t>
      </w:r>
      <w:r w:rsidR="00F74735" w:rsidRPr="0037692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sz w:val="24"/>
          <w:szCs w:val="24"/>
        </w:rPr>
        <w:t>9.6. Oficiar</w:t>
      </w:r>
      <w:r w:rsidR="00F74735" w:rsidRPr="00376922">
        <w:rPr>
          <w:rFonts w:ascii="Arial Narrow" w:hAnsi="Arial Narrow" w:cs="Arial"/>
          <w:sz w:val="24"/>
          <w:szCs w:val="24"/>
        </w:rPr>
        <w:t xml:space="preserve"> o Instituto Nacional do Seguro Social-INSS/AM e a Receita Federal do Brasil sobre a ausência de repasse das </w:t>
      </w:r>
      <w:r w:rsidR="00F74735" w:rsidRPr="00376922">
        <w:rPr>
          <w:rFonts w:ascii="Arial Narrow" w:hAnsi="Arial Narrow" w:cs="Arial"/>
          <w:sz w:val="24"/>
          <w:szCs w:val="24"/>
        </w:rPr>
        <w:lastRenderedPageBreak/>
        <w:t>contribuições previdenciárias de servidores vinculados ao Regime Geral da Câmara Municipal de Barcelos no valor de R$ 111.904,98 (</w:t>
      </w:r>
      <w:proofErr w:type="gramStart"/>
      <w:r w:rsidR="00F74735" w:rsidRPr="00376922">
        <w:rPr>
          <w:rFonts w:ascii="Arial Narrow" w:hAnsi="Arial Narrow" w:cs="Arial"/>
          <w:sz w:val="24"/>
          <w:szCs w:val="24"/>
        </w:rPr>
        <w:t>cento e onze mil, novecentos e quatro reais e noventa e oito centavos</w:t>
      </w:r>
      <w:proofErr w:type="gramEnd"/>
      <w:r w:rsidR="00F74735" w:rsidRPr="00376922">
        <w:rPr>
          <w:rFonts w:ascii="Arial Narrow" w:hAnsi="Arial Narrow" w:cs="Arial"/>
          <w:sz w:val="24"/>
          <w:szCs w:val="24"/>
        </w:rPr>
        <w:t xml:space="preserve">); </w:t>
      </w:r>
      <w:r w:rsidR="00F74735" w:rsidRPr="00376922">
        <w:rPr>
          <w:rFonts w:ascii="Arial Narrow" w:hAnsi="Arial Narrow" w:cs="Arial"/>
          <w:b/>
          <w:sz w:val="24"/>
          <w:szCs w:val="24"/>
        </w:rPr>
        <w:t>9.7. Oficiar</w:t>
      </w:r>
      <w:r w:rsidR="00F74735" w:rsidRPr="00376922">
        <w:rPr>
          <w:rFonts w:ascii="Arial Narrow" w:hAnsi="Arial Narrow" w:cs="Arial"/>
          <w:sz w:val="24"/>
          <w:szCs w:val="24"/>
        </w:rPr>
        <w:t xml:space="preserve"> a Prefeitura Municipal de Barcelos quanto ao déficit de R$ 50.118,07 (cinquenta mil, cento e dezoito reais e sete centavos) no repasse de verbas ao Poder Legislativo </w:t>
      </w:r>
      <w:proofErr w:type="gramStart"/>
      <w:r w:rsidR="00F74735" w:rsidRPr="00376922">
        <w:rPr>
          <w:rFonts w:ascii="Arial Narrow" w:hAnsi="Arial Narrow" w:cs="Arial"/>
          <w:sz w:val="24"/>
          <w:szCs w:val="24"/>
        </w:rPr>
        <w:t>municipal devidas</w:t>
      </w:r>
      <w:proofErr w:type="gramEnd"/>
      <w:r w:rsidR="00F74735" w:rsidRPr="00376922">
        <w:rPr>
          <w:rFonts w:ascii="Arial Narrow" w:hAnsi="Arial Narrow" w:cs="Arial"/>
          <w:sz w:val="24"/>
          <w:szCs w:val="24"/>
        </w:rPr>
        <w:t xml:space="preserve"> quanto ao duodécimo do exercício de 2018;</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9.8. Oficiar</w:t>
      </w:r>
      <w:r w:rsidR="00F74735" w:rsidRPr="00376922">
        <w:rPr>
          <w:rFonts w:ascii="Arial Narrow" w:hAnsi="Arial Narrow" w:cs="Arial"/>
          <w:sz w:val="24"/>
          <w:szCs w:val="24"/>
        </w:rPr>
        <w:t xml:space="preserve"> o Ministério Público do Amazonas encaminhando-lhe cópia desta decisão, bem como do laudo técnico e do parecer Ministerial; </w:t>
      </w:r>
      <w:r w:rsidR="00F74735" w:rsidRPr="00376922">
        <w:rPr>
          <w:rFonts w:ascii="Arial Narrow" w:hAnsi="Arial Narrow" w:cs="Arial"/>
          <w:b/>
          <w:sz w:val="24"/>
          <w:szCs w:val="24"/>
        </w:rPr>
        <w:t>9.9. Notificar</w:t>
      </w:r>
      <w:r w:rsidR="00F74735" w:rsidRPr="00376922">
        <w:rPr>
          <w:rFonts w:ascii="Arial Narrow" w:hAnsi="Arial Narrow" w:cs="Arial"/>
          <w:sz w:val="24"/>
          <w:szCs w:val="24"/>
        </w:rPr>
        <w:t xml:space="preserve"> o Sr. Arlindo Soares Filho, Sr. Francisco Moreira de Oliveira e o Sr. </w:t>
      </w:r>
      <w:proofErr w:type="spellStart"/>
      <w:r w:rsidR="00F74735" w:rsidRPr="00376922">
        <w:rPr>
          <w:rFonts w:ascii="Arial Narrow" w:hAnsi="Arial Narrow" w:cs="Arial"/>
          <w:sz w:val="24"/>
          <w:szCs w:val="24"/>
        </w:rPr>
        <w:t>Gleidson</w:t>
      </w:r>
      <w:proofErr w:type="spellEnd"/>
      <w:r w:rsidR="00F74735" w:rsidRPr="00376922">
        <w:rPr>
          <w:rFonts w:ascii="Arial Narrow" w:hAnsi="Arial Narrow" w:cs="Arial"/>
          <w:sz w:val="24"/>
          <w:szCs w:val="24"/>
        </w:rPr>
        <w:t xml:space="preserve"> Rato Serrão, com cópia do decisório, Relatório/Voto, Parecer do MPC e manifestação da DICAMI, para que tome ciência do julgado e queren</w:t>
      </w:r>
      <w:r w:rsidR="00FA0E4C" w:rsidRPr="00376922">
        <w:rPr>
          <w:rFonts w:ascii="Arial Narrow" w:hAnsi="Arial Narrow" w:cs="Arial"/>
          <w:sz w:val="24"/>
          <w:szCs w:val="24"/>
        </w:rPr>
        <w:t xml:space="preserve">do apresente o devido recurso. </w:t>
      </w:r>
      <w:r w:rsidR="00F74735" w:rsidRPr="00376922">
        <w:rPr>
          <w:rFonts w:ascii="Arial Narrow" w:hAnsi="Arial Narrow" w:cs="Arial"/>
          <w:b/>
          <w:color w:val="000000"/>
          <w:sz w:val="24"/>
          <w:szCs w:val="24"/>
        </w:rPr>
        <w:t>PROCESSO Nº 10.612/2020</w:t>
      </w:r>
      <w:r w:rsidR="00F74735" w:rsidRPr="00376922">
        <w:rPr>
          <w:rFonts w:ascii="Arial Narrow" w:hAnsi="Arial Narrow" w:cs="Arial"/>
          <w:color w:val="000000"/>
          <w:sz w:val="24"/>
          <w:szCs w:val="24"/>
        </w:rPr>
        <w:t xml:space="preserve"> - Representação oriu</w:t>
      </w:r>
      <w:r w:rsidR="00F97BA6" w:rsidRPr="00376922">
        <w:rPr>
          <w:rFonts w:ascii="Arial Narrow" w:hAnsi="Arial Narrow" w:cs="Arial"/>
          <w:color w:val="000000"/>
          <w:sz w:val="24"/>
          <w:szCs w:val="24"/>
        </w:rPr>
        <w:t>nda da Manifestação nº 516/2019–</w:t>
      </w:r>
      <w:r w:rsidR="00F74735" w:rsidRPr="00376922">
        <w:rPr>
          <w:rFonts w:ascii="Arial Narrow" w:hAnsi="Arial Narrow" w:cs="Arial"/>
          <w:color w:val="000000"/>
          <w:sz w:val="24"/>
          <w:szCs w:val="24"/>
        </w:rPr>
        <w:t xml:space="preserve">Ouvidoria, em face da Secretaria de Estado da Educação e Qualidade do Ensino - </w:t>
      </w:r>
      <w:r w:rsidR="00F97BA6" w:rsidRPr="00376922">
        <w:rPr>
          <w:rFonts w:ascii="Arial Narrow" w:hAnsi="Arial Narrow" w:cs="Arial"/>
          <w:color w:val="000000"/>
          <w:sz w:val="24"/>
          <w:szCs w:val="24"/>
        </w:rPr>
        <w:t>SEDUC</w:t>
      </w:r>
      <w:r w:rsidR="00F74735" w:rsidRPr="00376922">
        <w:rPr>
          <w:rFonts w:ascii="Arial Narrow" w:hAnsi="Arial Narrow" w:cs="Arial"/>
          <w:color w:val="000000"/>
          <w:sz w:val="24"/>
          <w:szCs w:val="24"/>
        </w:rPr>
        <w:t xml:space="preserve">, acerca de possíveis irregularidades </w:t>
      </w:r>
      <w:r w:rsidR="00F97BA6" w:rsidRPr="00376922">
        <w:rPr>
          <w:rFonts w:ascii="Arial Narrow" w:hAnsi="Arial Narrow" w:cs="Arial"/>
          <w:color w:val="000000"/>
          <w:sz w:val="24"/>
          <w:szCs w:val="24"/>
        </w:rPr>
        <w:t>no acúmulo de cargos públicos pelo</w:t>
      </w:r>
      <w:r w:rsidR="00F74735" w:rsidRPr="00376922">
        <w:rPr>
          <w:rFonts w:ascii="Arial Narrow" w:hAnsi="Arial Narrow" w:cs="Arial"/>
          <w:color w:val="000000"/>
          <w:sz w:val="24"/>
          <w:szCs w:val="24"/>
        </w:rPr>
        <w:t xml:space="preserve"> servidor </w:t>
      </w:r>
      <w:proofErr w:type="spellStart"/>
      <w:r w:rsidR="00F74735" w:rsidRPr="00376922">
        <w:rPr>
          <w:rFonts w:ascii="Arial Narrow" w:hAnsi="Arial Narrow" w:cs="Arial"/>
          <w:color w:val="000000"/>
          <w:sz w:val="24"/>
          <w:szCs w:val="24"/>
        </w:rPr>
        <w:t>Fabrísio</w:t>
      </w:r>
      <w:proofErr w:type="spellEnd"/>
      <w:r w:rsidR="00F74735" w:rsidRPr="00376922">
        <w:rPr>
          <w:rFonts w:ascii="Arial Narrow" w:hAnsi="Arial Narrow" w:cs="Arial"/>
          <w:color w:val="000000"/>
          <w:sz w:val="24"/>
          <w:szCs w:val="24"/>
        </w:rPr>
        <w:t xml:space="preserve"> Trovão de Oliveira</w:t>
      </w:r>
      <w:r w:rsidR="00F74735" w:rsidRPr="00376922">
        <w:rPr>
          <w:rFonts w:ascii="Arial Narrow" w:hAnsi="Arial Narrow" w:cs="Arial"/>
          <w:b/>
          <w:color w:val="000000"/>
          <w:sz w:val="24"/>
          <w:szCs w:val="24"/>
        </w:rPr>
        <w:t xml:space="preserve"> ACÓRDÃO Nº 90/2021: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9.1. Conhecer</w:t>
      </w:r>
      <w:r w:rsidR="00F74735" w:rsidRPr="00376922">
        <w:rPr>
          <w:rFonts w:ascii="Arial Narrow" w:hAnsi="Arial Narrow" w:cs="Arial"/>
          <w:sz w:val="24"/>
          <w:szCs w:val="24"/>
        </w:rPr>
        <w:t xml:space="preserve"> da Representação oferecida em face do Sr. </w:t>
      </w:r>
      <w:proofErr w:type="spellStart"/>
      <w:r w:rsidR="00F74735" w:rsidRPr="00376922">
        <w:rPr>
          <w:rFonts w:ascii="Arial Narrow" w:hAnsi="Arial Narrow" w:cs="Arial"/>
          <w:sz w:val="24"/>
          <w:szCs w:val="24"/>
        </w:rPr>
        <w:t>Fabrísio</w:t>
      </w:r>
      <w:proofErr w:type="spellEnd"/>
      <w:r w:rsidR="00F74735" w:rsidRPr="00376922">
        <w:rPr>
          <w:rFonts w:ascii="Arial Narrow" w:hAnsi="Arial Narrow" w:cs="Arial"/>
          <w:sz w:val="24"/>
          <w:szCs w:val="24"/>
        </w:rPr>
        <w:t xml:space="preserve"> Trovão de Oliveira, sobre possível acúmulo ilegal de cargos públicos; </w:t>
      </w:r>
      <w:r w:rsidR="00F74735" w:rsidRPr="00376922">
        <w:rPr>
          <w:rFonts w:ascii="Arial Narrow" w:hAnsi="Arial Narrow" w:cs="Arial"/>
          <w:b/>
          <w:sz w:val="24"/>
          <w:szCs w:val="24"/>
        </w:rPr>
        <w:t>9.2. Arquivar</w:t>
      </w:r>
      <w:r w:rsidR="00F74735" w:rsidRPr="00376922">
        <w:rPr>
          <w:rFonts w:ascii="Arial Narrow" w:hAnsi="Arial Narrow" w:cs="Arial"/>
          <w:sz w:val="24"/>
          <w:szCs w:val="24"/>
        </w:rPr>
        <w:t xml:space="preserve"> a Representação, tendo em vista a perda do seu objeto decorrente do pedido de exoneração do servidor de um dos cargos ocupados, cessando a situação de irregularidade, conforme </w:t>
      </w:r>
      <w:proofErr w:type="gramStart"/>
      <w:r w:rsidR="00F74735" w:rsidRPr="00376922">
        <w:rPr>
          <w:rFonts w:ascii="Arial Narrow" w:hAnsi="Arial Narrow" w:cs="Arial"/>
          <w:sz w:val="24"/>
          <w:szCs w:val="24"/>
        </w:rPr>
        <w:t>constata-se</w:t>
      </w:r>
      <w:proofErr w:type="gramEnd"/>
      <w:r w:rsidR="00F74735" w:rsidRPr="00376922">
        <w:rPr>
          <w:rFonts w:ascii="Arial Narrow" w:hAnsi="Arial Narrow" w:cs="Arial"/>
          <w:sz w:val="24"/>
          <w:szCs w:val="24"/>
        </w:rPr>
        <w:t xml:space="preserve"> dos documentos acostados aos autos; </w:t>
      </w:r>
      <w:r w:rsidR="00F74735" w:rsidRPr="00376922">
        <w:rPr>
          <w:rFonts w:ascii="Arial Narrow" w:hAnsi="Arial Narrow" w:cs="Arial"/>
          <w:b/>
          <w:sz w:val="24"/>
          <w:szCs w:val="24"/>
        </w:rPr>
        <w:t>9.3. Notificar</w:t>
      </w:r>
      <w:r w:rsidR="00F74735" w:rsidRPr="00376922">
        <w:rPr>
          <w:rFonts w:ascii="Arial Narrow" w:hAnsi="Arial Narrow" w:cs="Arial"/>
          <w:sz w:val="24"/>
          <w:szCs w:val="24"/>
        </w:rPr>
        <w:t xml:space="preserve"> o Sr. </w:t>
      </w:r>
      <w:proofErr w:type="spellStart"/>
      <w:r w:rsidR="00F74735" w:rsidRPr="00376922">
        <w:rPr>
          <w:rFonts w:ascii="Arial Narrow" w:hAnsi="Arial Narrow" w:cs="Arial"/>
          <w:sz w:val="24"/>
          <w:szCs w:val="24"/>
        </w:rPr>
        <w:t>Fabrísio</w:t>
      </w:r>
      <w:proofErr w:type="spellEnd"/>
      <w:r w:rsidR="00F74735" w:rsidRPr="00376922">
        <w:rPr>
          <w:rFonts w:ascii="Arial Narrow" w:hAnsi="Arial Narrow" w:cs="Arial"/>
          <w:sz w:val="24"/>
          <w:szCs w:val="24"/>
        </w:rPr>
        <w:t xml:space="preserve"> Trovão de Oliveira, servidor representado, e o Sr. José </w:t>
      </w:r>
      <w:proofErr w:type="spellStart"/>
      <w:r w:rsidR="00F74735" w:rsidRPr="00376922">
        <w:rPr>
          <w:rFonts w:ascii="Arial Narrow" w:hAnsi="Arial Narrow" w:cs="Arial"/>
          <w:sz w:val="24"/>
          <w:szCs w:val="24"/>
        </w:rPr>
        <w:t>Claudenor</w:t>
      </w:r>
      <w:proofErr w:type="spellEnd"/>
      <w:r w:rsidR="00F74735" w:rsidRPr="00376922">
        <w:rPr>
          <w:rFonts w:ascii="Arial Narrow" w:hAnsi="Arial Narrow" w:cs="Arial"/>
          <w:sz w:val="24"/>
          <w:szCs w:val="24"/>
        </w:rPr>
        <w:t xml:space="preserve"> de Castro Pontes, prefeito de Urucurituba.</w:t>
      </w:r>
      <w:r w:rsidR="00FA0E4C" w:rsidRPr="00376922">
        <w:rPr>
          <w:rFonts w:ascii="Arial Narrow" w:hAnsi="Arial Narrow" w:cs="Arial"/>
          <w:b/>
          <w:color w:val="000000"/>
          <w:sz w:val="24"/>
          <w:szCs w:val="24"/>
        </w:rPr>
        <w:t xml:space="preserve"> </w:t>
      </w:r>
      <w:r w:rsidR="00FA0E4C" w:rsidRPr="00376922">
        <w:rPr>
          <w:rFonts w:ascii="Arial Narrow" w:hAnsi="Arial Narrow" w:cs="Arial"/>
          <w:color w:val="000000"/>
          <w:sz w:val="24"/>
          <w:szCs w:val="24"/>
          <w:u w:val="single"/>
        </w:rPr>
        <w:t xml:space="preserve">Nesta fase de julgamento assumiu a presidência dos trabalhos </w:t>
      </w:r>
      <w:proofErr w:type="gramStart"/>
      <w:r w:rsidR="00FA0E4C" w:rsidRPr="00376922">
        <w:rPr>
          <w:rFonts w:ascii="Arial Narrow" w:hAnsi="Arial Narrow" w:cs="Arial"/>
          <w:color w:val="000000"/>
          <w:sz w:val="24"/>
          <w:szCs w:val="24"/>
          <w:u w:val="single"/>
        </w:rPr>
        <w:t>o Excelentíssimo</w:t>
      </w:r>
      <w:proofErr w:type="gramEnd"/>
      <w:r w:rsidR="00FA0E4C" w:rsidRPr="00376922">
        <w:rPr>
          <w:rFonts w:ascii="Arial Narrow" w:hAnsi="Arial Narrow" w:cs="Arial"/>
          <w:color w:val="000000"/>
          <w:sz w:val="24"/>
          <w:szCs w:val="24"/>
          <w:u w:val="single"/>
        </w:rPr>
        <w:t xml:space="preserve"> Senhor Conselheiro Josué Cláudio de Souza Filho, em face do impedimento do Excelentíssimo Senhor Conselheiro-Presidente Mario Manoel Coelho de Mello</w:t>
      </w:r>
      <w:r w:rsidR="00FA0E4C" w:rsidRPr="00376922">
        <w:rPr>
          <w:rFonts w:ascii="Arial Narrow" w:hAnsi="Arial Narrow" w:cs="Arial"/>
          <w:color w:val="000000"/>
          <w:sz w:val="24"/>
          <w:szCs w:val="24"/>
        </w:rPr>
        <w:t>.</w:t>
      </w:r>
      <w:r w:rsidR="00FA0E4C" w:rsidRPr="00376922">
        <w:rPr>
          <w:rFonts w:ascii="Arial Narrow" w:hAnsi="Arial Narrow" w:cs="Arial"/>
          <w:b/>
          <w:color w:val="000000"/>
          <w:sz w:val="24"/>
          <w:szCs w:val="24"/>
        </w:rPr>
        <w:t xml:space="preserve"> </w:t>
      </w:r>
      <w:r w:rsidR="00F74735" w:rsidRPr="00376922">
        <w:rPr>
          <w:rFonts w:ascii="Arial Narrow" w:hAnsi="Arial Narrow" w:cs="Arial"/>
          <w:b/>
          <w:color w:val="000000"/>
          <w:sz w:val="24"/>
          <w:szCs w:val="24"/>
        </w:rPr>
        <w:t>PROCESSO Nº 10.968/2020 (Apensos: 11.088/2017 e 15.552/2018)</w:t>
      </w:r>
      <w:r w:rsidR="00F74735" w:rsidRPr="00376922">
        <w:rPr>
          <w:rFonts w:ascii="Arial Narrow" w:hAnsi="Arial Narrow" w:cs="Arial"/>
          <w:color w:val="000000"/>
          <w:sz w:val="24"/>
          <w:szCs w:val="24"/>
        </w:rPr>
        <w:t xml:space="preserve"> - Recurso de Revisão interposto pelo Sr. Heraldo Beleza da Câmara, em face do Acórdão n° 286/2018-TCE-Tribunal Pleno, exarado nos autos do Processo n° 11.088/2017.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 xml:space="preserve">Alberto </w:t>
      </w:r>
      <w:proofErr w:type="spellStart"/>
      <w:r w:rsidR="00F74735" w:rsidRPr="00376922">
        <w:rPr>
          <w:rFonts w:ascii="Arial Narrow" w:hAnsi="Arial Narrow" w:cs="Arial"/>
          <w:color w:val="000000"/>
          <w:sz w:val="24"/>
          <w:szCs w:val="24"/>
        </w:rPr>
        <w:t>Pedrini</w:t>
      </w:r>
      <w:proofErr w:type="spellEnd"/>
      <w:r w:rsidR="00F74735" w:rsidRPr="00376922">
        <w:rPr>
          <w:rFonts w:ascii="Arial Narrow" w:hAnsi="Arial Narrow" w:cs="Arial"/>
          <w:color w:val="000000"/>
          <w:sz w:val="24"/>
          <w:szCs w:val="24"/>
        </w:rPr>
        <w:t xml:space="preserve"> Junior – OAB/AM 2313.</w:t>
      </w:r>
      <w:r w:rsidR="00F74735" w:rsidRPr="00376922">
        <w:rPr>
          <w:rFonts w:ascii="Arial Narrow" w:hAnsi="Arial Narrow" w:cs="Arial"/>
          <w:b/>
          <w:color w:val="000000"/>
          <w:sz w:val="24"/>
          <w:szCs w:val="24"/>
        </w:rPr>
        <w:t xml:space="preserve"> ACÓRDÃO Nº 91/2021: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inciso III, alínea “g”,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divergência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de Revisão interposto pelo Sr. Heraldo Beleza da Câmara;</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8.2. Dar Provimento</w:t>
      </w:r>
      <w:r w:rsidR="00F74735" w:rsidRPr="00376922">
        <w:rPr>
          <w:rFonts w:ascii="Arial Narrow" w:hAnsi="Arial Narrow" w:cs="Arial"/>
          <w:sz w:val="24"/>
          <w:szCs w:val="24"/>
        </w:rPr>
        <w:t xml:space="preserve"> ao Recurso de Revisão interposto pelo Sr. Heraldo Beleza da Câmara para o fim de excluir a multa aplicada no item 10.2 do Acórdão 286/2018-Tribunal Pleno; </w:t>
      </w:r>
      <w:r w:rsidR="00F74735" w:rsidRPr="00376922">
        <w:rPr>
          <w:rFonts w:ascii="Arial Narrow" w:hAnsi="Arial Narrow" w:cs="Arial"/>
          <w:b/>
          <w:sz w:val="24"/>
          <w:szCs w:val="24"/>
        </w:rPr>
        <w:t>8.3. Notificar</w:t>
      </w:r>
      <w:r w:rsidR="00F74735" w:rsidRPr="00376922">
        <w:rPr>
          <w:rFonts w:ascii="Arial Narrow" w:hAnsi="Arial Narrow" w:cs="Arial"/>
          <w:sz w:val="24"/>
          <w:szCs w:val="24"/>
        </w:rPr>
        <w:t xml:space="preserve"> o Sr. Heraldo Beleza da Câmara para que tome ciência do julgado.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Ari Jorge Moutinho da Costa Júnior e Conselheiro Mario Manoel Coelho de Mello (art. 65 do Regimento Interno).</w:t>
      </w:r>
      <w:r w:rsidR="003E3590" w:rsidRPr="00376922">
        <w:rPr>
          <w:rFonts w:ascii="Arial Narrow" w:hAnsi="Arial Narrow" w:cs="Arial"/>
          <w:noProof/>
          <w:sz w:val="24"/>
          <w:szCs w:val="24"/>
        </w:rPr>
        <w:t xml:space="preserve"> </w:t>
      </w:r>
      <w:r w:rsidR="003E3590" w:rsidRPr="00376922">
        <w:rPr>
          <w:rFonts w:ascii="Arial Narrow" w:hAnsi="Arial Narrow" w:cs="Arial"/>
          <w:color w:val="000000"/>
          <w:sz w:val="24"/>
          <w:szCs w:val="24"/>
          <w:u w:val="single"/>
        </w:rPr>
        <w:t xml:space="preserve">Nesta fase de julgamento retornou à presidência dos trabalhos </w:t>
      </w:r>
      <w:proofErr w:type="gramStart"/>
      <w:r w:rsidR="003E3590" w:rsidRPr="00376922">
        <w:rPr>
          <w:rFonts w:ascii="Arial Narrow" w:hAnsi="Arial Narrow" w:cs="Arial"/>
          <w:color w:val="000000"/>
          <w:sz w:val="24"/>
          <w:szCs w:val="24"/>
          <w:u w:val="single"/>
        </w:rPr>
        <w:t>o Excelentíssimo</w:t>
      </w:r>
      <w:proofErr w:type="gramEnd"/>
      <w:r w:rsidR="003E3590" w:rsidRPr="00376922">
        <w:rPr>
          <w:rFonts w:ascii="Arial Narrow" w:hAnsi="Arial Narrow" w:cs="Arial"/>
          <w:color w:val="000000"/>
          <w:sz w:val="24"/>
          <w:szCs w:val="24"/>
          <w:u w:val="single"/>
        </w:rPr>
        <w:t xml:space="preserve"> Senhor Conselheiro-Presidente Mario Manoel Coelho de Mello</w:t>
      </w:r>
      <w:r w:rsidR="003E3590" w:rsidRPr="00376922">
        <w:rPr>
          <w:rFonts w:ascii="Arial Narrow" w:hAnsi="Arial Narrow" w:cs="Arial"/>
          <w:color w:val="000000"/>
          <w:sz w:val="24"/>
          <w:szCs w:val="24"/>
        </w:rPr>
        <w:t>.</w:t>
      </w:r>
      <w:r w:rsidR="00922A45" w:rsidRPr="00376922">
        <w:rPr>
          <w:rFonts w:ascii="Arial Narrow" w:hAnsi="Arial Narrow" w:cs="Arial"/>
          <w:noProof/>
          <w:sz w:val="24"/>
          <w:szCs w:val="24"/>
        </w:rPr>
        <w:t xml:space="preserve"> </w:t>
      </w:r>
      <w:r w:rsidR="00F74735" w:rsidRPr="00376922">
        <w:rPr>
          <w:rFonts w:ascii="Arial Narrow" w:hAnsi="Arial Narrow" w:cs="Arial"/>
          <w:b/>
          <w:color w:val="000000"/>
          <w:sz w:val="24"/>
          <w:szCs w:val="24"/>
        </w:rPr>
        <w:t>PROCESSO Nº 13.259/2020</w:t>
      </w:r>
      <w:r w:rsidR="00F74735" w:rsidRPr="00376922">
        <w:rPr>
          <w:rFonts w:ascii="Arial Narrow" w:hAnsi="Arial Narrow" w:cs="Arial"/>
          <w:color w:val="000000"/>
          <w:sz w:val="24"/>
          <w:szCs w:val="24"/>
        </w:rPr>
        <w:t xml:space="preserve"> - Exposição de Motivos interposta pela 4º Procuradoria do Ministério Público de Contas solicitando ao TCE/AM que determine ao Governador do Estado do Amazonas a abstenção de praticar qualquer ato relacionado à gestão dos recursos públicos, e que tais atos sejam praticados pelo Controlador Geral do Estado do Amazonas, em face de notória falta de credibilidade do Governador com a administração dos recursos públicos. </w:t>
      </w:r>
      <w:r w:rsidR="00F74735" w:rsidRPr="00376922">
        <w:rPr>
          <w:rFonts w:ascii="Arial Narrow" w:hAnsi="Arial Narrow" w:cs="Arial"/>
          <w:b/>
          <w:color w:val="000000"/>
          <w:sz w:val="24"/>
          <w:szCs w:val="24"/>
        </w:rPr>
        <w:t>ACÓRDÃO Nº 92/2021: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pelos art. 9º, I e art. 11, IV,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xml:space="preserve"> em divergência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7.1. Indeferir</w:t>
      </w:r>
      <w:r w:rsidR="00F74735" w:rsidRPr="00376922">
        <w:rPr>
          <w:rFonts w:ascii="Arial Narrow" w:hAnsi="Arial Narrow" w:cs="Arial"/>
          <w:sz w:val="24"/>
          <w:szCs w:val="24"/>
        </w:rPr>
        <w:t xml:space="preserve"> o pedido de afastamento do Governador do Estado do Amazonas, Exmo. Sr. Wilson Miranda Lima, da gestão dos recursos públicos da área da educação, face ao não cumprimento dos requisitos exigidos pelo art. 41, da Lei nº 2.423/1996;</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7.2. Determinar</w:t>
      </w:r>
      <w:r w:rsidR="00F74735" w:rsidRPr="00376922">
        <w:rPr>
          <w:rFonts w:ascii="Arial Narrow" w:hAnsi="Arial Narrow" w:cs="Arial"/>
          <w:sz w:val="24"/>
          <w:szCs w:val="24"/>
        </w:rPr>
        <w:t xml:space="preserve"> a </w:t>
      </w:r>
      <w:proofErr w:type="spellStart"/>
      <w:r w:rsidR="00F74735" w:rsidRPr="00376922">
        <w:rPr>
          <w:rFonts w:ascii="Arial Narrow" w:hAnsi="Arial Narrow" w:cs="Arial"/>
          <w:sz w:val="24"/>
          <w:szCs w:val="24"/>
        </w:rPr>
        <w:t>Sepleno</w:t>
      </w:r>
      <w:proofErr w:type="spellEnd"/>
      <w:r w:rsidR="00F74735" w:rsidRPr="00376922">
        <w:rPr>
          <w:rFonts w:ascii="Arial Narrow" w:hAnsi="Arial Narrow" w:cs="Arial"/>
          <w:sz w:val="24"/>
          <w:szCs w:val="24"/>
        </w:rPr>
        <w:t xml:space="preserve"> que informe o Ministério Público junto ao Tribunal de </w:t>
      </w:r>
      <w:r w:rsidR="00F74735" w:rsidRPr="00376922">
        <w:rPr>
          <w:rFonts w:ascii="Arial Narrow" w:hAnsi="Arial Narrow" w:cs="Arial"/>
          <w:sz w:val="24"/>
          <w:szCs w:val="24"/>
        </w:rPr>
        <w:lastRenderedPageBreak/>
        <w:t xml:space="preserve">Contas da decisão; </w:t>
      </w:r>
      <w:r w:rsidR="00F74735" w:rsidRPr="00376922">
        <w:rPr>
          <w:rFonts w:ascii="Arial Narrow" w:hAnsi="Arial Narrow" w:cs="Arial"/>
          <w:b/>
          <w:sz w:val="24"/>
          <w:szCs w:val="24"/>
        </w:rPr>
        <w:t>7.3. Arquivar</w:t>
      </w:r>
      <w:r w:rsidR="00922A45" w:rsidRPr="00376922">
        <w:rPr>
          <w:rFonts w:ascii="Arial Narrow" w:hAnsi="Arial Narrow" w:cs="Arial"/>
          <w:sz w:val="24"/>
          <w:szCs w:val="24"/>
        </w:rPr>
        <w:t xml:space="preserve"> o processo. </w:t>
      </w:r>
      <w:r w:rsidR="00F74735" w:rsidRPr="00376922">
        <w:rPr>
          <w:rFonts w:ascii="Arial Narrow" w:hAnsi="Arial Narrow" w:cs="Arial"/>
          <w:b/>
          <w:color w:val="000000"/>
          <w:sz w:val="24"/>
          <w:szCs w:val="24"/>
        </w:rPr>
        <w:t>PROCESSO Nº 15.058/2020</w:t>
      </w:r>
      <w:r w:rsidR="00F74735" w:rsidRPr="00376922">
        <w:rPr>
          <w:rFonts w:ascii="Arial Narrow" w:hAnsi="Arial Narrow" w:cs="Arial"/>
          <w:color w:val="000000"/>
          <w:sz w:val="24"/>
          <w:szCs w:val="24"/>
        </w:rPr>
        <w:t xml:space="preserve"> - Representação com o objetivo de apurar possíveis irregularidades atinentes a contratos para fornecimento de merenda </w:t>
      </w:r>
      <w:proofErr w:type="gramStart"/>
      <w:r w:rsidR="00F74735" w:rsidRPr="00376922">
        <w:rPr>
          <w:rFonts w:ascii="Arial Narrow" w:hAnsi="Arial Narrow" w:cs="Arial"/>
          <w:color w:val="000000"/>
          <w:sz w:val="24"/>
          <w:szCs w:val="24"/>
        </w:rPr>
        <w:t>escolar celebrados</w:t>
      </w:r>
      <w:proofErr w:type="gramEnd"/>
      <w:r w:rsidR="00F74735" w:rsidRPr="00376922">
        <w:rPr>
          <w:rFonts w:ascii="Arial Narrow" w:hAnsi="Arial Narrow" w:cs="Arial"/>
          <w:color w:val="000000"/>
          <w:sz w:val="24"/>
          <w:szCs w:val="24"/>
        </w:rPr>
        <w:t xml:space="preserve"> pela </w:t>
      </w:r>
      <w:r w:rsidR="00BE3F6B" w:rsidRPr="00376922">
        <w:rPr>
          <w:rFonts w:ascii="Arial Narrow" w:hAnsi="Arial Narrow" w:cs="Arial"/>
          <w:color w:val="000000"/>
          <w:sz w:val="24"/>
          <w:szCs w:val="24"/>
        </w:rPr>
        <w:t xml:space="preserve">Secretaria de Estado de Educação e Qualidade do Ensino – SEDUC </w:t>
      </w:r>
      <w:r w:rsidR="00F74735" w:rsidRPr="00376922">
        <w:rPr>
          <w:rFonts w:ascii="Arial Narrow" w:hAnsi="Arial Narrow" w:cs="Arial"/>
          <w:color w:val="000000"/>
          <w:sz w:val="24"/>
          <w:szCs w:val="24"/>
        </w:rPr>
        <w:t xml:space="preserve">com a empresa Ripasa Comércio e Representações Ltda. </w:t>
      </w:r>
      <w:r w:rsidR="00F74735" w:rsidRPr="00376922">
        <w:rPr>
          <w:rFonts w:ascii="Arial Narrow" w:hAnsi="Arial Narrow" w:cs="Arial"/>
          <w:b/>
          <w:color w:val="000000"/>
          <w:sz w:val="24"/>
          <w:szCs w:val="24"/>
        </w:rPr>
        <w:t>ACÓRDÃO Nº 93/2021: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r w:rsidR="00F74735" w:rsidRPr="00376922">
        <w:rPr>
          <w:rFonts w:ascii="Arial Narrow" w:hAnsi="Arial Narrow" w:cs="Arial"/>
          <w:sz w:val="24"/>
          <w:szCs w:val="24"/>
        </w:rPr>
        <w:t xml:space="preserve">os Excelentíssimos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em divergência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9.1. Conhecer</w:t>
      </w:r>
      <w:r w:rsidR="00F74735" w:rsidRPr="00376922">
        <w:rPr>
          <w:rFonts w:ascii="Arial Narrow" w:hAnsi="Arial Narrow" w:cs="Arial"/>
          <w:color w:val="000000"/>
          <w:sz w:val="24"/>
          <w:szCs w:val="24"/>
        </w:rPr>
        <w:t xml:space="preserve"> da Representação proposta pelo Ministério Público de Contas, em consonância com o disposto no art. 1º, XXII, da Lei Estadual n.2.423/96 e art.288 da Resolução n.4/2020-TCE/AM; </w:t>
      </w:r>
      <w:r w:rsidR="00F74735" w:rsidRPr="00376922">
        <w:rPr>
          <w:rFonts w:ascii="Arial Narrow" w:hAnsi="Arial Narrow" w:cs="Arial"/>
          <w:b/>
          <w:color w:val="000000"/>
          <w:sz w:val="24"/>
          <w:szCs w:val="24"/>
        </w:rPr>
        <w:t>9.2. Julgar Improcedente</w:t>
      </w:r>
      <w:r w:rsidR="00F74735" w:rsidRPr="00376922">
        <w:rPr>
          <w:rFonts w:ascii="Arial Narrow" w:hAnsi="Arial Narrow" w:cs="Arial"/>
          <w:color w:val="000000"/>
          <w:sz w:val="24"/>
          <w:szCs w:val="24"/>
        </w:rPr>
        <w:t xml:space="preserve"> a Representação proposta pelo Ministério Público de Contas, que atua junto a este Tribunal e que tem por objeto um contrato de fornecimento de merenda escolar para parte da rede estadual de ensino, celebrado entre a Secretaria de Estado de Educação e Qualidade do Ensino - SEDUC e a empresa Ripasa Comércio e Representações </w:t>
      </w:r>
      <w:proofErr w:type="spellStart"/>
      <w:r w:rsidR="00F74735" w:rsidRPr="00376922">
        <w:rPr>
          <w:rFonts w:ascii="Arial Narrow" w:hAnsi="Arial Narrow" w:cs="Arial"/>
          <w:color w:val="000000"/>
          <w:sz w:val="24"/>
          <w:szCs w:val="24"/>
        </w:rPr>
        <w:t>Ltda</w:t>
      </w:r>
      <w:proofErr w:type="spellEnd"/>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9.3. Notificar</w:t>
      </w:r>
      <w:r w:rsidR="00F74735" w:rsidRPr="00376922">
        <w:rPr>
          <w:rFonts w:ascii="Arial Narrow" w:hAnsi="Arial Narrow" w:cs="Arial"/>
          <w:color w:val="000000"/>
          <w:sz w:val="24"/>
          <w:szCs w:val="24"/>
        </w:rPr>
        <w:t xml:space="preserve"> o Ministério Público de Contas e demais partes interessadas, enviando cópia do Relatório/Voto e o Acó</w:t>
      </w:r>
      <w:r w:rsidR="00391AAF" w:rsidRPr="00376922">
        <w:rPr>
          <w:rFonts w:ascii="Arial Narrow" w:hAnsi="Arial Narrow" w:cs="Arial"/>
          <w:color w:val="000000"/>
          <w:sz w:val="24"/>
          <w:szCs w:val="24"/>
        </w:rPr>
        <w:t xml:space="preserve">rdão para ciência do decisório. </w:t>
      </w:r>
      <w:r w:rsidR="00F74735" w:rsidRPr="00376922">
        <w:rPr>
          <w:rFonts w:ascii="Arial Narrow" w:hAnsi="Arial Narrow" w:cs="Arial"/>
          <w:b/>
          <w:color w:val="000000"/>
          <w:sz w:val="24"/>
          <w:szCs w:val="24"/>
        </w:rPr>
        <w:t>PROCESSO Nº 15.470/2020 (Apenso: 11.678/2019) -</w:t>
      </w:r>
      <w:r w:rsidR="00F74735" w:rsidRPr="00376922">
        <w:rPr>
          <w:rFonts w:ascii="Arial Narrow" w:hAnsi="Arial Narrow" w:cs="Arial"/>
          <w:color w:val="000000"/>
          <w:sz w:val="24"/>
          <w:szCs w:val="24"/>
        </w:rPr>
        <w:t xml:space="preserve"> Recurso de Reconsideração interposto pela Sra. </w:t>
      </w:r>
      <w:proofErr w:type="spellStart"/>
      <w:r w:rsidR="00F74735" w:rsidRPr="00376922">
        <w:rPr>
          <w:rFonts w:ascii="Arial Narrow" w:hAnsi="Arial Narrow" w:cs="Arial"/>
          <w:color w:val="000000"/>
          <w:sz w:val="24"/>
          <w:szCs w:val="24"/>
        </w:rPr>
        <w:t>Patr</w:t>
      </w:r>
      <w:r w:rsidR="00BB1187" w:rsidRPr="00376922">
        <w:rPr>
          <w:rFonts w:ascii="Arial Narrow" w:hAnsi="Arial Narrow" w:cs="Arial"/>
          <w:color w:val="000000"/>
          <w:sz w:val="24"/>
          <w:szCs w:val="24"/>
        </w:rPr>
        <w:t>icia</w:t>
      </w:r>
      <w:proofErr w:type="spellEnd"/>
      <w:r w:rsidR="00BB1187" w:rsidRPr="00376922">
        <w:rPr>
          <w:rFonts w:ascii="Arial Narrow" w:hAnsi="Arial Narrow" w:cs="Arial"/>
          <w:color w:val="000000"/>
          <w:sz w:val="24"/>
          <w:szCs w:val="24"/>
        </w:rPr>
        <w:t xml:space="preserve"> Carvalho Castro, em face do</w:t>
      </w:r>
      <w:r w:rsidR="00F74735" w:rsidRPr="00376922">
        <w:rPr>
          <w:rFonts w:ascii="Arial Narrow" w:hAnsi="Arial Narrow" w:cs="Arial"/>
          <w:color w:val="000000"/>
          <w:sz w:val="24"/>
          <w:szCs w:val="24"/>
        </w:rPr>
        <w:t xml:space="preserve"> </w:t>
      </w:r>
      <w:r w:rsidR="00BB1187" w:rsidRPr="00376922">
        <w:rPr>
          <w:rFonts w:ascii="Arial Narrow" w:hAnsi="Arial Narrow" w:cs="Arial"/>
          <w:color w:val="000000"/>
          <w:sz w:val="24"/>
          <w:szCs w:val="24"/>
        </w:rPr>
        <w:t xml:space="preserve">Acórdão </w:t>
      </w:r>
      <w:r w:rsidR="00F74735" w:rsidRPr="00376922">
        <w:rPr>
          <w:rFonts w:ascii="Arial Narrow" w:hAnsi="Arial Narrow" w:cs="Arial"/>
          <w:color w:val="000000"/>
          <w:sz w:val="24"/>
          <w:szCs w:val="24"/>
        </w:rPr>
        <w:t>nº 1190/2019-TCE-Tribunal Pleno, exarado nos autos do Processo nº 11.678/2019.</w:t>
      </w:r>
      <w:r w:rsidR="00F74735" w:rsidRPr="00376922">
        <w:rPr>
          <w:rFonts w:ascii="Arial Narrow" w:hAnsi="Arial Narrow" w:cs="Arial"/>
          <w:b/>
          <w:color w:val="000000"/>
          <w:sz w:val="24"/>
          <w:szCs w:val="24"/>
        </w:rPr>
        <w:t xml:space="preserve"> ACÓRDÃO Nº 94/2021: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8.1. Conhecer</w:t>
      </w:r>
      <w:r w:rsidR="00F74735" w:rsidRPr="00376922">
        <w:rPr>
          <w:rFonts w:ascii="Arial Narrow" w:hAnsi="Arial Narrow" w:cs="Arial"/>
          <w:color w:val="000000"/>
          <w:sz w:val="24"/>
          <w:szCs w:val="24"/>
        </w:rPr>
        <w:t xml:space="preserve"> do Recurso de Reconsideração interposto pela Sra. Patrícia Carvalho Castro, Diretora Geral do Serviço de Pronto Atendimento e Policlínica Danilo Correa visando modificar a decisão adotada pelo Egrégio Tribunal Pleno, nos autos do Processo n.11678/2019, que examinou a Prestação de Contas do citado órgão, relativa ao exercício financeiro de 2018, nos termos do art.62 da Lei Estadual n.2423/96 e art.154 da Resolução n.04/2002-TCE/AM; </w:t>
      </w:r>
      <w:r w:rsidR="00F74735" w:rsidRPr="00376922">
        <w:rPr>
          <w:rFonts w:ascii="Arial Narrow" w:hAnsi="Arial Narrow" w:cs="Arial"/>
          <w:b/>
          <w:color w:val="000000"/>
          <w:sz w:val="24"/>
          <w:szCs w:val="24"/>
        </w:rPr>
        <w:t>8.2. Negar Provimento</w:t>
      </w:r>
      <w:r w:rsidR="00F74735" w:rsidRPr="00376922">
        <w:rPr>
          <w:rFonts w:ascii="Arial Narrow" w:hAnsi="Arial Narrow" w:cs="Arial"/>
          <w:color w:val="000000"/>
          <w:sz w:val="24"/>
          <w:szCs w:val="24"/>
        </w:rPr>
        <w:t xml:space="preserve"> ao Recurso de Reconsideração interposto pela Sra. Patrícia Carvalho Castro, mantendo na to</w:t>
      </w:r>
      <w:r w:rsidR="00BB1187" w:rsidRPr="00376922">
        <w:rPr>
          <w:rFonts w:ascii="Arial Narrow" w:hAnsi="Arial Narrow" w:cs="Arial"/>
          <w:color w:val="000000"/>
          <w:sz w:val="24"/>
          <w:szCs w:val="24"/>
        </w:rPr>
        <w:t>talidade o Acórdão n. 1190/2019–TCE–</w:t>
      </w:r>
      <w:r w:rsidR="00F74735" w:rsidRPr="00376922">
        <w:rPr>
          <w:rFonts w:ascii="Arial Narrow" w:hAnsi="Arial Narrow" w:cs="Arial"/>
          <w:color w:val="000000"/>
          <w:sz w:val="24"/>
          <w:szCs w:val="24"/>
        </w:rPr>
        <w:t xml:space="preserve">Tribunal Pleno, exarado no processo n.11678/2019; </w:t>
      </w:r>
      <w:r w:rsidR="00F74735" w:rsidRPr="00376922">
        <w:rPr>
          <w:rFonts w:ascii="Arial Narrow" w:hAnsi="Arial Narrow" w:cs="Arial"/>
          <w:b/>
          <w:color w:val="000000"/>
          <w:sz w:val="24"/>
          <w:szCs w:val="24"/>
        </w:rPr>
        <w:t>8.3. Notificar</w:t>
      </w:r>
      <w:r w:rsidR="00F74735" w:rsidRPr="00376922">
        <w:rPr>
          <w:rFonts w:ascii="Arial Narrow" w:hAnsi="Arial Narrow" w:cs="Arial"/>
          <w:color w:val="000000"/>
          <w:sz w:val="24"/>
          <w:szCs w:val="24"/>
        </w:rPr>
        <w:t xml:space="preserve"> a Sra. Patrícia Carvalho Castro e demais interessados, encaminhando com cópia do Relatório/Voto e o Acórdão, para que tome ciência do decisório; </w:t>
      </w:r>
      <w:r w:rsidR="00F74735" w:rsidRPr="00376922">
        <w:rPr>
          <w:rFonts w:ascii="Arial Narrow" w:hAnsi="Arial Narrow" w:cs="Arial"/>
          <w:b/>
          <w:color w:val="000000"/>
          <w:sz w:val="24"/>
          <w:szCs w:val="24"/>
        </w:rPr>
        <w:t>8.4. Determinar</w:t>
      </w:r>
      <w:r w:rsidR="00F74735" w:rsidRPr="00376922">
        <w:rPr>
          <w:rFonts w:ascii="Arial Narrow" w:hAnsi="Arial Narrow" w:cs="Arial"/>
          <w:color w:val="000000"/>
          <w:sz w:val="24"/>
          <w:szCs w:val="24"/>
        </w:rPr>
        <w:t xml:space="preserve"> ao </w:t>
      </w:r>
      <w:proofErr w:type="spellStart"/>
      <w:r w:rsidR="00F74735" w:rsidRPr="00376922">
        <w:rPr>
          <w:rFonts w:ascii="Arial Narrow" w:hAnsi="Arial Narrow" w:cs="Arial"/>
          <w:color w:val="000000"/>
          <w:sz w:val="24"/>
          <w:szCs w:val="24"/>
        </w:rPr>
        <w:t>Sepleno</w:t>
      </w:r>
      <w:proofErr w:type="spellEnd"/>
      <w:r w:rsidR="00F74735" w:rsidRPr="00376922">
        <w:rPr>
          <w:rFonts w:ascii="Arial Narrow" w:hAnsi="Arial Narrow" w:cs="Arial"/>
          <w:color w:val="000000"/>
          <w:sz w:val="24"/>
          <w:szCs w:val="24"/>
        </w:rPr>
        <w:t xml:space="preserve"> que, após as formalidades cabíveis, seja retomada a execução do </w:t>
      </w:r>
      <w:r w:rsidR="00391AAF" w:rsidRPr="00376922">
        <w:rPr>
          <w:rFonts w:ascii="Arial Narrow" w:hAnsi="Arial Narrow" w:cs="Arial"/>
          <w:color w:val="000000"/>
          <w:sz w:val="24"/>
          <w:szCs w:val="24"/>
        </w:rPr>
        <w:t xml:space="preserve">julgado no processo originário. </w:t>
      </w:r>
      <w:r w:rsidR="00F74735" w:rsidRPr="00376922">
        <w:rPr>
          <w:rFonts w:ascii="Arial Narrow" w:hAnsi="Arial Narrow" w:cs="Arial"/>
          <w:b/>
          <w:color w:val="000000"/>
          <w:sz w:val="24"/>
          <w:szCs w:val="24"/>
        </w:rPr>
        <w:t>PROCESSO Nº 15.763/2020</w:t>
      </w:r>
      <w:r w:rsidR="00F74735" w:rsidRPr="00376922">
        <w:rPr>
          <w:rFonts w:ascii="Arial Narrow" w:hAnsi="Arial Narrow" w:cs="Arial"/>
          <w:color w:val="000000"/>
          <w:sz w:val="24"/>
          <w:szCs w:val="24"/>
        </w:rPr>
        <w:t xml:space="preserve"> - Representação com pedido de Medida Cautelar interposta pelo Sr. Maurício Wilker de Azevedo Barreto, em face da Secretaria de Estado de Desenvolvimento Econômico, Ciência, Tecnologia e Inovação - SEPLANCTI, </w:t>
      </w:r>
      <w:r w:rsidR="00D57A41" w:rsidRPr="00376922">
        <w:rPr>
          <w:rFonts w:ascii="Arial Narrow" w:hAnsi="Arial Narrow" w:cs="Arial"/>
          <w:color w:val="000000"/>
          <w:sz w:val="24"/>
          <w:szCs w:val="24"/>
        </w:rPr>
        <w:t xml:space="preserve">na pessoa do Secretário, Sr. </w:t>
      </w:r>
      <w:proofErr w:type="spellStart"/>
      <w:r w:rsidR="00D57A41" w:rsidRPr="00376922">
        <w:rPr>
          <w:rFonts w:ascii="Arial Narrow" w:hAnsi="Arial Narrow" w:cs="Arial"/>
          <w:color w:val="000000"/>
          <w:sz w:val="24"/>
          <w:szCs w:val="24"/>
        </w:rPr>
        <w:t>Jório</w:t>
      </w:r>
      <w:proofErr w:type="spellEnd"/>
      <w:r w:rsidR="00D57A41" w:rsidRPr="00376922">
        <w:rPr>
          <w:rFonts w:ascii="Arial Narrow" w:hAnsi="Arial Narrow" w:cs="Arial"/>
          <w:color w:val="000000"/>
          <w:sz w:val="24"/>
          <w:szCs w:val="24"/>
        </w:rPr>
        <w:t xml:space="preserve"> de Albuquerque Veiga Filho, </w:t>
      </w:r>
      <w:r w:rsidR="00F74735" w:rsidRPr="00376922">
        <w:rPr>
          <w:rFonts w:ascii="Arial Narrow" w:hAnsi="Arial Narrow" w:cs="Arial"/>
          <w:color w:val="000000"/>
          <w:sz w:val="24"/>
          <w:szCs w:val="24"/>
        </w:rPr>
        <w:t xml:space="preserve">em razão de atos de improbidade administrativa. </w:t>
      </w:r>
      <w:r w:rsidR="00F74735" w:rsidRPr="00376922">
        <w:rPr>
          <w:rFonts w:ascii="Arial Narrow" w:hAnsi="Arial Narrow" w:cs="Arial"/>
          <w:b/>
          <w:color w:val="000000"/>
          <w:sz w:val="24"/>
          <w:szCs w:val="24"/>
        </w:rPr>
        <w:t>ACÓRDÃO Nº 95/2021: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9.1. Conhecer</w:t>
      </w:r>
      <w:r w:rsidR="00F74735" w:rsidRPr="00376922">
        <w:rPr>
          <w:rFonts w:ascii="Arial Narrow" w:hAnsi="Arial Narrow" w:cs="Arial"/>
          <w:color w:val="000000"/>
          <w:sz w:val="24"/>
          <w:szCs w:val="24"/>
        </w:rPr>
        <w:t xml:space="preserve"> da Representação oposta pelo Sr. Maurício Wilker de Azevedo Barreto contra atos da Secretaria de Estado de Desenvolvimento Econômico, Ciência, Tecnologia e Inovação; </w:t>
      </w:r>
      <w:r w:rsidR="00F74735" w:rsidRPr="00376922">
        <w:rPr>
          <w:rFonts w:ascii="Arial Narrow" w:hAnsi="Arial Narrow" w:cs="Arial"/>
          <w:b/>
          <w:color w:val="000000"/>
          <w:sz w:val="24"/>
          <w:szCs w:val="24"/>
        </w:rPr>
        <w:t>9.2. Julgar Procedente</w:t>
      </w:r>
      <w:r w:rsidR="00F74735" w:rsidRPr="00376922">
        <w:rPr>
          <w:rFonts w:ascii="Arial Narrow" w:hAnsi="Arial Narrow" w:cs="Arial"/>
          <w:color w:val="000000"/>
          <w:sz w:val="24"/>
          <w:szCs w:val="24"/>
        </w:rPr>
        <w:t xml:space="preserve"> a Representação oposta contra o Sr. </w:t>
      </w:r>
      <w:proofErr w:type="spellStart"/>
      <w:r w:rsidR="00F74735" w:rsidRPr="00376922">
        <w:rPr>
          <w:rFonts w:ascii="Arial Narrow" w:hAnsi="Arial Narrow" w:cs="Arial"/>
          <w:color w:val="000000"/>
          <w:sz w:val="24"/>
          <w:szCs w:val="24"/>
        </w:rPr>
        <w:t>Jório</w:t>
      </w:r>
      <w:proofErr w:type="spellEnd"/>
      <w:r w:rsidR="00F74735" w:rsidRPr="00376922">
        <w:rPr>
          <w:rFonts w:ascii="Arial Narrow" w:hAnsi="Arial Narrow" w:cs="Arial"/>
          <w:color w:val="000000"/>
          <w:sz w:val="24"/>
          <w:szCs w:val="24"/>
        </w:rPr>
        <w:t xml:space="preserve"> de Albuquerque Veiga Filho, Secretário de Estado da Secretaria de Estado de Desenvolvimento Econômico, Ciência, Tecnologia e Inovação, em consonância com o disposto no art. 1º, XXII, da Lei nº 2.423/96, para determinar a Secretaria de Estado que no prazo de 30 (trinta) dias anule o RDL nº 008/2019, </w:t>
      </w:r>
      <w:proofErr w:type="gramStart"/>
      <w:r w:rsidR="00F74735" w:rsidRPr="00376922">
        <w:rPr>
          <w:rFonts w:ascii="Arial Narrow" w:hAnsi="Arial Narrow" w:cs="Arial"/>
          <w:color w:val="000000"/>
          <w:sz w:val="24"/>
          <w:szCs w:val="24"/>
        </w:rPr>
        <w:t>face a</w:t>
      </w:r>
      <w:proofErr w:type="gramEnd"/>
      <w:r w:rsidR="00F74735" w:rsidRPr="00376922">
        <w:rPr>
          <w:rFonts w:ascii="Arial Narrow" w:hAnsi="Arial Narrow" w:cs="Arial"/>
          <w:color w:val="000000"/>
          <w:sz w:val="24"/>
          <w:szCs w:val="24"/>
        </w:rPr>
        <w:t xml:space="preserve"> ilegalidade no uso do instrumento de dispensa com fulcro no art. 24, XIII, da Lei nº 8.666/1993; </w:t>
      </w:r>
      <w:r w:rsidR="00F74735" w:rsidRPr="00376922">
        <w:rPr>
          <w:rFonts w:ascii="Arial Narrow" w:hAnsi="Arial Narrow" w:cs="Arial"/>
          <w:b/>
          <w:color w:val="000000"/>
          <w:sz w:val="24"/>
          <w:szCs w:val="24"/>
        </w:rPr>
        <w:t>9.3. Aplicar Multa</w:t>
      </w:r>
      <w:r w:rsidR="00F74735" w:rsidRPr="00376922">
        <w:rPr>
          <w:rFonts w:ascii="Arial Narrow" w:hAnsi="Arial Narrow" w:cs="Arial"/>
          <w:color w:val="000000"/>
          <w:sz w:val="24"/>
          <w:szCs w:val="24"/>
        </w:rPr>
        <w:t xml:space="preserve"> ao </w:t>
      </w:r>
      <w:r w:rsidR="00F74735" w:rsidRPr="00376922">
        <w:rPr>
          <w:rFonts w:ascii="Arial Narrow" w:hAnsi="Arial Narrow" w:cs="Arial"/>
          <w:b/>
          <w:color w:val="000000"/>
          <w:sz w:val="24"/>
          <w:szCs w:val="24"/>
        </w:rPr>
        <w:t xml:space="preserve">Sr. </w:t>
      </w:r>
      <w:proofErr w:type="spellStart"/>
      <w:r w:rsidR="00F74735" w:rsidRPr="00376922">
        <w:rPr>
          <w:rFonts w:ascii="Arial Narrow" w:hAnsi="Arial Narrow" w:cs="Arial"/>
          <w:b/>
          <w:color w:val="000000"/>
          <w:sz w:val="24"/>
          <w:szCs w:val="24"/>
        </w:rPr>
        <w:t>Jório</w:t>
      </w:r>
      <w:proofErr w:type="spellEnd"/>
      <w:r w:rsidR="00F74735" w:rsidRPr="00376922">
        <w:rPr>
          <w:rFonts w:ascii="Arial Narrow" w:hAnsi="Arial Narrow" w:cs="Arial"/>
          <w:b/>
          <w:color w:val="000000"/>
          <w:sz w:val="24"/>
          <w:szCs w:val="24"/>
        </w:rPr>
        <w:t xml:space="preserve"> de Albuquerque Veiga Filho</w:t>
      </w:r>
      <w:r w:rsidR="00F74735" w:rsidRPr="00376922">
        <w:rPr>
          <w:rFonts w:ascii="Arial Narrow" w:hAnsi="Arial Narrow" w:cs="Arial"/>
          <w:color w:val="000000"/>
          <w:sz w:val="24"/>
          <w:szCs w:val="24"/>
        </w:rPr>
        <w:t xml:space="preserve"> no valor de </w:t>
      </w:r>
      <w:r w:rsidR="00F74735" w:rsidRPr="00376922">
        <w:rPr>
          <w:rFonts w:ascii="Arial Narrow" w:hAnsi="Arial Narrow" w:cs="Arial"/>
          <w:b/>
          <w:color w:val="000000"/>
          <w:sz w:val="24"/>
          <w:szCs w:val="24"/>
        </w:rPr>
        <w:t>R$ 14.000,00</w:t>
      </w:r>
      <w:r w:rsidR="00F74735" w:rsidRPr="00376922">
        <w:rPr>
          <w:rFonts w:ascii="Arial Narrow" w:hAnsi="Arial Narrow" w:cs="Arial"/>
          <w:color w:val="000000"/>
          <w:sz w:val="24"/>
          <w:szCs w:val="24"/>
        </w:rPr>
        <w:t xml:space="preserve"> (quatorze mil reais) com fulcro no art. 54, VI, da Lei nº 2.423/1996 c/c art. 308, VI, da Resolução nº 04/2002 TCE/AM, conforme itens 24-43, do Relatório/Voto. Fixar </w:t>
      </w:r>
      <w:r w:rsidR="00F74735" w:rsidRPr="00376922">
        <w:rPr>
          <w:rFonts w:ascii="Arial Narrow" w:hAnsi="Arial Narrow" w:cs="Arial"/>
          <w:b/>
          <w:color w:val="000000"/>
          <w:sz w:val="24"/>
          <w:szCs w:val="24"/>
        </w:rPr>
        <w:t>prazo de 30 (trinta) dias</w:t>
      </w:r>
      <w:r w:rsidR="00F74735" w:rsidRPr="00376922">
        <w:rPr>
          <w:rFonts w:ascii="Arial Narrow" w:hAnsi="Arial Narrow" w:cs="Arial"/>
          <w:color w:val="000000"/>
          <w:sz w:val="24"/>
          <w:szCs w:val="24"/>
        </w:rPr>
        <w:t xml:space="preserve"> para que o responsável recolha o valor da multa, na </w:t>
      </w:r>
      <w:r w:rsidR="00F74735" w:rsidRPr="00376922">
        <w:rPr>
          <w:rFonts w:ascii="Arial Narrow" w:hAnsi="Arial Narrow" w:cs="Arial"/>
          <w:color w:val="000000"/>
          <w:sz w:val="24"/>
          <w:szCs w:val="24"/>
        </w:rPr>
        <w:lastRenderedPageBreak/>
        <w:t xml:space="preserve">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color w:val="000000"/>
          <w:sz w:val="24"/>
          <w:szCs w:val="24"/>
        </w:rPr>
        <w:t>9.4. Oficiar</w:t>
      </w:r>
      <w:r w:rsidR="00F74735" w:rsidRPr="00376922">
        <w:rPr>
          <w:rFonts w:ascii="Arial Narrow" w:hAnsi="Arial Narrow" w:cs="Arial"/>
          <w:color w:val="000000"/>
          <w:sz w:val="24"/>
          <w:szCs w:val="24"/>
        </w:rPr>
        <w:t xml:space="preserve"> a Secretaria de Estado de Desenvolvimento, Ciência, Tecnologia e Inovação (antiga SEPLANCTI) para que no prazo de 30 (trinta) dias, anule o RDL nº 008/2019, </w:t>
      </w:r>
      <w:proofErr w:type="gramStart"/>
      <w:r w:rsidR="00F74735" w:rsidRPr="00376922">
        <w:rPr>
          <w:rFonts w:ascii="Arial Narrow" w:hAnsi="Arial Narrow" w:cs="Arial"/>
          <w:color w:val="000000"/>
          <w:sz w:val="24"/>
          <w:szCs w:val="24"/>
        </w:rPr>
        <w:t>face a</w:t>
      </w:r>
      <w:proofErr w:type="gramEnd"/>
      <w:r w:rsidR="00F74735" w:rsidRPr="00376922">
        <w:rPr>
          <w:rFonts w:ascii="Arial Narrow" w:hAnsi="Arial Narrow" w:cs="Arial"/>
          <w:color w:val="000000"/>
          <w:sz w:val="24"/>
          <w:szCs w:val="24"/>
        </w:rPr>
        <w:t xml:space="preserve"> ilegalidade no uso do instrumento de dispensa com fulcro no art. 24, XIII, da Lei nº 8.666/1993; </w:t>
      </w:r>
      <w:r w:rsidR="00F74735" w:rsidRPr="00376922">
        <w:rPr>
          <w:rFonts w:ascii="Arial Narrow" w:hAnsi="Arial Narrow" w:cs="Arial"/>
          <w:b/>
          <w:color w:val="000000"/>
          <w:sz w:val="24"/>
          <w:szCs w:val="24"/>
        </w:rPr>
        <w:t>9.5. Determinar</w:t>
      </w:r>
      <w:r w:rsidR="00F74735" w:rsidRPr="00376922">
        <w:rPr>
          <w:rFonts w:ascii="Arial Narrow" w:hAnsi="Arial Narrow" w:cs="Arial"/>
          <w:color w:val="000000"/>
          <w:sz w:val="24"/>
          <w:szCs w:val="24"/>
        </w:rPr>
        <w:t xml:space="preserve"> à SECEX que, imediatamente após julgamento desta Representação (independente de suspensão do decisório por interposição de eventual recurso), adote providências junto a Prestação de Contas Anual da Secretaria de Estado de Desenvolvimento Econômico, Ciência, Tecnologia e Inovação, exercício de 2019 (processo nº 12008/2020), inclua o RDC nº 008/2019 e eventual contratação direta decorrente da dispensa, no escopo da auditoria; </w:t>
      </w:r>
      <w:r w:rsidR="00F74735" w:rsidRPr="00376922">
        <w:rPr>
          <w:rFonts w:ascii="Arial Narrow" w:hAnsi="Arial Narrow" w:cs="Arial"/>
          <w:b/>
          <w:color w:val="000000"/>
          <w:sz w:val="24"/>
          <w:szCs w:val="24"/>
        </w:rPr>
        <w:t>9.6. Determinar</w:t>
      </w:r>
      <w:r w:rsidR="00F74735" w:rsidRPr="00376922">
        <w:rPr>
          <w:rFonts w:ascii="Arial Narrow" w:hAnsi="Arial Narrow" w:cs="Arial"/>
          <w:color w:val="000000"/>
          <w:sz w:val="24"/>
          <w:szCs w:val="24"/>
        </w:rPr>
        <w:t xml:space="preserve"> ao </w:t>
      </w:r>
      <w:proofErr w:type="spellStart"/>
      <w:r w:rsidR="00F74735" w:rsidRPr="00376922">
        <w:rPr>
          <w:rFonts w:ascii="Arial Narrow" w:hAnsi="Arial Narrow" w:cs="Arial"/>
          <w:color w:val="000000"/>
          <w:sz w:val="24"/>
          <w:szCs w:val="24"/>
        </w:rPr>
        <w:t>Sepleno</w:t>
      </w:r>
      <w:proofErr w:type="spellEnd"/>
      <w:r w:rsidR="00F74735" w:rsidRPr="00376922">
        <w:rPr>
          <w:rFonts w:ascii="Arial Narrow" w:hAnsi="Arial Narrow" w:cs="Arial"/>
          <w:color w:val="000000"/>
          <w:sz w:val="24"/>
          <w:szCs w:val="24"/>
        </w:rPr>
        <w:t xml:space="preserve"> que adote as providências para o apensamento do processo à Prestação de Contas Anual da SEDECTI, exercício financeiro de 2019, processo nº 12008/2020, para que informe a instrução deste; </w:t>
      </w:r>
      <w:r w:rsidR="00F74735" w:rsidRPr="00376922">
        <w:rPr>
          <w:rFonts w:ascii="Arial Narrow" w:hAnsi="Arial Narrow" w:cs="Arial"/>
          <w:b/>
          <w:color w:val="000000"/>
          <w:sz w:val="24"/>
          <w:szCs w:val="24"/>
        </w:rPr>
        <w:t>9.7. Notificar</w:t>
      </w:r>
      <w:r w:rsidR="00F74735" w:rsidRPr="00376922">
        <w:rPr>
          <w:rFonts w:ascii="Arial Narrow" w:hAnsi="Arial Narrow" w:cs="Arial"/>
          <w:color w:val="000000"/>
          <w:sz w:val="24"/>
          <w:szCs w:val="24"/>
        </w:rPr>
        <w:t xml:space="preserve"> o Sr. </w:t>
      </w:r>
      <w:proofErr w:type="spellStart"/>
      <w:r w:rsidR="00F74735" w:rsidRPr="00376922">
        <w:rPr>
          <w:rFonts w:ascii="Arial Narrow" w:hAnsi="Arial Narrow" w:cs="Arial"/>
          <w:color w:val="000000"/>
          <w:sz w:val="24"/>
          <w:szCs w:val="24"/>
        </w:rPr>
        <w:t>Jório</w:t>
      </w:r>
      <w:proofErr w:type="spellEnd"/>
      <w:r w:rsidR="00F74735" w:rsidRPr="00376922">
        <w:rPr>
          <w:rFonts w:ascii="Arial Narrow" w:hAnsi="Arial Narrow" w:cs="Arial"/>
          <w:color w:val="000000"/>
          <w:sz w:val="24"/>
          <w:szCs w:val="24"/>
        </w:rPr>
        <w:t xml:space="preserve"> de Albuquerque Veiga Filho e Sr. Maurício Wilker de Azevedo Barreto com cópia do Relatório/Voto, e sequente Acórdão para ciência do decisório e, para querendo, apresentar o devido recurso.</w:t>
      </w:r>
      <w:r w:rsidR="00391AAF" w:rsidRPr="00376922">
        <w:rPr>
          <w:rFonts w:ascii="Arial Narrow" w:hAnsi="Arial Narrow" w:cs="Arial"/>
          <w:noProof/>
          <w:sz w:val="24"/>
          <w:szCs w:val="24"/>
        </w:rPr>
        <w:t xml:space="preserve"> </w:t>
      </w:r>
      <w:r w:rsidR="005937B8" w:rsidRPr="00376922">
        <w:rPr>
          <w:rFonts w:ascii="Arial Narrow" w:hAnsi="Arial Narrow" w:cs="Arial"/>
          <w:b/>
          <w:color w:val="000000"/>
          <w:sz w:val="24"/>
          <w:szCs w:val="24"/>
        </w:rPr>
        <w:t>CONSELHEIRO-RELATOR: JOSUÉ CLÁUDIO DE SOUZA FILHO.</w:t>
      </w:r>
      <w:r w:rsidR="0098756A" w:rsidRPr="00376922">
        <w:rPr>
          <w:rFonts w:ascii="Arial Narrow" w:hAnsi="Arial Narrow" w:cs="Arial"/>
          <w:noProof/>
          <w:sz w:val="24"/>
          <w:szCs w:val="24"/>
        </w:rPr>
        <w:t xml:space="preserve"> </w:t>
      </w:r>
      <w:r w:rsidR="00F74735" w:rsidRPr="00376922">
        <w:rPr>
          <w:rFonts w:ascii="Arial Narrow" w:hAnsi="Arial Narrow" w:cs="Arial"/>
          <w:b/>
          <w:color w:val="000000"/>
          <w:sz w:val="24"/>
          <w:szCs w:val="24"/>
        </w:rPr>
        <w:t>PROCESSO Nº 14.789/2016</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 xml:space="preserve">(Apensos: 10.039/2017 e 11.510/2015) - </w:t>
      </w:r>
      <w:r w:rsidR="00F74735" w:rsidRPr="00376922">
        <w:rPr>
          <w:rFonts w:ascii="Arial Narrow" w:hAnsi="Arial Narrow" w:cs="Arial"/>
          <w:color w:val="000000"/>
          <w:sz w:val="24"/>
          <w:szCs w:val="24"/>
        </w:rPr>
        <w:t xml:space="preserve">Recurso </w:t>
      </w:r>
      <w:r w:rsidR="005937B8" w:rsidRPr="00376922">
        <w:rPr>
          <w:rFonts w:ascii="Arial Narrow" w:hAnsi="Arial Narrow" w:cs="Arial"/>
          <w:color w:val="000000"/>
          <w:sz w:val="24"/>
          <w:szCs w:val="24"/>
        </w:rPr>
        <w:t xml:space="preserve">de Revisão </w:t>
      </w:r>
      <w:r w:rsidR="00F74735" w:rsidRPr="00376922">
        <w:rPr>
          <w:rFonts w:ascii="Arial Narrow" w:hAnsi="Arial Narrow" w:cs="Arial"/>
          <w:color w:val="000000"/>
          <w:sz w:val="24"/>
          <w:szCs w:val="24"/>
        </w:rPr>
        <w:t>interposto pelo Sr. Raimundo Francisco Alves Maia, em face da Decisão de n° 1083/2016-TCE-1° Câmara, exarada nos autos do Processo n° 11.510/2015.</w:t>
      </w:r>
      <w:r w:rsidR="00F74735" w:rsidRPr="00376922">
        <w:rPr>
          <w:rFonts w:ascii="Arial Narrow" w:hAnsi="Arial Narrow" w:cs="Arial"/>
          <w:b/>
          <w:color w:val="000000"/>
          <w:sz w:val="24"/>
          <w:szCs w:val="24"/>
        </w:rPr>
        <w:t xml:space="preserve"> Advogado: </w:t>
      </w:r>
      <w:proofErr w:type="spellStart"/>
      <w:r w:rsidR="00F74735" w:rsidRPr="00376922">
        <w:rPr>
          <w:rFonts w:ascii="Arial Narrow" w:hAnsi="Arial Narrow" w:cs="Arial"/>
          <w:color w:val="000000"/>
          <w:sz w:val="24"/>
          <w:szCs w:val="24"/>
        </w:rPr>
        <w:t>Antonio</w:t>
      </w:r>
      <w:proofErr w:type="spellEnd"/>
      <w:r w:rsidR="00F74735" w:rsidRPr="00376922">
        <w:rPr>
          <w:rFonts w:ascii="Arial Narrow" w:hAnsi="Arial Narrow" w:cs="Arial"/>
          <w:color w:val="000000"/>
          <w:sz w:val="24"/>
          <w:szCs w:val="24"/>
        </w:rPr>
        <w:t xml:space="preserve"> Cavalcante de Albuquerque Júnior – Defensor Público.</w:t>
      </w:r>
      <w:r w:rsidR="00F74735" w:rsidRPr="00376922">
        <w:rPr>
          <w:rFonts w:ascii="Arial Narrow" w:hAnsi="Arial Narrow" w:cs="Arial"/>
          <w:b/>
          <w:color w:val="000000"/>
          <w:sz w:val="24"/>
          <w:szCs w:val="24"/>
        </w:rPr>
        <w:t xml:space="preserve"> ACÓRDÃO Nº 96/2021: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inciso III, alínea “g”,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8.1. Conhecer</w:t>
      </w:r>
      <w:r w:rsidR="00F74735" w:rsidRPr="00376922">
        <w:rPr>
          <w:rFonts w:ascii="Arial Narrow" w:hAnsi="Arial Narrow" w:cs="Arial"/>
          <w:color w:val="000000"/>
          <w:sz w:val="24"/>
          <w:szCs w:val="24"/>
        </w:rPr>
        <w:t xml:space="preserve"> do Recurso de Revisão, interposto pelo Sr. Raimundo Francisco Alves Maia, em face da Decisão de n° 1083/2016 - TCE - 1° Câmara, exarada nos autos do processo de n° 11510/2015; </w:t>
      </w:r>
      <w:r w:rsidR="00F74735" w:rsidRPr="00376922">
        <w:rPr>
          <w:rFonts w:ascii="Arial Narrow" w:hAnsi="Arial Narrow" w:cs="Arial"/>
          <w:b/>
          <w:color w:val="000000"/>
          <w:sz w:val="24"/>
          <w:szCs w:val="24"/>
        </w:rPr>
        <w:t>8.2. Dar Provimento</w:t>
      </w:r>
      <w:r w:rsidR="00F74735" w:rsidRPr="00376922">
        <w:rPr>
          <w:rFonts w:ascii="Arial Narrow" w:hAnsi="Arial Narrow" w:cs="Arial"/>
          <w:color w:val="000000"/>
          <w:sz w:val="24"/>
          <w:szCs w:val="24"/>
        </w:rPr>
        <w:t xml:space="preserve"> ao Recurso do Sr. Raimundo Francisco Alves Maia, para modificar o teor da Decisão de n° 1083/2016 - TCE - 1° Câmara, exarada nos autos do processo de n° 11510/2015, cujo conteúdo passa a ser o seguinte: </w:t>
      </w:r>
      <w:r w:rsidR="00F74735" w:rsidRPr="00376922">
        <w:rPr>
          <w:rFonts w:ascii="Arial Narrow" w:hAnsi="Arial Narrow" w:cs="Arial"/>
          <w:b/>
          <w:color w:val="000000"/>
          <w:sz w:val="24"/>
          <w:szCs w:val="24"/>
        </w:rPr>
        <w:t xml:space="preserve">8.3. Julgar legal </w:t>
      </w:r>
      <w:r w:rsidR="00F74735" w:rsidRPr="00376922">
        <w:rPr>
          <w:rFonts w:ascii="Arial Narrow" w:hAnsi="Arial Narrow" w:cs="Arial"/>
          <w:color w:val="000000"/>
          <w:sz w:val="24"/>
          <w:szCs w:val="24"/>
        </w:rPr>
        <w:t xml:space="preserve">a Aposentadoria do Sr. Raimundo Francisco Alves Maia, no cargo de Motorista, 2ª classe, matricula nº 051.592-2 E, do quadro de pessoal da Policia Civil do Estado do Amazonas, de acordo com o Decreto publicado no </w:t>
      </w:r>
      <w:proofErr w:type="gramStart"/>
      <w:r w:rsidR="00F74735" w:rsidRPr="00376922">
        <w:rPr>
          <w:rFonts w:ascii="Arial Narrow" w:hAnsi="Arial Narrow" w:cs="Arial"/>
          <w:color w:val="000000"/>
          <w:sz w:val="24"/>
          <w:szCs w:val="24"/>
        </w:rPr>
        <w:t>D.O.</w:t>
      </w:r>
      <w:proofErr w:type="gramEnd"/>
      <w:r w:rsidR="00F74735" w:rsidRPr="00376922">
        <w:rPr>
          <w:rFonts w:ascii="Arial Narrow" w:hAnsi="Arial Narrow" w:cs="Arial"/>
          <w:color w:val="000000"/>
          <w:sz w:val="24"/>
          <w:szCs w:val="24"/>
        </w:rPr>
        <w:t xml:space="preserve">E de 10.04.2015; </w:t>
      </w:r>
      <w:r w:rsidR="00F74735" w:rsidRPr="00376922">
        <w:rPr>
          <w:rFonts w:ascii="Arial Narrow" w:hAnsi="Arial Narrow" w:cs="Arial"/>
          <w:b/>
          <w:color w:val="000000"/>
          <w:sz w:val="24"/>
          <w:szCs w:val="24"/>
        </w:rPr>
        <w:t>8.4. Determinar</w:t>
      </w:r>
      <w:r w:rsidR="00F74735" w:rsidRPr="00376922">
        <w:rPr>
          <w:rFonts w:ascii="Arial Narrow" w:hAnsi="Arial Narrow" w:cs="Arial"/>
          <w:color w:val="000000"/>
          <w:sz w:val="24"/>
          <w:szCs w:val="24"/>
        </w:rPr>
        <w:t xml:space="preserve"> a Fundação </w:t>
      </w:r>
      <w:proofErr w:type="spellStart"/>
      <w:r w:rsidR="00F74735" w:rsidRPr="00376922">
        <w:rPr>
          <w:rFonts w:ascii="Arial Narrow" w:hAnsi="Arial Narrow" w:cs="Arial"/>
          <w:color w:val="000000"/>
          <w:sz w:val="24"/>
          <w:szCs w:val="24"/>
        </w:rPr>
        <w:t>Amazonprev</w:t>
      </w:r>
      <w:proofErr w:type="spellEnd"/>
      <w:r w:rsidR="00F74735" w:rsidRPr="00376922">
        <w:rPr>
          <w:rFonts w:ascii="Arial Narrow" w:hAnsi="Arial Narrow" w:cs="Arial"/>
          <w:color w:val="000000"/>
          <w:sz w:val="24"/>
          <w:szCs w:val="24"/>
        </w:rPr>
        <w:t xml:space="preserve"> (Fundação Previdenciária) para que proceda com a regularização dos proventos do interessado no sentido de </w:t>
      </w:r>
      <w:proofErr w:type="gramStart"/>
      <w:r w:rsidR="00F74735" w:rsidRPr="00376922">
        <w:rPr>
          <w:rFonts w:ascii="Arial Narrow" w:hAnsi="Arial Narrow" w:cs="Arial"/>
          <w:color w:val="000000"/>
          <w:sz w:val="24"/>
          <w:szCs w:val="24"/>
        </w:rPr>
        <w:t>a incluir</w:t>
      </w:r>
      <w:proofErr w:type="gramEnd"/>
      <w:r w:rsidR="00F74735" w:rsidRPr="00376922">
        <w:rPr>
          <w:rFonts w:ascii="Arial Narrow" w:hAnsi="Arial Narrow" w:cs="Arial"/>
          <w:color w:val="000000"/>
          <w:sz w:val="24"/>
          <w:szCs w:val="24"/>
        </w:rPr>
        <w:t xml:space="preserve"> as parcelas GRADAT, pro labore e zona local; </w:t>
      </w:r>
      <w:r w:rsidR="00F74735" w:rsidRPr="00376922">
        <w:rPr>
          <w:rFonts w:ascii="Arial Narrow" w:hAnsi="Arial Narrow" w:cs="Arial"/>
          <w:b/>
          <w:color w:val="000000"/>
          <w:sz w:val="24"/>
          <w:szCs w:val="24"/>
        </w:rPr>
        <w:t>8.5. Determinar</w:t>
      </w:r>
      <w:r w:rsidR="00F74735" w:rsidRPr="00376922">
        <w:rPr>
          <w:rFonts w:ascii="Arial Narrow" w:hAnsi="Arial Narrow" w:cs="Arial"/>
          <w:color w:val="000000"/>
          <w:sz w:val="24"/>
          <w:szCs w:val="24"/>
        </w:rPr>
        <w:t xml:space="preserve"> o registro do ato do Sr. Raimundo Francisco Alves Maia, nos termos regimentais; </w:t>
      </w:r>
      <w:r w:rsidR="00F74735" w:rsidRPr="00376922">
        <w:rPr>
          <w:rFonts w:ascii="Arial Narrow" w:hAnsi="Arial Narrow" w:cs="Arial"/>
          <w:b/>
          <w:color w:val="000000"/>
          <w:sz w:val="24"/>
          <w:szCs w:val="24"/>
        </w:rPr>
        <w:t>8.6. Dar ciência</w:t>
      </w:r>
      <w:r w:rsidR="00F74735" w:rsidRPr="00376922">
        <w:rPr>
          <w:rFonts w:ascii="Arial Narrow" w:hAnsi="Arial Narrow" w:cs="Arial"/>
          <w:color w:val="000000"/>
          <w:sz w:val="24"/>
          <w:szCs w:val="24"/>
        </w:rPr>
        <w:t xml:space="preserve"> ao Sr. Raimundo Francisco Alves Maia e à Fundação </w:t>
      </w:r>
      <w:proofErr w:type="spellStart"/>
      <w:r w:rsidR="00F74735" w:rsidRPr="00376922">
        <w:rPr>
          <w:rFonts w:ascii="Arial Narrow" w:hAnsi="Arial Narrow" w:cs="Arial"/>
          <w:color w:val="000000"/>
          <w:sz w:val="24"/>
          <w:szCs w:val="24"/>
        </w:rPr>
        <w:t>Amazonprev</w:t>
      </w:r>
      <w:proofErr w:type="spellEnd"/>
      <w:r w:rsidR="00F74735" w:rsidRPr="00376922">
        <w:rPr>
          <w:rFonts w:ascii="Arial Narrow" w:hAnsi="Arial Narrow" w:cs="Arial"/>
          <w:color w:val="000000"/>
          <w:sz w:val="24"/>
          <w:szCs w:val="24"/>
        </w:rPr>
        <w:t xml:space="preserve"> sobre o teor da decisão; </w:t>
      </w:r>
      <w:r w:rsidR="00F74735" w:rsidRPr="00376922">
        <w:rPr>
          <w:rFonts w:ascii="Arial Narrow" w:hAnsi="Arial Narrow" w:cs="Arial"/>
          <w:b/>
          <w:color w:val="000000"/>
          <w:sz w:val="24"/>
          <w:szCs w:val="24"/>
        </w:rPr>
        <w:t>8.7. Arquivar</w:t>
      </w:r>
      <w:r w:rsidR="00F74735" w:rsidRPr="00376922">
        <w:rPr>
          <w:rFonts w:ascii="Arial Narrow" w:hAnsi="Arial Narrow" w:cs="Arial"/>
          <w:color w:val="000000"/>
          <w:sz w:val="24"/>
          <w:szCs w:val="24"/>
        </w:rPr>
        <w:t xml:space="preserve"> o processo após cumprimento de decisão.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Érico Xavier Desterro e Silva (art. 65 do Regimento Interno).</w:t>
      </w:r>
      <w:r w:rsidR="0098756A" w:rsidRPr="00376922">
        <w:rPr>
          <w:rFonts w:ascii="Arial Narrow" w:hAnsi="Arial Narrow" w:cs="Arial"/>
          <w:noProof/>
          <w:sz w:val="24"/>
          <w:szCs w:val="24"/>
        </w:rPr>
        <w:t xml:space="preserve"> </w:t>
      </w:r>
      <w:r w:rsidR="00F74735" w:rsidRPr="00376922">
        <w:rPr>
          <w:rFonts w:ascii="Arial Narrow" w:hAnsi="Arial Narrow" w:cs="Arial"/>
          <w:b/>
          <w:color w:val="000000"/>
          <w:sz w:val="24"/>
          <w:szCs w:val="24"/>
        </w:rPr>
        <w:t>PROCESSO Nº 13.116/2018 (Apensos: 12.333/2016 e 13.113/2018)</w:t>
      </w:r>
      <w:r w:rsidR="00F74735" w:rsidRPr="00376922">
        <w:rPr>
          <w:rFonts w:ascii="Arial Narrow" w:hAnsi="Arial Narrow" w:cs="Arial"/>
          <w:color w:val="000000"/>
          <w:sz w:val="24"/>
          <w:szCs w:val="24"/>
        </w:rPr>
        <w:t xml:space="preserve"> - Recurso de Reconsideração interposto pela Sra. Maria Suely da Silva Mendonça, em face da Decisão n° 52/2018-TCE-Tribunal Pleno, exarado nos autos do Processo n° 12.333/2016. </w:t>
      </w:r>
      <w:r w:rsidR="00F74735" w:rsidRPr="00376922">
        <w:rPr>
          <w:rFonts w:ascii="Arial Narrow" w:hAnsi="Arial Narrow" w:cs="Arial"/>
          <w:b/>
          <w:color w:val="000000"/>
          <w:sz w:val="24"/>
          <w:szCs w:val="24"/>
        </w:rPr>
        <w:t xml:space="preserve">Advogados: </w:t>
      </w:r>
      <w:proofErr w:type="spellStart"/>
      <w:r w:rsidR="00F74735" w:rsidRPr="00376922">
        <w:rPr>
          <w:rFonts w:ascii="Arial Narrow" w:hAnsi="Arial Narrow" w:cs="Arial"/>
          <w:color w:val="000000"/>
          <w:sz w:val="24"/>
          <w:szCs w:val="24"/>
        </w:rPr>
        <w:t>Antonio</w:t>
      </w:r>
      <w:proofErr w:type="spellEnd"/>
      <w:r w:rsidR="00F74735" w:rsidRPr="00376922">
        <w:rPr>
          <w:rFonts w:ascii="Arial Narrow" w:hAnsi="Arial Narrow" w:cs="Arial"/>
          <w:color w:val="000000"/>
          <w:sz w:val="24"/>
          <w:szCs w:val="24"/>
        </w:rPr>
        <w:t xml:space="preserve"> das Chagas Ferreira Batista – OAB/AM 4177, </w:t>
      </w:r>
      <w:proofErr w:type="spellStart"/>
      <w:r w:rsidR="00F74735" w:rsidRPr="00376922">
        <w:rPr>
          <w:rFonts w:ascii="Arial Narrow" w:hAnsi="Arial Narrow" w:cs="Arial"/>
          <w:color w:val="000000"/>
          <w:sz w:val="24"/>
          <w:szCs w:val="24"/>
        </w:rPr>
        <w:t>Ênia</w:t>
      </w:r>
      <w:proofErr w:type="spellEnd"/>
      <w:r w:rsidR="00F74735" w:rsidRPr="00376922">
        <w:rPr>
          <w:rFonts w:ascii="Arial Narrow" w:hAnsi="Arial Narrow" w:cs="Arial"/>
          <w:color w:val="000000"/>
          <w:sz w:val="24"/>
          <w:szCs w:val="24"/>
        </w:rPr>
        <w:t xml:space="preserve"> Jéssica da Silva Garcia – OAB/AM 10416, Patrícia Gomes de Abreu </w:t>
      </w:r>
      <w:proofErr w:type="spellStart"/>
      <w:r w:rsidR="00F74735" w:rsidRPr="00376922">
        <w:rPr>
          <w:rFonts w:ascii="Arial Narrow" w:hAnsi="Arial Narrow" w:cs="Arial"/>
          <w:color w:val="000000"/>
          <w:sz w:val="24"/>
          <w:szCs w:val="24"/>
        </w:rPr>
        <w:t>Caporazzi</w:t>
      </w:r>
      <w:proofErr w:type="spellEnd"/>
      <w:r w:rsidR="00F74735" w:rsidRPr="00376922">
        <w:rPr>
          <w:rFonts w:ascii="Arial Narrow" w:hAnsi="Arial Narrow" w:cs="Arial"/>
          <w:color w:val="000000"/>
          <w:sz w:val="24"/>
          <w:szCs w:val="24"/>
        </w:rPr>
        <w:t xml:space="preserve"> – OAB/AM 4447, </w:t>
      </w:r>
      <w:proofErr w:type="spellStart"/>
      <w:r w:rsidR="00F74735" w:rsidRPr="00376922">
        <w:rPr>
          <w:rFonts w:ascii="Arial Narrow" w:hAnsi="Arial Narrow" w:cs="Arial"/>
          <w:color w:val="000000"/>
          <w:sz w:val="24"/>
          <w:szCs w:val="24"/>
        </w:rPr>
        <w:t>Adrimar</w:t>
      </w:r>
      <w:proofErr w:type="spellEnd"/>
      <w:r w:rsidR="00F74735" w:rsidRPr="00376922">
        <w:rPr>
          <w:rFonts w:ascii="Arial Narrow" w:hAnsi="Arial Narrow" w:cs="Arial"/>
          <w:color w:val="000000"/>
          <w:sz w:val="24"/>
          <w:szCs w:val="24"/>
        </w:rPr>
        <w:t xml:space="preserve"> Freitas de Siqueira - OAB/AM 8243, </w:t>
      </w:r>
      <w:proofErr w:type="spellStart"/>
      <w:r w:rsidR="00F74735" w:rsidRPr="00376922">
        <w:rPr>
          <w:rFonts w:ascii="Arial Narrow" w:hAnsi="Arial Narrow" w:cs="Arial"/>
          <w:color w:val="000000"/>
          <w:sz w:val="24"/>
          <w:szCs w:val="24"/>
        </w:rPr>
        <w:t>Eurismar</w:t>
      </w:r>
      <w:proofErr w:type="spellEnd"/>
      <w:r w:rsidR="00F74735" w:rsidRPr="00376922">
        <w:rPr>
          <w:rFonts w:ascii="Arial Narrow" w:hAnsi="Arial Narrow" w:cs="Arial"/>
          <w:color w:val="000000"/>
          <w:sz w:val="24"/>
          <w:szCs w:val="24"/>
        </w:rPr>
        <w:t xml:space="preserve"> Matos da Silva - OAB/AM 9221 e </w:t>
      </w:r>
      <w:proofErr w:type="spellStart"/>
      <w:r w:rsidR="00F74735" w:rsidRPr="00376922">
        <w:rPr>
          <w:rFonts w:ascii="Arial Narrow" w:hAnsi="Arial Narrow" w:cs="Arial"/>
          <w:color w:val="000000"/>
          <w:sz w:val="24"/>
          <w:szCs w:val="24"/>
        </w:rPr>
        <w:t>Fabricia</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Tiliéle</w:t>
      </w:r>
      <w:proofErr w:type="spellEnd"/>
      <w:r w:rsidR="00F74735" w:rsidRPr="00376922">
        <w:rPr>
          <w:rFonts w:ascii="Arial Narrow" w:hAnsi="Arial Narrow" w:cs="Arial"/>
          <w:color w:val="000000"/>
          <w:sz w:val="24"/>
          <w:szCs w:val="24"/>
        </w:rPr>
        <w:t xml:space="preserve"> Cardoso dos Santos – OAB/AM 8446.</w:t>
      </w:r>
      <w:r w:rsidR="00F74735" w:rsidRPr="00376922">
        <w:rPr>
          <w:rFonts w:ascii="Arial Narrow" w:hAnsi="Arial Narrow" w:cs="Arial"/>
          <w:b/>
          <w:color w:val="000000"/>
          <w:sz w:val="24"/>
          <w:szCs w:val="24"/>
        </w:rPr>
        <w:t xml:space="preserve"> ACÓRDÃO Nº 97/2021: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lastRenderedPageBreak/>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8.1. Não conhecer</w:t>
      </w:r>
      <w:r w:rsidR="00F74735" w:rsidRPr="00376922">
        <w:rPr>
          <w:rFonts w:ascii="Arial Narrow" w:hAnsi="Arial Narrow" w:cs="Arial"/>
          <w:color w:val="000000"/>
          <w:sz w:val="24"/>
          <w:szCs w:val="24"/>
        </w:rPr>
        <w:t xml:space="preserve"> do Recurso de Reconsideração interposto pela Sra. Maria Suely da Silva Mendonça, Secretária Municipal de Finanças do Município de Autazes à época, haja vista a inobservância do prazo para interposição disposto no art. 154, §2º da Resolução nº 04/2002 – TCE/AM; </w:t>
      </w:r>
      <w:r w:rsidR="00F74735" w:rsidRPr="00376922">
        <w:rPr>
          <w:rFonts w:ascii="Arial Narrow" w:hAnsi="Arial Narrow" w:cs="Arial"/>
          <w:b/>
          <w:color w:val="000000"/>
          <w:sz w:val="24"/>
          <w:szCs w:val="24"/>
        </w:rPr>
        <w:t>8.2. Dar ciência</w:t>
      </w:r>
      <w:r w:rsidR="00F74735" w:rsidRPr="00376922">
        <w:rPr>
          <w:rFonts w:ascii="Arial Narrow" w:hAnsi="Arial Narrow" w:cs="Arial"/>
          <w:color w:val="000000"/>
          <w:sz w:val="24"/>
          <w:szCs w:val="24"/>
        </w:rPr>
        <w:t xml:space="preserve"> desta decisão </w:t>
      </w:r>
      <w:proofErr w:type="gramStart"/>
      <w:r w:rsidR="00F74735" w:rsidRPr="00376922">
        <w:rPr>
          <w:rFonts w:ascii="Arial Narrow" w:hAnsi="Arial Narrow" w:cs="Arial"/>
          <w:color w:val="000000"/>
          <w:sz w:val="24"/>
          <w:szCs w:val="24"/>
        </w:rPr>
        <w:t>à</w:t>
      </w:r>
      <w:proofErr w:type="gramEnd"/>
      <w:r w:rsidR="00F74735" w:rsidRPr="00376922">
        <w:rPr>
          <w:rFonts w:ascii="Arial Narrow" w:hAnsi="Arial Narrow" w:cs="Arial"/>
          <w:color w:val="000000"/>
          <w:sz w:val="24"/>
          <w:szCs w:val="24"/>
        </w:rPr>
        <w:t xml:space="preserve"> Sra. Maria Suely da Silva Mendonça e aos seus patronos; </w:t>
      </w:r>
      <w:r w:rsidR="00F74735" w:rsidRPr="00376922">
        <w:rPr>
          <w:rFonts w:ascii="Arial Narrow" w:hAnsi="Arial Narrow" w:cs="Arial"/>
          <w:b/>
          <w:color w:val="000000"/>
          <w:sz w:val="24"/>
          <w:szCs w:val="24"/>
        </w:rPr>
        <w:t>8.3. Arquivar</w:t>
      </w:r>
      <w:r w:rsidR="00F74735" w:rsidRPr="00376922">
        <w:rPr>
          <w:rFonts w:ascii="Arial Narrow" w:hAnsi="Arial Narrow" w:cs="Arial"/>
          <w:color w:val="000000"/>
          <w:sz w:val="24"/>
          <w:szCs w:val="24"/>
        </w:rPr>
        <w:t xml:space="preserve">, </w:t>
      </w:r>
      <w:proofErr w:type="gramStart"/>
      <w:r w:rsidR="00F74735" w:rsidRPr="00376922">
        <w:rPr>
          <w:rFonts w:ascii="Arial Narrow" w:hAnsi="Arial Narrow" w:cs="Arial"/>
          <w:color w:val="000000"/>
          <w:sz w:val="24"/>
          <w:szCs w:val="24"/>
        </w:rPr>
        <w:t>após</w:t>
      </w:r>
      <w:proofErr w:type="gramEnd"/>
      <w:r w:rsidR="00F74735" w:rsidRPr="00376922">
        <w:rPr>
          <w:rFonts w:ascii="Arial Narrow" w:hAnsi="Arial Narrow" w:cs="Arial"/>
          <w:color w:val="000000"/>
          <w:sz w:val="24"/>
          <w:szCs w:val="24"/>
        </w:rPr>
        <w:t xml:space="preserve"> cumpridos os itens anteriores, nos termos do Regimento</w:t>
      </w:r>
      <w:r w:rsidR="0098756A" w:rsidRPr="00376922">
        <w:rPr>
          <w:rFonts w:ascii="Arial Narrow" w:hAnsi="Arial Narrow" w:cs="Arial"/>
          <w:color w:val="000000"/>
          <w:sz w:val="24"/>
          <w:szCs w:val="24"/>
        </w:rPr>
        <w:t xml:space="preserve"> Interno desta Corte de Contas. </w:t>
      </w:r>
      <w:r w:rsidR="00F74735" w:rsidRPr="00376922">
        <w:rPr>
          <w:rFonts w:ascii="Arial Narrow" w:hAnsi="Arial Narrow" w:cs="Arial"/>
          <w:b/>
          <w:color w:val="000000"/>
          <w:sz w:val="24"/>
          <w:szCs w:val="24"/>
        </w:rPr>
        <w:t>PROCESSO Nº 13.113/2018</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(Apensos: 13.116/2018 e 12.333/2016)</w:t>
      </w:r>
      <w:r w:rsidR="00F74735" w:rsidRPr="00376922">
        <w:rPr>
          <w:rFonts w:ascii="Arial Narrow" w:hAnsi="Arial Narrow" w:cs="Arial"/>
          <w:color w:val="000000"/>
          <w:sz w:val="24"/>
          <w:szCs w:val="24"/>
        </w:rPr>
        <w:t xml:space="preserve"> Recurso de Reconsideração interposto pelo Sr. José Thomé Filho, em face da Decisão n° 52/2018-TCE-Tribunal Pleno, exarado nos autos do Processo n° 12.333/2016.</w:t>
      </w:r>
      <w:r w:rsidR="00F74735"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Advogados:</w:t>
      </w:r>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Ênia</w:t>
      </w:r>
      <w:proofErr w:type="spellEnd"/>
      <w:r w:rsidR="00F74735" w:rsidRPr="00376922">
        <w:rPr>
          <w:rFonts w:ascii="Arial Narrow" w:hAnsi="Arial Narrow" w:cs="Arial"/>
          <w:color w:val="000000"/>
          <w:sz w:val="24"/>
          <w:szCs w:val="24"/>
        </w:rPr>
        <w:t xml:space="preserve"> Jéssica da Silva Garcia – OAB/AM </w:t>
      </w:r>
      <w:proofErr w:type="gramStart"/>
      <w:r w:rsidR="00F74735" w:rsidRPr="00376922">
        <w:rPr>
          <w:rFonts w:ascii="Arial Narrow" w:hAnsi="Arial Narrow" w:cs="Arial"/>
          <w:color w:val="000000"/>
          <w:sz w:val="24"/>
          <w:szCs w:val="24"/>
        </w:rPr>
        <w:t xml:space="preserve">10416, </w:t>
      </w:r>
      <w:proofErr w:type="spellStart"/>
      <w:r w:rsidR="00F74735" w:rsidRPr="00376922">
        <w:rPr>
          <w:rFonts w:ascii="Arial Narrow" w:hAnsi="Arial Narrow" w:cs="Arial"/>
          <w:color w:val="000000"/>
          <w:sz w:val="24"/>
          <w:szCs w:val="24"/>
        </w:rPr>
        <w:t>Antonio</w:t>
      </w:r>
      <w:proofErr w:type="spellEnd"/>
      <w:proofErr w:type="gramEnd"/>
      <w:r w:rsidR="00F74735" w:rsidRPr="00376922">
        <w:rPr>
          <w:rFonts w:ascii="Arial Narrow" w:hAnsi="Arial Narrow" w:cs="Arial"/>
          <w:color w:val="000000"/>
          <w:sz w:val="24"/>
          <w:szCs w:val="24"/>
        </w:rPr>
        <w:t xml:space="preserve"> das Chagas Ferreira Batista - OAB/AM 4177, Patrícia Gomes de Abreu </w:t>
      </w:r>
      <w:proofErr w:type="spellStart"/>
      <w:r w:rsidR="00F74735" w:rsidRPr="00376922">
        <w:rPr>
          <w:rFonts w:ascii="Arial Narrow" w:hAnsi="Arial Narrow" w:cs="Arial"/>
          <w:color w:val="000000"/>
          <w:sz w:val="24"/>
          <w:szCs w:val="24"/>
        </w:rPr>
        <w:t>Caporazzi</w:t>
      </w:r>
      <w:proofErr w:type="spellEnd"/>
      <w:r w:rsidR="00F74735" w:rsidRPr="00376922">
        <w:rPr>
          <w:rFonts w:ascii="Arial Narrow" w:hAnsi="Arial Narrow" w:cs="Arial"/>
          <w:color w:val="000000"/>
          <w:sz w:val="24"/>
          <w:szCs w:val="24"/>
        </w:rPr>
        <w:t xml:space="preserve"> – OAB/AM 4447, </w:t>
      </w:r>
      <w:proofErr w:type="spellStart"/>
      <w:r w:rsidR="00F74735" w:rsidRPr="00376922">
        <w:rPr>
          <w:rFonts w:ascii="Arial Narrow" w:hAnsi="Arial Narrow" w:cs="Arial"/>
          <w:color w:val="000000"/>
          <w:sz w:val="24"/>
          <w:szCs w:val="24"/>
        </w:rPr>
        <w:t>Adrimar</w:t>
      </w:r>
      <w:proofErr w:type="spellEnd"/>
      <w:r w:rsidR="00F74735" w:rsidRPr="00376922">
        <w:rPr>
          <w:rFonts w:ascii="Arial Narrow" w:hAnsi="Arial Narrow" w:cs="Arial"/>
          <w:color w:val="000000"/>
          <w:sz w:val="24"/>
          <w:szCs w:val="24"/>
        </w:rPr>
        <w:t xml:space="preserve"> Freitas de Siqueira - OAB/AM 8243, </w:t>
      </w:r>
      <w:proofErr w:type="spellStart"/>
      <w:r w:rsidR="00F74735" w:rsidRPr="00376922">
        <w:rPr>
          <w:rFonts w:ascii="Arial Narrow" w:hAnsi="Arial Narrow" w:cs="Arial"/>
          <w:color w:val="000000"/>
          <w:sz w:val="24"/>
          <w:szCs w:val="24"/>
        </w:rPr>
        <w:t>Eurismar</w:t>
      </w:r>
      <w:proofErr w:type="spellEnd"/>
      <w:r w:rsidR="00F74735" w:rsidRPr="00376922">
        <w:rPr>
          <w:rFonts w:ascii="Arial Narrow" w:hAnsi="Arial Narrow" w:cs="Arial"/>
          <w:color w:val="000000"/>
          <w:sz w:val="24"/>
          <w:szCs w:val="24"/>
        </w:rPr>
        <w:t xml:space="preserve"> Matos da Silva - OAB/AM 9221 e </w:t>
      </w:r>
      <w:proofErr w:type="spellStart"/>
      <w:r w:rsidR="00F74735" w:rsidRPr="00376922">
        <w:rPr>
          <w:rFonts w:ascii="Arial Narrow" w:hAnsi="Arial Narrow" w:cs="Arial"/>
          <w:color w:val="000000"/>
          <w:sz w:val="24"/>
          <w:szCs w:val="24"/>
        </w:rPr>
        <w:t>Fabricia</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Taliéle</w:t>
      </w:r>
      <w:proofErr w:type="spellEnd"/>
      <w:r w:rsidR="00F74735" w:rsidRPr="00376922">
        <w:rPr>
          <w:rFonts w:ascii="Arial Narrow" w:hAnsi="Arial Narrow" w:cs="Arial"/>
          <w:color w:val="000000"/>
          <w:sz w:val="24"/>
          <w:szCs w:val="24"/>
        </w:rPr>
        <w:t xml:space="preserve"> Cardoso dos Santos – OAB/AM 8446. </w:t>
      </w:r>
      <w:r w:rsidR="00F74735" w:rsidRPr="00376922">
        <w:rPr>
          <w:rFonts w:ascii="Arial Narrow" w:hAnsi="Arial Narrow" w:cs="Arial"/>
          <w:b/>
          <w:color w:val="000000"/>
          <w:sz w:val="24"/>
          <w:szCs w:val="24"/>
        </w:rPr>
        <w:t>ACÓRDÃO Nº 98/2021: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de Reconsideração interposto pelo Sr. José Thomé Filho, </w:t>
      </w:r>
      <w:proofErr w:type="gramStart"/>
      <w:r w:rsidR="00F74735" w:rsidRPr="00376922">
        <w:rPr>
          <w:rFonts w:ascii="Arial Narrow" w:hAnsi="Arial Narrow" w:cs="Arial"/>
          <w:sz w:val="24"/>
          <w:szCs w:val="24"/>
        </w:rPr>
        <w:t>ex-Prefeito</w:t>
      </w:r>
      <w:proofErr w:type="gramEnd"/>
      <w:r w:rsidR="00F74735" w:rsidRPr="00376922">
        <w:rPr>
          <w:rFonts w:ascii="Arial Narrow" w:hAnsi="Arial Narrow" w:cs="Arial"/>
          <w:sz w:val="24"/>
          <w:szCs w:val="24"/>
        </w:rPr>
        <w:t xml:space="preserve"> Municipal de Autazes; </w:t>
      </w:r>
      <w:r w:rsidR="00F74735" w:rsidRPr="00376922">
        <w:rPr>
          <w:rFonts w:ascii="Arial Narrow" w:hAnsi="Arial Narrow" w:cs="Arial"/>
          <w:b/>
          <w:sz w:val="24"/>
          <w:szCs w:val="24"/>
        </w:rPr>
        <w:t>8.2. Negar Provimento</w:t>
      </w:r>
      <w:r w:rsidR="00F74735" w:rsidRPr="00376922">
        <w:rPr>
          <w:rFonts w:ascii="Arial Narrow" w:hAnsi="Arial Narrow" w:cs="Arial"/>
          <w:sz w:val="24"/>
          <w:szCs w:val="24"/>
        </w:rPr>
        <w:t xml:space="preserve"> a este Recurso de Reconsideração interposto pelo Sr. José Thomé Filho, mantendo inalterados os termos da Decisão nº 52/2018-TCE-Tribunal Pleno, exarada no Processo nº 12.333/2016, dando-se seguimento a respectiva execução, nos termos da Resolução nº 04/2002 – TCE/AM;</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8.3. Dar ciência</w:t>
      </w:r>
      <w:r w:rsidR="00F74735" w:rsidRPr="00376922">
        <w:rPr>
          <w:rFonts w:ascii="Arial Narrow" w:hAnsi="Arial Narrow" w:cs="Arial"/>
          <w:sz w:val="24"/>
          <w:szCs w:val="24"/>
        </w:rPr>
        <w:t xml:space="preserve"> desta decisão ao Sr. José Thomé Filho e demais interessados; </w:t>
      </w:r>
      <w:r w:rsidR="00F74735" w:rsidRPr="00376922">
        <w:rPr>
          <w:rFonts w:ascii="Arial Narrow" w:hAnsi="Arial Narrow" w:cs="Arial"/>
          <w:b/>
          <w:sz w:val="24"/>
          <w:szCs w:val="24"/>
        </w:rPr>
        <w:t>8.4. Arquivar</w:t>
      </w:r>
      <w:r w:rsidR="00F74735" w:rsidRPr="00376922">
        <w:rPr>
          <w:rFonts w:ascii="Arial Narrow" w:hAnsi="Arial Narrow" w:cs="Arial"/>
          <w:sz w:val="24"/>
          <w:szCs w:val="24"/>
        </w:rPr>
        <w:t>, após cumprimento das medidas acima, nos termos do Regimento</w:t>
      </w:r>
      <w:r w:rsidR="00FD0182" w:rsidRPr="00376922">
        <w:rPr>
          <w:rFonts w:ascii="Arial Narrow" w:hAnsi="Arial Narrow" w:cs="Arial"/>
          <w:sz w:val="24"/>
          <w:szCs w:val="24"/>
        </w:rPr>
        <w:t xml:space="preserve"> Interno desta Corte de Contas. </w:t>
      </w:r>
      <w:r w:rsidR="00F74735" w:rsidRPr="00376922">
        <w:rPr>
          <w:rFonts w:ascii="Arial Narrow" w:hAnsi="Arial Narrow" w:cs="Arial"/>
          <w:b/>
          <w:color w:val="000000"/>
          <w:sz w:val="24"/>
          <w:szCs w:val="24"/>
        </w:rPr>
        <w:t>PROCESSO Nº 10.383/2019</w:t>
      </w:r>
      <w:r w:rsidR="00F74735" w:rsidRPr="00376922">
        <w:rPr>
          <w:rFonts w:ascii="Arial Narrow" w:hAnsi="Arial Narrow" w:cs="Arial"/>
          <w:color w:val="000000"/>
          <w:sz w:val="24"/>
          <w:szCs w:val="24"/>
        </w:rPr>
        <w:t xml:space="preserve"> - Tomada de Contas Especial referente a 1° e 2° parcela do Termo de Convênio n° 027/2015, firmado entre a </w:t>
      </w:r>
      <w:r w:rsidR="00315BF6" w:rsidRPr="00376922">
        <w:rPr>
          <w:rFonts w:ascii="Arial Narrow" w:hAnsi="Arial Narrow" w:cs="Arial"/>
          <w:sz w:val="24"/>
          <w:szCs w:val="24"/>
        </w:rPr>
        <w:t xml:space="preserve">Secretaria de Estado da Educação e Qualidade do Ensino - SEDUC </w:t>
      </w:r>
      <w:r w:rsidR="00F74735" w:rsidRPr="00376922">
        <w:rPr>
          <w:rFonts w:ascii="Arial Narrow" w:hAnsi="Arial Narrow" w:cs="Arial"/>
          <w:color w:val="000000"/>
          <w:sz w:val="24"/>
          <w:szCs w:val="24"/>
        </w:rPr>
        <w:t xml:space="preserve">e a Associação de Pais, Mestres e Comunitários da Escola Estadual Adelaide Cabral.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Pedro Paulo Sousa Lira - OAB/AM 11414, Patrícia de Lima Linhares - OAB/AM 11.193, Leda Mourão da Silva - OAB/AM 10.276 e Mônica Araújo </w:t>
      </w:r>
      <w:proofErr w:type="spellStart"/>
      <w:r w:rsidR="00F74735" w:rsidRPr="00376922">
        <w:rPr>
          <w:rFonts w:ascii="Arial Narrow" w:hAnsi="Arial Narrow" w:cs="Arial"/>
          <w:color w:val="000000"/>
          <w:sz w:val="24"/>
          <w:szCs w:val="24"/>
        </w:rPr>
        <w:t>Risuenho</w:t>
      </w:r>
      <w:proofErr w:type="spellEnd"/>
      <w:r w:rsidR="00F74735" w:rsidRPr="00376922">
        <w:rPr>
          <w:rFonts w:ascii="Arial Narrow" w:hAnsi="Arial Narrow" w:cs="Arial"/>
          <w:color w:val="000000"/>
          <w:sz w:val="24"/>
          <w:szCs w:val="24"/>
        </w:rPr>
        <w:t xml:space="preserve"> de Souza - OAB/AM 7760.</w:t>
      </w:r>
      <w:r w:rsidR="00F74735" w:rsidRPr="00376922">
        <w:rPr>
          <w:rFonts w:ascii="Arial Narrow" w:hAnsi="Arial Narrow" w:cs="Arial"/>
          <w:b/>
          <w:color w:val="000000"/>
          <w:sz w:val="24"/>
          <w:szCs w:val="24"/>
        </w:rPr>
        <w:t xml:space="preserve"> ACÓRDÃO Nº 99/2021: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sz w:val="24"/>
          <w:szCs w:val="24"/>
        </w:rPr>
        <w:t xml:space="preserve"> 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parcial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8.1. Considerar revel</w:t>
      </w:r>
      <w:r w:rsidR="00F74735" w:rsidRPr="00376922">
        <w:rPr>
          <w:rFonts w:ascii="Arial Narrow" w:hAnsi="Arial Narrow" w:cs="Arial"/>
          <w:sz w:val="24"/>
          <w:szCs w:val="24"/>
        </w:rPr>
        <w:t xml:space="preserve"> a </w:t>
      </w:r>
      <w:r w:rsidR="00F74735" w:rsidRPr="00376922">
        <w:rPr>
          <w:rFonts w:ascii="Arial Narrow" w:hAnsi="Arial Narrow" w:cs="Arial"/>
          <w:b/>
          <w:sz w:val="24"/>
          <w:szCs w:val="24"/>
        </w:rPr>
        <w:t xml:space="preserve">Sra. </w:t>
      </w:r>
      <w:proofErr w:type="spellStart"/>
      <w:r w:rsidR="00F74735" w:rsidRPr="00376922">
        <w:rPr>
          <w:rFonts w:ascii="Arial Narrow" w:hAnsi="Arial Narrow" w:cs="Arial"/>
          <w:b/>
          <w:sz w:val="24"/>
          <w:szCs w:val="24"/>
        </w:rPr>
        <w:t>Claudecy</w:t>
      </w:r>
      <w:proofErr w:type="spellEnd"/>
      <w:r w:rsidR="00F74735" w:rsidRPr="00376922">
        <w:rPr>
          <w:rFonts w:ascii="Arial Narrow" w:hAnsi="Arial Narrow" w:cs="Arial"/>
          <w:b/>
          <w:sz w:val="24"/>
          <w:szCs w:val="24"/>
        </w:rPr>
        <w:t xml:space="preserve"> Mendonça dos </w:t>
      </w:r>
      <w:proofErr w:type="gramStart"/>
      <w:r w:rsidR="00F74735" w:rsidRPr="00376922">
        <w:rPr>
          <w:rFonts w:ascii="Arial Narrow" w:hAnsi="Arial Narrow" w:cs="Arial"/>
          <w:b/>
          <w:sz w:val="24"/>
          <w:szCs w:val="24"/>
        </w:rPr>
        <w:t>Santos Lavareda</w:t>
      </w:r>
      <w:proofErr w:type="gramEnd"/>
      <w:r w:rsidR="00F74735" w:rsidRPr="00376922">
        <w:rPr>
          <w:rFonts w:ascii="Arial Narrow" w:hAnsi="Arial Narrow" w:cs="Arial"/>
          <w:sz w:val="24"/>
          <w:szCs w:val="24"/>
        </w:rPr>
        <w:t xml:space="preserve">; </w:t>
      </w:r>
      <w:r w:rsidR="00F74735" w:rsidRPr="00376922">
        <w:rPr>
          <w:rFonts w:ascii="Arial Narrow" w:hAnsi="Arial Narrow" w:cs="Arial"/>
          <w:b/>
          <w:sz w:val="24"/>
          <w:szCs w:val="24"/>
        </w:rPr>
        <w:t>8.2. Julgar legal</w:t>
      </w:r>
      <w:r w:rsidR="00F74735" w:rsidRPr="00376922">
        <w:rPr>
          <w:rFonts w:ascii="Arial Narrow" w:hAnsi="Arial Narrow" w:cs="Arial"/>
          <w:sz w:val="24"/>
          <w:szCs w:val="24"/>
        </w:rPr>
        <w:t xml:space="preserve"> o Termo de Convênio n. 27/2015 firmado entre a Secretaria de Estado da Educação e Qualidade do Ensino - SEDUC e a APMC da Escola Estadual Adelaide Cabral; </w:t>
      </w:r>
      <w:r w:rsidR="00F74735" w:rsidRPr="00376922">
        <w:rPr>
          <w:rFonts w:ascii="Arial Narrow" w:hAnsi="Arial Narrow" w:cs="Arial"/>
          <w:b/>
          <w:sz w:val="24"/>
          <w:szCs w:val="24"/>
        </w:rPr>
        <w:t>8.3. Julgar irregular</w:t>
      </w:r>
      <w:r w:rsidR="00F74735" w:rsidRPr="00376922">
        <w:rPr>
          <w:rFonts w:ascii="Arial Narrow" w:hAnsi="Arial Narrow" w:cs="Arial"/>
          <w:sz w:val="24"/>
          <w:szCs w:val="24"/>
        </w:rPr>
        <w:t xml:space="preserve"> a Tomada de Contas Especial do Convênio n. 27/2015 de responsabilidade da Sra. </w:t>
      </w:r>
      <w:proofErr w:type="spellStart"/>
      <w:r w:rsidR="00F74735" w:rsidRPr="00376922">
        <w:rPr>
          <w:rFonts w:ascii="Arial Narrow" w:hAnsi="Arial Narrow" w:cs="Arial"/>
          <w:sz w:val="24"/>
          <w:szCs w:val="24"/>
        </w:rPr>
        <w:t>Claudecy</w:t>
      </w:r>
      <w:proofErr w:type="spellEnd"/>
      <w:r w:rsidR="00F74735" w:rsidRPr="00376922">
        <w:rPr>
          <w:rFonts w:ascii="Arial Narrow" w:hAnsi="Arial Narrow" w:cs="Arial"/>
          <w:sz w:val="24"/>
          <w:szCs w:val="24"/>
        </w:rPr>
        <w:t xml:space="preserve"> Mendonça dos </w:t>
      </w:r>
      <w:proofErr w:type="gramStart"/>
      <w:r w:rsidR="00F74735" w:rsidRPr="00376922">
        <w:rPr>
          <w:rFonts w:ascii="Arial Narrow" w:hAnsi="Arial Narrow" w:cs="Arial"/>
          <w:sz w:val="24"/>
          <w:szCs w:val="24"/>
        </w:rPr>
        <w:t>Santos Lavareda</w:t>
      </w:r>
      <w:proofErr w:type="gramEnd"/>
      <w:r w:rsidR="00F74735" w:rsidRPr="00376922">
        <w:rPr>
          <w:rFonts w:ascii="Arial Narrow" w:hAnsi="Arial Narrow" w:cs="Arial"/>
          <w:sz w:val="24"/>
          <w:szCs w:val="24"/>
        </w:rPr>
        <w:t xml:space="preserve"> - Ordenadora das despesas, com fulcro no art. 22, III da Lei 2.423/96; </w:t>
      </w:r>
      <w:r w:rsidR="00F74735" w:rsidRPr="00376922">
        <w:rPr>
          <w:rFonts w:ascii="Arial Narrow" w:hAnsi="Arial Narrow" w:cs="Arial"/>
          <w:b/>
          <w:sz w:val="24"/>
          <w:szCs w:val="24"/>
        </w:rPr>
        <w:t>8.4. Aplicar Multa</w:t>
      </w:r>
      <w:r w:rsidR="00F74735" w:rsidRPr="00376922">
        <w:rPr>
          <w:rFonts w:ascii="Arial Narrow" w:hAnsi="Arial Narrow" w:cs="Arial"/>
          <w:sz w:val="24"/>
          <w:szCs w:val="24"/>
        </w:rPr>
        <w:t xml:space="preserve"> ao </w:t>
      </w:r>
      <w:r w:rsidR="00F74735" w:rsidRPr="00376922">
        <w:rPr>
          <w:rFonts w:ascii="Arial Narrow" w:hAnsi="Arial Narrow" w:cs="Arial"/>
          <w:b/>
          <w:sz w:val="24"/>
          <w:szCs w:val="24"/>
        </w:rPr>
        <w:t xml:space="preserve">Sra. </w:t>
      </w:r>
      <w:proofErr w:type="spellStart"/>
      <w:r w:rsidR="00F74735" w:rsidRPr="00376922">
        <w:rPr>
          <w:rFonts w:ascii="Arial Narrow" w:hAnsi="Arial Narrow" w:cs="Arial"/>
          <w:b/>
          <w:sz w:val="24"/>
          <w:szCs w:val="24"/>
        </w:rPr>
        <w:t>Claudecy</w:t>
      </w:r>
      <w:proofErr w:type="spellEnd"/>
      <w:r w:rsidR="00F74735" w:rsidRPr="00376922">
        <w:rPr>
          <w:rFonts w:ascii="Arial Narrow" w:hAnsi="Arial Narrow" w:cs="Arial"/>
          <w:b/>
          <w:sz w:val="24"/>
          <w:szCs w:val="24"/>
        </w:rPr>
        <w:t xml:space="preserve"> Mendonça dos </w:t>
      </w:r>
      <w:proofErr w:type="gramStart"/>
      <w:r w:rsidR="00F74735" w:rsidRPr="00376922">
        <w:rPr>
          <w:rFonts w:ascii="Arial Narrow" w:hAnsi="Arial Narrow" w:cs="Arial"/>
          <w:b/>
          <w:sz w:val="24"/>
          <w:szCs w:val="24"/>
        </w:rPr>
        <w:t>Santos Lavareda</w:t>
      </w:r>
      <w:proofErr w:type="gramEnd"/>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R$6.827,19</w:t>
      </w:r>
      <w:r w:rsidR="00F74735" w:rsidRPr="00376922">
        <w:rPr>
          <w:rFonts w:ascii="Arial Narrow" w:hAnsi="Arial Narrow" w:cs="Arial"/>
          <w:sz w:val="24"/>
          <w:szCs w:val="24"/>
        </w:rPr>
        <w:t xml:space="preserve"> (Seis mil, oitocentos e vinte e sete reais e dezenove centavos) e fixar </w:t>
      </w:r>
      <w:r w:rsidR="00F74735" w:rsidRPr="00376922">
        <w:rPr>
          <w:rFonts w:ascii="Arial Narrow" w:hAnsi="Arial Narrow" w:cs="Arial"/>
          <w:b/>
          <w:sz w:val="24"/>
          <w:szCs w:val="24"/>
        </w:rPr>
        <w:t>prazo de 30 dias</w:t>
      </w:r>
      <w:r w:rsidR="00F74735" w:rsidRPr="00376922">
        <w:rPr>
          <w:rFonts w:ascii="Arial Narrow" w:hAnsi="Arial Narrow" w:cs="Arial"/>
          <w:sz w:val="24"/>
          <w:szCs w:val="24"/>
        </w:rPr>
        <w:t xml:space="preserve"> para que o responsável recolha o valor da multa, com fundamento no art. 308, V do Regimento Interno c/c 54, V da Lei n. 2423/96 quanto as seguintes restrições: 3, 4, 5 e 6 do Laudo Técnico Conclusivo n. 147/2020-GT-DEATV,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w:t>
      </w:r>
      <w:r w:rsidR="00F74735" w:rsidRPr="00376922">
        <w:rPr>
          <w:rFonts w:ascii="Arial Narrow" w:hAnsi="Arial Narrow" w:cs="Arial"/>
          <w:sz w:val="24"/>
          <w:szCs w:val="24"/>
        </w:rPr>
        <w:lastRenderedPageBreak/>
        <w:t xml:space="preserve">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sz w:val="24"/>
          <w:szCs w:val="24"/>
        </w:rPr>
        <w:t>8.5. Considerar em Alcance</w:t>
      </w:r>
      <w:r w:rsidR="00F74735" w:rsidRPr="00376922">
        <w:rPr>
          <w:rFonts w:ascii="Arial Narrow" w:hAnsi="Arial Narrow" w:cs="Arial"/>
          <w:sz w:val="24"/>
          <w:szCs w:val="24"/>
        </w:rPr>
        <w:t xml:space="preserve"> ao </w:t>
      </w:r>
      <w:r w:rsidR="00F74735" w:rsidRPr="00376922">
        <w:rPr>
          <w:rFonts w:ascii="Arial Narrow" w:hAnsi="Arial Narrow" w:cs="Arial"/>
          <w:b/>
          <w:sz w:val="24"/>
          <w:szCs w:val="24"/>
        </w:rPr>
        <w:t xml:space="preserve">Sra. </w:t>
      </w:r>
      <w:proofErr w:type="spellStart"/>
      <w:r w:rsidR="00F74735" w:rsidRPr="00376922">
        <w:rPr>
          <w:rFonts w:ascii="Arial Narrow" w:hAnsi="Arial Narrow" w:cs="Arial"/>
          <w:b/>
          <w:sz w:val="24"/>
          <w:szCs w:val="24"/>
        </w:rPr>
        <w:t>Claudecy</w:t>
      </w:r>
      <w:proofErr w:type="spellEnd"/>
      <w:r w:rsidR="00F74735" w:rsidRPr="00376922">
        <w:rPr>
          <w:rFonts w:ascii="Arial Narrow" w:hAnsi="Arial Narrow" w:cs="Arial"/>
          <w:b/>
          <w:sz w:val="24"/>
          <w:szCs w:val="24"/>
        </w:rPr>
        <w:t xml:space="preserve"> Mendonça dos </w:t>
      </w:r>
      <w:proofErr w:type="gramStart"/>
      <w:r w:rsidR="00F74735" w:rsidRPr="00376922">
        <w:rPr>
          <w:rFonts w:ascii="Arial Narrow" w:hAnsi="Arial Narrow" w:cs="Arial"/>
          <w:b/>
          <w:sz w:val="24"/>
          <w:szCs w:val="24"/>
        </w:rPr>
        <w:t>Santos Lavareda</w:t>
      </w:r>
      <w:proofErr w:type="gramEnd"/>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R$1.410.864,00</w:t>
      </w:r>
      <w:r w:rsidR="00F74735" w:rsidRPr="00376922">
        <w:rPr>
          <w:rFonts w:ascii="Arial Narrow" w:hAnsi="Arial Narrow" w:cs="Arial"/>
          <w:sz w:val="24"/>
          <w:szCs w:val="24"/>
        </w:rPr>
        <w:t xml:space="preserve"> (Um milhão, quatrocentos e dez mil, oitocentos e sessenta e quatro reais) e fixar prazo de 30 (trinta) dias para que o responsável recolha o valor do alcance/glosa, com fundamento no art. 304 do Regimento Interno do TCE/AM c/c art. 53 da Lei n. 2423/1996, conforme restrição n. 6 do Laudo Técnico Conclusivo n. 147/2020 – GT - DEATV,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sz w:val="24"/>
          <w:szCs w:val="24"/>
        </w:rPr>
        <w:t>8.6. Recomendar</w:t>
      </w:r>
      <w:r w:rsidR="00F74735" w:rsidRPr="00376922">
        <w:rPr>
          <w:rFonts w:ascii="Arial Narrow" w:hAnsi="Arial Narrow" w:cs="Arial"/>
          <w:sz w:val="24"/>
          <w:szCs w:val="24"/>
        </w:rPr>
        <w:t xml:space="preserve"> a Secretaria de Estado da Educação e Qualidade do Ensino - SEDUC que: </w:t>
      </w:r>
      <w:r w:rsidR="00F74735" w:rsidRPr="00376922">
        <w:rPr>
          <w:rFonts w:ascii="Arial Narrow" w:hAnsi="Arial Narrow" w:cs="Arial"/>
          <w:b/>
          <w:sz w:val="24"/>
          <w:szCs w:val="24"/>
        </w:rPr>
        <w:t>8.6.1.</w:t>
      </w:r>
      <w:r w:rsidR="00F74735" w:rsidRPr="00376922">
        <w:rPr>
          <w:rFonts w:ascii="Arial Narrow" w:hAnsi="Arial Narrow" w:cs="Arial"/>
          <w:sz w:val="24"/>
          <w:szCs w:val="24"/>
        </w:rPr>
        <w:t xml:space="preserve"> Observe com mais atenção ao preceito estabelecido no art. 2º, § 1º, da IN n. 08/2004-SCI;</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8.6.2.</w:t>
      </w:r>
      <w:r w:rsidR="00F74735" w:rsidRPr="00376922">
        <w:rPr>
          <w:rFonts w:ascii="Arial Narrow" w:hAnsi="Arial Narrow" w:cs="Arial"/>
          <w:sz w:val="24"/>
          <w:szCs w:val="24"/>
        </w:rPr>
        <w:t xml:space="preserve"> Observe os prazos para remessa da prestação de contas dos convênios </w:t>
      </w:r>
      <w:r w:rsidR="00FD0182" w:rsidRPr="00376922">
        <w:rPr>
          <w:rFonts w:ascii="Arial Narrow" w:hAnsi="Arial Narrow" w:cs="Arial"/>
          <w:sz w:val="24"/>
          <w:szCs w:val="24"/>
        </w:rPr>
        <w:t>a</w:t>
      </w:r>
      <w:r w:rsidR="00F74735" w:rsidRPr="00376922">
        <w:rPr>
          <w:rFonts w:ascii="Arial Narrow" w:hAnsi="Arial Narrow" w:cs="Arial"/>
          <w:sz w:val="24"/>
          <w:szCs w:val="24"/>
        </w:rPr>
        <w:t xml:space="preserve"> este Tribunal;</w:t>
      </w:r>
      <w:r w:rsidR="00FD0182"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8.6.3.</w:t>
      </w:r>
      <w:r w:rsidR="00FD0182" w:rsidRPr="00376922">
        <w:rPr>
          <w:rFonts w:ascii="Arial Narrow" w:hAnsi="Arial Narrow" w:cs="Arial"/>
          <w:sz w:val="24"/>
          <w:szCs w:val="24"/>
        </w:rPr>
        <w:t xml:space="preserve"> </w:t>
      </w:r>
      <w:r w:rsidR="00F74735" w:rsidRPr="00376922">
        <w:rPr>
          <w:rFonts w:ascii="Arial Narrow" w:hAnsi="Arial Narrow" w:cs="Arial"/>
          <w:sz w:val="24"/>
          <w:szCs w:val="24"/>
        </w:rPr>
        <w:t xml:space="preserve">Abstenha-se de celebrar convênio nesta modalidade; </w:t>
      </w:r>
      <w:r w:rsidR="00F74735" w:rsidRPr="00376922">
        <w:rPr>
          <w:rFonts w:ascii="Arial Narrow" w:hAnsi="Arial Narrow" w:cs="Arial"/>
          <w:b/>
          <w:sz w:val="24"/>
          <w:szCs w:val="24"/>
        </w:rPr>
        <w:t>8.6.4.</w:t>
      </w:r>
      <w:r w:rsidR="00F74735" w:rsidRPr="00376922">
        <w:rPr>
          <w:rFonts w:ascii="Arial Narrow" w:hAnsi="Arial Narrow" w:cs="Arial"/>
          <w:sz w:val="24"/>
          <w:szCs w:val="24"/>
        </w:rPr>
        <w:t xml:space="preserve"> Apenas celebre </w:t>
      </w:r>
      <w:proofErr w:type="gramStart"/>
      <w:r w:rsidR="00F74735" w:rsidRPr="00376922">
        <w:rPr>
          <w:rFonts w:ascii="Arial Narrow" w:hAnsi="Arial Narrow" w:cs="Arial"/>
          <w:sz w:val="24"/>
          <w:szCs w:val="24"/>
        </w:rPr>
        <w:t>novos convênio</w:t>
      </w:r>
      <w:proofErr w:type="gramEnd"/>
      <w:r w:rsidR="00F74735" w:rsidRPr="00376922">
        <w:rPr>
          <w:rFonts w:ascii="Arial Narrow" w:hAnsi="Arial Narrow" w:cs="Arial"/>
          <w:sz w:val="24"/>
          <w:szCs w:val="24"/>
        </w:rPr>
        <w:t xml:space="preserve"> suportados por planos de trabalho que apresentem detalhamentos dos seus elementos.</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8.7. Dar ciência</w:t>
      </w:r>
      <w:r w:rsidR="00F74735" w:rsidRPr="00376922">
        <w:rPr>
          <w:rFonts w:ascii="Arial Narrow" w:hAnsi="Arial Narrow" w:cs="Arial"/>
          <w:sz w:val="24"/>
          <w:szCs w:val="24"/>
        </w:rPr>
        <w:t xml:space="preserve"> </w:t>
      </w:r>
      <w:proofErr w:type="gramStart"/>
      <w:r w:rsidR="00F74735" w:rsidRPr="00376922">
        <w:rPr>
          <w:rFonts w:ascii="Arial Narrow" w:hAnsi="Arial Narrow" w:cs="Arial"/>
          <w:sz w:val="24"/>
          <w:szCs w:val="24"/>
        </w:rPr>
        <w:t>à</w:t>
      </w:r>
      <w:proofErr w:type="gramEnd"/>
      <w:r w:rsidR="00F74735" w:rsidRPr="00376922">
        <w:rPr>
          <w:rFonts w:ascii="Arial Narrow" w:hAnsi="Arial Narrow" w:cs="Arial"/>
          <w:sz w:val="24"/>
          <w:szCs w:val="24"/>
        </w:rPr>
        <w:t xml:space="preserve"> Sra. </w:t>
      </w:r>
      <w:proofErr w:type="spellStart"/>
      <w:r w:rsidR="00F74735" w:rsidRPr="00376922">
        <w:rPr>
          <w:rFonts w:ascii="Arial Narrow" w:hAnsi="Arial Narrow" w:cs="Arial"/>
          <w:sz w:val="24"/>
          <w:szCs w:val="24"/>
        </w:rPr>
        <w:t>Claudecy</w:t>
      </w:r>
      <w:proofErr w:type="spellEnd"/>
      <w:r w:rsidR="00F74735" w:rsidRPr="00376922">
        <w:rPr>
          <w:rFonts w:ascii="Arial Narrow" w:hAnsi="Arial Narrow" w:cs="Arial"/>
          <w:sz w:val="24"/>
          <w:szCs w:val="24"/>
        </w:rPr>
        <w:t xml:space="preserve"> Mendonça dos Santos Lavareda e demais interessados; </w:t>
      </w:r>
      <w:r w:rsidR="00F74735" w:rsidRPr="00376922">
        <w:rPr>
          <w:rFonts w:ascii="Arial Narrow" w:hAnsi="Arial Narrow" w:cs="Arial"/>
          <w:b/>
          <w:sz w:val="24"/>
          <w:szCs w:val="24"/>
        </w:rPr>
        <w:t>8.8. Arquivar</w:t>
      </w:r>
      <w:r w:rsidR="00F74735" w:rsidRPr="00376922">
        <w:rPr>
          <w:rFonts w:ascii="Arial Narrow" w:hAnsi="Arial Narrow" w:cs="Arial"/>
          <w:sz w:val="24"/>
          <w:szCs w:val="24"/>
        </w:rPr>
        <w:t xml:space="preserve"> os autos após a adoção das medidas</w:t>
      </w:r>
      <w:r w:rsidR="00FD0182" w:rsidRPr="00376922">
        <w:rPr>
          <w:rFonts w:ascii="Arial Narrow" w:hAnsi="Arial Narrow" w:cs="Arial"/>
          <w:sz w:val="24"/>
          <w:szCs w:val="24"/>
        </w:rPr>
        <w:t xml:space="preserve"> acima, nos termos regimentais. </w:t>
      </w:r>
      <w:r w:rsidR="00F74735" w:rsidRPr="00376922">
        <w:rPr>
          <w:rFonts w:ascii="Arial Narrow" w:hAnsi="Arial Narrow" w:cs="Arial"/>
          <w:b/>
          <w:color w:val="000000"/>
          <w:sz w:val="24"/>
          <w:szCs w:val="24"/>
        </w:rPr>
        <w:t>PROCESSO Nº 15.793/2019</w:t>
      </w:r>
      <w:r w:rsidR="00F74735" w:rsidRPr="00376922">
        <w:rPr>
          <w:rFonts w:ascii="Arial Narrow" w:hAnsi="Arial Narrow" w:cs="Arial"/>
          <w:color w:val="000000"/>
          <w:sz w:val="24"/>
          <w:szCs w:val="24"/>
        </w:rPr>
        <w:t xml:space="preserve"> - Representação oriunda da Manifestação nº 273/2019-Ouvidoria, em face da Secretaria de Estado de Educação Qualidade e Ensino - SEDUC, acerca de possível acúmulo de cargos pelo servidor </w:t>
      </w:r>
      <w:proofErr w:type="spellStart"/>
      <w:r w:rsidR="00F74735" w:rsidRPr="00376922">
        <w:rPr>
          <w:rFonts w:ascii="Arial Narrow" w:hAnsi="Arial Narrow" w:cs="Arial"/>
          <w:color w:val="000000"/>
          <w:sz w:val="24"/>
          <w:szCs w:val="24"/>
        </w:rPr>
        <w:t>Elson</w:t>
      </w:r>
      <w:proofErr w:type="spellEnd"/>
      <w:r w:rsidR="00F74735" w:rsidRPr="00376922">
        <w:rPr>
          <w:rFonts w:ascii="Arial Narrow" w:hAnsi="Arial Narrow" w:cs="Arial"/>
          <w:color w:val="000000"/>
          <w:sz w:val="24"/>
          <w:szCs w:val="24"/>
        </w:rPr>
        <w:t xml:space="preserve"> de Oliveira Caxias.</w:t>
      </w:r>
      <w:r w:rsidR="00F74735" w:rsidRPr="00376922">
        <w:rPr>
          <w:rFonts w:ascii="Arial Narrow" w:hAnsi="Arial Narrow" w:cs="Arial"/>
          <w:b/>
          <w:color w:val="000000"/>
          <w:sz w:val="24"/>
          <w:szCs w:val="24"/>
        </w:rPr>
        <w:t xml:space="preserve"> ACÓRDÃO Nº 100/2021: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xml:space="preserve">, no sentido de: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da Representação, oriunda da Manifestação nº 273/2019 – Ouvidoria do TCE/AM, em face da Secretaria de Estado de Educação Qualidade e Ensino - SEDUC, acerca de possível acúmulo de cargos pelo servidor </w:t>
      </w:r>
      <w:proofErr w:type="spellStart"/>
      <w:r w:rsidR="00F74735" w:rsidRPr="00376922">
        <w:rPr>
          <w:rFonts w:ascii="Arial Narrow" w:hAnsi="Arial Narrow" w:cs="Arial"/>
          <w:sz w:val="24"/>
          <w:szCs w:val="24"/>
        </w:rPr>
        <w:t>Elson</w:t>
      </w:r>
      <w:proofErr w:type="spellEnd"/>
      <w:r w:rsidR="00F74735" w:rsidRPr="00376922">
        <w:rPr>
          <w:rFonts w:ascii="Arial Narrow" w:hAnsi="Arial Narrow" w:cs="Arial"/>
          <w:sz w:val="24"/>
          <w:szCs w:val="24"/>
        </w:rPr>
        <w:t xml:space="preserve"> de Oliveira Caxias; </w:t>
      </w:r>
      <w:r w:rsidR="00F74735" w:rsidRPr="00376922">
        <w:rPr>
          <w:rFonts w:ascii="Arial Narrow" w:hAnsi="Arial Narrow" w:cs="Arial"/>
          <w:b/>
          <w:sz w:val="24"/>
          <w:szCs w:val="24"/>
        </w:rPr>
        <w:t>8.2. Julgar Procedente</w:t>
      </w:r>
      <w:r w:rsidR="00F74735" w:rsidRPr="00376922">
        <w:rPr>
          <w:rFonts w:ascii="Arial Narrow" w:hAnsi="Arial Narrow" w:cs="Arial"/>
          <w:sz w:val="24"/>
          <w:szCs w:val="24"/>
        </w:rPr>
        <w:t xml:space="preserve"> a Representação oriunda da Ouvidoria do TCE/AM, interposta pela Diretoria de Controle Externo de Admissões de Pessoais DICAPE/SECEX/TCE/AM para considerar em acúmulo ilícito de cargos públicos o Sr. </w:t>
      </w:r>
      <w:proofErr w:type="spellStart"/>
      <w:r w:rsidR="00F74735" w:rsidRPr="00376922">
        <w:rPr>
          <w:rFonts w:ascii="Arial Narrow" w:hAnsi="Arial Narrow" w:cs="Arial"/>
          <w:sz w:val="24"/>
          <w:szCs w:val="24"/>
        </w:rPr>
        <w:t>Elson</w:t>
      </w:r>
      <w:proofErr w:type="spellEnd"/>
      <w:r w:rsidR="00F74735" w:rsidRPr="00376922">
        <w:rPr>
          <w:rFonts w:ascii="Arial Narrow" w:hAnsi="Arial Narrow" w:cs="Arial"/>
          <w:sz w:val="24"/>
          <w:szCs w:val="24"/>
        </w:rPr>
        <w:t xml:space="preserve"> de Oliveira Caxias, junto à Prefeitura de Careiro e à SEDUC (Fiscal de terras e merendeiro); </w:t>
      </w:r>
      <w:r w:rsidR="00F74735" w:rsidRPr="00376922">
        <w:rPr>
          <w:rFonts w:ascii="Arial Narrow" w:hAnsi="Arial Narrow" w:cs="Arial"/>
          <w:b/>
          <w:sz w:val="24"/>
          <w:szCs w:val="24"/>
        </w:rPr>
        <w:t>8.3. Determinar</w:t>
      </w:r>
      <w:r w:rsidR="00F74735" w:rsidRPr="00376922">
        <w:rPr>
          <w:rFonts w:ascii="Arial Narrow" w:hAnsi="Arial Narrow" w:cs="Arial"/>
          <w:sz w:val="24"/>
          <w:szCs w:val="24"/>
        </w:rPr>
        <w:t xml:space="preserve"> ao Sr. Nathan </w:t>
      </w:r>
      <w:proofErr w:type="spellStart"/>
      <w:r w:rsidR="00F74735" w:rsidRPr="00376922">
        <w:rPr>
          <w:rFonts w:ascii="Arial Narrow" w:hAnsi="Arial Narrow" w:cs="Arial"/>
          <w:sz w:val="24"/>
          <w:szCs w:val="24"/>
        </w:rPr>
        <w:t>Macena</w:t>
      </w:r>
      <w:proofErr w:type="spellEnd"/>
      <w:r w:rsidR="00F74735" w:rsidRPr="00376922">
        <w:rPr>
          <w:rFonts w:ascii="Arial Narrow" w:hAnsi="Arial Narrow" w:cs="Arial"/>
          <w:sz w:val="24"/>
          <w:szCs w:val="24"/>
        </w:rPr>
        <w:t xml:space="preserve"> de Souza, Prefeito do Município do Careiro; e ao Sr. Vicente Nogueira, Secretário de Estado de Educação e Qualidade de Ensino – SEDUC, que adotem, no prazo de 15 (quinze) dias, a abertura de PAD em desfavor do Sr. </w:t>
      </w:r>
      <w:proofErr w:type="spellStart"/>
      <w:r w:rsidR="00F74735" w:rsidRPr="00376922">
        <w:rPr>
          <w:rFonts w:ascii="Arial Narrow" w:hAnsi="Arial Narrow" w:cs="Arial"/>
          <w:sz w:val="24"/>
          <w:szCs w:val="24"/>
        </w:rPr>
        <w:t>Elson</w:t>
      </w:r>
      <w:proofErr w:type="spellEnd"/>
      <w:r w:rsidR="00F74735" w:rsidRPr="00376922">
        <w:rPr>
          <w:rFonts w:ascii="Arial Narrow" w:hAnsi="Arial Narrow" w:cs="Arial"/>
          <w:sz w:val="24"/>
          <w:szCs w:val="24"/>
        </w:rPr>
        <w:t xml:space="preserve"> de Oliveira Caxias, em decorrência do acúmulo ilícito de cargos públicos junto à Prefeitura de Careiro como Fiscal de Terras e à SEDUC como merendeiro; </w:t>
      </w:r>
      <w:r w:rsidR="00F74735" w:rsidRPr="00376922">
        <w:rPr>
          <w:rFonts w:ascii="Arial Narrow" w:hAnsi="Arial Narrow" w:cs="Arial"/>
          <w:b/>
          <w:sz w:val="24"/>
          <w:szCs w:val="24"/>
        </w:rPr>
        <w:t>8.4. Determinar</w:t>
      </w:r>
      <w:r w:rsidR="00F74735" w:rsidRPr="00376922">
        <w:rPr>
          <w:rFonts w:ascii="Arial Narrow" w:hAnsi="Arial Narrow" w:cs="Arial"/>
          <w:sz w:val="24"/>
          <w:szCs w:val="24"/>
        </w:rPr>
        <w:t xml:space="preserve"> ao Sr. Nathan </w:t>
      </w:r>
      <w:proofErr w:type="spellStart"/>
      <w:r w:rsidR="00F74735" w:rsidRPr="00376922">
        <w:rPr>
          <w:rFonts w:ascii="Arial Narrow" w:hAnsi="Arial Narrow" w:cs="Arial"/>
          <w:sz w:val="24"/>
          <w:szCs w:val="24"/>
        </w:rPr>
        <w:t>Macena</w:t>
      </w:r>
      <w:proofErr w:type="spellEnd"/>
      <w:r w:rsidR="00F74735" w:rsidRPr="00376922">
        <w:rPr>
          <w:rFonts w:ascii="Arial Narrow" w:hAnsi="Arial Narrow" w:cs="Arial"/>
          <w:sz w:val="24"/>
          <w:szCs w:val="24"/>
        </w:rPr>
        <w:t xml:space="preserve"> de Souza, Prefeito do Município do Careiro; e ao Sr. Vicente Nogueira, Secretário de Estado de Educação e Qualidade de Ensino – SEDUC, que adotem, no prazo de 15 (quinze) dias, encaminhem a este TCE cópia da publicação do ato de abertura dos aludido PAD ou do termo de opção por um dos cargos pelo Sr. </w:t>
      </w:r>
      <w:proofErr w:type="spellStart"/>
      <w:r w:rsidR="00F74735" w:rsidRPr="00376922">
        <w:rPr>
          <w:rFonts w:ascii="Arial Narrow" w:hAnsi="Arial Narrow" w:cs="Arial"/>
          <w:sz w:val="24"/>
          <w:szCs w:val="24"/>
        </w:rPr>
        <w:t>Elson</w:t>
      </w:r>
      <w:proofErr w:type="spellEnd"/>
      <w:r w:rsidR="00F74735" w:rsidRPr="00376922">
        <w:rPr>
          <w:rFonts w:ascii="Arial Narrow" w:hAnsi="Arial Narrow" w:cs="Arial"/>
          <w:sz w:val="24"/>
          <w:szCs w:val="24"/>
        </w:rPr>
        <w:t xml:space="preserve"> de Oliveira Caxias; </w:t>
      </w:r>
      <w:r w:rsidR="00F74735" w:rsidRPr="00376922">
        <w:rPr>
          <w:rFonts w:ascii="Arial Narrow" w:hAnsi="Arial Narrow" w:cs="Arial"/>
          <w:b/>
          <w:sz w:val="24"/>
          <w:szCs w:val="24"/>
        </w:rPr>
        <w:t>8.5. Dar ciência</w:t>
      </w:r>
      <w:r w:rsidR="00F74735" w:rsidRPr="00376922">
        <w:rPr>
          <w:rFonts w:ascii="Arial Narrow" w:hAnsi="Arial Narrow" w:cs="Arial"/>
          <w:sz w:val="24"/>
          <w:szCs w:val="24"/>
        </w:rPr>
        <w:t xml:space="preserve"> a Secretaria de Estado da Educação e </w:t>
      </w:r>
      <w:r w:rsidR="00F74735" w:rsidRPr="00376922">
        <w:rPr>
          <w:rFonts w:ascii="Arial Narrow" w:hAnsi="Arial Narrow" w:cs="Arial"/>
          <w:sz w:val="24"/>
          <w:szCs w:val="24"/>
        </w:rPr>
        <w:lastRenderedPageBreak/>
        <w:t xml:space="preserve">Qualidade do Ensino - SEDUC, e aos demais interessados desta decisão; </w:t>
      </w:r>
      <w:r w:rsidR="00F74735" w:rsidRPr="00376922">
        <w:rPr>
          <w:rFonts w:ascii="Arial Narrow" w:hAnsi="Arial Narrow" w:cs="Arial"/>
          <w:b/>
          <w:sz w:val="24"/>
          <w:szCs w:val="24"/>
        </w:rPr>
        <w:t>8.6. Arquivar</w:t>
      </w:r>
      <w:r w:rsidR="00F74735" w:rsidRPr="00376922">
        <w:rPr>
          <w:rFonts w:ascii="Arial Narrow" w:hAnsi="Arial Narrow" w:cs="Arial"/>
          <w:sz w:val="24"/>
          <w:szCs w:val="24"/>
        </w:rPr>
        <w:t xml:space="preserve"> o processo, </w:t>
      </w:r>
      <w:proofErr w:type="gramStart"/>
      <w:r w:rsidR="00F74735" w:rsidRPr="00376922">
        <w:rPr>
          <w:rFonts w:ascii="Arial Narrow" w:hAnsi="Arial Narrow" w:cs="Arial"/>
          <w:sz w:val="24"/>
          <w:szCs w:val="24"/>
        </w:rPr>
        <w:t>após</w:t>
      </w:r>
      <w:proofErr w:type="gramEnd"/>
      <w:r w:rsidR="00F74735" w:rsidRPr="00376922">
        <w:rPr>
          <w:rFonts w:ascii="Arial Narrow" w:hAnsi="Arial Narrow" w:cs="Arial"/>
          <w:sz w:val="24"/>
          <w:szCs w:val="24"/>
        </w:rPr>
        <w:t xml:space="preserve"> cumpridos os itens anteriores e adotadas as</w:t>
      </w:r>
      <w:r w:rsidR="00FD0182" w:rsidRPr="00376922">
        <w:rPr>
          <w:rFonts w:ascii="Arial Narrow" w:hAnsi="Arial Narrow" w:cs="Arial"/>
          <w:sz w:val="24"/>
          <w:szCs w:val="24"/>
        </w:rPr>
        <w:t xml:space="preserve"> medidas regimentais de praxe. </w:t>
      </w:r>
      <w:r w:rsidR="00FD0182" w:rsidRPr="00376922">
        <w:rPr>
          <w:rFonts w:ascii="Arial Narrow" w:hAnsi="Arial Narrow" w:cs="Arial"/>
          <w:color w:val="000000"/>
          <w:sz w:val="24"/>
          <w:szCs w:val="24"/>
          <w:u w:val="single"/>
        </w:rPr>
        <w:t xml:space="preserve">Nesta fase de julgamento assumiu a presidência dos trabalhos </w:t>
      </w:r>
      <w:proofErr w:type="gramStart"/>
      <w:r w:rsidR="00FD0182" w:rsidRPr="00376922">
        <w:rPr>
          <w:rFonts w:ascii="Arial Narrow" w:hAnsi="Arial Narrow" w:cs="Arial"/>
          <w:color w:val="000000"/>
          <w:sz w:val="24"/>
          <w:szCs w:val="24"/>
          <w:u w:val="single"/>
        </w:rPr>
        <w:t>o Excelentíssimo</w:t>
      </w:r>
      <w:proofErr w:type="gramEnd"/>
      <w:r w:rsidR="00FD0182" w:rsidRPr="00376922">
        <w:rPr>
          <w:rFonts w:ascii="Arial Narrow" w:hAnsi="Arial Narrow" w:cs="Arial"/>
          <w:color w:val="000000"/>
          <w:sz w:val="24"/>
          <w:szCs w:val="24"/>
          <w:u w:val="single"/>
        </w:rPr>
        <w:t xml:space="preserve"> Senhor Conselheiro Érico Xavier Desterro e Silva, em face do impedimento do Excelentíssimo Senhor Conselheiro-Presidente Mario Manoel Coelho de Mello</w:t>
      </w:r>
      <w:r w:rsidR="00FD0182" w:rsidRPr="00376922">
        <w:rPr>
          <w:rFonts w:ascii="Arial Narrow" w:hAnsi="Arial Narrow" w:cs="Arial"/>
          <w:color w:val="000000"/>
          <w:sz w:val="24"/>
          <w:szCs w:val="24"/>
        </w:rPr>
        <w:t>.</w:t>
      </w:r>
      <w:r w:rsidR="00FD01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14.507/2020 (Apensos: 14.472/2020 e 14.473/2020)</w:t>
      </w:r>
      <w:r w:rsidR="00F74735" w:rsidRPr="00376922">
        <w:rPr>
          <w:rFonts w:ascii="Arial Narrow" w:hAnsi="Arial Narrow" w:cs="Arial"/>
          <w:color w:val="000000"/>
          <w:sz w:val="24"/>
          <w:szCs w:val="24"/>
        </w:rPr>
        <w:t xml:space="preserve"> - Recurso de Revisão interposto pelo Sr. Pedro Duarte Guedes, em face ao Acórdão nº 628/2019-TCE-Tribunal Pleno, exarado nos autos do Processo nº 14.473/2020.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Bruno Vieira da Rocha </w:t>
      </w:r>
      <w:proofErr w:type="spellStart"/>
      <w:r w:rsidR="00F74735" w:rsidRPr="00376922">
        <w:rPr>
          <w:rFonts w:ascii="Arial Narrow" w:hAnsi="Arial Narrow" w:cs="Arial"/>
          <w:color w:val="000000"/>
          <w:sz w:val="24"/>
          <w:szCs w:val="24"/>
        </w:rPr>
        <w:t>Barbirato</w:t>
      </w:r>
      <w:proofErr w:type="spellEnd"/>
      <w:r w:rsidR="00F74735" w:rsidRPr="00376922">
        <w:rPr>
          <w:rFonts w:ascii="Arial Narrow" w:hAnsi="Arial Narrow" w:cs="Arial"/>
          <w:color w:val="000000"/>
          <w:sz w:val="24"/>
          <w:szCs w:val="24"/>
        </w:rPr>
        <w:t xml:space="preserve"> - OAB/AM 6975, Fábio Nunes Bandeira de Melo - OAB/AM 4331, Igor </w:t>
      </w:r>
      <w:proofErr w:type="spellStart"/>
      <w:r w:rsidR="00F74735" w:rsidRPr="00376922">
        <w:rPr>
          <w:rFonts w:ascii="Arial Narrow" w:hAnsi="Arial Narrow" w:cs="Arial"/>
          <w:color w:val="000000"/>
          <w:sz w:val="24"/>
          <w:szCs w:val="24"/>
        </w:rPr>
        <w:t>Arnaund</w:t>
      </w:r>
      <w:proofErr w:type="spellEnd"/>
      <w:r w:rsidR="00F74735" w:rsidRPr="00376922">
        <w:rPr>
          <w:rFonts w:ascii="Arial Narrow" w:hAnsi="Arial Narrow" w:cs="Arial"/>
          <w:color w:val="000000"/>
          <w:sz w:val="24"/>
          <w:szCs w:val="24"/>
        </w:rPr>
        <w:t xml:space="preserve"> Ferreira – OAB/AM 10428, </w:t>
      </w:r>
      <w:proofErr w:type="spellStart"/>
      <w:r w:rsidR="00F74735" w:rsidRPr="00376922">
        <w:rPr>
          <w:rFonts w:ascii="Arial Narrow" w:hAnsi="Arial Narrow" w:cs="Arial"/>
          <w:color w:val="000000"/>
          <w:sz w:val="24"/>
          <w:szCs w:val="24"/>
        </w:rPr>
        <w:t>Laiz</w:t>
      </w:r>
      <w:proofErr w:type="spellEnd"/>
      <w:r w:rsidR="00F74735" w:rsidRPr="00376922">
        <w:rPr>
          <w:rFonts w:ascii="Arial Narrow" w:hAnsi="Arial Narrow" w:cs="Arial"/>
          <w:color w:val="000000"/>
          <w:sz w:val="24"/>
          <w:szCs w:val="24"/>
        </w:rPr>
        <w:t xml:space="preserve"> Araújo Russo de Melo e Silva – OAB/AM 6897 e Larissa Oliveira de Souza – OAB/AM 14193.</w:t>
      </w:r>
      <w:r w:rsidR="00F74735" w:rsidRPr="00376922">
        <w:rPr>
          <w:rFonts w:ascii="Arial Narrow" w:hAnsi="Arial Narrow" w:cs="Arial"/>
          <w:b/>
          <w:color w:val="000000"/>
          <w:sz w:val="24"/>
          <w:szCs w:val="24"/>
        </w:rPr>
        <w:t xml:space="preserve"> ACÓRDÃO Nº 101/2021: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inciso III, alínea “g”,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 xml:space="preserve">o voto  Conselheiro- Relator que acatou, em sessão, o voto destaque da Conselheira Yara Amazônia Lins Rodrigues dos Santos, </w:t>
      </w:r>
      <w:r w:rsidR="00F74735" w:rsidRPr="00376922">
        <w:rPr>
          <w:rFonts w:ascii="Arial Narrow" w:hAnsi="Arial Narrow" w:cs="Arial"/>
          <w:b/>
          <w:noProof/>
          <w:sz w:val="24"/>
          <w:szCs w:val="24"/>
        </w:rPr>
        <w:t>, em divergência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 xml:space="preserve">8.1. Conhecer </w:t>
      </w:r>
      <w:r w:rsidR="00F74735" w:rsidRPr="00376922">
        <w:rPr>
          <w:rFonts w:ascii="Arial Narrow" w:hAnsi="Arial Narrow" w:cs="Arial"/>
          <w:color w:val="000000"/>
          <w:sz w:val="24"/>
          <w:szCs w:val="24"/>
        </w:rPr>
        <w:t xml:space="preserve">do Recurso de Revisão manejado pelo Sr. Pedro Duarte Guedes, </w:t>
      </w:r>
      <w:proofErr w:type="gramStart"/>
      <w:r w:rsidR="00F74735" w:rsidRPr="00376922">
        <w:rPr>
          <w:rFonts w:ascii="Arial Narrow" w:hAnsi="Arial Narrow" w:cs="Arial"/>
          <w:color w:val="000000"/>
          <w:sz w:val="24"/>
          <w:szCs w:val="24"/>
        </w:rPr>
        <w:t>ex-Prefeito</w:t>
      </w:r>
      <w:proofErr w:type="gramEnd"/>
      <w:r w:rsidR="00F74735" w:rsidRPr="00376922">
        <w:rPr>
          <w:rFonts w:ascii="Arial Narrow" w:hAnsi="Arial Narrow" w:cs="Arial"/>
          <w:color w:val="000000"/>
          <w:sz w:val="24"/>
          <w:szCs w:val="24"/>
        </w:rPr>
        <w:t xml:space="preserve"> de Careiro da Várzea; </w:t>
      </w:r>
      <w:r w:rsidR="00F74735" w:rsidRPr="00376922">
        <w:rPr>
          <w:rFonts w:ascii="Arial Narrow" w:hAnsi="Arial Narrow" w:cs="Arial"/>
          <w:b/>
          <w:color w:val="000000"/>
          <w:sz w:val="24"/>
          <w:szCs w:val="24"/>
        </w:rPr>
        <w:t xml:space="preserve">8.2. Dar Provimento Parcial </w:t>
      </w:r>
      <w:r w:rsidR="00F74735" w:rsidRPr="00376922">
        <w:rPr>
          <w:rFonts w:ascii="Arial Narrow" w:hAnsi="Arial Narrow" w:cs="Arial"/>
          <w:color w:val="000000"/>
          <w:sz w:val="24"/>
          <w:szCs w:val="24"/>
        </w:rPr>
        <w:t xml:space="preserve">ao Recurso de Revisão formulado pelo Sr. Pedro Duarte Guedes, mantendo a ilegalidade das admissões temporárias com as consequentes determinações, todavia, excluindo a multa aplicada ao Recorrente; </w:t>
      </w:r>
      <w:r w:rsidR="00F74735" w:rsidRPr="00376922">
        <w:rPr>
          <w:rFonts w:ascii="Arial Narrow" w:hAnsi="Arial Narrow" w:cs="Arial"/>
          <w:b/>
          <w:color w:val="000000"/>
          <w:sz w:val="24"/>
          <w:szCs w:val="24"/>
        </w:rPr>
        <w:t xml:space="preserve">8.3. Dar ciência </w:t>
      </w:r>
      <w:r w:rsidR="00F74735" w:rsidRPr="00376922">
        <w:rPr>
          <w:rFonts w:ascii="Arial Narrow" w:hAnsi="Arial Narrow" w:cs="Arial"/>
          <w:color w:val="000000"/>
          <w:sz w:val="24"/>
          <w:szCs w:val="24"/>
        </w:rPr>
        <w:t xml:space="preserve">ao Sr. Pedro Duarte Guedes, ora Recorrente, bem como aos seus patronos devidamente constituídos; </w:t>
      </w:r>
      <w:r w:rsidR="00F74735" w:rsidRPr="00376922">
        <w:rPr>
          <w:rFonts w:ascii="Arial Narrow" w:hAnsi="Arial Narrow" w:cs="Arial"/>
          <w:b/>
          <w:color w:val="000000"/>
          <w:sz w:val="24"/>
          <w:szCs w:val="24"/>
        </w:rPr>
        <w:t xml:space="preserve">8.4. Arquivar </w:t>
      </w:r>
      <w:r w:rsidR="00F74735" w:rsidRPr="00376922">
        <w:rPr>
          <w:rFonts w:ascii="Arial Narrow" w:hAnsi="Arial Narrow" w:cs="Arial"/>
          <w:color w:val="000000"/>
          <w:sz w:val="24"/>
          <w:szCs w:val="24"/>
        </w:rPr>
        <w:t xml:space="preserve">o processo nos termos regimentais, </w:t>
      </w:r>
      <w:proofErr w:type="gramStart"/>
      <w:r w:rsidR="00F74735" w:rsidRPr="00376922">
        <w:rPr>
          <w:rFonts w:ascii="Arial Narrow" w:hAnsi="Arial Narrow" w:cs="Arial"/>
          <w:color w:val="000000"/>
          <w:sz w:val="24"/>
          <w:szCs w:val="24"/>
        </w:rPr>
        <w:t>após</w:t>
      </w:r>
      <w:proofErr w:type="gramEnd"/>
      <w:r w:rsidR="00F74735" w:rsidRPr="00376922">
        <w:rPr>
          <w:rFonts w:ascii="Arial Narrow" w:hAnsi="Arial Narrow" w:cs="Arial"/>
          <w:color w:val="000000"/>
          <w:sz w:val="24"/>
          <w:szCs w:val="24"/>
        </w:rPr>
        <w:t xml:space="preserve"> tomadas as providências devidas.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Mario Manoel Coelho de Mello (art. 65 do Regimento Interno).</w:t>
      </w:r>
      <w:r w:rsidR="00FD0182" w:rsidRPr="00376922">
        <w:rPr>
          <w:rFonts w:ascii="Arial Narrow" w:hAnsi="Arial Narrow" w:cs="Arial"/>
          <w:sz w:val="24"/>
          <w:szCs w:val="24"/>
        </w:rPr>
        <w:t xml:space="preserve"> </w:t>
      </w:r>
      <w:r w:rsidR="00FD0182" w:rsidRPr="00376922">
        <w:rPr>
          <w:rFonts w:ascii="Arial Narrow" w:hAnsi="Arial Narrow" w:cs="Arial"/>
          <w:color w:val="000000"/>
          <w:sz w:val="24"/>
          <w:szCs w:val="24"/>
          <w:u w:val="single"/>
        </w:rPr>
        <w:t xml:space="preserve">Nesta fase de julgamento retornou à presidência dos trabalhos </w:t>
      </w:r>
      <w:proofErr w:type="gramStart"/>
      <w:r w:rsidR="00FD0182" w:rsidRPr="00376922">
        <w:rPr>
          <w:rFonts w:ascii="Arial Narrow" w:hAnsi="Arial Narrow" w:cs="Arial"/>
          <w:color w:val="000000"/>
          <w:sz w:val="24"/>
          <w:szCs w:val="24"/>
          <w:u w:val="single"/>
        </w:rPr>
        <w:t>o Excelentíssimo</w:t>
      </w:r>
      <w:proofErr w:type="gramEnd"/>
      <w:r w:rsidR="00FD0182" w:rsidRPr="00376922">
        <w:rPr>
          <w:rFonts w:ascii="Arial Narrow" w:hAnsi="Arial Narrow" w:cs="Arial"/>
          <w:color w:val="000000"/>
          <w:sz w:val="24"/>
          <w:szCs w:val="24"/>
          <w:u w:val="single"/>
        </w:rPr>
        <w:t xml:space="preserve"> Senhor Conselheiro-Presidente Mario Manoel Coelho de Mello</w:t>
      </w:r>
      <w:r w:rsidR="00FD0182" w:rsidRPr="00376922">
        <w:rPr>
          <w:rFonts w:ascii="Arial Narrow" w:hAnsi="Arial Narrow" w:cs="Arial"/>
          <w:color w:val="000000"/>
          <w:sz w:val="24"/>
          <w:szCs w:val="24"/>
        </w:rPr>
        <w:t>.</w:t>
      </w:r>
      <w:r w:rsidR="00383567"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15.209/2020 (Apenso: 14.911/2019)</w:t>
      </w:r>
      <w:r w:rsidR="00F74735" w:rsidRPr="00376922">
        <w:rPr>
          <w:rFonts w:ascii="Arial Narrow" w:hAnsi="Arial Narrow" w:cs="Arial"/>
          <w:color w:val="000000"/>
          <w:sz w:val="24"/>
          <w:szCs w:val="24"/>
        </w:rPr>
        <w:t xml:space="preserve"> - Recurso de Revisão interposto pela Fundação </w:t>
      </w:r>
      <w:proofErr w:type="spellStart"/>
      <w:r w:rsidR="00F74735" w:rsidRPr="00376922">
        <w:rPr>
          <w:rFonts w:ascii="Arial Narrow" w:hAnsi="Arial Narrow" w:cs="Arial"/>
          <w:color w:val="000000"/>
          <w:sz w:val="24"/>
          <w:szCs w:val="24"/>
        </w:rPr>
        <w:t>Amazonprev</w:t>
      </w:r>
      <w:proofErr w:type="spellEnd"/>
      <w:r w:rsidR="00F74735" w:rsidRPr="00376922">
        <w:rPr>
          <w:rFonts w:ascii="Arial Narrow" w:hAnsi="Arial Narrow" w:cs="Arial"/>
          <w:color w:val="000000"/>
          <w:sz w:val="24"/>
          <w:szCs w:val="24"/>
        </w:rPr>
        <w:t>, em face da Decisão n° 2558/2019-TCE-Segunda Câmara, exarada nos autos do Processo n° 14.911/2019.</w:t>
      </w:r>
      <w:r w:rsidR="00F74735" w:rsidRPr="00376922">
        <w:rPr>
          <w:rFonts w:ascii="Arial Narrow" w:hAnsi="Arial Narrow" w:cs="Arial"/>
          <w:i/>
          <w:color w:val="000000"/>
          <w:sz w:val="24"/>
          <w:szCs w:val="24"/>
        </w:rPr>
        <w:t xml:space="preserve"> CONCEDIDO VISTA DOS AUTOS AO EXCELENTÍSSIMO SENHOR CONSELHEIRO ÉRICO XAVIER DESTERRO E SILVA.</w:t>
      </w:r>
      <w:r w:rsidR="00383567" w:rsidRPr="00376922">
        <w:rPr>
          <w:rFonts w:ascii="Arial Narrow" w:hAnsi="Arial Narrow" w:cs="Arial"/>
          <w:sz w:val="24"/>
          <w:szCs w:val="24"/>
        </w:rPr>
        <w:t xml:space="preserve"> </w:t>
      </w:r>
      <w:r w:rsidR="00383567" w:rsidRPr="00376922">
        <w:rPr>
          <w:rFonts w:ascii="Arial Narrow" w:hAnsi="Arial Narrow" w:cs="Arial"/>
          <w:color w:val="000000"/>
          <w:sz w:val="24"/>
          <w:szCs w:val="24"/>
          <w:u w:val="single"/>
        </w:rPr>
        <w:t xml:space="preserve">Nesta fase de julgamento assumiu a presidência dos trabalhos </w:t>
      </w:r>
      <w:proofErr w:type="gramStart"/>
      <w:r w:rsidR="00383567" w:rsidRPr="00376922">
        <w:rPr>
          <w:rFonts w:ascii="Arial Narrow" w:hAnsi="Arial Narrow" w:cs="Arial"/>
          <w:color w:val="000000"/>
          <w:sz w:val="24"/>
          <w:szCs w:val="24"/>
          <w:u w:val="single"/>
        </w:rPr>
        <w:t>o Excelentíssimo</w:t>
      </w:r>
      <w:proofErr w:type="gramEnd"/>
      <w:r w:rsidR="00383567" w:rsidRPr="00376922">
        <w:rPr>
          <w:rFonts w:ascii="Arial Narrow" w:hAnsi="Arial Narrow" w:cs="Arial"/>
          <w:color w:val="000000"/>
          <w:sz w:val="24"/>
          <w:szCs w:val="24"/>
          <w:u w:val="single"/>
        </w:rPr>
        <w:t xml:space="preserve"> Senhor Conselheiro Josué Cláudio de Souza Filho, em face do impedimento do Excelentíssimo Senhor Conselheiro-Presidente Mario Manoel Coelho de Mello</w:t>
      </w:r>
      <w:r w:rsidR="00383567" w:rsidRPr="00376922">
        <w:rPr>
          <w:rFonts w:ascii="Arial Narrow" w:hAnsi="Arial Narrow" w:cs="Arial"/>
          <w:color w:val="000000"/>
          <w:sz w:val="24"/>
          <w:szCs w:val="24"/>
        </w:rPr>
        <w:t>.</w:t>
      </w:r>
      <w:r w:rsidR="00383567"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 xml:space="preserve">CONSELHEIRO-RELATOR: ARI </w:t>
      </w:r>
      <w:r w:rsidR="00383567" w:rsidRPr="00376922">
        <w:rPr>
          <w:rFonts w:ascii="Arial Narrow" w:hAnsi="Arial Narrow" w:cs="Arial"/>
          <w:b/>
          <w:color w:val="000000"/>
          <w:sz w:val="24"/>
          <w:szCs w:val="24"/>
        </w:rPr>
        <w:t xml:space="preserve">JORGE MOUTINHO DA COSTA JÚNIOR. </w:t>
      </w:r>
      <w:r w:rsidR="00F74735" w:rsidRPr="00376922">
        <w:rPr>
          <w:rFonts w:ascii="Arial Narrow" w:hAnsi="Arial Narrow" w:cs="Arial"/>
          <w:b/>
          <w:color w:val="000000"/>
          <w:sz w:val="24"/>
          <w:szCs w:val="24"/>
        </w:rPr>
        <w:t>PROCESSO Nº 12.858/2020 (Apenso: 13.980/2017)</w:t>
      </w:r>
      <w:r w:rsidR="00F74735" w:rsidRPr="00376922">
        <w:rPr>
          <w:rFonts w:ascii="Arial Narrow" w:hAnsi="Arial Narrow" w:cs="Arial"/>
          <w:color w:val="000000"/>
          <w:sz w:val="24"/>
          <w:szCs w:val="24"/>
        </w:rPr>
        <w:t xml:space="preserve"> - Recurso de Reconsideração interposto pelo Sr. Manuel Sebastião Pimentel de Medeiros, em face do Acórdão n° 1176/2019-TCE-Tribunal Pleno, exarado nos autos do Processo n° 13.980/2017.</w:t>
      </w:r>
      <w:r w:rsidR="00F74735" w:rsidRPr="00376922">
        <w:rPr>
          <w:rFonts w:ascii="Arial Narrow" w:hAnsi="Arial Narrow" w:cs="Arial"/>
          <w:i/>
          <w:color w:val="000000"/>
          <w:sz w:val="24"/>
          <w:szCs w:val="24"/>
        </w:rPr>
        <w:t xml:space="preserve"> CONCEDIDO VISTA DOS AUTOS AO EXCELENTÍSSIMO SENHOR CONSELHEIRO ÉRICO XAVIER DESTERRO E SILVA.</w:t>
      </w:r>
      <w:r w:rsidR="0022208F" w:rsidRPr="00376922">
        <w:rPr>
          <w:rFonts w:ascii="Arial Narrow" w:hAnsi="Arial Narrow" w:cs="Arial"/>
          <w:sz w:val="24"/>
          <w:szCs w:val="24"/>
        </w:rPr>
        <w:t xml:space="preserve"> </w:t>
      </w:r>
      <w:r w:rsidR="00383567" w:rsidRPr="00376922">
        <w:rPr>
          <w:rFonts w:ascii="Arial Narrow" w:hAnsi="Arial Narrow" w:cs="Arial"/>
          <w:color w:val="000000"/>
          <w:sz w:val="24"/>
          <w:szCs w:val="24"/>
          <w:u w:val="single"/>
        </w:rPr>
        <w:t xml:space="preserve">Nesta fase de julgamento retornou à presidência dos trabalhos </w:t>
      </w:r>
      <w:proofErr w:type="gramStart"/>
      <w:r w:rsidR="00383567" w:rsidRPr="00376922">
        <w:rPr>
          <w:rFonts w:ascii="Arial Narrow" w:hAnsi="Arial Narrow" w:cs="Arial"/>
          <w:color w:val="000000"/>
          <w:sz w:val="24"/>
          <w:szCs w:val="24"/>
          <w:u w:val="single"/>
        </w:rPr>
        <w:t>o Excelentíssimo</w:t>
      </w:r>
      <w:proofErr w:type="gramEnd"/>
      <w:r w:rsidR="00383567" w:rsidRPr="00376922">
        <w:rPr>
          <w:rFonts w:ascii="Arial Narrow" w:hAnsi="Arial Narrow" w:cs="Arial"/>
          <w:color w:val="000000"/>
          <w:sz w:val="24"/>
          <w:szCs w:val="24"/>
          <w:u w:val="single"/>
        </w:rPr>
        <w:t xml:space="preserve"> Senhor Conselheiro-Presidente Mario Manoel Coelho de Mello</w:t>
      </w:r>
      <w:r w:rsidR="00383567" w:rsidRPr="00376922">
        <w:rPr>
          <w:rFonts w:ascii="Arial Narrow" w:hAnsi="Arial Narrow" w:cs="Arial"/>
          <w:color w:val="000000"/>
          <w:sz w:val="24"/>
          <w:szCs w:val="24"/>
        </w:rPr>
        <w:t>.</w:t>
      </w:r>
      <w:r w:rsidR="00DD00F9"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15.231/2020 (Apensos: 15.226/2020, 15.229/2020, 15.227/2020, 15.230/2020, 15.228/2020 e 15.232/2020)</w:t>
      </w:r>
      <w:r w:rsidR="00F74735" w:rsidRPr="00376922">
        <w:rPr>
          <w:rFonts w:ascii="Arial Narrow" w:hAnsi="Arial Narrow" w:cs="Arial"/>
          <w:color w:val="000000"/>
          <w:sz w:val="24"/>
          <w:szCs w:val="24"/>
        </w:rPr>
        <w:t xml:space="preserve"> - Recurso de Revisão com pedido de Medida Cautelar interposto pelo Sr. Raimundo Santos Cruz, em face dos Acórdãos nº 943, 944 e 945/2017-TCE-Segunda Câmara, exarados, respectivamente, nos Processos nº 15.228/2020, nº 15.232/2020 e nº 15.226/2020.</w:t>
      </w:r>
      <w:r w:rsidR="00315BF6" w:rsidRPr="00376922">
        <w:rPr>
          <w:rFonts w:ascii="Arial Narrow" w:hAnsi="Arial Narrow" w:cs="Arial"/>
          <w:i/>
          <w:color w:val="000000"/>
          <w:sz w:val="24"/>
          <w:szCs w:val="24"/>
        </w:rPr>
        <w:t xml:space="preserve"> </w:t>
      </w:r>
      <w:r w:rsidR="00F74735" w:rsidRPr="00376922">
        <w:rPr>
          <w:rFonts w:ascii="Arial Narrow" w:hAnsi="Arial Narrow" w:cs="Arial"/>
          <w:i/>
          <w:color w:val="000000"/>
          <w:sz w:val="24"/>
          <w:szCs w:val="24"/>
        </w:rPr>
        <w:t xml:space="preserve">CONCEDIDO VISTA DOS AUTOS </w:t>
      </w:r>
      <w:proofErr w:type="gramStart"/>
      <w:r w:rsidR="00F74735" w:rsidRPr="00376922">
        <w:rPr>
          <w:rFonts w:ascii="Arial Narrow" w:hAnsi="Arial Narrow" w:cs="Arial"/>
          <w:i/>
          <w:color w:val="000000"/>
          <w:sz w:val="24"/>
          <w:szCs w:val="24"/>
        </w:rPr>
        <w:t>À</w:t>
      </w:r>
      <w:proofErr w:type="gramEnd"/>
      <w:r w:rsidR="00F74735" w:rsidRPr="00376922">
        <w:rPr>
          <w:rFonts w:ascii="Arial Narrow" w:hAnsi="Arial Narrow" w:cs="Arial"/>
          <w:i/>
          <w:color w:val="000000"/>
          <w:sz w:val="24"/>
          <w:szCs w:val="24"/>
        </w:rPr>
        <w:t xml:space="preserve"> EXCELENTÍSSIMA SENHORA CONSELHEIRA YARA AMAZÔNIA LINS RODRIGUES DOS SANTOS.</w:t>
      </w:r>
      <w:r w:rsidR="00DD00F9"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16.411/2020 (Apenso: 13.616/2019)</w:t>
      </w:r>
      <w:r w:rsidR="00F74735" w:rsidRPr="00376922">
        <w:rPr>
          <w:rFonts w:ascii="Arial Narrow" w:hAnsi="Arial Narrow" w:cs="Arial"/>
          <w:color w:val="000000"/>
          <w:sz w:val="24"/>
          <w:szCs w:val="24"/>
        </w:rPr>
        <w:t xml:space="preserve"> - Recurso de Reconsideração interposto pela Sra. </w:t>
      </w:r>
      <w:proofErr w:type="spellStart"/>
      <w:r w:rsidR="00F74735" w:rsidRPr="00376922">
        <w:rPr>
          <w:rFonts w:ascii="Arial Narrow" w:hAnsi="Arial Narrow" w:cs="Arial"/>
          <w:color w:val="000000"/>
          <w:sz w:val="24"/>
          <w:szCs w:val="24"/>
        </w:rPr>
        <w:t>Neila</w:t>
      </w:r>
      <w:proofErr w:type="spellEnd"/>
      <w:r w:rsidR="00F74735" w:rsidRPr="00376922">
        <w:rPr>
          <w:rFonts w:ascii="Arial Narrow" w:hAnsi="Arial Narrow" w:cs="Arial"/>
          <w:color w:val="000000"/>
          <w:sz w:val="24"/>
          <w:szCs w:val="24"/>
        </w:rPr>
        <w:t xml:space="preserve"> Maria Dantas </w:t>
      </w:r>
      <w:proofErr w:type="spellStart"/>
      <w:r w:rsidR="00F74735" w:rsidRPr="00376922">
        <w:rPr>
          <w:rFonts w:ascii="Arial Narrow" w:hAnsi="Arial Narrow" w:cs="Arial"/>
          <w:color w:val="000000"/>
          <w:sz w:val="24"/>
          <w:szCs w:val="24"/>
        </w:rPr>
        <w:t>Azrak</w:t>
      </w:r>
      <w:proofErr w:type="spellEnd"/>
      <w:r w:rsidR="00F74735" w:rsidRPr="00376922">
        <w:rPr>
          <w:rFonts w:ascii="Arial Narrow" w:hAnsi="Arial Narrow" w:cs="Arial"/>
          <w:color w:val="000000"/>
          <w:sz w:val="24"/>
          <w:szCs w:val="24"/>
        </w:rPr>
        <w:t xml:space="preserve">, em face do Acórdão n° 722/2020-TCE-Tribunal Pleno, exarado nos autos do Processo n° 13.616/2019.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Helder Cintra Bastos - OAB/AM 12929.</w:t>
      </w:r>
      <w:r w:rsidR="00F74735" w:rsidRPr="00376922">
        <w:rPr>
          <w:rFonts w:ascii="Arial Narrow" w:hAnsi="Arial Narrow" w:cs="Arial"/>
          <w:b/>
          <w:color w:val="000000"/>
          <w:sz w:val="24"/>
          <w:szCs w:val="24"/>
        </w:rPr>
        <w:t xml:space="preserve"> ACÓRDÃO Nº 102/2021: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8.1. Conhecer</w:t>
      </w:r>
      <w:r w:rsidR="00F74735" w:rsidRPr="00376922">
        <w:rPr>
          <w:rFonts w:ascii="Arial Narrow" w:hAnsi="Arial Narrow" w:cs="Arial"/>
          <w:color w:val="000000"/>
          <w:sz w:val="24"/>
          <w:szCs w:val="24"/>
        </w:rPr>
        <w:t xml:space="preserve"> do Recurso de Reconsideração, interposto Sra. </w:t>
      </w:r>
      <w:proofErr w:type="spellStart"/>
      <w:r w:rsidR="00F74735" w:rsidRPr="00376922">
        <w:rPr>
          <w:rFonts w:ascii="Arial Narrow" w:hAnsi="Arial Narrow" w:cs="Arial"/>
          <w:color w:val="000000"/>
          <w:sz w:val="24"/>
          <w:szCs w:val="24"/>
        </w:rPr>
        <w:t>Neila</w:t>
      </w:r>
      <w:proofErr w:type="spellEnd"/>
      <w:r w:rsidR="00F74735" w:rsidRPr="00376922">
        <w:rPr>
          <w:rFonts w:ascii="Arial Narrow" w:hAnsi="Arial Narrow" w:cs="Arial"/>
          <w:color w:val="000000"/>
          <w:sz w:val="24"/>
          <w:szCs w:val="24"/>
        </w:rPr>
        <w:t xml:space="preserve"> Maria Dantas </w:t>
      </w:r>
      <w:proofErr w:type="spellStart"/>
      <w:r w:rsidR="00F74735" w:rsidRPr="00376922">
        <w:rPr>
          <w:rFonts w:ascii="Arial Narrow" w:hAnsi="Arial Narrow" w:cs="Arial"/>
          <w:color w:val="000000"/>
          <w:sz w:val="24"/>
          <w:szCs w:val="24"/>
        </w:rPr>
        <w:t>Azrak</w:t>
      </w:r>
      <w:proofErr w:type="spellEnd"/>
      <w:r w:rsidR="00F74735" w:rsidRPr="00376922">
        <w:rPr>
          <w:rFonts w:ascii="Arial Narrow" w:hAnsi="Arial Narrow" w:cs="Arial"/>
          <w:color w:val="000000"/>
          <w:sz w:val="24"/>
          <w:szCs w:val="24"/>
        </w:rPr>
        <w:t xml:space="preserve">, considerando que restou demonstrado o adimplemento de todos os requisitos de admissibilidade descritos nos </w:t>
      </w:r>
      <w:proofErr w:type="spellStart"/>
      <w:r w:rsidR="00F74735" w:rsidRPr="00376922">
        <w:rPr>
          <w:rFonts w:ascii="Arial Narrow" w:hAnsi="Arial Narrow" w:cs="Arial"/>
          <w:color w:val="000000"/>
          <w:sz w:val="24"/>
          <w:szCs w:val="24"/>
        </w:rPr>
        <w:t>arts</w:t>
      </w:r>
      <w:proofErr w:type="spellEnd"/>
      <w:r w:rsidR="00F74735" w:rsidRPr="00376922">
        <w:rPr>
          <w:rFonts w:ascii="Arial Narrow" w:hAnsi="Arial Narrow" w:cs="Arial"/>
          <w:color w:val="000000"/>
          <w:sz w:val="24"/>
          <w:szCs w:val="24"/>
        </w:rPr>
        <w:t xml:space="preserve">. 59, II e 62, da Lei n.º 2.423/1996, c/c o art. 154, da Resolução TCE/AM n.º 4/2002; </w:t>
      </w:r>
      <w:r w:rsidR="00F74735" w:rsidRPr="00376922">
        <w:rPr>
          <w:rFonts w:ascii="Arial Narrow" w:hAnsi="Arial Narrow" w:cs="Arial"/>
          <w:b/>
          <w:color w:val="000000"/>
          <w:sz w:val="24"/>
          <w:szCs w:val="24"/>
        </w:rPr>
        <w:t xml:space="preserve">8.2. </w:t>
      </w:r>
      <w:r w:rsidR="00F74735" w:rsidRPr="00376922">
        <w:rPr>
          <w:rFonts w:ascii="Arial Narrow" w:hAnsi="Arial Narrow" w:cs="Arial"/>
          <w:b/>
          <w:color w:val="000000"/>
          <w:sz w:val="24"/>
          <w:szCs w:val="24"/>
        </w:rPr>
        <w:lastRenderedPageBreak/>
        <w:t>Negar Provimento, no mérito,</w:t>
      </w:r>
      <w:r w:rsidR="00F74735" w:rsidRPr="00376922">
        <w:rPr>
          <w:rFonts w:ascii="Arial Narrow" w:hAnsi="Arial Narrow" w:cs="Arial"/>
          <w:color w:val="000000"/>
          <w:sz w:val="24"/>
          <w:szCs w:val="24"/>
        </w:rPr>
        <w:t xml:space="preserve"> ao Recurso de Reconsideração, interposto pela Sra. </w:t>
      </w:r>
      <w:proofErr w:type="spellStart"/>
      <w:r w:rsidR="00F74735" w:rsidRPr="00376922">
        <w:rPr>
          <w:rFonts w:ascii="Arial Narrow" w:hAnsi="Arial Narrow" w:cs="Arial"/>
          <w:color w:val="000000"/>
          <w:sz w:val="24"/>
          <w:szCs w:val="24"/>
        </w:rPr>
        <w:t>Neila</w:t>
      </w:r>
      <w:proofErr w:type="spellEnd"/>
      <w:r w:rsidR="00F74735" w:rsidRPr="00376922">
        <w:rPr>
          <w:rFonts w:ascii="Arial Narrow" w:hAnsi="Arial Narrow" w:cs="Arial"/>
          <w:color w:val="000000"/>
          <w:sz w:val="24"/>
          <w:szCs w:val="24"/>
        </w:rPr>
        <w:t xml:space="preserve"> Maria Dantas </w:t>
      </w:r>
      <w:proofErr w:type="spellStart"/>
      <w:r w:rsidR="00F74735" w:rsidRPr="00376922">
        <w:rPr>
          <w:rFonts w:ascii="Arial Narrow" w:hAnsi="Arial Narrow" w:cs="Arial"/>
          <w:color w:val="000000"/>
          <w:sz w:val="24"/>
          <w:szCs w:val="24"/>
        </w:rPr>
        <w:t>Azrak</w:t>
      </w:r>
      <w:proofErr w:type="spellEnd"/>
      <w:r w:rsidR="00F74735" w:rsidRPr="00376922">
        <w:rPr>
          <w:rFonts w:ascii="Arial Narrow" w:hAnsi="Arial Narrow" w:cs="Arial"/>
          <w:color w:val="000000"/>
          <w:sz w:val="24"/>
          <w:szCs w:val="24"/>
        </w:rPr>
        <w:t xml:space="preserve">, mantendo-se, na íntegra o Acórdão n.º 722/2020 – TCE – Tribunal Pleno (fls. 151/152 do processo n.º 13616/2019, em apenso), conforme Fundamentação do Relatório/Voto; </w:t>
      </w:r>
      <w:r w:rsidR="00F74735" w:rsidRPr="00376922">
        <w:rPr>
          <w:rFonts w:ascii="Arial Narrow" w:hAnsi="Arial Narrow" w:cs="Arial"/>
          <w:b/>
          <w:color w:val="000000"/>
          <w:sz w:val="24"/>
          <w:szCs w:val="24"/>
        </w:rPr>
        <w:t>8.3. Dar ciência</w:t>
      </w:r>
      <w:r w:rsidR="00F74735" w:rsidRPr="00376922">
        <w:rPr>
          <w:rFonts w:ascii="Arial Narrow" w:hAnsi="Arial Narrow" w:cs="Arial"/>
          <w:color w:val="000000"/>
          <w:sz w:val="24"/>
          <w:szCs w:val="24"/>
        </w:rPr>
        <w:t xml:space="preserve"> do teor da decisão </w:t>
      </w:r>
      <w:proofErr w:type="gramStart"/>
      <w:r w:rsidR="00F74735" w:rsidRPr="00376922">
        <w:rPr>
          <w:rFonts w:ascii="Arial Narrow" w:hAnsi="Arial Narrow" w:cs="Arial"/>
          <w:color w:val="000000"/>
          <w:sz w:val="24"/>
          <w:szCs w:val="24"/>
        </w:rPr>
        <w:t>à</w:t>
      </w:r>
      <w:proofErr w:type="gramEnd"/>
      <w:r w:rsidR="00F74735" w:rsidRPr="00376922">
        <w:rPr>
          <w:rFonts w:ascii="Arial Narrow" w:hAnsi="Arial Narrow" w:cs="Arial"/>
          <w:color w:val="000000"/>
          <w:sz w:val="24"/>
          <w:szCs w:val="24"/>
        </w:rPr>
        <w:t xml:space="preserve"> Sra. </w:t>
      </w:r>
      <w:proofErr w:type="spellStart"/>
      <w:r w:rsidR="00F74735" w:rsidRPr="00376922">
        <w:rPr>
          <w:rFonts w:ascii="Arial Narrow" w:hAnsi="Arial Narrow" w:cs="Arial"/>
          <w:color w:val="000000"/>
          <w:sz w:val="24"/>
          <w:szCs w:val="24"/>
        </w:rPr>
        <w:t>Neila</w:t>
      </w:r>
      <w:proofErr w:type="spellEnd"/>
      <w:r w:rsidR="00F74735" w:rsidRPr="00376922">
        <w:rPr>
          <w:rFonts w:ascii="Arial Narrow" w:hAnsi="Arial Narrow" w:cs="Arial"/>
          <w:color w:val="000000"/>
          <w:sz w:val="24"/>
          <w:szCs w:val="24"/>
        </w:rPr>
        <w:t xml:space="preserve"> Maria Dantas </w:t>
      </w:r>
      <w:proofErr w:type="spellStart"/>
      <w:r w:rsidR="00F74735" w:rsidRPr="00376922">
        <w:rPr>
          <w:rFonts w:ascii="Arial Narrow" w:hAnsi="Arial Narrow" w:cs="Arial"/>
          <w:color w:val="000000"/>
          <w:sz w:val="24"/>
          <w:szCs w:val="24"/>
        </w:rPr>
        <w:t>Azrak</w:t>
      </w:r>
      <w:proofErr w:type="spellEnd"/>
      <w:r w:rsidR="00F74735" w:rsidRPr="00376922">
        <w:rPr>
          <w:rFonts w:ascii="Arial Narrow" w:hAnsi="Arial Narrow" w:cs="Arial"/>
          <w:color w:val="000000"/>
          <w:sz w:val="24"/>
          <w:szCs w:val="24"/>
        </w:rPr>
        <w:t xml:space="preserve">, encaminhando-lhe cópia reprográfica do Relatório/Voto e do Acórdão superveniente; e </w:t>
      </w:r>
      <w:r w:rsidR="00F74735" w:rsidRPr="00376922">
        <w:rPr>
          <w:rFonts w:ascii="Arial Narrow" w:hAnsi="Arial Narrow" w:cs="Arial"/>
          <w:b/>
          <w:color w:val="000000"/>
          <w:sz w:val="24"/>
          <w:szCs w:val="24"/>
        </w:rPr>
        <w:t>8.4. Arquivar</w:t>
      </w:r>
      <w:r w:rsidR="00F74735" w:rsidRPr="00376922">
        <w:rPr>
          <w:rFonts w:ascii="Arial Narrow" w:hAnsi="Arial Narrow" w:cs="Arial"/>
          <w:color w:val="000000"/>
          <w:sz w:val="24"/>
          <w:szCs w:val="24"/>
        </w:rPr>
        <w:t xml:space="preserve"> os autos, </w:t>
      </w:r>
      <w:proofErr w:type="gramStart"/>
      <w:r w:rsidR="00F74735" w:rsidRPr="00376922">
        <w:rPr>
          <w:rFonts w:ascii="Arial Narrow" w:hAnsi="Arial Narrow" w:cs="Arial"/>
          <w:color w:val="000000"/>
          <w:sz w:val="24"/>
          <w:szCs w:val="24"/>
        </w:rPr>
        <w:t>a</w:t>
      </w:r>
      <w:r w:rsidR="00DD00F9" w:rsidRPr="00376922">
        <w:rPr>
          <w:rFonts w:ascii="Arial Narrow" w:hAnsi="Arial Narrow" w:cs="Arial"/>
          <w:color w:val="000000"/>
          <w:sz w:val="24"/>
          <w:szCs w:val="24"/>
        </w:rPr>
        <w:t>pós</w:t>
      </w:r>
      <w:proofErr w:type="gramEnd"/>
      <w:r w:rsidR="00DD00F9" w:rsidRPr="00376922">
        <w:rPr>
          <w:rFonts w:ascii="Arial Narrow" w:hAnsi="Arial Narrow" w:cs="Arial"/>
          <w:color w:val="000000"/>
          <w:sz w:val="24"/>
          <w:szCs w:val="24"/>
        </w:rPr>
        <w:t xml:space="preserve"> expirados os prazos legais. </w:t>
      </w:r>
      <w:r w:rsidR="00F74735" w:rsidRPr="00376922">
        <w:rPr>
          <w:rFonts w:ascii="Arial Narrow" w:hAnsi="Arial Narrow" w:cs="Arial"/>
          <w:b/>
          <w:color w:val="000000"/>
          <w:sz w:val="24"/>
          <w:szCs w:val="24"/>
        </w:rPr>
        <w:t>CONSELHEIRA-RELATORA: YARA AMAZ</w:t>
      </w:r>
      <w:r w:rsidR="00DD00F9" w:rsidRPr="00376922">
        <w:rPr>
          <w:rFonts w:ascii="Arial Narrow" w:hAnsi="Arial Narrow" w:cs="Arial"/>
          <w:b/>
          <w:color w:val="000000"/>
          <w:sz w:val="24"/>
          <w:szCs w:val="24"/>
        </w:rPr>
        <w:t xml:space="preserve">ÔNIA LINS RODRIGUES DOS SANTOS. </w:t>
      </w:r>
      <w:r w:rsidR="00F74735" w:rsidRPr="00376922">
        <w:rPr>
          <w:rFonts w:ascii="Arial Narrow" w:hAnsi="Arial Narrow" w:cs="Arial"/>
          <w:b/>
          <w:color w:val="000000"/>
          <w:sz w:val="24"/>
          <w:szCs w:val="24"/>
        </w:rPr>
        <w:t>PROCESSO Nº 11.052/2017</w:t>
      </w:r>
      <w:r w:rsidR="00F74735" w:rsidRPr="00376922">
        <w:rPr>
          <w:rFonts w:ascii="Arial Narrow" w:hAnsi="Arial Narrow" w:cs="Arial"/>
          <w:color w:val="000000"/>
          <w:sz w:val="24"/>
          <w:szCs w:val="24"/>
        </w:rPr>
        <w:t xml:space="preserve"> - Prestação de Contas Anual </w:t>
      </w:r>
      <w:r w:rsidR="004D42AE" w:rsidRPr="00376922">
        <w:rPr>
          <w:rFonts w:ascii="Arial Narrow" w:hAnsi="Arial Narrow" w:cs="Arial"/>
          <w:color w:val="000000"/>
          <w:sz w:val="24"/>
          <w:szCs w:val="24"/>
        </w:rPr>
        <w:t>da Secretaria de Estado de Administração e Gestão - SEAD, d</w:t>
      </w:r>
      <w:r w:rsidR="00DD00F9" w:rsidRPr="00376922">
        <w:rPr>
          <w:rFonts w:ascii="Arial Narrow" w:hAnsi="Arial Narrow" w:cs="Arial"/>
          <w:color w:val="000000"/>
          <w:sz w:val="24"/>
          <w:szCs w:val="24"/>
        </w:rPr>
        <w:t xml:space="preserve">e responsabilidade do Sr. Luiz </w:t>
      </w:r>
      <w:r w:rsidR="004D42AE" w:rsidRPr="00376922">
        <w:rPr>
          <w:rFonts w:ascii="Arial Narrow" w:hAnsi="Arial Narrow" w:cs="Arial"/>
          <w:color w:val="000000"/>
          <w:sz w:val="24"/>
          <w:szCs w:val="24"/>
        </w:rPr>
        <w:t xml:space="preserve">Gonzaga Campos de Souza, Sr. Antônio Evandro Melo de Oliveira e Sr. Silvio Romano Benjamin Júnior, referente ao exercício de 2016. </w:t>
      </w:r>
      <w:r w:rsidR="00F74735" w:rsidRPr="00376922">
        <w:rPr>
          <w:rFonts w:ascii="Arial Narrow" w:hAnsi="Arial Narrow" w:cs="Arial"/>
          <w:b/>
          <w:color w:val="000000"/>
          <w:sz w:val="24"/>
          <w:szCs w:val="24"/>
        </w:rPr>
        <w:t>ACÓRDÃO Nº 103/2021: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pelos arts. 5º, II e 11, inciso III, alínea “a”, item 3, da Resolução n.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sz w:val="24"/>
          <w:szCs w:val="24"/>
        </w:rPr>
        <w:t xml:space="preserve"> 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da</w:t>
      </w:r>
      <w:r w:rsidR="00F74735" w:rsidRPr="00376922">
        <w:rPr>
          <w:rFonts w:ascii="Arial Narrow" w:hAnsi="Arial Narrow" w:cs="Arial"/>
          <w:sz w:val="24"/>
          <w:szCs w:val="24"/>
        </w:rPr>
        <w:t xml:space="preserve"> Excelentíssima Senhora Conselheira-Relatora</w:t>
      </w:r>
      <w:r w:rsidR="00F74735" w:rsidRPr="00376922">
        <w:rPr>
          <w:rFonts w:ascii="Arial Narrow" w:hAnsi="Arial Narrow" w:cs="Arial"/>
          <w:b/>
          <w:noProof/>
          <w:sz w:val="24"/>
          <w:szCs w:val="24"/>
        </w:rPr>
        <w:t>, em parcial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10.1. Julgar regular com ressalvas</w:t>
      </w:r>
      <w:r w:rsidR="00F74735" w:rsidRPr="00376922">
        <w:rPr>
          <w:rFonts w:ascii="Arial Narrow" w:hAnsi="Arial Narrow" w:cs="Arial"/>
          <w:color w:val="000000"/>
          <w:sz w:val="24"/>
          <w:szCs w:val="24"/>
        </w:rPr>
        <w:t xml:space="preserve"> a Prestação de Contas Anual da Secretaria de Estado de Administração e Gestão - SEAD, referente ao exercício de 2016 (U.G: 13101), de responsabilidade do </w:t>
      </w:r>
      <w:r w:rsidR="00F74735" w:rsidRPr="00376922">
        <w:rPr>
          <w:rFonts w:ascii="Arial Narrow" w:hAnsi="Arial Narrow" w:cs="Arial"/>
          <w:b/>
          <w:color w:val="000000"/>
          <w:sz w:val="24"/>
          <w:szCs w:val="24"/>
        </w:rPr>
        <w:t>Senhor Luiz Gonzaga Campos de Souza</w:t>
      </w:r>
      <w:r w:rsidR="00F74735" w:rsidRPr="00376922">
        <w:rPr>
          <w:rFonts w:ascii="Arial Narrow" w:hAnsi="Arial Narrow" w:cs="Arial"/>
          <w:color w:val="000000"/>
          <w:sz w:val="24"/>
          <w:szCs w:val="24"/>
        </w:rPr>
        <w:t xml:space="preserve">, Secretário de Estado de Administração e Gestão e Ordenador de Despesas, no período de 01.01.2016 a 17.02.2016, nos termos do artigo 1º, inciso II, e artigo 22, inciso II, da Lei nº. 2423/1996 – LOTCE/AM; c/c o artigo 188, §1º, inciso II, da Resolução nº. 04/2002 – RITCE/AM; </w:t>
      </w:r>
      <w:r w:rsidR="00F74735" w:rsidRPr="00376922">
        <w:rPr>
          <w:rFonts w:ascii="Arial Narrow" w:hAnsi="Arial Narrow" w:cs="Arial"/>
          <w:b/>
          <w:color w:val="000000"/>
          <w:sz w:val="24"/>
          <w:szCs w:val="24"/>
        </w:rPr>
        <w:t>10.2. Julgar regular com ressalvas</w:t>
      </w:r>
      <w:r w:rsidR="00F74735" w:rsidRPr="00376922">
        <w:rPr>
          <w:rFonts w:ascii="Arial Narrow" w:hAnsi="Arial Narrow" w:cs="Arial"/>
          <w:color w:val="000000"/>
          <w:sz w:val="24"/>
          <w:szCs w:val="24"/>
        </w:rPr>
        <w:t xml:space="preserve"> a Prestação de Contas Anual da Secretaria de Estado de Administração e Gestão - SEAD, referente ao exercício de 2016 (U.G: 13101), de responsabilidade do </w:t>
      </w:r>
      <w:r w:rsidR="00F74735" w:rsidRPr="00376922">
        <w:rPr>
          <w:rFonts w:ascii="Arial Narrow" w:hAnsi="Arial Narrow" w:cs="Arial"/>
          <w:b/>
          <w:color w:val="000000"/>
          <w:sz w:val="24"/>
          <w:szCs w:val="24"/>
        </w:rPr>
        <w:t xml:space="preserve">Senhor </w:t>
      </w:r>
      <w:r w:rsidR="004D42AE" w:rsidRPr="00376922">
        <w:rPr>
          <w:rFonts w:ascii="Arial Narrow" w:hAnsi="Arial Narrow" w:cs="Arial"/>
          <w:b/>
          <w:color w:val="000000"/>
          <w:sz w:val="24"/>
          <w:szCs w:val="24"/>
        </w:rPr>
        <w:t>Antônio</w:t>
      </w:r>
      <w:r w:rsidR="00F74735" w:rsidRPr="00376922">
        <w:rPr>
          <w:rFonts w:ascii="Arial Narrow" w:hAnsi="Arial Narrow" w:cs="Arial"/>
          <w:b/>
          <w:color w:val="000000"/>
          <w:sz w:val="24"/>
          <w:szCs w:val="24"/>
        </w:rPr>
        <w:t xml:space="preserve"> Evandro Melo de Oliveira</w:t>
      </w:r>
      <w:r w:rsidR="00F74735" w:rsidRPr="00376922">
        <w:rPr>
          <w:rFonts w:ascii="Arial Narrow" w:hAnsi="Arial Narrow" w:cs="Arial"/>
          <w:color w:val="000000"/>
          <w:sz w:val="24"/>
          <w:szCs w:val="24"/>
        </w:rPr>
        <w:t xml:space="preserve">, Secretário de Estado de Administração e Gestão e Ordenador de Despesas, no período de 17.02.2016 a 16.12.2016, nos termos do artigo 1º, inciso II, e artigo 22, inciso II, da Lei nº. 2423/1996 – LOTCE/AM; c/c o artigo 188, §1º, inciso II, da Resolução nº. 04/2002 – RITCE/AM; </w:t>
      </w:r>
      <w:r w:rsidR="00F74735" w:rsidRPr="00376922">
        <w:rPr>
          <w:rFonts w:ascii="Arial Narrow" w:hAnsi="Arial Narrow" w:cs="Arial"/>
          <w:b/>
          <w:color w:val="000000"/>
          <w:sz w:val="24"/>
          <w:szCs w:val="24"/>
        </w:rPr>
        <w:t>10.3. Julgar regular com ressalvas</w:t>
      </w:r>
      <w:r w:rsidR="00F74735" w:rsidRPr="00376922">
        <w:rPr>
          <w:rFonts w:ascii="Arial Narrow" w:hAnsi="Arial Narrow" w:cs="Arial"/>
          <w:color w:val="000000"/>
          <w:sz w:val="24"/>
          <w:szCs w:val="24"/>
        </w:rPr>
        <w:t xml:space="preserve"> a Prestação de Contas Anual da Secretaria de Estado de Administração e Gestão - SEAD, referente ao exercício de 2016 (U.G: 13101), de responsabilidade do </w:t>
      </w:r>
      <w:r w:rsidR="00F74735" w:rsidRPr="00376922">
        <w:rPr>
          <w:rFonts w:ascii="Arial Narrow" w:hAnsi="Arial Narrow" w:cs="Arial"/>
          <w:b/>
          <w:color w:val="000000"/>
          <w:sz w:val="24"/>
          <w:szCs w:val="24"/>
        </w:rPr>
        <w:t>Senhor Silvio Romano Benjamin Junior</w:t>
      </w:r>
      <w:r w:rsidR="00F74735" w:rsidRPr="00376922">
        <w:rPr>
          <w:rFonts w:ascii="Arial Narrow" w:hAnsi="Arial Narrow" w:cs="Arial"/>
          <w:color w:val="000000"/>
          <w:sz w:val="24"/>
          <w:szCs w:val="24"/>
        </w:rPr>
        <w:t xml:space="preserve">, Secretário de Estado de Administração e Gestão e Ordenador de Despesas, no período de 17.12.2016 a 31.12.2016, nos termos do artigo 1º, inciso II, e artigo 22, inciso II, da Lei nº. 2423/1996 – LOTCE/AM; c/c o artigo 188, §1º, inciso II, da Resolução nº. 04/2002 – RITCE/AM; </w:t>
      </w:r>
      <w:r w:rsidR="00F74735" w:rsidRPr="00376922">
        <w:rPr>
          <w:rFonts w:ascii="Arial Narrow" w:hAnsi="Arial Narrow" w:cs="Arial"/>
          <w:b/>
          <w:color w:val="000000"/>
          <w:sz w:val="24"/>
          <w:szCs w:val="24"/>
        </w:rPr>
        <w:t>10.4. Dar quitação</w:t>
      </w:r>
      <w:r w:rsidR="00F74735" w:rsidRPr="00376922">
        <w:rPr>
          <w:rFonts w:ascii="Arial Narrow" w:hAnsi="Arial Narrow" w:cs="Arial"/>
          <w:color w:val="000000"/>
          <w:sz w:val="24"/>
          <w:szCs w:val="24"/>
        </w:rPr>
        <w:t xml:space="preserve"> ao Senhor Luiz Gonzaga Campos de Souza, Secretário de Estado de Administração e Gestão e Ordenador de Despesas, no período de 01.01.2016 a 17.02.2016, nos termos dos artigos 24 e 72, inciso II, da Lei nº. 2423/1996 - LOTCE, c/c o artigo 189, inciso II, da Resolução nº. 04/2002 – RITCE; </w:t>
      </w:r>
      <w:r w:rsidR="00F74735" w:rsidRPr="00376922">
        <w:rPr>
          <w:rFonts w:ascii="Arial Narrow" w:hAnsi="Arial Narrow" w:cs="Arial"/>
          <w:b/>
          <w:color w:val="000000"/>
          <w:sz w:val="24"/>
          <w:szCs w:val="24"/>
        </w:rPr>
        <w:t>10.5. Dar quitação</w:t>
      </w:r>
      <w:r w:rsidR="00F74735" w:rsidRPr="00376922">
        <w:rPr>
          <w:rFonts w:ascii="Arial Narrow" w:hAnsi="Arial Narrow" w:cs="Arial"/>
          <w:color w:val="000000"/>
          <w:sz w:val="24"/>
          <w:szCs w:val="24"/>
        </w:rPr>
        <w:t xml:space="preserve"> ao Senhor </w:t>
      </w:r>
      <w:proofErr w:type="spellStart"/>
      <w:r w:rsidR="00F74735" w:rsidRPr="00376922">
        <w:rPr>
          <w:rFonts w:ascii="Arial Narrow" w:hAnsi="Arial Narrow" w:cs="Arial"/>
          <w:color w:val="000000"/>
          <w:sz w:val="24"/>
          <w:szCs w:val="24"/>
        </w:rPr>
        <w:t>Antonio</w:t>
      </w:r>
      <w:proofErr w:type="spellEnd"/>
      <w:r w:rsidR="00F74735" w:rsidRPr="00376922">
        <w:rPr>
          <w:rFonts w:ascii="Arial Narrow" w:hAnsi="Arial Narrow" w:cs="Arial"/>
          <w:color w:val="000000"/>
          <w:sz w:val="24"/>
          <w:szCs w:val="24"/>
        </w:rPr>
        <w:t xml:space="preserve"> Evandro Melo de Oliveira, Secretário de Estado de Administração e Gestão e Ordenador de Despesas, no período de 17.02.2016 a 16.12.2016, nos termos dos artigos 24 e 72, inciso II, da Lei nº. 2423/1996 - LOTCE, c/c o artigo 189, inciso II, da Resolução nº. 04/2002 – RITCE; </w:t>
      </w:r>
      <w:r w:rsidR="00F74735" w:rsidRPr="00376922">
        <w:rPr>
          <w:rFonts w:ascii="Arial Narrow" w:hAnsi="Arial Narrow" w:cs="Arial"/>
          <w:b/>
          <w:color w:val="000000"/>
          <w:sz w:val="24"/>
          <w:szCs w:val="24"/>
        </w:rPr>
        <w:t>10.6. Dar quitação</w:t>
      </w:r>
      <w:r w:rsidR="00F74735" w:rsidRPr="00376922">
        <w:rPr>
          <w:rFonts w:ascii="Arial Narrow" w:hAnsi="Arial Narrow" w:cs="Arial"/>
          <w:color w:val="000000"/>
          <w:sz w:val="24"/>
          <w:szCs w:val="24"/>
        </w:rPr>
        <w:t xml:space="preserve"> ao Senhor Silvio Romano Benjamin Junior, Secretário de Estado de Administração e Gestão e Ordenador de Despesas, no período de 17.12.2016 a 31.12.2016, nos termos dos artigos 24 e 72, inciso II, da Lei nº. 2423/1996 - LOTCE, c/c o artigo 189, inciso II, da Resolução nº. 04/2002 – RITCE; </w:t>
      </w:r>
      <w:r w:rsidR="00F74735" w:rsidRPr="00376922">
        <w:rPr>
          <w:rFonts w:ascii="Arial Narrow" w:hAnsi="Arial Narrow" w:cs="Arial"/>
          <w:b/>
          <w:color w:val="000000"/>
          <w:sz w:val="24"/>
          <w:szCs w:val="24"/>
        </w:rPr>
        <w:t>10.7. Determinar</w:t>
      </w:r>
      <w:r w:rsidR="00F74735" w:rsidRPr="00376922">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F74735" w:rsidRPr="00376922">
        <w:rPr>
          <w:rFonts w:ascii="Arial Narrow" w:hAnsi="Arial Narrow" w:cs="Arial"/>
          <w:b/>
          <w:color w:val="000000"/>
          <w:sz w:val="24"/>
          <w:szCs w:val="24"/>
        </w:rPr>
        <w:t>10.7.1.</w:t>
      </w:r>
      <w:r w:rsidR="00F74735" w:rsidRPr="00376922">
        <w:rPr>
          <w:rFonts w:ascii="Arial Narrow" w:hAnsi="Arial Narrow" w:cs="Arial"/>
          <w:color w:val="000000"/>
          <w:sz w:val="24"/>
          <w:szCs w:val="24"/>
        </w:rPr>
        <w:t xml:space="preserve"> Não foram devidamente encaminhados a esta Corte de Contas, os relatórios dos veículos (rodoviários e fluviais) cadastrados para o controle e gerenciamento do abastecimento de combustíveis; </w:t>
      </w:r>
      <w:r w:rsidR="00F74735" w:rsidRPr="00376922">
        <w:rPr>
          <w:rFonts w:ascii="Arial Narrow" w:hAnsi="Arial Narrow" w:cs="Arial"/>
          <w:b/>
          <w:color w:val="000000"/>
          <w:sz w:val="24"/>
          <w:szCs w:val="24"/>
        </w:rPr>
        <w:t>10.7.2.</w:t>
      </w:r>
      <w:r w:rsidR="00F74735" w:rsidRPr="00376922">
        <w:rPr>
          <w:rFonts w:ascii="Arial Narrow" w:hAnsi="Arial Narrow" w:cs="Arial"/>
          <w:color w:val="000000"/>
          <w:sz w:val="24"/>
          <w:szCs w:val="24"/>
        </w:rPr>
        <w:t xml:space="preserve"> Não foram devidamente encaminhados a esta Corte de Contas, os relatórios gerenciais, contendo as seguintes informações: identificação automática dos veículos, data e hora do abastecimento, identificação do local de abastecimento, do volume abastecido e do tipo de combustível abastecido; </w:t>
      </w:r>
      <w:r w:rsidR="00F74735" w:rsidRPr="00376922">
        <w:rPr>
          <w:rFonts w:ascii="Arial Narrow" w:hAnsi="Arial Narrow" w:cs="Arial"/>
          <w:b/>
          <w:color w:val="000000"/>
          <w:sz w:val="24"/>
          <w:szCs w:val="24"/>
        </w:rPr>
        <w:t>10.7.3.</w:t>
      </w:r>
      <w:r w:rsidR="00F74735" w:rsidRPr="00376922">
        <w:rPr>
          <w:rFonts w:ascii="Arial Narrow" w:hAnsi="Arial Narrow" w:cs="Arial"/>
          <w:color w:val="000000"/>
          <w:sz w:val="24"/>
          <w:szCs w:val="24"/>
        </w:rPr>
        <w:t xml:space="preserve"> Ausência da apresentação das faturas mensais discriminando os serviços de fornecimento de combustíveis, contendo informações detalhadas dos locais (calhas) e data de abastecimentos, da quantidade abastecida, dos veículos (rodoviários e fluviais); </w:t>
      </w:r>
      <w:r w:rsidR="00F74735" w:rsidRPr="00376922">
        <w:rPr>
          <w:rFonts w:ascii="Arial Narrow" w:hAnsi="Arial Narrow" w:cs="Arial"/>
          <w:b/>
          <w:color w:val="000000"/>
          <w:sz w:val="24"/>
          <w:szCs w:val="24"/>
        </w:rPr>
        <w:t>10.7.4.</w:t>
      </w:r>
      <w:r w:rsidR="00F74735" w:rsidRPr="00376922">
        <w:rPr>
          <w:rFonts w:ascii="Arial Narrow" w:hAnsi="Arial Narrow" w:cs="Arial"/>
          <w:color w:val="000000"/>
          <w:sz w:val="24"/>
          <w:szCs w:val="24"/>
        </w:rPr>
        <w:t xml:space="preserve"> Ausência da apresentação e da justificativa da listagem de usuários com seus respectivos cargos sobre a utilização do serviço de telefonia celular no exercício de 2016; </w:t>
      </w:r>
      <w:r w:rsidR="00F74735" w:rsidRPr="00376922">
        <w:rPr>
          <w:rFonts w:ascii="Arial Narrow" w:hAnsi="Arial Narrow" w:cs="Arial"/>
          <w:b/>
          <w:color w:val="000000"/>
          <w:sz w:val="24"/>
          <w:szCs w:val="24"/>
        </w:rPr>
        <w:t>10.7.5.</w:t>
      </w:r>
      <w:r w:rsidR="00F74735" w:rsidRPr="00376922">
        <w:rPr>
          <w:rFonts w:ascii="Arial Narrow" w:hAnsi="Arial Narrow" w:cs="Arial"/>
          <w:color w:val="000000"/>
          <w:sz w:val="24"/>
          <w:szCs w:val="24"/>
        </w:rPr>
        <w:t xml:space="preserve"> Ausência de Pesquisa de Mercado no Processo de Dispensa nº 008/2016, que possui como objeto o fornecimento de combustível de aviação, conforme Nota de </w:t>
      </w:r>
      <w:r w:rsidR="00F74735" w:rsidRPr="00376922">
        <w:rPr>
          <w:rFonts w:ascii="Arial Narrow" w:hAnsi="Arial Narrow" w:cs="Arial"/>
          <w:color w:val="000000"/>
          <w:sz w:val="24"/>
          <w:szCs w:val="24"/>
        </w:rPr>
        <w:lastRenderedPageBreak/>
        <w:t xml:space="preserve">Empenho nº 537/2016, visto que na região existem outros órgãos que contratam o mesmo objeto, como por exemplo, as Forças Armadas; </w:t>
      </w:r>
      <w:r w:rsidR="00F74735" w:rsidRPr="00376922">
        <w:rPr>
          <w:rFonts w:ascii="Arial Narrow" w:hAnsi="Arial Narrow" w:cs="Arial"/>
          <w:b/>
          <w:color w:val="000000"/>
          <w:sz w:val="24"/>
          <w:szCs w:val="24"/>
        </w:rPr>
        <w:t>10.7.6.</w:t>
      </w:r>
      <w:r w:rsidR="00F74735" w:rsidRPr="00376922">
        <w:rPr>
          <w:rFonts w:ascii="Arial Narrow" w:hAnsi="Arial Narrow" w:cs="Arial"/>
          <w:color w:val="000000"/>
          <w:sz w:val="24"/>
          <w:szCs w:val="24"/>
        </w:rPr>
        <w:t xml:space="preserve"> Ausência de justificativas quanto </w:t>
      </w:r>
      <w:proofErr w:type="gramStart"/>
      <w:r w:rsidR="00F74735" w:rsidRPr="00376922">
        <w:rPr>
          <w:rFonts w:ascii="Arial Narrow" w:hAnsi="Arial Narrow" w:cs="Arial"/>
          <w:color w:val="000000"/>
          <w:sz w:val="24"/>
          <w:szCs w:val="24"/>
        </w:rPr>
        <w:t>a</w:t>
      </w:r>
      <w:proofErr w:type="gramEnd"/>
      <w:r w:rsidR="00F74735" w:rsidRPr="00376922">
        <w:rPr>
          <w:rFonts w:ascii="Arial Narrow" w:hAnsi="Arial Narrow" w:cs="Arial"/>
          <w:color w:val="000000"/>
          <w:sz w:val="24"/>
          <w:szCs w:val="24"/>
        </w:rPr>
        <w:t xml:space="preserve"> celebração do 1º Termo Aditivo ao Contrato nº 008/2016, considerando que o Contrato Primitivo foi fundamentado no inciso IV do Art. 24 da Lei nº 8.666/93, portanto de forma emergencial, não sendo razoável a sua prorrogação; </w:t>
      </w:r>
      <w:r w:rsidR="00F74735" w:rsidRPr="00376922">
        <w:rPr>
          <w:rFonts w:ascii="Arial Narrow" w:hAnsi="Arial Narrow" w:cs="Arial"/>
          <w:b/>
          <w:color w:val="000000"/>
          <w:sz w:val="24"/>
          <w:szCs w:val="24"/>
        </w:rPr>
        <w:t>10.7.7.</w:t>
      </w:r>
      <w:r w:rsidR="00F74735" w:rsidRPr="00376922">
        <w:rPr>
          <w:rFonts w:ascii="Arial Narrow" w:hAnsi="Arial Narrow" w:cs="Arial"/>
          <w:color w:val="000000"/>
          <w:sz w:val="24"/>
          <w:szCs w:val="24"/>
        </w:rPr>
        <w:t xml:space="preserve"> Divergência entre o Inventário de Bens Patrimoniais (Prestação de Contas Anuais) e o Balanço Patrimonial (Sistema de Administração Financeira (AFI). </w:t>
      </w:r>
      <w:r w:rsidR="00F74735" w:rsidRPr="00376922">
        <w:rPr>
          <w:rFonts w:ascii="Arial Narrow" w:hAnsi="Arial Narrow" w:cs="Arial"/>
          <w:b/>
          <w:color w:val="000000"/>
          <w:sz w:val="24"/>
          <w:szCs w:val="24"/>
        </w:rPr>
        <w:t>10.8. Determinar</w:t>
      </w:r>
      <w:r w:rsidR="00F74735" w:rsidRPr="00376922">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F74735" w:rsidRPr="00376922">
        <w:rPr>
          <w:rFonts w:ascii="Arial Narrow" w:hAnsi="Arial Narrow" w:cs="Arial"/>
          <w:color w:val="000000"/>
          <w:sz w:val="24"/>
          <w:szCs w:val="24"/>
        </w:rPr>
        <w:t>, adote</w:t>
      </w:r>
      <w:proofErr w:type="gramEnd"/>
      <w:r w:rsidR="00F74735" w:rsidRPr="00376922">
        <w:rPr>
          <w:rFonts w:ascii="Arial Narrow" w:hAnsi="Arial Narrow" w:cs="Arial"/>
          <w:color w:val="000000"/>
          <w:sz w:val="24"/>
          <w:szCs w:val="24"/>
        </w:rPr>
        <w:t xml:space="preserve"> as providência</w:t>
      </w:r>
      <w:r w:rsidR="00DD00F9" w:rsidRPr="00376922">
        <w:rPr>
          <w:rFonts w:ascii="Arial Narrow" w:hAnsi="Arial Narrow" w:cs="Arial"/>
          <w:color w:val="000000"/>
          <w:sz w:val="24"/>
          <w:szCs w:val="24"/>
        </w:rPr>
        <w:t xml:space="preserve">s do artigo 162, §1º, do RITCE. </w:t>
      </w:r>
      <w:r w:rsidR="00F74735" w:rsidRPr="00376922">
        <w:rPr>
          <w:rFonts w:ascii="Arial Narrow" w:hAnsi="Arial Narrow" w:cs="Arial"/>
          <w:b/>
          <w:color w:val="000000"/>
          <w:sz w:val="24"/>
          <w:szCs w:val="24"/>
        </w:rPr>
        <w:t>PROCESSO Nº 11.600/2019</w:t>
      </w:r>
      <w:r w:rsidR="00F74735" w:rsidRPr="00376922">
        <w:rPr>
          <w:rFonts w:ascii="Arial Narrow" w:hAnsi="Arial Narrow" w:cs="Arial"/>
          <w:color w:val="000000"/>
          <w:sz w:val="24"/>
          <w:szCs w:val="24"/>
        </w:rPr>
        <w:t xml:space="preserve"> - Prestação de Contas Anual </w:t>
      </w:r>
      <w:r w:rsidR="00D861E5" w:rsidRPr="00376922">
        <w:rPr>
          <w:rFonts w:ascii="Arial Narrow" w:hAnsi="Arial Narrow" w:cs="Arial"/>
          <w:color w:val="000000"/>
          <w:sz w:val="24"/>
          <w:szCs w:val="24"/>
        </w:rPr>
        <w:t xml:space="preserve">do Fundo Especial da Procuradoria Geral do Estado do Amazonas - FUNDPGE, referente ao exercício de 2018, de responsabilidade do Sr. Paulo José Gomes de Carvalho e Sra. </w:t>
      </w:r>
      <w:proofErr w:type="spellStart"/>
      <w:r w:rsidR="00D861E5" w:rsidRPr="00376922">
        <w:rPr>
          <w:rFonts w:ascii="Arial Narrow" w:hAnsi="Arial Narrow" w:cs="Arial"/>
          <w:color w:val="000000"/>
          <w:sz w:val="24"/>
          <w:szCs w:val="24"/>
        </w:rPr>
        <w:t>Heloysa</w:t>
      </w:r>
      <w:proofErr w:type="spellEnd"/>
      <w:r w:rsidR="00D861E5" w:rsidRPr="00376922">
        <w:rPr>
          <w:rFonts w:ascii="Arial Narrow" w:hAnsi="Arial Narrow" w:cs="Arial"/>
          <w:color w:val="000000"/>
          <w:sz w:val="24"/>
          <w:szCs w:val="24"/>
        </w:rPr>
        <w:t xml:space="preserve"> </w:t>
      </w:r>
      <w:proofErr w:type="spellStart"/>
      <w:r w:rsidR="00D861E5" w:rsidRPr="00376922">
        <w:rPr>
          <w:rFonts w:ascii="Arial Narrow" w:hAnsi="Arial Narrow" w:cs="Arial"/>
          <w:color w:val="000000"/>
          <w:sz w:val="24"/>
          <w:szCs w:val="24"/>
        </w:rPr>
        <w:t>Simonetti</w:t>
      </w:r>
      <w:proofErr w:type="spellEnd"/>
      <w:r w:rsidR="00D861E5" w:rsidRPr="00376922">
        <w:rPr>
          <w:rFonts w:ascii="Arial Narrow" w:hAnsi="Arial Narrow" w:cs="Arial"/>
          <w:color w:val="000000"/>
          <w:sz w:val="24"/>
          <w:szCs w:val="24"/>
        </w:rPr>
        <w:t xml:space="preserve"> Teixeira. </w:t>
      </w:r>
      <w:r w:rsidR="00F74735" w:rsidRPr="00376922">
        <w:rPr>
          <w:rFonts w:ascii="Arial Narrow" w:hAnsi="Arial Narrow" w:cs="Arial"/>
          <w:b/>
          <w:color w:val="000000"/>
          <w:sz w:val="24"/>
          <w:szCs w:val="24"/>
        </w:rPr>
        <w:t>ACÓRDÃO Nº 104/2021: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r w:rsidR="00F74735" w:rsidRPr="00376922">
        <w:rPr>
          <w:rFonts w:ascii="Arial Narrow" w:hAnsi="Arial Narrow" w:cs="Arial"/>
          <w:sz w:val="24"/>
          <w:szCs w:val="24"/>
        </w:rPr>
        <w:t xml:space="preserve">os Excelentíssimos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pelos arts. 5º, II e 11, inciso III, alínea “a”, item 3, da Resolução n.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sz w:val="24"/>
          <w:szCs w:val="24"/>
        </w:rPr>
        <w:t xml:space="preserve"> 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da</w:t>
      </w:r>
      <w:r w:rsidR="00F74735" w:rsidRPr="00376922">
        <w:rPr>
          <w:rFonts w:ascii="Arial Narrow" w:hAnsi="Arial Narrow" w:cs="Arial"/>
          <w:sz w:val="24"/>
          <w:szCs w:val="24"/>
        </w:rPr>
        <w:t xml:space="preserve"> Excelentíssima Senhora Conselheira-Relatora</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10.1. Julgar regular</w:t>
      </w:r>
      <w:r w:rsidR="00F74735" w:rsidRPr="00376922">
        <w:rPr>
          <w:rFonts w:ascii="Arial Narrow" w:hAnsi="Arial Narrow" w:cs="Arial"/>
          <w:sz w:val="24"/>
          <w:szCs w:val="24"/>
        </w:rPr>
        <w:t xml:space="preserve"> a Prestação de Contas Anual do Fundo Especial da Procuradoria Geral do Estado do Amazonas - FUNDPGE, referente ao exercício de 2018, de responsabilidade do </w:t>
      </w:r>
      <w:r w:rsidR="00F74735" w:rsidRPr="00376922">
        <w:rPr>
          <w:rFonts w:ascii="Arial Narrow" w:hAnsi="Arial Narrow" w:cs="Arial"/>
          <w:b/>
          <w:sz w:val="24"/>
          <w:szCs w:val="24"/>
        </w:rPr>
        <w:t>Senhor Paulo Jose Gomes de Carvalho</w:t>
      </w:r>
      <w:r w:rsidR="00F74735" w:rsidRPr="00376922">
        <w:rPr>
          <w:rFonts w:ascii="Arial Narrow" w:hAnsi="Arial Narrow" w:cs="Arial"/>
          <w:sz w:val="24"/>
          <w:szCs w:val="24"/>
        </w:rPr>
        <w:t xml:space="preserve">, Procurador Geral do Estado, nos termos do artigo 1º, inciso II, e artigo 22, inciso I, da Lei nº. 2423/1996 – LOTCE/AM; c/c o artigo 188, §1º, inciso I, da Resolução nº. 04/2002 – RITCE/AM; </w:t>
      </w:r>
      <w:r w:rsidR="00F74735" w:rsidRPr="00376922">
        <w:rPr>
          <w:rFonts w:ascii="Arial Narrow" w:hAnsi="Arial Narrow" w:cs="Arial"/>
          <w:b/>
          <w:sz w:val="24"/>
          <w:szCs w:val="24"/>
        </w:rPr>
        <w:t>10.2. Julgar regular</w:t>
      </w:r>
      <w:r w:rsidR="00F74735" w:rsidRPr="00376922">
        <w:rPr>
          <w:rFonts w:ascii="Arial Narrow" w:hAnsi="Arial Narrow" w:cs="Arial"/>
          <w:sz w:val="24"/>
          <w:szCs w:val="24"/>
        </w:rPr>
        <w:t xml:space="preserve"> a Prestação de Contas Anual do Fundo Especial da Procuradoria Geral do Estado do Amazonas - FUNDPGE, referente ao exercício de 2018, de responsabilidade da </w:t>
      </w:r>
      <w:r w:rsidR="00F74735" w:rsidRPr="00376922">
        <w:rPr>
          <w:rFonts w:ascii="Arial Narrow" w:hAnsi="Arial Narrow" w:cs="Arial"/>
          <w:b/>
          <w:sz w:val="24"/>
          <w:szCs w:val="24"/>
        </w:rPr>
        <w:t xml:space="preserve">Senhora </w:t>
      </w:r>
      <w:proofErr w:type="spellStart"/>
      <w:r w:rsidR="00F74735" w:rsidRPr="00376922">
        <w:rPr>
          <w:rFonts w:ascii="Arial Narrow" w:hAnsi="Arial Narrow" w:cs="Arial"/>
          <w:b/>
          <w:sz w:val="24"/>
          <w:szCs w:val="24"/>
        </w:rPr>
        <w:t>Heloysa</w:t>
      </w:r>
      <w:proofErr w:type="spellEnd"/>
      <w:r w:rsidR="00F74735" w:rsidRPr="00376922">
        <w:rPr>
          <w:rFonts w:ascii="Arial Narrow" w:hAnsi="Arial Narrow" w:cs="Arial"/>
          <w:b/>
          <w:sz w:val="24"/>
          <w:szCs w:val="24"/>
        </w:rPr>
        <w:t xml:space="preserve"> </w:t>
      </w:r>
      <w:proofErr w:type="spellStart"/>
      <w:r w:rsidR="00F74735" w:rsidRPr="00376922">
        <w:rPr>
          <w:rFonts w:ascii="Arial Narrow" w:hAnsi="Arial Narrow" w:cs="Arial"/>
          <w:b/>
          <w:sz w:val="24"/>
          <w:szCs w:val="24"/>
        </w:rPr>
        <w:t>Simonetti</w:t>
      </w:r>
      <w:proofErr w:type="spellEnd"/>
      <w:r w:rsidR="00F74735" w:rsidRPr="00376922">
        <w:rPr>
          <w:rFonts w:ascii="Arial Narrow" w:hAnsi="Arial Narrow" w:cs="Arial"/>
          <w:b/>
          <w:sz w:val="24"/>
          <w:szCs w:val="24"/>
        </w:rPr>
        <w:t xml:space="preserve"> Teixeira</w:t>
      </w:r>
      <w:r w:rsidR="00F74735" w:rsidRPr="00376922">
        <w:rPr>
          <w:rFonts w:ascii="Arial Narrow" w:hAnsi="Arial Narrow" w:cs="Arial"/>
          <w:sz w:val="24"/>
          <w:szCs w:val="24"/>
        </w:rPr>
        <w:t xml:space="preserve">, Ordenadora de Despesas, à época, nos termos do artigo 1º, inciso II, e artigo 22, inciso I, da Lei nº. 2423/1996 – LOTCE/AM; c/c o artigo 188, §1º, inciso I, da Resolução nº. 04/2002 – RITCE/AM; </w:t>
      </w:r>
      <w:r w:rsidR="00F74735" w:rsidRPr="00376922">
        <w:rPr>
          <w:rFonts w:ascii="Arial Narrow" w:hAnsi="Arial Narrow" w:cs="Arial"/>
          <w:b/>
          <w:sz w:val="24"/>
          <w:szCs w:val="24"/>
        </w:rPr>
        <w:t>10.3. Dar quitação</w:t>
      </w:r>
      <w:r w:rsidR="00F74735" w:rsidRPr="00376922">
        <w:rPr>
          <w:rFonts w:ascii="Arial Narrow" w:hAnsi="Arial Narrow" w:cs="Arial"/>
          <w:sz w:val="24"/>
          <w:szCs w:val="24"/>
        </w:rPr>
        <w:t xml:space="preserve"> ao Senhor Paulo Jose Gomes de Carvalho, Procurador Geral do Estado, nos termos dos artigos 23 e 72, inciso I, da Lei nº. 2423/1996 - LOTCE, c/c o artigo 189, inciso I, da Resolução nº. 04/2002 – RITCE; </w:t>
      </w:r>
      <w:r w:rsidR="00F74735" w:rsidRPr="00376922">
        <w:rPr>
          <w:rFonts w:ascii="Arial Narrow" w:hAnsi="Arial Narrow" w:cs="Arial"/>
          <w:b/>
          <w:sz w:val="24"/>
          <w:szCs w:val="24"/>
        </w:rPr>
        <w:t>10.4. Dar quitação</w:t>
      </w:r>
      <w:r w:rsidR="00F74735" w:rsidRPr="00376922">
        <w:rPr>
          <w:rFonts w:ascii="Arial Narrow" w:hAnsi="Arial Narrow" w:cs="Arial"/>
          <w:sz w:val="24"/>
          <w:szCs w:val="24"/>
        </w:rPr>
        <w:t xml:space="preserve"> à Senhora </w:t>
      </w:r>
      <w:proofErr w:type="spellStart"/>
      <w:r w:rsidR="00F74735" w:rsidRPr="00376922">
        <w:rPr>
          <w:rFonts w:ascii="Arial Narrow" w:hAnsi="Arial Narrow" w:cs="Arial"/>
          <w:sz w:val="24"/>
          <w:szCs w:val="24"/>
        </w:rPr>
        <w:t>Heloysa</w:t>
      </w:r>
      <w:proofErr w:type="spellEnd"/>
      <w:r w:rsidR="00F74735" w:rsidRPr="00376922">
        <w:rPr>
          <w:rFonts w:ascii="Arial Narrow" w:hAnsi="Arial Narrow" w:cs="Arial"/>
          <w:sz w:val="24"/>
          <w:szCs w:val="24"/>
        </w:rPr>
        <w:t xml:space="preserve"> </w:t>
      </w:r>
      <w:proofErr w:type="spellStart"/>
      <w:r w:rsidR="00F74735" w:rsidRPr="00376922">
        <w:rPr>
          <w:rFonts w:ascii="Arial Narrow" w:hAnsi="Arial Narrow" w:cs="Arial"/>
          <w:sz w:val="24"/>
          <w:szCs w:val="24"/>
        </w:rPr>
        <w:t>Simonetti</w:t>
      </w:r>
      <w:proofErr w:type="spellEnd"/>
      <w:r w:rsidR="00F74735" w:rsidRPr="00376922">
        <w:rPr>
          <w:rFonts w:ascii="Arial Narrow" w:hAnsi="Arial Narrow" w:cs="Arial"/>
          <w:sz w:val="24"/>
          <w:szCs w:val="24"/>
        </w:rPr>
        <w:t xml:space="preserve"> Teixeira, Ordenadora de Despesas, à época, nos termos dos artigos 23 e 72, inciso I, da Lei nº. 2423/1996 - LOTCE, c/c o artigo 189, inciso I, da Resolução nº. 04/2002 – RITCE; </w:t>
      </w:r>
      <w:r w:rsidR="00F74735" w:rsidRPr="00376922">
        <w:rPr>
          <w:rFonts w:ascii="Arial Narrow" w:hAnsi="Arial Narrow" w:cs="Arial"/>
          <w:b/>
          <w:sz w:val="24"/>
          <w:szCs w:val="24"/>
        </w:rPr>
        <w:t>10.5. Determinar</w:t>
      </w:r>
      <w:r w:rsidR="00F74735" w:rsidRPr="00376922">
        <w:rPr>
          <w:rFonts w:ascii="Arial Narrow" w:hAnsi="Arial Narrow" w:cs="Arial"/>
          <w:sz w:val="24"/>
          <w:szCs w:val="24"/>
        </w:rPr>
        <w:t xml:space="preserve"> à Secretaria do Tribunal Pleno que, após a ocorrência da coisa julgada, nos termos dos artigos 159 e 160, da Resolução nº. 04/2002 – RITCE/AM</w:t>
      </w:r>
      <w:proofErr w:type="gramStart"/>
      <w:r w:rsidR="00F74735" w:rsidRPr="00376922">
        <w:rPr>
          <w:rFonts w:ascii="Arial Narrow" w:hAnsi="Arial Narrow" w:cs="Arial"/>
          <w:sz w:val="24"/>
          <w:szCs w:val="24"/>
        </w:rPr>
        <w:t>, adote</w:t>
      </w:r>
      <w:proofErr w:type="gramEnd"/>
      <w:r w:rsidR="00F74735" w:rsidRPr="00376922">
        <w:rPr>
          <w:rFonts w:ascii="Arial Narrow" w:hAnsi="Arial Narrow" w:cs="Arial"/>
          <w:sz w:val="24"/>
          <w:szCs w:val="24"/>
        </w:rPr>
        <w:t xml:space="preserve"> as providência</w:t>
      </w:r>
      <w:r w:rsidR="00DD00F9" w:rsidRPr="00376922">
        <w:rPr>
          <w:rFonts w:ascii="Arial Narrow" w:hAnsi="Arial Narrow" w:cs="Arial"/>
          <w:sz w:val="24"/>
          <w:szCs w:val="24"/>
        </w:rPr>
        <w:t xml:space="preserve">s do artigo 162, §1º, do RITCE. </w:t>
      </w:r>
      <w:r w:rsidR="00F74735" w:rsidRPr="00376922">
        <w:rPr>
          <w:rFonts w:ascii="Arial Narrow" w:hAnsi="Arial Narrow" w:cs="Arial"/>
          <w:b/>
          <w:color w:val="000000"/>
          <w:sz w:val="24"/>
          <w:szCs w:val="24"/>
        </w:rPr>
        <w:t>PROCESSO Nº 13.892/2020</w:t>
      </w:r>
      <w:r w:rsidR="00F74735" w:rsidRPr="00376922">
        <w:rPr>
          <w:rFonts w:ascii="Arial Narrow" w:hAnsi="Arial Narrow" w:cs="Arial"/>
          <w:color w:val="000000"/>
          <w:sz w:val="24"/>
          <w:szCs w:val="24"/>
        </w:rPr>
        <w:t xml:space="preserve"> - Representação interposta pela Secretaria Geral</w:t>
      </w:r>
      <w:r w:rsidR="003F3B12" w:rsidRPr="00376922">
        <w:rPr>
          <w:rFonts w:ascii="Arial Narrow" w:hAnsi="Arial Narrow" w:cs="Arial"/>
          <w:color w:val="000000"/>
          <w:sz w:val="24"/>
          <w:szCs w:val="24"/>
        </w:rPr>
        <w:t xml:space="preserve"> de Controle Externo – SECEX/</w:t>
      </w:r>
      <w:r w:rsidR="00F74735" w:rsidRPr="00376922">
        <w:rPr>
          <w:rFonts w:ascii="Arial Narrow" w:hAnsi="Arial Narrow" w:cs="Arial"/>
          <w:color w:val="000000"/>
          <w:sz w:val="24"/>
          <w:szCs w:val="24"/>
        </w:rPr>
        <w:t xml:space="preserve">TCE/AM contra a Prefeitura Municipal de Autazes em face de possíveis irregularidades.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Antônio das Chagas Ferreira Batista – OAB/AM 4177, Patrícia Gomes de Abreu – OAB/AM 4447, </w:t>
      </w:r>
      <w:proofErr w:type="spellStart"/>
      <w:r w:rsidR="00F74735" w:rsidRPr="00376922">
        <w:rPr>
          <w:rFonts w:ascii="Arial Narrow" w:hAnsi="Arial Narrow" w:cs="Arial"/>
          <w:color w:val="000000"/>
          <w:sz w:val="24"/>
          <w:szCs w:val="24"/>
        </w:rPr>
        <w:t>Fabrícia</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Taliéle</w:t>
      </w:r>
      <w:proofErr w:type="spellEnd"/>
      <w:r w:rsidR="00F74735" w:rsidRPr="00376922">
        <w:rPr>
          <w:rFonts w:ascii="Arial Narrow" w:hAnsi="Arial Narrow" w:cs="Arial"/>
          <w:color w:val="000000"/>
          <w:sz w:val="24"/>
          <w:szCs w:val="24"/>
        </w:rPr>
        <w:t xml:space="preserve"> Cardoso dos Santos – OAB/AM </w:t>
      </w:r>
      <w:proofErr w:type="gramStart"/>
      <w:r w:rsidR="00F74735" w:rsidRPr="00376922">
        <w:rPr>
          <w:rFonts w:ascii="Arial Narrow" w:hAnsi="Arial Narrow" w:cs="Arial"/>
          <w:color w:val="000000"/>
          <w:sz w:val="24"/>
          <w:szCs w:val="24"/>
        </w:rPr>
        <w:t xml:space="preserve">8446, </w:t>
      </w:r>
      <w:proofErr w:type="spellStart"/>
      <w:r w:rsidR="00F74735" w:rsidRPr="00376922">
        <w:rPr>
          <w:rFonts w:ascii="Arial Narrow" w:hAnsi="Arial Narrow" w:cs="Arial"/>
          <w:color w:val="000000"/>
          <w:sz w:val="24"/>
          <w:szCs w:val="24"/>
        </w:rPr>
        <w:t>Adrimar</w:t>
      </w:r>
      <w:proofErr w:type="spellEnd"/>
      <w:r w:rsidR="00F74735" w:rsidRPr="00376922">
        <w:rPr>
          <w:rFonts w:ascii="Arial Narrow" w:hAnsi="Arial Narrow" w:cs="Arial"/>
          <w:color w:val="000000"/>
          <w:sz w:val="24"/>
          <w:szCs w:val="24"/>
        </w:rPr>
        <w:t xml:space="preserve"> Freitas</w:t>
      </w:r>
      <w:proofErr w:type="gramEnd"/>
      <w:r w:rsidR="00F74735" w:rsidRPr="00376922">
        <w:rPr>
          <w:rFonts w:ascii="Arial Narrow" w:hAnsi="Arial Narrow" w:cs="Arial"/>
          <w:color w:val="000000"/>
          <w:sz w:val="24"/>
          <w:szCs w:val="24"/>
        </w:rPr>
        <w:t xml:space="preserve"> de Siqueira – OAB/AM 8243, </w:t>
      </w:r>
      <w:proofErr w:type="spellStart"/>
      <w:r w:rsidR="00F74735" w:rsidRPr="00376922">
        <w:rPr>
          <w:rFonts w:ascii="Arial Narrow" w:hAnsi="Arial Narrow" w:cs="Arial"/>
          <w:color w:val="000000"/>
          <w:sz w:val="24"/>
          <w:szCs w:val="24"/>
        </w:rPr>
        <w:t>Eurismar</w:t>
      </w:r>
      <w:proofErr w:type="spellEnd"/>
      <w:r w:rsidR="00F74735" w:rsidRPr="00376922">
        <w:rPr>
          <w:rFonts w:ascii="Arial Narrow" w:hAnsi="Arial Narrow" w:cs="Arial"/>
          <w:color w:val="000000"/>
          <w:sz w:val="24"/>
          <w:szCs w:val="24"/>
        </w:rPr>
        <w:t xml:space="preserve"> Matos da Silva – OAB/AM 9221, </w:t>
      </w:r>
      <w:proofErr w:type="spellStart"/>
      <w:r w:rsidR="00F74735" w:rsidRPr="00376922">
        <w:rPr>
          <w:rFonts w:ascii="Arial Narrow" w:hAnsi="Arial Narrow" w:cs="Arial"/>
          <w:color w:val="000000"/>
          <w:sz w:val="24"/>
          <w:szCs w:val="24"/>
        </w:rPr>
        <w:t>Ênia</w:t>
      </w:r>
      <w:proofErr w:type="spellEnd"/>
      <w:r w:rsidR="00F74735" w:rsidRPr="00376922">
        <w:rPr>
          <w:rFonts w:ascii="Arial Narrow" w:hAnsi="Arial Narrow" w:cs="Arial"/>
          <w:color w:val="000000"/>
          <w:sz w:val="24"/>
          <w:szCs w:val="24"/>
        </w:rPr>
        <w:t xml:space="preserve"> Jessica da Silva Garcia - OAB/AM 10416 e Juarez Frazao Rodrigues Junior - OAB/AM 5851.</w:t>
      </w:r>
      <w:r w:rsidR="00F74735" w:rsidRPr="00376922">
        <w:rPr>
          <w:rFonts w:ascii="Arial Narrow" w:hAnsi="Arial Narrow" w:cs="Arial"/>
          <w:b/>
          <w:color w:val="000000"/>
          <w:sz w:val="24"/>
          <w:szCs w:val="24"/>
        </w:rPr>
        <w:t xml:space="preserve"> ACÓRDÃO Nº 105/2021: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da</w:t>
      </w:r>
      <w:r w:rsidR="00F74735" w:rsidRPr="00376922">
        <w:rPr>
          <w:rFonts w:ascii="Arial Narrow" w:hAnsi="Arial Narrow" w:cs="Arial"/>
          <w:sz w:val="24"/>
          <w:szCs w:val="24"/>
        </w:rPr>
        <w:t xml:space="preserve"> Excelentíssima Senhor</w:t>
      </w:r>
      <w:r w:rsidR="00F74735" w:rsidRPr="00376922">
        <w:rPr>
          <w:rFonts w:ascii="Arial Narrow" w:hAnsi="Arial Narrow" w:cs="Arial"/>
          <w:noProof/>
          <w:sz w:val="24"/>
          <w:szCs w:val="24"/>
        </w:rPr>
        <w:t>a</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Conselheira-Relatora</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9.1. Conhecer</w:t>
      </w:r>
      <w:r w:rsidR="00F74735" w:rsidRPr="00376922">
        <w:rPr>
          <w:rFonts w:ascii="Arial Narrow" w:hAnsi="Arial Narrow" w:cs="Arial"/>
          <w:sz w:val="24"/>
          <w:szCs w:val="24"/>
        </w:rPr>
        <w:t xml:space="preserve"> da Representação da SECEX/TCE/AM, por ter sido formulada sob a égide do artigo 288, da Resolução nº. 004/2002 – TCE-AM; </w:t>
      </w:r>
      <w:r w:rsidR="00F74735" w:rsidRPr="00376922">
        <w:rPr>
          <w:rFonts w:ascii="Arial Narrow" w:hAnsi="Arial Narrow" w:cs="Arial"/>
          <w:b/>
          <w:sz w:val="24"/>
          <w:szCs w:val="24"/>
        </w:rPr>
        <w:t>9.2. Julgar Procedente</w:t>
      </w:r>
      <w:r w:rsidR="00F74735" w:rsidRPr="00376922">
        <w:rPr>
          <w:rFonts w:ascii="Arial Narrow" w:hAnsi="Arial Narrow" w:cs="Arial"/>
          <w:sz w:val="24"/>
          <w:szCs w:val="24"/>
        </w:rPr>
        <w:t xml:space="preserve"> a Representação da SECEX/TCE/AM, no sentido de reconhecer que os valores descontados dos servidores, a título de Empréstimo Consignado, não foram devidamente repassados às Instituições Bancárias Correspondentes; </w:t>
      </w:r>
      <w:r w:rsidR="00F74735" w:rsidRPr="00376922">
        <w:rPr>
          <w:rFonts w:ascii="Arial Narrow" w:hAnsi="Arial Narrow" w:cs="Arial"/>
          <w:b/>
          <w:sz w:val="24"/>
          <w:szCs w:val="24"/>
        </w:rPr>
        <w:t>9.3. Considerar em Alcance</w:t>
      </w:r>
      <w:r w:rsidR="00F74735" w:rsidRPr="00376922">
        <w:rPr>
          <w:rFonts w:ascii="Arial Narrow" w:hAnsi="Arial Narrow" w:cs="Arial"/>
          <w:sz w:val="24"/>
          <w:szCs w:val="24"/>
        </w:rPr>
        <w:t xml:space="preserve"> ao </w:t>
      </w:r>
      <w:proofErr w:type="gramStart"/>
      <w:r w:rsidR="00F74735" w:rsidRPr="00376922">
        <w:rPr>
          <w:rFonts w:ascii="Arial Narrow" w:hAnsi="Arial Narrow" w:cs="Arial"/>
          <w:b/>
          <w:sz w:val="24"/>
          <w:szCs w:val="24"/>
        </w:rPr>
        <w:t>Sr.</w:t>
      </w:r>
      <w:proofErr w:type="gramEnd"/>
      <w:r w:rsidR="00F74735" w:rsidRPr="00376922">
        <w:rPr>
          <w:rFonts w:ascii="Arial Narrow" w:hAnsi="Arial Narrow" w:cs="Arial"/>
          <w:b/>
          <w:sz w:val="24"/>
          <w:szCs w:val="24"/>
        </w:rPr>
        <w:t xml:space="preserve"> Jose </w:t>
      </w:r>
      <w:proofErr w:type="spellStart"/>
      <w:r w:rsidR="00F74735" w:rsidRPr="00376922">
        <w:rPr>
          <w:rFonts w:ascii="Arial Narrow" w:hAnsi="Arial Narrow" w:cs="Arial"/>
          <w:b/>
          <w:sz w:val="24"/>
          <w:szCs w:val="24"/>
        </w:rPr>
        <w:t>Thome</w:t>
      </w:r>
      <w:proofErr w:type="spellEnd"/>
      <w:r w:rsidR="00F74735" w:rsidRPr="00376922">
        <w:rPr>
          <w:rFonts w:ascii="Arial Narrow" w:hAnsi="Arial Narrow" w:cs="Arial"/>
          <w:b/>
          <w:sz w:val="24"/>
          <w:szCs w:val="24"/>
        </w:rPr>
        <w:t xml:space="preserve"> Filho</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R$ 233.148,31</w:t>
      </w:r>
      <w:r w:rsidR="00F74735" w:rsidRPr="00376922">
        <w:rPr>
          <w:rFonts w:ascii="Arial Narrow" w:hAnsi="Arial Narrow" w:cs="Arial"/>
          <w:sz w:val="24"/>
          <w:szCs w:val="24"/>
        </w:rPr>
        <w:t xml:space="preserve"> (duzentos e trinta e três mil, cento e quarenta e oito reais e trinta e um centavos) e fixar </w:t>
      </w:r>
      <w:r w:rsidR="00F74735" w:rsidRPr="00376922">
        <w:rPr>
          <w:rFonts w:ascii="Arial Narrow" w:hAnsi="Arial Narrow" w:cs="Arial"/>
          <w:b/>
          <w:sz w:val="24"/>
          <w:szCs w:val="24"/>
        </w:rPr>
        <w:t>prazo de 30 (trinta) dias</w:t>
      </w:r>
      <w:r w:rsidR="00F74735" w:rsidRPr="00376922">
        <w:rPr>
          <w:rFonts w:ascii="Arial Narrow" w:hAnsi="Arial Narrow" w:cs="Arial"/>
          <w:sz w:val="24"/>
          <w:szCs w:val="24"/>
        </w:rPr>
        <w:t xml:space="preserve"> para que o responsável recolha o valor do alcance/glosa, mencionado na Fundamentação do Relatório/Voto, na esfera Municipal para o órgão Prefeitura Municipal de Autazes; </w:t>
      </w:r>
      <w:r w:rsidR="00F74735" w:rsidRPr="00376922">
        <w:rPr>
          <w:rFonts w:ascii="Arial Narrow" w:hAnsi="Arial Narrow" w:cs="Arial"/>
          <w:b/>
          <w:sz w:val="24"/>
          <w:szCs w:val="24"/>
        </w:rPr>
        <w:t>9.4. Aplicar Multa</w:t>
      </w:r>
      <w:r w:rsidR="00F74735" w:rsidRPr="00376922">
        <w:rPr>
          <w:rFonts w:ascii="Arial Narrow" w:hAnsi="Arial Narrow" w:cs="Arial"/>
          <w:sz w:val="24"/>
          <w:szCs w:val="24"/>
        </w:rPr>
        <w:t xml:space="preserve"> ao</w:t>
      </w:r>
      <w:r w:rsidR="00F74735" w:rsidRPr="00376922">
        <w:rPr>
          <w:rFonts w:ascii="Arial Narrow" w:hAnsi="Arial Narrow" w:cs="Arial"/>
          <w:b/>
          <w:sz w:val="24"/>
          <w:szCs w:val="24"/>
        </w:rPr>
        <w:t xml:space="preserve"> </w:t>
      </w:r>
      <w:proofErr w:type="gramStart"/>
      <w:r w:rsidR="00F74735" w:rsidRPr="00376922">
        <w:rPr>
          <w:rFonts w:ascii="Arial Narrow" w:hAnsi="Arial Narrow" w:cs="Arial"/>
          <w:b/>
          <w:sz w:val="24"/>
          <w:szCs w:val="24"/>
        </w:rPr>
        <w:t>Sr.</w:t>
      </w:r>
      <w:proofErr w:type="gramEnd"/>
      <w:r w:rsidR="00F74735" w:rsidRPr="00376922">
        <w:rPr>
          <w:rFonts w:ascii="Arial Narrow" w:hAnsi="Arial Narrow" w:cs="Arial"/>
          <w:b/>
          <w:sz w:val="24"/>
          <w:szCs w:val="24"/>
        </w:rPr>
        <w:t xml:space="preserve"> Jose </w:t>
      </w:r>
      <w:proofErr w:type="spellStart"/>
      <w:r w:rsidR="00F74735" w:rsidRPr="00376922">
        <w:rPr>
          <w:rFonts w:ascii="Arial Narrow" w:hAnsi="Arial Narrow" w:cs="Arial"/>
          <w:b/>
          <w:sz w:val="24"/>
          <w:szCs w:val="24"/>
        </w:rPr>
        <w:t>Thome</w:t>
      </w:r>
      <w:proofErr w:type="spellEnd"/>
      <w:r w:rsidR="00F74735" w:rsidRPr="00376922">
        <w:rPr>
          <w:rFonts w:ascii="Arial Narrow" w:hAnsi="Arial Narrow" w:cs="Arial"/>
          <w:b/>
          <w:sz w:val="24"/>
          <w:szCs w:val="24"/>
        </w:rPr>
        <w:t xml:space="preserve"> Filho</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R$ 30.000,00</w:t>
      </w:r>
      <w:r w:rsidR="00F74735" w:rsidRPr="00376922">
        <w:rPr>
          <w:rFonts w:ascii="Arial Narrow" w:hAnsi="Arial Narrow" w:cs="Arial"/>
          <w:sz w:val="24"/>
          <w:szCs w:val="24"/>
        </w:rPr>
        <w:t xml:space="preserve"> (trinta mil reais), fundamentado no Art. 54, incisos V e VI, da Lei n.º 2423/96-LOTCE/AM c/c art. 308, incisos V e VI, da Resolução nº 04/2002-RITCE/AM,(fundamentação </w:t>
      </w:r>
      <w:r w:rsidR="00F74735" w:rsidRPr="00376922">
        <w:rPr>
          <w:rFonts w:ascii="Arial Narrow" w:hAnsi="Arial Narrow" w:cs="Arial"/>
          <w:sz w:val="24"/>
          <w:szCs w:val="24"/>
        </w:rPr>
        <w:lastRenderedPageBreak/>
        <w:t xml:space="preserve">inserida com base nos Destaques do Conselheiro Érico Xavier Desterro e Silva e Conselheiro Convocado Alípio Reis Firmo Filho, acatados pela Relatora, em sessão), e fixar </w:t>
      </w:r>
      <w:r w:rsidR="00F74735" w:rsidRPr="00376922">
        <w:rPr>
          <w:rFonts w:ascii="Arial Narrow" w:hAnsi="Arial Narrow" w:cs="Arial"/>
          <w:b/>
          <w:sz w:val="24"/>
          <w:szCs w:val="24"/>
        </w:rPr>
        <w:t>prazo de 30 dias</w:t>
      </w:r>
      <w:r w:rsidR="00F74735" w:rsidRPr="00376922">
        <w:rPr>
          <w:rFonts w:ascii="Arial Narrow" w:hAnsi="Arial Narrow" w:cs="Arial"/>
          <w:sz w:val="24"/>
          <w:szCs w:val="24"/>
        </w:rPr>
        <w:t xml:space="preserve"> para que o responsável recolha o valor da multa, mencionado na Fundamentação do Relatório/Voto,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74735" w:rsidRPr="00376922">
        <w:rPr>
          <w:rFonts w:ascii="Arial Narrow" w:hAnsi="Arial Narrow" w:cs="Arial"/>
          <w:b/>
          <w:sz w:val="24"/>
          <w:szCs w:val="24"/>
        </w:rPr>
        <w:t>9.5. Remeter</w:t>
      </w:r>
      <w:r w:rsidR="00F74735" w:rsidRPr="00376922">
        <w:rPr>
          <w:rFonts w:ascii="Arial Narrow" w:hAnsi="Arial Narrow" w:cs="Arial"/>
          <w:sz w:val="24"/>
          <w:szCs w:val="24"/>
        </w:rPr>
        <w:t xml:space="preserve"> cópia dos autos ao Ministério Público Estadual, para o ajuizamento das ações civis e penais cabíveis, conforme previsto no § 3º do art. 22 da Lei n. 2.423/96; </w:t>
      </w:r>
      <w:r w:rsidR="00F74735" w:rsidRPr="00376922">
        <w:rPr>
          <w:rFonts w:ascii="Arial Narrow" w:hAnsi="Arial Narrow" w:cs="Arial"/>
          <w:b/>
          <w:sz w:val="24"/>
          <w:szCs w:val="24"/>
        </w:rPr>
        <w:t>9.6. Dar Conhecimento</w:t>
      </w:r>
      <w:r w:rsidR="00F74735" w:rsidRPr="00376922">
        <w:rPr>
          <w:rFonts w:ascii="Arial Narrow" w:hAnsi="Arial Narrow" w:cs="Arial"/>
          <w:sz w:val="24"/>
          <w:szCs w:val="24"/>
        </w:rPr>
        <w:t xml:space="preserve"> à Prefeitura Municipal de Autazes e à conforme o inciso XIV, do art. 1º, da Lei n.º 2.423/96 c/c o art. 5º, XIV, da Resolução nº 04/2002 – RITCE/AM da decisão que vier a ser proferida nos autos; </w:t>
      </w:r>
      <w:r w:rsidR="00F74735" w:rsidRPr="00376922">
        <w:rPr>
          <w:rFonts w:ascii="Arial Narrow" w:hAnsi="Arial Narrow" w:cs="Arial"/>
          <w:b/>
          <w:sz w:val="24"/>
          <w:szCs w:val="24"/>
        </w:rPr>
        <w:t>9.7. Determinar</w:t>
      </w:r>
      <w:r w:rsidR="00F74735" w:rsidRPr="00376922">
        <w:rPr>
          <w:rFonts w:ascii="Arial Narrow" w:hAnsi="Arial Narrow" w:cs="Arial"/>
          <w:sz w:val="24"/>
          <w:szCs w:val="24"/>
        </w:rPr>
        <w:t xml:space="preserve"> à Secretaria do Tribunal Pleno que oficie o Representado, dando-lhe ciência do teor da decisão e, após sua publicação, sejam</w:t>
      </w:r>
      <w:r w:rsidR="00DD00F9" w:rsidRPr="00376922">
        <w:rPr>
          <w:rFonts w:ascii="Arial Narrow" w:hAnsi="Arial Narrow" w:cs="Arial"/>
          <w:sz w:val="24"/>
          <w:szCs w:val="24"/>
        </w:rPr>
        <w:t xml:space="preserve"> os autos remetidos ao arquivo. </w:t>
      </w:r>
      <w:r w:rsidR="00F74735" w:rsidRPr="00376922">
        <w:rPr>
          <w:rFonts w:ascii="Arial Narrow" w:hAnsi="Arial Narrow" w:cs="Arial"/>
          <w:b/>
          <w:color w:val="000000"/>
          <w:sz w:val="24"/>
          <w:szCs w:val="24"/>
        </w:rPr>
        <w:t xml:space="preserve">AUDITOR-RELATOR: MÁRIO </w:t>
      </w:r>
      <w:r w:rsidR="00DD00F9" w:rsidRPr="00376922">
        <w:rPr>
          <w:rFonts w:ascii="Arial Narrow" w:hAnsi="Arial Narrow" w:cs="Arial"/>
          <w:b/>
          <w:color w:val="000000"/>
          <w:sz w:val="24"/>
          <w:szCs w:val="24"/>
        </w:rPr>
        <w:t xml:space="preserve">JOSÉ DE MORAES COSTA FILHO. </w:t>
      </w:r>
      <w:r w:rsidR="00F74735" w:rsidRPr="00376922">
        <w:rPr>
          <w:rFonts w:ascii="Arial Narrow" w:hAnsi="Arial Narrow" w:cs="Arial"/>
          <w:b/>
          <w:color w:val="000000"/>
          <w:sz w:val="24"/>
          <w:szCs w:val="24"/>
        </w:rPr>
        <w:t>PROCESSO Nº 11.776/2016</w:t>
      </w:r>
      <w:r w:rsidR="00F74735" w:rsidRPr="00376922">
        <w:rPr>
          <w:rFonts w:ascii="Arial Narrow" w:hAnsi="Arial Narrow" w:cs="Arial"/>
          <w:color w:val="000000"/>
          <w:sz w:val="24"/>
          <w:szCs w:val="24"/>
        </w:rPr>
        <w:t xml:space="preserve"> - Prestação de Contas Anual </w:t>
      </w:r>
      <w:r w:rsidR="00A054ED" w:rsidRPr="00376922">
        <w:rPr>
          <w:rFonts w:ascii="Arial Narrow" w:hAnsi="Arial Narrow" w:cs="Arial"/>
          <w:color w:val="000000"/>
          <w:sz w:val="24"/>
          <w:szCs w:val="24"/>
        </w:rPr>
        <w:t xml:space="preserve">da Comissão Geral de </w:t>
      </w:r>
      <w:proofErr w:type="gramStart"/>
      <w:r w:rsidR="00A054ED" w:rsidRPr="00376922">
        <w:rPr>
          <w:rFonts w:ascii="Arial Narrow" w:hAnsi="Arial Narrow" w:cs="Arial"/>
          <w:color w:val="000000"/>
          <w:sz w:val="24"/>
          <w:szCs w:val="24"/>
        </w:rPr>
        <w:t>Licitação -CGL</w:t>
      </w:r>
      <w:proofErr w:type="gramEnd"/>
      <w:r w:rsidR="00A054ED" w:rsidRPr="00376922">
        <w:rPr>
          <w:rFonts w:ascii="Arial Narrow" w:hAnsi="Arial Narrow" w:cs="Arial"/>
          <w:color w:val="000000"/>
          <w:sz w:val="24"/>
          <w:szCs w:val="24"/>
        </w:rPr>
        <w:t>, sob a responsabilidade do Sr. Epitácio de Alencar e Silva Neto e da Sra. Cláudia da Silva Thomaz, re</w:t>
      </w:r>
      <w:r w:rsidR="00DD00F9" w:rsidRPr="00376922">
        <w:rPr>
          <w:rFonts w:ascii="Arial Narrow" w:hAnsi="Arial Narrow" w:cs="Arial"/>
          <w:color w:val="000000"/>
          <w:sz w:val="24"/>
          <w:szCs w:val="24"/>
        </w:rPr>
        <w:t xml:space="preserve">ferente ao exercício de 2015. </w:t>
      </w:r>
      <w:r w:rsidR="00F74735" w:rsidRPr="00376922">
        <w:rPr>
          <w:rFonts w:ascii="Arial Narrow" w:hAnsi="Arial Narrow" w:cs="Arial"/>
          <w:i/>
          <w:color w:val="000000"/>
          <w:sz w:val="24"/>
          <w:szCs w:val="24"/>
        </w:rPr>
        <w:t>CONCEDIDO VISTA DOS AUTOS AO EXCELENTÍSSIMO SENHOR CONSELHEIRO ÉRICO XAVIER DESTERRO E SILVA.</w:t>
      </w:r>
      <w:r w:rsidR="00DD00F9"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14.851/2019 (Apensos: 11.944/2015 e 11.649/2017)</w:t>
      </w:r>
      <w:r w:rsidR="00F74735" w:rsidRPr="00376922">
        <w:rPr>
          <w:rFonts w:ascii="Arial Narrow" w:hAnsi="Arial Narrow" w:cs="Arial"/>
          <w:color w:val="000000"/>
          <w:sz w:val="24"/>
          <w:szCs w:val="24"/>
        </w:rPr>
        <w:t xml:space="preserve"> - Recurso de Reconsideração interposto pelo Sr. Raimundo Robson de Sá, em face do Acórdão n° 14/2019-TCE-Tribunal Pleno, exarado nos autos do Processo n° 11.649/2017.</w:t>
      </w:r>
      <w:r w:rsidR="00F74735" w:rsidRPr="00376922">
        <w:rPr>
          <w:rFonts w:ascii="Arial Narrow" w:hAnsi="Arial Narrow" w:cs="Arial"/>
          <w:b/>
          <w:color w:val="000000"/>
          <w:sz w:val="24"/>
          <w:szCs w:val="24"/>
        </w:rPr>
        <w:t xml:space="preserve"> ACÓRDÃO Nº 106/2021: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color w:val="000000"/>
          <w:sz w:val="24"/>
          <w:szCs w:val="24"/>
        </w:rPr>
        <w:t>8.1. Conhecer</w:t>
      </w:r>
      <w:r w:rsidR="00F74735" w:rsidRPr="00376922">
        <w:rPr>
          <w:rFonts w:ascii="Arial Narrow" w:hAnsi="Arial Narrow" w:cs="Arial"/>
          <w:color w:val="000000"/>
          <w:sz w:val="24"/>
          <w:szCs w:val="24"/>
        </w:rPr>
        <w:t xml:space="preserve"> do Recurso de Reconsideração, interposto pelo Sr. Raimundo Robson de Sá, em face do Acórdão n.º 14/2019–TCE–Tribunal Pleno, exarado nos autos da Prestação de Contas da Prefeitura Municipal de Novo Aripuanã, exercício de 2016 (Processo nº 11.649/2017); </w:t>
      </w:r>
      <w:r w:rsidR="00F74735" w:rsidRPr="00376922">
        <w:rPr>
          <w:rFonts w:ascii="Arial Narrow" w:hAnsi="Arial Narrow" w:cs="Arial"/>
          <w:b/>
          <w:color w:val="000000"/>
          <w:sz w:val="24"/>
          <w:szCs w:val="24"/>
        </w:rPr>
        <w:t>8.2. Dar Provimento Parcial</w:t>
      </w:r>
      <w:r w:rsidR="00F74735" w:rsidRPr="00376922">
        <w:rPr>
          <w:rFonts w:ascii="Arial Narrow" w:hAnsi="Arial Narrow" w:cs="Arial"/>
          <w:color w:val="000000"/>
          <w:sz w:val="24"/>
          <w:szCs w:val="24"/>
        </w:rPr>
        <w:t xml:space="preserve"> ao Recurso do Sr. Raimundo Robson de Sá, reformando apenas o item 10.2.4 do Acórdão nº 14/2019–TCE–Tribunal Pleno (Processo nº 11.649/2017), que passa a ter a redação que segue. Quanto aos demais itens, que sejam mantidos na íntegra. </w:t>
      </w:r>
      <w:r w:rsidR="00F74735" w:rsidRPr="00376922">
        <w:rPr>
          <w:rFonts w:ascii="Arial Narrow" w:hAnsi="Arial Narrow" w:cs="Arial"/>
          <w:b/>
          <w:color w:val="000000"/>
          <w:sz w:val="24"/>
          <w:szCs w:val="24"/>
        </w:rPr>
        <w:t>"10.2.4.</w:t>
      </w:r>
      <w:r w:rsidR="00F74735" w:rsidRPr="00376922">
        <w:rPr>
          <w:rFonts w:ascii="Arial Narrow" w:hAnsi="Arial Narrow" w:cs="Arial"/>
          <w:color w:val="000000"/>
          <w:sz w:val="24"/>
          <w:szCs w:val="24"/>
        </w:rPr>
        <w:t xml:space="preserve"> no valor de R$ 16.670,00 (dezesseis mil, seiscentos e setenta reais) por atos praticados com grave infração à norma legal ou regulamentar de natureza contábil, financeira, orçamentária, operacional e patrimonial, com fulcro no art. 308, VI da Resolução n. 04/2002-TCE/AM, atualizada pela Resolução n. 04/2018-TCE/AM, em razão das impropriedades remanescentes nos subitens 1.5, 2.1 (2.1.2 e 2.1.3), 2.2 (2.2.1 e 2.2.2), 3.3, 3.4, 3.6, 3.7, 3.9, 3.11, 3.12 e 3.13 do voto;" </w:t>
      </w:r>
      <w:r w:rsidR="00F74735" w:rsidRPr="00376922">
        <w:rPr>
          <w:rFonts w:ascii="Arial Narrow" w:hAnsi="Arial Narrow" w:cs="Arial"/>
          <w:b/>
          <w:color w:val="000000"/>
          <w:sz w:val="24"/>
          <w:szCs w:val="24"/>
        </w:rPr>
        <w:t>8.3. Dar ciência</w:t>
      </w:r>
      <w:r w:rsidR="00F74735" w:rsidRPr="00376922">
        <w:rPr>
          <w:rFonts w:ascii="Arial Narrow" w:hAnsi="Arial Narrow" w:cs="Arial"/>
          <w:color w:val="000000"/>
          <w:sz w:val="24"/>
          <w:szCs w:val="24"/>
        </w:rPr>
        <w:t xml:space="preserve"> ao Responsável, Sr. Raimundo Robson de Sá, sobre o deslinde deste feito.</w:t>
      </w:r>
      <w:r w:rsidR="00DD00F9"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15.204/2019</w:t>
      </w:r>
      <w:r w:rsidR="00F74735" w:rsidRPr="00376922">
        <w:rPr>
          <w:rFonts w:ascii="Arial Narrow" w:hAnsi="Arial Narrow" w:cs="Arial"/>
          <w:color w:val="000000"/>
          <w:sz w:val="24"/>
          <w:szCs w:val="24"/>
        </w:rPr>
        <w:t xml:space="preserve"> - Representação oriunda da Manifestação nº 267/2019–Ouvidoria em face da Prefeitura Municipal de Ipixuna, </w:t>
      </w:r>
      <w:r w:rsidR="00683C33" w:rsidRPr="00376922">
        <w:rPr>
          <w:rFonts w:ascii="Arial Narrow" w:hAnsi="Arial Narrow" w:cs="Arial"/>
          <w:color w:val="000000"/>
          <w:sz w:val="24"/>
          <w:szCs w:val="24"/>
        </w:rPr>
        <w:t xml:space="preserve">em vista de possível burla à Lei de Transparência na Administração Pública e dificuldades de acesso ao Edital do Pregão nº 29/2019.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Fábio Nunes Bandeira de Melo - OAB/AM 4331 e Bruno Vieira da Rocha </w:t>
      </w:r>
      <w:proofErr w:type="spellStart"/>
      <w:r w:rsidR="00F74735" w:rsidRPr="00376922">
        <w:rPr>
          <w:rFonts w:ascii="Arial Narrow" w:hAnsi="Arial Narrow" w:cs="Arial"/>
          <w:color w:val="000000"/>
          <w:sz w:val="24"/>
          <w:szCs w:val="24"/>
        </w:rPr>
        <w:t>Barbirato</w:t>
      </w:r>
      <w:proofErr w:type="spellEnd"/>
      <w:r w:rsidR="00F74735" w:rsidRPr="00376922">
        <w:rPr>
          <w:rFonts w:ascii="Arial Narrow" w:hAnsi="Arial Narrow" w:cs="Arial"/>
          <w:color w:val="000000"/>
          <w:sz w:val="24"/>
          <w:szCs w:val="24"/>
        </w:rPr>
        <w:t xml:space="preserve"> - OAB/AM 6975, Lívia Rocha Brito – OAB/AM 6474, Igor Arnaud Ferreira – OAB/AM 10.428, </w:t>
      </w:r>
      <w:proofErr w:type="spellStart"/>
      <w:r w:rsidR="00F74735" w:rsidRPr="00376922">
        <w:rPr>
          <w:rFonts w:ascii="Arial Narrow" w:hAnsi="Arial Narrow" w:cs="Arial"/>
          <w:color w:val="000000"/>
          <w:sz w:val="24"/>
          <w:szCs w:val="24"/>
        </w:rPr>
        <w:t>Laiz</w:t>
      </w:r>
      <w:proofErr w:type="spellEnd"/>
      <w:r w:rsidR="00F74735" w:rsidRPr="00376922">
        <w:rPr>
          <w:rFonts w:ascii="Arial Narrow" w:hAnsi="Arial Narrow" w:cs="Arial"/>
          <w:color w:val="000000"/>
          <w:sz w:val="24"/>
          <w:szCs w:val="24"/>
        </w:rPr>
        <w:t xml:space="preserve"> Araújo Russo de Melo e Silva – OAB/AM 6897 e Larissa Oliveira de Souza – OAB/AM 14193.</w:t>
      </w:r>
      <w:r w:rsidR="00F74735" w:rsidRPr="00376922">
        <w:rPr>
          <w:rFonts w:ascii="Arial Narrow" w:hAnsi="Arial Narrow" w:cs="Arial"/>
          <w:b/>
          <w:color w:val="000000"/>
          <w:sz w:val="24"/>
          <w:szCs w:val="24"/>
        </w:rPr>
        <w:t xml:space="preserve"> ACÓRDÃO Nº 107/2021: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IV, alínea “i”,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w:t>
      </w:r>
      <w:r w:rsidR="00F74735" w:rsidRPr="00376922">
        <w:rPr>
          <w:rFonts w:ascii="Arial Narrow" w:hAnsi="Arial Narrow" w:cs="Arial"/>
          <w:b/>
          <w:noProof/>
          <w:sz w:val="24"/>
          <w:szCs w:val="24"/>
        </w:rPr>
        <w:lastRenderedPageBreak/>
        <w:t>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w:t>
      </w:r>
      <w:r w:rsidR="00F74735" w:rsidRPr="00376922">
        <w:rPr>
          <w:rFonts w:ascii="Arial Narrow" w:hAnsi="Arial Narrow" w:cs="Arial"/>
          <w:noProof/>
          <w:sz w:val="24"/>
          <w:szCs w:val="24"/>
        </w:rPr>
        <w:t>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color w:val="000000"/>
          <w:sz w:val="24"/>
          <w:szCs w:val="24"/>
        </w:rPr>
        <w:t xml:space="preserve"> </w:t>
      </w:r>
      <w:r w:rsidR="00F74735" w:rsidRPr="00376922">
        <w:rPr>
          <w:rFonts w:ascii="Arial Narrow" w:hAnsi="Arial Narrow" w:cs="Arial"/>
          <w:b/>
          <w:sz w:val="24"/>
          <w:szCs w:val="24"/>
        </w:rPr>
        <w:t>9.1. Conhecer</w:t>
      </w:r>
      <w:r w:rsidR="00F74735" w:rsidRPr="00376922">
        <w:rPr>
          <w:rFonts w:ascii="Arial Narrow" w:hAnsi="Arial Narrow" w:cs="Arial"/>
          <w:sz w:val="24"/>
          <w:szCs w:val="24"/>
        </w:rPr>
        <w:t xml:space="preserve"> da Representação oferecida pela Ouvidoria do TCE/AM; </w:t>
      </w:r>
      <w:r w:rsidR="00F74735" w:rsidRPr="00376922">
        <w:rPr>
          <w:rFonts w:ascii="Arial Narrow" w:hAnsi="Arial Narrow" w:cs="Arial"/>
          <w:b/>
          <w:sz w:val="24"/>
          <w:szCs w:val="24"/>
        </w:rPr>
        <w:t>9.2. Julgar Procedente</w:t>
      </w:r>
      <w:r w:rsidR="00F74735" w:rsidRPr="00376922">
        <w:rPr>
          <w:rFonts w:ascii="Arial Narrow" w:hAnsi="Arial Narrow" w:cs="Arial"/>
          <w:sz w:val="24"/>
          <w:szCs w:val="24"/>
        </w:rPr>
        <w:t xml:space="preserve"> a Representação interposta para apurar a desatualização do portal de transparência da Prefeitura Municipal de Ipixuna; </w:t>
      </w:r>
      <w:r w:rsidR="00F74735" w:rsidRPr="00376922">
        <w:rPr>
          <w:rFonts w:ascii="Arial Narrow" w:hAnsi="Arial Narrow" w:cs="Arial"/>
          <w:b/>
          <w:sz w:val="24"/>
          <w:szCs w:val="24"/>
        </w:rPr>
        <w:t xml:space="preserve">9.3. Aplicar Multa </w:t>
      </w:r>
      <w:r w:rsidR="00F74735" w:rsidRPr="00376922">
        <w:rPr>
          <w:rFonts w:ascii="Arial Narrow" w:hAnsi="Arial Narrow" w:cs="Arial"/>
          <w:sz w:val="24"/>
          <w:szCs w:val="24"/>
        </w:rPr>
        <w:t xml:space="preserve">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xml:space="preserve">, responsável à época pela Prefeitura Municipal de Ipixuna, no valor de </w:t>
      </w:r>
      <w:r w:rsidR="00F74735" w:rsidRPr="00376922">
        <w:rPr>
          <w:rFonts w:ascii="Arial Narrow" w:hAnsi="Arial Narrow" w:cs="Arial"/>
          <w:b/>
          <w:sz w:val="24"/>
          <w:szCs w:val="24"/>
        </w:rPr>
        <w:t>R$ 14.000,00</w:t>
      </w:r>
      <w:r w:rsidR="00F74735" w:rsidRPr="00376922">
        <w:rPr>
          <w:rFonts w:ascii="Arial Narrow" w:hAnsi="Arial Narrow" w:cs="Arial"/>
          <w:sz w:val="24"/>
          <w:szCs w:val="24"/>
        </w:rPr>
        <w:t xml:space="preserve"> (Quatorze mil reais), nos termos do art. 54, VI, da Lei n. 2423/96 c/c o art. 308, VI, da Resolução n. 04/2002 - TCE/AM, em vista da ausência de publicidade do Edital do Pregão Presencial n. 29/2019, conforme argumentações apresentadas na fundamentação do Relatório/Voto.</w:t>
      </w:r>
      <w:r w:rsidR="00910068"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A referida multa deverá ser recolhida no prazo de 30 dias para o Cofre Estadual através de DAR avulso extraído do sítio eletrônico da SEFAZ/AM, sob </w:t>
      </w:r>
      <w:proofErr w:type="gramStart"/>
      <w:r w:rsidR="00F74735" w:rsidRPr="00376922">
        <w:rPr>
          <w:rFonts w:ascii="Arial Narrow" w:hAnsi="Arial Narrow" w:cs="Arial"/>
          <w:sz w:val="24"/>
          <w:szCs w:val="24"/>
        </w:rPr>
        <w:t>o código 5508 - Multas aplicadas pelo TCE/AM - Fundo de Apoio</w:t>
      </w:r>
      <w:proofErr w:type="gramEnd"/>
      <w:r w:rsidR="00F74735" w:rsidRPr="00376922">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F74735" w:rsidRPr="00376922">
        <w:rPr>
          <w:rFonts w:ascii="Arial Narrow" w:hAnsi="Arial Narrow" w:cs="Arial"/>
          <w:b/>
          <w:sz w:val="24"/>
          <w:szCs w:val="24"/>
        </w:rPr>
        <w:t>9.4. Determinar</w:t>
      </w:r>
      <w:r w:rsidR="00F74735" w:rsidRPr="00376922">
        <w:rPr>
          <w:rFonts w:ascii="Arial Narrow" w:hAnsi="Arial Narrow" w:cs="Arial"/>
          <w:sz w:val="24"/>
          <w:szCs w:val="24"/>
        </w:rPr>
        <w:t xml:space="preserve"> à Prefeitura Municipal de Ipixuna que promova a correção das falhas indicadas pela DICETI e não sanadas conforme fundamentação do Relatório/Voto; </w:t>
      </w:r>
      <w:r w:rsidR="00F74735" w:rsidRPr="00376922">
        <w:rPr>
          <w:rFonts w:ascii="Arial Narrow" w:hAnsi="Arial Narrow" w:cs="Arial"/>
          <w:b/>
          <w:sz w:val="24"/>
          <w:szCs w:val="24"/>
        </w:rPr>
        <w:t>9.5. Dar ciência</w:t>
      </w:r>
      <w:r w:rsidR="00F74735" w:rsidRPr="00376922">
        <w:rPr>
          <w:rFonts w:ascii="Arial Narrow" w:hAnsi="Arial Narrow" w:cs="Arial"/>
          <w:sz w:val="24"/>
          <w:szCs w:val="24"/>
        </w:rPr>
        <w:t xml:space="preserve"> da decisão a Ouvidoria do TCE/AM, na qualidade de Representante da demanda, bem como aos demais interessados nos autos.</w:t>
      </w:r>
      <w:r w:rsidR="00DD00F9"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 xml:space="preserve">CONSELHEIRO-RELATOR CONVOCADO: </w:t>
      </w:r>
      <w:proofErr w:type="gramStart"/>
      <w:r w:rsidR="00F74735" w:rsidRPr="00376922">
        <w:rPr>
          <w:rFonts w:ascii="Arial Narrow" w:hAnsi="Arial Narrow" w:cs="Arial"/>
          <w:b/>
          <w:color w:val="000000"/>
          <w:sz w:val="24"/>
          <w:szCs w:val="24"/>
        </w:rPr>
        <w:t>ALÍPIO REIS FIRMO</w:t>
      </w:r>
      <w:proofErr w:type="gramEnd"/>
      <w:r w:rsidR="00F74735" w:rsidRPr="00376922">
        <w:rPr>
          <w:rFonts w:ascii="Arial Narrow" w:hAnsi="Arial Narrow" w:cs="Arial"/>
          <w:b/>
          <w:color w:val="000000"/>
          <w:sz w:val="24"/>
          <w:szCs w:val="24"/>
        </w:rPr>
        <w:t xml:space="preserve"> F</w:t>
      </w:r>
      <w:r w:rsidR="00113B62" w:rsidRPr="00376922">
        <w:rPr>
          <w:rFonts w:ascii="Arial Narrow" w:hAnsi="Arial Narrow" w:cs="Arial"/>
          <w:b/>
          <w:color w:val="000000"/>
          <w:sz w:val="24"/>
          <w:szCs w:val="24"/>
        </w:rPr>
        <w:t xml:space="preserve">ILHO. </w:t>
      </w:r>
      <w:r w:rsidR="00F74735" w:rsidRPr="00376922">
        <w:rPr>
          <w:rFonts w:ascii="Arial Narrow" w:hAnsi="Arial Narrow" w:cs="Arial"/>
          <w:b/>
          <w:color w:val="000000"/>
          <w:sz w:val="24"/>
          <w:szCs w:val="24"/>
        </w:rPr>
        <w:t>PROCESSO Nº 14.171/2020 (Apensos: 14.169/2020 e 14.170/2020)</w:t>
      </w:r>
      <w:r w:rsidR="00F74735" w:rsidRPr="00376922">
        <w:rPr>
          <w:rFonts w:ascii="Arial Narrow" w:hAnsi="Arial Narrow" w:cs="Arial"/>
          <w:color w:val="000000"/>
          <w:sz w:val="24"/>
          <w:szCs w:val="24"/>
        </w:rPr>
        <w:t xml:space="preserve"> - Recurso Ordinário </w:t>
      </w:r>
      <w:r w:rsidR="00910068" w:rsidRPr="00376922">
        <w:rPr>
          <w:rFonts w:ascii="Arial Narrow" w:hAnsi="Arial Narrow" w:cs="Arial"/>
          <w:color w:val="000000"/>
          <w:sz w:val="24"/>
          <w:szCs w:val="24"/>
        </w:rPr>
        <w:t>i</w:t>
      </w:r>
      <w:r w:rsidR="00F74735" w:rsidRPr="00376922">
        <w:rPr>
          <w:rFonts w:ascii="Arial Narrow" w:hAnsi="Arial Narrow" w:cs="Arial"/>
          <w:color w:val="000000"/>
          <w:sz w:val="24"/>
          <w:szCs w:val="24"/>
        </w:rPr>
        <w:t xml:space="preserve">nterposto pela Sra. Patrícia Menezes de Aguiar, em face do Acórdão nº 148/2019-TCE-Segunda Câmara, exarado nos autos do </w:t>
      </w:r>
      <w:r w:rsidR="00910068" w:rsidRPr="00376922">
        <w:rPr>
          <w:rFonts w:ascii="Arial Narrow" w:hAnsi="Arial Narrow" w:cs="Arial"/>
          <w:sz w:val="24"/>
          <w:szCs w:val="24"/>
        </w:rPr>
        <w:t xml:space="preserve">Processo nº 14.169/2020 (Processo Físico nº 5190/2011).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Juarez Frazao Rodrigues Junior - OAB/AM 5851.</w:t>
      </w:r>
      <w:r w:rsidR="00F74735" w:rsidRPr="00376922">
        <w:rPr>
          <w:rFonts w:ascii="Arial Narrow" w:hAnsi="Arial Narrow" w:cs="Arial"/>
          <w:b/>
          <w:color w:val="000000"/>
          <w:sz w:val="24"/>
          <w:szCs w:val="24"/>
        </w:rPr>
        <w:t xml:space="preserve"> ACÓRDÃO Nº 108/2021: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III, alínea “f”, item 3,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 Convocado e Relator</w:t>
      </w:r>
      <w:r w:rsidR="00F74735" w:rsidRPr="00376922">
        <w:rPr>
          <w:rFonts w:ascii="Arial Narrow" w:hAnsi="Arial Narrow" w:cs="Arial"/>
          <w:b/>
          <w:noProof/>
          <w:sz w:val="24"/>
          <w:szCs w:val="24"/>
        </w:rPr>
        <w:t>, em parcial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xml:space="preserve">, no sentido de: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Ordinário impetrado pela Sra. Patrícia Menezes de Aguiar, Presidente da Associação Saúde sem Fronteira, em face do Acórdão n.º 148/2019-TCE-</w:t>
      </w:r>
      <w:r w:rsidR="00910068" w:rsidRPr="00376922">
        <w:rPr>
          <w:rFonts w:ascii="Arial Narrow" w:hAnsi="Arial Narrow" w:cs="Arial"/>
          <w:sz w:val="24"/>
          <w:szCs w:val="24"/>
        </w:rPr>
        <w:t>Segunda Câmara</w:t>
      </w:r>
      <w:r w:rsidR="00F74735" w:rsidRPr="00376922">
        <w:rPr>
          <w:rFonts w:ascii="Arial Narrow" w:hAnsi="Arial Narrow" w:cs="Arial"/>
          <w:sz w:val="24"/>
          <w:szCs w:val="24"/>
        </w:rPr>
        <w:t xml:space="preserve">, exarado nos autos do Processo nº 14169/2020 (Processo Físico nº 5190/2011, referente ao Convênio nº 09/2010-SEJEL); </w:t>
      </w:r>
      <w:r w:rsidR="00F74735" w:rsidRPr="00376922">
        <w:rPr>
          <w:rFonts w:ascii="Arial Narrow" w:hAnsi="Arial Narrow" w:cs="Arial"/>
          <w:b/>
          <w:sz w:val="24"/>
          <w:szCs w:val="24"/>
        </w:rPr>
        <w:t>8.2. Dar Provimento Parcial</w:t>
      </w:r>
      <w:r w:rsidR="00F74735" w:rsidRPr="00376922">
        <w:rPr>
          <w:rFonts w:ascii="Arial Narrow" w:hAnsi="Arial Narrow" w:cs="Arial"/>
          <w:sz w:val="24"/>
          <w:szCs w:val="24"/>
        </w:rPr>
        <w:t xml:space="preserve"> ao Recurso Ordinário impetrado pela Sra. Patrícia Menezes de Aguiar, Presidente da Associação Saúde sem Fronteira, no sentido de reformar parcialmente o Acórdão n.º 148/2019-TCE-Segunda Câmara, nos seguintes termos: </w:t>
      </w:r>
      <w:r w:rsidR="00F74735" w:rsidRPr="00376922">
        <w:rPr>
          <w:rFonts w:ascii="Arial Narrow" w:hAnsi="Arial Narrow" w:cs="Arial"/>
          <w:b/>
          <w:sz w:val="24"/>
          <w:szCs w:val="24"/>
        </w:rPr>
        <w:t>8.2.1.</w:t>
      </w:r>
      <w:r w:rsidR="00113B62" w:rsidRPr="00376922">
        <w:rPr>
          <w:rFonts w:ascii="Arial Narrow" w:hAnsi="Arial Narrow" w:cs="Arial"/>
          <w:sz w:val="24"/>
          <w:szCs w:val="24"/>
        </w:rPr>
        <w:t xml:space="preserve"> </w:t>
      </w:r>
      <w:r w:rsidR="00F74735" w:rsidRPr="00376922">
        <w:rPr>
          <w:rFonts w:ascii="Arial Narrow" w:hAnsi="Arial Narrow" w:cs="Arial"/>
          <w:sz w:val="24"/>
          <w:szCs w:val="24"/>
        </w:rPr>
        <w:t xml:space="preserve">Manter o item 8.1; 8.2; 8.2.1; 8.2.2; 8.3.1; 8.3.2; 8.5; </w:t>
      </w:r>
      <w:r w:rsidR="00F74735" w:rsidRPr="00376922">
        <w:rPr>
          <w:rFonts w:ascii="Arial Narrow" w:hAnsi="Arial Narrow" w:cs="Arial"/>
          <w:b/>
          <w:sz w:val="24"/>
          <w:szCs w:val="24"/>
        </w:rPr>
        <w:t>8.2.2.</w:t>
      </w:r>
      <w:r w:rsidR="00F74735" w:rsidRPr="00376922">
        <w:rPr>
          <w:rFonts w:ascii="Arial Narrow" w:hAnsi="Arial Narrow" w:cs="Arial"/>
          <w:sz w:val="24"/>
          <w:szCs w:val="24"/>
        </w:rPr>
        <w:t xml:space="preserve"> Alterar 8.3 referen</w:t>
      </w:r>
      <w:r w:rsidR="00910068" w:rsidRPr="00376922">
        <w:rPr>
          <w:rFonts w:ascii="Arial Narrow" w:hAnsi="Arial Narrow" w:cs="Arial"/>
          <w:sz w:val="24"/>
          <w:szCs w:val="24"/>
        </w:rPr>
        <w:t xml:space="preserve">te à multa </w:t>
      </w:r>
      <w:proofErr w:type="gramStart"/>
      <w:r w:rsidR="00910068" w:rsidRPr="00376922">
        <w:rPr>
          <w:rFonts w:ascii="Arial Narrow" w:hAnsi="Arial Narrow" w:cs="Arial"/>
          <w:sz w:val="24"/>
          <w:szCs w:val="24"/>
        </w:rPr>
        <w:t>à</w:t>
      </w:r>
      <w:proofErr w:type="gramEnd"/>
      <w:r w:rsidR="00910068" w:rsidRPr="00376922">
        <w:rPr>
          <w:rFonts w:ascii="Arial Narrow" w:hAnsi="Arial Narrow" w:cs="Arial"/>
          <w:sz w:val="24"/>
          <w:szCs w:val="24"/>
        </w:rPr>
        <w:t xml:space="preserve"> Sra. Patrícia Menez</w:t>
      </w:r>
      <w:r w:rsidR="00F74735" w:rsidRPr="00376922">
        <w:rPr>
          <w:rFonts w:ascii="Arial Narrow" w:hAnsi="Arial Narrow" w:cs="Arial"/>
          <w:sz w:val="24"/>
          <w:szCs w:val="24"/>
        </w:rPr>
        <w:t xml:space="preserve">es de Aguiar para R$6.453,41, valor mínimo à época, por ato praticado por grave infração à norma legal ou regulamentar, em razão da irregularidade 2.5 não sanada; </w:t>
      </w:r>
      <w:r w:rsidR="00F74735" w:rsidRPr="00376922">
        <w:rPr>
          <w:rFonts w:ascii="Arial Narrow" w:hAnsi="Arial Narrow" w:cs="Arial"/>
          <w:b/>
          <w:sz w:val="24"/>
          <w:szCs w:val="24"/>
        </w:rPr>
        <w:t>8.2.3.</w:t>
      </w:r>
      <w:r w:rsidR="00F74735" w:rsidRPr="00376922">
        <w:rPr>
          <w:rFonts w:ascii="Arial Narrow" w:hAnsi="Arial Narrow" w:cs="Arial"/>
          <w:sz w:val="24"/>
          <w:szCs w:val="24"/>
        </w:rPr>
        <w:t xml:space="preserve"> Excluir os itens 8.4; 8.4.1; 8.4.2; 8.4.3. </w:t>
      </w:r>
      <w:r w:rsidR="00F74735" w:rsidRPr="00376922">
        <w:rPr>
          <w:rFonts w:ascii="Arial Narrow" w:hAnsi="Arial Narrow" w:cs="Arial"/>
          <w:b/>
          <w:sz w:val="24"/>
          <w:szCs w:val="24"/>
        </w:rPr>
        <w:t>8.3. Dar ciência</w:t>
      </w:r>
      <w:r w:rsidR="00F74735" w:rsidRPr="00376922">
        <w:rPr>
          <w:rFonts w:ascii="Arial Narrow" w:hAnsi="Arial Narrow" w:cs="Arial"/>
          <w:sz w:val="24"/>
          <w:szCs w:val="24"/>
        </w:rPr>
        <w:t xml:space="preserve"> a Sra. Patrícia Menezes de Aguiar e ao seu Patrono sobre a</w:t>
      </w:r>
      <w:r w:rsidR="00113B62" w:rsidRPr="00376922">
        <w:rPr>
          <w:rFonts w:ascii="Arial Narrow" w:hAnsi="Arial Narrow" w:cs="Arial"/>
          <w:sz w:val="24"/>
          <w:szCs w:val="24"/>
        </w:rPr>
        <w:t xml:space="preserve"> decisão desta Corte. </w:t>
      </w:r>
      <w:r w:rsidR="00F74735" w:rsidRPr="00376922">
        <w:rPr>
          <w:rFonts w:ascii="Arial Narrow" w:hAnsi="Arial Narrow" w:cs="Arial"/>
          <w:b/>
          <w:color w:val="000000"/>
          <w:sz w:val="24"/>
          <w:szCs w:val="24"/>
        </w:rPr>
        <w:t>PROCESSO Nº 14.971/2020 (Apenso: 14.970/2020)</w:t>
      </w:r>
      <w:r w:rsidR="00F74735" w:rsidRPr="00376922">
        <w:rPr>
          <w:rFonts w:ascii="Arial Narrow" w:hAnsi="Arial Narrow" w:cs="Arial"/>
          <w:color w:val="000000"/>
          <w:sz w:val="24"/>
          <w:szCs w:val="24"/>
        </w:rPr>
        <w:t xml:space="preserve"> - Recurso Ordinário interposto pela Prefeitura Municipal de Borba, em face </w:t>
      </w:r>
      <w:proofErr w:type="gramStart"/>
      <w:r w:rsidR="00F74735" w:rsidRPr="00376922">
        <w:rPr>
          <w:rFonts w:ascii="Arial Narrow" w:hAnsi="Arial Narrow" w:cs="Arial"/>
          <w:color w:val="000000"/>
          <w:sz w:val="24"/>
          <w:szCs w:val="24"/>
        </w:rPr>
        <w:t>do Decisão</w:t>
      </w:r>
      <w:proofErr w:type="gramEnd"/>
      <w:r w:rsidR="00F74735" w:rsidRPr="00376922">
        <w:rPr>
          <w:rFonts w:ascii="Arial Narrow" w:hAnsi="Arial Narrow" w:cs="Arial"/>
          <w:color w:val="000000"/>
          <w:sz w:val="24"/>
          <w:szCs w:val="24"/>
        </w:rPr>
        <w:t xml:space="preserve"> n.º 763/2019-TCE–Primeira Câmara, exarado nos autos do Processo nº 14.970/2020 (Processo físico nº 1687/2018).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Renata Andréa Cabral Pestana Vieira - OAB/AM 3149.</w:t>
      </w:r>
      <w:r w:rsidR="00F74735" w:rsidRPr="00376922">
        <w:rPr>
          <w:rFonts w:ascii="Arial Narrow" w:hAnsi="Arial Narrow" w:cs="Arial"/>
          <w:b/>
          <w:color w:val="000000"/>
          <w:sz w:val="24"/>
          <w:szCs w:val="24"/>
        </w:rPr>
        <w:t xml:space="preserve"> ACÓRDÃO Nº 109/2021: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III, alínea “f”, item 3,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o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Conselheiro Convocado e 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xml:space="preserve">, no sentido de: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Ordinário impetrado pela Prefeitura Municipal de Borba, representada pelo Sr. Simão Peixoto Lima, Prefeito, em face </w:t>
      </w:r>
      <w:proofErr w:type="gramStart"/>
      <w:r w:rsidR="00F74735" w:rsidRPr="00376922">
        <w:rPr>
          <w:rFonts w:ascii="Arial Narrow" w:hAnsi="Arial Narrow" w:cs="Arial"/>
          <w:sz w:val="24"/>
          <w:szCs w:val="24"/>
        </w:rPr>
        <w:t>do Decisão</w:t>
      </w:r>
      <w:proofErr w:type="gramEnd"/>
      <w:r w:rsidR="00F74735" w:rsidRPr="00376922">
        <w:rPr>
          <w:rFonts w:ascii="Arial Narrow" w:hAnsi="Arial Narrow" w:cs="Arial"/>
          <w:sz w:val="24"/>
          <w:szCs w:val="24"/>
        </w:rPr>
        <w:t xml:space="preserve"> n.º 763/2019 - TCE – Primeira Câmara, exarado nos autos do Processo nº 14970/2020 (Processo físico nº 1687/2018) (Admissão de Pessoal), fls.229-233; </w:t>
      </w:r>
      <w:r w:rsidR="00F74735" w:rsidRPr="00376922">
        <w:rPr>
          <w:rFonts w:ascii="Arial Narrow" w:hAnsi="Arial Narrow" w:cs="Arial"/>
          <w:b/>
          <w:sz w:val="24"/>
          <w:szCs w:val="24"/>
        </w:rPr>
        <w:t>8.2. Negar Provimento</w:t>
      </w:r>
      <w:r w:rsidR="00F74735" w:rsidRPr="00376922">
        <w:rPr>
          <w:rFonts w:ascii="Arial Narrow" w:hAnsi="Arial Narrow" w:cs="Arial"/>
          <w:sz w:val="24"/>
          <w:szCs w:val="24"/>
        </w:rPr>
        <w:t xml:space="preserve"> ao Recurso Ordinário impetrado pela Prefeitura Municipal de Borba, representada pelo Sr. Simão Peixoto Lima, Prefeito, mantendo a Decisão n.º 763/2019 - TCE – Primeira Câmara, exarado nos autos do </w:t>
      </w:r>
      <w:r w:rsidR="00F74735" w:rsidRPr="00376922">
        <w:rPr>
          <w:rFonts w:ascii="Arial Narrow" w:hAnsi="Arial Narrow" w:cs="Arial"/>
          <w:sz w:val="24"/>
          <w:szCs w:val="24"/>
        </w:rPr>
        <w:lastRenderedPageBreak/>
        <w:t xml:space="preserve">Processo nº 14970/2020 (Processo físico nº 1687/2018) (Admissão de Pessoal), fls.229-233; </w:t>
      </w:r>
      <w:r w:rsidR="00F74735" w:rsidRPr="00376922">
        <w:rPr>
          <w:rFonts w:ascii="Arial Narrow" w:hAnsi="Arial Narrow" w:cs="Arial"/>
          <w:b/>
          <w:sz w:val="24"/>
          <w:szCs w:val="24"/>
        </w:rPr>
        <w:t>8.3. Dar ciência</w:t>
      </w:r>
      <w:r w:rsidR="00F74735" w:rsidRPr="00376922">
        <w:rPr>
          <w:rFonts w:ascii="Arial Narrow" w:hAnsi="Arial Narrow" w:cs="Arial"/>
          <w:sz w:val="24"/>
          <w:szCs w:val="24"/>
        </w:rPr>
        <w:t xml:space="preserve"> à Prefeitura Municipal de Borba e a Sra. Renata Andrea Cabral Pestana Vieira, advogada do Sr. Simão Peixoto Lima.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Érico Xavier Desterro e Silva (art. 65 do Regimento Interno).</w:t>
      </w:r>
      <w:r w:rsidR="00113B6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 xml:space="preserve">AUDITOR-RELATOR: </w:t>
      </w:r>
      <w:proofErr w:type="gramStart"/>
      <w:r w:rsidR="00F74735" w:rsidRPr="00376922">
        <w:rPr>
          <w:rFonts w:ascii="Arial Narrow" w:hAnsi="Arial Narrow" w:cs="Arial"/>
          <w:b/>
          <w:color w:val="000000"/>
          <w:sz w:val="24"/>
          <w:szCs w:val="24"/>
        </w:rPr>
        <w:t>ALÍPIO REIS FIRMO</w:t>
      </w:r>
      <w:proofErr w:type="gramEnd"/>
      <w:r w:rsidR="00F74735" w:rsidRPr="00376922">
        <w:rPr>
          <w:rFonts w:ascii="Arial Narrow" w:hAnsi="Arial Narrow" w:cs="Arial"/>
          <w:b/>
          <w:color w:val="000000"/>
          <w:sz w:val="24"/>
          <w:szCs w:val="24"/>
        </w:rPr>
        <w:t xml:space="preserve"> FILHO.</w:t>
      </w:r>
      <w:r w:rsidR="00113B6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11.128/2017</w:t>
      </w:r>
      <w:r w:rsidR="00F74735" w:rsidRPr="00376922">
        <w:rPr>
          <w:rFonts w:ascii="Arial Narrow" w:hAnsi="Arial Narrow" w:cs="Arial"/>
          <w:color w:val="000000"/>
          <w:sz w:val="24"/>
          <w:szCs w:val="24"/>
        </w:rPr>
        <w:t xml:space="preserve"> - Prestação de Contas Anual da Câmara Municipal de Urucará, referente ao exercício de 2016, sob a responsabilidade do Sr. Almir Fernandes Guimarães.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Bruno Vieira da Rocha </w:t>
      </w:r>
      <w:proofErr w:type="spellStart"/>
      <w:r w:rsidR="00F74735" w:rsidRPr="00376922">
        <w:rPr>
          <w:rFonts w:ascii="Arial Narrow" w:hAnsi="Arial Narrow" w:cs="Arial"/>
          <w:color w:val="000000"/>
          <w:sz w:val="24"/>
          <w:szCs w:val="24"/>
        </w:rPr>
        <w:t>Barbirato</w:t>
      </w:r>
      <w:proofErr w:type="spellEnd"/>
      <w:r w:rsidR="00F74735" w:rsidRPr="00376922">
        <w:rPr>
          <w:rFonts w:ascii="Arial Narrow" w:hAnsi="Arial Narrow" w:cs="Arial"/>
          <w:color w:val="000000"/>
          <w:sz w:val="24"/>
          <w:szCs w:val="24"/>
        </w:rPr>
        <w:t xml:space="preserve"> – OAB/AM 6975, Fábio Nunes Bandeira de Melo – OAB/AM 4331, Lívia Rocha Brito – OAB/AM 6474, Amanda Gouveia Moura – OAB/AM 7222, Marcia Caroline </w:t>
      </w:r>
      <w:proofErr w:type="spellStart"/>
      <w:r w:rsidR="00F74735" w:rsidRPr="00376922">
        <w:rPr>
          <w:rFonts w:ascii="Arial Narrow" w:hAnsi="Arial Narrow" w:cs="Arial"/>
          <w:color w:val="000000"/>
          <w:sz w:val="24"/>
          <w:szCs w:val="24"/>
        </w:rPr>
        <w:t>Milleo</w:t>
      </w:r>
      <w:proofErr w:type="spellEnd"/>
      <w:r w:rsidR="00F74735" w:rsidRPr="00376922">
        <w:rPr>
          <w:rFonts w:ascii="Arial Narrow" w:hAnsi="Arial Narrow" w:cs="Arial"/>
          <w:color w:val="000000"/>
          <w:sz w:val="24"/>
          <w:szCs w:val="24"/>
        </w:rPr>
        <w:t xml:space="preserve"> Laredo – OAB/AM 8936, Fernanda Couto de Oliveira – OAB/AM 11.413, Igor Arnaud Ferreira – OAB/AM 10.428, </w:t>
      </w:r>
      <w:proofErr w:type="spellStart"/>
      <w:r w:rsidR="00F74735" w:rsidRPr="00376922">
        <w:rPr>
          <w:rFonts w:ascii="Arial Narrow" w:hAnsi="Arial Narrow" w:cs="Arial"/>
          <w:color w:val="000000"/>
          <w:sz w:val="24"/>
          <w:szCs w:val="24"/>
        </w:rPr>
        <w:t>Thara</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Natache</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Calegari</w:t>
      </w:r>
      <w:proofErr w:type="spellEnd"/>
      <w:r w:rsidR="00F74735" w:rsidRPr="00376922">
        <w:rPr>
          <w:rFonts w:ascii="Arial Narrow" w:hAnsi="Arial Narrow" w:cs="Arial"/>
          <w:color w:val="000000"/>
          <w:sz w:val="24"/>
          <w:szCs w:val="24"/>
        </w:rPr>
        <w:t xml:space="preserve"> Carioca – OAB/AM 8456, Karla Maia Barros – OAB/AM 6757, Beatriz Bezerra de Freitas – OAB/AM 12.155, </w:t>
      </w:r>
      <w:proofErr w:type="spellStart"/>
      <w:r w:rsidR="00F74735" w:rsidRPr="00376922">
        <w:rPr>
          <w:rFonts w:ascii="Arial Narrow" w:hAnsi="Arial Narrow" w:cs="Arial"/>
          <w:color w:val="000000"/>
          <w:sz w:val="24"/>
          <w:szCs w:val="24"/>
        </w:rPr>
        <w:t>Lucca</w:t>
      </w:r>
      <w:proofErr w:type="spellEnd"/>
      <w:r w:rsidR="00F74735" w:rsidRPr="00376922">
        <w:rPr>
          <w:rFonts w:ascii="Arial Narrow" w:hAnsi="Arial Narrow" w:cs="Arial"/>
          <w:color w:val="000000"/>
          <w:sz w:val="24"/>
          <w:szCs w:val="24"/>
        </w:rPr>
        <w:t xml:space="preserve"> Fernandes Albuquerque – OAB/AM 11.712.</w:t>
      </w:r>
      <w:r w:rsidR="00F74735" w:rsidRPr="00376922">
        <w:rPr>
          <w:rFonts w:ascii="Arial Narrow" w:hAnsi="Arial Narrow" w:cs="Arial"/>
          <w:b/>
          <w:color w:val="000000"/>
          <w:sz w:val="24"/>
          <w:szCs w:val="24"/>
        </w:rPr>
        <w:t xml:space="preserve"> ACÓRDÃO Nº 110/2021: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Art. 11, III, alínea "a",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sz w:val="24"/>
          <w:szCs w:val="24"/>
        </w:rPr>
        <w:t xml:space="preserve"> 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parcial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xml:space="preserve">, no sentido de: </w:t>
      </w:r>
      <w:r w:rsidR="00F74735" w:rsidRPr="00376922">
        <w:rPr>
          <w:rFonts w:ascii="Arial Narrow" w:hAnsi="Arial Narrow" w:cs="Arial"/>
          <w:b/>
          <w:sz w:val="24"/>
          <w:szCs w:val="24"/>
        </w:rPr>
        <w:t>10.1. Julgar regular com ressalvas</w:t>
      </w:r>
      <w:r w:rsidR="00F74735" w:rsidRPr="00376922">
        <w:rPr>
          <w:rFonts w:ascii="Arial Narrow" w:hAnsi="Arial Narrow" w:cs="Arial"/>
          <w:sz w:val="24"/>
          <w:szCs w:val="24"/>
        </w:rPr>
        <w:t xml:space="preserve"> a Prestação de Contas anual da Câmara Municipal de Urucará, exercício 2016, sob a responsabilidade do </w:t>
      </w:r>
      <w:r w:rsidR="00F74735" w:rsidRPr="00376922">
        <w:rPr>
          <w:rFonts w:ascii="Arial Narrow" w:hAnsi="Arial Narrow" w:cs="Arial"/>
          <w:b/>
          <w:sz w:val="24"/>
          <w:szCs w:val="24"/>
        </w:rPr>
        <w:t>Sr. Almir Fernandes Guimarães</w:t>
      </w:r>
      <w:r w:rsidR="00F74735" w:rsidRPr="00376922">
        <w:rPr>
          <w:rFonts w:ascii="Arial Narrow" w:hAnsi="Arial Narrow" w:cs="Arial"/>
          <w:sz w:val="24"/>
          <w:szCs w:val="24"/>
        </w:rPr>
        <w:t xml:space="preserve">, Presidente da Câmara Municipal de Urucará à época dos fatos, nos termos do art. 22, inciso II, da Lei n.º 2.423/96-LOTCE/AM c/c art. artigo 188, §1º, inciso II, da Resolução n.º 04/2002-RITCE/AM, dando-se quitação ao Responsável, condicionado ao atendimento dos artigos 24 e 72 da Lei nº 2.423/96-LOTCE/AM; </w:t>
      </w:r>
      <w:r w:rsidR="00F74735" w:rsidRPr="00376922">
        <w:rPr>
          <w:rFonts w:ascii="Arial Narrow" w:hAnsi="Arial Narrow" w:cs="Arial"/>
          <w:b/>
          <w:sz w:val="24"/>
          <w:szCs w:val="24"/>
        </w:rPr>
        <w:t>10.2. Determinar</w:t>
      </w:r>
      <w:r w:rsidR="00F74735" w:rsidRPr="00376922">
        <w:rPr>
          <w:rFonts w:ascii="Arial Narrow" w:hAnsi="Arial Narrow" w:cs="Arial"/>
          <w:sz w:val="24"/>
          <w:szCs w:val="24"/>
        </w:rPr>
        <w:t xml:space="preserve"> à Câ</w:t>
      </w:r>
      <w:r w:rsidR="00113B62" w:rsidRPr="00376922">
        <w:rPr>
          <w:rFonts w:ascii="Arial Narrow" w:hAnsi="Arial Narrow" w:cs="Arial"/>
          <w:sz w:val="24"/>
          <w:szCs w:val="24"/>
        </w:rPr>
        <w:t xml:space="preserve">mara Municipal de Urucará, que: </w:t>
      </w:r>
      <w:r w:rsidR="00F74735" w:rsidRPr="00376922">
        <w:rPr>
          <w:rFonts w:ascii="Arial Narrow" w:hAnsi="Arial Narrow" w:cs="Arial"/>
          <w:b/>
          <w:sz w:val="24"/>
          <w:szCs w:val="24"/>
        </w:rPr>
        <w:t>10.2.1.</w:t>
      </w:r>
      <w:r w:rsidR="00F74735" w:rsidRPr="00376922">
        <w:rPr>
          <w:rFonts w:ascii="Arial Narrow" w:hAnsi="Arial Narrow" w:cs="Arial"/>
          <w:sz w:val="24"/>
          <w:szCs w:val="24"/>
        </w:rPr>
        <w:t xml:space="preserve"> Apresente as próximas prestações de contas de viagem com todos os documentos necessários à comprovação do deslocamento, quais </w:t>
      </w:r>
      <w:proofErr w:type="gramStart"/>
      <w:r w:rsidR="00F74735" w:rsidRPr="00376922">
        <w:rPr>
          <w:rFonts w:ascii="Arial Narrow" w:hAnsi="Arial Narrow" w:cs="Arial"/>
          <w:sz w:val="24"/>
          <w:szCs w:val="24"/>
        </w:rPr>
        <w:t>sejam,</w:t>
      </w:r>
      <w:proofErr w:type="gramEnd"/>
      <w:r w:rsidR="00F74735" w:rsidRPr="00376922">
        <w:rPr>
          <w:rFonts w:ascii="Arial Narrow" w:hAnsi="Arial Narrow" w:cs="Arial"/>
          <w:sz w:val="24"/>
          <w:szCs w:val="24"/>
        </w:rPr>
        <w:t xml:space="preserve"> bilhetes de passagens referentes ao trecho completo, certificados de cursos quando for o caso, declaração de comparecimento em reuniões, registros fotográficos, dentre outros, com o fito de complementar o Relatório de Viagem em conformidade com o princípio da transparência e da moralidade, sob pena de as próximas contas serem julgadas irregulares por reincidência, nos termos do art.188, §1º, inciso III, alínea “e”, da Resolução n.º 04/2002-RITCE/AM. </w:t>
      </w:r>
      <w:r w:rsidR="00F74735" w:rsidRPr="00376922">
        <w:rPr>
          <w:rFonts w:ascii="Arial Narrow" w:hAnsi="Arial Narrow" w:cs="Arial"/>
          <w:b/>
          <w:sz w:val="24"/>
          <w:szCs w:val="24"/>
        </w:rPr>
        <w:t>10.3. Dar ciência</w:t>
      </w:r>
      <w:r w:rsidR="00F74735" w:rsidRPr="00376922">
        <w:rPr>
          <w:rFonts w:ascii="Arial Narrow" w:hAnsi="Arial Narrow" w:cs="Arial"/>
          <w:sz w:val="24"/>
          <w:szCs w:val="24"/>
        </w:rPr>
        <w:t xml:space="preserve"> ao Sr. Almir Fernandes Guimarães e patronos, com cópia do Relatório/Voto e Acórdão proferido pelo e. Tribunal, para</w:t>
      </w:r>
      <w:r w:rsidR="00113B62" w:rsidRPr="00376922">
        <w:rPr>
          <w:rFonts w:ascii="Arial Narrow" w:hAnsi="Arial Narrow" w:cs="Arial"/>
          <w:sz w:val="24"/>
          <w:szCs w:val="24"/>
        </w:rPr>
        <w:t xml:space="preserve"> que tome ciência do decisório. </w:t>
      </w:r>
      <w:r w:rsidR="00F74735" w:rsidRPr="00376922">
        <w:rPr>
          <w:rFonts w:ascii="Arial Narrow" w:hAnsi="Arial Narrow" w:cs="Arial"/>
          <w:b/>
          <w:color w:val="000000"/>
          <w:sz w:val="24"/>
          <w:szCs w:val="24"/>
        </w:rPr>
        <w:t>PROCESSO Nº 11.470/2018</w:t>
      </w:r>
      <w:r w:rsidR="00F74735" w:rsidRPr="00376922">
        <w:rPr>
          <w:rFonts w:ascii="Arial Narrow" w:hAnsi="Arial Narrow" w:cs="Arial"/>
          <w:color w:val="000000"/>
          <w:sz w:val="24"/>
          <w:szCs w:val="24"/>
        </w:rPr>
        <w:t xml:space="preserve"> - Prestação de Contas Anual </w:t>
      </w:r>
      <w:r w:rsidR="00910068" w:rsidRPr="00376922">
        <w:rPr>
          <w:rFonts w:ascii="Arial Narrow" w:hAnsi="Arial Narrow" w:cs="Arial"/>
          <w:color w:val="000000"/>
          <w:sz w:val="24"/>
          <w:szCs w:val="24"/>
        </w:rPr>
        <w:t xml:space="preserve">da Prefeitura Municipal de Ipixuna, referente ao exercício de 2017, sob a responsabilidade da Sra. Maria do Socorro de Paula Oliveira. </w:t>
      </w:r>
      <w:r w:rsidR="00F74735" w:rsidRPr="00376922">
        <w:rPr>
          <w:rFonts w:ascii="Arial Narrow" w:hAnsi="Arial Narrow" w:cs="Arial"/>
          <w:b/>
          <w:color w:val="000000"/>
          <w:sz w:val="24"/>
          <w:szCs w:val="24"/>
        </w:rPr>
        <w:t xml:space="preserve">Advogados: </w:t>
      </w:r>
      <w:r w:rsidR="00F74735" w:rsidRPr="00376922">
        <w:rPr>
          <w:rFonts w:ascii="Arial Narrow" w:hAnsi="Arial Narrow" w:cs="Arial"/>
          <w:color w:val="000000"/>
          <w:sz w:val="24"/>
          <w:szCs w:val="24"/>
        </w:rPr>
        <w:t xml:space="preserve">Bruno Vieira da Rocha </w:t>
      </w:r>
      <w:proofErr w:type="spellStart"/>
      <w:r w:rsidR="00F74735" w:rsidRPr="00376922">
        <w:rPr>
          <w:rFonts w:ascii="Arial Narrow" w:hAnsi="Arial Narrow" w:cs="Arial"/>
          <w:color w:val="000000"/>
          <w:sz w:val="24"/>
          <w:szCs w:val="24"/>
        </w:rPr>
        <w:t>Barbirato</w:t>
      </w:r>
      <w:proofErr w:type="spellEnd"/>
      <w:r w:rsidR="00F74735" w:rsidRPr="00376922">
        <w:rPr>
          <w:rFonts w:ascii="Arial Narrow" w:hAnsi="Arial Narrow" w:cs="Arial"/>
          <w:color w:val="000000"/>
          <w:sz w:val="24"/>
          <w:szCs w:val="24"/>
        </w:rPr>
        <w:t xml:space="preserve"> – OAB/AM 6975, Fábio Nunes Bandeira de Melo – OAB/AM 4331, Lívia Rocha Brito – OAB/AM 6474, Igor Arnaud Ferreira – OAB/AM 10.428, </w:t>
      </w:r>
      <w:proofErr w:type="spellStart"/>
      <w:r w:rsidR="00F74735" w:rsidRPr="00376922">
        <w:rPr>
          <w:rFonts w:ascii="Arial Narrow" w:hAnsi="Arial Narrow" w:cs="Arial"/>
          <w:color w:val="000000"/>
          <w:sz w:val="24"/>
          <w:szCs w:val="24"/>
        </w:rPr>
        <w:t>Laiz</w:t>
      </w:r>
      <w:proofErr w:type="spellEnd"/>
      <w:r w:rsidR="00F74735" w:rsidRPr="00376922">
        <w:rPr>
          <w:rFonts w:ascii="Arial Narrow" w:hAnsi="Arial Narrow" w:cs="Arial"/>
          <w:color w:val="000000"/>
          <w:sz w:val="24"/>
          <w:szCs w:val="24"/>
        </w:rPr>
        <w:t xml:space="preserve"> Araújo Russo de Melo e Silva – OAB/AM 6897 e Larissa Oliveira de Souza – OAB/AM 14193.</w:t>
      </w:r>
      <w:r w:rsidR="00F74735" w:rsidRPr="00376922">
        <w:rPr>
          <w:rFonts w:ascii="Arial Narrow" w:hAnsi="Arial Narrow" w:cs="Arial"/>
          <w:b/>
          <w:color w:val="000000"/>
          <w:sz w:val="24"/>
          <w:szCs w:val="24"/>
        </w:rPr>
        <w:t xml:space="preserve"> PARECER PRÉVIO Nº 1/2021: </w:t>
      </w:r>
      <w:r w:rsidR="00F74735" w:rsidRPr="00376922">
        <w:rPr>
          <w:rFonts w:ascii="Arial Narrow" w:hAnsi="Arial Narrow" w:cs="Arial"/>
          <w:b/>
          <w:bCs/>
          <w:sz w:val="24"/>
          <w:szCs w:val="24"/>
        </w:rPr>
        <w:t>O TRIBUNAL DE CONTAS DO ESTADO DO AMAZONAS</w:t>
      </w:r>
      <w:r w:rsidR="00F74735" w:rsidRPr="00376922">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F74735" w:rsidRPr="00376922">
        <w:rPr>
          <w:rFonts w:ascii="Arial Narrow" w:hAnsi="Arial Narrow" w:cs="Arial"/>
          <w:sz w:val="24"/>
          <w:szCs w:val="24"/>
        </w:rPr>
        <w:t>arts.</w:t>
      </w:r>
      <w:proofErr w:type="gramEnd"/>
      <w:r w:rsidR="00F74735" w:rsidRPr="00376922">
        <w:rPr>
          <w:rFonts w:ascii="Arial Narrow" w:hAnsi="Arial Narrow" w:cs="Arial"/>
          <w:sz w:val="24"/>
          <w:szCs w:val="24"/>
        </w:rPr>
        <w:t>1º, inciso I, e 29 da Lei nº 2.423/96; e, art. 5º, inciso I, da Resolução nº 04/2002-TCE/AM) e no exercício da competência atribuída</w:t>
      </w:r>
      <w:r w:rsidR="00F74735" w:rsidRPr="00376922">
        <w:rPr>
          <w:rFonts w:ascii="Arial Narrow" w:hAnsi="Arial Narrow" w:cs="Arial"/>
          <w:noProof/>
          <w:sz w:val="24"/>
          <w:szCs w:val="24"/>
        </w:rPr>
        <w:t xml:space="preserve"> pelos arts. 5º, II e 11, III, “a” item 1, da Resolução nº 04/2002-TCE/AM</w:t>
      </w:r>
      <w:r w:rsidR="00F74735" w:rsidRPr="00376922">
        <w:rPr>
          <w:rFonts w:ascii="Arial Narrow" w:hAnsi="Arial Narrow" w:cs="Arial"/>
          <w:sz w:val="24"/>
          <w:szCs w:val="24"/>
        </w:rPr>
        <w:t xml:space="preserve">, tendo discutido a matéria nestes autos, e acolhido, </w:t>
      </w:r>
      <w:r w:rsidR="00F74735" w:rsidRPr="00376922">
        <w:rPr>
          <w:rFonts w:ascii="Arial Narrow" w:hAnsi="Arial Narrow" w:cs="Arial"/>
          <w:b/>
          <w:noProof/>
          <w:sz w:val="24"/>
          <w:szCs w:val="24"/>
        </w:rPr>
        <w:t>à unanimidade</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 que passa a ser parte integrante do Parecer Prévio, </w:t>
      </w:r>
      <w:r w:rsidR="00F74735" w:rsidRPr="00376922">
        <w:rPr>
          <w:rFonts w:ascii="Arial Narrow" w:hAnsi="Arial Narrow" w:cs="Arial"/>
          <w:b/>
          <w:noProof/>
          <w:sz w:val="24"/>
          <w:szCs w:val="24"/>
        </w:rPr>
        <w:t>em consonância</w:t>
      </w:r>
      <w:r w:rsidR="00F74735" w:rsidRPr="00376922">
        <w:rPr>
          <w:rFonts w:ascii="Arial Narrow" w:hAnsi="Arial Narrow" w:cs="Arial"/>
          <w:sz w:val="24"/>
          <w:szCs w:val="24"/>
        </w:rPr>
        <w:t xml:space="preserve"> com o pronunciamento do Ministério Público junto a este Tribunal: </w:t>
      </w:r>
      <w:r w:rsidR="00F74735" w:rsidRPr="00376922">
        <w:rPr>
          <w:rFonts w:ascii="Arial Narrow" w:hAnsi="Arial Narrow" w:cs="Arial"/>
          <w:b/>
          <w:color w:val="000000"/>
          <w:sz w:val="24"/>
          <w:szCs w:val="24"/>
        </w:rPr>
        <w:t>10.1. Emite Parecer Prévio recomendando à Câmara Municipal a desaprovação das contas</w:t>
      </w:r>
      <w:r w:rsidR="00F74735" w:rsidRPr="00376922">
        <w:rPr>
          <w:rFonts w:ascii="Arial Narrow" w:hAnsi="Arial Narrow" w:cs="Arial"/>
          <w:color w:val="000000"/>
          <w:sz w:val="24"/>
          <w:szCs w:val="24"/>
        </w:rPr>
        <w:t xml:space="preserve"> da </w:t>
      </w:r>
      <w:r w:rsidR="00F74735" w:rsidRPr="00376922">
        <w:rPr>
          <w:rFonts w:ascii="Arial Narrow" w:hAnsi="Arial Narrow" w:cs="Arial"/>
          <w:b/>
          <w:color w:val="000000"/>
          <w:sz w:val="24"/>
          <w:szCs w:val="24"/>
        </w:rPr>
        <w:t>Sra. Maria do Socorro de Paula Oliveira</w:t>
      </w:r>
      <w:r w:rsidR="00F74735" w:rsidRPr="00376922">
        <w:rPr>
          <w:rFonts w:ascii="Arial Narrow" w:hAnsi="Arial Narrow" w:cs="Arial"/>
          <w:color w:val="000000"/>
          <w:sz w:val="24"/>
          <w:szCs w:val="24"/>
        </w:rPr>
        <w:t>, Prefeita e Ordenadora de Despesas na Prefeitura Municipal de Ipixuna, exercício 2017, em decorrência de atos praticados com grave infração às normas legais em relação a todas as impropriedades não sanadas, constantes, 04 do Relató</w:t>
      </w:r>
      <w:r w:rsidR="000749F1" w:rsidRPr="00376922">
        <w:rPr>
          <w:rFonts w:ascii="Arial Narrow" w:hAnsi="Arial Narrow" w:cs="Arial"/>
          <w:color w:val="000000"/>
          <w:sz w:val="24"/>
          <w:szCs w:val="24"/>
        </w:rPr>
        <w:t xml:space="preserve">rio Conclusivo 55/2019-DICAMI, </w:t>
      </w:r>
      <w:r w:rsidR="00F74735" w:rsidRPr="00376922">
        <w:rPr>
          <w:rFonts w:ascii="Arial Narrow" w:hAnsi="Arial Narrow" w:cs="Arial"/>
          <w:color w:val="000000"/>
          <w:sz w:val="24"/>
          <w:szCs w:val="24"/>
        </w:rPr>
        <w:t>01, 03 a 05 da In</w:t>
      </w:r>
      <w:r w:rsidR="000749F1" w:rsidRPr="00376922">
        <w:rPr>
          <w:rFonts w:ascii="Arial Narrow" w:hAnsi="Arial Narrow" w:cs="Arial"/>
          <w:color w:val="000000"/>
          <w:sz w:val="24"/>
          <w:szCs w:val="24"/>
        </w:rPr>
        <w:t>formação Conclusiva nº 61/2020-</w:t>
      </w:r>
      <w:r w:rsidR="00F74735" w:rsidRPr="00376922">
        <w:rPr>
          <w:rFonts w:ascii="Arial Narrow" w:hAnsi="Arial Narrow" w:cs="Arial"/>
          <w:color w:val="000000"/>
          <w:sz w:val="24"/>
          <w:szCs w:val="24"/>
        </w:rPr>
        <w:t>DICAMI referente às impropriedades</w:t>
      </w:r>
      <w:r w:rsidR="000749F1" w:rsidRPr="00376922">
        <w:rPr>
          <w:rFonts w:ascii="Arial Narrow" w:hAnsi="Arial Narrow" w:cs="Arial"/>
          <w:color w:val="000000"/>
          <w:sz w:val="24"/>
          <w:szCs w:val="24"/>
        </w:rPr>
        <w:t xml:space="preserve"> levantadas pela DICREA e</w:t>
      </w:r>
      <w:r w:rsidR="00F74735" w:rsidRPr="00376922">
        <w:rPr>
          <w:rFonts w:ascii="Arial Narrow" w:hAnsi="Arial Narrow" w:cs="Arial"/>
          <w:color w:val="000000"/>
          <w:sz w:val="24"/>
          <w:szCs w:val="24"/>
        </w:rPr>
        <w:t xml:space="preserve"> itens 6.1.1; 6.1.10; 6.1.11; 6.2.2; 6.2.10; 6.2.12; 6.3.10; 6.3.12; 6.3.13; 6.3.14; 6.4.8; 6.4.10; 6.4.11 e 6.5.1.do Relatório Conclusivos</w:t>
      </w:r>
      <w:proofErr w:type="gramStart"/>
      <w:r w:rsidR="00F74735" w:rsidRPr="00376922">
        <w:rPr>
          <w:rFonts w:ascii="Arial Narrow" w:hAnsi="Arial Narrow" w:cs="Arial"/>
          <w:color w:val="000000"/>
          <w:sz w:val="24"/>
          <w:szCs w:val="24"/>
        </w:rPr>
        <w:t xml:space="preserve">  </w:t>
      </w:r>
      <w:proofErr w:type="gramEnd"/>
      <w:r w:rsidR="00F74735" w:rsidRPr="00376922">
        <w:rPr>
          <w:rFonts w:ascii="Arial Narrow" w:hAnsi="Arial Narrow" w:cs="Arial"/>
          <w:color w:val="000000"/>
          <w:sz w:val="24"/>
          <w:szCs w:val="24"/>
        </w:rPr>
        <w:t>nº 106/202020 da DICOP (fls. 3326-3358; 3625-3666; 3678-3682), nos termos do §5º do art. 127 da CE/89, c/c o inciso I do art. 18 da Lei Complementar nº 6/91 e art. 29 da Lei estadual nº 2423/96, e art. 3º da Resolução TCE n.º 09/97.</w:t>
      </w:r>
      <w:r w:rsidR="00F74735"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 xml:space="preserve">ACÓRDÃO Nº 1/2021: </w:t>
      </w:r>
      <w:r w:rsidR="000749F1" w:rsidRPr="00376922">
        <w:rPr>
          <w:rFonts w:ascii="Arial Narrow" w:hAnsi="Arial Narrow" w:cs="Arial"/>
          <w:sz w:val="24"/>
          <w:szCs w:val="24"/>
        </w:rPr>
        <w:t xml:space="preserve">Vistos, relatados e discutidos </w:t>
      </w:r>
      <w:r w:rsidR="00F74735" w:rsidRPr="00376922">
        <w:rPr>
          <w:rFonts w:ascii="Arial Narrow" w:hAnsi="Arial Narrow" w:cs="Arial"/>
          <w:sz w:val="24"/>
          <w:szCs w:val="24"/>
        </w:rPr>
        <w:t xml:space="preserve">estes autos acima identificados, </w:t>
      </w:r>
      <w:r w:rsidR="00F74735" w:rsidRPr="00376922">
        <w:rPr>
          <w:rFonts w:ascii="Arial Narrow" w:hAnsi="Arial Narrow" w:cs="Arial"/>
          <w:b/>
          <w:sz w:val="24"/>
          <w:szCs w:val="24"/>
        </w:rPr>
        <w:lastRenderedPageBreak/>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pelos arts. 5º, II e 11, III, “a” item 1, da Resolução nº 04/2002-TCE/AM</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à unanimidade</w:t>
      </w:r>
      <w:r w:rsidR="00F74735" w:rsidRPr="00376922">
        <w:rPr>
          <w:rFonts w:ascii="Arial Narrow" w:hAnsi="Arial Narrow" w:cs="Arial"/>
          <w:sz w:val="24"/>
          <w:szCs w:val="24"/>
        </w:rPr>
        <w:t>, 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 </w:t>
      </w:r>
      <w:r w:rsidR="00F74735" w:rsidRPr="00376922">
        <w:rPr>
          <w:rFonts w:ascii="Arial Narrow" w:hAnsi="Arial Narrow" w:cs="Arial"/>
          <w:b/>
          <w:noProof/>
          <w:sz w:val="24"/>
          <w:szCs w:val="24"/>
        </w:rPr>
        <w:t>em consonância</w:t>
      </w:r>
      <w:r w:rsidR="00F74735" w:rsidRPr="00376922">
        <w:rPr>
          <w:rFonts w:ascii="Arial Narrow" w:hAnsi="Arial Narrow" w:cs="Arial"/>
          <w:sz w:val="24"/>
          <w:szCs w:val="24"/>
        </w:rPr>
        <w:t xml:space="preserve"> com o pronunciamento do Ministério Público junto a este Tribunal,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 Julgar irregular</w:t>
      </w:r>
      <w:r w:rsidR="00F74735" w:rsidRPr="00376922">
        <w:rPr>
          <w:rFonts w:ascii="Arial Narrow" w:hAnsi="Arial Narrow" w:cs="Arial"/>
          <w:sz w:val="24"/>
          <w:szCs w:val="24"/>
        </w:rPr>
        <w:t xml:space="preserve"> a Prestação de Contas da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Prefeita e Ordenadora de Despesas, responsável pela Prefeitura Municipal de Ipixuna, exercício 2017, em decorrência de atos praticados com grave infração às normas legais em relação a todas as impropriedades não sanadas constantes, 04 do Relatório</w:t>
      </w:r>
      <w:proofErr w:type="gramStart"/>
      <w:r w:rsidR="00F74735" w:rsidRPr="00376922">
        <w:rPr>
          <w:rFonts w:ascii="Arial Narrow" w:hAnsi="Arial Narrow" w:cs="Arial"/>
          <w:sz w:val="24"/>
          <w:szCs w:val="24"/>
        </w:rPr>
        <w:t xml:space="preserve">  </w:t>
      </w:r>
      <w:proofErr w:type="gramEnd"/>
      <w:r w:rsidR="00F74735" w:rsidRPr="00376922">
        <w:rPr>
          <w:rFonts w:ascii="Arial Narrow" w:hAnsi="Arial Narrow" w:cs="Arial"/>
          <w:sz w:val="24"/>
          <w:szCs w:val="24"/>
        </w:rPr>
        <w:t>Conclusivo 55/2019-DICAMI, 01, 03 a 05 da In</w:t>
      </w:r>
      <w:r w:rsidR="000749F1" w:rsidRPr="00376922">
        <w:rPr>
          <w:rFonts w:ascii="Arial Narrow" w:hAnsi="Arial Narrow" w:cs="Arial"/>
          <w:sz w:val="24"/>
          <w:szCs w:val="24"/>
        </w:rPr>
        <w:t>formação Conclusivo nº 61/2020-</w:t>
      </w:r>
      <w:r w:rsidR="00F74735" w:rsidRPr="00376922">
        <w:rPr>
          <w:rFonts w:ascii="Arial Narrow" w:hAnsi="Arial Narrow" w:cs="Arial"/>
          <w:sz w:val="24"/>
          <w:szCs w:val="24"/>
        </w:rPr>
        <w:t>DICAMI referente às improprie</w:t>
      </w:r>
      <w:r w:rsidR="000749F1" w:rsidRPr="00376922">
        <w:rPr>
          <w:rFonts w:ascii="Arial Narrow" w:hAnsi="Arial Narrow" w:cs="Arial"/>
          <w:sz w:val="24"/>
          <w:szCs w:val="24"/>
        </w:rPr>
        <w:t>dades levantadas pela DICREA e</w:t>
      </w:r>
      <w:r w:rsidR="00F74735" w:rsidRPr="00376922">
        <w:rPr>
          <w:rFonts w:ascii="Arial Narrow" w:hAnsi="Arial Narrow" w:cs="Arial"/>
          <w:sz w:val="24"/>
          <w:szCs w:val="24"/>
        </w:rPr>
        <w:t xml:space="preserve"> itens 6.1.1; 6.1.10; 6.1.11; 6.2.2; 6.2.10; 6.2.12; 6.3.10; 6.3.12; 6.3.13; 6.3.14; 6.4.8; 6.4.10; 6.4.11 e 6.5.1.do Relatório Conclusivos  nº 106/202020 da DICOP (fls. 3326-3358; 3625-3666; 3678-3682), nos termos do art. 22, Inciso III, alíneas “b” e “c” c/c art. 25, da Lei n.º 2.423/96-LO/TCE; </w:t>
      </w:r>
      <w:r w:rsidR="00F74735" w:rsidRPr="00376922">
        <w:rPr>
          <w:rFonts w:ascii="Arial Narrow" w:hAnsi="Arial Narrow" w:cs="Arial"/>
          <w:b/>
          <w:sz w:val="24"/>
          <w:szCs w:val="24"/>
        </w:rPr>
        <w:t>10.2. Considerar em Alcance</w:t>
      </w:r>
      <w:r w:rsidR="00F74735" w:rsidRPr="00376922">
        <w:rPr>
          <w:rFonts w:ascii="Arial Narrow" w:hAnsi="Arial Narrow" w:cs="Arial"/>
          <w:sz w:val="24"/>
          <w:szCs w:val="24"/>
        </w:rPr>
        <w:t xml:space="preserve"> 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R$ 326.778,10</w:t>
      </w:r>
      <w:r w:rsidR="00F74735" w:rsidRPr="00376922">
        <w:rPr>
          <w:rFonts w:ascii="Arial Narrow" w:hAnsi="Arial Narrow" w:cs="Arial"/>
          <w:sz w:val="24"/>
          <w:szCs w:val="24"/>
        </w:rPr>
        <w:t xml:space="preserve"> (trezentos e vinte e seis mil, setecentos e setenta e oito reais e dez centavos) e fixar </w:t>
      </w:r>
      <w:r w:rsidR="00F74735" w:rsidRPr="00376922">
        <w:rPr>
          <w:rFonts w:ascii="Arial Narrow" w:hAnsi="Arial Narrow" w:cs="Arial"/>
          <w:b/>
          <w:sz w:val="24"/>
          <w:szCs w:val="24"/>
        </w:rPr>
        <w:t>prazo de 30 (trinta) dias</w:t>
      </w:r>
      <w:r w:rsidR="00F74735" w:rsidRPr="00376922">
        <w:rPr>
          <w:rFonts w:ascii="Arial Narrow" w:hAnsi="Arial Narrow" w:cs="Arial"/>
          <w:sz w:val="24"/>
          <w:szCs w:val="24"/>
        </w:rPr>
        <w:t xml:space="preserve"> para que o responsável recolha o valor do alcance mencionado nas irregularidades 6.3.12 e 6.5.1, na esfera Municipal para o órgão Prefeitura Municipal de Ipixuna, nos moldes do art. 304, I e III, da Resolução nº 04/2002-TCE/AM, pelas despesas não comprovadas, conforme relatório da</w:t>
      </w:r>
      <w:proofErr w:type="gramStart"/>
      <w:r w:rsidR="00F74735" w:rsidRPr="00376922">
        <w:rPr>
          <w:rFonts w:ascii="Arial Narrow" w:hAnsi="Arial Narrow" w:cs="Arial"/>
          <w:sz w:val="24"/>
          <w:szCs w:val="24"/>
        </w:rPr>
        <w:t xml:space="preserve">  </w:t>
      </w:r>
      <w:proofErr w:type="gramEnd"/>
      <w:r w:rsidR="00F74735" w:rsidRPr="00376922">
        <w:rPr>
          <w:rFonts w:ascii="Arial Narrow" w:hAnsi="Arial Narrow" w:cs="Arial"/>
          <w:sz w:val="24"/>
          <w:szCs w:val="24"/>
        </w:rPr>
        <w:t>DICOP nº 106/2020, abaixo transcritas:</w:t>
      </w:r>
      <w:r w:rsidR="00F74735" w:rsidRPr="00376922">
        <w:rPr>
          <w:rFonts w:ascii="Arial Narrow" w:hAnsi="Arial Narrow" w:cs="Arial"/>
          <w:b/>
          <w:color w:val="000000"/>
          <w:sz w:val="24"/>
          <w:szCs w:val="24"/>
        </w:rPr>
        <w:t xml:space="preserve"> </w:t>
      </w:r>
      <w:r w:rsidR="00F74735" w:rsidRPr="00376922">
        <w:rPr>
          <w:rFonts w:ascii="Arial Narrow" w:hAnsi="Arial Narrow" w:cs="Arial"/>
          <w:sz w:val="24"/>
          <w:szCs w:val="24"/>
        </w:rPr>
        <w:t>• Irregularidade 6.3.12: ausência de comprovantes de todas as despesas no valor de R$ 90.940,39 (noventa mil, novecentos e quarenta reais e trinta e nove centavos) da obra/serviço, ou seja, Nota de Empenho/</w:t>
      </w:r>
      <w:proofErr w:type="spellStart"/>
      <w:r w:rsidR="00F74735" w:rsidRPr="00376922">
        <w:rPr>
          <w:rFonts w:ascii="Arial Narrow" w:hAnsi="Arial Narrow" w:cs="Arial"/>
          <w:sz w:val="24"/>
          <w:szCs w:val="24"/>
        </w:rPr>
        <w:t>Subempenho</w:t>
      </w:r>
      <w:proofErr w:type="spellEnd"/>
      <w:r w:rsidR="00F74735" w:rsidRPr="00376922">
        <w:rPr>
          <w:rFonts w:ascii="Arial Narrow" w:hAnsi="Arial Narrow" w:cs="Arial"/>
          <w:sz w:val="24"/>
          <w:szCs w:val="24"/>
        </w:rPr>
        <w:t xml:space="preserve"> e respectivos elementos de comprovação dos efetivos pagamentos correspondentes, em afronta aos dispostos dos </w:t>
      </w:r>
      <w:proofErr w:type="spellStart"/>
      <w:r w:rsidR="00F74735" w:rsidRPr="00376922">
        <w:rPr>
          <w:rFonts w:ascii="Arial Narrow" w:hAnsi="Arial Narrow" w:cs="Arial"/>
          <w:sz w:val="24"/>
          <w:szCs w:val="24"/>
        </w:rPr>
        <w:t>arts</w:t>
      </w:r>
      <w:proofErr w:type="spellEnd"/>
      <w:r w:rsidR="00F74735" w:rsidRPr="00376922">
        <w:rPr>
          <w:rFonts w:ascii="Arial Narrow" w:hAnsi="Arial Narrow" w:cs="Arial"/>
          <w:sz w:val="24"/>
          <w:szCs w:val="24"/>
        </w:rPr>
        <w:t>. 62 e 63 da Lei 4320/64; art. 55, § 3º e art. 65, II, "c" da Lei 8666/93;</w:t>
      </w:r>
      <w:r w:rsidR="00F74735" w:rsidRPr="00376922">
        <w:rPr>
          <w:rFonts w:ascii="Arial Narrow" w:hAnsi="Arial Narrow" w:cs="Arial"/>
          <w:b/>
          <w:color w:val="000000"/>
          <w:sz w:val="24"/>
          <w:szCs w:val="24"/>
        </w:rPr>
        <w:t xml:space="preserve"> </w:t>
      </w:r>
      <w:r w:rsidR="00F74735" w:rsidRPr="00376922">
        <w:rPr>
          <w:rFonts w:ascii="Arial Narrow" w:hAnsi="Arial Narrow" w:cs="Arial"/>
          <w:sz w:val="24"/>
          <w:szCs w:val="24"/>
        </w:rPr>
        <w:t>• Irregularidade 6.5.1: aquisição dos materiais de construção conforme os Processos de Pagamentos apresentados a CI-DICOP no valor total de R$ 235.837,71 (duzentos e trinta e cinco mil, oitocentos e trinta e sete reais e setenta e um centavos), cujos materiais adquiridos não puderam ser identificados durante inspeção "in loco".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10.3. Aplicar Multa</w:t>
      </w:r>
      <w:r w:rsidR="00F74735" w:rsidRPr="00376922">
        <w:rPr>
          <w:rFonts w:ascii="Arial Narrow" w:hAnsi="Arial Narrow" w:cs="Arial"/>
          <w:sz w:val="24"/>
          <w:szCs w:val="24"/>
        </w:rPr>
        <w:t xml:space="preserve"> 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R$43.841,28</w:t>
      </w:r>
      <w:r w:rsidR="00F74735" w:rsidRPr="00376922">
        <w:rPr>
          <w:rFonts w:ascii="Arial Narrow" w:hAnsi="Arial Narrow" w:cs="Arial"/>
          <w:sz w:val="24"/>
          <w:szCs w:val="24"/>
        </w:rPr>
        <w:t xml:space="preserve"> (quarenta e três mil, oitocentos e quarenta e um reais e vinte e oito centavos), em decorrência de atos praticados com grave infração às normas legais em relação a todas as impropriedades não sanadas evidenciadas, 04 do Relatório Conclusivo 55/2019-DICAMI, 01, 03 a 05 da Informação Conclusiva nº 61/2020- DICAMI referente às impropriedades levantadas pela DICREA e itens 6.1.1; 6.1.10; 6.1.11; 6.2.2; 6.2.10; 6.2.12; 6.3.10; 6.3.12; 6.3.13; 6.3.14; 6.4.8; 6.4.10; 6.4.11 e 6.5.1.do Relatório Conclusivo</w:t>
      </w:r>
      <w:proofErr w:type="gramStart"/>
      <w:r w:rsidR="00F74735" w:rsidRPr="00376922">
        <w:rPr>
          <w:rFonts w:ascii="Arial Narrow" w:hAnsi="Arial Narrow" w:cs="Arial"/>
          <w:sz w:val="24"/>
          <w:szCs w:val="24"/>
        </w:rPr>
        <w:t xml:space="preserve">  </w:t>
      </w:r>
      <w:proofErr w:type="gramEnd"/>
      <w:r w:rsidR="00F74735" w:rsidRPr="00376922">
        <w:rPr>
          <w:rFonts w:ascii="Arial Narrow" w:hAnsi="Arial Narrow" w:cs="Arial"/>
          <w:sz w:val="24"/>
          <w:szCs w:val="24"/>
        </w:rPr>
        <w:t xml:space="preserve">nº 106/202020 da DICOP (fls. 3326-3358; 3625-3666; 3678-3682), nos termos do artigo 54, VI, da Lei estadual nº 2423/96 c/c inciso VI do art. 308 da Resolução nº 4/2002 (RITCE/AM), com base no valor disciplinado à época, e fixar </w:t>
      </w:r>
      <w:r w:rsidR="00F74735" w:rsidRPr="00376922">
        <w:rPr>
          <w:rFonts w:ascii="Arial Narrow" w:hAnsi="Arial Narrow" w:cs="Arial"/>
          <w:b/>
          <w:sz w:val="24"/>
          <w:szCs w:val="24"/>
        </w:rPr>
        <w:t>prazo de 30 dias</w:t>
      </w:r>
      <w:r w:rsidR="00F74735" w:rsidRPr="0037692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10.4. Aplicar Multa</w:t>
      </w:r>
      <w:r w:rsidR="00F74735" w:rsidRPr="00376922">
        <w:rPr>
          <w:rFonts w:ascii="Arial Narrow" w:hAnsi="Arial Narrow" w:cs="Arial"/>
          <w:sz w:val="24"/>
          <w:szCs w:val="24"/>
        </w:rPr>
        <w:t xml:space="preserve"> 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xml:space="preserve"> no valor de </w:t>
      </w:r>
      <w:r w:rsidR="00F74735" w:rsidRPr="00376922">
        <w:rPr>
          <w:rFonts w:ascii="Arial Narrow" w:hAnsi="Arial Narrow" w:cs="Arial"/>
          <w:b/>
          <w:sz w:val="24"/>
          <w:szCs w:val="24"/>
        </w:rPr>
        <w:t>R$ 54.000,00</w:t>
      </w:r>
      <w:r w:rsidR="00F74735" w:rsidRPr="00376922">
        <w:rPr>
          <w:rFonts w:ascii="Arial Narrow" w:hAnsi="Arial Narrow" w:cs="Arial"/>
          <w:sz w:val="24"/>
          <w:szCs w:val="24"/>
        </w:rPr>
        <w:t xml:space="preserve"> (cinquenta e quatro mil reais), em razão da ausência de divulgação de dados ao Sistema GEFIS referentes a três trimestres do Relatório de Gestão Fiscal, nos termos do §1º do art. 5º da Lei federal nº 10.028/2000, e fixar </w:t>
      </w:r>
      <w:r w:rsidR="00F74735" w:rsidRPr="00376922">
        <w:rPr>
          <w:rFonts w:ascii="Arial Narrow" w:hAnsi="Arial Narrow" w:cs="Arial"/>
          <w:b/>
          <w:sz w:val="24"/>
          <w:szCs w:val="24"/>
        </w:rPr>
        <w:t>prazo de 30 dias</w:t>
      </w:r>
      <w:r w:rsidR="00F74735" w:rsidRPr="0037692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w:t>
      </w:r>
      <w:r w:rsidR="00F74735" w:rsidRPr="00376922">
        <w:rPr>
          <w:rFonts w:ascii="Arial Narrow" w:hAnsi="Arial Narrow" w:cs="Arial"/>
          <w:sz w:val="24"/>
          <w:szCs w:val="24"/>
        </w:rPr>
        <w:lastRenderedPageBreak/>
        <w:t>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10.5. Determinar</w:t>
      </w:r>
      <w:r w:rsidR="00F74735" w:rsidRPr="00376922">
        <w:rPr>
          <w:rFonts w:ascii="Arial Narrow" w:hAnsi="Arial Narrow" w:cs="Arial"/>
          <w:sz w:val="24"/>
          <w:szCs w:val="24"/>
        </w:rPr>
        <w:t xml:space="preserve"> ao DERED para que efetue os procedimentos previstos no art. 3º da Resolução nº 3/2011-TCE, observado o disposto no art. 5º da mesma Resolução; </w:t>
      </w:r>
      <w:r w:rsidR="00F74735" w:rsidRPr="00376922">
        <w:rPr>
          <w:rFonts w:ascii="Arial Narrow" w:hAnsi="Arial Narrow" w:cs="Arial"/>
          <w:b/>
          <w:sz w:val="24"/>
          <w:szCs w:val="24"/>
        </w:rPr>
        <w:t>10.6. Inabilitar</w:t>
      </w:r>
      <w:r w:rsidR="00F74735" w:rsidRPr="00376922">
        <w:rPr>
          <w:rFonts w:ascii="Arial Narrow" w:hAnsi="Arial Narrow" w:cs="Arial"/>
          <w:sz w:val="24"/>
          <w:szCs w:val="24"/>
        </w:rPr>
        <w:t xml:space="preserve"> a </w:t>
      </w:r>
      <w:r w:rsidR="00F74735" w:rsidRPr="00376922">
        <w:rPr>
          <w:rFonts w:ascii="Arial Narrow" w:hAnsi="Arial Narrow" w:cs="Arial"/>
          <w:b/>
          <w:sz w:val="24"/>
          <w:szCs w:val="24"/>
        </w:rPr>
        <w:t>Sra. Maria do Socorro de Paula Oliveira</w:t>
      </w:r>
      <w:r w:rsidR="00F74735" w:rsidRPr="00376922">
        <w:rPr>
          <w:rFonts w:ascii="Arial Narrow" w:hAnsi="Arial Narrow" w:cs="Arial"/>
          <w:sz w:val="24"/>
          <w:szCs w:val="24"/>
        </w:rPr>
        <w:t xml:space="preserve"> por 05 (cinco) anos para o exercício de cargo em comissão ou função de confiança dos órgãos da administração estadual, em virtude da existência de graves infrações por ele praticadas, nos termos do art. 56 da Lei Orgânica-TCE/AM; </w:t>
      </w:r>
      <w:r w:rsidR="00F74735" w:rsidRPr="00376922">
        <w:rPr>
          <w:rFonts w:ascii="Arial Narrow" w:hAnsi="Arial Narrow" w:cs="Arial"/>
          <w:b/>
          <w:sz w:val="24"/>
          <w:szCs w:val="24"/>
        </w:rPr>
        <w:t>10.7. Oficiar</w:t>
      </w:r>
      <w:r w:rsidR="00F74735" w:rsidRPr="00376922">
        <w:rPr>
          <w:rFonts w:ascii="Arial Narrow" w:hAnsi="Arial Narrow" w:cs="Arial"/>
          <w:sz w:val="24"/>
          <w:szCs w:val="24"/>
        </w:rPr>
        <w:t xml:space="preserve"> o Ministério Público do Estado do Amazonas para o ajuizamento das ações civis e penais cabíveis, conforme previsto na alínea “b” do inciso III do art. 190 da Resolução nº 4/2002 (RITCE/AM), autorizando a imediata remessa de cópia do Relatório da DICAMI nº 61/2020, (fls. 3678-3682), do Relatório Conclusivo nº 106/2020 da DICOP, (fls. 3625-3666) e do Parecer Ministerial nº 4574/2019-MPC-RCKS (fls. 3683-3685) e do Relatório/Voto; </w:t>
      </w:r>
      <w:r w:rsidR="00F74735" w:rsidRPr="00376922">
        <w:rPr>
          <w:rFonts w:ascii="Arial Narrow" w:hAnsi="Arial Narrow" w:cs="Arial"/>
          <w:b/>
          <w:sz w:val="24"/>
          <w:szCs w:val="24"/>
        </w:rPr>
        <w:t>10.8. Determinar</w:t>
      </w:r>
      <w:r w:rsidR="00F74735" w:rsidRPr="00376922">
        <w:rPr>
          <w:rFonts w:ascii="Arial Narrow" w:hAnsi="Arial Narrow" w:cs="Arial"/>
          <w:sz w:val="24"/>
          <w:szCs w:val="24"/>
        </w:rPr>
        <w:t xml:space="preserve"> à Câmara Municipal de Ipixuna o cumprimento dos </w:t>
      </w:r>
      <w:proofErr w:type="spellStart"/>
      <w:r w:rsidR="00F74735" w:rsidRPr="00376922">
        <w:rPr>
          <w:rFonts w:ascii="Arial Narrow" w:hAnsi="Arial Narrow" w:cs="Arial"/>
          <w:sz w:val="24"/>
          <w:szCs w:val="24"/>
        </w:rPr>
        <w:t>arts</w:t>
      </w:r>
      <w:proofErr w:type="spellEnd"/>
      <w:r w:rsidR="00F74735" w:rsidRPr="00376922">
        <w:rPr>
          <w:rFonts w:ascii="Arial Narrow" w:hAnsi="Arial Narrow" w:cs="Arial"/>
          <w:sz w:val="24"/>
          <w:szCs w:val="24"/>
        </w:rPr>
        <w:t xml:space="preserve">. 127, §§ 5º, 6º e 7º, da Constituição do Estado do Amazonas, em especial o prazo de 60 (sessenta) dias para o julgamento das contas; </w:t>
      </w:r>
      <w:r w:rsidR="00F74735" w:rsidRPr="00376922">
        <w:rPr>
          <w:rFonts w:ascii="Arial Narrow" w:hAnsi="Arial Narrow" w:cs="Arial"/>
          <w:b/>
          <w:sz w:val="24"/>
          <w:szCs w:val="24"/>
        </w:rPr>
        <w:t>10.9. Comunicar</w:t>
      </w:r>
      <w:r w:rsidR="00F74735" w:rsidRPr="00376922">
        <w:rPr>
          <w:rFonts w:ascii="Arial Narrow" w:hAnsi="Arial Narrow" w:cs="Arial"/>
          <w:sz w:val="24"/>
          <w:szCs w:val="24"/>
        </w:rPr>
        <w:t xml:space="preserve"> a Sra. Maria do Socorro de Paula Oliveira sobre a decisão desta Corte; </w:t>
      </w:r>
      <w:r w:rsidR="00F74735" w:rsidRPr="00376922">
        <w:rPr>
          <w:rFonts w:ascii="Arial Narrow" w:hAnsi="Arial Narrow" w:cs="Arial"/>
          <w:b/>
          <w:sz w:val="24"/>
          <w:szCs w:val="24"/>
        </w:rPr>
        <w:t>10.10. Determinar</w:t>
      </w:r>
      <w:r w:rsidR="00F74735" w:rsidRPr="00376922">
        <w:rPr>
          <w:rFonts w:ascii="Arial Narrow" w:hAnsi="Arial Narrow" w:cs="Arial"/>
          <w:sz w:val="24"/>
          <w:szCs w:val="24"/>
        </w:rPr>
        <w:t xml:space="preserve"> à origem, nos termos do art. 188, §2º, do Regimento Interno/TCE-AM, que:</w:t>
      </w:r>
      <w:proofErr w:type="gramStart"/>
      <w:r w:rsidR="00F74735" w:rsidRPr="00376922">
        <w:rPr>
          <w:rFonts w:ascii="Arial Narrow" w:hAnsi="Arial Narrow" w:cs="Arial"/>
          <w:sz w:val="24"/>
          <w:szCs w:val="24"/>
        </w:rPr>
        <w:t xml:space="preserve">  </w:t>
      </w:r>
      <w:proofErr w:type="gramEnd"/>
      <w:r w:rsidR="00F74735" w:rsidRPr="00376922">
        <w:rPr>
          <w:rFonts w:ascii="Arial Narrow" w:hAnsi="Arial Narrow" w:cs="Arial"/>
          <w:b/>
          <w:sz w:val="24"/>
          <w:szCs w:val="24"/>
        </w:rPr>
        <w:t>10.10.1.</w:t>
      </w:r>
      <w:r w:rsidR="00F74735" w:rsidRPr="00376922">
        <w:rPr>
          <w:rFonts w:ascii="Arial Narrow" w:hAnsi="Arial Narrow" w:cs="Arial"/>
          <w:sz w:val="24"/>
          <w:szCs w:val="24"/>
        </w:rPr>
        <w:t xml:space="preserve"> O registro adequado pelo órgão da respectiva despesa com assistência social, uma vez que a mesma caracteriza Variações Patrimoniais Diminutivas com Benefícios Assistenciais ou conta similar, não Premiações e Incentivos, </w:t>
      </w:r>
      <w:proofErr w:type="gramStart"/>
      <w:r w:rsidR="00F74735" w:rsidRPr="00376922">
        <w:rPr>
          <w:rFonts w:ascii="Arial Narrow" w:hAnsi="Arial Narrow" w:cs="Arial"/>
          <w:sz w:val="24"/>
          <w:szCs w:val="24"/>
        </w:rPr>
        <w:t>como escriturada</w:t>
      </w:r>
      <w:proofErr w:type="gramEnd"/>
      <w:r w:rsidR="00F74735" w:rsidRPr="00376922">
        <w:rPr>
          <w:rFonts w:ascii="Arial Narrow" w:hAnsi="Arial Narrow" w:cs="Arial"/>
          <w:sz w:val="24"/>
          <w:szCs w:val="24"/>
        </w:rPr>
        <w:t xml:space="preserve">; </w:t>
      </w:r>
      <w:r w:rsidR="00F74735" w:rsidRPr="00376922">
        <w:rPr>
          <w:rFonts w:ascii="Arial Narrow" w:hAnsi="Arial Narrow" w:cs="Arial"/>
          <w:b/>
          <w:sz w:val="24"/>
          <w:szCs w:val="24"/>
        </w:rPr>
        <w:t>10.10.2.</w:t>
      </w:r>
      <w:r w:rsidR="00F74735" w:rsidRPr="00376922">
        <w:rPr>
          <w:rFonts w:ascii="Arial Narrow" w:hAnsi="Arial Narrow" w:cs="Arial"/>
          <w:sz w:val="24"/>
          <w:szCs w:val="24"/>
        </w:rPr>
        <w:t xml:space="preserve"> Observe atentamente os prazos fixados para o encaminhamento da documentação exigida para análise das prestações de conta, esclarecendo que a inobservância destes prazos compromete o planejamento dos trabalhos de campo, passível de responsabilização com a consequente aplicação de multas por cerceamento do exercício do controle externo; </w:t>
      </w:r>
      <w:r w:rsidR="00F74735" w:rsidRPr="00376922">
        <w:rPr>
          <w:rFonts w:ascii="Arial Narrow" w:hAnsi="Arial Narrow" w:cs="Arial"/>
          <w:b/>
          <w:sz w:val="24"/>
          <w:szCs w:val="24"/>
        </w:rPr>
        <w:t>10.10.3.</w:t>
      </w:r>
      <w:r w:rsidR="00F74735" w:rsidRPr="00376922">
        <w:rPr>
          <w:rFonts w:ascii="Arial Narrow" w:hAnsi="Arial Narrow" w:cs="Arial"/>
          <w:sz w:val="24"/>
          <w:szCs w:val="24"/>
        </w:rPr>
        <w:t xml:space="preserve"> Mantenha todos os documentos contábeis, jurídicos, processos licitatórios e os comprovantes de despesas na sede da Prefeitura, </w:t>
      </w:r>
      <w:proofErr w:type="gramStart"/>
      <w:r w:rsidR="00F74735" w:rsidRPr="00376922">
        <w:rPr>
          <w:rFonts w:ascii="Arial Narrow" w:hAnsi="Arial Narrow" w:cs="Arial"/>
          <w:sz w:val="24"/>
          <w:szCs w:val="24"/>
        </w:rPr>
        <w:t>sob pena</w:t>
      </w:r>
      <w:proofErr w:type="gramEnd"/>
      <w:r w:rsidR="00F74735" w:rsidRPr="00376922">
        <w:rPr>
          <w:rFonts w:ascii="Arial Narrow" w:hAnsi="Arial Narrow" w:cs="Arial"/>
          <w:sz w:val="24"/>
          <w:szCs w:val="24"/>
        </w:rPr>
        <w:t xml:space="preserve"> de novamente a despesa executada ser glosada por este TCE/AM;</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10.10.4.</w:t>
      </w:r>
      <w:r w:rsidR="00F74735" w:rsidRPr="00376922">
        <w:rPr>
          <w:rFonts w:ascii="Arial Narrow" w:hAnsi="Arial Narrow" w:cs="Arial"/>
          <w:sz w:val="24"/>
          <w:szCs w:val="24"/>
        </w:rPr>
        <w:t xml:space="preserve"> Mantenha os registros e controles, além de toda documentação referente aos atos e fatos contábeis pertinentes ao Grupo de Contas Genéricas (Resolução CFC N.º 1.133/08 - Aprova a NBC T 16.6 – Demonstrações Contábeis) como forma de atender às regras de direito </w:t>
      </w:r>
      <w:proofErr w:type="gramStart"/>
      <w:r w:rsidR="00F74735" w:rsidRPr="00376922">
        <w:rPr>
          <w:rFonts w:ascii="Arial Narrow" w:hAnsi="Arial Narrow" w:cs="Arial"/>
          <w:sz w:val="24"/>
          <w:szCs w:val="24"/>
        </w:rPr>
        <w:t>financeiro definidas</w:t>
      </w:r>
      <w:proofErr w:type="gramEnd"/>
      <w:r w:rsidR="00F74735" w:rsidRPr="00376922">
        <w:rPr>
          <w:rFonts w:ascii="Arial Narrow" w:hAnsi="Arial Narrow" w:cs="Arial"/>
          <w:sz w:val="24"/>
          <w:szCs w:val="24"/>
        </w:rPr>
        <w:t xml:space="preserve"> pela Lei Federal nº 4.320/64, de cuja inobservância acarretarão a não aceitação das justificativas futuras, com consequente responsabilização e reflexos nas prestações de contas respectivas;</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10.10.5.</w:t>
      </w:r>
      <w:r w:rsidR="00F74735" w:rsidRPr="00376922">
        <w:rPr>
          <w:rFonts w:ascii="Arial Narrow" w:hAnsi="Arial Narrow" w:cs="Arial"/>
          <w:sz w:val="24"/>
          <w:szCs w:val="24"/>
        </w:rPr>
        <w:t xml:space="preserve"> Encaminhe pelo sistema SAP os dados necessários à apreciação da legalidade dos atos de pessoal pelo Tribunal de Contas do Estado do Amazonas, observando o disposto na Resolução TCE/AM nº 16/2009;</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10.10.6.</w:t>
      </w:r>
      <w:r w:rsidR="00F74735" w:rsidRPr="00376922">
        <w:rPr>
          <w:rFonts w:ascii="Arial Narrow" w:hAnsi="Arial Narrow" w:cs="Arial"/>
          <w:sz w:val="24"/>
          <w:szCs w:val="24"/>
        </w:rPr>
        <w:t xml:space="preserve"> </w:t>
      </w:r>
      <w:proofErr w:type="gramStart"/>
      <w:r w:rsidR="00F74735" w:rsidRPr="00376922">
        <w:rPr>
          <w:rFonts w:ascii="Arial Narrow" w:hAnsi="Arial Narrow" w:cs="Arial"/>
          <w:sz w:val="24"/>
          <w:szCs w:val="24"/>
        </w:rPr>
        <w:t>Implemente</w:t>
      </w:r>
      <w:proofErr w:type="gramEnd"/>
      <w:r w:rsidR="00F74735" w:rsidRPr="00376922">
        <w:rPr>
          <w:rFonts w:ascii="Arial Narrow" w:hAnsi="Arial Narrow" w:cs="Arial"/>
          <w:sz w:val="24"/>
          <w:szCs w:val="24"/>
        </w:rPr>
        <w:t xml:space="preserve"> rotinas de controle suficientes para manter atualizados os registros funcionais dos servidores;</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10.10.7.</w:t>
      </w:r>
      <w:r w:rsidR="00F74735" w:rsidRPr="00376922">
        <w:rPr>
          <w:rFonts w:ascii="Arial Narrow" w:hAnsi="Arial Narrow" w:cs="Arial"/>
          <w:sz w:val="24"/>
          <w:szCs w:val="24"/>
        </w:rPr>
        <w:t xml:space="preserve"> Observe rigorosamente as regras da Lei municipal nº 106/1993, art. 1º e 2º, inciso I, com as alterações da Lei municipal nº 162/2001, em relação </w:t>
      </w:r>
      <w:proofErr w:type="gramStart"/>
      <w:r w:rsidR="00F74735" w:rsidRPr="00376922">
        <w:rPr>
          <w:rFonts w:ascii="Arial Narrow" w:hAnsi="Arial Narrow" w:cs="Arial"/>
          <w:sz w:val="24"/>
          <w:szCs w:val="24"/>
        </w:rPr>
        <w:t>as</w:t>
      </w:r>
      <w:proofErr w:type="gramEnd"/>
      <w:r w:rsidR="00F74735" w:rsidRPr="00376922">
        <w:rPr>
          <w:rFonts w:ascii="Arial Narrow" w:hAnsi="Arial Narrow" w:cs="Arial"/>
          <w:sz w:val="24"/>
          <w:szCs w:val="24"/>
        </w:rPr>
        <w:t xml:space="preserve"> prestações de contas das diárias do Poder Executivo;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10.10.8.</w:t>
      </w:r>
      <w:r w:rsidR="00F74735" w:rsidRPr="00376922">
        <w:rPr>
          <w:rFonts w:ascii="Arial Narrow" w:hAnsi="Arial Narrow" w:cs="Arial"/>
          <w:sz w:val="24"/>
          <w:szCs w:val="24"/>
        </w:rPr>
        <w:t xml:space="preserve"> Não atrase o envio das informações ao sistema e-contas, bem como o seu adequado preenchimento, nos termos da Resolução nº 07/02-TCE, c/c Resolução nº 10/2012-TCE/AM. (Achado </w:t>
      </w:r>
      <w:proofErr w:type="gramStart"/>
      <w:r w:rsidR="00F74735" w:rsidRPr="00376922">
        <w:rPr>
          <w:rFonts w:ascii="Arial Narrow" w:hAnsi="Arial Narrow" w:cs="Arial"/>
          <w:sz w:val="24"/>
          <w:szCs w:val="24"/>
        </w:rPr>
        <w:t>9</w:t>
      </w:r>
      <w:proofErr w:type="gramEnd"/>
      <w:r w:rsidR="00F74735" w:rsidRPr="00376922">
        <w:rPr>
          <w:rFonts w:ascii="Arial Narrow" w:hAnsi="Arial Narrow" w:cs="Arial"/>
          <w:sz w:val="24"/>
          <w:szCs w:val="24"/>
        </w:rPr>
        <w:t>);</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10.10.9.</w:t>
      </w:r>
      <w:r w:rsidR="00F74735" w:rsidRPr="00376922">
        <w:rPr>
          <w:rFonts w:ascii="Arial Narrow" w:hAnsi="Arial Narrow" w:cs="Arial"/>
          <w:sz w:val="24"/>
          <w:szCs w:val="24"/>
        </w:rPr>
        <w:t xml:space="preserve"> </w:t>
      </w:r>
      <w:proofErr w:type="gramStart"/>
      <w:r w:rsidR="00F74735" w:rsidRPr="00376922">
        <w:rPr>
          <w:rFonts w:ascii="Arial Narrow" w:hAnsi="Arial Narrow" w:cs="Arial"/>
          <w:sz w:val="24"/>
          <w:szCs w:val="24"/>
        </w:rPr>
        <w:t>Encaminhe</w:t>
      </w:r>
      <w:proofErr w:type="gramEnd"/>
      <w:r w:rsidR="00F74735" w:rsidRPr="00376922">
        <w:rPr>
          <w:rFonts w:ascii="Arial Narrow" w:hAnsi="Arial Narrow" w:cs="Arial"/>
          <w:sz w:val="24"/>
          <w:szCs w:val="24"/>
        </w:rPr>
        <w:t xml:space="preserve"> no prazo estipulado os Relatórios de Gestão Fiscal e os Relatórios Resumidos da Execução Orçamentária, nos termos da alínea “h” do inciso II do art. 32 da Lei estadual nº 2.423/96 e do §1º da Resolução nº 11/2009 c/c §3º do art. 165 da CF/88;</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10.10.10.</w:t>
      </w:r>
      <w:r w:rsidR="00F74735" w:rsidRPr="00376922">
        <w:rPr>
          <w:rFonts w:ascii="Arial Narrow" w:hAnsi="Arial Narrow" w:cs="Arial"/>
          <w:sz w:val="24"/>
          <w:szCs w:val="24"/>
        </w:rPr>
        <w:t xml:space="preserve"> Dê publicidade aos Relatórios de Gestão Fiscal (RGF) e Resumidos da Execução Orçamentária (RREO), dentro dos prazos estipulados pelo art. 52, c/c o §2º do art. 55, </w:t>
      </w:r>
      <w:proofErr w:type="gramStart"/>
      <w:r w:rsidR="00F74735" w:rsidRPr="00376922">
        <w:rPr>
          <w:rFonts w:ascii="Arial Narrow" w:hAnsi="Arial Narrow" w:cs="Arial"/>
          <w:sz w:val="24"/>
          <w:szCs w:val="24"/>
        </w:rPr>
        <w:t>sob pena</w:t>
      </w:r>
      <w:proofErr w:type="gramEnd"/>
      <w:r w:rsidR="00F74735" w:rsidRPr="00376922">
        <w:rPr>
          <w:rFonts w:ascii="Arial Narrow" w:hAnsi="Arial Narrow" w:cs="Arial"/>
          <w:sz w:val="24"/>
          <w:szCs w:val="24"/>
        </w:rPr>
        <w:t xml:space="preserve"> de multa por prática de infração administrativa (art. 5º da Lei federal nº 10.028/2000), quanto aos RGF;</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10.10.11.</w:t>
      </w:r>
      <w:r w:rsidR="00F74735" w:rsidRPr="00376922">
        <w:rPr>
          <w:rFonts w:ascii="Arial Narrow" w:hAnsi="Arial Narrow" w:cs="Arial"/>
          <w:sz w:val="24"/>
          <w:szCs w:val="24"/>
        </w:rPr>
        <w:t xml:space="preserve"> Adote os procedimentos necessários à identificação e quantificação dos </w:t>
      </w:r>
      <w:proofErr w:type="gramStart"/>
      <w:r w:rsidR="00F74735" w:rsidRPr="00376922">
        <w:rPr>
          <w:rFonts w:ascii="Arial Narrow" w:hAnsi="Arial Narrow" w:cs="Arial"/>
          <w:sz w:val="24"/>
          <w:szCs w:val="24"/>
        </w:rPr>
        <w:t>valores individualizada dos contribuintes devedores</w:t>
      </w:r>
      <w:proofErr w:type="gramEnd"/>
      <w:r w:rsidR="00F74735" w:rsidRPr="00376922">
        <w:rPr>
          <w:rFonts w:ascii="Arial Narrow" w:hAnsi="Arial Narrow" w:cs="Arial"/>
          <w:sz w:val="24"/>
          <w:szCs w:val="24"/>
        </w:rPr>
        <w:t xml:space="preserve">, para cobrança por meio de processos administrativos e/ou judiciais, sob pena das sanções do §1º do art. 22, da Lei estadual n.º 2.423/96 (Lei Orgânica do TCE/AM) c/c a alínea “e” do inc. III </w:t>
      </w:r>
      <w:r w:rsidR="00F74735" w:rsidRPr="00376922">
        <w:rPr>
          <w:rFonts w:ascii="Arial Narrow" w:hAnsi="Arial Narrow" w:cs="Arial"/>
          <w:sz w:val="24"/>
          <w:szCs w:val="24"/>
        </w:rPr>
        <w:lastRenderedPageBreak/>
        <w:t>do § 1º do art. 188 da Resolução nº 04/2002 do TCE/AM;</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10.10.12.</w:t>
      </w:r>
      <w:r w:rsidR="00F74735" w:rsidRPr="00376922">
        <w:rPr>
          <w:rFonts w:ascii="Arial Narrow" w:hAnsi="Arial Narrow" w:cs="Arial"/>
          <w:sz w:val="24"/>
          <w:szCs w:val="24"/>
        </w:rPr>
        <w:t xml:space="preserve"> Observar atentamente os prazos fixados para o encaminhamento da documentação exigida para análise das prestações de conta pela Câmara Municipal </w:t>
      </w:r>
      <w:proofErr w:type="gramStart"/>
      <w:r w:rsidR="00F74735" w:rsidRPr="00376922">
        <w:rPr>
          <w:rFonts w:ascii="Arial Narrow" w:hAnsi="Arial Narrow" w:cs="Arial"/>
          <w:sz w:val="24"/>
          <w:szCs w:val="24"/>
        </w:rPr>
        <w:t>sob pena</w:t>
      </w:r>
      <w:proofErr w:type="gramEnd"/>
      <w:r w:rsidR="00F74735" w:rsidRPr="00376922">
        <w:rPr>
          <w:rFonts w:ascii="Arial Narrow" w:hAnsi="Arial Narrow" w:cs="Arial"/>
          <w:sz w:val="24"/>
          <w:szCs w:val="24"/>
        </w:rPr>
        <w:t xml:space="preserve"> de responsabilização; </w:t>
      </w:r>
      <w:r w:rsidR="00F74735" w:rsidRPr="00376922">
        <w:rPr>
          <w:rFonts w:ascii="Arial Narrow" w:hAnsi="Arial Narrow" w:cs="Arial"/>
          <w:b/>
          <w:sz w:val="24"/>
          <w:szCs w:val="24"/>
        </w:rPr>
        <w:t>10.10.13.</w:t>
      </w:r>
      <w:r w:rsidR="00F74735" w:rsidRPr="00376922">
        <w:rPr>
          <w:rFonts w:ascii="Arial Narrow" w:hAnsi="Arial Narrow" w:cs="Arial"/>
          <w:sz w:val="24"/>
          <w:szCs w:val="24"/>
        </w:rPr>
        <w:t xml:space="preserve"> Nas licitações e contratos observe todas as regras estipuladas pela Lei federal nº 8.666/93, tais como as relacionadas ao: orçamento analítico (art. 6º, IX, “f” c/c art. 7º, § 2º, II da lei federal nº 8.666/93), projetos arquitetônicos (art. 6º, IX, “e” c/c art. 40, §2º, I, da Lei federal nº 8666/93), diário de obra ou documento equivalente (art. 67, §1º, da Lei federal nº 8.666/93), laudo de vistoria (art. 67, §1º, da Lei federal nº 8.666/93), projeto básico aprovado pela autoridade competente (art. 6º, IX c/c art. 7º, § 2º, I, II, III, IV da Lei federal nº 8.666/93), entre outras;</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10.10.14.</w:t>
      </w:r>
      <w:r w:rsidR="00F74735" w:rsidRPr="00376922">
        <w:rPr>
          <w:rFonts w:ascii="Arial Narrow" w:hAnsi="Arial Narrow" w:cs="Arial"/>
          <w:sz w:val="24"/>
          <w:szCs w:val="24"/>
        </w:rPr>
        <w:t xml:space="preserve"> Realize procedimento licitatório, nos termos do art. 2º da Lei federal nº 8.666/93;</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10.10.15.</w:t>
      </w:r>
      <w:r w:rsidR="00F74735" w:rsidRPr="00376922">
        <w:rPr>
          <w:rFonts w:ascii="Arial Narrow" w:hAnsi="Arial Narrow" w:cs="Arial"/>
          <w:sz w:val="24"/>
          <w:szCs w:val="24"/>
        </w:rPr>
        <w:t xml:space="preserve"> Utilize a modalidade licitatória conforme o caso, a fim de não violar o §5º do art. 23 da Lei federal nº 8.666/93;</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10.10.16.</w:t>
      </w:r>
      <w:r w:rsidR="00F74735" w:rsidRPr="00376922">
        <w:rPr>
          <w:rFonts w:ascii="Arial Narrow" w:hAnsi="Arial Narrow" w:cs="Arial"/>
          <w:sz w:val="24"/>
          <w:szCs w:val="24"/>
        </w:rPr>
        <w:t xml:space="preserve"> Adote as medidas necessárias para a realização de concurso público, nos termos do inciso II do art. 37 da CF/88;</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10.10.17.</w:t>
      </w:r>
      <w:r w:rsidR="00F74735" w:rsidRPr="00376922">
        <w:rPr>
          <w:rFonts w:ascii="Arial Narrow" w:hAnsi="Arial Narrow" w:cs="Arial"/>
          <w:sz w:val="24"/>
          <w:szCs w:val="24"/>
        </w:rPr>
        <w:t xml:space="preserve"> Atenda ao art. 45 da Constituição Estadual c/c art. 43 da Lei nº 2.423/96 que estabelece a Criação de Controle Interno no âmbito Municipal;</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10.10.18.</w:t>
      </w:r>
      <w:r w:rsidR="00F74735" w:rsidRPr="00376922">
        <w:rPr>
          <w:rFonts w:ascii="Arial Narrow" w:hAnsi="Arial Narrow" w:cs="Arial"/>
          <w:sz w:val="24"/>
          <w:szCs w:val="24"/>
        </w:rPr>
        <w:t xml:space="preserve"> Cumpra os art. 48 e 48-A da Lei Complementar n.º 101/2000, alterada pela Lei Complementar nº 131/2009 c/c inciso II, art. 34 da Lei estadual nº 2.423/96 que estabelece a obrigatoriedade de observância dos instrumentos de transparência da gestão fiscal, aos quais será dada ampla divulgação, inclusive em meios eletrônicos de acesso público;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10.10.19.</w:t>
      </w:r>
      <w:r w:rsidR="00F74735" w:rsidRPr="00376922">
        <w:rPr>
          <w:rFonts w:ascii="Arial Narrow" w:hAnsi="Arial Narrow" w:cs="Arial"/>
          <w:sz w:val="24"/>
          <w:szCs w:val="24"/>
        </w:rPr>
        <w:t xml:space="preserve"> Observe as regras relacionadas à Lei federal nº 4.320/64, em especial as regras que tratam do patrimônio (capítulo III);</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10.10.20.</w:t>
      </w:r>
      <w:r w:rsidR="00F74735" w:rsidRPr="00376922">
        <w:rPr>
          <w:rFonts w:ascii="Arial Narrow" w:hAnsi="Arial Narrow" w:cs="Arial"/>
          <w:sz w:val="24"/>
          <w:szCs w:val="24"/>
        </w:rPr>
        <w:t xml:space="preserve"> Providencie a restauração e atualização do seu Portal de Transparência na rede mundial de computadores. (Achado </w:t>
      </w:r>
      <w:proofErr w:type="gramStart"/>
      <w:r w:rsidR="00F74735" w:rsidRPr="00376922">
        <w:rPr>
          <w:rFonts w:ascii="Arial Narrow" w:hAnsi="Arial Narrow" w:cs="Arial"/>
          <w:sz w:val="24"/>
          <w:szCs w:val="24"/>
        </w:rPr>
        <w:t>5</w:t>
      </w:r>
      <w:proofErr w:type="gramEnd"/>
      <w:r w:rsidR="00F74735" w:rsidRPr="00376922">
        <w:rPr>
          <w:rFonts w:ascii="Arial Narrow" w:hAnsi="Arial Narrow" w:cs="Arial"/>
          <w:sz w:val="24"/>
          <w:szCs w:val="24"/>
        </w:rPr>
        <w:t>);</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10.10.21.</w:t>
      </w:r>
      <w:r w:rsidR="00F74735" w:rsidRPr="00376922">
        <w:rPr>
          <w:rFonts w:ascii="Arial Narrow" w:hAnsi="Arial Narrow" w:cs="Arial"/>
          <w:sz w:val="24"/>
          <w:szCs w:val="24"/>
        </w:rPr>
        <w:t xml:space="preserve"> Apresente prestação de contas a este Tribunal na forma e prazos estabelecidos na legislação vigente (Achado </w:t>
      </w:r>
      <w:proofErr w:type="gramStart"/>
      <w:r w:rsidR="00F74735" w:rsidRPr="00376922">
        <w:rPr>
          <w:rFonts w:ascii="Arial Narrow" w:hAnsi="Arial Narrow" w:cs="Arial"/>
          <w:sz w:val="24"/>
          <w:szCs w:val="24"/>
        </w:rPr>
        <w:t>6</w:t>
      </w:r>
      <w:proofErr w:type="gramEnd"/>
      <w:r w:rsidR="00F74735" w:rsidRPr="00376922">
        <w:rPr>
          <w:rFonts w:ascii="Arial Narrow" w:hAnsi="Arial Narrow" w:cs="Arial"/>
          <w:sz w:val="24"/>
          <w:szCs w:val="24"/>
        </w:rPr>
        <w:t>);</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10.10.22.</w:t>
      </w:r>
      <w:r w:rsidR="00F74735" w:rsidRPr="00376922">
        <w:rPr>
          <w:rFonts w:ascii="Arial Narrow" w:hAnsi="Arial Narrow" w:cs="Arial"/>
          <w:sz w:val="24"/>
          <w:szCs w:val="24"/>
        </w:rPr>
        <w:t xml:space="preserve"> Publicar todas as suas leis e balanços em homenagem aos princípios da transparência e da publicidade (Achado </w:t>
      </w:r>
      <w:proofErr w:type="gramStart"/>
      <w:r w:rsidR="00F74735" w:rsidRPr="00376922">
        <w:rPr>
          <w:rFonts w:ascii="Arial Narrow" w:hAnsi="Arial Narrow" w:cs="Arial"/>
          <w:sz w:val="24"/>
          <w:szCs w:val="24"/>
        </w:rPr>
        <w:t>8</w:t>
      </w:r>
      <w:proofErr w:type="gramEnd"/>
      <w:r w:rsidR="00F74735" w:rsidRPr="00376922">
        <w:rPr>
          <w:rFonts w:ascii="Arial Narrow" w:hAnsi="Arial Narrow" w:cs="Arial"/>
          <w:sz w:val="24"/>
          <w:szCs w:val="24"/>
        </w:rPr>
        <w:t>);</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10.10.23.</w:t>
      </w:r>
      <w:r w:rsidR="00F74735" w:rsidRPr="00376922">
        <w:rPr>
          <w:rFonts w:ascii="Arial Narrow" w:hAnsi="Arial Narrow" w:cs="Arial"/>
          <w:sz w:val="24"/>
          <w:szCs w:val="24"/>
        </w:rPr>
        <w:t xml:space="preserve"> Apresente com a prestação de contas anual todos os demonstrativos contábeis exigidos na legislação vigente (Achado 10);</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10.10.24.</w:t>
      </w:r>
      <w:r w:rsidR="00F74735" w:rsidRPr="00376922">
        <w:rPr>
          <w:rFonts w:ascii="Arial Narrow" w:hAnsi="Arial Narrow" w:cs="Arial"/>
          <w:sz w:val="24"/>
          <w:szCs w:val="24"/>
        </w:rPr>
        <w:t xml:space="preserve"> Instrua os processos de pagamento com todos os documentos necessários para a caracterização da despesa e do interesse público desta, em obediência à Lei federal n. 4320/64 (Achado 17);</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10.10.25.</w:t>
      </w:r>
      <w:r w:rsidR="00F74735" w:rsidRPr="00376922">
        <w:rPr>
          <w:rFonts w:ascii="Arial Narrow" w:hAnsi="Arial Narrow" w:cs="Arial"/>
          <w:sz w:val="24"/>
          <w:szCs w:val="24"/>
        </w:rPr>
        <w:t xml:space="preserve"> Estruture do órgão de controle interno de modo a que possam cumprir as funções que lhe são reservadas, nos termos dos </w:t>
      </w:r>
      <w:proofErr w:type="spellStart"/>
      <w:r w:rsidR="00F74735" w:rsidRPr="00376922">
        <w:rPr>
          <w:rFonts w:ascii="Arial Narrow" w:hAnsi="Arial Narrow" w:cs="Arial"/>
          <w:sz w:val="24"/>
          <w:szCs w:val="24"/>
        </w:rPr>
        <w:t>arts</w:t>
      </w:r>
      <w:proofErr w:type="spellEnd"/>
      <w:r w:rsidR="00F74735" w:rsidRPr="00376922">
        <w:rPr>
          <w:rFonts w:ascii="Arial Narrow" w:hAnsi="Arial Narrow" w:cs="Arial"/>
          <w:sz w:val="24"/>
          <w:szCs w:val="24"/>
        </w:rPr>
        <w:t xml:space="preserve">. </w:t>
      </w:r>
      <w:proofErr w:type="gramStart"/>
      <w:r w:rsidR="00F74735" w:rsidRPr="00376922">
        <w:rPr>
          <w:rFonts w:ascii="Arial Narrow" w:hAnsi="Arial Narrow" w:cs="Arial"/>
          <w:sz w:val="24"/>
          <w:szCs w:val="24"/>
        </w:rPr>
        <w:t>31, 70 e 74</w:t>
      </w:r>
      <w:proofErr w:type="gramEnd"/>
      <w:r w:rsidR="00F74735" w:rsidRPr="00376922">
        <w:rPr>
          <w:rFonts w:ascii="Arial Narrow" w:hAnsi="Arial Narrow" w:cs="Arial"/>
          <w:sz w:val="24"/>
          <w:szCs w:val="24"/>
        </w:rPr>
        <w:t xml:space="preserve"> da CF/88 (Achado 19);</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10.10.26.</w:t>
      </w:r>
      <w:r w:rsidR="00F74735" w:rsidRPr="00376922">
        <w:rPr>
          <w:rFonts w:ascii="Arial Narrow" w:hAnsi="Arial Narrow" w:cs="Arial"/>
          <w:sz w:val="24"/>
          <w:szCs w:val="24"/>
        </w:rPr>
        <w:t xml:space="preserve"> Aperfeiçoe seus controles de almoxarifado de modo a melhor atender ao princípio da transparência e da eficiência de modo que seja possível verificar a aplicação dos materiais (Achado 32); 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10.10.27.</w:t>
      </w:r>
      <w:r w:rsidR="00F74735" w:rsidRPr="00376922">
        <w:rPr>
          <w:rFonts w:ascii="Arial Narrow" w:hAnsi="Arial Narrow" w:cs="Arial"/>
          <w:sz w:val="24"/>
          <w:szCs w:val="24"/>
        </w:rPr>
        <w:t xml:space="preserve"> Observe, por último, que a reincidência, nas próximas Prestações de Contas, das determinações ora veiculadas, acarretará o julgamento da irregularidade da respectiva Conta, conforme prevê a alínea “e” do inciso III do § 1º do art. 1</w:t>
      </w:r>
      <w:r w:rsidR="00113B62" w:rsidRPr="00376922">
        <w:rPr>
          <w:rFonts w:ascii="Arial Narrow" w:hAnsi="Arial Narrow" w:cs="Arial"/>
          <w:sz w:val="24"/>
          <w:szCs w:val="24"/>
        </w:rPr>
        <w:t xml:space="preserve">88 do Regimento Interno/TCE-AM. </w:t>
      </w:r>
      <w:r w:rsidR="00F74735" w:rsidRPr="00376922">
        <w:rPr>
          <w:rFonts w:ascii="Arial Narrow" w:hAnsi="Arial Narrow" w:cs="Arial"/>
          <w:b/>
          <w:color w:val="000000"/>
          <w:sz w:val="24"/>
          <w:szCs w:val="24"/>
        </w:rPr>
        <w:t>PROCESSO Nº 11.560/2018</w:t>
      </w:r>
      <w:r w:rsidR="00F74735" w:rsidRPr="00376922">
        <w:rPr>
          <w:rFonts w:ascii="Arial Narrow" w:hAnsi="Arial Narrow" w:cs="Arial"/>
          <w:color w:val="000000"/>
          <w:sz w:val="24"/>
          <w:szCs w:val="24"/>
        </w:rPr>
        <w:t xml:space="preserve"> - Prestação de Contas Anual da </w:t>
      </w:r>
      <w:r w:rsidR="00394524" w:rsidRPr="00376922">
        <w:rPr>
          <w:rFonts w:ascii="Arial Narrow" w:hAnsi="Arial Narrow" w:cs="Arial"/>
          <w:color w:val="000000"/>
          <w:sz w:val="24"/>
          <w:szCs w:val="24"/>
        </w:rPr>
        <w:t xml:space="preserve">Maternidade </w:t>
      </w:r>
      <w:proofErr w:type="spellStart"/>
      <w:r w:rsidR="00394524" w:rsidRPr="00376922">
        <w:rPr>
          <w:rFonts w:ascii="Arial Narrow" w:hAnsi="Arial Narrow" w:cs="Arial"/>
          <w:color w:val="000000"/>
          <w:sz w:val="24"/>
          <w:szCs w:val="24"/>
        </w:rPr>
        <w:t>Balbina</w:t>
      </w:r>
      <w:proofErr w:type="spellEnd"/>
      <w:r w:rsidR="00394524" w:rsidRPr="00376922">
        <w:rPr>
          <w:rFonts w:ascii="Arial Narrow" w:hAnsi="Arial Narrow" w:cs="Arial"/>
          <w:color w:val="000000"/>
          <w:sz w:val="24"/>
          <w:szCs w:val="24"/>
        </w:rPr>
        <w:t xml:space="preserve"> Mestrinho, referente ao exercício de 2017, de responsabilidade do Sr. Marco Lourenço Silva e Sra. Rafaela Faria Gomes da Silva. </w:t>
      </w:r>
      <w:r w:rsidR="00F74735" w:rsidRPr="00376922">
        <w:rPr>
          <w:rFonts w:ascii="Arial Narrow" w:hAnsi="Arial Narrow" w:cs="Arial"/>
          <w:i/>
          <w:color w:val="000000"/>
          <w:sz w:val="24"/>
          <w:szCs w:val="24"/>
        </w:rPr>
        <w:t>CONCEDIDO VISTA DOS AUTOS AO EXCELENTÍSSIMO SENHOR CONSELHEIRO ÉRICO XAVIER DESTERRO E SILVA.</w:t>
      </w:r>
      <w:r w:rsidR="00F37A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10.575/2019 (Apenso: 10.729/2018)</w:t>
      </w:r>
      <w:r w:rsidR="00F74735" w:rsidRPr="00376922">
        <w:rPr>
          <w:rFonts w:ascii="Arial Narrow" w:hAnsi="Arial Narrow" w:cs="Arial"/>
          <w:color w:val="000000"/>
          <w:sz w:val="24"/>
          <w:szCs w:val="24"/>
        </w:rPr>
        <w:t xml:space="preserve"> - Recurso </w:t>
      </w:r>
      <w:r w:rsidR="004A29FD" w:rsidRPr="00376922">
        <w:rPr>
          <w:rFonts w:ascii="Arial Narrow" w:hAnsi="Arial Narrow" w:cs="Arial"/>
          <w:color w:val="000000"/>
          <w:sz w:val="24"/>
          <w:szCs w:val="24"/>
        </w:rPr>
        <w:t>de Reconsideração</w:t>
      </w:r>
      <w:r w:rsidR="00F74735" w:rsidRPr="00376922">
        <w:rPr>
          <w:rFonts w:ascii="Arial Narrow" w:hAnsi="Arial Narrow" w:cs="Arial"/>
          <w:color w:val="000000"/>
          <w:sz w:val="24"/>
          <w:szCs w:val="24"/>
        </w:rPr>
        <w:t xml:space="preserve"> </w:t>
      </w:r>
      <w:r w:rsidR="00394524" w:rsidRPr="00376922">
        <w:rPr>
          <w:rFonts w:ascii="Arial Narrow" w:hAnsi="Arial Narrow" w:cs="Arial"/>
          <w:color w:val="000000"/>
          <w:sz w:val="24"/>
          <w:szCs w:val="24"/>
        </w:rPr>
        <w:t xml:space="preserve">interposto pelo </w:t>
      </w:r>
      <w:proofErr w:type="gramStart"/>
      <w:r w:rsidR="00394524" w:rsidRPr="00376922">
        <w:rPr>
          <w:rFonts w:ascii="Arial Narrow" w:hAnsi="Arial Narrow" w:cs="Arial"/>
          <w:color w:val="000000"/>
          <w:sz w:val="24"/>
          <w:szCs w:val="24"/>
        </w:rPr>
        <w:t>Sr.</w:t>
      </w:r>
      <w:proofErr w:type="gramEnd"/>
      <w:r w:rsidR="00394524" w:rsidRPr="00376922">
        <w:rPr>
          <w:rFonts w:ascii="Arial Narrow" w:hAnsi="Arial Narrow" w:cs="Arial"/>
          <w:color w:val="000000"/>
          <w:sz w:val="24"/>
          <w:szCs w:val="24"/>
        </w:rPr>
        <w:t xml:space="preserve"> Romeiro José</w:t>
      </w:r>
      <w:r w:rsidR="00F74735" w:rsidRPr="00376922">
        <w:rPr>
          <w:rFonts w:ascii="Arial Narrow" w:hAnsi="Arial Narrow" w:cs="Arial"/>
          <w:color w:val="000000"/>
          <w:sz w:val="24"/>
          <w:szCs w:val="24"/>
        </w:rPr>
        <w:t xml:space="preserve"> Costeira de Mendonça, Prefeito de Presidente Figueiredo, em face da Decisão nº 229/2018-TCE-Tribunal Pleno, exarada nos autos do Processo nº 10.729/2018.</w:t>
      </w:r>
      <w:r w:rsidR="00F74735" w:rsidRPr="00376922">
        <w:rPr>
          <w:rFonts w:ascii="Arial Narrow" w:hAnsi="Arial Narrow" w:cs="Arial"/>
          <w:b/>
          <w:color w:val="000000"/>
          <w:sz w:val="24"/>
          <w:szCs w:val="24"/>
        </w:rPr>
        <w:t xml:space="preserve"> Advogado: </w:t>
      </w:r>
      <w:r w:rsidR="00F74735" w:rsidRPr="00376922">
        <w:rPr>
          <w:rFonts w:ascii="Arial Narrow" w:hAnsi="Arial Narrow" w:cs="Arial"/>
          <w:color w:val="000000"/>
          <w:sz w:val="24"/>
          <w:szCs w:val="24"/>
        </w:rPr>
        <w:t xml:space="preserve">Marcos </w:t>
      </w:r>
      <w:proofErr w:type="spellStart"/>
      <w:r w:rsidR="00F74735" w:rsidRPr="00376922">
        <w:rPr>
          <w:rFonts w:ascii="Arial Narrow" w:hAnsi="Arial Narrow" w:cs="Arial"/>
          <w:color w:val="000000"/>
          <w:sz w:val="24"/>
          <w:szCs w:val="24"/>
        </w:rPr>
        <w:t>Danrley</w:t>
      </w:r>
      <w:proofErr w:type="spellEnd"/>
      <w:r w:rsidR="00F74735" w:rsidRPr="00376922">
        <w:rPr>
          <w:rFonts w:ascii="Arial Narrow" w:hAnsi="Arial Narrow" w:cs="Arial"/>
          <w:color w:val="000000"/>
          <w:sz w:val="24"/>
          <w:szCs w:val="24"/>
        </w:rPr>
        <w:t xml:space="preserve"> da Silva Lima – Procurador do Município.</w:t>
      </w:r>
      <w:r w:rsidR="00F74735" w:rsidRPr="00376922">
        <w:rPr>
          <w:rFonts w:ascii="Arial Narrow" w:hAnsi="Arial Narrow" w:cs="Arial"/>
          <w:b/>
          <w:color w:val="000000"/>
          <w:sz w:val="24"/>
          <w:szCs w:val="24"/>
        </w:rPr>
        <w:t xml:space="preserve"> ACÓRDÃO Nº 111/2021: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III, alínea “f”, item 3,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de Reconsideração em conversão ao Recurso Ordinário interposto pelo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Romeiro Jose Costeira de Mendonca, Prefeito Municipal de Presidente Figueiredo à época, em face da Decisão nº 229/2018-TCE-Tribunal Pleno, exarada nos autos do Processo n.º 10.729/2018, nos termos do art. 62 da Lei nº 2.423/96-TCE/AM c/c art. 154 do Regimento Interno desta Corte de Contas; </w:t>
      </w:r>
      <w:r w:rsidR="00F74735" w:rsidRPr="00376922">
        <w:rPr>
          <w:rFonts w:ascii="Arial Narrow" w:hAnsi="Arial Narrow" w:cs="Arial"/>
          <w:b/>
          <w:sz w:val="24"/>
          <w:szCs w:val="24"/>
        </w:rPr>
        <w:t>8.2. Negar Provimento</w:t>
      </w:r>
      <w:r w:rsidR="00F74735" w:rsidRPr="00376922">
        <w:rPr>
          <w:rFonts w:ascii="Arial Narrow" w:hAnsi="Arial Narrow" w:cs="Arial"/>
          <w:sz w:val="24"/>
          <w:szCs w:val="24"/>
        </w:rPr>
        <w:t xml:space="preserve"> ao Recurso de Reconsideração interposto pelo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Romeiro Jose Costeira de Mendonca, Prefeito Municipal de Presidente Figueiredo à época, mantendo na totalidade a Decisão nº 229/2018 - TCE - Tribunal Pleno, exarada nos autos do Processo n.º 10.729/2018, por restar comprovado que não houve a violação ao princípio do contraditório e da ampla defesa, bem como não houve o saneamento </w:t>
      </w:r>
      <w:r w:rsidR="00F74735" w:rsidRPr="00376922">
        <w:rPr>
          <w:rFonts w:ascii="Arial Narrow" w:hAnsi="Arial Narrow" w:cs="Arial"/>
          <w:sz w:val="24"/>
          <w:szCs w:val="24"/>
        </w:rPr>
        <w:lastRenderedPageBreak/>
        <w:t xml:space="preserve">das impropriedades constantes nos autos processuais; </w:t>
      </w:r>
      <w:r w:rsidR="00F74735" w:rsidRPr="00376922">
        <w:rPr>
          <w:rFonts w:ascii="Arial Narrow" w:hAnsi="Arial Narrow" w:cs="Arial"/>
          <w:b/>
          <w:sz w:val="24"/>
          <w:szCs w:val="24"/>
        </w:rPr>
        <w:t>8.3. Dar ciência</w:t>
      </w:r>
      <w:r w:rsidR="00F74735" w:rsidRPr="00376922">
        <w:rPr>
          <w:rFonts w:ascii="Arial Narrow" w:hAnsi="Arial Narrow" w:cs="Arial"/>
          <w:sz w:val="24"/>
          <w:szCs w:val="24"/>
        </w:rPr>
        <w:t xml:space="preserve"> ao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Romeiro Jose Costeira de Mendonca e Sr. Marcos </w:t>
      </w:r>
      <w:proofErr w:type="spellStart"/>
      <w:r w:rsidR="00F74735" w:rsidRPr="00376922">
        <w:rPr>
          <w:rFonts w:ascii="Arial Narrow" w:hAnsi="Arial Narrow" w:cs="Arial"/>
          <w:sz w:val="24"/>
          <w:szCs w:val="24"/>
        </w:rPr>
        <w:t>Danrley</w:t>
      </w:r>
      <w:proofErr w:type="spellEnd"/>
      <w:r w:rsidR="00F74735" w:rsidRPr="00376922">
        <w:rPr>
          <w:rFonts w:ascii="Arial Narrow" w:hAnsi="Arial Narrow" w:cs="Arial"/>
          <w:sz w:val="24"/>
          <w:szCs w:val="24"/>
        </w:rPr>
        <w:t xml:space="preserve"> da Silva Lima, com cópia do Relatório/Voto e Acórdão proferido por este Tribunal, para que tome ciência do decisório.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Josué Cláudio de Souza Filho (art. 65 do Regimento Interno).</w:t>
      </w:r>
      <w:r w:rsidR="00F37A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14.869/2020 (Apenso: 14.868/2020)</w:t>
      </w:r>
      <w:r w:rsidR="00F74735" w:rsidRPr="00376922">
        <w:rPr>
          <w:rFonts w:ascii="Arial Narrow" w:hAnsi="Arial Narrow" w:cs="Arial"/>
          <w:color w:val="000000"/>
          <w:sz w:val="24"/>
          <w:szCs w:val="24"/>
        </w:rPr>
        <w:t xml:space="preserve"> - </w:t>
      </w:r>
      <w:r w:rsidR="00F74735" w:rsidRPr="00376922">
        <w:rPr>
          <w:rFonts w:ascii="Arial Narrow" w:hAnsi="Arial Narrow" w:cs="Arial"/>
          <w:sz w:val="24"/>
          <w:szCs w:val="24"/>
        </w:rPr>
        <w:t xml:space="preserve">Recurso Ordinário interposto pelo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Jose Aldemir de Oliveira, em face do Acórdão nº 58/2019–TCE–Primeira Câmara, exarado nos autos do Processo nº 14.868/2020.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Paula Ângela Valério de Oliveira - OAB/AM 1024.</w:t>
      </w:r>
      <w:r w:rsidR="00F74735" w:rsidRPr="00376922">
        <w:rPr>
          <w:rFonts w:ascii="Arial Narrow" w:hAnsi="Arial Narrow" w:cs="Arial"/>
          <w:b/>
          <w:color w:val="000000"/>
          <w:sz w:val="24"/>
          <w:szCs w:val="24"/>
        </w:rPr>
        <w:t xml:space="preserve"> ACÓRDÃO Nº 112/2021: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III, alínea “f”, item 3,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8.1. Conhecer</w:t>
      </w:r>
      <w:r w:rsidR="00F74735" w:rsidRPr="00376922">
        <w:rPr>
          <w:rFonts w:ascii="Arial Narrow" w:hAnsi="Arial Narrow" w:cs="Arial"/>
          <w:sz w:val="24"/>
          <w:szCs w:val="24"/>
        </w:rPr>
        <w:t xml:space="preserve"> do Recurso Ordinário interposto pelo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Jose Aldemir de Oliveira em face do Acórdão Nº 58/2019–TCE–Primeira Câmara (Processo nº 14868/2020), por preencher os requisitos de admissibilidade do art. 151 da Resolução 04/2002 c/c art. 59 e 60 da Lei nº 2423/96;</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8.2. Dar Provimento Parcial</w:t>
      </w:r>
      <w:r w:rsidR="00F74735" w:rsidRPr="00376922">
        <w:rPr>
          <w:rFonts w:ascii="Arial Narrow" w:hAnsi="Arial Narrow" w:cs="Arial"/>
          <w:sz w:val="24"/>
          <w:szCs w:val="24"/>
        </w:rPr>
        <w:t xml:space="preserve"> ao Recurso Ordinário interposto pelo </w:t>
      </w:r>
      <w:proofErr w:type="gramStart"/>
      <w:r w:rsidR="00F74735" w:rsidRPr="00376922">
        <w:rPr>
          <w:rFonts w:ascii="Arial Narrow" w:hAnsi="Arial Narrow" w:cs="Arial"/>
          <w:sz w:val="24"/>
          <w:szCs w:val="24"/>
        </w:rPr>
        <w:t>Sr.</w:t>
      </w:r>
      <w:proofErr w:type="gramEnd"/>
      <w:r w:rsidR="00F74735" w:rsidRPr="00376922">
        <w:rPr>
          <w:rFonts w:ascii="Arial Narrow" w:hAnsi="Arial Narrow" w:cs="Arial"/>
          <w:sz w:val="24"/>
          <w:szCs w:val="24"/>
        </w:rPr>
        <w:t xml:space="preserve"> Jose Aldemir de Oliveira no sentido de excluir a multa, item 8.6 Acórdão Nº 58/2019–TCE–Primeira Câmara (Processo nº 14868/2020) em função do falecimento do Interessado, mantendo incólumes os demais itens do decisum; </w:t>
      </w:r>
      <w:r w:rsidR="00F74735" w:rsidRPr="00376922">
        <w:rPr>
          <w:rFonts w:ascii="Arial Narrow" w:hAnsi="Arial Narrow" w:cs="Arial"/>
          <w:b/>
          <w:sz w:val="24"/>
          <w:szCs w:val="24"/>
        </w:rPr>
        <w:t>8.3. Determinar</w:t>
      </w:r>
      <w:r w:rsidR="00F74735" w:rsidRPr="00376922">
        <w:rPr>
          <w:rFonts w:ascii="Arial Narrow" w:hAnsi="Arial Narrow" w:cs="Arial"/>
          <w:sz w:val="24"/>
          <w:szCs w:val="24"/>
        </w:rPr>
        <w:t xml:space="preserve"> ao SEPLENO que adote as providências previstas no art. 161, caput, do Regimento Interno (Resolução nº</w:t>
      </w:r>
      <w:r w:rsidR="00F37A82" w:rsidRPr="00376922">
        <w:rPr>
          <w:rFonts w:ascii="Arial Narrow" w:hAnsi="Arial Narrow" w:cs="Arial"/>
          <w:sz w:val="24"/>
          <w:szCs w:val="24"/>
        </w:rPr>
        <w:t xml:space="preserve"> </w:t>
      </w:r>
      <w:r w:rsidR="00F74735" w:rsidRPr="00376922">
        <w:rPr>
          <w:rFonts w:ascii="Arial Narrow" w:hAnsi="Arial Narrow" w:cs="Arial"/>
          <w:sz w:val="24"/>
          <w:szCs w:val="24"/>
        </w:rPr>
        <w:t xml:space="preserve">04/2002); </w:t>
      </w:r>
      <w:r w:rsidR="00F74735" w:rsidRPr="00376922">
        <w:rPr>
          <w:rFonts w:ascii="Arial Narrow" w:hAnsi="Arial Narrow" w:cs="Arial"/>
          <w:b/>
          <w:sz w:val="24"/>
          <w:szCs w:val="24"/>
        </w:rPr>
        <w:t>8.4. Arquivar</w:t>
      </w:r>
      <w:r w:rsidR="00F37A82" w:rsidRPr="00376922">
        <w:rPr>
          <w:rFonts w:ascii="Arial Narrow" w:hAnsi="Arial Narrow" w:cs="Arial"/>
          <w:sz w:val="24"/>
          <w:szCs w:val="24"/>
        </w:rPr>
        <w:t xml:space="preserve"> os autos. </w:t>
      </w:r>
      <w:r w:rsidR="00F74735" w:rsidRPr="00376922">
        <w:rPr>
          <w:rFonts w:ascii="Arial Narrow" w:hAnsi="Arial Narrow" w:cs="Arial"/>
          <w:b/>
          <w:color w:val="000000"/>
          <w:sz w:val="24"/>
          <w:szCs w:val="24"/>
        </w:rPr>
        <w:t>AUDITOR-RELATOR: LUIZ HENRIQUE PEREIRA MENDES.</w:t>
      </w:r>
      <w:r w:rsidR="00F37A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14.019/2020 (Apenso: 11.594/2018)</w:t>
      </w:r>
      <w:r w:rsidR="00F74735" w:rsidRPr="00376922">
        <w:rPr>
          <w:rFonts w:ascii="Arial Narrow" w:hAnsi="Arial Narrow" w:cs="Arial"/>
          <w:color w:val="000000"/>
          <w:sz w:val="24"/>
          <w:szCs w:val="24"/>
        </w:rPr>
        <w:t xml:space="preserve"> - Recurso de Reconsideração interposto pelo Sr. Raimundo Nonato Ferreira Sobrinho, em face do Acórdão n° 464/2020-TCE-Tribunal Pleno, exarado nos autos do Processo n° 11.594/2018.</w:t>
      </w:r>
      <w:r w:rsidR="00F74735" w:rsidRPr="00376922">
        <w:rPr>
          <w:rFonts w:ascii="Arial Narrow" w:hAnsi="Arial Narrow" w:cs="Arial"/>
          <w:b/>
          <w:color w:val="000000"/>
          <w:sz w:val="24"/>
          <w:szCs w:val="24"/>
        </w:rPr>
        <w:t xml:space="preserve"> ACÓRDÃO Nº 114/2021: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 11, inciso III, alínea“f”, item 2,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8.1. Não conhecer</w:t>
      </w:r>
      <w:r w:rsidR="00F74735" w:rsidRPr="00376922">
        <w:rPr>
          <w:rFonts w:ascii="Arial Narrow" w:hAnsi="Arial Narrow" w:cs="Arial"/>
          <w:color w:val="000000"/>
          <w:sz w:val="24"/>
          <w:szCs w:val="24"/>
        </w:rPr>
        <w:t xml:space="preserve"> do Recurso de Reconsideração apresentado pelo Sr. Raimundo Nonato Ferreira Sobrinho em face do Acórdão N° 464/2020-TCE-Tribunal Pleno exarado nos autos do processo n° 11.594/2018, quanto às impropriedades nº 01, 02, 3.1, 3.2, 3.3, 3.4, 3.5, 4, 5, 6, 7, 8, 10, 11 e 12, eis que ausente o requisito da sucumbência; </w:t>
      </w:r>
      <w:r w:rsidR="00F74735" w:rsidRPr="00376922">
        <w:rPr>
          <w:rFonts w:ascii="Arial Narrow" w:hAnsi="Arial Narrow" w:cs="Arial"/>
          <w:b/>
          <w:color w:val="000000"/>
          <w:sz w:val="24"/>
          <w:szCs w:val="24"/>
        </w:rPr>
        <w:t>8.2. Conhecer</w:t>
      </w:r>
      <w:r w:rsidR="00F74735" w:rsidRPr="00376922">
        <w:rPr>
          <w:rFonts w:ascii="Arial Narrow" w:hAnsi="Arial Narrow" w:cs="Arial"/>
          <w:color w:val="000000"/>
          <w:sz w:val="24"/>
          <w:szCs w:val="24"/>
        </w:rPr>
        <w:t xml:space="preserve"> do Recurso de Reconsideração apresentado pelo Sr. Raimundo Nonato Ferreira Sobrinho em face do Acórdão N° 464/2020-TCE-Tribunal Pleno exarado nos autos do processo n° 11.594/2018, quanto às impropriedades nº 09 e 13</w:t>
      </w:r>
      <w:r w:rsidR="00F74735" w:rsidRPr="00376922">
        <w:rPr>
          <w:rFonts w:ascii="Arial Narrow" w:hAnsi="Arial Narrow" w:cs="Arial"/>
          <w:b/>
          <w:color w:val="000000"/>
          <w:sz w:val="24"/>
          <w:szCs w:val="24"/>
        </w:rPr>
        <w:t>; 8.3. Negar Provimento</w:t>
      </w:r>
      <w:r w:rsidR="00F74735" w:rsidRPr="00376922">
        <w:rPr>
          <w:rFonts w:ascii="Arial Narrow" w:hAnsi="Arial Narrow" w:cs="Arial"/>
          <w:color w:val="000000"/>
          <w:sz w:val="24"/>
          <w:szCs w:val="24"/>
        </w:rPr>
        <w:t xml:space="preserve"> ao Recurso de Reconsideração apresentado pelo Sr. Raimundo Nonato Ferreira Sobrinho, tendo em vista a inexistência de Quadro de Pessoal e do Plano de Carreira da FEI, bem como a ausência Relatórios nos Processos e Diária referente às Portarias nº 33, 34, 48, 50, 52, 59/2017-FEI;</w:t>
      </w:r>
      <w:r w:rsidR="00F74735" w:rsidRPr="00376922">
        <w:rPr>
          <w:rFonts w:ascii="Arial Narrow" w:hAnsi="Arial Narrow" w:cs="Arial"/>
          <w:b/>
          <w:color w:val="000000"/>
          <w:sz w:val="24"/>
          <w:szCs w:val="24"/>
        </w:rPr>
        <w:t xml:space="preserve"> 8.4. Dar ciência</w:t>
      </w:r>
      <w:r w:rsidR="00F74735" w:rsidRPr="00376922">
        <w:rPr>
          <w:rFonts w:ascii="Arial Narrow" w:hAnsi="Arial Narrow" w:cs="Arial"/>
          <w:color w:val="000000"/>
          <w:sz w:val="24"/>
          <w:szCs w:val="24"/>
        </w:rPr>
        <w:t xml:space="preserve"> deste decisum ao Sr. Raimundo Nonato Ferreira Sobrinho.</w:t>
      </w:r>
      <w:r w:rsidR="00F74735" w:rsidRPr="00376922">
        <w:rPr>
          <w:rFonts w:ascii="Arial Narrow" w:hAnsi="Arial Narrow" w:cs="Arial"/>
          <w:b/>
          <w:color w:val="000000"/>
          <w:sz w:val="24"/>
          <w:szCs w:val="24"/>
        </w:rPr>
        <w:t xml:space="preserve"> </w:t>
      </w:r>
      <w:r w:rsidR="00F74735" w:rsidRPr="00376922">
        <w:rPr>
          <w:rFonts w:ascii="Arial Narrow" w:hAnsi="Arial Narrow" w:cs="Arial"/>
          <w:b/>
          <w:sz w:val="24"/>
          <w:szCs w:val="24"/>
        </w:rPr>
        <w:t>Declaração de Impedimento: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Conselheiro Érico Xavier Desterro e Silva e Conselheiro Convocado Alípio Reis Firmo Filho (art. 65 do Regimento Interno).</w:t>
      </w:r>
      <w:r w:rsidR="00F37A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CONSELHEIRO-RELATOR CONVOCADO: ALBER FURTADO DE OLIVEIRA JÚNIOR.</w:t>
      </w:r>
      <w:r w:rsidR="00F37A82" w:rsidRPr="00376922">
        <w:rPr>
          <w:rFonts w:ascii="Arial Narrow" w:hAnsi="Arial Narrow" w:cs="Arial"/>
          <w:sz w:val="24"/>
          <w:szCs w:val="24"/>
        </w:rPr>
        <w:t xml:space="preserve"> </w:t>
      </w:r>
      <w:r w:rsidR="00F74735" w:rsidRPr="00376922">
        <w:rPr>
          <w:rFonts w:ascii="Arial Narrow" w:hAnsi="Arial Narrow" w:cs="Arial"/>
          <w:b/>
          <w:color w:val="000000"/>
          <w:sz w:val="24"/>
          <w:szCs w:val="24"/>
        </w:rPr>
        <w:t>PROCESSO Nº 14.967/2020 (Apensos: 14.962/2020, 14.963/2020, 14.964/2020, 14.965/2020 e 14.966/2020)</w:t>
      </w:r>
      <w:r w:rsidR="00F74735" w:rsidRPr="00376922">
        <w:rPr>
          <w:rFonts w:ascii="Arial Narrow" w:hAnsi="Arial Narrow" w:cs="Arial"/>
          <w:color w:val="000000"/>
          <w:sz w:val="24"/>
          <w:szCs w:val="24"/>
        </w:rPr>
        <w:t xml:space="preserve"> - Recurso de Revisão interposto pela Sra. </w:t>
      </w:r>
      <w:proofErr w:type="spellStart"/>
      <w:r w:rsidR="00F74735" w:rsidRPr="00376922">
        <w:rPr>
          <w:rFonts w:ascii="Arial Narrow" w:hAnsi="Arial Narrow" w:cs="Arial"/>
          <w:color w:val="000000"/>
          <w:sz w:val="24"/>
          <w:szCs w:val="24"/>
        </w:rPr>
        <w:t>Sanny</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Sahdo</w:t>
      </w:r>
      <w:proofErr w:type="spellEnd"/>
      <w:r w:rsidR="00F74735" w:rsidRPr="00376922">
        <w:rPr>
          <w:rFonts w:ascii="Arial Narrow" w:hAnsi="Arial Narrow" w:cs="Arial"/>
          <w:color w:val="000000"/>
          <w:sz w:val="24"/>
          <w:szCs w:val="24"/>
        </w:rPr>
        <w:t xml:space="preserve"> </w:t>
      </w:r>
      <w:proofErr w:type="spellStart"/>
      <w:r w:rsidR="00F74735" w:rsidRPr="00376922">
        <w:rPr>
          <w:rFonts w:ascii="Arial Narrow" w:hAnsi="Arial Narrow" w:cs="Arial"/>
          <w:color w:val="000000"/>
          <w:sz w:val="24"/>
          <w:szCs w:val="24"/>
        </w:rPr>
        <w:t>Cetraro</w:t>
      </w:r>
      <w:proofErr w:type="spellEnd"/>
      <w:r w:rsidR="00F74735" w:rsidRPr="00376922">
        <w:rPr>
          <w:rFonts w:ascii="Arial Narrow" w:hAnsi="Arial Narrow" w:cs="Arial"/>
          <w:color w:val="000000"/>
          <w:sz w:val="24"/>
          <w:szCs w:val="24"/>
        </w:rPr>
        <w:t xml:space="preserve">, em face da Decisão n° 208/2017-TCE-Tribunal Pleno, exarada nos autos do Processo n° 14.962/2020. </w:t>
      </w:r>
      <w:r w:rsidR="00F74735" w:rsidRPr="00376922">
        <w:rPr>
          <w:rFonts w:ascii="Arial Narrow" w:hAnsi="Arial Narrow" w:cs="Arial"/>
          <w:i/>
          <w:color w:val="000000"/>
          <w:sz w:val="24"/>
          <w:szCs w:val="24"/>
        </w:rPr>
        <w:t>CONCEDIDO VISTA DOS AUTOS AO EXCELENTÍSSIMO SENHOR PROCURADOR</w:t>
      </w:r>
      <w:r w:rsidR="00F37A82" w:rsidRPr="00376922">
        <w:rPr>
          <w:rFonts w:ascii="Arial Narrow" w:hAnsi="Arial Narrow" w:cs="Arial"/>
          <w:i/>
          <w:color w:val="000000"/>
          <w:sz w:val="24"/>
          <w:szCs w:val="24"/>
        </w:rPr>
        <w:t>-GERAL</w:t>
      </w:r>
      <w:r w:rsidR="00F74735" w:rsidRPr="00376922">
        <w:rPr>
          <w:rFonts w:ascii="Arial Narrow" w:hAnsi="Arial Narrow" w:cs="Arial"/>
          <w:i/>
          <w:color w:val="000000"/>
          <w:sz w:val="24"/>
          <w:szCs w:val="24"/>
        </w:rPr>
        <w:t xml:space="preserve"> JOÃO BARROSO DE SOUZA.</w:t>
      </w:r>
      <w:r w:rsidR="00F37A82" w:rsidRPr="00376922">
        <w:rPr>
          <w:rFonts w:ascii="Arial Narrow" w:hAnsi="Arial Narrow" w:cs="Arial"/>
          <w:i/>
          <w:color w:val="000000"/>
          <w:sz w:val="24"/>
          <w:szCs w:val="24"/>
        </w:rPr>
        <w:t xml:space="preserve"> </w:t>
      </w:r>
      <w:r w:rsidR="00F37A82" w:rsidRPr="00376922">
        <w:rPr>
          <w:rFonts w:ascii="Arial Narrow" w:hAnsi="Arial Narrow" w:cs="Arial"/>
          <w:color w:val="000000"/>
          <w:sz w:val="24"/>
          <w:szCs w:val="24"/>
          <w:u w:val="single"/>
        </w:rPr>
        <w:t xml:space="preserve">Nesta fase de julgamento assumiu a presidência dos trabalhos </w:t>
      </w:r>
      <w:proofErr w:type="gramStart"/>
      <w:r w:rsidR="00F37A82" w:rsidRPr="00376922">
        <w:rPr>
          <w:rFonts w:ascii="Arial Narrow" w:hAnsi="Arial Narrow" w:cs="Arial"/>
          <w:color w:val="000000"/>
          <w:sz w:val="24"/>
          <w:szCs w:val="24"/>
          <w:u w:val="single"/>
        </w:rPr>
        <w:t>o Excelentíssimo</w:t>
      </w:r>
      <w:proofErr w:type="gramEnd"/>
      <w:r w:rsidR="00F37A82" w:rsidRPr="00376922">
        <w:rPr>
          <w:rFonts w:ascii="Arial Narrow" w:hAnsi="Arial Narrow" w:cs="Arial"/>
          <w:color w:val="000000"/>
          <w:sz w:val="24"/>
          <w:szCs w:val="24"/>
          <w:u w:val="single"/>
        </w:rPr>
        <w:t xml:space="preserve"> Senhor Conselheiro Érico Xavier Desterro e Silva, em face do impedimento do Excelentíssimo Senhor Conselheiro-Presidente Mario Manoel Coelho de Mello</w:t>
      </w:r>
      <w:r w:rsidR="00F37A82" w:rsidRPr="00376922">
        <w:rPr>
          <w:rFonts w:ascii="Arial Narrow" w:hAnsi="Arial Narrow" w:cs="Arial"/>
          <w:color w:val="000000"/>
          <w:sz w:val="24"/>
          <w:szCs w:val="24"/>
        </w:rPr>
        <w:t>.</w:t>
      </w:r>
      <w:r w:rsidR="0000727D" w:rsidRPr="00376922">
        <w:rPr>
          <w:rFonts w:ascii="Arial Narrow" w:hAnsi="Arial Narrow" w:cs="Arial"/>
          <w:i/>
          <w:color w:val="000000"/>
          <w:sz w:val="24"/>
          <w:szCs w:val="24"/>
        </w:rPr>
        <w:t xml:space="preserve"> </w:t>
      </w:r>
      <w:r w:rsidR="00F74735" w:rsidRPr="00376922">
        <w:rPr>
          <w:rFonts w:ascii="Arial Narrow" w:hAnsi="Arial Narrow" w:cs="Arial"/>
          <w:b/>
          <w:color w:val="000000"/>
          <w:sz w:val="24"/>
          <w:szCs w:val="24"/>
        </w:rPr>
        <w:t>AUDITOR-RELATOR: AL</w:t>
      </w:r>
      <w:r w:rsidR="00F37A82" w:rsidRPr="00376922">
        <w:rPr>
          <w:rFonts w:ascii="Arial Narrow" w:hAnsi="Arial Narrow" w:cs="Arial"/>
          <w:b/>
          <w:color w:val="000000"/>
          <w:sz w:val="24"/>
          <w:szCs w:val="24"/>
        </w:rPr>
        <w:t xml:space="preserve">BER FURTADO DE OLIVEIRA JÚNIOR. </w:t>
      </w:r>
      <w:r w:rsidR="00F74735" w:rsidRPr="00376922">
        <w:rPr>
          <w:rFonts w:ascii="Arial Narrow" w:hAnsi="Arial Narrow" w:cs="Arial"/>
          <w:b/>
          <w:color w:val="000000"/>
          <w:sz w:val="24"/>
          <w:szCs w:val="24"/>
        </w:rPr>
        <w:t>PROCESSO Nº 17.476/2019 (Apenso: 11.058/2017)</w:t>
      </w:r>
      <w:r w:rsidR="00F74735" w:rsidRPr="00376922">
        <w:rPr>
          <w:rFonts w:ascii="Arial Narrow" w:hAnsi="Arial Narrow" w:cs="Arial"/>
          <w:color w:val="000000"/>
          <w:sz w:val="24"/>
          <w:szCs w:val="24"/>
        </w:rPr>
        <w:t xml:space="preserve"> </w:t>
      </w:r>
      <w:r w:rsidR="004545D3" w:rsidRPr="00376922">
        <w:rPr>
          <w:rFonts w:ascii="Arial Narrow" w:hAnsi="Arial Narrow" w:cs="Arial"/>
          <w:color w:val="000000"/>
          <w:sz w:val="24"/>
          <w:szCs w:val="24"/>
        </w:rPr>
        <w:t>–</w:t>
      </w:r>
      <w:r w:rsidR="00F74735" w:rsidRPr="00376922">
        <w:rPr>
          <w:rFonts w:ascii="Arial Narrow" w:hAnsi="Arial Narrow" w:cs="Arial"/>
          <w:color w:val="000000"/>
          <w:sz w:val="24"/>
          <w:szCs w:val="24"/>
        </w:rPr>
        <w:t xml:space="preserve"> </w:t>
      </w:r>
      <w:r w:rsidR="004545D3" w:rsidRPr="00376922">
        <w:rPr>
          <w:rFonts w:ascii="Arial Narrow" w:hAnsi="Arial Narrow" w:cs="Arial"/>
          <w:color w:val="000000"/>
          <w:sz w:val="24"/>
          <w:szCs w:val="24"/>
        </w:rPr>
        <w:t xml:space="preserve">Embargos de Declaração em </w:t>
      </w:r>
      <w:r w:rsidR="00F74735" w:rsidRPr="00376922">
        <w:rPr>
          <w:rFonts w:ascii="Arial Narrow" w:hAnsi="Arial Narrow" w:cs="Arial"/>
          <w:color w:val="000000"/>
          <w:sz w:val="24"/>
          <w:szCs w:val="24"/>
        </w:rPr>
        <w:t>Recurso de Reconsideração interposto pelo Sr. Roberval Edgar Medeiros Neves, em face do Acórdão n° 421/2019-TCE-Tribunal Pleno, exarado nos autos do Processo n° 11.058/2017.</w:t>
      </w:r>
      <w:r w:rsidR="00F37A82" w:rsidRPr="00376922">
        <w:rPr>
          <w:rFonts w:ascii="Arial Narrow" w:hAnsi="Arial Narrow" w:cs="Arial"/>
          <w:i/>
          <w:color w:val="000000"/>
          <w:sz w:val="24"/>
          <w:szCs w:val="24"/>
        </w:rPr>
        <w:t xml:space="preserve"> </w:t>
      </w:r>
      <w:r w:rsidR="00F74735" w:rsidRPr="00376922">
        <w:rPr>
          <w:rFonts w:ascii="Arial Narrow" w:hAnsi="Arial Narrow" w:cs="Arial"/>
          <w:i/>
          <w:color w:val="000000"/>
          <w:sz w:val="24"/>
          <w:szCs w:val="24"/>
        </w:rPr>
        <w:t>CONCEDIDO VISTA DOS AUTOS AO EXCELENTÍSSIMO SENHOR CONSELHEIRO JOSUÉ CLÁUDIO DE SOUZA FILHO.</w:t>
      </w:r>
      <w:r w:rsidR="0000727D" w:rsidRPr="00376922">
        <w:rPr>
          <w:rFonts w:ascii="Arial Narrow" w:hAnsi="Arial Narrow" w:cs="Arial"/>
          <w:i/>
          <w:color w:val="000000"/>
          <w:sz w:val="24"/>
          <w:szCs w:val="24"/>
        </w:rPr>
        <w:t xml:space="preserve"> </w:t>
      </w:r>
      <w:r w:rsidR="00F37A82" w:rsidRPr="00376922">
        <w:rPr>
          <w:rFonts w:ascii="Arial Narrow" w:hAnsi="Arial Narrow" w:cs="Arial"/>
          <w:color w:val="000000"/>
          <w:sz w:val="24"/>
          <w:szCs w:val="24"/>
          <w:u w:val="single"/>
        </w:rPr>
        <w:t xml:space="preserve">Nesta fase de julgamento retornou à presidência dos trabalhos </w:t>
      </w:r>
      <w:proofErr w:type="gramStart"/>
      <w:r w:rsidR="00F37A82" w:rsidRPr="00376922">
        <w:rPr>
          <w:rFonts w:ascii="Arial Narrow" w:hAnsi="Arial Narrow" w:cs="Arial"/>
          <w:color w:val="000000"/>
          <w:sz w:val="24"/>
          <w:szCs w:val="24"/>
          <w:u w:val="single"/>
        </w:rPr>
        <w:t>o Excelentíssimo</w:t>
      </w:r>
      <w:proofErr w:type="gramEnd"/>
      <w:r w:rsidR="00F37A82" w:rsidRPr="00376922">
        <w:rPr>
          <w:rFonts w:ascii="Arial Narrow" w:hAnsi="Arial Narrow" w:cs="Arial"/>
          <w:color w:val="000000"/>
          <w:sz w:val="24"/>
          <w:szCs w:val="24"/>
          <w:u w:val="single"/>
        </w:rPr>
        <w:t xml:space="preserve"> Senhor Conselheiro-Presidente Mario </w:t>
      </w:r>
      <w:r w:rsidR="00F37A82" w:rsidRPr="00376922">
        <w:rPr>
          <w:rFonts w:ascii="Arial Narrow" w:hAnsi="Arial Narrow" w:cs="Arial"/>
          <w:color w:val="000000"/>
          <w:sz w:val="24"/>
          <w:szCs w:val="24"/>
          <w:u w:val="single"/>
        </w:rPr>
        <w:lastRenderedPageBreak/>
        <w:t>Manoel Coelho de Mello</w:t>
      </w:r>
      <w:r w:rsidR="00F37A82" w:rsidRPr="00376922">
        <w:rPr>
          <w:rFonts w:ascii="Arial Narrow" w:hAnsi="Arial Narrow" w:cs="Arial"/>
          <w:color w:val="000000"/>
          <w:sz w:val="24"/>
          <w:szCs w:val="24"/>
        </w:rPr>
        <w:t>.</w:t>
      </w:r>
      <w:r w:rsidR="0000727D" w:rsidRPr="00376922">
        <w:rPr>
          <w:rFonts w:ascii="Arial Narrow" w:hAnsi="Arial Narrow" w:cs="Arial"/>
          <w:i/>
          <w:color w:val="000000"/>
          <w:sz w:val="24"/>
          <w:szCs w:val="24"/>
        </w:rPr>
        <w:t xml:space="preserve"> </w:t>
      </w:r>
      <w:r w:rsidR="00F74735" w:rsidRPr="00376922">
        <w:rPr>
          <w:rFonts w:ascii="Arial Narrow" w:hAnsi="Arial Narrow" w:cs="Arial"/>
          <w:b/>
          <w:color w:val="000000"/>
          <w:sz w:val="24"/>
          <w:szCs w:val="24"/>
        </w:rPr>
        <w:t>PROCESSO Nº 16.016/2020 (Apenso: 10.410/2019)</w:t>
      </w:r>
      <w:r w:rsidR="00F74735" w:rsidRPr="00376922">
        <w:rPr>
          <w:rFonts w:ascii="Arial Narrow" w:hAnsi="Arial Narrow" w:cs="Arial"/>
          <w:color w:val="000000"/>
          <w:sz w:val="24"/>
          <w:szCs w:val="24"/>
        </w:rPr>
        <w:t xml:space="preserve"> - Recurso Ordinário interposto pela Sra. Vânia Suely de Melo e Silva, em face do Acórdão n° 845/2020-TCE-Segunda Câmara, exarado nos autos do Processo n° 10.410/2019. </w:t>
      </w:r>
      <w:r w:rsidR="00F74735" w:rsidRPr="00376922">
        <w:rPr>
          <w:rFonts w:ascii="Arial Narrow" w:hAnsi="Arial Narrow" w:cs="Arial"/>
          <w:b/>
          <w:color w:val="000000"/>
          <w:sz w:val="24"/>
          <w:szCs w:val="24"/>
        </w:rPr>
        <w:t xml:space="preserve">Advogado: </w:t>
      </w:r>
      <w:r w:rsidR="00F74735" w:rsidRPr="00376922">
        <w:rPr>
          <w:rFonts w:ascii="Arial Narrow" w:hAnsi="Arial Narrow" w:cs="Arial"/>
          <w:color w:val="000000"/>
          <w:sz w:val="24"/>
          <w:szCs w:val="24"/>
        </w:rPr>
        <w:t xml:space="preserve">Paulo Rogerio </w:t>
      </w:r>
      <w:proofErr w:type="spellStart"/>
      <w:r w:rsidR="00F74735" w:rsidRPr="00376922">
        <w:rPr>
          <w:rFonts w:ascii="Arial Narrow" w:hAnsi="Arial Narrow" w:cs="Arial"/>
          <w:color w:val="000000"/>
          <w:sz w:val="24"/>
          <w:szCs w:val="24"/>
        </w:rPr>
        <w:t>Kolenda</w:t>
      </w:r>
      <w:proofErr w:type="spellEnd"/>
      <w:r w:rsidR="00F74735" w:rsidRPr="00376922">
        <w:rPr>
          <w:rFonts w:ascii="Arial Narrow" w:hAnsi="Arial Narrow" w:cs="Arial"/>
          <w:color w:val="000000"/>
          <w:sz w:val="24"/>
          <w:szCs w:val="24"/>
        </w:rPr>
        <w:t xml:space="preserve"> Lemos dos Santos - OAB/AM 7199.</w:t>
      </w:r>
      <w:r w:rsidR="00F74735" w:rsidRPr="00376922">
        <w:rPr>
          <w:rFonts w:ascii="Arial Narrow" w:hAnsi="Arial Narrow" w:cs="Arial"/>
          <w:b/>
          <w:color w:val="000000"/>
          <w:sz w:val="24"/>
          <w:szCs w:val="24"/>
        </w:rPr>
        <w:t xml:space="preserve"> ACÓRDÃO Nº 115/2021:</w:t>
      </w:r>
      <w:r w:rsidR="00F74735" w:rsidRPr="00376922">
        <w:rPr>
          <w:rFonts w:ascii="Arial Narrow" w:hAnsi="Arial Narrow" w:cs="Arial"/>
          <w:color w:val="000000"/>
          <w:sz w:val="24"/>
          <w:szCs w:val="24"/>
        </w:rPr>
        <w:t xml:space="preserve"> </w:t>
      </w:r>
      <w:r w:rsidR="00F74735" w:rsidRPr="00376922">
        <w:rPr>
          <w:rFonts w:ascii="Arial Narrow" w:hAnsi="Arial Narrow" w:cs="Arial"/>
          <w:sz w:val="24"/>
          <w:szCs w:val="24"/>
        </w:rPr>
        <w:t xml:space="preserve">Vistos, relatados e discutidos estes autos acima identificados, </w:t>
      </w:r>
      <w:r w:rsidR="00F74735" w:rsidRPr="00376922">
        <w:rPr>
          <w:rFonts w:ascii="Arial Narrow" w:hAnsi="Arial Narrow" w:cs="Arial"/>
          <w:b/>
          <w:sz w:val="24"/>
          <w:szCs w:val="24"/>
        </w:rPr>
        <w:t xml:space="preserve">ACORDAM </w:t>
      </w:r>
      <w:proofErr w:type="gramStart"/>
      <w:r w:rsidR="00F74735" w:rsidRPr="00376922">
        <w:rPr>
          <w:rFonts w:ascii="Arial Narrow" w:hAnsi="Arial Narrow" w:cs="Arial"/>
          <w:sz w:val="24"/>
          <w:szCs w:val="24"/>
        </w:rPr>
        <w:t>os Excelentíssimos</w:t>
      </w:r>
      <w:proofErr w:type="gramEnd"/>
      <w:r w:rsidR="00F74735" w:rsidRPr="00376922">
        <w:rPr>
          <w:rFonts w:ascii="Arial Narrow" w:hAnsi="Arial Narrow" w:cs="Arial"/>
          <w:sz w:val="24"/>
          <w:szCs w:val="24"/>
        </w:rPr>
        <w:t xml:space="preserve"> Senhores Conselheiros do Tribunal de Contas do Estado do Amazonas, reunidos em Sessão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w:t>
      </w:r>
      <w:r w:rsidR="00F74735" w:rsidRPr="00376922">
        <w:rPr>
          <w:rFonts w:ascii="Arial Narrow" w:hAnsi="Arial Narrow" w:cs="Arial"/>
          <w:b/>
          <w:noProof/>
          <w:sz w:val="24"/>
          <w:szCs w:val="24"/>
        </w:rPr>
        <w:t>Tribunal Pleno</w:t>
      </w:r>
      <w:r w:rsidR="00F74735" w:rsidRPr="00376922">
        <w:rPr>
          <w:rFonts w:ascii="Arial Narrow" w:hAnsi="Arial Narrow" w:cs="Arial"/>
          <w:sz w:val="24"/>
          <w:szCs w:val="24"/>
        </w:rPr>
        <w:t>, no exercício da competência atribuída</w:t>
      </w:r>
      <w:r w:rsidR="00F74735" w:rsidRPr="00376922">
        <w:rPr>
          <w:rFonts w:ascii="Arial Narrow" w:hAnsi="Arial Narrow" w:cs="Arial"/>
          <w:noProof/>
          <w:sz w:val="24"/>
          <w:szCs w:val="24"/>
        </w:rPr>
        <w:t xml:space="preserve"> pelo art.11, III, alínea “f”, item 3, da Resolução nº 04/2002-TCE/AM</w:t>
      </w:r>
      <w:r w:rsidR="00F74735" w:rsidRPr="00376922">
        <w:rPr>
          <w:rFonts w:ascii="Arial Narrow" w:hAnsi="Arial Narrow" w:cs="Arial"/>
          <w:sz w:val="24"/>
          <w:szCs w:val="24"/>
        </w:rPr>
        <w:t>,</w:t>
      </w:r>
      <w:r w:rsidR="00F74735" w:rsidRPr="00376922">
        <w:rPr>
          <w:rFonts w:ascii="Arial Narrow" w:hAnsi="Arial Narrow" w:cs="Arial"/>
          <w:b/>
          <w:noProof/>
          <w:sz w:val="24"/>
          <w:szCs w:val="24"/>
        </w:rPr>
        <w:t xml:space="preserve"> à unanimidade,</w:t>
      </w:r>
      <w:r w:rsidR="00F74735" w:rsidRPr="00376922">
        <w:rPr>
          <w:rFonts w:ascii="Arial Narrow" w:hAnsi="Arial Narrow" w:cs="Arial"/>
          <w:b/>
          <w:sz w:val="24"/>
          <w:szCs w:val="24"/>
        </w:rPr>
        <w:t xml:space="preserve"> </w:t>
      </w:r>
      <w:r w:rsidR="00F74735" w:rsidRPr="00376922">
        <w:rPr>
          <w:rFonts w:ascii="Arial Narrow" w:hAnsi="Arial Narrow" w:cs="Arial"/>
          <w:sz w:val="24"/>
          <w:szCs w:val="24"/>
        </w:rPr>
        <w:t>nos termos d</w:t>
      </w:r>
      <w:r w:rsidR="00F74735" w:rsidRPr="00376922">
        <w:rPr>
          <w:rFonts w:ascii="Arial Narrow" w:hAnsi="Arial Narrow" w:cs="Arial"/>
          <w:noProof/>
          <w:sz w:val="24"/>
          <w:szCs w:val="24"/>
        </w:rPr>
        <w:t>a proposta de voto</w:t>
      </w:r>
      <w:r w:rsidR="00F74735" w:rsidRPr="00376922">
        <w:rPr>
          <w:rFonts w:ascii="Arial Narrow" w:hAnsi="Arial Narrow" w:cs="Arial"/>
          <w:sz w:val="24"/>
          <w:szCs w:val="24"/>
        </w:rPr>
        <w:t xml:space="preserve"> </w:t>
      </w:r>
      <w:r w:rsidR="00F74735" w:rsidRPr="00376922">
        <w:rPr>
          <w:rFonts w:ascii="Arial Narrow" w:hAnsi="Arial Narrow" w:cs="Arial"/>
          <w:noProof/>
          <w:sz w:val="24"/>
          <w:szCs w:val="24"/>
        </w:rPr>
        <w:t>do</w:t>
      </w:r>
      <w:r w:rsidR="00F74735" w:rsidRPr="00376922">
        <w:rPr>
          <w:rFonts w:ascii="Arial Narrow" w:hAnsi="Arial Narrow" w:cs="Arial"/>
          <w:sz w:val="24"/>
          <w:szCs w:val="24"/>
        </w:rPr>
        <w:t xml:space="preserve"> Excelentíssimo Senhor Auditor-Relator</w:t>
      </w:r>
      <w:r w:rsidR="00F74735" w:rsidRPr="00376922">
        <w:rPr>
          <w:rFonts w:ascii="Arial Narrow" w:hAnsi="Arial Narrow" w:cs="Arial"/>
          <w:b/>
          <w:noProof/>
          <w:sz w:val="24"/>
          <w:szCs w:val="24"/>
        </w:rPr>
        <w:t>, em consonância</w:t>
      </w:r>
      <w:r w:rsidR="00F74735" w:rsidRPr="00376922">
        <w:rPr>
          <w:rFonts w:ascii="Arial Narrow" w:hAnsi="Arial Narrow" w:cs="Arial"/>
          <w:noProof/>
          <w:sz w:val="24"/>
          <w:szCs w:val="24"/>
        </w:rPr>
        <w:t xml:space="preserve"> com pronunciamento do Ministério Público junto a este Tribunal</w:t>
      </w:r>
      <w:r w:rsidR="00F74735" w:rsidRPr="00376922">
        <w:rPr>
          <w:rFonts w:ascii="Arial Narrow" w:hAnsi="Arial Narrow" w:cs="Arial"/>
          <w:sz w:val="24"/>
          <w:szCs w:val="24"/>
        </w:rPr>
        <w:t>, no sentido de:</w:t>
      </w:r>
      <w:r w:rsidR="00F74735" w:rsidRPr="00376922">
        <w:rPr>
          <w:rFonts w:ascii="Arial Narrow" w:hAnsi="Arial Narrow" w:cs="Arial"/>
          <w:b/>
          <w:color w:val="000000"/>
          <w:sz w:val="24"/>
          <w:szCs w:val="24"/>
        </w:rPr>
        <w:t xml:space="preserve"> 8.1. Conhecer</w:t>
      </w:r>
      <w:r w:rsidR="00F74735" w:rsidRPr="00376922">
        <w:rPr>
          <w:rFonts w:ascii="Arial Narrow" w:hAnsi="Arial Narrow" w:cs="Arial"/>
          <w:color w:val="000000"/>
          <w:sz w:val="24"/>
          <w:szCs w:val="24"/>
        </w:rPr>
        <w:t xml:space="preserve"> do Recurso Ordinário interposto pela Sra. Vânia Suely de Melo e Silva, Secretária de Estado da SEPED, à época da vigência do Ajuste nº 14/2017-SEPED, em face do Acórdão n.º 845/2020, exarado pela Egrégia Segunda Câmara do TCE/AM, às fls. 787/789, no Processo n.º 10.410/2019;</w:t>
      </w:r>
      <w:r w:rsidR="00F74735" w:rsidRPr="00376922">
        <w:rPr>
          <w:rFonts w:ascii="Arial Narrow" w:hAnsi="Arial Narrow" w:cs="Arial"/>
          <w:b/>
          <w:color w:val="000000"/>
          <w:sz w:val="24"/>
          <w:szCs w:val="24"/>
        </w:rPr>
        <w:t xml:space="preserve"> 8.2. Dar Provimento</w:t>
      </w:r>
      <w:r w:rsidR="00F74735" w:rsidRPr="00376922">
        <w:rPr>
          <w:rFonts w:ascii="Arial Narrow" w:hAnsi="Arial Narrow" w:cs="Arial"/>
          <w:color w:val="000000"/>
          <w:sz w:val="24"/>
          <w:szCs w:val="24"/>
        </w:rPr>
        <w:t xml:space="preserve"> ao Recurso interposto pela Sra. Vânia Suely de Melo e Silva, em face do Acórdão n.º 845/2020–TCE–Segunda Câmara, exarado nos autos do Processo n.º 10.410/2019, no sentido de excluir a multa aplicada à recorrente no item 8.4, devido </w:t>
      </w:r>
      <w:r w:rsidR="00C14DDC" w:rsidRPr="00376922">
        <w:rPr>
          <w:rFonts w:ascii="Arial Narrow" w:hAnsi="Arial Narrow" w:cs="Arial"/>
          <w:color w:val="000000"/>
          <w:sz w:val="24"/>
          <w:szCs w:val="24"/>
        </w:rPr>
        <w:t>ao</w:t>
      </w:r>
      <w:r w:rsidR="00F74735" w:rsidRPr="00376922">
        <w:rPr>
          <w:rFonts w:ascii="Arial Narrow" w:hAnsi="Arial Narrow" w:cs="Arial"/>
          <w:color w:val="000000"/>
          <w:sz w:val="24"/>
          <w:szCs w:val="24"/>
        </w:rPr>
        <w:t xml:space="preserve"> saneamento da impropriedade “b” do Relatório/Voto; </w:t>
      </w:r>
      <w:r w:rsidR="00F74735" w:rsidRPr="00376922">
        <w:rPr>
          <w:rFonts w:ascii="Arial Narrow" w:hAnsi="Arial Narrow" w:cs="Arial"/>
          <w:b/>
          <w:color w:val="000000"/>
          <w:sz w:val="24"/>
          <w:szCs w:val="24"/>
        </w:rPr>
        <w:t>8.3. Dar ciência</w:t>
      </w:r>
      <w:r w:rsidR="00F74735" w:rsidRPr="00376922">
        <w:rPr>
          <w:rFonts w:ascii="Arial Narrow" w:hAnsi="Arial Narrow" w:cs="Arial"/>
          <w:color w:val="000000"/>
          <w:sz w:val="24"/>
          <w:szCs w:val="24"/>
        </w:rPr>
        <w:t xml:space="preserve"> a Sra. Vânia Suely de Melo e Silva, nos termos regimentais; </w:t>
      </w:r>
      <w:r w:rsidR="00F74735" w:rsidRPr="00376922">
        <w:rPr>
          <w:rFonts w:ascii="Arial Narrow" w:hAnsi="Arial Narrow" w:cs="Arial"/>
          <w:b/>
          <w:color w:val="000000"/>
          <w:sz w:val="24"/>
          <w:szCs w:val="24"/>
        </w:rPr>
        <w:t>8.4. Arquivar</w:t>
      </w:r>
      <w:r w:rsidR="00F74735" w:rsidRPr="00376922">
        <w:rPr>
          <w:rFonts w:ascii="Arial Narrow" w:hAnsi="Arial Narrow" w:cs="Arial"/>
          <w:color w:val="000000"/>
          <w:sz w:val="24"/>
          <w:szCs w:val="24"/>
        </w:rPr>
        <w:t xml:space="preserve"> o Processo </w:t>
      </w:r>
      <w:proofErr w:type="gramStart"/>
      <w:r w:rsidR="00F74735" w:rsidRPr="00376922">
        <w:rPr>
          <w:rFonts w:ascii="Arial Narrow" w:hAnsi="Arial Narrow" w:cs="Arial"/>
          <w:color w:val="000000"/>
          <w:sz w:val="24"/>
          <w:szCs w:val="24"/>
        </w:rPr>
        <w:t>após</w:t>
      </w:r>
      <w:proofErr w:type="gramEnd"/>
      <w:r w:rsidR="00F74735" w:rsidRPr="00376922">
        <w:rPr>
          <w:rFonts w:ascii="Arial Narrow" w:hAnsi="Arial Narrow" w:cs="Arial"/>
          <w:color w:val="000000"/>
          <w:sz w:val="24"/>
          <w:szCs w:val="24"/>
        </w:rPr>
        <w:t xml:space="preserve"> cumpridos os itens anteriores, nos termos regimentais.</w:t>
      </w:r>
      <w:r w:rsidR="006C586F" w:rsidRPr="00376922">
        <w:rPr>
          <w:rFonts w:ascii="Arial Narrow" w:hAnsi="Arial Narrow" w:cs="Arial"/>
          <w:i/>
          <w:color w:val="000000"/>
          <w:sz w:val="24"/>
          <w:szCs w:val="24"/>
        </w:rPr>
        <w:t xml:space="preserve"> </w:t>
      </w:r>
    </w:p>
    <w:p w:rsidR="00376922" w:rsidRPr="00376922" w:rsidRDefault="00376922" w:rsidP="00376922">
      <w:pPr>
        <w:spacing w:line="240" w:lineRule="auto"/>
        <w:ind w:left="-284" w:right="-142"/>
        <w:jc w:val="both"/>
        <w:rPr>
          <w:rFonts w:ascii="Arial Narrow" w:hAnsi="Arial Narrow" w:cs="Arial"/>
          <w:color w:val="000000"/>
          <w:sz w:val="24"/>
          <w:szCs w:val="24"/>
        </w:rPr>
      </w:pPr>
    </w:p>
    <w:p w:rsidR="00376922" w:rsidRPr="002014B2" w:rsidRDefault="00376922" w:rsidP="00376922">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03</w:t>
      </w:r>
      <w:r w:rsidRPr="002014B2">
        <w:rPr>
          <w:rFonts w:ascii="Arial Narrow" w:hAnsi="Arial Narrow"/>
          <w:sz w:val="24"/>
          <w:szCs w:val="24"/>
        </w:rPr>
        <w:t xml:space="preserve"> de </w:t>
      </w:r>
      <w:r>
        <w:rPr>
          <w:rFonts w:ascii="Arial Narrow" w:hAnsi="Arial Narrow"/>
          <w:sz w:val="24"/>
          <w:szCs w:val="24"/>
        </w:rPr>
        <w:t>Março</w:t>
      </w:r>
      <w:r w:rsidRPr="002014B2">
        <w:rPr>
          <w:rFonts w:ascii="Arial Narrow" w:hAnsi="Arial Narrow"/>
          <w:sz w:val="24"/>
          <w:szCs w:val="24"/>
        </w:rPr>
        <w:t xml:space="preserve"> de 2021.</w:t>
      </w:r>
    </w:p>
    <w:p w:rsidR="00376922" w:rsidRDefault="00376922" w:rsidP="00376922">
      <w:pPr>
        <w:spacing w:line="240" w:lineRule="auto"/>
        <w:ind w:left="-284" w:right="-142"/>
        <w:jc w:val="both"/>
        <w:rPr>
          <w:rFonts w:ascii="Arial Narrow" w:hAnsi="Arial Narrow" w:cs="Arial"/>
          <w:i/>
          <w:color w:val="000000"/>
          <w:sz w:val="24"/>
          <w:szCs w:val="24"/>
        </w:rPr>
      </w:pPr>
    </w:p>
    <w:p w:rsidR="001D1B3D" w:rsidRDefault="001D1B3D" w:rsidP="00376922">
      <w:pPr>
        <w:spacing w:line="240" w:lineRule="auto"/>
        <w:ind w:left="-284" w:right="-142"/>
        <w:jc w:val="both"/>
        <w:rPr>
          <w:rFonts w:ascii="Arial Narrow" w:hAnsi="Arial Narrow" w:cs="Arial"/>
          <w:i/>
          <w:color w:val="000000"/>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1C7A1AF0" wp14:editId="13682C54">
            <wp:simplePos x="0" y="0"/>
            <wp:positionH relativeFrom="column">
              <wp:posOffset>1396365</wp:posOffset>
            </wp:positionH>
            <wp:positionV relativeFrom="paragraph">
              <wp:posOffset>74930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rsidR="001D1B3D" w:rsidRPr="00376922" w:rsidRDefault="001D1B3D" w:rsidP="00376922">
      <w:pPr>
        <w:spacing w:line="240" w:lineRule="auto"/>
        <w:ind w:left="-284" w:right="-142"/>
        <w:jc w:val="both"/>
        <w:rPr>
          <w:rFonts w:ascii="Arial Narrow" w:hAnsi="Arial Narrow" w:cs="Arial"/>
          <w:i/>
          <w:color w:val="000000"/>
          <w:sz w:val="24"/>
          <w:szCs w:val="24"/>
        </w:rPr>
      </w:pPr>
      <w:bookmarkStart w:id="0" w:name="_GoBack"/>
      <w:bookmarkEnd w:id="0"/>
    </w:p>
    <w:sectPr w:rsidR="001D1B3D" w:rsidRPr="00376922" w:rsidSect="007F3BE1">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1E" w:rsidRDefault="008A691E" w:rsidP="00320EE1">
      <w:pPr>
        <w:spacing w:after="0" w:line="240" w:lineRule="auto"/>
      </w:pPr>
      <w:r>
        <w:separator/>
      </w:r>
    </w:p>
  </w:endnote>
  <w:endnote w:type="continuationSeparator" w:id="0">
    <w:p w:rsidR="008A691E" w:rsidRDefault="008A691E"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3" w:rsidRDefault="00C407E3" w:rsidP="009A7439">
    <w:pPr>
      <w:pStyle w:val="Rodap"/>
    </w:pPr>
    <w:r>
      <w:t xml:space="preserve">  </w:t>
    </w:r>
  </w:p>
  <w:p w:rsidR="00C407E3" w:rsidRPr="00904F56" w:rsidRDefault="00C407E3" w:rsidP="00376922">
    <w:pPr>
      <w:pStyle w:val="Rodap"/>
      <w:ind w:left="-284"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1E" w:rsidRDefault="008A691E" w:rsidP="00320EE1">
      <w:pPr>
        <w:spacing w:after="0" w:line="240" w:lineRule="auto"/>
      </w:pPr>
      <w:r>
        <w:separator/>
      </w:r>
    </w:p>
  </w:footnote>
  <w:footnote w:type="continuationSeparator" w:id="0">
    <w:p w:rsidR="008A691E" w:rsidRDefault="008A691E"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3" w:rsidRDefault="00C407E3" w:rsidP="00A43A8D">
    <w:pPr>
      <w:pStyle w:val="Cabealho"/>
      <w:jc w:val="center"/>
    </w:pPr>
    <w:r w:rsidRPr="00320EE1">
      <w:rPr>
        <w:noProof/>
        <w:lang w:eastAsia="pt-BR"/>
      </w:rPr>
      <w:drawing>
        <wp:inline distT="0" distB="0" distL="0" distR="0" wp14:anchorId="45D073D9" wp14:editId="68F92345">
          <wp:extent cx="5187462" cy="94234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88964" cy="942616"/>
                  </a:xfrm>
                  <a:prstGeom prst="rect">
                    <a:avLst/>
                  </a:prstGeom>
                  <a:noFill/>
                  <a:ln w="9525">
                    <a:noFill/>
                    <a:miter lim="800000"/>
                    <a:headEnd/>
                    <a:tailEnd/>
                  </a:ln>
                </pic:spPr>
              </pic:pic>
            </a:graphicData>
          </a:graphic>
        </wp:inline>
      </w:drawing>
    </w:r>
  </w:p>
  <w:p w:rsidR="00376922" w:rsidRPr="00644698" w:rsidRDefault="00376922" w:rsidP="00376922">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rsidR="00376922" w:rsidRPr="00644698" w:rsidRDefault="00376922" w:rsidP="00376922">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rsidR="00376922" w:rsidRPr="00644698" w:rsidRDefault="00376922" w:rsidP="00376922">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rsidR="00C407E3" w:rsidRPr="004603F7" w:rsidRDefault="00C407E3" w:rsidP="00376922">
    <w:pPr>
      <w:pStyle w:val="Cabealho"/>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FE"/>
    <w:rsid w:val="00011A91"/>
    <w:rsid w:val="0001523E"/>
    <w:rsid w:val="000160FD"/>
    <w:rsid w:val="00016A06"/>
    <w:rsid w:val="000200F7"/>
    <w:rsid w:val="00026536"/>
    <w:rsid w:val="00030D97"/>
    <w:rsid w:val="00031BF3"/>
    <w:rsid w:val="0003231F"/>
    <w:rsid w:val="0003347D"/>
    <w:rsid w:val="000341B1"/>
    <w:rsid w:val="000346BA"/>
    <w:rsid w:val="00035888"/>
    <w:rsid w:val="00036B8F"/>
    <w:rsid w:val="00037AA5"/>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A33FD"/>
    <w:rsid w:val="000A5487"/>
    <w:rsid w:val="000A661F"/>
    <w:rsid w:val="000A6DA6"/>
    <w:rsid w:val="000A79BF"/>
    <w:rsid w:val="000A7E80"/>
    <w:rsid w:val="000B0FF9"/>
    <w:rsid w:val="000B1050"/>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354"/>
    <w:rsid w:val="001065FC"/>
    <w:rsid w:val="001068B6"/>
    <w:rsid w:val="00106DB7"/>
    <w:rsid w:val="00111003"/>
    <w:rsid w:val="0011148C"/>
    <w:rsid w:val="00111567"/>
    <w:rsid w:val="00112BD1"/>
    <w:rsid w:val="00113B62"/>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C6A"/>
    <w:rsid w:val="001305DA"/>
    <w:rsid w:val="00130936"/>
    <w:rsid w:val="00131C50"/>
    <w:rsid w:val="001321C1"/>
    <w:rsid w:val="001328CC"/>
    <w:rsid w:val="001334CB"/>
    <w:rsid w:val="001339BB"/>
    <w:rsid w:val="0013450C"/>
    <w:rsid w:val="00136878"/>
    <w:rsid w:val="0013782E"/>
    <w:rsid w:val="00140070"/>
    <w:rsid w:val="001407D4"/>
    <w:rsid w:val="00143871"/>
    <w:rsid w:val="00143CCD"/>
    <w:rsid w:val="00143EDF"/>
    <w:rsid w:val="00145419"/>
    <w:rsid w:val="00146CDB"/>
    <w:rsid w:val="00147CEF"/>
    <w:rsid w:val="00151622"/>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441E"/>
    <w:rsid w:val="00185ECC"/>
    <w:rsid w:val="0019059A"/>
    <w:rsid w:val="00191976"/>
    <w:rsid w:val="00193238"/>
    <w:rsid w:val="00193D3C"/>
    <w:rsid w:val="00194ACB"/>
    <w:rsid w:val="00195547"/>
    <w:rsid w:val="0019561F"/>
    <w:rsid w:val="00195635"/>
    <w:rsid w:val="00197286"/>
    <w:rsid w:val="00197CDD"/>
    <w:rsid w:val="00197EF6"/>
    <w:rsid w:val="001A0340"/>
    <w:rsid w:val="001A28C4"/>
    <w:rsid w:val="001A2E4D"/>
    <w:rsid w:val="001A2EE0"/>
    <w:rsid w:val="001A33D3"/>
    <w:rsid w:val="001A3FA8"/>
    <w:rsid w:val="001A76CB"/>
    <w:rsid w:val="001B056E"/>
    <w:rsid w:val="001B13CA"/>
    <w:rsid w:val="001B359B"/>
    <w:rsid w:val="001B5CF3"/>
    <w:rsid w:val="001B6232"/>
    <w:rsid w:val="001B70ED"/>
    <w:rsid w:val="001B7BDB"/>
    <w:rsid w:val="001C07AD"/>
    <w:rsid w:val="001C3CC2"/>
    <w:rsid w:val="001C3F66"/>
    <w:rsid w:val="001C4A98"/>
    <w:rsid w:val="001C4E27"/>
    <w:rsid w:val="001C5198"/>
    <w:rsid w:val="001C53C7"/>
    <w:rsid w:val="001C69CA"/>
    <w:rsid w:val="001C6AA9"/>
    <w:rsid w:val="001C6FBE"/>
    <w:rsid w:val="001C71B4"/>
    <w:rsid w:val="001D1B3D"/>
    <w:rsid w:val="001D2A60"/>
    <w:rsid w:val="001D2FBE"/>
    <w:rsid w:val="001D3CA3"/>
    <w:rsid w:val="001D5297"/>
    <w:rsid w:val="001D5AB0"/>
    <w:rsid w:val="001D5BCA"/>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0B83"/>
    <w:rsid w:val="001F1D68"/>
    <w:rsid w:val="001F271F"/>
    <w:rsid w:val="001F2FA7"/>
    <w:rsid w:val="001F39F9"/>
    <w:rsid w:val="001F40A8"/>
    <w:rsid w:val="001F52FF"/>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60C3"/>
    <w:rsid w:val="0021735E"/>
    <w:rsid w:val="00217D3A"/>
    <w:rsid w:val="00221BB9"/>
    <w:rsid w:val="0022208F"/>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3AE2"/>
    <w:rsid w:val="00245D13"/>
    <w:rsid w:val="00247A10"/>
    <w:rsid w:val="0025063E"/>
    <w:rsid w:val="002523C8"/>
    <w:rsid w:val="00252934"/>
    <w:rsid w:val="00254132"/>
    <w:rsid w:val="00254D6B"/>
    <w:rsid w:val="00255377"/>
    <w:rsid w:val="00255B03"/>
    <w:rsid w:val="00256249"/>
    <w:rsid w:val="00256578"/>
    <w:rsid w:val="00256D21"/>
    <w:rsid w:val="0025743B"/>
    <w:rsid w:val="002610B2"/>
    <w:rsid w:val="00262490"/>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6743"/>
    <w:rsid w:val="002A6D4D"/>
    <w:rsid w:val="002B03AA"/>
    <w:rsid w:val="002B040D"/>
    <w:rsid w:val="002B2BA9"/>
    <w:rsid w:val="002B301B"/>
    <w:rsid w:val="002B4C57"/>
    <w:rsid w:val="002B7591"/>
    <w:rsid w:val="002C22A5"/>
    <w:rsid w:val="002C4CCB"/>
    <w:rsid w:val="002C4EA7"/>
    <w:rsid w:val="002D307A"/>
    <w:rsid w:val="002D3685"/>
    <w:rsid w:val="002D48DE"/>
    <w:rsid w:val="002D4C2F"/>
    <w:rsid w:val="002D5F4F"/>
    <w:rsid w:val="002D6367"/>
    <w:rsid w:val="002D6F85"/>
    <w:rsid w:val="002D7C45"/>
    <w:rsid w:val="002E08FA"/>
    <w:rsid w:val="002E14AC"/>
    <w:rsid w:val="002E1DBA"/>
    <w:rsid w:val="002E27F4"/>
    <w:rsid w:val="002E3024"/>
    <w:rsid w:val="002E303E"/>
    <w:rsid w:val="002E3F98"/>
    <w:rsid w:val="002E471D"/>
    <w:rsid w:val="002E63F4"/>
    <w:rsid w:val="002E6D44"/>
    <w:rsid w:val="002E7A10"/>
    <w:rsid w:val="002E7E62"/>
    <w:rsid w:val="002F009A"/>
    <w:rsid w:val="002F48A8"/>
    <w:rsid w:val="002F55BF"/>
    <w:rsid w:val="002F597B"/>
    <w:rsid w:val="002F5A62"/>
    <w:rsid w:val="002F5E96"/>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5BF6"/>
    <w:rsid w:val="003162FC"/>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33F7"/>
    <w:rsid w:val="003655A2"/>
    <w:rsid w:val="003658DA"/>
    <w:rsid w:val="003669BE"/>
    <w:rsid w:val="00366C98"/>
    <w:rsid w:val="00370BBE"/>
    <w:rsid w:val="0037162F"/>
    <w:rsid w:val="00371B76"/>
    <w:rsid w:val="00372309"/>
    <w:rsid w:val="00374649"/>
    <w:rsid w:val="00376922"/>
    <w:rsid w:val="00377EB8"/>
    <w:rsid w:val="003807EA"/>
    <w:rsid w:val="003814EB"/>
    <w:rsid w:val="00381CD4"/>
    <w:rsid w:val="00382CAA"/>
    <w:rsid w:val="00382F1E"/>
    <w:rsid w:val="00383567"/>
    <w:rsid w:val="0038397B"/>
    <w:rsid w:val="003839D1"/>
    <w:rsid w:val="00385382"/>
    <w:rsid w:val="00385630"/>
    <w:rsid w:val="00386B4B"/>
    <w:rsid w:val="00387E55"/>
    <w:rsid w:val="003915C7"/>
    <w:rsid w:val="00391AAF"/>
    <w:rsid w:val="00391B80"/>
    <w:rsid w:val="00393066"/>
    <w:rsid w:val="00394524"/>
    <w:rsid w:val="003955EB"/>
    <w:rsid w:val="00396664"/>
    <w:rsid w:val="0039694D"/>
    <w:rsid w:val="0039748E"/>
    <w:rsid w:val="00397872"/>
    <w:rsid w:val="003A02BA"/>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321"/>
    <w:rsid w:val="003C5383"/>
    <w:rsid w:val="003C5588"/>
    <w:rsid w:val="003C68B4"/>
    <w:rsid w:val="003C6BC2"/>
    <w:rsid w:val="003C772E"/>
    <w:rsid w:val="003C7A2D"/>
    <w:rsid w:val="003D4742"/>
    <w:rsid w:val="003D4869"/>
    <w:rsid w:val="003D48F5"/>
    <w:rsid w:val="003D51F3"/>
    <w:rsid w:val="003D6396"/>
    <w:rsid w:val="003D652B"/>
    <w:rsid w:val="003E01CC"/>
    <w:rsid w:val="003E1131"/>
    <w:rsid w:val="003E21AD"/>
    <w:rsid w:val="003E2C08"/>
    <w:rsid w:val="003E3590"/>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33A2"/>
    <w:rsid w:val="004241E1"/>
    <w:rsid w:val="00424717"/>
    <w:rsid w:val="00424D61"/>
    <w:rsid w:val="004304BA"/>
    <w:rsid w:val="0043181B"/>
    <w:rsid w:val="00431B6D"/>
    <w:rsid w:val="00432068"/>
    <w:rsid w:val="00432F8B"/>
    <w:rsid w:val="004332BB"/>
    <w:rsid w:val="00434506"/>
    <w:rsid w:val="004356E7"/>
    <w:rsid w:val="00435840"/>
    <w:rsid w:val="004372AE"/>
    <w:rsid w:val="00437EA4"/>
    <w:rsid w:val="0044071A"/>
    <w:rsid w:val="00442CB9"/>
    <w:rsid w:val="00442CBF"/>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29FD"/>
    <w:rsid w:val="004A3027"/>
    <w:rsid w:val="004A3DE2"/>
    <w:rsid w:val="004A4788"/>
    <w:rsid w:val="004A555D"/>
    <w:rsid w:val="004A6209"/>
    <w:rsid w:val="004A78F6"/>
    <w:rsid w:val="004A7B5E"/>
    <w:rsid w:val="004B001D"/>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166A"/>
    <w:rsid w:val="004D2676"/>
    <w:rsid w:val="004D3A96"/>
    <w:rsid w:val="004D3ACC"/>
    <w:rsid w:val="004D42AE"/>
    <w:rsid w:val="004D4FF3"/>
    <w:rsid w:val="004D5789"/>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D95"/>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40504"/>
    <w:rsid w:val="005413A9"/>
    <w:rsid w:val="00542DA0"/>
    <w:rsid w:val="005435E7"/>
    <w:rsid w:val="00544216"/>
    <w:rsid w:val="005517D4"/>
    <w:rsid w:val="00551EF4"/>
    <w:rsid w:val="005520D9"/>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DDE"/>
    <w:rsid w:val="00597448"/>
    <w:rsid w:val="005977E0"/>
    <w:rsid w:val="005A0017"/>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50448"/>
    <w:rsid w:val="0065060D"/>
    <w:rsid w:val="00650BB3"/>
    <w:rsid w:val="0065101E"/>
    <w:rsid w:val="0065155F"/>
    <w:rsid w:val="0065177B"/>
    <w:rsid w:val="00652096"/>
    <w:rsid w:val="00653BB1"/>
    <w:rsid w:val="00655043"/>
    <w:rsid w:val="006557CE"/>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358F"/>
    <w:rsid w:val="006A3DC3"/>
    <w:rsid w:val="006A4A00"/>
    <w:rsid w:val="006A4E4B"/>
    <w:rsid w:val="006A5747"/>
    <w:rsid w:val="006A5966"/>
    <w:rsid w:val="006A798E"/>
    <w:rsid w:val="006B01B1"/>
    <w:rsid w:val="006B04C3"/>
    <w:rsid w:val="006B1375"/>
    <w:rsid w:val="006B14C9"/>
    <w:rsid w:val="006B2204"/>
    <w:rsid w:val="006B3CE8"/>
    <w:rsid w:val="006B4600"/>
    <w:rsid w:val="006B5434"/>
    <w:rsid w:val="006B7241"/>
    <w:rsid w:val="006C2FEB"/>
    <w:rsid w:val="006C30CF"/>
    <w:rsid w:val="006C3540"/>
    <w:rsid w:val="006C3DFA"/>
    <w:rsid w:val="006C40EE"/>
    <w:rsid w:val="006C484C"/>
    <w:rsid w:val="006C586F"/>
    <w:rsid w:val="006C7E2C"/>
    <w:rsid w:val="006D0314"/>
    <w:rsid w:val="006D1560"/>
    <w:rsid w:val="006D1859"/>
    <w:rsid w:val="006D1EC0"/>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C2"/>
    <w:rsid w:val="00726443"/>
    <w:rsid w:val="00727A2B"/>
    <w:rsid w:val="00730007"/>
    <w:rsid w:val="00731669"/>
    <w:rsid w:val="0073246C"/>
    <w:rsid w:val="00735699"/>
    <w:rsid w:val="0073586F"/>
    <w:rsid w:val="007377CC"/>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3999"/>
    <w:rsid w:val="007C5D01"/>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50D2"/>
    <w:rsid w:val="007F53F2"/>
    <w:rsid w:val="007F59C5"/>
    <w:rsid w:val="007F5CBF"/>
    <w:rsid w:val="007F60BE"/>
    <w:rsid w:val="007F70FF"/>
    <w:rsid w:val="00801628"/>
    <w:rsid w:val="00801A73"/>
    <w:rsid w:val="00802441"/>
    <w:rsid w:val="00802463"/>
    <w:rsid w:val="008039ED"/>
    <w:rsid w:val="0080426B"/>
    <w:rsid w:val="00805EEB"/>
    <w:rsid w:val="00807C6D"/>
    <w:rsid w:val="008107EB"/>
    <w:rsid w:val="00810A8B"/>
    <w:rsid w:val="00810F0D"/>
    <w:rsid w:val="008113E2"/>
    <w:rsid w:val="00811BB5"/>
    <w:rsid w:val="00813D09"/>
    <w:rsid w:val="00815E25"/>
    <w:rsid w:val="008161F2"/>
    <w:rsid w:val="008167E4"/>
    <w:rsid w:val="008208B1"/>
    <w:rsid w:val="00820A0A"/>
    <w:rsid w:val="008244D8"/>
    <w:rsid w:val="008270B8"/>
    <w:rsid w:val="00831C6D"/>
    <w:rsid w:val="00833DEF"/>
    <w:rsid w:val="00837FE5"/>
    <w:rsid w:val="00840209"/>
    <w:rsid w:val="008402D5"/>
    <w:rsid w:val="0084096F"/>
    <w:rsid w:val="00841365"/>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97D4F"/>
    <w:rsid w:val="008A1D2C"/>
    <w:rsid w:val="008A3145"/>
    <w:rsid w:val="008A345C"/>
    <w:rsid w:val="008A3D75"/>
    <w:rsid w:val="008A43AF"/>
    <w:rsid w:val="008A5C09"/>
    <w:rsid w:val="008A64D6"/>
    <w:rsid w:val="008A691E"/>
    <w:rsid w:val="008A7D3F"/>
    <w:rsid w:val="008B0A37"/>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A15"/>
    <w:rsid w:val="008E407D"/>
    <w:rsid w:val="008E466E"/>
    <w:rsid w:val="008E4F53"/>
    <w:rsid w:val="008E634B"/>
    <w:rsid w:val="008E751A"/>
    <w:rsid w:val="008E7B9B"/>
    <w:rsid w:val="008F082A"/>
    <w:rsid w:val="008F319B"/>
    <w:rsid w:val="008F4324"/>
    <w:rsid w:val="008F509E"/>
    <w:rsid w:val="008F6647"/>
    <w:rsid w:val="008F767D"/>
    <w:rsid w:val="00900CA8"/>
    <w:rsid w:val="00903C7D"/>
    <w:rsid w:val="00904CC2"/>
    <w:rsid w:val="00904F56"/>
    <w:rsid w:val="00905080"/>
    <w:rsid w:val="00905241"/>
    <w:rsid w:val="00910068"/>
    <w:rsid w:val="00910EAA"/>
    <w:rsid w:val="00912C71"/>
    <w:rsid w:val="00913BB6"/>
    <w:rsid w:val="00915DA8"/>
    <w:rsid w:val="0092001F"/>
    <w:rsid w:val="00921375"/>
    <w:rsid w:val="009223D6"/>
    <w:rsid w:val="00922A45"/>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316D"/>
    <w:rsid w:val="00963215"/>
    <w:rsid w:val="0096408E"/>
    <w:rsid w:val="00964173"/>
    <w:rsid w:val="00965904"/>
    <w:rsid w:val="0097130F"/>
    <w:rsid w:val="00971A46"/>
    <w:rsid w:val="00971D1C"/>
    <w:rsid w:val="009728B4"/>
    <w:rsid w:val="009732ED"/>
    <w:rsid w:val="0097356E"/>
    <w:rsid w:val="00973994"/>
    <w:rsid w:val="00973D78"/>
    <w:rsid w:val="0097410D"/>
    <w:rsid w:val="00974A10"/>
    <w:rsid w:val="00977427"/>
    <w:rsid w:val="00980863"/>
    <w:rsid w:val="0098238F"/>
    <w:rsid w:val="00983A1F"/>
    <w:rsid w:val="009853B5"/>
    <w:rsid w:val="0098756A"/>
    <w:rsid w:val="009912F2"/>
    <w:rsid w:val="00991F7F"/>
    <w:rsid w:val="0099280A"/>
    <w:rsid w:val="00992F0D"/>
    <w:rsid w:val="009931DB"/>
    <w:rsid w:val="00994D24"/>
    <w:rsid w:val="009952F0"/>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D41"/>
    <w:rsid w:val="00A11D22"/>
    <w:rsid w:val="00A1398F"/>
    <w:rsid w:val="00A164DE"/>
    <w:rsid w:val="00A16B35"/>
    <w:rsid w:val="00A17EDB"/>
    <w:rsid w:val="00A2037D"/>
    <w:rsid w:val="00A2047E"/>
    <w:rsid w:val="00A2148A"/>
    <w:rsid w:val="00A21F48"/>
    <w:rsid w:val="00A22DA3"/>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9F1"/>
    <w:rsid w:val="00A73B55"/>
    <w:rsid w:val="00A73DA6"/>
    <w:rsid w:val="00A74086"/>
    <w:rsid w:val="00A74757"/>
    <w:rsid w:val="00A75279"/>
    <w:rsid w:val="00A7579C"/>
    <w:rsid w:val="00A76004"/>
    <w:rsid w:val="00A818FB"/>
    <w:rsid w:val="00A826DB"/>
    <w:rsid w:val="00A82899"/>
    <w:rsid w:val="00A82AA7"/>
    <w:rsid w:val="00A83577"/>
    <w:rsid w:val="00A84136"/>
    <w:rsid w:val="00A84AD0"/>
    <w:rsid w:val="00A855B7"/>
    <w:rsid w:val="00A85884"/>
    <w:rsid w:val="00A858C9"/>
    <w:rsid w:val="00A8675D"/>
    <w:rsid w:val="00A8750D"/>
    <w:rsid w:val="00A87B3D"/>
    <w:rsid w:val="00A902F3"/>
    <w:rsid w:val="00A9032C"/>
    <w:rsid w:val="00A90ECF"/>
    <w:rsid w:val="00A9134A"/>
    <w:rsid w:val="00A91A2D"/>
    <w:rsid w:val="00A92281"/>
    <w:rsid w:val="00A945A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F60"/>
    <w:rsid w:val="00AE0F08"/>
    <w:rsid w:val="00AE1952"/>
    <w:rsid w:val="00AE3764"/>
    <w:rsid w:val="00AE3AD0"/>
    <w:rsid w:val="00AF2523"/>
    <w:rsid w:val="00AF3B56"/>
    <w:rsid w:val="00AF3DDB"/>
    <w:rsid w:val="00AF43E4"/>
    <w:rsid w:val="00AF541D"/>
    <w:rsid w:val="00AF5AAB"/>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30EC"/>
    <w:rsid w:val="00B83AC7"/>
    <w:rsid w:val="00B83FEE"/>
    <w:rsid w:val="00B853C6"/>
    <w:rsid w:val="00B871C6"/>
    <w:rsid w:val="00B877D9"/>
    <w:rsid w:val="00B902C7"/>
    <w:rsid w:val="00B905A8"/>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187"/>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203"/>
    <w:rsid w:val="00BE323E"/>
    <w:rsid w:val="00BE3F6B"/>
    <w:rsid w:val="00BE6243"/>
    <w:rsid w:val="00BE7480"/>
    <w:rsid w:val="00BE7BA5"/>
    <w:rsid w:val="00BF000E"/>
    <w:rsid w:val="00BF3D30"/>
    <w:rsid w:val="00BF6E16"/>
    <w:rsid w:val="00C00639"/>
    <w:rsid w:val="00C03D3D"/>
    <w:rsid w:val="00C04304"/>
    <w:rsid w:val="00C06011"/>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B3"/>
    <w:rsid w:val="00C24942"/>
    <w:rsid w:val="00C25BD3"/>
    <w:rsid w:val="00C25EF7"/>
    <w:rsid w:val="00C26963"/>
    <w:rsid w:val="00C3035B"/>
    <w:rsid w:val="00C31691"/>
    <w:rsid w:val="00C31FC1"/>
    <w:rsid w:val="00C32206"/>
    <w:rsid w:val="00C32737"/>
    <w:rsid w:val="00C33195"/>
    <w:rsid w:val="00C33272"/>
    <w:rsid w:val="00C337C1"/>
    <w:rsid w:val="00C3488B"/>
    <w:rsid w:val="00C35405"/>
    <w:rsid w:val="00C3601C"/>
    <w:rsid w:val="00C37338"/>
    <w:rsid w:val="00C407E3"/>
    <w:rsid w:val="00C41DCC"/>
    <w:rsid w:val="00C42CE6"/>
    <w:rsid w:val="00C44544"/>
    <w:rsid w:val="00C45585"/>
    <w:rsid w:val="00C46C25"/>
    <w:rsid w:val="00C46D00"/>
    <w:rsid w:val="00C47296"/>
    <w:rsid w:val="00C503CD"/>
    <w:rsid w:val="00C505F6"/>
    <w:rsid w:val="00C50F7E"/>
    <w:rsid w:val="00C51819"/>
    <w:rsid w:val="00C52B87"/>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419"/>
    <w:rsid w:val="00CC5E52"/>
    <w:rsid w:val="00CC5F60"/>
    <w:rsid w:val="00CC69DB"/>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410"/>
    <w:rsid w:val="00D054D6"/>
    <w:rsid w:val="00D054E2"/>
    <w:rsid w:val="00D07B25"/>
    <w:rsid w:val="00D07E93"/>
    <w:rsid w:val="00D12CD8"/>
    <w:rsid w:val="00D13213"/>
    <w:rsid w:val="00D132E9"/>
    <w:rsid w:val="00D13FB8"/>
    <w:rsid w:val="00D15587"/>
    <w:rsid w:val="00D15CEC"/>
    <w:rsid w:val="00D16622"/>
    <w:rsid w:val="00D177F2"/>
    <w:rsid w:val="00D17F7B"/>
    <w:rsid w:val="00D20A0D"/>
    <w:rsid w:val="00D216AE"/>
    <w:rsid w:val="00D21FD0"/>
    <w:rsid w:val="00D2290B"/>
    <w:rsid w:val="00D2340D"/>
    <w:rsid w:val="00D23FF8"/>
    <w:rsid w:val="00D24088"/>
    <w:rsid w:val="00D24C9C"/>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202"/>
    <w:rsid w:val="00D550B7"/>
    <w:rsid w:val="00D57765"/>
    <w:rsid w:val="00D57A41"/>
    <w:rsid w:val="00D60933"/>
    <w:rsid w:val="00D61113"/>
    <w:rsid w:val="00D6176F"/>
    <w:rsid w:val="00D630E7"/>
    <w:rsid w:val="00D63250"/>
    <w:rsid w:val="00D638A0"/>
    <w:rsid w:val="00D67375"/>
    <w:rsid w:val="00D679B6"/>
    <w:rsid w:val="00D7080A"/>
    <w:rsid w:val="00D72339"/>
    <w:rsid w:val="00D734E3"/>
    <w:rsid w:val="00D7625B"/>
    <w:rsid w:val="00D76BD7"/>
    <w:rsid w:val="00D8071F"/>
    <w:rsid w:val="00D813A7"/>
    <w:rsid w:val="00D819B5"/>
    <w:rsid w:val="00D8202F"/>
    <w:rsid w:val="00D861E5"/>
    <w:rsid w:val="00D93D54"/>
    <w:rsid w:val="00D93EE5"/>
    <w:rsid w:val="00DA0373"/>
    <w:rsid w:val="00DA041E"/>
    <w:rsid w:val="00DA0429"/>
    <w:rsid w:val="00DA1789"/>
    <w:rsid w:val="00DA2B15"/>
    <w:rsid w:val="00DA360D"/>
    <w:rsid w:val="00DA3C11"/>
    <w:rsid w:val="00DA61BB"/>
    <w:rsid w:val="00DA6B26"/>
    <w:rsid w:val="00DA6B30"/>
    <w:rsid w:val="00DA76FA"/>
    <w:rsid w:val="00DB142C"/>
    <w:rsid w:val="00DB3307"/>
    <w:rsid w:val="00DB3B6F"/>
    <w:rsid w:val="00DB45AF"/>
    <w:rsid w:val="00DB7EA6"/>
    <w:rsid w:val="00DC32D4"/>
    <w:rsid w:val="00DC4086"/>
    <w:rsid w:val="00DC4A63"/>
    <w:rsid w:val="00DC63D1"/>
    <w:rsid w:val="00DC66F2"/>
    <w:rsid w:val="00DD00F9"/>
    <w:rsid w:val="00DD034D"/>
    <w:rsid w:val="00DD1606"/>
    <w:rsid w:val="00DD191E"/>
    <w:rsid w:val="00DD194C"/>
    <w:rsid w:val="00DD208F"/>
    <w:rsid w:val="00DD351C"/>
    <w:rsid w:val="00DD3FA5"/>
    <w:rsid w:val="00DD58CD"/>
    <w:rsid w:val="00DD62E3"/>
    <w:rsid w:val="00DE0EB5"/>
    <w:rsid w:val="00DE0F9D"/>
    <w:rsid w:val="00DE2EDC"/>
    <w:rsid w:val="00DE33C1"/>
    <w:rsid w:val="00DE35A6"/>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956"/>
    <w:rsid w:val="00E11C7B"/>
    <w:rsid w:val="00E11CFD"/>
    <w:rsid w:val="00E12185"/>
    <w:rsid w:val="00E12FBA"/>
    <w:rsid w:val="00E1310F"/>
    <w:rsid w:val="00E137A3"/>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2DAE"/>
    <w:rsid w:val="00E43643"/>
    <w:rsid w:val="00E439AF"/>
    <w:rsid w:val="00E443A9"/>
    <w:rsid w:val="00E44D7F"/>
    <w:rsid w:val="00E454D0"/>
    <w:rsid w:val="00E469D0"/>
    <w:rsid w:val="00E46E16"/>
    <w:rsid w:val="00E46F95"/>
    <w:rsid w:val="00E471F1"/>
    <w:rsid w:val="00E47893"/>
    <w:rsid w:val="00E51093"/>
    <w:rsid w:val="00E526DD"/>
    <w:rsid w:val="00E53147"/>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D60"/>
    <w:rsid w:val="00E97272"/>
    <w:rsid w:val="00E975EF"/>
    <w:rsid w:val="00E9760A"/>
    <w:rsid w:val="00E977FF"/>
    <w:rsid w:val="00E97C93"/>
    <w:rsid w:val="00EA05E6"/>
    <w:rsid w:val="00EA1E55"/>
    <w:rsid w:val="00EA2E5F"/>
    <w:rsid w:val="00EA374A"/>
    <w:rsid w:val="00EA3C1F"/>
    <w:rsid w:val="00EA3E48"/>
    <w:rsid w:val="00EA41B3"/>
    <w:rsid w:val="00EA4F8D"/>
    <w:rsid w:val="00EA69D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404E"/>
    <w:rsid w:val="00EE46D5"/>
    <w:rsid w:val="00EE4E14"/>
    <w:rsid w:val="00EE5F09"/>
    <w:rsid w:val="00EE6751"/>
    <w:rsid w:val="00EE7D79"/>
    <w:rsid w:val="00EF1982"/>
    <w:rsid w:val="00EF3444"/>
    <w:rsid w:val="00EF34F3"/>
    <w:rsid w:val="00EF4D40"/>
    <w:rsid w:val="00EF59E5"/>
    <w:rsid w:val="00EF6743"/>
    <w:rsid w:val="00EF6C1D"/>
    <w:rsid w:val="00EF70E5"/>
    <w:rsid w:val="00F006B9"/>
    <w:rsid w:val="00F02429"/>
    <w:rsid w:val="00F02754"/>
    <w:rsid w:val="00F03D19"/>
    <w:rsid w:val="00F061C3"/>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C32"/>
    <w:rsid w:val="00F31A1D"/>
    <w:rsid w:val="00F35B24"/>
    <w:rsid w:val="00F35EBE"/>
    <w:rsid w:val="00F36855"/>
    <w:rsid w:val="00F36BA1"/>
    <w:rsid w:val="00F37A82"/>
    <w:rsid w:val="00F37C0C"/>
    <w:rsid w:val="00F40684"/>
    <w:rsid w:val="00F4089A"/>
    <w:rsid w:val="00F41526"/>
    <w:rsid w:val="00F43A2E"/>
    <w:rsid w:val="00F453B2"/>
    <w:rsid w:val="00F45B8C"/>
    <w:rsid w:val="00F46848"/>
    <w:rsid w:val="00F4752F"/>
    <w:rsid w:val="00F5080D"/>
    <w:rsid w:val="00F50C2F"/>
    <w:rsid w:val="00F52090"/>
    <w:rsid w:val="00F52712"/>
    <w:rsid w:val="00F528E1"/>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3B1E"/>
    <w:rsid w:val="00F85269"/>
    <w:rsid w:val="00F8569C"/>
    <w:rsid w:val="00F868F7"/>
    <w:rsid w:val="00F8768E"/>
    <w:rsid w:val="00F90046"/>
    <w:rsid w:val="00F91D17"/>
    <w:rsid w:val="00F92736"/>
    <w:rsid w:val="00F94B51"/>
    <w:rsid w:val="00F954B2"/>
    <w:rsid w:val="00F95BB8"/>
    <w:rsid w:val="00F96CAD"/>
    <w:rsid w:val="00F97340"/>
    <w:rsid w:val="00F97BA6"/>
    <w:rsid w:val="00FA06EF"/>
    <w:rsid w:val="00FA0E4C"/>
    <w:rsid w:val="00FA21B4"/>
    <w:rsid w:val="00FA38BE"/>
    <w:rsid w:val="00FA441F"/>
    <w:rsid w:val="00FA4BA4"/>
    <w:rsid w:val="00FA58BD"/>
    <w:rsid w:val="00FA6615"/>
    <w:rsid w:val="00FA7077"/>
    <w:rsid w:val="00FB000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C31"/>
    <w:rsid w:val="00FD27CC"/>
    <w:rsid w:val="00FD364E"/>
    <w:rsid w:val="00FD39C7"/>
    <w:rsid w:val="00FD5B62"/>
    <w:rsid w:val="00FD622B"/>
    <w:rsid w:val="00FD6CE3"/>
    <w:rsid w:val="00FD79F4"/>
    <w:rsid w:val="00FE252F"/>
    <w:rsid w:val="00FE2CE2"/>
    <w:rsid w:val="00FE2E8D"/>
    <w:rsid w:val="00FE3D18"/>
    <w:rsid w:val="00FE50BF"/>
    <w:rsid w:val="00FE53D6"/>
    <w:rsid w:val="00FF0C0F"/>
    <w:rsid w:val="00FF1F55"/>
    <w:rsid w:val="00FF50A3"/>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8E86-A5C1-45EE-9239-A75A5913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14148</Words>
  <Characters>76401</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2021-02-02T03:07:00Z</cp:lastPrinted>
  <dcterms:created xsi:type="dcterms:W3CDTF">2023-07-25T18:21:00Z</dcterms:created>
  <dcterms:modified xsi:type="dcterms:W3CDTF">2023-07-25T18:21:00Z</dcterms:modified>
</cp:coreProperties>
</file>