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37EB58B3">
                <wp:simplePos x="0" y="0"/>
                <wp:positionH relativeFrom="column">
                  <wp:posOffset>-203836</wp:posOffset>
                </wp:positionH>
                <wp:positionV relativeFrom="paragraph">
                  <wp:posOffset>224155</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65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" filled="f"/>
            </w:pict>
          </mc:Fallback>
        </mc:AlternateContent>
      </w:r>
    </w:p>
    <w:p w14:paraId="7E736964" w14:textId="15A3FE5C" w:rsidR="006E5D23" w:rsidRPr="00F22F57" w:rsidRDefault="00D3446D" w:rsidP="00F22F57">
      <w:pPr>
        <w:spacing w:line="240" w:lineRule="auto"/>
        <w:ind w:left="-142"/>
        <w:jc w:val="both"/>
        <w:rPr>
          <w:rFonts w:ascii="Arial Narrow" w:hAnsi="Arial Narrow" w:cs="Arial"/>
          <w:b/>
          <w:caps/>
          <w:sz w:val="24"/>
          <w:szCs w:val="24"/>
        </w:rPr>
      </w:pPr>
      <w:r w:rsidRPr="00F22F57">
        <w:rPr>
          <w:rFonts w:ascii="Arial Narrow" w:hAnsi="Arial Narrow" w:cs="Arial"/>
          <w:b/>
          <w:caps/>
          <w:sz w:val="24"/>
          <w:szCs w:val="24"/>
        </w:rPr>
        <w:t xml:space="preserve">ATA DA </w:t>
      </w:r>
      <w:r w:rsidR="00836AD0" w:rsidRPr="00F22F57">
        <w:rPr>
          <w:rFonts w:ascii="Arial Narrow" w:hAnsi="Arial Narrow" w:cs="Arial"/>
          <w:b/>
          <w:caps/>
          <w:sz w:val="24"/>
          <w:szCs w:val="24"/>
        </w:rPr>
        <w:t>2</w:t>
      </w:r>
      <w:r w:rsidR="00B52AD7" w:rsidRPr="00F22F57">
        <w:rPr>
          <w:rFonts w:ascii="Arial Narrow" w:hAnsi="Arial Narrow" w:cs="Arial"/>
          <w:b/>
          <w:caps/>
          <w:sz w:val="24"/>
          <w:szCs w:val="24"/>
        </w:rPr>
        <w:t>8</w:t>
      </w:r>
      <w:r w:rsidRPr="00F22F57">
        <w:rPr>
          <w:rFonts w:ascii="Arial Narrow" w:hAnsi="Arial Narrow" w:cs="Arial"/>
          <w:b/>
          <w:caps/>
          <w:noProof/>
          <w:sz w:val="24"/>
          <w:szCs w:val="24"/>
        </w:rPr>
        <w:t xml:space="preserve">ª Sessão </w:t>
      </w:r>
      <w:r w:rsidR="00E5701A" w:rsidRPr="00F22F57">
        <w:rPr>
          <w:rFonts w:ascii="Arial Narrow" w:hAnsi="Arial Narrow" w:cs="Arial"/>
          <w:b/>
          <w:caps/>
          <w:noProof/>
          <w:sz w:val="24"/>
          <w:szCs w:val="24"/>
        </w:rPr>
        <w:t>ORDINÁRIA</w:t>
      </w:r>
      <w:r w:rsidRPr="00F22F57">
        <w:rPr>
          <w:rFonts w:ascii="Arial Narrow" w:hAnsi="Arial Narrow" w:cs="Arial"/>
          <w:b/>
          <w:caps/>
          <w:sz w:val="24"/>
          <w:szCs w:val="24"/>
        </w:rPr>
        <w:t xml:space="preserve"> REALIZADA PEL</w:t>
      </w:r>
      <w:r w:rsidRPr="00F22F57">
        <w:rPr>
          <w:rFonts w:ascii="Arial Narrow" w:hAnsi="Arial Narrow" w:cs="Arial"/>
          <w:b/>
          <w:caps/>
          <w:noProof/>
          <w:sz w:val="24"/>
          <w:szCs w:val="24"/>
        </w:rPr>
        <w:t>o</w:t>
      </w:r>
      <w:r w:rsidRPr="00F22F57">
        <w:rPr>
          <w:rFonts w:ascii="Arial Narrow" w:hAnsi="Arial Narrow" w:cs="Arial"/>
          <w:b/>
          <w:caps/>
          <w:sz w:val="24"/>
          <w:szCs w:val="24"/>
        </w:rPr>
        <w:t xml:space="preserve"> EGRÉGI</w:t>
      </w:r>
      <w:r w:rsidRPr="00F22F57">
        <w:rPr>
          <w:rFonts w:ascii="Arial Narrow" w:hAnsi="Arial Narrow" w:cs="Arial"/>
          <w:b/>
          <w:caps/>
          <w:noProof/>
          <w:sz w:val="24"/>
          <w:szCs w:val="24"/>
        </w:rPr>
        <w:t>o</w:t>
      </w:r>
      <w:r w:rsidRPr="00F22F57">
        <w:rPr>
          <w:rFonts w:ascii="Arial Narrow" w:hAnsi="Arial Narrow" w:cs="Arial"/>
          <w:b/>
          <w:caps/>
          <w:sz w:val="24"/>
          <w:szCs w:val="24"/>
        </w:rPr>
        <w:t xml:space="preserve"> </w:t>
      </w:r>
      <w:r w:rsidRPr="00F22F57">
        <w:rPr>
          <w:rFonts w:ascii="Arial Narrow" w:hAnsi="Arial Narrow" w:cs="Arial"/>
          <w:b/>
          <w:caps/>
          <w:noProof/>
          <w:sz w:val="24"/>
          <w:szCs w:val="24"/>
        </w:rPr>
        <w:t>Tribunal Pleno</w:t>
      </w:r>
      <w:r w:rsidRPr="00F22F57">
        <w:rPr>
          <w:rFonts w:ascii="Arial Narrow" w:hAnsi="Arial Narrow" w:cs="Arial"/>
          <w:b/>
          <w:caps/>
          <w:sz w:val="24"/>
          <w:szCs w:val="24"/>
        </w:rPr>
        <w:t xml:space="preserve"> DO TRIBUNAL DE CONTAS DO ESTADO DO AMAZONAS, EXERCÍCIO DE </w:t>
      </w:r>
      <w:r w:rsidR="00725269" w:rsidRPr="00F22F57">
        <w:rPr>
          <w:rFonts w:ascii="Arial Narrow" w:hAnsi="Arial Narrow" w:cs="Arial"/>
          <w:b/>
          <w:caps/>
          <w:noProof/>
          <w:sz w:val="24"/>
          <w:szCs w:val="24"/>
        </w:rPr>
        <w:t>20</w:t>
      </w:r>
      <w:r w:rsidR="00B13FC9" w:rsidRPr="00F22F57">
        <w:rPr>
          <w:rFonts w:ascii="Arial Narrow" w:hAnsi="Arial Narrow" w:cs="Arial"/>
          <w:b/>
          <w:caps/>
          <w:noProof/>
          <w:sz w:val="24"/>
          <w:szCs w:val="24"/>
        </w:rPr>
        <w:t>21</w:t>
      </w:r>
      <w:r w:rsidRPr="00F22F57">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1EC6ED22" w:rsidR="003F3A55" w:rsidRDefault="00795FA8" w:rsidP="00F22F57">
      <w:pPr>
        <w:spacing w:after="20" w:line="240" w:lineRule="auto"/>
        <w:ind w:left="-284"/>
        <w:jc w:val="both"/>
        <w:rPr>
          <w:rFonts w:ascii="Arial Narrow" w:hAnsi="Arial Narrow" w:cs="Arial"/>
          <w:color w:val="000000"/>
          <w:sz w:val="24"/>
          <w:szCs w:val="24"/>
        </w:rPr>
      </w:pPr>
      <w:r w:rsidRPr="00F22F57">
        <w:rPr>
          <w:rFonts w:ascii="Arial Narrow" w:hAnsi="Arial Narrow" w:cs="Arial"/>
          <w:sz w:val="24"/>
          <w:szCs w:val="24"/>
        </w:rPr>
        <w:t xml:space="preserve">Ao décimo nono dia </w:t>
      </w:r>
      <w:r w:rsidRPr="00F22F57">
        <w:rPr>
          <w:rFonts w:ascii="Arial Narrow" w:hAnsi="Arial Narrow" w:cs="Arial"/>
          <w:noProof/>
          <w:sz w:val="24"/>
          <w:szCs w:val="24"/>
        </w:rPr>
        <w:t>do mês de agosto do ano de dois mil e vinte e um</w:t>
      </w:r>
      <w:r w:rsidRPr="00F22F57">
        <w:rPr>
          <w:rFonts w:ascii="Arial Narrow" w:hAnsi="Arial Narrow" w:cs="Arial"/>
          <w:sz w:val="24"/>
          <w:szCs w:val="24"/>
        </w:rPr>
        <w:t xml:space="preserve">, reuniu-se o Egrégio Tribunal Pleno do Tribunal de Contas do Estado do Amazonas, em sua sede própria, na Rua Efigênio Sales 1.155, Parque Dez, às 10h28, sob a </w:t>
      </w:r>
      <w:r w:rsidRPr="00F22F57">
        <w:rPr>
          <w:rFonts w:ascii="Arial Narrow" w:hAnsi="Arial Narrow" w:cs="Arial"/>
          <w:color w:val="000000"/>
          <w:sz w:val="24"/>
          <w:szCs w:val="24"/>
        </w:rPr>
        <w:t xml:space="preserve">Presidência do Excelentíssimo Senhor Conselheiro </w:t>
      </w:r>
      <w:r w:rsidRPr="00F22F57">
        <w:rPr>
          <w:rFonts w:ascii="Arial Narrow" w:hAnsi="Arial Narrow" w:cs="Arial"/>
          <w:b/>
          <w:color w:val="000000"/>
          <w:sz w:val="24"/>
          <w:szCs w:val="24"/>
        </w:rPr>
        <w:t>MARIO MANOEL COELHO DE MELLO</w:t>
      </w:r>
      <w:r w:rsidRPr="00F22F57">
        <w:rPr>
          <w:rFonts w:ascii="Arial Narrow" w:hAnsi="Arial Narrow" w:cs="Arial"/>
          <w:bCs/>
          <w:color w:val="000000"/>
          <w:sz w:val="24"/>
          <w:szCs w:val="24"/>
        </w:rPr>
        <w:t>.</w:t>
      </w:r>
      <w:r w:rsidRPr="00F22F57">
        <w:rPr>
          <w:rFonts w:ascii="Arial Narrow" w:hAnsi="Arial Narrow" w:cs="Arial"/>
          <w:b/>
          <w:color w:val="000000"/>
          <w:sz w:val="24"/>
          <w:szCs w:val="24"/>
        </w:rPr>
        <w:t xml:space="preserve"> </w:t>
      </w:r>
      <w:r w:rsidRPr="00F22F57">
        <w:rPr>
          <w:rFonts w:ascii="Arial Narrow" w:hAnsi="Arial Narrow" w:cs="Arial"/>
          <w:color w:val="000000"/>
          <w:sz w:val="24"/>
          <w:szCs w:val="24"/>
        </w:rPr>
        <w:t xml:space="preserve">Presentes, por videoconferência tendo em vista a publicação da Portaria 166/2020, que regulou a realização da Sessão Virtual do Tribunal Pleno desta Corte de Contas, </w:t>
      </w:r>
      <w:proofErr w:type="gramStart"/>
      <w:r w:rsidRPr="00F22F57">
        <w:rPr>
          <w:rFonts w:ascii="Arial Narrow" w:hAnsi="Arial Narrow" w:cs="Arial"/>
          <w:color w:val="000000"/>
          <w:sz w:val="24"/>
          <w:szCs w:val="24"/>
        </w:rPr>
        <w:t>os Excelentíssimos</w:t>
      </w:r>
      <w:proofErr w:type="gramEnd"/>
      <w:r w:rsidRPr="00F22F57">
        <w:rPr>
          <w:rFonts w:ascii="Arial Narrow" w:hAnsi="Arial Narrow" w:cs="Arial"/>
          <w:color w:val="000000"/>
          <w:sz w:val="24"/>
          <w:szCs w:val="24"/>
        </w:rPr>
        <w:t xml:space="preserve"> Senhores Conselheiros</w:t>
      </w:r>
      <w:r w:rsidRPr="00F22F57">
        <w:rPr>
          <w:rFonts w:ascii="Arial Narrow" w:hAnsi="Arial Narrow" w:cs="Arial"/>
          <w:b/>
          <w:sz w:val="24"/>
          <w:szCs w:val="24"/>
        </w:rPr>
        <w:t xml:space="preserve"> ANTONIO JULIO BERNARDO CABRAL, </w:t>
      </w:r>
      <w:r w:rsidRPr="00F22F57">
        <w:rPr>
          <w:rFonts w:ascii="Arial Narrow" w:hAnsi="Arial Narrow" w:cs="Arial"/>
          <w:b/>
          <w:color w:val="000000"/>
          <w:sz w:val="24"/>
          <w:szCs w:val="24"/>
        </w:rPr>
        <w:t xml:space="preserve">JÚLIO ASSIS CORRÊA PINHEIRO, </w:t>
      </w:r>
      <w:r w:rsidRPr="00F22F57">
        <w:rPr>
          <w:rFonts w:ascii="Arial Narrow" w:hAnsi="Arial Narrow" w:cs="Arial"/>
          <w:b/>
          <w:sz w:val="24"/>
          <w:szCs w:val="24"/>
        </w:rPr>
        <w:t>ÉRICO XAVIER DESTERRO E SILVA</w:t>
      </w:r>
      <w:r w:rsidRPr="00F22F57">
        <w:rPr>
          <w:rFonts w:ascii="Arial Narrow" w:hAnsi="Arial Narrow" w:cs="Arial"/>
          <w:b/>
          <w:color w:val="000000"/>
          <w:sz w:val="24"/>
          <w:szCs w:val="24"/>
        </w:rPr>
        <w:t>,</w:t>
      </w:r>
      <w:r w:rsidRPr="00F22F57">
        <w:rPr>
          <w:rFonts w:ascii="Arial Narrow" w:hAnsi="Arial Narrow" w:cs="Arial"/>
          <w:b/>
          <w:sz w:val="24"/>
          <w:szCs w:val="24"/>
        </w:rPr>
        <w:t xml:space="preserve"> </w:t>
      </w:r>
      <w:r w:rsidRPr="00F22F57">
        <w:rPr>
          <w:rFonts w:ascii="Arial Narrow" w:hAnsi="Arial Narrow" w:cs="Arial"/>
          <w:b/>
          <w:color w:val="000000"/>
          <w:sz w:val="24"/>
          <w:szCs w:val="24"/>
        </w:rPr>
        <w:t>ARI JORGE MOUTINHO DA COSTA JÚNIOR,</w:t>
      </w:r>
      <w:r w:rsidRPr="00F22F57">
        <w:rPr>
          <w:rFonts w:ascii="Arial Narrow" w:hAnsi="Arial Narrow" w:cs="Arial"/>
          <w:b/>
          <w:sz w:val="24"/>
          <w:szCs w:val="24"/>
        </w:rPr>
        <w:t xml:space="preserve"> </w:t>
      </w:r>
      <w:r w:rsidRPr="00F22F57">
        <w:rPr>
          <w:rFonts w:ascii="Arial Narrow" w:hAnsi="Arial Narrow" w:cs="Arial"/>
          <w:b/>
          <w:color w:val="000000"/>
          <w:sz w:val="24"/>
          <w:szCs w:val="24"/>
        </w:rPr>
        <w:t>YARA AMAZÔNIA LINS RODRIGUES DOS SANTOS,</w:t>
      </w:r>
      <w:r w:rsidRPr="00F22F57">
        <w:rPr>
          <w:rFonts w:ascii="Arial Narrow" w:hAnsi="Arial Narrow" w:cs="Arial"/>
          <w:b/>
          <w:sz w:val="24"/>
          <w:szCs w:val="24"/>
        </w:rPr>
        <w:t xml:space="preserve"> JOSUÉ CLÁUDIO DE SOUZA NETO</w:t>
      </w:r>
      <w:r w:rsidRPr="00F22F57">
        <w:rPr>
          <w:rFonts w:ascii="Arial Narrow" w:hAnsi="Arial Narrow" w:cs="Arial"/>
          <w:b/>
          <w:color w:val="000000"/>
          <w:sz w:val="24"/>
          <w:szCs w:val="24"/>
        </w:rPr>
        <w:t xml:space="preserve">; </w:t>
      </w:r>
      <w:r w:rsidRPr="00F22F57">
        <w:rPr>
          <w:rFonts w:ascii="Arial Narrow" w:hAnsi="Arial Narrow" w:cs="Arial"/>
          <w:color w:val="000000"/>
          <w:sz w:val="24"/>
          <w:szCs w:val="24"/>
        </w:rPr>
        <w:t>os Excelentíssimos Senhores Auditores</w:t>
      </w:r>
      <w:r w:rsidRPr="00F22F57">
        <w:rPr>
          <w:rFonts w:ascii="Arial Narrow" w:hAnsi="Arial Narrow" w:cs="Arial"/>
          <w:b/>
          <w:color w:val="000000"/>
          <w:sz w:val="24"/>
          <w:szCs w:val="24"/>
        </w:rPr>
        <w:t xml:space="preserve"> MÁRIO JOSÉ DE MORAES COSTA FILHO</w:t>
      </w:r>
      <w:r w:rsidRPr="00F22F57">
        <w:rPr>
          <w:rFonts w:ascii="Arial Narrow" w:hAnsi="Arial Narrow" w:cs="Arial"/>
          <w:color w:val="000000"/>
          <w:sz w:val="24"/>
          <w:szCs w:val="24"/>
        </w:rPr>
        <w:t xml:space="preserve">, </w:t>
      </w:r>
      <w:r w:rsidRPr="00F22F57">
        <w:rPr>
          <w:rFonts w:ascii="Arial Narrow" w:hAnsi="Arial Narrow" w:cs="Arial"/>
          <w:b/>
          <w:color w:val="000000"/>
          <w:sz w:val="24"/>
          <w:szCs w:val="24"/>
        </w:rPr>
        <w:t>ALÍPIO REIS FIRMO FILHO, LUIZ HENRIQUE PEREIRA MENDES</w:t>
      </w:r>
      <w:r w:rsidRPr="00F22F57">
        <w:rPr>
          <w:rFonts w:ascii="Arial Narrow" w:hAnsi="Arial Narrow" w:cs="Arial"/>
          <w:bCs/>
          <w:color w:val="000000"/>
          <w:sz w:val="24"/>
          <w:szCs w:val="24"/>
        </w:rPr>
        <w:t>,</w:t>
      </w:r>
      <w:r w:rsidRPr="00F22F57">
        <w:rPr>
          <w:rFonts w:ascii="Arial Narrow" w:hAnsi="Arial Narrow" w:cs="Arial"/>
          <w:b/>
          <w:color w:val="000000"/>
          <w:sz w:val="24"/>
          <w:szCs w:val="24"/>
        </w:rPr>
        <w:t xml:space="preserve"> ALBER FURTADO DE OLIVEIRA JÚNIOR;</w:t>
      </w:r>
      <w:r w:rsidRPr="00F22F57">
        <w:rPr>
          <w:rFonts w:ascii="Arial Narrow" w:hAnsi="Arial Narrow" w:cs="Arial"/>
          <w:color w:val="000000"/>
          <w:sz w:val="24"/>
          <w:szCs w:val="24"/>
        </w:rPr>
        <w:t xml:space="preserve"> e a Excelentíssima Senhora Procuradora de Contas </w:t>
      </w:r>
      <w:r w:rsidRPr="00F22F57">
        <w:rPr>
          <w:rFonts w:ascii="Arial Narrow" w:hAnsi="Arial Narrow" w:cs="Arial"/>
          <w:b/>
          <w:bCs/>
          <w:color w:val="000000"/>
          <w:sz w:val="24"/>
          <w:szCs w:val="24"/>
        </w:rPr>
        <w:t>ELISSANDRA MONTEIRO FREIRE ALVARES (convocada em substituição ao Excelentíssimo Senhor Procurador-Geral João Barroso de Souza)</w:t>
      </w:r>
      <w:r w:rsidRPr="00F22F57">
        <w:rPr>
          <w:rFonts w:ascii="Arial Narrow" w:hAnsi="Arial Narrow" w:cs="Arial"/>
          <w:color w:val="000000"/>
          <w:sz w:val="24"/>
          <w:szCs w:val="24"/>
        </w:rPr>
        <w:t xml:space="preserve">. </w:t>
      </w:r>
      <w:r w:rsidRPr="00F22F57">
        <w:rPr>
          <w:rFonts w:ascii="Arial Narrow" w:hAnsi="Arial Narrow" w:cs="Arial"/>
          <w:sz w:val="24"/>
          <w:szCs w:val="24"/>
        </w:rPr>
        <w:t xml:space="preserve">/===/ </w:t>
      </w:r>
      <w:r w:rsidRPr="00F22F57">
        <w:rPr>
          <w:rFonts w:ascii="Arial Narrow" w:hAnsi="Arial Narrow" w:cs="Arial"/>
          <w:b/>
          <w:sz w:val="24"/>
          <w:szCs w:val="24"/>
        </w:rPr>
        <w:t xml:space="preserve">AUSENTES: </w:t>
      </w:r>
      <w:r w:rsidRPr="00F22F57">
        <w:rPr>
          <w:rFonts w:ascii="Arial Narrow" w:hAnsi="Arial Narrow" w:cs="Arial"/>
          <w:color w:val="000000"/>
          <w:sz w:val="24"/>
          <w:szCs w:val="24"/>
        </w:rPr>
        <w:t xml:space="preserve">Excelentíssimo Senhor Procurador-Geral </w:t>
      </w:r>
      <w:r w:rsidRPr="00F22F57">
        <w:rPr>
          <w:rFonts w:ascii="Arial Narrow" w:hAnsi="Arial Narrow" w:cs="Arial"/>
          <w:b/>
          <w:bCs/>
          <w:color w:val="000000"/>
          <w:sz w:val="24"/>
          <w:szCs w:val="24"/>
        </w:rPr>
        <w:t xml:space="preserve">JOÃO BARROSO DE SOUZA, </w:t>
      </w:r>
      <w:r w:rsidRPr="00F22F57">
        <w:rPr>
          <w:rFonts w:ascii="Arial Narrow" w:hAnsi="Arial Narrow" w:cs="Arial"/>
          <w:bCs/>
          <w:color w:val="000000"/>
          <w:sz w:val="24"/>
          <w:szCs w:val="24"/>
        </w:rPr>
        <w:t>por motivo justificado.</w:t>
      </w:r>
      <w:r w:rsidR="000C66C9" w:rsidRPr="00F22F57">
        <w:rPr>
          <w:rFonts w:ascii="Arial Narrow" w:hAnsi="Arial Narrow" w:cs="Arial"/>
          <w:color w:val="000000"/>
          <w:sz w:val="24"/>
          <w:szCs w:val="24"/>
        </w:rPr>
        <w:t xml:space="preserve"> </w:t>
      </w:r>
      <w:r w:rsidR="000C66C9" w:rsidRPr="00F22F57">
        <w:rPr>
          <w:rFonts w:ascii="Arial Narrow" w:hAnsi="Arial Narrow" w:cs="Arial"/>
          <w:sz w:val="24"/>
          <w:szCs w:val="24"/>
        </w:rPr>
        <w:t xml:space="preserve">/===/ Havendo número legal, </w:t>
      </w:r>
      <w:proofErr w:type="gramStart"/>
      <w:r w:rsidR="000C66C9" w:rsidRPr="00F22F57">
        <w:rPr>
          <w:rFonts w:ascii="Arial Narrow" w:hAnsi="Arial Narrow" w:cs="Arial"/>
          <w:noProof/>
          <w:sz w:val="24"/>
          <w:szCs w:val="24"/>
        </w:rPr>
        <w:t>o</w:t>
      </w:r>
      <w:r w:rsidR="000C66C9" w:rsidRPr="00F22F57">
        <w:rPr>
          <w:rFonts w:ascii="Arial Narrow" w:hAnsi="Arial Narrow" w:cs="Arial"/>
          <w:sz w:val="24"/>
          <w:szCs w:val="24"/>
        </w:rPr>
        <w:t xml:space="preserve"> Excelentíssimo</w:t>
      </w:r>
      <w:proofErr w:type="gramEnd"/>
      <w:r w:rsidR="000C66C9" w:rsidRPr="00F22F57">
        <w:rPr>
          <w:rFonts w:ascii="Arial Narrow" w:hAnsi="Arial Narrow" w:cs="Arial"/>
          <w:sz w:val="24"/>
          <w:szCs w:val="24"/>
        </w:rPr>
        <w:t xml:space="preserve"> Senhor </w:t>
      </w:r>
      <w:r w:rsidR="000C66C9" w:rsidRPr="00F22F57">
        <w:rPr>
          <w:rFonts w:ascii="Arial Narrow" w:hAnsi="Arial Narrow" w:cs="Arial"/>
          <w:noProof/>
          <w:sz w:val="24"/>
          <w:szCs w:val="24"/>
        </w:rPr>
        <w:t>Conselheiro-Presidente</w:t>
      </w:r>
      <w:r w:rsidR="000C66C9" w:rsidRPr="00F22F57">
        <w:rPr>
          <w:rFonts w:ascii="Arial Narrow" w:hAnsi="Arial Narrow" w:cs="Arial"/>
          <w:sz w:val="24"/>
          <w:szCs w:val="24"/>
        </w:rPr>
        <w:t xml:space="preserve"> Mario Manoel Coelho de Mello, invocou a proteção de Deus para os trabalhos, dando por aberta a 28</w:t>
      </w:r>
      <w:r w:rsidR="000C66C9" w:rsidRPr="00F22F57">
        <w:rPr>
          <w:rFonts w:ascii="Arial Narrow" w:hAnsi="Arial Narrow" w:cs="Arial"/>
          <w:noProof/>
          <w:sz w:val="24"/>
          <w:szCs w:val="24"/>
        </w:rPr>
        <w:t>ª Sessão Ordinária</w:t>
      </w:r>
      <w:r w:rsidR="000C66C9" w:rsidRPr="00F22F57">
        <w:rPr>
          <w:rFonts w:ascii="Arial Narrow" w:hAnsi="Arial Narrow" w:cs="Arial"/>
          <w:sz w:val="24"/>
          <w:szCs w:val="24"/>
        </w:rPr>
        <w:t xml:space="preserve"> do Egrégio </w:t>
      </w:r>
      <w:r w:rsidR="000C66C9" w:rsidRPr="00F22F57">
        <w:rPr>
          <w:rFonts w:ascii="Arial Narrow" w:hAnsi="Arial Narrow" w:cs="Arial"/>
          <w:noProof/>
          <w:sz w:val="24"/>
          <w:szCs w:val="24"/>
        </w:rPr>
        <w:t>Tribunal Pleno</w:t>
      </w:r>
      <w:r w:rsidR="000C66C9" w:rsidRPr="00F22F57">
        <w:rPr>
          <w:rFonts w:ascii="Arial Narrow" w:hAnsi="Arial Narrow" w:cs="Arial"/>
          <w:sz w:val="24"/>
          <w:szCs w:val="24"/>
        </w:rPr>
        <w:t xml:space="preserve"> do Tribunal de Contas do Estado do Amazonas. </w:t>
      </w:r>
      <w:r w:rsidR="00D3446D" w:rsidRPr="00F22F57">
        <w:rPr>
          <w:rFonts w:ascii="Arial Narrow" w:hAnsi="Arial Narrow" w:cs="Arial"/>
          <w:sz w:val="24"/>
          <w:szCs w:val="24"/>
        </w:rPr>
        <w:t xml:space="preserve">/===/ </w:t>
      </w:r>
      <w:r w:rsidR="00D3446D" w:rsidRPr="00F22F57">
        <w:rPr>
          <w:rFonts w:ascii="Arial Narrow" w:hAnsi="Arial Narrow" w:cs="Arial"/>
          <w:b/>
          <w:sz w:val="24"/>
          <w:szCs w:val="24"/>
        </w:rPr>
        <w:t>APROVAÇÃO DA ATA:</w:t>
      </w:r>
      <w:r w:rsidR="0080437C" w:rsidRPr="00F22F57">
        <w:rPr>
          <w:rFonts w:ascii="Arial Narrow" w:hAnsi="Arial Narrow" w:cs="Arial"/>
          <w:b/>
          <w:sz w:val="24"/>
          <w:szCs w:val="24"/>
        </w:rPr>
        <w:t xml:space="preserve"> </w:t>
      </w:r>
      <w:r w:rsidRPr="00F22F57">
        <w:rPr>
          <w:rFonts w:ascii="Arial Narrow" w:eastAsia="Arial" w:hAnsi="Arial Narrow" w:cs="Arial"/>
          <w:sz w:val="24"/>
          <w:szCs w:val="24"/>
        </w:rPr>
        <w:t>Aprovada, sem restrições, a Ata da</w:t>
      </w:r>
      <w:r w:rsidRPr="00F22F57">
        <w:rPr>
          <w:rFonts w:ascii="Arial Narrow" w:hAnsi="Arial Narrow" w:cs="Arial"/>
          <w:b/>
          <w:sz w:val="24"/>
          <w:szCs w:val="24"/>
        </w:rPr>
        <w:t xml:space="preserve"> </w:t>
      </w:r>
      <w:r w:rsidRPr="00F22F57">
        <w:rPr>
          <w:rFonts w:ascii="Arial Narrow" w:hAnsi="Arial Narrow" w:cs="Arial"/>
          <w:sz w:val="24"/>
          <w:szCs w:val="24"/>
        </w:rPr>
        <w:t xml:space="preserve">27ª </w:t>
      </w:r>
      <w:r w:rsidRPr="00F22F57">
        <w:rPr>
          <w:rFonts w:ascii="Arial Narrow" w:eastAsia="Arial" w:hAnsi="Arial Narrow" w:cs="Arial"/>
          <w:sz w:val="24"/>
          <w:szCs w:val="24"/>
        </w:rPr>
        <w:t xml:space="preserve">Sessão Ordinária Judicante </w:t>
      </w:r>
      <w:r w:rsidRPr="00F22F57">
        <w:rPr>
          <w:rFonts w:ascii="Arial Narrow" w:hAnsi="Arial Narrow" w:cs="Arial"/>
          <w:sz w:val="24"/>
          <w:szCs w:val="24"/>
        </w:rPr>
        <w:t xml:space="preserve">do dia 10/08/2021. </w:t>
      </w:r>
      <w:r w:rsidR="00FF5DF6" w:rsidRPr="00F22F57">
        <w:rPr>
          <w:rFonts w:ascii="Arial Narrow" w:hAnsi="Arial Narrow" w:cs="Arial"/>
          <w:sz w:val="24"/>
          <w:szCs w:val="24"/>
        </w:rPr>
        <w:t xml:space="preserve">/===/ </w:t>
      </w:r>
      <w:r w:rsidR="00FF5DF6" w:rsidRPr="00F22F57">
        <w:rPr>
          <w:rFonts w:ascii="Arial Narrow" w:hAnsi="Arial Narrow" w:cs="Arial"/>
          <w:b/>
          <w:sz w:val="24"/>
          <w:szCs w:val="24"/>
        </w:rPr>
        <w:t>LEITURA DE EXPEDIENTE:</w:t>
      </w:r>
      <w:r w:rsidR="00917D12" w:rsidRPr="00F22F57">
        <w:rPr>
          <w:rFonts w:ascii="Arial Narrow" w:hAnsi="Arial Narrow" w:cs="Arial"/>
          <w:sz w:val="24"/>
          <w:szCs w:val="24"/>
        </w:rPr>
        <w:t xml:space="preserve"> Não houve.</w:t>
      </w:r>
      <w:r w:rsidRPr="00F22F57">
        <w:rPr>
          <w:rFonts w:ascii="Arial Narrow" w:hAnsi="Arial Narrow" w:cs="Arial"/>
          <w:sz w:val="24"/>
          <w:szCs w:val="24"/>
        </w:rPr>
        <w:t xml:space="preserve"> </w:t>
      </w:r>
      <w:r w:rsidR="00FF5DF6" w:rsidRPr="00F22F57">
        <w:rPr>
          <w:rFonts w:ascii="Arial Narrow" w:hAnsi="Arial Narrow" w:cs="Arial"/>
          <w:sz w:val="24"/>
          <w:szCs w:val="24"/>
        </w:rPr>
        <w:t xml:space="preserve">/===/ </w:t>
      </w:r>
      <w:r w:rsidR="00FF5DF6" w:rsidRPr="00F22F57">
        <w:rPr>
          <w:rFonts w:ascii="Arial Narrow" w:hAnsi="Arial Narrow" w:cs="Arial"/>
          <w:b/>
          <w:sz w:val="24"/>
          <w:szCs w:val="24"/>
        </w:rPr>
        <w:t>INDICAÇÕES E PROPOSTAS:</w:t>
      </w:r>
      <w:r w:rsidR="004A30CA" w:rsidRPr="00F22F57">
        <w:rPr>
          <w:rFonts w:ascii="Arial Narrow" w:hAnsi="Arial Narrow" w:cs="Arial"/>
          <w:sz w:val="24"/>
          <w:szCs w:val="24"/>
        </w:rPr>
        <w:t xml:space="preserve"> </w:t>
      </w:r>
      <w:r w:rsidR="004A30CA" w:rsidRPr="00F22F57">
        <w:rPr>
          <w:rFonts w:ascii="Arial Narrow" w:eastAsia="Arial" w:hAnsi="Arial Narrow" w:cs="Arial"/>
          <w:bCs/>
          <w:sz w:val="24"/>
          <w:szCs w:val="24"/>
        </w:rPr>
        <w:t xml:space="preserve">Com a palavra </w:t>
      </w:r>
      <w:proofErr w:type="gramStart"/>
      <w:r w:rsidR="004A30CA" w:rsidRPr="00F22F57">
        <w:rPr>
          <w:rFonts w:ascii="Arial Narrow" w:eastAsia="Arial" w:hAnsi="Arial Narrow" w:cs="Arial"/>
          <w:bCs/>
          <w:sz w:val="24"/>
          <w:szCs w:val="24"/>
        </w:rPr>
        <w:t>o Excelentíssimo</w:t>
      </w:r>
      <w:proofErr w:type="gramEnd"/>
      <w:r w:rsidR="004A30CA" w:rsidRPr="00F22F57">
        <w:rPr>
          <w:rFonts w:ascii="Arial Narrow" w:eastAsia="Arial" w:hAnsi="Arial Narrow" w:cs="Arial"/>
          <w:bCs/>
          <w:sz w:val="24"/>
          <w:szCs w:val="24"/>
        </w:rPr>
        <w:t xml:space="preserve"> Senhor </w:t>
      </w:r>
      <w:r w:rsidR="004A30CA" w:rsidRPr="00F22F57">
        <w:rPr>
          <w:rFonts w:ascii="Arial Narrow" w:hAnsi="Arial Narrow" w:cs="Arial"/>
          <w:bCs/>
          <w:sz w:val="24"/>
          <w:szCs w:val="24"/>
        </w:rPr>
        <w:t xml:space="preserve">Conselheiro Júlio Assis Corrêa Pinheiro: Senhor Presidente, eu queria só fazer um esclarecimento, por um equívoco de minha parte na sessão passada, por não estar com acesso aos processos, eu pedi vista em alguns processos sem ter acesso a eles. É só para registrar que não houve manifestação exatamente porque não havia realmente essa intenção, por um equívoco meu de achar que os processos tinham sido pautados. Presidente: Então Vossa Excelência não renova o pedido de vista? </w:t>
      </w:r>
      <w:r w:rsidR="004A30CA" w:rsidRPr="00F22F57">
        <w:rPr>
          <w:rFonts w:ascii="Arial Narrow" w:eastAsia="Arial" w:hAnsi="Arial Narrow" w:cs="Arial"/>
          <w:bCs/>
          <w:sz w:val="24"/>
          <w:szCs w:val="24"/>
        </w:rPr>
        <w:t xml:space="preserve">Com a palavra </w:t>
      </w:r>
      <w:proofErr w:type="gramStart"/>
      <w:r w:rsidR="004A30CA" w:rsidRPr="00F22F57">
        <w:rPr>
          <w:rFonts w:ascii="Arial Narrow" w:eastAsia="Arial" w:hAnsi="Arial Narrow" w:cs="Arial"/>
          <w:bCs/>
          <w:sz w:val="24"/>
          <w:szCs w:val="24"/>
        </w:rPr>
        <w:t>o Excelentíssimo</w:t>
      </w:r>
      <w:proofErr w:type="gramEnd"/>
      <w:r w:rsidR="004A30CA" w:rsidRPr="00F22F57">
        <w:rPr>
          <w:rFonts w:ascii="Arial Narrow" w:eastAsia="Arial" w:hAnsi="Arial Narrow" w:cs="Arial"/>
          <w:bCs/>
          <w:sz w:val="24"/>
          <w:szCs w:val="24"/>
        </w:rPr>
        <w:t xml:space="preserve"> Senhor </w:t>
      </w:r>
      <w:r w:rsidR="004A30CA" w:rsidRPr="00F22F57">
        <w:rPr>
          <w:rFonts w:ascii="Arial Narrow" w:hAnsi="Arial Narrow" w:cs="Arial"/>
          <w:bCs/>
          <w:sz w:val="24"/>
          <w:szCs w:val="24"/>
        </w:rPr>
        <w:t>Conselheiro Júlio Assis Corrêa Pinheiro: Não, não absolutamente.</w:t>
      </w:r>
      <w:r w:rsidR="00745E52" w:rsidRPr="00F22F57">
        <w:rPr>
          <w:rFonts w:ascii="Arial Narrow" w:hAnsi="Arial Narrow" w:cs="Arial"/>
          <w:bCs/>
          <w:sz w:val="24"/>
          <w:szCs w:val="24"/>
        </w:rPr>
        <w:t xml:space="preserve"> Não houve manifestação, inclusive, é só para esclarecimento. </w:t>
      </w:r>
      <w:r w:rsidR="00FF5DF6" w:rsidRPr="00F22F57">
        <w:rPr>
          <w:rFonts w:ascii="Arial Narrow" w:hAnsi="Arial Narrow" w:cs="Arial"/>
          <w:sz w:val="24"/>
          <w:szCs w:val="24"/>
        </w:rPr>
        <w:t xml:space="preserve">/===/ </w:t>
      </w:r>
      <w:r w:rsidR="00FF5DF6" w:rsidRPr="00F22F57">
        <w:rPr>
          <w:rFonts w:ascii="Arial Narrow" w:hAnsi="Arial Narrow" w:cs="Arial"/>
          <w:b/>
          <w:sz w:val="24"/>
          <w:szCs w:val="24"/>
        </w:rPr>
        <w:t>DISTRIBUIÇÃO:</w:t>
      </w:r>
      <w:r w:rsidR="00EF70E5" w:rsidRPr="00F22F57">
        <w:rPr>
          <w:rFonts w:ascii="Arial Narrow" w:hAnsi="Arial Narrow" w:cs="Arial"/>
          <w:sz w:val="24"/>
          <w:szCs w:val="24"/>
        </w:rPr>
        <w:t xml:space="preserve"> </w:t>
      </w:r>
      <w:r w:rsidR="00113188" w:rsidRPr="00F22F57">
        <w:rPr>
          <w:rFonts w:ascii="Arial Narrow" w:hAnsi="Arial Narrow" w:cs="Arial"/>
          <w:sz w:val="24"/>
          <w:szCs w:val="24"/>
        </w:rPr>
        <w:t>Foram distribuídos aos Excelentíssimos Senhores Conselheiros e Auditores:</w:t>
      </w:r>
      <w:r w:rsidRPr="00F22F57">
        <w:rPr>
          <w:rFonts w:ascii="Arial Narrow" w:hAnsi="Arial Narrow" w:cs="Arial"/>
          <w:sz w:val="24"/>
          <w:szCs w:val="24"/>
        </w:rPr>
        <w:t xml:space="preserve"> </w:t>
      </w:r>
      <w:r w:rsidR="00113188" w:rsidRPr="00F22F57">
        <w:rPr>
          <w:rFonts w:ascii="Arial Narrow" w:hAnsi="Arial Narrow" w:cs="Arial"/>
          <w:b/>
          <w:sz w:val="24"/>
          <w:szCs w:val="24"/>
        </w:rPr>
        <w:t xml:space="preserve">ANTONIO JULIO BERNARDO CABRAL, </w:t>
      </w:r>
      <w:r w:rsidR="00820932" w:rsidRPr="00F22F57">
        <w:rPr>
          <w:rFonts w:ascii="Arial Narrow" w:hAnsi="Arial Narrow" w:cs="Arial"/>
          <w:sz w:val="24"/>
          <w:szCs w:val="24"/>
        </w:rPr>
        <w:t>o</w:t>
      </w:r>
      <w:r w:rsidR="00B00232" w:rsidRPr="00F22F57">
        <w:rPr>
          <w:rFonts w:ascii="Arial Narrow" w:hAnsi="Arial Narrow" w:cs="Arial"/>
          <w:sz w:val="24"/>
          <w:szCs w:val="24"/>
        </w:rPr>
        <w:t>s</w:t>
      </w:r>
      <w:r w:rsidR="00820932" w:rsidRPr="00F22F57">
        <w:rPr>
          <w:rFonts w:ascii="Arial Narrow" w:hAnsi="Arial Narrow" w:cs="Arial"/>
          <w:sz w:val="24"/>
          <w:szCs w:val="24"/>
        </w:rPr>
        <w:t xml:space="preserve"> processo</w:t>
      </w:r>
      <w:r w:rsidR="00B00232" w:rsidRPr="00F22F57">
        <w:rPr>
          <w:rFonts w:ascii="Arial Narrow" w:hAnsi="Arial Narrow" w:cs="Arial"/>
          <w:sz w:val="24"/>
          <w:szCs w:val="24"/>
        </w:rPr>
        <w:t>s</w:t>
      </w:r>
      <w:r w:rsidR="00820932" w:rsidRPr="00F22F57">
        <w:rPr>
          <w:rFonts w:ascii="Arial Narrow" w:hAnsi="Arial Narrow" w:cs="Arial"/>
          <w:sz w:val="24"/>
          <w:szCs w:val="24"/>
        </w:rPr>
        <w:t xml:space="preserve"> nº:</w:t>
      </w:r>
      <w:r w:rsidR="00B00232" w:rsidRPr="00F22F57">
        <w:rPr>
          <w:rFonts w:ascii="Arial Narrow" w:hAnsi="Arial Narrow" w:cs="Arial"/>
          <w:sz w:val="24"/>
          <w:szCs w:val="24"/>
        </w:rPr>
        <w:t xml:space="preserve"> </w:t>
      </w:r>
      <w:proofErr w:type="gramStart"/>
      <w:r w:rsidR="00B00232" w:rsidRPr="00F22F57">
        <w:rPr>
          <w:rFonts w:ascii="Arial Narrow" w:hAnsi="Arial Narrow" w:cs="Arial"/>
          <w:bCs/>
          <w:sz w:val="24"/>
          <w:szCs w:val="24"/>
        </w:rPr>
        <w:t>13.439/2021, 14.197/2021</w:t>
      </w:r>
      <w:proofErr w:type="gramEnd"/>
      <w:r w:rsidR="00B00232" w:rsidRPr="00F22F57">
        <w:rPr>
          <w:rFonts w:ascii="Arial Narrow" w:hAnsi="Arial Narrow" w:cs="Arial"/>
          <w:bCs/>
          <w:sz w:val="24"/>
          <w:szCs w:val="24"/>
        </w:rPr>
        <w:t xml:space="preserve"> (Apenso: 11.556/2019);</w:t>
      </w:r>
      <w:r w:rsidRPr="00F22F57">
        <w:rPr>
          <w:rFonts w:ascii="Arial Narrow" w:eastAsia="Calibri" w:hAnsi="Arial Narrow" w:cs="Arial"/>
          <w:bCs/>
          <w:sz w:val="24"/>
          <w:szCs w:val="24"/>
        </w:rPr>
        <w:t xml:space="preserve"> </w:t>
      </w:r>
      <w:r w:rsidR="00113188" w:rsidRPr="00F22F57">
        <w:rPr>
          <w:rFonts w:ascii="Arial Narrow" w:hAnsi="Arial Narrow" w:cs="Arial"/>
          <w:b/>
          <w:sz w:val="24"/>
          <w:szCs w:val="24"/>
        </w:rPr>
        <w:t>JÚLIO ASSIS CORRÊA PINHEIRO,</w:t>
      </w:r>
      <w:r w:rsidR="00054280" w:rsidRPr="00F22F57">
        <w:rPr>
          <w:rFonts w:ascii="Arial Narrow" w:hAnsi="Arial Narrow" w:cs="Arial"/>
          <w:sz w:val="24"/>
          <w:szCs w:val="24"/>
        </w:rPr>
        <w:t xml:space="preserve"> </w:t>
      </w:r>
      <w:r w:rsidR="004B114A" w:rsidRPr="00F22F57">
        <w:rPr>
          <w:rFonts w:ascii="Arial Narrow" w:hAnsi="Arial Narrow" w:cs="Arial"/>
          <w:sz w:val="24"/>
          <w:szCs w:val="24"/>
        </w:rPr>
        <w:t>os processos nº:</w:t>
      </w:r>
      <w:r w:rsidR="00A97958" w:rsidRPr="00F22F57">
        <w:rPr>
          <w:rFonts w:ascii="Arial Narrow" w:hAnsi="Arial Narrow" w:cs="Arial"/>
          <w:sz w:val="24"/>
          <w:szCs w:val="24"/>
        </w:rPr>
        <w:t xml:space="preserve"> </w:t>
      </w:r>
      <w:r w:rsidR="00B00232" w:rsidRPr="00F22F57">
        <w:rPr>
          <w:rFonts w:ascii="Arial Narrow" w:hAnsi="Arial Narrow" w:cs="Arial"/>
          <w:bCs/>
          <w:sz w:val="24"/>
          <w:szCs w:val="24"/>
        </w:rPr>
        <w:t>14.288/2021 (Apenso: 11.432/2020);</w:t>
      </w:r>
      <w:r w:rsidRPr="00F22F57">
        <w:rPr>
          <w:rFonts w:ascii="Arial Narrow" w:hAnsi="Arial Narrow" w:cs="Arial"/>
          <w:sz w:val="24"/>
          <w:szCs w:val="24"/>
        </w:rPr>
        <w:t xml:space="preserve"> </w:t>
      </w:r>
      <w:r w:rsidR="00113188" w:rsidRPr="00F22F57">
        <w:rPr>
          <w:rFonts w:ascii="Arial Narrow" w:hAnsi="Arial Narrow" w:cs="Arial"/>
          <w:b/>
          <w:sz w:val="24"/>
          <w:szCs w:val="24"/>
        </w:rPr>
        <w:t>ÉRICO XAVIER DESTERRO E SILVA,</w:t>
      </w:r>
      <w:r w:rsidR="00113188" w:rsidRPr="00F22F57">
        <w:rPr>
          <w:rFonts w:ascii="Arial Narrow" w:hAnsi="Arial Narrow" w:cs="Arial"/>
          <w:sz w:val="24"/>
          <w:szCs w:val="24"/>
        </w:rPr>
        <w:t xml:space="preserve"> </w:t>
      </w:r>
      <w:r w:rsidR="00AD6BF0" w:rsidRPr="00F22F57">
        <w:rPr>
          <w:rFonts w:ascii="Arial Narrow" w:hAnsi="Arial Narrow" w:cs="Arial"/>
          <w:sz w:val="24"/>
          <w:szCs w:val="24"/>
        </w:rPr>
        <w:t>os processos nº:</w:t>
      </w:r>
      <w:r w:rsidR="00A97958" w:rsidRPr="00F22F57">
        <w:rPr>
          <w:rFonts w:ascii="Arial Narrow" w:hAnsi="Arial Narrow" w:cs="Arial"/>
          <w:sz w:val="24"/>
          <w:szCs w:val="24"/>
        </w:rPr>
        <w:t xml:space="preserve"> </w:t>
      </w:r>
      <w:r w:rsidR="00B00232" w:rsidRPr="00F22F57">
        <w:rPr>
          <w:rFonts w:ascii="Arial Narrow" w:hAnsi="Arial Narrow" w:cs="Arial"/>
          <w:bCs/>
          <w:sz w:val="24"/>
          <w:szCs w:val="24"/>
        </w:rPr>
        <w:t>11.868/2021, 14.465/2021 (Apenso: 11.722/2018);</w:t>
      </w:r>
      <w:r w:rsidRPr="00F22F57">
        <w:rPr>
          <w:rFonts w:ascii="Arial Narrow" w:hAnsi="Arial Narrow" w:cs="Arial"/>
          <w:sz w:val="24"/>
          <w:szCs w:val="24"/>
        </w:rPr>
        <w:t xml:space="preserve"> </w:t>
      </w:r>
      <w:r w:rsidR="00113188" w:rsidRPr="00F22F57">
        <w:rPr>
          <w:rFonts w:ascii="Arial Narrow" w:hAnsi="Arial Narrow" w:cs="Arial"/>
          <w:b/>
          <w:sz w:val="24"/>
          <w:szCs w:val="24"/>
        </w:rPr>
        <w:t xml:space="preserve">ARI JORGE MOUTINHO DA COSTA JÚNIOR, </w:t>
      </w:r>
      <w:r w:rsidR="00113188" w:rsidRPr="00F22F57">
        <w:rPr>
          <w:rFonts w:ascii="Arial Narrow" w:hAnsi="Arial Narrow" w:cs="Arial"/>
          <w:sz w:val="24"/>
          <w:szCs w:val="24"/>
        </w:rPr>
        <w:t>o</w:t>
      </w:r>
      <w:r w:rsidR="00DD3C43" w:rsidRPr="00F22F57">
        <w:rPr>
          <w:rFonts w:ascii="Arial Narrow" w:hAnsi="Arial Narrow" w:cs="Arial"/>
          <w:sz w:val="24"/>
          <w:szCs w:val="24"/>
        </w:rPr>
        <w:t>s</w:t>
      </w:r>
      <w:r w:rsidR="00113188" w:rsidRPr="00F22F57">
        <w:rPr>
          <w:rFonts w:ascii="Arial Narrow" w:hAnsi="Arial Narrow" w:cs="Arial"/>
          <w:sz w:val="24"/>
          <w:szCs w:val="24"/>
        </w:rPr>
        <w:t xml:space="preserve"> processo</w:t>
      </w:r>
      <w:r w:rsidR="00DD3C43" w:rsidRPr="00F22F57">
        <w:rPr>
          <w:rFonts w:ascii="Arial Narrow" w:hAnsi="Arial Narrow" w:cs="Arial"/>
          <w:sz w:val="24"/>
          <w:szCs w:val="24"/>
        </w:rPr>
        <w:t>s</w:t>
      </w:r>
      <w:r w:rsidR="00113188" w:rsidRPr="00F22F57">
        <w:rPr>
          <w:rFonts w:ascii="Arial Narrow" w:hAnsi="Arial Narrow" w:cs="Arial"/>
          <w:sz w:val="24"/>
          <w:szCs w:val="24"/>
        </w:rPr>
        <w:t xml:space="preserve"> nº:</w:t>
      </w:r>
      <w:r w:rsidR="00B00232" w:rsidRPr="00F22F57">
        <w:rPr>
          <w:rFonts w:ascii="Arial Narrow" w:hAnsi="Arial Narrow" w:cs="Arial"/>
          <w:sz w:val="24"/>
          <w:szCs w:val="24"/>
        </w:rPr>
        <w:t xml:space="preserve"> </w:t>
      </w:r>
      <w:r w:rsidR="00B00232" w:rsidRPr="00F22F57">
        <w:rPr>
          <w:rFonts w:ascii="Arial Narrow" w:hAnsi="Arial Narrow" w:cs="Arial"/>
          <w:bCs/>
          <w:sz w:val="24"/>
          <w:szCs w:val="24"/>
        </w:rPr>
        <w:t>14.391/2021 (Apenso: 10.137/2018);</w:t>
      </w:r>
      <w:r w:rsidRPr="00F22F57">
        <w:rPr>
          <w:rFonts w:ascii="Arial Narrow" w:hAnsi="Arial Narrow" w:cs="Arial"/>
          <w:bCs/>
          <w:sz w:val="24"/>
          <w:szCs w:val="24"/>
        </w:rPr>
        <w:t xml:space="preserve"> </w:t>
      </w:r>
      <w:r w:rsidR="00113188" w:rsidRPr="00F22F57">
        <w:rPr>
          <w:rFonts w:ascii="Arial Narrow" w:hAnsi="Arial Narrow" w:cs="Arial"/>
          <w:b/>
          <w:sz w:val="24"/>
          <w:szCs w:val="24"/>
        </w:rPr>
        <w:t xml:space="preserve">YARA AMAZÔNIA LINS RODRIGUES DOS SANTOS, </w:t>
      </w:r>
      <w:r w:rsidR="00113188" w:rsidRPr="00F22F57">
        <w:rPr>
          <w:rFonts w:ascii="Arial Narrow" w:hAnsi="Arial Narrow" w:cs="Arial"/>
          <w:sz w:val="24"/>
          <w:szCs w:val="24"/>
        </w:rPr>
        <w:t>os processos nº:</w:t>
      </w:r>
      <w:r w:rsidR="00B00232" w:rsidRPr="00F22F57">
        <w:rPr>
          <w:rFonts w:ascii="Arial Narrow" w:hAnsi="Arial Narrow" w:cs="Arial"/>
          <w:sz w:val="24"/>
          <w:szCs w:val="24"/>
        </w:rPr>
        <w:t xml:space="preserve"> </w:t>
      </w:r>
      <w:r w:rsidR="00B00232" w:rsidRPr="00F22F57">
        <w:rPr>
          <w:rFonts w:ascii="Arial Narrow" w:hAnsi="Arial Narrow" w:cs="Arial"/>
          <w:bCs/>
          <w:sz w:val="24"/>
          <w:szCs w:val="24"/>
        </w:rPr>
        <w:t>15.840/2020, 14.530/2021 (Apenso: 11.678/2019);</w:t>
      </w:r>
      <w:r w:rsidRPr="00F22F57">
        <w:rPr>
          <w:rFonts w:ascii="Arial Narrow" w:hAnsi="Arial Narrow" w:cs="Arial"/>
          <w:bCs/>
          <w:sz w:val="24"/>
          <w:szCs w:val="24"/>
        </w:rPr>
        <w:t xml:space="preserve"> </w:t>
      </w:r>
      <w:r w:rsidR="00113188" w:rsidRPr="00F22F57">
        <w:rPr>
          <w:rFonts w:ascii="Arial Narrow" w:hAnsi="Arial Narrow" w:cs="Arial"/>
          <w:b/>
          <w:iCs/>
          <w:sz w:val="24"/>
          <w:szCs w:val="24"/>
        </w:rPr>
        <w:t xml:space="preserve">JOSUÉ CLÁUDIO DE SOUZA NETO, </w:t>
      </w:r>
      <w:r w:rsidR="00113188" w:rsidRPr="00F22F57">
        <w:rPr>
          <w:rFonts w:ascii="Arial Narrow" w:hAnsi="Arial Narrow" w:cs="Arial"/>
          <w:iCs/>
          <w:sz w:val="24"/>
          <w:szCs w:val="24"/>
        </w:rPr>
        <w:t>o</w:t>
      </w:r>
      <w:r w:rsidRPr="00F22F57">
        <w:rPr>
          <w:rFonts w:ascii="Arial Narrow" w:hAnsi="Arial Narrow" w:cs="Arial"/>
          <w:iCs/>
          <w:sz w:val="24"/>
          <w:szCs w:val="24"/>
        </w:rPr>
        <w:t>s</w:t>
      </w:r>
      <w:r w:rsidR="00113188" w:rsidRPr="00F22F57">
        <w:rPr>
          <w:rFonts w:ascii="Arial Narrow" w:hAnsi="Arial Narrow" w:cs="Arial"/>
          <w:iCs/>
          <w:sz w:val="24"/>
          <w:szCs w:val="24"/>
        </w:rPr>
        <w:t xml:space="preserve"> processo</w:t>
      </w:r>
      <w:r w:rsidRPr="00F22F57">
        <w:rPr>
          <w:rFonts w:ascii="Arial Narrow" w:hAnsi="Arial Narrow" w:cs="Arial"/>
          <w:iCs/>
          <w:sz w:val="24"/>
          <w:szCs w:val="24"/>
        </w:rPr>
        <w:t>s</w:t>
      </w:r>
      <w:r w:rsidR="00113188" w:rsidRPr="00F22F57">
        <w:rPr>
          <w:rFonts w:ascii="Arial Narrow" w:hAnsi="Arial Narrow" w:cs="Arial"/>
          <w:iCs/>
          <w:sz w:val="24"/>
          <w:szCs w:val="24"/>
        </w:rPr>
        <w:t xml:space="preserve"> nº:</w:t>
      </w:r>
      <w:r w:rsidR="00B00232" w:rsidRPr="00F22F57">
        <w:rPr>
          <w:rFonts w:ascii="Arial Narrow" w:hAnsi="Arial Narrow" w:cs="Arial"/>
          <w:iCs/>
          <w:sz w:val="24"/>
          <w:szCs w:val="24"/>
        </w:rPr>
        <w:t xml:space="preserve"> </w:t>
      </w:r>
      <w:r w:rsidR="00B00232" w:rsidRPr="00F22F57">
        <w:rPr>
          <w:rFonts w:ascii="Arial Narrow" w:hAnsi="Arial Narrow" w:cs="Arial"/>
          <w:bCs/>
          <w:sz w:val="24"/>
          <w:szCs w:val="24"/>
        </w:rPr>
        <w:t>14.337/2021 (Apenso</w:t>
      </w:r>
      <w:r w:rsidRPr="00F22F57">
        <w:rPr>
          <w:rFonts w:ascii="Arial Narrow" w:hAnsi="Arial Narrow" w:cs="Arial"/>
          <w:bCs/>
          <w:sz w:val="24"/>
          <w:szCs w:val="24"/>
        </w:rPr>
        <w:t>s</w:t>
      </w:r>
      <w:r w:rsidR="00B00232" w:rsidRPr="00F22F57">
        <w:rPr>
          <w:rFonts w:ascii="Arial Narrow" w:hAnsi="Arial Narrow" w:cs="Arial"/>
          <w:bCs/>
          <w:sz w:val="24"/>
          <w:szCs w:val="24"/>
        </w:rPr>
        <w:t>: 14.336/2021, 14.183/2017), 14.336/2021 (Apenso</w:t>
      </w:r>
      <w:r w:rsidRPr="00F22F57">
        <w:rPr>
          <w:rFonts w:ascii="Arial Narrow" w:hAnsi="Arial Narrow" w:cs="Arial"/>
          <w:bCs/>
          <w:sz w:val="24"/>
          <w:szCs w:val="24"/>
        </w:rPr>
        <w:t xml:space="preserve">s: </w:t>
      </w:r>
      <w:r w:rsidR="00B00232" w:rsidRPr="00F22F57">
        <w:rPr>
          <w:rFonts w:ascii="Arial Narrow" w:hAnsi="Arial Narrow" w:cs="Arial"/>
          <w:bCs/>
          <w:sz w:val="24"/>
          <w:szCs w:val="24"/>
        </w:rPr>
        <w:t>14.337/2021, 14.183/2017);</w:t>
      </w:r>
      <w:r w:rsidRPr="00F22F57">
        <w:rPr>
          <w:rFonts w:ascii="Arial Narrow" w:hAnsi="Arial Narrow" w:cs="Arial"/>
          <w:sz w:val="24"/>
          <w:szCs w:val="24"/>
        </w:rPr>
        <w:t xml:space="preserve"> </w:t>
      </w:r>
      <w:r w:rsidR="00113188" w:rsidRPr="00F22F57">
        <w:rPr>
          <w:rFonts w:ascii="Arial Narrow" w:hAnsi="Arial Narrow" w:cs="Arial"/>
          <w:b/>
          <w:iCs/>
          <w:sz w:val="24"/>
          <w:szCs w:val="24"/>
        </w:rPr>
        <w:t xml:space="preserve">MÁRIO JOSÉ DE MORAES COSTA FILHO, </w:t>
      </w:r>
      <w:r w:rsidR="00113188" w:rsidRPr="00F22F57">
        <w:rPr>
          <w:rFonts w:ascii="Arial Narrow" w:hAnsi="Arial Narrow" w:cs="Arial"/>
          <w:iCs/>
          <w:sz w:val="24"/>
          <w:szCs w:val="24"/>
        </w:rPr>
        <w:t>o</w:t>
      </w:r>
      <w:r w:rsidRPr="00F22F57">
        <w:rPr>
          <w:rFonts w:ascii="Arial Narrow" w:hAnsi="Arial Narrow" w:cs="Arial"/>
          <w:iCs/>
          <w:sz w:val="24"/>
          <w:szCs w:val="24"/>
        </w:rPr>
        <w:t>s</w:t>
      </w:r>
      <w:r w:rsidR="00113188" w:rsidRPr="00F22F57">
        <w:rPr>
          <w:rFonts w:ascii="Arial Narrow" w:hAnsi="Arial Narrow" w:cs="Arial"/>
          <w:iCs/>
          <w:sz w:val="24"/>
          <w:szCs w:val="24"/>
        </w:rPr>
        <w:t xml:space="preserve"> processo</w:t>
      </w:r>
      <w:r w:rsidRPr="00F22F57">
        <w:rPr>
          <w:rFonts w:ascii="Arial Narrow" w:hAnsi="Arial Narrow" w:cs="Arial"/>
          <w:iCs/>
          <w:sz w:val="24"/>
          <w:szCs w:val="24"/>
        </w:rPr>
        <w:t>s</w:t>
      </w:r>
      <w:r w:rsidR="00113188" w:rsidRPr="00F22F57">
        <w:rPr>
          <w:rFonts w:ascii="Arial Narrow" w:hAnsi="Arial Narrow" w:cs="Arial"/>
          <w:iCs/>
          <w:sz w:val="24"/>
          <w:szCs w:val="24"/>
        </w:rPr>
        <w:t xml:space="preserve"> nº:</w:t>
      </w:r>
      <w:r w:rsidRPr="00F22F57">
        <w:rPr>
          <w:rFonts w:ascii="Arial Narrow" w:hAnsi="Arial Narrow" w:cs="Arial"/>
          <w:iCs/>
          <w:sz w:val="24"/>
          <w:szCs w:val="24"/>
        </w:rPr>
        <w:t xml:space="preserve"> </w:t>
      </w:r>
      <w:r w:rsidRPr="00F22F57">
        <w:rPr>
          <w:rFonts w:ascii="Arial Narrow" w:hAnsi="Arial Narrow" w:cs="Arial"/>
          <w:bCs/>
          <w:sz w:val="24"/>
          <w:szCs w:val="24"/>
        </w:rPr>
        <w:t xml:space="preserve">14.385/2021 (Apensos: 14.384, 11.717/2019), 14.384/2021 (Apensos: 14.385, 11.717/2019); </w:t>
      </w:r>
      <w:r w:rsidR="00113188" w:rsidRPr="00F22F57">
        <w:rPr>
          <w:rFonts w:ascii="Arial Narrow" w:hAnsi="Arial Narrow" w:cs="Arial"/>
          <w:b/>
          <w:sz w:val="24"/>
          <w:szCs w:val="24"/>
        </w:rPr>
        <w:t xml:space="preserve">ALÍPIO REIS FIRMO FILHO, </w:t>
      </w:r>
      <w:r w:rsidR="00113188" w:rsidRPr="00F22F57">
        <w:rPr>
          <w:rFonts w:ascii="Arial Narrow" w:hAnsi="Arial Narrow" w:cs="Arial"/>
          <w:sz w:val="24"/>
          <w:szCs w:val="24"/>
        </w:rPr>
        <w:t>o</w:t>
      </w:r>
      <w:r w:rsidR="002D2F49" w:rsidRPr="00F22F57">
        <w:rPr>
          <w:rFonts w:ascii="Arial Narrow" w:hAnsi="Arial Narrow" w:cs="Arial"/>
          <w:sz w:val="24"/>
          <w:szCs w:val="24"/>
        </w:rPr>
        <w:t>s</w:t>
      </w:r>
      <w:r w:rsidR="00113188" w:rsidRPr="00F22F57">
        <w:rPr>
          <w:rFonts w:ascii="Arial Narrow" w:hAnsi="Arial Narrow" w:cs="Arial"/>
          <w:sz w:val="24"/>
          <w:szCs w:val="24"/>
        </w:rPr>
        <w:t xml:space="preserve"> processo</w:t>
      </w:r>
      <w:r w:rsidR="002D2F49" w:rsidRPr="00F22F57">
        <w:rPr>
          <w:rFonts w:ascii="Arial Narrow" w:hAnsi="Arial Narrow" w:cs="Arial"/>
          <w:sz w:val="24"/>
          <w:szCs w:val="24"/>
        </w:rPr>
        <w:t>s</w:t>
      </w:r>
      <w:r w:rsidR="00113188" w:rsidRPr="00F22F57">
        <w:rPr>
          <w:rFonts w:ascii="Arial Narrow" w:hAnsi="Arial Narrow" w:cs="Arial"/>
          <w:sz w:val="24"/>
          <w:szCs w:val="24"/>
        </w:rPr>
        <w:t xml:space="preserve"> nº:</w:t>
      </w:r>
      <w:r w:rsidR="00A97958" w:rsidRPr="00F22F57">
        <w:rPr>
          <w:rFonts w:ascii="Arial Narrow" w:hAnsi="Arial Narrow" w:cs="Arial"/>
          <w:sz w:val="24"/>
          <w:szCs w:val="24"/>
        </w:rPr>
        <w:t xml:space="preserve"> </w:t>
      </w:r>
      <w:r w:rsidR="00B00232" w:rsidRPr="00F22F57">
        <w:rPr>
          <w:rFonts w:ascii="Arial Narrow" w:hAnsi="Arial Narrow" w:cs="Arial"/>
          <w:bCs/>
          <w:sz w:val="24"/>
          <w:szCs w:val="24"/>
        </w:rPr>
        <w:t>14.616/2021 (Apenso: 14.406/2017);</w:t>
      </w:r>
      <w:r w:rsidRPr="00F22F57">
        <w:rPr>
          <w:rFonts w:ascii="Arial Narrow" w:hAnsi="Arial Narrow" w:cs="Arial"/>
          <w:sz w:val="24"/>
          <w:szCs w:val="24"/>
        </w:rPr>
        <w:t xml:space="preserve"> </w:t>
      </w:r>
      <w:r w:rsidR="00113188" w:rsidRPr="00F22F57">
        <w:rPr>
          <w:rFonts w:ascii="Arial Narrow" w:hAnsi="Arial Narrow" w:cs="Arial"/>
          <w:b/>
          <w:sz w:val="24"/>
          <w:szCs w:val="24"/>
        </w:rPr>
        <w:t xml:space="preserve">LUIZ HENRIQUE PEREIRA MENDES, </w:t>
      </w:r>
      <w:r w:rsidR="00113188" w:rsidRPr="00F22F57">
        <w:rPr>
          <w:rFonts w:ascii="Arial Narrow" w:hAnsi="Arial Narrow" w:cs="Arial"/>
          <w:sz w:val="24"/>
          <w:szCs w:val="24"/>
        </w:rPr>
        <w:t>o</w:t>
      </w:r>
      <w:r w:rsidR="00613862" w:rsidRPr="00F22F57">
        <w:rPr>
          <w:rFonts w:ascii="Arial Narrow" w:hAnsi="Arial Narrow" w:cs="Arial"/>
          <w:sz w:val="24"/>
          <w:szCs w:val="24"/>
        </w:rPr>
        <w:t>s</w:t>
      </w:r>
      <w:r w:rsidR="00113188" w:rsidRPr="00F22F57">
        <w:rPr>
          <w:rFonts w:ascii="Arial Narrow" w:hAnsi="Arial Narrow" w:cs="Arial"/>
          <w:sz w:val="24"/>
          <w:szCs w:val="24"/>
        </w:rPr>
        <w:t xml:space="preserve"> processo</w:t>
      </w:r>
      <w:r w:rsidR="00613862" w:rsidRPr="00F22F57">
        <w:rPr>
          <w:rFonts w:ascii="Arial Narrow" w:hAnsi="Arial Narrow" w:cs="Arial"/>
          <w:sz w:val="24"/>
          <w:szCs w:val="24"/>
        </w:rPr>
        <w:t>s</w:t>
      </w:r>
      <w:r w:rsidR="00113188" w:rsidRPr="00F22F57">
        <w:rPr>
          <w:rFonts w:ascii="Arial Narrow" w:hAnsi="Arial Narrow" w:cs="Arial"/>
          <w:sz w:val="24"/>
          <w:szCs w:val="24"/>
        </w:rPr>
        <w:t xml:space="preserve"> nº:</w:t>
      </w:r>
      <w:r w:rsidR="00B00232" w:rsidRPr="00F22F57">
        <w:rPr>
          <w:rFonts w:ascii="Arial Narrow" w:hAnsi="Arial Narrow" w:cs="Arial"/>
          <w:sz w:val="24"/>
          <w:szCs w:val="24"/>
        </w:rPr>
        <w:t xml:space="preserve"> </w:t>
      </w:r>
      <w:r w:rsidR="00B00232" w:rsidRPr="00F22F57">
        <w:rPr>
          <w:rFonts w:ascii="Arial Narrow" w:hAnsi="Arial Narrow" w:cs="Arial"/>
          <w:bCs/>
          <w:sz w:val="24"/>
          <w:szCs w:val="24"/>
        </w:rPr>
        <w:t>14.188/2021 (Apenso: 10.522/2021);</w:t>
      </w:r>
      <w:r w:rsidRPr="00F22F57">
        <w:rPr>
          <w:rFonts w:ascii="Arial Narrow" w:hAnsi="Arial Narrow" w:cs="Arial"/>
          <w:bCs/>
          <w:sz w:val="24"/>
          <w:szCs w:val="24"/>
        </w:rPr>
        <w:t xml:space="preserve"> </w:t>
      </w:r>
      <w:r w:rsidR="00113188" w:rsidRPr="00F22F57">
        <w:rPr>
          <w:rFonts w:ascii="Arial Narrow" w:hAnsi="Arial Narrow" w:cs="Arial"/>
          <w:b/>
          <w:sz w:val="24"/>
          <w:szCs w:val="24"/>
        </w:rPr>
        <w:t xml:space="preserve">ALBER FURTADO DE OLIVEIRA JÚNIOR, </w:t>
      </w:r>
      <w:r w:rsidR="00113188" w:rsidRPr="00F22F57">
        <w:rPr>
          <w:rFonts w:ascii="Arial Narrow" w:hAnsi="Arial Narrow" w:cs="Arial"/>
          <w:sz w:val="24"/>
          <w:szCs w:val="24"/>
        </w:rPr>
        <w:t>o</w:t>
      </w:r>
      <w:r w:rsidR="00755A17" w:rsidRPr="00F22F57">
        <w:rPr>
          <w:rFonts w:ascii="Arial Narrow" w:hAnsi="Arial Narrow" w:cs="Arial"/>
          <w:sz w:val="24"/>
          <w:szCs w:val="24"/>
        </w:rPr>
        <w:t>s</w:t>
      </w:r>
      <w:r w:rsidR="00113188" w:rsidRPr="00F22F57">
        <w:rPr>
          <w:rFonts w:ascii="Arial Narrow" w:hAnsi="Arial Narrow" w:cs="Arial"/>
          <w:sz w:val="24"/>
          <w:szCs w:val="24"/>
        </w:rPr>
        <w:t xml:space="preserve"> processo</w:t>
      </w:r>
      <w:r w:rsidR="00755A17" w:rsidRPr="00F22F57">
        <w:rPr>
          <w:rFonts w:ascii="Arial Narrow" w:hAnsi="Arial Narrow" w:cs="Arial"/>
          <w:sz w:val="24"/>
          <w:szCs w:val="24"/>
        </w:rPr>
        <w:t>s</w:t>
      </w:r>
      <w:r w:rsidR="00113188" w:rsidRPr="00F22F57">
        <w:rPr>
          <w:rFonts w:ascii="Arial Narrow" w:hAnsi="Arial Narrow" w:cs="Arial"/>
          <w:sz w:val="24"/>
          <w:szCs w:val="24"/>
        </w:rPr>
        <w:t xml:space="preserve"> nº:</w:t>
      </w:r>
      <w:r w:rsidR="00B00232" w:rsidRPr="00F22F57">
        <w:rPr>
          <w:rFonts w:ascii="Arial Narrow" w:hAnsi="Arial Narrow" w:cs="Arial"/>
          <w:sz w:val="24"/>
          <w:szCs w:val="24"/>
        </w:rPr>
        <w:t xml:space="preserve"> </w:t>
      </w:r>
      <w:r w:rsidR="00B00232" w:rsidRPr="00F22F57">
        <w:rPr>
          <w:rFonts w:ascii="Arial Narrow" w:hAnsi="Arial Narrow" w:cs="Arial"/>
          <w:bCs/>
          <w:sz w:val="24"/>
          <w:szCs w:val="24"/>
        </w:rPr>
        <w:t>14.527/2021 (Apenso: 14.780/2016).</w:t>
      </w:r>
      <w:r w:rsidR="004A30CA" w:rsidRPr="00F22F57">
        <w:rPr>
          <w:rFonts w:ascii="Arial Narrow" w:hAnsi="Arial Narrow" w:cs="Arial"/>
          <w:sz w:val="24"/>
          <w:szCs w:val="24"/>
        </w:rPr>
        <w:t xml:space="preserve"> </w:t>
      </w:r>
      <w:r w:rsidR="00EC5344" w:rsidRPr="00F22F57">
        <w:rPr>
          <w:rFonts w:ascii="Arial Narrow" w:hAnsi="Arial Narrow" w:cs="Arial"/>
          <w:sz w:val="24"/>
          <w:szCs w:val="24"/>
        </w:rPr>
        <w:t>/===/</w:t>
      </w:r>
      <w:r w:rsidR="00513E8D" w:rsidRPr="00F22F57">
        <w:rPr>
          <w:rFonts w:ascii="Arial Narrow" w:hAnsi="Arial Narrow" w:cs="Arial"/>
          <w:sz w:val="24"/>
          <w:szCs w:val="24"/>
        </w:rPr>
        <w:t xml:space="preserve"> </w:t>
      </w:r>
      <w:r w:rsidR="00EC5344" w:rsidRPr="00F22F57">
        <w:rPr>
          <w:rFonts w:ascii="Arial Narrow" w:hAnsi="Arial Narrow" w:cs="Arial"/>
          <w:b/>
          <w:color w:val="000000"/>
          <w:sz w:val="24"/>
          <w:szCs w:val="24"/>
        </w:rPr>
        <w:t xml:space="preserve">JULGAMENTO </w:t>
      </w:r>
      <w:r w:rsidR="00776C80" w:rsidRPr="00F22F57">
        <w:rPr>
          <w:rFonts w:ascii="Arial Narrow" w:hAnsi="Arial Narrow" w:cs="Arial"/>
          <w:b/>
          <w:color w:val="000000"/>
          <w:sz w:val="24"/>
          <w:szCs w:val="24"/>
        </w:rPr>
        <w:t>ADIADO:</w:t>
      </w:r>
      <w:r w:rsidR="00DC39A6"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AUDITOR-RELATOR: MÁRIO JOSÉ DE MORAES COSTA FILHO (Com vista para </w:t>
      </w:r>
      <w:proofErr w:type="gramStart"/>
      <w:r w:rsidR="00B52AD7" w:rsidRPr="00F22F57">
        <w:rPr>
          <w:rFonts w:ascii="Arial Narrow" w:hAnsi="Arial Narrow" w:cs="Arial"/>
          <w:b/>
          <w:color w:val="000000"/>
          <w:sz w:val="24"/>
          <w:szCs w:val="24"/>
        </w:rPr>
        <w:t>o Excelentíssimo</w:t>
      </w:r>
      <w:proofErr w:type="gramEnd"/>
      <w:r w:rsidR="00B52AD7" w:rsidRPr="00F22F57">
        <w:rPr>
          <w:rFonts w:ascii="Arial Narrow" w:hAnsi="Arial Narrow" w:cs="Arial"/>
          <w:b/>
          <w:color w:val="000000"/>
          <w:sz w:val="24"/>
          <w:szCs w:val="24"/>
        </w:rPr>
        <w:t xml:space="preserve"> Senhor Conselheiro Convocado Alípio Reis Firmo Filho).</w:t>
      </w:r>
      <w:r w:rsidR="00DE6C3C"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 xml:space="preserve">PROCESSO Nº 13.650/2018 (Apensos: </w:t>
      </w:r>
      <w:proofErr w:type="gramStart"/>
      <w:r w:rsidR="00B52AD7" w:rsidRPr="00F22F57">
        <w:rPr>
          <w:rFonts w:ascii="Arial Narrow" w:hAnsi="Arial Narrow" w:cs="Arial"/>
          <w:b/>
          <w:color w:val="000000"/>
          <w:sz w:val="24"/>
          <w:szCs w:val="24"/>
        </w:rPr>
        <w:t>10.905/2013, 12.531/2016 e 12.487/2016</w:t>
      </w:r>
      <w:proofErr w:type="gramEnd"/>
      <w:r w:rsidR="00B52AD7" w:rsidRPr="00F22F57">
        <w:rPr>
          <w:rFonts w:ascii="Arial Narrow" w:hAnsi="Arial Narrow" w:cs="Arial"/>
          <w:b/>
          <w:color w:val="000000"/>
          <w:sz w:val="24"/>
          <w:szCs w:val="24"/>
        </w:rPr>
        <w:t>)</w:t>
      </w:r>
      <w:r w:rsidR="00B52AD7" w:rsidRPr="00F22F57">
        <w:rPr>
          <w:rFonts w:ascii="Arial Narrow" w:hAnsi="Arial Narrow" w:cs="Arial"/>
          <w:color w:val="000000"/>
          <w:sz w:val="24"/>
          <w:szCs w:val="24"/>
        </w:rPr>
        <w:t xml:space="preserve"> - Arguição de </w:t>
      </w:r>
      <w:r w:rsidR="00196C38" w:rsidRPr="00F22F57">
        <w:rPr>
          <w:rFonts w:ascii="Arial Narrow" w:hAnsi="Arial Narrow" w:cs="Arial"/>
          <w:color w:val="000000"/>
          <w:sz w:val="24"/>
          <w:szCs w:val="24"/>
        </w:rPr>
        <w:t>Q</w:t>
      </w:r>
      <w:r w:rsidR="00B52AD7" w:rsidRPr="00F22F57">
        <w:rPr>
          <w:rFonts w:ascii="Arial Narrow" w:hAnsi="Arial Narrow" w:cs="Arial"/>
          <w:color w:val="000000"/>
          <w:sz w:val="24"/>
          <w:szCs w:val="24"/>
        </w:rPr>
        <w:t xml:space="preserve">uestão </w:t>
      </w:r>
      <w:r w:rsidR="00196C38" w:rsidRPr="00F22F57">
        <w:rPr>
          <w:rFonts w:ascii="Arial Narrow" w:hAnsi="Arial Narrow" w:cs="Arial"/>
          <w:color w:val="000000"/>
          <w:sz w:val="24"/>
          <w:szCs w:val="24"/>
        </w:rPr>
        <w:t>J</w:t>
      </w:r>
      <w:r w:rsidR="00B52AD7" w:rsidRPr="00F22F57">
        <w:rPr>
          <w:rFonts w:ascii="Arial Narrow" w:hAnsi="Arial Narrow" w:cs="Arial"/>
          <w:color w:val="000000"/>
          <w:sz w:val="24"/>
          <w:szCs w:val="24"/>
        </w:rPr>
        <w:t xml:space="preserve">uridicamente </w:t>
      </w:r>
      <w:r w:rsidR="00196C38" w:rsidRPr="00F22F57">
        <w:rPr>
          <w:rFonts w:ascii="Arial Narrow" w:hAnsi="Arial Narrow" w:cs="Arial"/>
          <w:color w:val="000000"/>
          <w:sz w:val="24"/>
          <w:szCs w:val="24"/>
        </w:rPr>
        <w:t>R</w:t>
      </w:r>
      <w:r w:rsidR="00B52AD7" w:rsidRPr="00F22F57">
        <w:rPr>
          <w:rFonts w:ascii="Arial Narrow" w:hAnsi="Arial Narrow" w:cs="Arial"/>
          <w:color w:val="000000"/>
          <w:sz w:val="24"/>
          <w:szCs w:val="24"/>
        </w:rPr>
        <w:t xml:space="preserve">elevante </w:t>
      </w:r>
      <w:r w:rsidR="000D027A" w:rsidRPr="00F22F57">
        <w:rPr>
          <w:rFonts w:ascii="Arial Narrow" w:hAnsi="Arial Narrow" w:cs="Arial"/>
          <w:color w:val="000000"/>
          <w:sz w:val="24"/>
          <w:szCs w:val="24"/>
        </w:rPr>
        <w:t>r</w:t>
      </w:r>
      <w:r w:rsidR="00B52AD7" w:rsidRPr="00F22F57">
        <w:rPr>
          <w:rFonts w:ascii="Arial Narrow" w:hAnsi="Arial Narrow" w:cs="Arial"/>
          <w:color w:val="000000"/>
          <w:sz w:val="24"/>
          <w:szCs w:val="24"/>
        </w:rPr>
        <w:t xml:space="preserve">eferente </w:t>
      </w:r>
      <w:r w:rsidR="000D027A" w:rsidRPr="00F22F57">
        <w:rPr>
          <w:rFonts w:ascii="Arial Narrow" w:hAnsi="Arial Narrow" w:cs="Arial"/>
          <w:color w:val="000000"/>
          <w:sz w:val="24"/>
          <w:szCs w:val="24"/>
        </w:rPr>
        <w:t>a</w:t>
      </w:r>
      <w:r w:rsidR="00B52AD7" w:rsidRPr="00F22F57">
        <w:rPr>
          <w:rFonts w:ascii="Arial Narrow" w:hAnsi="Arial Narrow" w:cs="Arial"/>
          <w:color w:val="000000"/>
          <w:sz w:val="24"/>
          <w:szCs w:val="24"/>
        </w:rPr>
        <w:t xml:space="preserve">o Processo </w:t>
      </w:r>
      <w:r w:rsidR="000D027A" w:rsidRPr="00F22F57">
        <w:rPr>
          <w:rFonts w:ascii="Arial Narrow" w:hAnsi="Arial Narrow" w:cs="Arial"/>
          <w:color w:val="000000"/>
          <w:sz w:val="24"/>
          <w:szCs w:val="24"/>
        </w:rPr>
        <w:t>n</w:t>
      </w:r>
      <w:r w:rsidR="00B52AD7" w:rsidRPr="00F22F57">
        <w:rPr>
          <w:rFonts w:ascii="Arial Narrow" w:hAnsi="Arial Narrow" w:cs="Arial"/>
          <w:color w:val="000000"/>
          <w:sz w:val="24"/>
          <w:szCs w:val="24"/>
        </w:rPr>
        <w:t>º 12</w:t>
      </w:r>
      <w:r w:rsidR="000D027A"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487/2016, </w:t>
      </w:r>
      <w:r w:rsidR="000D027A" w:rsidRPr="00F22F57">
        <w:rPr>
          <w:rFonts w:ascii="Arial Narrow" w:hAnsi="Arial Narrow" w:cs="Arial"/>
          <w:color w:val="000000"/>
          <w:sz w:val="24"/>
          <w:szCs w:val="24"/>
        </w:rPr>
        <w:t>q</w:t>
      </w:r>
      <w:r w:rsidR="00B52AD7" w:rsidRPr="00F22F57">
        <w:rPr>
          <w:rFonts w:ascii="Arial Narrow" w:hAnsi="Arial Narrow" w:cs="Arial"/>
          <w:color w:val="000000"/>
          <w:sz w:val="24"/>
          <w:szCs w:val="24"/>
        </w:rPr>
        <w:t xml:space="preserve">ue </w:t>
      </w:r>
      <w:r w:rsidR="000D027A" w:rsidRPr="00F22F57">
        <w:rPr>
          <w:rFonts w:ascii="Arial Narrow" w:hAnsi="Arial Narrow" w:cs="Arial"/>
          <w:color w:val="000000"/>
          <w:sz w:val="24"/>
          <w:szCs w:val="24"/>
        </w:rPr>
        <w:t>t</w:t>
      </w:r>
      <w:r w:rsidR="00B52AD7" w:rsidRPr="00F22F57">
        <w:rPr>
          <w:rFonts w:ascii="Arial Narrow" w:hAnsi="Arial Narrow" w:cs="Arial"/>
          <w:color w:val="000000"/>
          <w:sz w:val="24"/>
          <w:szCs w:val="24"/>
        </w:rPr>
        <w:t xml:space="preserve">rata do Recurso da </w:t>
      </w:r>
      <w:r w:rsidR="00DE6C3C" w:rsidRPr="00F22F57">
        <w:rPr>
          <w:rFonts w:ascii="Arial Narrow" w:hAnsi="Arial Narrow" w:cs="Arial"/>
          <w:color w:val="000000"/>
          <w:sz w:val="24"/>
          <w:szCs w:val="24"/>
        </w:rPr>
        <w:t>A</w:t>
      </w:r>
      <w:r w:rsidR="00B52AD7" w:rsidRPr="00F22F57">
        <w:rPr>
          <w:rFonts w:ascii="Arial Narrow" w:hAnsi="Arial Narrow" w:cs="Arial"/>
          <w:color w:val="000000"/>
          <w:sz w:val="24"/>
          <w:szCs w:val="24"/>
        </w:rPr>
        <w:t xml:space="preserve">posentadoria da </w:t>
      </w:r>
      <w:r w:rsidR="000D027A" w:rsidRPr="00F22F57">
        <w:rPr>
          <w:rFonts w:ascii="Arial Narrow" w:hAnsi="Arial Narrow" w:cs="Arial"/>
          <w:color w:val="000000"/>
          <w:sz w:val="24"/>
          <w:szCs w:val="24"/>
        </w:rPr>
        <w:t>s</w:t>
      </w:r>
      <w:r w:rsidR="00B52AD7" w:rsidRPr="00F22F57">
        <w:rPr>
          <w:rFonts w:ascii="Arial Narrow" w:hAnsi="Arial Narrow" w:cs="Arial"/>
          <w:color w:val="000000"/>
          <w:sz w:val="24"/>
          <w:szCs w:val="24"/>
        </w:rPr>
        <w:t>ervidora Jane Socorro de Oliveira Nascimento.</w:t>
      </w:r>
      <w:r w:rsidR="00625FA7" w:rsidRPr="00F22F57">
        <w:rPr>
          <w:rFonts w:ascii="Arial Narrow" w:hAnsi="Arial Narrow" w:cs="Arial"/>
          <w:color w:val="000000"/>
          <w:sz w:val="24"/>
          <w:szCs w:val="24"/>
        </w:rPr>
        <w:t xml:space="preserve"> </w:t>
      </w:r>
      <w:r w:rsidR="00625FA7" w:rsidRPr="00F22F57">
        <w:rPr>
          <w:rFonts w:ascii="Arial Narrow" w:hAnsi="Arial Narrow" w:cs="Arial"/>
          <w:b/>
          <w:color w:val="000000"/>
          <w:sz w:val="24"/>
          <w:szCs w:val="24"/>
        </w:rPr>
        <w:t xml:space="preserve">Advogados: </w:t>
      </w:r>
      <w:r w:rsidR="00625FA7" w:rsidRPr="00F22F57">
        <w:rPr>
          <w:rFonts w:ascii="Arial Narrow" w:hAnsi="Arial Narrow" w:cs="Arial"/>
          <w:bCs/>
          <w:color w:val="000000"/>
          <w:sz w:val="24"/>
          <w:szCs w:val="24"/>
        </w:rPr>
        <w:t xml:space="preserve">Rafael da Cruz </w:t>
      </w:r>
      <w:proofErr w:type="spellStart"/>
      <w:r w:rsidR="00625FA7" w:rsidRPr="00F22F57">
        <w:rPr>
          <w:rFonts w:ascii="Arial Narrow" w:hAnsi="Arial Narrow" w:cs="Arial"/>
          <w:bCs/>
          <w:color w:val="000000"/>
          <w:sz w:val="24"/>
          <w:szCs w:val="24"/>
        </w:rPr>
        <w:t>Lauria</w:t>
      </w:r>
      <w:proofErr w:type="spellEnd"/>
      <w:r w:rsidR="00625FA7" w:rsidRPr="00F22F57">
        <w:rPr>
          <w:rFonts w:ascii="Arial Narrow" w:hAnsi="Arial Narrow" w:cs="Arial"/>
          <w:bCs/>
          <w:color w:val="000000"/>
          <w:sz w:val="24"/>
          <w:szCs w:val="24"/>
        </w:rPr>
        <w:t xml:space="preserve"> – Procurador-Chefe (OAB/AM 5716), Eduardo Alves Marinho – Procurador Autárquico (OAB/AM 7413), Mauricio Sousa da Silva - Procurador Autárquico (OAB/AM 9015), Felipe Carneiro Chaves - Procurador Autárquico (OAB/AM 9179) e Mario José </w:t>
      </w:r>
      <w:r w:rsidR="00625FA7" w:rsidRPr="00F22F57">
        <w:rPr>
          <w:rFonts w:ascii="Arial Narrow" w:hAnsi="Arial Narrow" w:cs="Arial"/>
          <w:bCs/>
          <w:color w:val="000000"/>
          <w:sz w:val="24"/>
          <w:szCs w:val="24"/>
        </w:rPr>
        <w:lastRenderedPageBreak/>
        <w:t>Pereira Júnior - Procurador Autárquico (OAB/AM 3731).</w:t>
      </w:r>
      <w:r w:rsidR="00B52AD7" w:rsidRPr="00F22F57">
        <w:rPr>
          <w:rFonts w:ascii="Arial Narrow" w:hAnsi="Arial Narrow" w:cs="Arial"/>
          <w:b/>
          <w:color w:val="000000"/>
          <w:sz w:val="24"/>
          <w:szCs w:val="24"/>
        </w:rPr>
        <w:t xml:space="preserve"> ACÓRDÃO Nº 847/2021:</w:t>
      </w:r>
      <w:r w:rsidR="00625FA7" w:rsidRPr="00F22F57">
        <w:rPr>
          <w:rFonts w:ascii="Arial Narrow" w:hAnsi="Arial Narrow" w:cs="Arial"/>
          <w:color w:val="000000"/>
          <w:sz w:val="24"/>
          <w:szCs w:val="24"/>
        </w:rPr>
        <w:t xml:space="preserve"> </w:t>
      </w:r>
      <w:r w:rsidR="0030065F" w:rsidRPr="00F22F57">
        <w:rPr>
          <w:rFonts w:ascii="Arial Narrow" w:hAnsi="Arial Narrow" w:cs="Arial"/>
          <w:sz w:val="24"/>
          <w:szCs w:val="24"/>
        </w:rPr>
        <w:t xml:space="preserve">Vistos, relatados e discutidos estes autos acima identificados, </w:t>
      </w:r>
      <w:r w:rsidR="0030065F" w:rsidRPr="00F22F57">
        <w:rPr>
          <w:rFonts w:ascii="Arial Narrow" w:hAnsi="Arial Narrow" w:cs="Arial"/>
          <w:b/>
          <w:sz w:val="24"/>
          <w:szCs w:val="24"/>
        </w:rPr>
        <w:t xml:space="preserve">ACORDAM </w:t>
      </w:r>
      <w:proofErr w:type="gramStart"/>
      <w:r w:rsidR="0030065F" w:rsidRPr="00F22F57">
        <w:rPr>
          <w:rFonts w:ascii="Arial Narrow" w:hAnsi="Arial Narrow" w:cs="Arial"/>
          <w:sz w:val="24"/>
          <w:szCs w:val="24"/>
        </w:rPr>
        <w:t>os Excelentíssimos</w:t>
      </w:r>
      <w:proofErr w:type="gramEnd"/>
      <w:r w:rsidR="0030065F" w:rsidRPr="00F22F57">
        <w:rPr>
          <w:rFonts w:ascii="Arial Narrow" w:hAnsi="Arial Narrow" w:cs="Arial"/>
          <w:sz w:val="24"/>
          <w:szCs w:val="24"/>
        </w:rPr>
        <w:t xml:space="preserve"> Senhores Conselheiros do Tribunal de Contas do Estado do Amazonas, reunidos em Sessão do </w:t>
      </w:r>
      <w:r w:rsidR="0030065F" w:rsidRPr="00F22F57">
        <w:rPr>
          <w:rFonts w:ascii="Arial Narrow" w:hAnsi="Arial Narrow" w:cs="Arial"/>
          <w:b/>
          <w:sz w:val="24"/>
          <w:szCs w:val="24"/>
        </w:rPr>
        <w:t>Tribunal Pleno</w:t>
      </w:r>
      <w:r w:rsidR="0030065F" w:rsidRPr="00F22F57">
        <w:rPr>
          <w:rFonts w:ascii="Arial Narrow" w:hAnsi="Arial Narrow" w:cs="Arial"/>
          <w:sz w:val="24"/>
          <w:szCs w:val="24"/>
        </w:rPr>
        <w:t>, no exercício da competência atribuída pelo art. 11, III, "b" da Resolução nº 04/2002-TCE/AM,</w:t>
      </w:r>
      <w:r w:rsidR="0030065F" w:rsidRPr="00F22F57">
        <w:rPr>
          <w:rFonts w:ascii="Arial Narrow" w:hAnsi="Arial Narrow" w:cs="Arial"/>
          <w:b/>
          <w:sz w:val="24"/>
          <w:szCs w:val="24"/>
        </w:rPr>
        <w:t xml:space="preserve"> à unanimidade,</w:t>
      </w:r>
      <w:r w:rsidR="0030065F" w:rsidRPr="00F22F57">
        <w:rPr>
          <w:rFonts w:ascii="Arial Narrow" w:hAnsi="Arial Narrow" w:cs="Arial"/>
          <w:sz w:val="24"/>
          <w:szCs w:val="24"/>
        </w:rPr>
        <w:t xml:space="preserve"> nos termos da proposta de voto do Excelentíssimo Senhor Auditor-Relator, </w:t>
      </w:r>
      <w:r w:rsidR="0030065F" w:rsidRPr="00F22F57">
        <w:rPr>
          <w:rFonts w:ascii="Arial Narrow" w:hAnsi="Arial Narrow" w:cs="Arial"/>
          <w:b/>
          <w:sz w:val="24"/>
          <w:szCs w:val="24"/>
        </w:rPr>
        <w:t>‘ em consonância</w:t>
      </w:r>
      <w:r w:rsidR="0030065F" w:rsidRPr="00F22F57">
        <w:rPr>
          <w:rFonts w:ascii="Arial Narrow" w:hAnsi="Arial Narrow" w:cs="Arial"/>
          <w:sz w:val="24"/>
          <w:szCs w:val="24"/>
        </w:rPr>
        <w:t xml:space="preserve"> com pronunciamento do Ministério Público junto a este Tribunal, no sentido de:</w:t>
      </w:r>
      <w:r w:rsidR="00196C38" w:rsidRPr="00F22F57">
        <w:rPr>
          <w:rFonts w:ascii="Arial Narrow" w:hAnsi="Arial Narrow" w:cs="Arial"/>
          <w:color w:val="000000"/>
          <w:sz w:val="24"/>
          <w:szCs w:val="24"/>
        </w:rPr>
        <w:t xml:space="preserve"> </w:t>
      </w:r>
      <w:r w:rsidR="0030065F" w:rsidRPr="00F22F57">
        <w:rPr>
          <w:rFonts w:ascii="Arial Narrow" w:hAnsi="Arial Narrow" w:cs="Arial"/>
          <w:b/>
          <w:bCs/>
          <w:color w:val="000000"/>
          <w:sz w:val="24"/>
          <w:szCs w:val="24"/>
        </w:rPr>
        <w:t>10.1.</w:t>
      </w:r>
      <w:r w:rsidR="00625FA7" w:rsidRPr="00F22F57">
        <w:rPr>
          <w:rFonts w:ascii="Arial Narrow" w:hAnsi="Arial Narrow" w:cs="Arial"/>
          <w:b/>
          <w:bCs/>
          <w:color w:val="000000"/>
          <w:sz w:val="24"/>
          <w:szCs w:val="24"/>
        </w:rPr>
        <w:t xml:space="preserve"> </w:t>
      </w:r>
      <w:r w:rsidR="0030065F" w:rsidRPr="00F22F57">
        <w:rPr>
          <w:rFonts w:ascii="Arial Narrow" w:hAnsi="Arial Narrow" w:cs="Arial"/>
          <w:b/>
          <w:bCs/>
          <w:color w:val="000000"/>
          <w:sz w:val="24"/>
          <w:szCs w:val="24"/>
        </w:rPr>
        <w:t>Conhecer</w:t>
      </w:r>
      <w:r w:rsidR="0030065F" w:rsidRPr="00F22F57">
        <w:rPr>
          <w:rFonts w:ascii="Arial Narrow" w:hAnsi="Arial Narrow" w:cs="Arial"/>
          <w:color w:val="000000"/>
          <w:sz w:val="24"/>
          <w:szCs w:val="24"/>
        </w:rPr>
        <w:t xml:space="preserve"> da Arguição de Questão Juridicamente Relevante acolhida pelo Egrégio Tribunal Pleno, por meio do Acórdão n. 772/2017-TCE-Tribunal Pleno, objeto da sessão de julgamento do dia 25 de julho de 2017, que tem como parte a Secretaria Municipal de Educação - </w:t>
      </w:r>
      <w:proofErr w:type="spellStart"/>
      <w:r w:rsidR="0030065F" w:rsidRPr="00F22F57">
        <w:rPr>
          <w:rFonts w:ascii="Arial Narrow" w:hAnsi="Arial Narrow" w:cs="Arial"/>
          <w:color w:val="000000"/>
          <w:sz w:val="24"/>
          <w:szCs w:val="24"/>
        </w:rPr>
        <w:t>Semed</w:t>
      </w:r>
      <w:proofErr w:type="spellEnd"/>
      <w:r w:rsidR="0030065F" w:rsidRPr="00F22F57">
        <w:rPr>
          <w:rFonts w:ascii="Arial Narrow" w:hAnsi="Arial Narrow" w:cs="Arial"/>
          <w:color w:val="000000"/>
          <w:sz w:val="24"/>
          <w:szCs w:val="24"/>
        </w:rPr>
        <w:t xml:space="preserve">. Para reformar, em partes, o teor da Decisão n. 015/2015 – Tribunal Pleno (Processo TCE nº 3388/2012), mantendo o julgamento pela inconstitucionalidade do art. 28, § 9º da Lei n. 870/2005 e modulando os efeitos da decisão, de modo que passe a valer a todos os benefícios previdenciários concedidos pelo </w:t>
      </w:r>
      <w:proofErr w:type="spellStart"/>
      <w:r w:rsidR="0030065F" w:rsidRPr="00F22F57">
        <w:rPr>
          <w:rFonts w:ascii="Arial Narrow" w:hAnsi="Arial Narrow" w:cs="Arial"/>
          <w:color w:val="000000"/>
          <w:sz w:val="24"/>
          <w:szCs w:val="24"/>
        </w:rPr>
        <w:t>Manausprev</w:t>
      </w:r>
      <w:proofErr w:type="spellEnd"/>
      <w:r w:rsidR="0030065F" w:rsidRPr="00F22F57">
        <w:rPr>
          <w:rFonts w:ascii="Arial Narrow" w:hAnsi="Arial Narrow" w:cs="Arial"/>
          <w:color w:val="000000"/>
          <w:sz w:val="24"/>
          <w:szCs w:val="24"/>
        </w:rPr>
        <w:t xml:space="preserve">, a contar do julgamento deste processo. Além disso, em cumprimento ao art. 296, § 6º, da Resolução nº 04/2002-TCE/AM, apresento o seguinte teor de súmula: “Diante da inconstitucionalidade do benefício denominado “auxílio-acompanhante”, previsto no art. 28, §9º, da Lei municipal nº 870/2005, deve a </w:t>
      </w:r>
      <w:proofErr w:type="spellStart"/>
      <w:r w:rsidR="0030065F" w:rsidRPr="00F22F57">
        <w:rPr>
          <w:rFonts w:ascii="Arial Narrow" w:hAnsi="Arial Narrow" w:cs="Arial"/>
          <w:color w:val="000000"/>
          <w:sz w:val="24"/>
          <w:szCs w:val="24"/>
        </w:rPr>
        <w:t>Manausprev</w:t>
      </w:r>
      <w:proofErr w:type="spellEnd"/>
      <w:r w:rsidR="0030065F" w:rsidRPr="00F22F57">
        <w:rPr>
          <w:rFonts w:ascii="Arial Narrow" w:hAnsi="Arial Narrow" w:cs="Arial"/>
          <w:color w:val="000000"/>
          <w:sz w:val="24"/>
          <w:szCs w:val="24"/>
        </w:rPr>
        <w:t xml:space="preserve"> abster-se de concedê-lo nas futuras aposentadorias por invalidez a partir da Decisão desta Corte de Contas, salvaguardando-se aquelas já concedidas pelo MANAUSPREV, mas ainda não apreciadas por este TCE/AM; bem como as que já se encontram em trâmite no TCE/AM, mas pendentes de apreciação, em atendimento aos Princípios da Segurança Jurídica e da Dignidade da Pessoa Humana e da Boa-fé dos administrados.”;</w:t>
      </w:r>
      <w:r w:rsidR="00196C38" w:rsidRPr="00F22F57">
        <w:rPr>
          <w:rFonts w:ascii="Arial Narrow" w:hAnsi="Arial Narrow" w:cs="Arial"/>
          <w:color w:val="000000"/>
          <w:sz w:val="24"/>
          <w:szCs w:val="24"/>
        </w:rPr>
        <w:t xml:space="preserve"> </w:t>
      </w:r>
      <w:r w:rsidR="0030065F" w:rsidRPr="00F22F57">
        <w:rPr>
          <w:rFonts w:ascii="Arial Narrow" w:hAnsi="Arial Narrow" w:cs="Arial"/>
          <w:b/>
          <w:bCs/>
          <w:color w:val="000000"/>
          <w:sz w:val="24"/>
          <w:szCs w:val="24"/>
        </w:rPr>
        <w:t>10.1.1.</w:t>
      </w:r>
      <w:r w:rsidR="00196C38" w:rsidRPr="00F22F57">
        <w:rPr>
          <w:rFonts w:ascii="Arial Narrow" w:hAnsi="Arial Narrow" w:cs="Arial"/>
          <w:b/>
          <w:bCs/>
          <w:color w:val="000000"/>
          <w:sz w:val="24"/>
          <w:szCs w:val="24"/>
        </w:rPr>
        <w:t xml:space="preserve"> </w:t>
      </w:r>
      <w:r w:rsidR="0030065F" w:rsidRPr="00F22F57">
        <w:rPr>
          <w:rFonts w:ascii="Arial Narrow" w:hAnsi="Arial Narrow" w:cs="Arial"/>
          <w:b/>
          <w:bCs/>
          <w:color w:val="000000"/>
          <w:sz w:val="24"/>
          <w:szCs w:val="24"/>
        </w:rPr>
        <w:t>Dar</w:t>
      </w:r>
      <w:r w:rsidR="00196C38" w:rsidRPr="00F22F57">
        <w:rPr>
          <w:rFonts w:ascii="Arial Narrow" w:hAnsi="Arial Narrow" w:cs="Arial"/>
          <w:b/>
          <w:bCs/>
          <w:color w:val="000000"/>
          <w:sz w:val="24"/>
          <w:szCs w:val="24"/>
        </w:rPr>
        <w:t xml:space="preserve"> </w:t>
      </w:r>
      <w:r w:rsidR="0030065F" w:rsidRPr="00F22F57">
        <w:rPr>
          <w:rFonts w:ascii="Arial Narrow" w:hAnsi="Arial Narrow" w:cs="Arial"/>
          <w:b/>
          <w:bCs/>
          <w:color w:val="000000"/>
          <w:sz w:val="24"/>
          <w:szCs w:val="24"/>
        </w:rPr>
        <w:t>ciência</w:t>
      </w:r>
      <w:r w:rsidR="0030065F" w:rsidRPr="00F22F57">
        <w:rPr>
          <w:rFonts w:ascii="Arial Narrow" w:hAnsi="Arial Narrow" w:cs="Arial"/>
          <w:color w:val="000000"/>
          <w:sz w:val="24"/>
          <w:szCs w:val="24"/>
        </w:rPr>
        <w:t>,</w:t>
      </w:r>
      <w:r w:rsidR="00196C38" w:rsidRPr="00F22F57">
        <w:rPr>
          <w:rFonts w:ascii="Arial Narrow" w:hAnsi="Arial Narrow" w:cs="Arial"/>
          <w:color w:val="000000"/>
          <w:sz w:val="24"/>
          <w:szCs w:val="24"/>
        </w:rPr>
        <w:t xml:space="preserve"> </w:t>
      </w:r>
      <w:r w:rsidR="0030065F" w:rsidRPr="00F22F57">
        <w:rPr>
          <w:rFonts w:ascii="Arial Narrow" w:hAnsi="Arial Narrow" w:cs="Arial"/>
          <w:color w:val="000000"/>
          <w:sz w:val="24"/>
          <w:szCs w:val="24"/>
        </w:rPr>
        <w:t>com encaminhamento de cópia dos autos, ao MPE/AM e ao MPF/AM, para o ajuizamento de Ação Direta de Inconstitucionalidade, nos termos do artigo art. 75, §1 da Constituição do Estado do Amazonas c/c com o art. 103 da Carta Magna de 1988; e</w:t>
      </w:r>
      <w:r w:rsidR="00196C38" w:rsidRPr="00F22F57">
        <w:rPr>
          <w:rFonts w:ascii="Arial Narrow" w:hAnsi="Arial Narrow" w:cs="Arial"/>
          <w:color w:val="000000"/>
          <w:sz w:val="24"/>
          <w:szCs w:val="24"/>
        </w:rPr>
        <w:t xml:space="preserve"> </w:t>
      </w:r>
      <w:r w:rsidR="0030065F" w:rsidRPr="00F22F57">
        <w:rPr>
          <w:rFonts w:ascii="Arial Narrow" w:hAnsi="Arial Narrow" w:cs="Arial"/>
          <w:b/>
          <w:bCs/>
          <w:color w:val="000000"/>
          <w:sz w:val="24"/>
          <w:szCs w:val="24"/>
        </w:rPr>
        <w:t>10.1.2.</w:t>
      </w:r>
      <w:r w:rsidR="00196C38" w:rsidRPr="00F22F57">
        <w:rPr>
          <w:rFonts w:ascii="Arial Narrow" w:hAnsi="Arial Narrow" w:cs="Arial"/>
          <w:b/>
          <w:bCs/>
          <w:color w:val="000000"/>
          <w:sz w:val="24"/>
          <w:szCs w:val="24"/>
        </w:rPr>
        <w:t xml:space="preserve"> </w:t>
      </w:r>
      <w:r w:rsidR="0030065F" w:rsidRPr="00F22F57">
        <w:rPr>
          <w:rFonts w:ascii="Arial Narrow" w:hAnsi="Arial Narrow" w:cs="Arial"/>
          <w:b/>
          <w:bCs/>
          <w:color w:val="000000"/>
          <w:sz w:val="24"/>
          <w:szCs w:val="24"/>
        </w:rPr>
        <w:t>Dar ciência</w:t>
      </w:r>
      <w:r w:rsidR="0030065F" w:rsidRPr="00F22F57">
        <w:rPr>
          <w:rFonts w:ascii="Arial Narrow" w:hAnsi="Arial Narrow" w:cs="Arial"/>
          <w:color w:val="000000"/>
          <w:sz w:val="24"/>
          <w:szCs w:val="24"/>
        </w:rPr>
        <w:t xml:space="preserve"> do julgamento do processo ao Chefe do Poder Executivo Municipal, Presidente da Câmara Municipal de Manaus e ao </w:t>
      </w:r>
      <w:proofErr w:type="spellStart"/>
      <w:r w:rsidR="0030065F" w:rsidRPr="00F22F57">
        <w:rPr>
          <w:rFonts w:ascii="Arial Narrow" w:hAnsi="Arial Narrow" w:cs="Arial"/>
          <w:color w:val="000000"/>
          <w:sz w:val="24"/>
          <w:szCs w:val="24"/>
        </w:rPr>
        <w:t>Manausprev</w:t>
      </w:r>
      <w:proofErr w:type="spellEnd"/>
      <w:r w:rsidR="0030065F" w:rsidRPr="00F22F57">
        <w:rPr>
          <w:rFonts w:ascii="Arial Narrow" w:hAnsi="Arial Narrow" w:cs="Arial"/>
          <w:color w:val="000000"/>
          <w:sz w:val="24"/>
          <w:szCs w:val="24"/>
        </w:rPr>
        <w:t>, nos moldes do art. 161, do Regimento Interno.</w:t>
      </w:r>
      <w:r w:rsidR="00DE6C3C"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AUDITOR-RELATOR: </w:t>
      </w:r>
      <w:proofErr w:type="gramStart"/>
      <w:r w:rsidR="00B52AD7" w:rsidRPr="00F22F57">
        <w:rPr>
          <w:rFonts w:ascii="Arial Narrow" w:hAnsi="Arial Narrow" w:cs="Arial"/>
          <w:b/>
          <w:color w:val="000000"/>
          <w:sz w:val="24"/>
          <w:szCs w:val="24"/>
        </w:rPr>
        <w:t>ALÍPIO REIS FIRMO</w:t>
      </w:r>
      <w:proofErr w:type="gramEnd"/>
      <w:r w:rsidR="00B52AD7" w:rsidRPr="00F22F57">
        <w:rPr>
          <w:rFonts w:ascii="Arial Narrow" w:hAnsi="Arial Narrow" w:cs="Arial"/>
          <w:b/>
          <w:color w:val="000000"/>
          <w:sz w:val="24"/>
          <w:szCs w:val="24"/>
        </w:rPr>
        <w:t xml:space="preserve"> FILHO (Com vista para </w:t>
      </w:r>
      <w:r w:rsidR="00F57DC0" w:rsidRPr="00F22F57">
        <w:rPr>
          <w:rFonts w:ascii="Arial Narrow" w:hAnsi="Arial Narrow" w:cs="Arial"/>
          <w:b/>
          <w:color w:val="000000"/>
          <w:sz w:val="24"/>
          <w:szCs w:val="24"/>
        </w:rPr>
        <w:t xml:space="preserve">a Excelentíssima Senhora Conselheira Yara Amazônia Lins Rodrigues dos Santos, </w:t>
      </w:r>
      <w:r w:rsidR="00B52AD7" w:rsidRPr="00F22F57">
        <w:rPr>
          <w:rFonts w:ascii="Arial Narrow" w:hAnsi="Arial Narrow" w:cs="Arial"/>
          <w:b/>
          <w:color w:val="000000"/>
          <w:sz w:val="24"/>
          <w:szCs w:val="24"/>
        </w:rPr>
        <w:t>Excelentíssimo Senhor Conselheiro Júlio Assis Corrêa Pinheiro).</w:t>
      </w:r>
      <w:r w:rsidR="00FB47E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11.814/2016 (Apensos: 11.511/2017, 13.627/2019, 11.516/2017 e 11.525/2017)</w:t>
      </w:r>
      <w:r w:rsidR="00B52AD7" w:rsidRPr="00F22F57">
        <w:rPr>
          <w:rFonts w:ascii="Arial Narrow" w:hAnsi="Arial Narrow" w:cs="Arial"/>
          <w:color w:val="000000"/>
          <w:sz w:val="24"/>
          <w:szCs w:val="24"/>
        </w:rPr>
        <w:t xml:space="preserve"> - Prestação de Contas Anual </w:t>
      </w:r>
      <w:r w:rsidR="003B0E8F" w:rsidRPr="00F22F57">
        <w:rPr>
          <w:rFonts w:ascii="Arial Narrow" w:hAnsi="Arial Narrow" w:cs="Arial"/>
          <w:sz w:val="24"/>
          <w:szCs w:val="24"/>
        </w:rPr>
        <w:t xml:space="preserve">da Secretaria de Estado de Infraestrutura – SEINFRA, referente ao exercício de 2015, sob a responsabilidade da Sra. </w:t>
      </w:r>
      <w:proofErr w:type="spellStart"/>
      <w:r w:rsidR="003B0E8F" w:rsidRPr="00F22F57">
        <w:rPr>
          <w:rFonts w:ascii="Arial Narrow" w:hAnsi="Arial Narrow" w:cs="Arial"/>
          <w:sz w:val="24"/>
          <w:szCs w:val="24"/>
        </w:rPr>
        <w:t>Waldívia</w:t>
      </w:r>
      <w:proofErr w:type="spellEnd"/>
      <w:r w:rsidR="003B0E8F" w:rsidRPr="00F22F57">
        <w:rPr>
          <w:rFonts w:ascii="Arial Narrow" w:hAnsi="Arial Narrow" w:cs="Arial"/>
          <w:sz w:val="24"/>
          <w:szCs w:val="24"/>
        </w:rPr>
        <w:t xml:space="preserve"> </w:t>
      </w:r>
      <w:proofErr w:type="gramStart"/>
      <w:r w:rsidR="003B0E8F" w:rsidRPr="00F22F57">
        <w:rPr>
          <w:rFonts w:ascii="Arial Narrow" w:hAnsi="Arial Narrow" w:cs="Arial"/>
          <w:sz w:val="24"/>
          <w:szCs w:val="24"/>
        </w:rPr>
        <w:t>Ferreira</w:t>
      </w:r>
      <w:proofErr w:type="gramEnd"/>
      <w:r w:rsidR="003B0E8F" w:rsidRPr="00F22F57">
        <w:rPr>
          <w:rFonts w:ascii="Arial Narrow" w:hAnsi="Arial Narrow" w:cs="Arial"/>
          <w:sz w:val="24"/>
          <w:szCs w:val="24"/>
        </w:rPr>
        <w:t xml:space="preserve"> Alencar, Sr. Gilberto Alves de Deus e Sr. Américo </w:t>
      </w:r>
      <w:proofErr w:type="spellStart"/>
      <w:r w:rsidR="003B0E8F" w:rsidRPr="00F22F57">
        <w:rPr>
          <w:rFonts w:ascii="Arial Narrow" w:hAnsi="Arial Narrow" w:cs="Arial"/>
          <w:sz w:val="24"/>
          <w:szCs w:val="24"/>
        </w:rPr>
        <w:t>Gorayeb</w:t>
      </w:r>
      <w:proofErr w:type="spellEnd"/>
      <w:r w:rsidR="003B0E8F" w:rsidRPr="00F22F57">
        <w:rPr>
          <w:rFonts w:ascii="Arial Narrow" w:hAnsi="Arial Narrow" w:cs="Arial"/>
          <w:sz w:val="24"/>
          <w:szCs w:val="24"/>
        </w:rPr>
        <w:t xml:space="preserve"> Júnior.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Germano Costa Andrade – OAB/AM 2835, Angélica Ortiz Ribeiro – OAB/AM 2847, Pedro Câmara Junior – OAB/AM 2834, Armando Cláudio Dias dos Santos Júnior – OAB/AM 3194, </w:t>
      </w:r>
      <w:proofErr w:type="spellStart"/>
      <w:r w:rsidR="00B52AD7" w:rsidRPr="00F22F57">
        <w:rPr>
          <w:rFonts w:ascii="Arial Narrow" w:hAnsi="Arial Narrow" w:cs="Arial"/>
          <w:bCs/>
          <w:color w:val="000000"/>
          <w:sz w:val="24"/>
          <w:szCs w:val="24"/>
        </w:rPr>
        <w:t>Keyth</w:t>
      </w:r>
      <w:proofErr w:type="spellEnd"/>
      <w:r w:rsidR="00B52AD7" w:rsidRPr="00F22F57">
        <w:rPr>
          <w:rFonts w:ascii="Arial Narrow" w:hAnsi="Arial Narrow" w:cs="Arial"/>
          <w:bCs/>
          <w:color w:val="000000"/>
          <w:sz w:val="24"/>
          <w:szCs w:val="24"/>
        </w:rPr>
        <w:t xml:space="preserve"> Yara Pontes Pina – OAB/A, 3467, </w:t>
      </w:r>
      <w:proofErr w:type="spellStart"/>
      <w:r w:rsidR="00B52AD7" w:rsidRPr="00F22F57">
        <w:rPr>
          <w:rFonts w:ascii="Arial Narrow" w:hAnsi="Arial Narrow" w:cs="Arial"/>
          <w:bCs/>
          <w:color w:val="000000"/>
          <w:sz w:val="24"/>
          <w:szCs w:val="24"/>
        </w:rPr>
        <w:t>Lucianna</w:t>
      </w:r>
      <w:proofErr w:type="spellEnd"/>
      <w:r w:rsidR="00B52AD7" w:rsidRPr="00F22F57">
        <w:rPr>
          <w:rFonts w:ascii="Arial Narrow" w:hAnsi="Arial Narrow" w:cs="Arial"/>
          <w:bCs/>
          <w:color w:val="000000"/>
          <w:sz w:val="24"/>
          <w:szCs w:val="24"/>
        </w:rPr>
        <w:t xml:space="preserve"> de Souza Silva – OAB/A, 3624, Carolina Ribeiro Botelho – OAB/AM 5963, Catharina Botelho Dias dos Santos – OAB/AM 6484, Luiz Felipe Brandão </w:t>
      </w:r>
      <w:proofErr w:type="spellStart"/>
      <w:r w:rsidR="00B52AD7" w:rsidRPr="00F22F57">
        <w:rPr>
          <w:rFonts w:ascii="Arial Narrow" w:hAnsi="Arial Narrow" w:cs="Arial"/>
          <w:bCs/>
          <w:color w:val="000000"/>
          <w:sz w:val="24"/>
          <w:szCs w:val="24"/>
        </w:rPr>
        <w:t>Ozores</w:t>
      </w:r>
      <w:proofErr w:type="spellEnd"/>
      <w:r w:rsidR="00B52AD7" w:rsidRPr="00F22F57">
        <w:rPr>
          <w:rFonts w:ascii="Arial Narrow" w:hAnsi="Arial Narrow" w:cs="Arial"/>
          <w:bCs/>
          <w:color w:val="000000"/>
          <w:sz w:val="24"/>
          <w:szCs w:val="24"/>
        </w:rPr>
        <w:t xml:space="preserve"> – OAB/AM 4000, Mauro Couto da Cunha – OAB/AM 4200, Eduarda Rosa Cavalcante de Oliveira – OAB/AM 8846, e Luiz Henrique Medeiros da Silva – OAB/AM 5953</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864/2021: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3,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por maioria,</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Auditor-Relator</w:t>
      </w:r>
      <w:r w:rsidR="00B52AD7" w:rsidRPr="00F22F57">
        <w:rPr>
          <w:rFonts w:ascii="Arial Narrow" w:hAnsi="Arial Narrow" w:cs="Arial"/>
          <w:b/>
          <w:noProof/>
          <w:sz w:val="24"/>
          <w:szCs w:val="24"/>
        </w:rPr>
        <w:t>, em divergência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10.1. Julgar irregular</w:t>
      </w:r>
      <w:r w:rsidR="00B52AD7" w:rsidRPr="00F22F57">
        <w:rPr>
          <w:rFonts w:ascii="Arial Narrow" w:hAnsi="Arial Narrow" w:cs="Arial"/>
          <w:color w:val="000000"/>
          <w:sz w:val="24"/>
          <w:szCs w:val="24"/>
        </w:rPr>
        <w:t xml:space="preserve"> a Prestação de Contas da </w:t>
      </w:r>
      <w:r w:rsidR="00B52AD7" w:rsidRPr="00F22F57">
        <w:rPr>
          <w:rFonts w:ascii="Arial Narrow" w:hAnsi="Arial Narrow" w:cs="Arial"/>
          <w:b/>
          <w:bCs/>
          <w:color w:val="000000"/>
          <w:sz w:val="24"/>
          <w:szCs w:val="24"/>
        </w:rPr>
        <w:t xml:space="preserve">Sra. </w:t>
      </w:r>
      <w:proofErr w:type="spellStart"/>
      <w:r w:rsidR="00B52AD7" w:rsidRPr="00F22F57">
        <w:rPr>
          <w:rFonts w:ascii="Arial Narrow" w:hAnsi="Arial Narrow" w:cs="Arial"/>
          <w:b/>
          <w:bCs/>
          <w:color w:val="000000"/>
          <w:sz w:val="24"/>
          <w:szCs w:val="24"/>
        </w:rPr>
        <w:t>Waldívia</w:t>
      </w:r>
      <w:proofErr w:type="spellEnd"/>
      <w:r w:rsidR="00B52AD7" w:rsidRPr="00F22F57">
        <w:rPr>
          <w:rFonts w:ascii="Arial Narrow" w:hAnsi="Arial Narrow" w:cs="Arial"/>
          <w:b/>
          <w:bCs/>
          <w:color w:val="000000"/>
          <w:sz w:val="24"/>
          <w:szCs w:val="24"/>
        </w:rPr>
        <w:t xml:space="preserve"> Ferreira Alencar</w:t>
      </w:r>
      <w:r w:rsidR="00B52AD7" w:rsidRPr="00F22F57">
        <w:rPr>
          <w:rFonts w:ascii="Arial Narrow" w:hAnsi="Arial Narrow" w:cs="Arial"/>
          <w:color w:val="000000"/>
          <w:sz w:val="24"/>
          <w:szCs w:val="24"/>
        </w:rPr>
        <w:t xml:space="preserve">, responsável pela Secretaria de Estado de Infraestrutura – SEINFRA, exercício 2015, gestora no período 01/01/2015 a 02/10/2015, nos termos do inciso II do art. 1º, das alíneas b e c do inciso III do art. 22, todos da Lei nº 2.423/96, em decorrência de atos praticados com grave infração às normas legais e dano ao erário, conforme evidenciam as irregularidades 1.1.1, 1.1.2 e 1.1.3 do processo 11511/2017, 1.1.1.1, 1.1.1.2, 1.1.1.3 e 1.1.1.4 do Processo 11516/2017 e 9 e 13 do Processo 11525/2017; </w:t>
      </w:r>
      <w:r w:rsidR="00B52AD7" w:rsidRPr="00F22F57">
        <w:rPr>
          <w:rFonts w:ascii="Arial Narrow" w:hAnsi="Arial Narrow" w:cs="Arial"/>
          <w:b/>
          <w:bCs/>
          <w:color w:val="000000"/>
          <w:sz w:val="24"/>
          <w:szCs w:val="24"/>
        </w:rPr>
        <w:t>10.2. Julgar regular com ressalvas</w:t>
      </w:r>
      <w:r w:rsidR="00B52AD7" w:rsidRPr="00F22F57">
        <w:rPr>
          <w:rFonts w:ascii="Arial Narrow" w:hAnsi="Arial Narrow" w:cs="Arial"/>
          <w:color w:val="000000"/>
          <w:sz w:val="24"/>
          <w:szCs w:val="24"/>
        </w:rPr>
        <w:t xml:space="preserve"> a Prestação de Contas do </w:t>
      </w:r>
      <w:r w:rsidR="00B52AD7" w:rsidRPr="00F22F57">
        <w:rPr>
          <w:rFonts w:ascii="Arial Narrow" w:hAnsi="Arial Narrow" w:cs="Arial"/>
          <w:b/>
          <w:bCs/>
          <w:color w:val="000000"/>
          <w:sz w:val="24"/>
          <w:szCs w:val="24"/>
        </w:rPr>
        <w:t>Sr. Gilberto Alves de Deus</w:t>
      </w:r>
      <w:r w:rsidR="00B52AD7" w:rsidRPr="00F22F57">
        <w:rPr>
          <w:rFonts w:ascii="Arial Narrow" w:hAnsi="Arial Narrow" w:cs="Arial"/>
          <w:color w:val="000000"/>
          <w:sz w:val="24"/>
          <w:szCs w:val="24"/>
        </w:rPr>
        <w:t xml:space="preserve">, responsável pela Secretaria em voga, no curso do exercício 2015, período 02/10/2015 a 27/10/2015, nos termos do inciso I do art. 22 da Lei 2.423/96; </w:t>
      </w:r>
      <w:r w:rsidR="00B52AD7" w:rsidRPr="00F22F57">
        <w:rPr>
          <w:rFonts w:ascii="Arial Narrow" w:hAnsi="Arial Narrow" w:cs="Arial"/>
          <w:b/>
          <w:bCs/>
          <w:color w:val="000000"/>
          <w:sz w:val="24"/>
          <w:szCs w:val="24"/>
        </w:rPr>
        <w:t>10.3. Julgar regular com ressalvas</w:t>
      </w:r>
      <w:r w:rsidR="00B52AD7" w:rsidRPr="00F22F57">
        <w:rPr>
          <w:rFonts w:ascii="Arial Narrow" w:hAnsi="Arial Narrow" w:cs="Arial"/>
          <w:color w:val="000000"/>
          <w:sz w:val="24"/>
          <w:szCs w:val="24"/>
        </w:rPr>
        <w:t xml:space="preserve"> a Prestação de Contas do </w:t>
      </w:r>
      <w:r w:rsidR="00B52AD7" w:rsidRPr="00F22F57">
        <w:rPr>
          <w:rFonts w:ascii="Arial Narrow" w:hAnsi="Arial Narrow" w:cs="Arial"/>
          <w:b/>
          <w:bCs/>
          <w:color w:val="000000"/>
          <w:sz w:val="24"/>
          <w:szCs w:val="24"/>
        </w:rPr>
        <w:t xml:space="preserve">Sr. Américo </w:t>
      </w:r>
      <w:proofErr w:type="spellStart"/>
      <w:r w:rsidR="00B52AD7" w:rsidRPr="00F22F57">
        <w:rPr>
          <w:rFonts w:ascii="Arial Narrow" w:hAnsi="Arial Narrow" w:cs="Arial"/>
          <w:b/>
          <w:bCs/>
          <w:color w:val="000000"/>
          <w:sz w:val="24"/>
          <w:szCs w:val="24"/>
        </w:rPr>
        <w:t>Gorayeb</w:t>
      </w:r>
      <w:proofErr w:type="spellEnd"/>
      <w:r w:rsidR="00B52AD7" w:rsidRPr="00F22F57">
        <w:rPr>
          <w:rFonts w:ascii="Arial Narrow" w:hAnsi="Arial Narrow" w:cs="Arial"/>
          <w:b/>
          <w:bCs/>
          <w:color w:val="000000"/>
          <w:sz w:val="24"/>
          <w:szCs w:val="24"/>
        </w:rPr>
        <w:t xml:space="preserve"> Júnior</w:t>
      </w:r>
      <w:r w:rsidR="00B52AD7" w:rsidRPr="00F22F57">
        <w:rPr>
          <w:rFonts w:ascii="Arial Narrow" w:hAnsi="Arial Narrow" w:cs="Arial"/>
          <w:color w:val="000000"/>
          <w:sz w:val="24"/>
          <w:szCs w:val="24"/>
        </w:rPr>
        <w:t xml:space="preserve">, responsável pela Secretaria em voga, no curso do exercício 2015, período 27/10/2015 a 31/12/2015, nos termos do </w:t>
      </w:r>
      <w:r w:rsidR="00B52AD7" w:rsidRPr="00F22F57">
        <w:rPr>
          <w:rFonts w:ascii="Arial Narrow" w:hAnsi="Arial Narrow" w:cs="Arial"/>
          <w:color w:val="000000"/>
          <w:sz w:val="24"/>
          <w:szCs w:val="24"/>
        </w:rPr>
        <w:lastRenderedPageBreak/>
        <w:t xml:space="preserve">inciso I do art. 22 da Lei 2.423/96; </w:t>
      </w:r>
      <w:r w:rsidR="00B52AD7" w:rsidRPr="00F22F57">
        <w:rPr>
          <w:rFonts w:ascii="Arial Narrow" w:hAnsi="Arial Narrow" w:cs="Arial"/>
          <w:b/>
          <w:bCs/>
          <w:color w:val="000000"/>
          <w:sz w:val="24"/>
          <w:szCs w:val="24"/>
        </w:rPr>
        <w:t>10.4. Determinar</w:t>
      </w:r>
      <w:r w:rsidR="00B52AD7" w:rsidRPr="00F22F57">
        <w:rPr>
          <w:rFonts w:ascii="Arial Narrow" w:hAnsi="Arial Narrow" w:cs="Arial"/>
          <w:color w:val="000000"/>
          <w:sz w:val="24"/>
          <w:szCs w:val="24"/>
        </w:rPr>
        <w:t xml:space="preserve"> à Origem, nos termos do art. 188, §2º, do Regimento Interno/TCE-AM:</w:t>
      </w:r>
      <w:r w:rsidR="000D027A"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10.4.1.</w:t>
      </w:r>
      <w:r w:rsidR="000D027A" w:rsidRPr="00F22F57">
        <w:rPr>
          <w:rFonts w:ascii="Arial Narrow" w:hAnsi="Arial Narrow" w:cs="Arial"/>
          <w:color w:val="000000"/>
          <w:sz w:val="24"/>
          <w:szCs w:val="24"/>
        </w:rPr>
        <w:t xml:space="preserve"> </w:t>
      </w:r>
      <w:r w:rsidR="00B52AD7" w:rsidRPr="00F22F57">
        <w:rPr>
          <w:rFonts w:ascii="Arial Narrow" w:hAnsi="Arial Narrow" w:cs="Arial"/>
          <w:color w:val="000000"/>
          <w:sz w:val="24"/>
          <w:szCs w:val="24"/>
        </w:rPr>
        <w:t xml:space="preserve">Utilize a modalidade pregão para a contratação de serviço de engenharia tão-somente, quando o objeto a ser licitado se caracterizar como bem ou serviço comum, nos termos do art. 1º da Lei 10.520/2002; </w:t>
      </w:r>
      <w:r w:rsidR="00B52AD7" w:rsidRPr="00F22F57">
        <w:rPr>
          <w:rFonts w:ascii="Arial Narrow" w:hAnsi="Arial Narrow" w:cs="Arial"/>
          <w:b/>
          <w:bCs/>
          <w:color w:val="000000"/>
          <w:sz w:val="24"/>
          <w:szCs w:val="24"/>
        </w:rPr>
        <w:t>10.4.2.</w:t>
      </w:r>
      <w:r w:rsidR="00B52AD7" w:rsidRPr="00F22F57">
        <w:rPr>
          <w:rFonts w:ascii="Arial Narrow" w:hAnsi="Arial Narrow" w:cs="Arial"/>
          <w:color w:val="000000"/>
          <w:sz w:val="24"/>
          <w:szCs w:val="24"/>
        </w:rPr>
        <w:t xml:space="preserve"> Faça o estudo prévio de impacto ambiental – EIA/RIMA em relação às obras e serviços de engenharia, conforme determina o art. 12, VII, da Lei n° 8.666/1993; </w:t>
      </w:r>
      <w:r w:rsidR="00B52AD7" w:rsidRPr="00F22F57">
        <w:rPr>
          <w:rFonts w:ascii="Arial Narrow" w:hAnsi="Arial Narrow" w:cs="Arial"/>
          <w:b/>
          <w:bCs/>
          <w:color w:val="000000"/>
          <w:sz w:val="24"/>
          <w:szCs w:val="24"/>
        </w:rPr>
        <w:t xml:space="preserve">10.4.3. </w:t>
      </w:r>
      <w:r w:rsidR="00B52AD7" w:rsidRPr="00F22F57">
        <w:rPr>
          <w:rFonts w:ascii="Arial Narrow" w:hAnsi="Arial Narrow" w:cs="Arial"/>
          <w:color w:val="000000"/>
          <w:sz w:val="24"/>
          <w:szCs w:val="24"/>
        </w:rPr>
        <w:t xml:space="preserve">Cumpra a Resolução 27/2012 do TCE/AM no que tange aos projetos de terraplanagem, fundações, estrutural e de drenagem; </w:t>
      </w:r>
      <w:r w:rsidR="00B52AD7" w:rsidRPr="00F22F57">
        <w:rPr>
          <w:rFonts w:ascii="Arial Narrow" w:hAnsi="Arial Narrow" w:cs="Arial"/>
          <w:b/>
          <w:bCs/>
          <w:color w:val="000000"/>
          <w:sz w:val="24"/>
          <w:szCs w:val="24"/>
        </w:rPr>
        <w:t xml:space="preserve">10.4.4. </w:t>
      </w:r>
      <w:r w:rsidR="00B52AD7" w:rsidRPr="00F22F57">
        <w:rPr>
          <w:rFonts w:ascii="Arial Narrow" w:hAnsi="Arial Narrow" w:cs="Arial"/>
          <w:color w:val="000000"/>
          <w:sz w:val="24"/>
          <w:szCs w:val="24"/>
        </w:rPr>
        <w:t xml:space="preserve">Liquidação e pagamento só devem ser feitas após a execução dos serviços, em estrita observância do art. 64 da Lei 4.320/64; </w:t>
      </w:r>
      <w:r w:rsidR="00B52AD7" w:rsidRPr="00F22F57">
        <w:rPr>
          <w:rFonts w:ascii="Arial Narrow" w:hAnsi="Arial Narrow" w:cs="Arial"/>
          <w:b/>
          <w:bCs/>
          <w:color w:val="000000"/>
          <w:sz w:val="24"/>
          <w:szCs w:val="24"/>
        </w:rPr>
        <w:t xml:space="preserve">10.4.5. </w:t>
      </w:r>
      <w:proofErr w:type="gramStart"/>
      <w:r w:rsidR="00B52AD7" w:rsidRPr="00F22F57">
        <w:rPr>
          <w:rFonts w:ascii="Arial Narrow" w:hAnsi="Arial Narrow" w:cs="Arial"/>
          <w:color w:val="000000"/>
          <w:sz w:val="24"/>
          <w:szCs w:val="24"/>
        </w:rPr>
        <w:t>Mantenha</w:t>
      </w:r>
      <w:proofErr w:type="gramEnd"/>
      <w:r w:rsidR="00B52AD7" w:rsidRPr="00F22F57">
        <w:rPr>
          <w:rFonts w:ascii="Arial Narrow" w:hAnsi="Arial Narrow" w:cs="Arial"/>
          <w:color w:val="000000"/>
          <w:sz w:val="24"/>
          <w:szCs w:val="24"/>
        </w:rPr>
        <w:t xml:space="preserve"> de forma tempestiva os controles dos bens patrimoniais, nos termos dos </w:t>
      </w:r>
      <w:proofErr w:type="spellStart"/>
      <w:r w:rsidR="00B52AD7" w:rsidRPr="00F22F57">
        <w:rPr>
          <w:rFonts w:ascii="Arial Narrow" w:hAnsi="Arial Narrow" w:cs="Arial"/>
          <w:color w:val="000000"/>
          <w:sz w:val="24"/>
          <w:szCs w:val="24"/>
        </w:rPr>
        <w:t>arts</w:t>
      </w:r>
      <w:proofErr w:type="spellEnd"/>
      <w:r w:rsidR="00B52AD7" w:rsidRPr="00F22F57">
        <w:rPr>
          <w:rFonts w:ascii="Arial Narrow" w:hAnsi="Arial Narrow" w:cs="Arial"/>
          <w:color w:val="000000"/>
          <w:sz w:val="24"/>
          <w:szCs w:val="24"/>
        </w:rPr>
        <w:t xml:space="preserve">. 94 da Lei n. 4.320/94. </w:t>
      </w:r>
      <w:r w:rsidR="00B52AD7" w:rsidRPr="00F22F57">
        <w:rPr>
          <w:rFonts w:ascii="Arial Narrow" w:hAnsi="Arial Narrow" w:cs="Arial"/>
          <w:b/>
          <w:bCs/>
          <w:color w:val="000000"/>
          <w:sz w:val="24"/>
          <w:szCs w:val="24"/>
        </w:rPr>
        <w:t>10.5. Determinar</w:t>
      </w:r>
      <w:r w:rsidR="00B52AD7" w:rsidRPr="00F22F57">
        <w:rPr>
          <w:rFonts w:ascii="Arial Narrow" w:hAnsi="Arial Narrow" w:cs="Arial"/>
          <w:color w:val="000000"/>
          <w:sz w:val="24"/>
          <w:szCs w:val="24"/>
        </w:rPr>
        <w:t xml:space="preserve"> à próxima Comissão de Inspeção, nos termos do art. 188, §2º, do Regimento Interno/TCE-AM, que verifique o acondicionamento dos materiais permanentes do Órgão. (Artigo 94 da Lei nº 4.320/64). </w:t>
      </w:r>
      <w:r w:rsidR="00B52AD7" w:rsidRPr="00F22F57">
        <w:rPr>
          <w:rFonts w:ascii="Arial Narrow" w:hAnsi="Arial Narrow" w:cs="Arial"/>
          <w:i/>
          <w:noProof/>
          <w:sz w:val="24"/>
          <w:szCs w:val="24"/>
        </w:rPr>
        <w:t>Vencido o voto-destaque do Conselheiro Érico Xavier Desterro e Silva, que votou por julgar irregular a Prestação de Contas do Sr. Américo Gorayeb Júnio.</w:t>
      </w:r>
      <w:bookmarkStart w:id="0" w:name="_Hlk80784558"/>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Declaração de impedimento: </w:t>
      </w:r>
      <w:r w:rsidR="00B52AD7" w:rsidRPr="00F22F57">
        <w:rPr>
          <w:rFonts w:ascii="Arial Narrow" w:hAnsi="Arial Narrow" w:cs="Arial"/>
          <w:bCs/>
          <w:sz w:val="24"/>
          <w:szCs w:val="24"/>
        </w:rPr>
        <w:t xml:space="preserve">Conselheiro Júlio Assis Corrêa Pinheiro </w:t>
      </w:r>
      <w:r w:rsidR="00B52AD7" w:rsidRPr="00F22F57">
        <w:rPr>
          <w:rFonts w:ascii="Arial Narrow" w:hAnsi="Arial Narrow" w:cs="Arial"/>
          <w:noProof/>
          <w:sz w:val="24"/>
          <w:szCs w:val="24"/>
        </w:rPr>
        <w:t>(art. 65 do Regimento Interno).</w:t>
      </w:r>
      <w:bookmarkEnd w:id="0"/>
      <w:r w:rsidR="00143E8A"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 xml:space="preserve">AUDITOR-RELATOR: </w:t>
      </w:r>
      <w:proofErr w:type="gramStart"/>
      <w:r w:rsidR="00F57DC0" w:rsidRPr="00F22F57">
        <w:rPr>
          <w:rFonts w:ascii="Arial Narrow" w:hAnsi="Arial Narrow" w:cs="Arial"/>
          <w:b/>
          <w:color w:val="000000"/>
          <w:sz w:val="24"/>
          <w:szCs w:val="24"/>
        </w:rPr>
        <w:t>ALÍPIO REIS FIRMO</w:t>
      </w:r>
      <w:proofErr w:type="gramEnd"/>
      <w:r w:rsidR="00F57DC0" w:rsidRPr="00F22F57">
        <w:rPr>
          <w:rFonts w:ascii="Arial Narrow" w:hAnsi="Arial Narrow" w:cs="Arial"/>
          <w:b/>
          <w:color w:val="000000"/>
          <w:sz w:val="24"/>
          <w:szCs w:val="24"/>
        </w:rPr>
        <w:t xml:space="preserve"> FILHO (Com vista para a Excelentíssima Senhora Conselheira Yara Amazônia Lins Rodrigues dos Santos, Excelentíssimo Senhor Conselheiro Júlio Assis Corrêa Pinheiro).</w:t>
      </w:r>
      <w:r w:rsidR="00C441B4"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PROCESSO Nº 11.516/2017 (Apensos: 11.814/2016, 11.511/2017, 13.627/2019 e 11.525/2017)</w:t>
      </w:r>
      <w:r w:rsidR="00F57DC0" w:rsidRPr="00F22F57">
        <w:rPr>
          <w:rFonts w:ascii="Arial Narrow" w:hAnsi="Arial Narrow" w:cs="Arial"/>
          <w:color w:val="000000"/>
          <w:sz w:val="24"/>
          <w:szCs w:val="24"/>
        </w:rPr>
        <w:t xml:space="preserve"> - </w:t>
      </w:r>
      <w:r w:rsidR="00616DF2" w:rsidRPr="00F22F57">
        <w:rPr>
          <w:rFonts w:ascii="Arial Narrow" w:hAnsi="Arial Narrow" w:cs="Arial"/>
          <w:sz w:val="24"/>
          <w:szCs w:val="24"/>
        </w:rPr>
        <w:t xml:space="preserve">Desmembramento do Processo nº 13.032/2016 (processo físico nº 4994/2015), referente à </w:t>
      </w:r>
      <w:r w:rsidR="00146499" w:rsidRPr="00F22F57">
        <w:rPr>
          <w:rFonts w:ascii="Arial Narrow" w:hAnsi="Arial Narrow" w:cs="Arial"/>
          <w:iCs/>
          <w:color w:val="000000"/>
          <w:sz w:val="24"/>
          <w:szCs w:val="24"/>
        </w:rPr>
        <w:t xml:space="preserve">Representação nº 139/2015-MPC-RMAM do Ministério Público de Contas, referente ao Contrato nº 010/2015 – Obras e serviços de engenharia de contenção dos processos erosivos graves na orla do município de São Paulo de Olivença/AM, </w:t>
      </w:r>
      <w:proofErr w:type="gramStart"/>
      <w:r w:rsidR="00146499" w:rsidRPr="00F22F57">
        <w:rPr>
          <w:rFonts w:ascii="Arial Narrow" w:hAnsi="Arial Narrow" w:cs="Arial"/>
          <w:iCs/>
          <w:color w:val="000000"/>
          <w:sz w:val="24"/>
          <w:szCs w:val="24"/>
        </w:rPr>
        <w:t>sob responsabilidade</w:t>
      </w:r>
      <w:proofErr w:type="gramEnd"/>
      <w:r w:rsidR="00146499" w:rsidRPr="00F22F57">
        <w:rPr>
          <w:rFonts w:ascii="Arial Narrow" w:hAnsi="Arial Narrow" w:cs="Arial"/>
          <w:iCs/>
          <w:color w:val="000000"/>
          <w:sz w:val="24"/>
          <w:szCs w:val="24"/>
        </w:rPr>
        <w:t xml:space="preserve"> da SEINFRA. </w:t>
      </w:r>
      <w:r w:rsidR="00F57DC0" w:rsidRPr="00F22F57">
        <w:rPr>
          <w:rFonts w:ascii="Arial Narrow" w:hAnsi="Arial Narrow" w:cs="Arial"/>
          <w:b/>
          <w:color w:val="000000"/>
          <w:sz w:val="24"/>
          <w:szCs w:val="24"/>
        </w:rPr>
        <w:t xml:space="preserve">Advogados: </w:t>
      </w:r>
      <w:r w:rsidR="00F57DC0" w:rsidRPr="00F22F57">
        <w:rPr>
          <w:rFonts w:ascii="Arial Narrow" w:hAnsi="Arial Narrow" w:cs="Arial"/>
          <w:bCs/>
          <w:color w:val="000000"/>
          <w:sz w:val="24"/>
          <w:szCs w:val="24"/>
        </w:rPr>
        <w:t xml:space="preserve">Kennedy Monteiro de Oliveira - OAB/AM 7389, Clóvis João Barreto do Nascimento - OAB/AM 8302, Carla </w:t>
      </w:r>
      <w:proofErr w:type="spellStart"/>
      <w:r w:rsidR="00F57DC0" w:rsidRPr="00F22F57">
        <w:rPr>
          <w:rFonts w:ascii="Arial Narrow" w:hAnsi="Arial Narrow" w:cs="Arial"/>
          <w:bCs/>
          <w:color w:val="000000"/>
          <w:sz w:val="24"/>
          <w:szCs w:val="24"/>
        </w:rPr>
        <w:t>Dayany</w:t>
      </w:r>
      <w:proofErr w:type="spellEnd"/>
      <w:r w:rsidR="00F57DC0" w:rsidRPr="00F22F57">
        <w:rPr>
          <w:rFonts w:ascii="Arial Narrow" w:hAnsi="Arial Narrow" w:cs="Arial"/>
          <w:bCs/>
          <w:color w:val="000000"/>
          <w:sz w:val="24"/>
          <w:szCs w:val="24"/>
        </w:rPr>
        <w:t xml:space="preserve"> Luz Abreu – OAB/AM 7038, Maria de Jesus Rodrigues Ramos – OAB/AM 9702, </w:t>
      </w:r>
      <w:proofErr w:type="spellStart"/>
      <w:r w:rsidR="00F57DC0" w:rsidRPr="00F22F57">
        <w:rPr>
          <w:rFonts w:ascii="Arial Narrow" w:hAnsi="Arial Narrow" w:cs="Arial"/>
          <w:bCs/>
          <w:color w:val="000000"/>
          <w:sz w:val="24"/>
          <w:szCs w:val="24"/>
        </w:rPr>
        <w:t>Luzilena</w:t>
      </w:r>
      <w:proofErr w:type="spellEnd"/>
      <w:r w:rsidR="00F57DC0" w:rsidRPr="00F22F57">
        <w:rPr>
          <w:rFonts w:ascii="Arial Narrow" w:hAnsi="Arial Narrow" w:cs="Arial"/>
          <w:bCs/>
          <w:color w:val="000000"/>
          <w:sz w:val="24"/>
          <w:szCs w:val="24"/>
        </w:rPr>
        <w:t xml:space="preserve"> Gomes Mota – OAB/AM 9991, Lourival Siqueira Silva Neto – OAB/AM 11.828, Joyce Vivianne Veloso de Lima - OAB/AM 8679 e Filipe de Fretas Nascimento – OAB/AM 6445.</w:t>
      </w:r>
      <w:r w:rsidR="00F57DC0" w:rsidRPr="00F22F57">
        <w:rPr>
          <w:rFonts w:ascii="Arial Narrow" w:hAnsi="Arial Narrow" w:cs="Arial"/>
          <w:b/>
          <w:color w:val="000000"/>
          <w:sz w:val="24"/>
          <w:szCs w:val="24"/>
        </w:rPr>
        <w:t xml:space="preserve"> ACÓRDÃO Nº 865/2021:</w:t>
      </w:r>
      <w:r w:rsidR="00F57DC0" w:rsidRPr="00F22F57">
        <w:rPr>
          <w:rFonts w:ascii="Arial Narrow" w:hAnsi="Arial Narrow" w:cs="Arial"/>
          <w:color w:val="000000"/>
          <w:sz w:val="24"/>
          <w:szCs w:val="24"/>
        </w:rPr>
        <w:t xml:space="preserve"> </w:t>
      </w:r>
      <w:r w:rsidR="00F57DC0" w:rsidRPr="00F22F57">
        <w:rPr>
          <w:rFonts w:ascii="Arial Narrow" w:hAnsi="Arial Narrow" w:cs="Arial"/>
          <w:sz w:val="24"/>
          <w:szCs w:val="24"/>
        </w:rPr>
        <w:t xml:space="preserve">Vistos, relatados e discutidos estes autos acima identificados, </w:t>
      </w:r>
      <w:r w:rsidR="00F57DC0" w:rsidRPr="00F22F57">
        <w:rPr>
          <w:rFonts w:ascii="Arial Narrow" w:hAnsi="Arial Narrow" w:cs="Arial"/>
          <w:b/>
          <w:sz w:val="24"/>
          <w:szCs w:val="24"/>
        </w:rPr>
        <w:t xml:space="preserve">ACORDAM </w:t>
      </w:r>
      <w:proofErr w:type="gramStart"/>
      <w:r w:rsidR="00F57DC0" w:rsidRPr="00F22F57">
        <w:rPr>
          <w:rFonts w:ascii="Arial Narrow" w:hAnsi="Arial Narrow" w:cs="Arial"/>
          <w:sz w:val="24"/>
          <w:szCs w:val="24"/>
        </w:rPr>
        <w:t>os Excelentíssimos</w:t>
      </w:r>
      <w:proofErr w:type="gramEnd"/>
      <w:r w:rsidR="00F57DC0" w:rsidRPr="00F22F57">
        <w:rPr>
          <w:rFonts w:ascii="Arial Narrow" w:hAnsi="Arial Narrow" w:cs="Arial"/>
          <w:sz w:val="24"/>
          <w:szCs w:val="24"/>
        </w:rPr>
        <w:t xml:space="preserve"> Senhores Conselheiros do Tribunal de Contas do Estado do Amazonas, reunidos em Sessão </w:t>
      </w:r>
      <w:r w:rsidR="00F57DC0" w:rsidRPr="00F22F57">
        <w:rPr>
          <w:rFonts w:ascii="Arial Narrow" w:hAnsi="Arial Narrow" w:cs="Arial"/>
          <w:noProof/>
          <w:sz w:val="24"/>
          <w:szCs w:val="24"/>
        </w:rPr>
        <w:t>do</w:t>
      </w:r>
      <w:r w:rsidR="00F57DC0" w:rsidRPr="00F22F57">
        <w:rPr>
          <w:rFonts w:ascii="Arial Narrow" w:hAnsi="Arial Narrow" w:cs="Arial"/>
          <w:sz w:val="24"/>
          <w:szCs w:val="24"/>
        </w:rPr>
        <w:t xml:space="preserve"> </w:t>
      </w:r>
      <w:r w:rsidR="00F57DC0" w:rsidRPr="00F22F57">
        <w:rPr>
          <w:rFonts w:ascii="Arial Narrow" w:hAnsi="Arial Narrow" w:cs="Arial"/>
          <w:b/>
          <w:noProof/>
          <w:sz w:val="24"/>
          <w:szCs w:val="24"/>
        </w:rPr>
        <w:t>Tribunal Pleno</w:t>
      </w:r>
      <w:r w:rsidR="00F57DC0" w:rsidRPr="00F22F57">
        <w:rPr>
          <w:rFonts w:ascii="Arial Narrow" w:hAnsi="Arial Narrow" w:cs="Arial"/>
          <w:sz w:val="24"/>
          <w:szCs w:val="24"/>
        </w:rPr>
        <w:t>, no exercício da competência atribuída</w:t>
      </w:r>
      <w:r w:rsidR="00F57DC0" w:rsidRPr="00F22F57">
        <w:rPr>
          <w:rFonts w:ascii="Arial Narrow" w:hAnsi="Arial Narrow" w:cs="Arial"/>
          <w:noProof/>
          <w:sz w:val="24"/>
          <w:szCs w:val="24"/>
        </w:rPr>
        <w:t xml:space="preserve"> pelo art. 11, inciso IV, alínea “i”, da Resolução nº 04/2002-TCE/AM</w:t>
      </w:r>
      <w:r w:rsidR="00F57DC0" w:rsidRPr="00F22F57">
        <w:rPr>
          <w:rFonts w:ascii="Arial Narrow" w:hAnsi="Arial Narrow" w:cs="Arial"/>
          <w:sz w:val="24"/>
          <w:szCs w:val="24"/>
        </w:rPr>
        <w:t>,</w:t>
      </w:r>
      <w:r w:rsidR="00F57DC0" w:rsidRPr="00F22F57">
        <w:rPr>
          <w:rFonts w:ascii="Arial Narrow" w:hAnsi="Arial Narrow" w:cs="Arial"/>
          <w:b/>
          <w:noProof/>
          <w:sz w:val="24"/>
          <w:szCs w:val="24"/>
        </w:rPr>
        <w:t xml:space="preserve"> por maioria,</w:t>
      </w:r>
      <w:r w:rsidR="00F57DC0" w:rsidRPr="00F22F57">
        <w:rPr>
          <w:rFonts w:ascii="Arial Narrow" w:hAnsi="Arial Narrow" w:cs="Arial"/>
          <w:b/>
          <w:sz w:val="24"/>
          <w:szCs w:val="24"/>
        </w:rPr>
        <w:t xml:space="preserve"> </w:t>
      </w:r>
      <w:r w:rsidR="00F57DC0" w:rsidRPr="00F22F57">
        <w:rPr>
          <w:rFonts w:ascii="Arial Narrow" w:hAnsi="Arial Narrow" w:cs="Arial"/>
          <w:sz w:val="24"/>
          <w:szCs w:val="24"/>
        </w:rPr>
        <w:t>nos termos d</w:t>
      </w:r>
      <w:r w:rsidR="00F57DC0" w:rsidRPr="00F22F57">
        <w:rPr>
          <w:rFonts w:ascii="Arial Narrow" w:hAnsi="Arial Narrow" w:cs="Arial"/>
          <w:noProof/>
          <w:sz w:val="24"/>
          <w:szCs w:val="24"/>
        </w:rPr>
        <w:t>o voto, proferido em sessão, da</w:t>
      </w:r>
      <w:r w:rsidR="00F57DC0" w:rsidRPr="00F22F57">
        <w:rPr>
          <w:rFonts w:ascii="Arial Narrow" w:hAnsi="Arial Narrow" w:cs="Arial"/>
          <w:sz w:val="24"/>
          <w:szCs w:val="24"/>
        </w:rPr>
        <w:t xml:space="preserve"> Excelentíssima Senhor</w:t>
      </w:r>
      <w:r w:rsidR="00F57DC0" w:rsidRPr="00F22F57">
        <w:rPr>
          <w:rFonts w:ascii="Arial Narrow" w:hAnsi="Arial Narrow" w:cs="Arial"/>
          <w:noProof/>
          <w:sz w:val="24"/>
          <w:szCs w:val="24"/>
        </w:rPr>
        <w:t>a</w:t>
      </w:r>
      <w:r w:rsidR="00F57DC0" w:rsidRPr="00F22F57">
        <w:rPr>
          <w:rFonts w:ascii="Arial Narrow" w:hAnsi="Arial Narrow" w:cs="Arial"/>
          <w:sz w:val="24"/>
          <w:szCs w:val="24"/>
        </w:rPr>
        <w:t xml:space="preserve"> </w:t>
      </w:r>
      <w:r w:rsidR="00F57DC0" w:rsidRPr="00F22F57">
        <w:rPr>
          <w:rFonts w:ascii="Arial Narrow" w:hAnsi="Arial Narrow" w:cs="Arial"/>
          <w:noProof/>
          <w:sz w:val="24"/>
          <w:szCs w:val="24"/>
        </w:rPr>
        <w:t>Conselheira Yara Amazônia Lins Rodrigues dos Santos</w:t>
      </w:r>
      <w:r w:rsidR="00F57DC0" w:rsidRPr="00F22F57">
        <w:rPr>
          <w:rFonts w:ascii="Arial Narrow" w:hAnsi="Arial Narrow" w:cs="Arial"/>
          <w:b/>
          <w:noProof/>
          <w:sz w:val="24"/>
          <w:szCs w:val="24"/>
        </w:rPr>
        <w:t>, em parcial consonância</w:t>
      </w:r>
      <w:r w:rsidR="00F57DC0" w:rsidRPr="00F22F57">
        <w:rPr>
          <w:rFonts w:ascii="Arial Narrow" w:hAnsi="Arial Narrow" w:cs="Arial"/>
          <w:noProof/>
          <w:sz w:val="24"/>
          <w:szCs w:val="24"/>
        </w:rPr>
        <w:t xml:space="preserve"> com pronunciamento do Ministério Público junto a este Tribunal</w:t>
      </w:r>
      <w:r w:rsidR="00F57DC0" w:rsidRPr="00F22F57">
        <w:rPr>
          <w:rFonts w:ascii="Arial Narrow" w:hAnsi="Arial Narrow" w:cs="Arial"/>
          <w:sz w:val="24"/>
          <w:szCs w:val="24"/>
        </w:rPr>
        <w:t>, no sentido de:</w:t>
      </w:r>
      <w:r w:rsidR="00F57DC0" w:rsidRPr="00F22F57">
        <w:rPr>
          <w:rFonts w:ascii="Arial Narrow" w:hAnsi="Arial Narrow" w:cs="Arial"/>
          <w:color w:val="000000"/>
          <w:sz w:val="24"/>
          <w:szCs w:val="24"/>
        </w:rPr>
        <w:t xml:space="preserve"> </w:t>
      </w:r>
      <w:r w:rsidR="00F57DC0" w:rsidRPr="00F22F57">
        <w:rPr>
          <w:rFonts w:ascii="Arial Narrow" w:hAnsi="Arial Narrow" w:cs="Arial"/>
          <w:b/>
          <w:bCs/>
          <w:iCs/>
          <w:color w:val="000000"/>
          <w:sz w:val="24"/>
          <w:szCs w:val="24"/>
        </w:rPr>
        <w:t>9.1. Julgar Procedente</w:t>
      </w:r>
      <w:r w:rsidR="00F57DC0" w:rsidRPr="00F22F57">
        <w:rPr>
          <w:rFonts w:ascii="Arial Narrow" w:hAnsi="Arial Narrow" w:cs="Arial"/>
          <w:iCs/>
          <w:color w:val="000000"/>
          <w:sz w:val="24"/>
          <w:szCs w:val="24"/>
        </w:rPr>
        <w:t xml:space="preserve"> a Representação nº 139/2015-MPC-RMAM do Ministério Público de Contas, referente ao Contrato nº 010/2015 – Obras e serviços de engenharia de contenção dos processos erosivos graves na orla do município de São Paulo de Olivença/AM, </w:t>
      </w:r>
      <w:proofErr w:type="gramStart"/>
      <w:r w:rsidR="00F57DC0" w:rsidRPr="00F22F57">
        <w:rPr>
          <w:rFonts w:ascii="Arial Narrow" w:hAnsi="Arial Narrow" w:cs="Arial"/>
          <w:iCs/>
          <w:color w:val="000000"/>
          <w:sz w:val="24"/>
          <w:szCs w:val="24"/>
        </w:rPr>
        <w:t>sob responsabilidade</w:t>
      </w:r>
      <w:proofErr w:type="gramEnd"/>
      <w:r w:rsidR="00F57DC0" w:rsidRPr="00F22F57">
        <w:rPr>
          <w:rFonts w:ascii="Arial Narrow" w:hAnsi="Arial Narrow" w:cs="Arial"/>
          <w:iCs/>
          <w:color w:val="000000"/>
          <w:sz w:val="24"/>
          <w:szCs w:val="24"/>
        </w:rPr>
        <w:t xml:space="preserve"> da ex-secretária da </w:t>
      </w:r>
      <w:proofErr w:type="spellStart"/>
      <w:r w:rsidR="00F57DC0" w:rsidRPr="00F22F57">
        <w:rPr>
          <w:rFonts w:ascii="Arial Narrow" w:hAnsi="Arial Narrow" w:cs="Arial"/>
          <w:iCs/>
          <w:color w:val="000000"/>
          <w:sz w:val="24"/>
          <w:szCs w:val="24"/>
        </w:rPr>
        <w:t>Seinfra</w:t>
      </w:r>
      <w:proofErr w:type="spellEnd"/>
      <w:r w:rsidR="00F57DC0" w:rsidRPr="00F22F57">
        <w:rPr>
          <w:rFonts w:ascii="Arial Narrow" w:hAnsi="Arial Narrow" w:cs="Arial"/>
          <w:iCs/>
          <w:color w:val="000000"/>
          <w:sz w:val="24"/>
          <w:szCs w:val="24"/>
        </w:rPr>
        <w:t xml:space="preserve">, </w:t>
      </w:r>
      <w:r w:rsidR="00F57DC0" w:rsidRPr="00F22F57">
        <w:rPr>
          <w:rFonts w:ascii="Arial Narrow" w:hAnsi="Arial Narrow" w:cs="Arial"/>
          <w:b/>
          <w:bCs/>
          <w:iCs/>
          <w:color w:val="000000"/>
          <w:sz w:val="24"/>
          <w:szCs w:val="24"/>
        </w:rPr>
        <w:t xml:space="preserve">Sra. </w:t>
      </w:r>
      <w:proofErr w:type="spellStart"/>
      <w:r w:rsidR="00F57DC0" w:rsidRPr="00F22F57">
        <w:rPr>
          <w:rFonts w:ascii="Arial Narrow" w:hAnsi="Arial Narrow" w:cs="Arial"/>
          <w:b/>
          <w:bCs/>
          <w:iCs/>
          <w:color w:val="000000"/>
          <w:sz w:val="24"/>
          <w:szCs w:val="24"/>
        </w:rPr>
        <w:t>Waldívia</w:t>
      </w:r>
      <w:proofErr w:type="spellEnd"/>
      <w:r w:rsidR="00F57DC0" w:rsidRPr="00F22F57">
        <w:rPr>
          <w:rFonts w:ascii="Arial Narrow" w:hAnsi="Arial Narrow" w:cs="Arial"/>
          <w:b/>
          <w:bCs/>
          <w:iCs/>
          <w:color w:val="000000"/>
          <w:sz w:val="24"/>
          <w:szCs w:val="24"/>
        </w:rPr>
        <w:t xml:space="preserve"> Ferreira Alencar</w:t>
      </w:r>
      <w:r w:rsidR="00F57DC0" w:rsidRPr="00F22F57">
        <w:rPr>
          <w:rFonts w:ascii="Arial Narrow" w:hAnsi="Arial Narrow" w:cs="Arial"/>
          <w:iCs/>
          <w:color w:val="000000"/>
          <w:sz w:val="24"/>
          <w:szCs w:val="24"/>
        </w:rPr>
        <w:t xml:space="preserve">, da empresa contratada </w:t>
      </w:r>
      <w:r w:rsidR="00F57DC0" w:rsidRPr="00F22F57">
        <w:rPr>
          <w:rFonts w:ascii="Arial Narrow" w:hAnsi="Arial Narrow" w:cs="Arial"/>
          <w:b/>
          <w:bCs/>
          <w:iCs/>
          <w:color w:val="000000"/>
          <w:sz w:val="24"/>
          <w:szCs w:val="24"/>
        </w:rPr>
        <w:t>Vila Engenharia LTDA</w:t>
      </w:r>
      <w:r w:rsidR="00F57DC0" w:rsidRPr="00F22F57">
        <w:rPr>
          <w:rFonts w:ascii="Arial Narrow" w:hAnsi="Arial Narrow" w:cs="Arial"/>
          <w:iCs/>
          <w:color w:val="000000"/>
          <w:sz w:val="24"/>
          <w:szCs w:val="24"/>
        </w:rPr>
        <w:t xml:space="preserve"> - CNPJ: 84.490.309/0001-05 e do fiscal de contrato,</w:t>
      </w:r>
      <w:r w:rsidR="00F57DC0" w:rsidRPr="00F22F57">
        <w:rPr>
          <w:rFonts w:ascii="Arial Narrow" w:hAnsi="Arial Narrow" w:cs="Arial"/>
          <w:b/>
          <w:bCs/>
          <w:iCs/>
          <w:color w:val="000000"/>
          <w:sz w:val="24"/>
          <w:szCs w:val="24"/>
        </w:rPr>
        <w:t xml:space="preserve"> Sr. Francisco Fernandes Almeida</w:t>
      </w:r>
      <w:r w:rsidR="00F57DC0" w:rsidRPr="00F22F57">
        <w:rPr>
          <w:rFonts w:ascii="Arial Narrow" w:hAnsi="Arial Narrow" w:cs="Arial"/>
          <w:iCs/>
          <w:color w:val="000000"/>
          <w:sz w:val="24"/>
          <w:szCs w:val="24"/>
        </w:rPr>
        <w:t xml:space="preserve"> – Engenheiro; </w:t>
      </w:r>
      <w:r w:rsidR="00F57DC0" w:rsidRPr="00F22F57">
        <w:rPr>
          <w:rFonts w:ascii="Arial Narrow" w:hAnsi="Arial Narrow" w:cs="Arial"/>
          <w:b/>
          <w:bCs/>
          <w:iCs/>
          <w:color w:val="000000"/>
          <w:sz w:val="24"/>
          <w:szCs w:val="24"/>
        </w:rPr>
        <w:t>9.2. Considerar revel</w:t>
      </w:r>
      <w:r w:rsidR="00F57DC0" w:rsidRPr="00F22F57">
        <w:rPr>
          <w:rFonts w:ascii="Arial Narrow" w:hAnsi="Arial Narrow" w:cs="Arial"/>
          <w:iCs/>
          <w:color w:val="000000"/>
          <w:sz w:val="24"/>
          <w:szCs w:val="24"/>
        </w:rPr>
        <w:t xml:space="preserve"> o Fiscal de Contrato, </w:t>
      </w:r>
      <w:r w:rsidR="00F57DC0" w:rsidRPr="00F22F57">
        <w:rPr>
          <w:rFonts w:ascii="Arial Narrow" w:hAnsi="Arial Narrow" w:cs="Arial"/>
          <w:b/>
          <w:bCs/>
          <w:iCs/>
          <w:color w:val="000000"/>
          <w:sz w:val="24"/>
          <w:szCs w:val="24"/>
        </w:rPr>
        <w:t>Sr. FRANCISCO FERNANDES DE ALMEIDA</w:t>
      </w:r>
      <w:r w:rsidR="00F57DC0" w:rsidRPr="00F22F57">
        <w:rPr>
          <w:rFonts w:ascii="Arial Narrow" w:hAnsi="Arial Narrow" w:cs="Arial"/>
          <w:iCs/>
          <w:color w:val="000000"/>
          <w:sz w:val="24"/>
          <w:szCs w:val="24"/>
        </w:rPr>
        <w:t xml:space="preserve"> – Engenheiro, nos termos do § 4º do art. 20 da Lei nº 2.423/96; </w:t>
      </w:r>
      <w:r w:rsidR="00F57DC0" w:rsidRPr="00F22F57">
        <w:rPr>
          <w:rFonts w:ascii="Arial Narrow" w:hAnsi="Arial Narrow" w:cs="Arial"/>
          <w:b/>
          <w:bCs/>
          <w:iCs/>
          <w:color w:val="000000"/>
          <w:sz w:val="24"/>
          <w:szCs w:val="24"/>
        </w:rPr>
        <w:t>9.3. Considerar em Alcance</w:t>
      </w:r>
      <w:r w:rsidR="00F57DC0" w:rsidRPr="00F22F57">
        <w:rPr>
          <w:rFonts w:ascii="Arial Narrow" w:hAnsi="Arial Narrow" w:cs="Arial"/>
          <w:iCs/>
          <w:color w:val="000000"/>
          <w:sz w:val="24"/>
          <w:szCs w:val="24"/>
        </w:rPr>
        <w:t xml:space="preserve"> o </w:t>
      </w:r>
      <w:r w:rsidR="00F57DC0" w:rsidRPr="00F22F57">
        <w:rPr>
          <w:rFonts w:ascii="Arial Narrow" w:hAnsi="Arial Narrow" w:cs="Arial"/>
          <w:b/>
          <w:bCs/>
          <w:iCs/>
          <w:color w:val="000000"/>
          <w:sz w:val="24"/>
          <w:szCs w:val="24"/>
        </w:rPr>
        <w:t>Sr. Francisco Fernandes de Almeida</w:t>
      </w:r>
      <w:r w:rsidR="00F57DC0" w:rsidRPr="00F22F57">
        <w:rPr>
          <w:rFonts w:ascii="Arial Narrow" w:hAnsi="Arial Narrow" w:cs="Arial"/>
          <w:iCs/>
          <w:color w:val="000000"/>
          <w:sz w:val="24"/>
          <w:szCs w:val="24"/>
        </w:rPr>
        <w:t xml:space="preserve">, fiscal da </w:t>
      </w:r>
      <w:proofErr w:type="spellStart"/>
      <w:r w:rsidR="00F57DC0" w:rsidRPr="00F22F57">
        <w:rPr>
          <w:rFonts w:ascii="Arial Narrow" w:hAnsi="Arial Narrow" w:cs="Arial"/>
          <w:iCs/>
          <w:color w:val="000000"/>
          <w:sz w:val="24"/>
          <w:szCs w:val="24"/>
        </w:rPr>
        <w:t>Seinfra</w:t>
      </w:r>
      <w:proofErr w:type="spellEnd"/>
      <w:r w:rsidR="00F57DC0" w:rsidRPr="00F22F57">
        <w:rPr>
          <w:rFonts w:ascii="Arial Narrow" w:hAnsi="Arial Narrow" w:cs="Arial"/>
          <w:iCs/>
          <w:color w:val="000000"/>
          <w:sz w:val="24"/>
          <w:szCs w:val="24"/>
        </w:rPr>
        <w:t xml:space="preserve"> e a empresa VILA ENGENHARIA LTDA, de forma solidária, no valor de </w:t>
      </w:r>
      <w:r w:rsidR="00F57DC0" w:rsidRPr="00F22F57">
        <w:rPr>
          <w:rFonts w:ascii="Arial Narrow" w:hAnsi="Arial Narrow" w:cs="Arial"/>
          <w:b/>
          <w:bCs/>
          <w:iCs/>
          <w:color w:val="000000"/>
          <w:sz w:val="24"/>
          <w:szCs w:val="24"/>
        </w:rPr>
        <w:t>R$ 4.020.905,44</w:t>
      </w:r>
      <w:r w:rsidR="00F57DC0" w:rsidRPr="00F22F57">
        <w:rPr>
          <w:rFonts w:ascii="Arial Narrow" w:hAnsi="Arial Narrow" w:cs="Arial"/>
          <w:iCs/>
          <w:color w:val="000000"/>
          <w:sz w:val="24"/>
          <w:szCs w:val="24"/>
        </w:rPr>
        <w:t xml:space="preserve"> (quatro milhões, vinte mil, novecentos cinco reais e quarenta e quatro centavos), acrescidos da atualização monetária, nos termos do inciso I do art. 304 do RI-TCE/AM, Art. 22, III, alíneas “c” e/ou “d” e §2º, alíneas “a” (agente público) e “b” (empresas) da Lei nº 2.423/1996 – Lei Orgânica do Tribunal de Contas do Estado do Amazonas e fixar </w:t>
      </w:r>
      <w:r w:rsidR="00F57DC0" w:rsidRPr="00F22F57">
        <w:rPr>
          <w:rFonts w:ascii="Arial Narrow" w:hAnsi="Arial Narrow" w:cs="Arial"/>
          <w:b/>
          <w:bCs/>
          <w:iCs/>
          <w:color w:val="000000"/>
          <w:sz w:val="24"/>
          <w:szCs w:val="24"/>
        </w:rPr>
        <w:t>prazo de 30 (trinta) dias</w:t>
      </w:r>
      <w:r w:rsidR="00F57DC0" w:rsidRPr="00F22F57">
        <w:rPr>
          <w:rFonts w:ascii="Arial Narrow" w:hAnsi="Arial Narrow" w:cs="Arial"/>
          <w:iCs/>
          <w:color w:val="000000"/>
          <w:sz w:val="24"/>
          <w:szCs w:val="24"/>
        </w:rPr>
        <w:t xml:space="preserve"> para que o responsável recolha o valor do alcance,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w:t>
      </w:r>
      <w:r w:rsidR="00F57DC0" w:rsidRPr="00F22F57">
        <w:rPr>
          <w:rFonts w:ascii="Arial Narrow" w:hAnsi="Arial Narrow" w:cs="Arial"/>
          <w:iCs/>
          <w:color w:val="000000"/>
          <w:sz w:val="24"/>
          <w:szCs w:val="24"/>
        </w:rPr>
        <w:lastRenderedPageBreak/>
        <w:t xml:space="preserve">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57DC0" w:rsidRPr="00F22F57">
        <w:rPr>
          <w:rFonts w:ascii="Arial Narrow" w:hAnsi="Arial Narrow" w:cs="Arial"/>
          <w:b/>
          <w:bCs/>
          <w:iCs/>
          <w:color w:val="000000"/>
          <w:sz w:val="24"/>
          <w:szCs w:val="24"/>
        </w:rPr>
        <w:t>9.4.</w:t>
      </w:r>
      <w:r w:rsidR="00F57DC0" w:rsidRPr="00F22F57">
        <w:rPr>
          <w:rFonts w:ascii="Arial Narrow" w:hAnsi="Arial Narrow" w:cs="Arial"/>
          <w:iCs/>
          <w:color w:val="000000"/>
          <w:sz w:val="24"/>
          <w:szCs w:val="24"/>
        </w:rPr>
        <w:t xml:space="preserve"> De acordo com voto-destaque, proferido em sessão, pela Conselheira Yara Amazônia Lins Rodrigues </w:t>
      </w:r>
      <w:proofErr w:type="gramStart"/>
      <w:r w:rsidR="00F57DC0" w:rsidRPr="00F22F57">
        <w:rPr>
          <w:rFonts w:ascii="Arial Narrow" w:hAnsi="Arial Narrow" w:cs="Arial"/>
          <w:iCs/>
          <w:color w:val="000000"/>
          <w:sz w:val="24"/>
          <w:szCs w:val="24"/>
        </w:rPr>
        <w:t>do Santos</w:t>
      </w:r>
      <w:proofErr w:type="gramEnd"/>
      <w:r w:rsidR="00F57DC0" w:rsidRPr="00F22F57">
        <w:rPr>
          <w:rFonts w:ascii="Arial Narrow" w:hAnsi="Arial Narrow" w:cs="Arial"/>
          <w:iCs/>
          <w:color w:val="000000"/>
          <w:sz w:val="24"/>
          <w:szCs w:val="24"/>
        </w:rPr>
        <w:t xml:space="preserve">, </w:t>
      </w:r>
      <w:r w:rsidR="00F57DC0" w:rsidRPr="00F22F57">
        <w:rPr>
          <w:rFonts w:ascii="Arial Narrow" w:hAnsi="Arial Narrow" w:cs="Arial"/>
          <w:b/>
          <w:bCs/>
          <w:iCs/>
          <w:color w:val="000000"/>
          <w:sz w:val="24"/>
          <w:szCs w:val="24"/>
        </w:rPr>
        <w:t>aplicar Multa</w:t>
      </w:r>
      <w:r w:rsidR="00F57DC0" w:rsidRPr="00F22F57">
        <w:rPr>
          <w:rFonts w:ascii="Arial Narrow" w:hAnsi="Arial Narrow" w:cs="Arial"/>
          <w:iCs/>
          <w:color w:val="000000"/>
          <w:sz w:val="24"/>
          <w:szCs w:val="24"/>
        </w:rPr>
        <w:t xml:space="preserve"> a </w:t>
      </w:r>
      <w:r w:rsidR="00F57DC0" w:rsidRPr="00F22F57">
        <w:rPr>
          <w:rFonts w:ascii="Arial Narrow" w:hAnsi="Arial Narrow" w:cs="Arial"/>
          <w:b/>
          <w:bCs/>
          <w:iCs/>
          <w:color w:val="000000"/>
          <w:sz w:val="24"/>
          <w:szCs w:val="24"/>
        </w:rPr>
        <w:t xml:space="preserve">Sra. </w:t>
      </w:r>
      <w:proofErr w:type="spellStart"/>
      <w:r w:rsidR="00F57DC0" w:rsidRPr="00F22F57">
        <w:rPr>
          <w:rFonts w:ascii="Arial Narrow" w:hAnsi="Arial Narrow" w:cs="Arial"/>
          <w:b/>
          <w:bCs/>
          <w:iCs/>
          <w:color w:val="000000"/>
          <w:sz w:val="24"/>
          <w:szCs w:val="24"/>
        </w:rPr>
        <w:t>Waldívia</w:t>
      </w:r>
      <w:proofErr w:type="spellEnd"/>
      <w:r w:rsidR="00F57DC0" w:rsidRPr="00F22F57">
        <w:rPr>
          <w:rFonts w:ascii="Arial Narrow" w:hAnsi="Arial Narrow" w:cs="Arial"/>
          <w:b/>
          <w:bCs/>
          <w:iCs/>
          <w:color w:val="000000"/>
          <w:sz w:val="24"/>
          <w:szCs w:val="24"/>
        </w:rPr>
        <w:t xml:space="preserve"> Ferreira Alencar</w:t>
      </w:r>
      <w:r w:rsidR="00F57DC0" w:rsidRPr="00F22F57">
        <w:rPr>
          <w:rFonts w:ascii="Arial Narrow" w:hAnsi="Arial Narrow" w:cs="Arial"/>
          <w:iCs/>
          <w:color w:val="000000"/>
          <w:sz w:val="24"/>
          <w:szCs w:val="24"/>
        </w:rPr>
        <w:t xml:space="preserve">, ex-Secretária de Estado de Infraestrutura – </w:t>
      </w:r>
      <w:proofErr w:type="spellStart"/>
      <w:r w:rsidR="00F57DC0" w:rsidRPr="00F22F57">
        <w:rPr>
          <w:rFonts w:ascii="Arial Narrow" w:hAnsi="Arial Narrow" w:cs="Arial"/>
          <w:iCs/>
          <w:color w:val="000000"/>
          <w:sz w:val="24"/>
          <w:szCs w:val="24"/>
        </w:rPr>
        <w:t>Seinfra</w:t>
      </w:r>
      <w:proofErr w:type="spellEnd"/>
      <w:r w:rsidR="00F57DC0" w:rsidRPr="00F22F57">
        <w:rPr>
          <w:rFonts w:ascii="Arial Narrow" w:hAnsi="Arial Narrow" w:cs="Arial"/>
          <w:iCs/>
          <w:color w:val="000000"/>
          <w:sz w:val="24"/>
          <w:szCs w:val="24"/>
        </w:rPr>
        <w:t xml:space="preserve">, no valor de </w:t>
      </w:r>
      <w:r w:rsidR="00F57DC0" w:rsidRPr="00F22F57">
        <w:rPr>
          <w:rFonts w:ascii="Arial Narrow" w:hAnsi="Arial Narrow" w:cs="Arial"/>
          <w:b/>
          <w:bCs/>
          <w:iCs/>
          <w:color w:val="000000"/>
          <w:sz w:val="24"/>
          <w:szCs w:val="24"/>
        </w:rPr>
        <w:t>R$ 13.654,39</w:t>
      </w:r>
      <w:r w:rsidR="00F57DC0" w:rsidRPr="00F22F57">
        <w:rPr>
          <w:rFonts w:ascii="Arial Narrow" w:hAnsi="Arial Narrow" w:cs="Arial"/>
          <w:iCs/>
          <w:color w:val="000000"/>
          <w:sz w:val="24"/>
          <w:szCs w:val="24"/>
        </w:rPr>
        <w:t xml:space="preserve"> (treze mil, seiscentos e cinquenta e quatro reais e trinta e nove centavos), proporcional ao número de ocorrências de irregularidades e à gravidade das infrações cometidas, de acordo com os pontos de auditoria identificados, referentes aos Itens – (1.1.1.1), (1.1.1.2), (1.1.1.3), (1.1.1.4), com fundamento no Art. 54, VI, da Lei nº 2.423/1996 c/c art. 308, VI da Resolução nº 004/2002, e fixar </w:t>
      </w:r>
      <w:r w:rsidR="00F57DC0" w:rsidRPr="00F22F57">
        <w:rPr>
          <w:rFonts w:ascii="Arial Narrow" w:hAnsi="Arial Narrow" w:cs="Arial"/>
          <w:b/>
          <w:bCs/>
          <w:iCs/>
          <w:color w:val="000000"/>
          <w:sz w:val="24"/>
          <w:szCs w:val="24"/>
        </w:rPr>
        <w:t>prazo de 30 dias</w:t>
      </w:r>
      <w:r w:rsidR="00F57DC0" w:rsidRPr="00F22F57">
        <w:rPr>
          <w:rFonts w:ascii="Arial Narrow" w:hAnsi="Arial Narrow" w:cs="Arial"/>
          <w:i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57DC0" w:rsidRPr="00F22F57">
        <w:rPr>
          <w:rFonts w:ascii="Arial Narrow" w:hAnsi="Arial Narrow" w:cs="Arial"/>
          <w:b/>
          <w:bCs/>
          <w:iCs/>
          <w:color w:val="000000"/>
          <w:sz w:val="24"/>
          <w:szCs w:val="24"/>
        </w:rPr>
        <w:t>9.5. Aplicar Multa</w:t>
      </w:r>
      <w:r w:rsidR="00F57DC0" w:rsidRPr="00F22F57">
        <w:rPr>
          <w:rFonts w:ascii="Arial Narrow" w:hAnsi="Arial Narrow" w:cs="Arial"/>
          <w:iCs/>
          <w:color w:val="000000"/>
          <w:sz w:val="24"/>
          <w:szCs w:val="24"/>
        </w:rPr>
        <w:t xml:space="preserve"> ao </w:t>
      </w:r>
      <w:r w:rsidR="00F57DC0" w:rsidRPr="00F22F57">
        <w:rPr>
          <w:rFonts w:ascii="Arial Narrow" w:hAnsi="Arial Narrow" w:cs="Arial"/>
          <w:b/>
          <w:bCs/>
          <w:iCs/>
          <w:color w:val="000000"/>
          <w:sz w:val="24"/>
          <w:szCs w:val="24"/>
        </w:rPr>
        <w:t>Sr. Francisco Fernandes de Almeida</w:t>
      </w:r>
      <w:r w:rsidR="00F57DC0" w:rsidRPr="00F22F57">
        <w:rPr>
          <w:rFonts w:ascii="Arial Narrow" w:hAnsi="Arial Narrow" w:cs="Arial"/>
          <w:iCs/>
          <w:color w:val="000000"/>
          <w:sz w:val="24"/>
          <w:szCs w:val="24"/>
        </w:rPr>
        <w:t xml:space="preserve">, fiscal de obra da </w:t>
      </w:r>
      <w:proofErr w:type="spellStart"/>
      <w:r w:rsidR="00F57DC0" w:rsidRPr="00F22F57">
        <w:rPr>
          <w:rFonts w:ascii="Arial Narrow" w:hAnsi="Arial Narrow" w:cs="Arial"/>
          <w:iCs/>
          <w:color w:val="000000"/>
          <w:sz w:val="24"/>
          <w:szCs w:val="24"/>
        </w:rPr>
        <w:t>Seinfra</w:t>
      </w:r>
      <w:proofErr w:type="spellEnd"/>
      <w:r w:rsidR="00F57DC0" w:rsidRPr="00F22F57">
        <w:rPr>
          <w:rFonts w:ascii="Arial Narrow" w:hAnsi="Arial Narrow" w:cs="Arial"/>
          <w:iCs/>
          <w:color w:val="000000"/>
          <w:sz w:val="24"/>
          <w:szCs w:val="24"/>
        </w:rPr>
        <w:t xml:space="preserve"> e a </w:t>
      </w:r>
      <w:r w:rsidR="00F57DC0" w:rsidRPr="00F22F57">
        <w:rPr>
          <w:rFonts w:ascii="Arial Narrow" w:hAnsi="Arial Narrow" w:cs="Arial"/>
          <w:b/>
          <w:bCs/>
          <w:iCs/>
          <w:color w:val="000000"/>
          <w:sz w:val="24"/>
          <w:szCs w:val="24"/>
        </w:rPr>
        <w:t>empresa Vila Engenharia Ltda</w:t>
      </w:r>
      <w:r w:rsidR="00F57DC0" w:rsidRPr="00F22F57">
        <w:rPr>
          <w:rFonts w:ascii="Arial Narrow" w:hAnsi="Arial Narrow" w:cs="Arial"/>
          <w:iCs/>
          <w:color w:val="000000"/>
          <w:sz w:val="24"/>
          <w:szCs w:val="24"/>
        </w:rPr>
        <w:t xml:space="preserve">, de forma individualizada, no valor de </w:t>
      </w:r>
      <w:r w:rsidR="00F57DC0" w:rsidRPr="00F22F57">
        <w:rPr>
          <w:rFonts w:ascii="Arial Narrow" w:hAnsi="Arial Narrow" w:cs="Arial"/>
          <w:b/>
          <w:bCs/>
          <w:iCs/>
          <w:color w:val="000000"/>
          <w:sz w:val="24"/>
          <w:szCs w:val="24"/>
        </w:rPr>
        <w:t>R$ 43.841,28</w:t>
      </w:r>
      <w:r w:rsidR="00F57DC0" w:rsidRPr="00F22F57">
        <w:rPr>
          <w:rFonts w:ascii="Arial Narrow" w:hAnsi="Arial Narrow" w:cs="Arial"/>
          <w:iCs/>
          <w:color w:val="000000"/>
          <w:sz w:val="24"/>
          <w:szCs w:val="24"/>
        </w:rPr>
        <w:t xml:space="preserve"> (quarenta e três mil, oitocentos e quarenta e um reais e vinte e oito centavos), proporcionais ao número de ocorrências de irregularidades e à gravidade das infrações cometidas, de acordo com os pontos de auditoria identificados, referentes aos Itens – (1.2.1.1), (1.2.1.2), (1.2.2), (1.2.3) e (1.2.4), na forma do Art. 54, II, III da Lei nº 2.423/1996 - LOTCEAM c/c Art. 308, VI da Resolução nº 004/2002 – RITCEAM e fixar </w:t>
      </w:r>
      <w:r w:rsidR="00F57DC0" w:rsidRPr="00F22F57">
        <w:rPr>
          <w:rFonts w:ascii="Arial Narrow" w:hAnsi="Arial Narrow" w:cs="Arial"/>
          <w:b/>
          <w:bCs/>
          <w:iCs/>
          <w:color w:val="000000"/>
          <w:sz w:val="24"/>
          <w:szCs w:val="24"/>
        </w:rPr>
        <w:t>prazo de 30 dias</w:t>
      </w:r>
      <w:r w:rsidR="00F57DC0" w:rsidRPr="00F22F57">
        <w:rPr>
          <w:rFonts w:ascii="Arial Narrow" w:hAnsi="Arial Narrow" w:cs="Arial"/>
          <w:i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57DC0" w:rsidRPr="00F22F57">
        <w:rPr>
          <w:rFonts w:ascii="Arial Narrow" w:hAnsi="Arial Narrow" w:cs="Arial"/>
          <w:b/>
          <w:bCs/>
          <w:iCs/>
          <w:color w:val="000000"/>
          <w:sz w:val="24"/>
          <w:szCs w:val="24"/>
        </w:rPr>
        <w:t>9.6. Dar ciência</w:t>
      </w:r>
      <w:r w:rsidR="00F57DC0" w:rsidRPr="00F22F57">
        <w:rPr>
          <w:rFonts w:ascii="Arial Narrow" w:hAnsi="Arial Narrow" w:cs="Arial"/>
          <w:iCs/>
          <w:color w:val="000000"/>
          <w:sz w:val="24"/>
          <w:szCs w:val="24"/>
        </w:rPr>
        <w:t xml:space="preserve"> ao Ministério Público do Estado do Amazonas e Ministério Público Federal, para apuração de possíveis ilícitos cíveis e criminais pertinentes, e ao e. Tribunal de Contas da União em vista da competência concorrente; </w:t>
      </w:r>
      <w:r w:rsidR="00F57DC0" w:rsidRPr="00F22F57">
        <w:rPr>
          <w:rFonts w:ascii="Arial Narrow" w:hAnsi="Arial Narrow" w:cs="Arial"/>
          <w:b/>
          <w:bCs/>
          <w:iCs/>
          <w:color w:val="000000"/>
          <w:sz w:val="24"/>
          <w:szCs w:val="24"/>
        </w:rPr>
        <w:t>9.7. Dar ciência</w:t>
      </w:r>
      <w:r w:rsidR="00F57DC0" w:rsidRPr="00F22F57">
        <w:rPr>
          <w:rFonts w:ascii="Arial Narrow" w:hAnsi="Arial Narrow" w:cs="Arial"/>
          <w:iCs/>
          <w:color w:val="000000"/>
          <w:sz w:val="24"/>
          <w:szCs w:val="24"/>
        </w:rPr>
        <w:t xml:space="preserve"> a Sra. </w:t>
      </w:r>
      <w:proofErr w:type="spellStart"/>
      <w:r w:rsidR="00F57DC0" w:rsidRPr="00F22F57">
        <w:rPr>
          <w:rFonts w:ascii="Arial Narrow" w:hAnsi="Arial Narrow" w:cs="Arial"/>
          <w:iCs/>
          <w:color w:val="000000"/>
          <w:sz w:val="24"/>
          <w:szCs w:val="24"/>
        </w:rPr>
        <w:t>Waldívia</w:t>
      </w:r>
      <w:proofErr w:type="spellEnd"/>
      <w:r w:rsidR="00F57DC0" w:rsidRPr="00F22F57">
        <w:rPr>
          <w:rFonts w:ascii="Arial Narrow" w:hAnsi="Arial Narrow" w:cs="Arial"/>
          <w:iCs/>
          <w:color w:val="000000"/>
          <w:sz w:val="24"/>
          <w:szCs w:val="24"/>
        </w:rPr>
        <w:t xml:space="preserve"> Ferreira Alencar, </w:t>
      </w:r>
      <w:proofErr w:type="gramStart"/>
      <w:r w:rsidR="00F57DC0" w:rsidRPr="00F22F57">
        <w:rPr>
          <w:rFonts w:ascii="Arial Narrow" w:hAnsi="Arial Narrow" w:cs="Arial"/>
          <w:iCs/>
          <w:color w:val="000000"/>
          <w:sz w:val="24"/>
          <w:szCs w:val="24"/>
        </w:rPr>
        <w:t>ex-Secretária</w:t>
      </w:r>
      <w:proofErr w:type="gramEnd"/>
      <w:r w:rsidR="00F57DC0" w:rsidRPr="00F22F57">
        <w:rPr>
          <w:rFonts w:ascii="Arial Narrow" w:hAnsi="Arial Narrow" w:cs="Arial"/>
          <w:iCs/>
          <w:color w:val="000000"/>
          <w:sz w:val="24"/>
          <w:szCs w:val="24"/>
        </w:rPr>
        <w:t xml:space="preserve">, Sr. Américo </w:t>
      </w:r>
      <w:proofErr w:type="spellStart"/>
      <w:r w:rsidR="00F57DC0" w:rsidRPr="00F22F57">
        <w:rPr>
          <w:rFonts w:ascii="Arial Narrow" w:hAnsi="Arial Narrow" w:cs="Arial"/>
          <w:iCs/>
          <w:color w:val="000000"/>
          <w:sz w:val="24"/>
          <w:szCs w:val="24"/>
        </w:rPr>
        <w:t>Gorayeb</w:t>
      </w:r>
      <w:proofErr w:type="spellEnd"/>
      <w:r w:rsidR="00F57DC0" w:rsidRPr="00F22F57">
        <w:rPr>
          <w:rFonts w:ascii="Arial Narrow" w:hAnsi="Arial Narrow" w:cs="Arial"/>
          <w:iCs/>
          <w:color w:val="000000"/>
          <w:sz w:val="24"/>
          <w:szCs w:val="24"/>
        </w:rPr>
        <w:t xml:space="preserve"> Junior, ex-Secretário, Sr. Francisco Fernandes de Almeida, fiscal de obra da </w:t>
      </w:r>
      <w:proofErr w:type="spellStart"/>
      <w:r w:rsidR="00F57DC0" w:rsidRPr="00F22F57">
        <w:rPr>
          <w:rFonts w:ascii="Arial Narrow" w:hAnsi="Arial Narrow" w:cs="Arial"/>
          <w:iCs/>
          <w:color w:val="000000"/>
          <w:sz w:val="24"/>
          <w:szCs w:val="24"/>
        </w:rPr>
        <w:t>Seinfra</w:t>
      </w:r>
      <w:proofErr w:type="spellEnd"/>
      <w:r w:rsidR="00F57DC0" w:rsidRPr="00F22F57">
        <w:rPr>
          <w:rFonts w:ascii="Arial Narrow" w:hAnsi="Arial Narrow" w:cs="Arial"/>
          <w:iCs/>
          <w:color w:val="000000"/>
          <w:sz w:val="24"/>
          <w:szCs w:val="24"/>
        </w:rPr>
        <w:t xml:space="preserve">, a empresa Vila Engenharia Ltda e ao Ministério Público de Contas sobre a decisão desta Corte; </w:t>
      </w:r>
      <w:r w:rsidR="00F57DC0" w:rsidRPr="00F22F57">
        <w:rPr>
          <w:rFonts w:ascii="Arial Narrow" w:hAnsi="Arial Narrow" w:cs="Arial"/>
          <w:b/>
          <w:bCs/>
          <w:iCs/>
          <w:color w:val="000000"/>
          <w:sz w:val="24"/>
          <w:szCs w:val="24"/>
        </w:rPr>
        <w:t>9.8. Determinar</w:t>
      </w:r>
      <w:r w:rsidR="00F57DC0" w:rsidRPr="00F22F57">
        <w:rPr>
          <w:rFonts w:ascii="Arial Narrow" w:hAnsi="Arial Narrow" w:cs="Arial"/>
          <w:iCs/>
          <w:color w:val="000000"/>
          <w:sz w:val="24"/>
          <w:szCs w:val="24"/>
        </w:rPr>
        <w:t xml:space="preserve"> o envio dos autos à DERED para que efetue os procedimentos previstos no art. 3º da Resolução nº 3/2011-TCE, observado o disposto no art. 5º da mesma Resolução.</w:t>
      </w:r>
      <w:r w:rsidR="00F57DC0" w:rsidRPr="00F22F57">
        <w:rPr>
          <w:rFonts w:ascii="Arial Narrow" w:hAnsi="Arial Narrow" w:cs="Arial"/>
          <w:i/>
          <w:color w:val="000000"/>
          <w:sz w:val="24"/>
          <w:szCs w:val="24"/>
        </w:rPr>
        <w:t xml:space="preserve"> </w:t>
      </w:r>
      <w:r w:rsidR="00F57DC0" w:rsidRPr="00F22F57">
        <w:rPr>
          <w:rFonts w:ascii="Arial Narrow" w:hAnsi="Arial Narrow" w:cs="Arial"/>
          <w:i/>
          <w:noProof/>
          <w:sz w:val="24"/>
          <w:szCs w:val="24"/>
        </w:rPr>
        <w:t xml:space="preserve">Vencida a Proposta de Voto do Relator, tão somente quanto ao valor da multa. Vencido o voto-destaque do Conselheiro Érico Xavier Desterro e Silva, que votou pela inclusão do sr. Américo Gorayaeb Júnior  no </w:t>
      </w:r>
      <w:r w:rsidR="00F57DC0" w:rsidRPr="00F22F57">
        <w:rPr>
          <w:rFonts w:ascii="Arial Narrow" w:hAnsi="Arial Narrow" w:cs="Arial"/>
          <w:i/>
          <w:noProof/>
          <w:sz w:val="24"/>
          <w:szCs w:val="24"/>
        </w:rPr>
        <w:lastRenderedPageBreak/>
        <w:t xml:space="preserve">alcance do item 9.3,  e multa ao sr. Américo Gorayaeb Júnior, bem como exclusão das multas à empresa e ao fiscal de obra constante do item 9.5. </w:t>
      </w:r>
      <w:r w:rsidR="00F57DC0" w:rsidRPr="00F22F57">
        <w:rPr>
          <w:rFonts w:ascii="Arial Narrow" w:hAnsi="Arial Narrow" w:cs="Arial"/>
          <w:b/>
          <w:sz w:val="24"/>
          <w:szCs w:val="24"/>
        </w:rPr>
        <w:t xml:space="preserve">Declaração de impedimento: </w:t>
      </w:r>
      <w:r w:rsidR="00F57DC0" w:rsidRPr="00F22F57">
        <w:rPr>
          <w:rFonts w:ascii="Arial Narrow" w:hAnsi="Arial Narrow" w:cs="Arial"/>
          <w:bCs/>
          <w:sz w:val="24"/>
          <w:szCs w:val="24"/>
        </w:rPr>
        <w:t xml:space="preserve">Conselheiro Júlio Assis Corrêa Pinheiro </w:t>
      </w:r>
      <w:r w:rsidR="00F57DC0" w:rsidRPr="00F22F57">
        <w:rPr>
          <w:rFonts w:ascii="Arial Narrow" w:hAnsi="Arial Narrow" w:cs="Arial"/>
          <w:noProof/>
          <w:sz w:val="24"/>
          <w:szCs w:val="24"/>
        </w:rPr>
        <w:t>(art. 65 do Regimento Interno).</w:t>
      </w:r>
      <w:r w:rsidR="00377C38"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 xml:space="preserve">AUDITOR-RELATOR: </w:t>
      </w:r>
      <w:proofErr w:type="gramStart"/>
      <w:r w:rsidR="00F57DC0" w:rsidRPr="00F22F57">
        <w:rPr>
          <w:rFonts w:ascii="Arial Narrow" w:hAnsi="Arial Narrow" w:cs="Arial"/>
          <w:b/>
          <w:color w:val="000000"/>
          <w:sz w:val="24"/>
          <w:szCs w:val="24"/>
        </w:rPr>
        <w:t>ALÍPIO REIS FIRMO</w:t>
      </w:r>
      <w:proofErr w:type="gramEnd"/>
      <w:r w:rsidR="00F57DC0" w:rsidRPr="00F22F57">
        <w:rPr>
          <w:rFonts w:ascii="Arial Narrow" w:hAnsi="Arial Narrow" w:cs="Arial"/>
          <w:b/>
          <w:color w:val="000000"/>
          <w:sz w:val="24"/>
          <w:szCs w:val="24"/>
        </w:rPr>
        <w:t xml:space="preserve"> FILHO (Com vista para a Excelentíssima Senhora Conselheira Yara Amazônia Lins Rodrigues dos Santos, Excelentíssimo Senhor Conselheiro Júlio Assis Corrêa Pinheiro).</w:t>
      </w:r>
      <w:r w:rsidR="00BA209F"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PROCESSO Nº 11.511/2017 (Apensos: 11.814/2016, 13.627/2019, 11.516/2017 e 11.525/2017)</w:t>
      </w:r>
      <w:r w:rsidR="00F57DC0" w:rsidRPr="00F22F57">
        <w:rPr>
          <w:rFonts w:ascii="Arial Narrow" w:hAnsi="Arial Narrow" w:cs="Arial"/>
          <w:color w:val="000000"/>
          <w:sz w:val="24"/>
          <w:szCs w:val="24"/>
        </w:rPr>
        <w:t xml:space="preserve"> - </w:t>
      </w:r>
      <w:r w:rsidR="00616DF2" w:rsidRPr="00F22F57">
        <w:rPr>
          <w:rFonts w:ascii="Arial Narrow" w:hAnsi="Arial Narrow" w:cs="Arial"/>
          <w:sz w:val="24"/>
          <w:szCs w:val="24"/>
        </w:rPr>
        <w:t xml:space="preserve">Desmembramento do Processo nº 13.032/2016 (processo físico nº 4994/2015), referente à </w:t>
      </w:r>
      <w:r w:rsidR="00F57DC0" w:rsidRPr="00F22F57">
        <w:rPr>
          <w:rFonts w:ascii="Arial Narrow" w:hAnsi="Arial Narrow" w:cs="Arial"/>
          <w:color w:val="000000"/>
          <w:sz w:val="24"/>
          <w:szCs w:val="24"/>
        </w:rPr>
        <w:t xml:space="preserve">Representação nº 139/2015-MPC-RMAM interposta pelo MPC, </w:t>
      </w:r>
      <w:r w:rsidR="00BA209F" w:rsidRPr="00F22F57">
        <w:rPr>
          <w:rFonts w:ascii="Arial Narrow" w:hAnsi="Arial Narrow" w:cs="Arial"/>
          <w:sz w:val="24"/>
          <w:szCs w:val="24"/>
        </w:rPr>
        <w:t>em razão de irregularidades na execução do Contrato n. 069/2013, firmado entre a empresa KPK Construções Ltda e a SEINFRA.</w:t>
      </w:r>
      <w:r w:rsidR="00F57DC0"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 xml:space="preserve">Advogados: </w:t>
      </w:r>
      <w:r w:rsidR="00F57DC0" w:rsidRPr="00F22F57">
        <w:rPr>
          <w:rFonts w:ascii="Arial Narrow" w:hAnsi="Arial Narrow" w:cs="Arial"/>
          <w:bCs/>
          <w:color w:val="000000"/>
          <w:sz w:val="24"/>
          <w:szCs w:val="24"/>
        </w:rPr>
        <w:t xml:space="preserve">Gutemberg Ferreira de Luna - OAB/AM 2327, Paula Ângela Valério de Oliveira - OAB/AM 1024, </w:t>
      </w:r>
      <w:proofErr w:type="spellStart"/>
      <w:r w:rsidR="00F57DC0" w:rsidRPr="00F22F57">
        <w:rPr>
          <w:rFonts w:ascii="Arial Narrow" w:hAnsi="Arial Narrow" w:cs="Arial"/>
          <w:bCs/>
          <w:color w:val="000000"/>
          <w:sz w:val="24"/>
          <w:szCs w:val="24"/>
        </w:rPr>
        <w:t>Celiana</w:t>
      </w:r>
      <w:proofErr w:type="spellEnd"/>
      <w:r w:rsidR="00F57DC0" w:rsidRPr="00F22F57">
        <w:rPr>
          <w:rFonts w:ascii="Arial Narrow" w:hAnsi="Arial Narrow" w:cs="Arial"/>
          <w:bCs/>
          <w:color w:val="000000"/>
          <w:sz w:val="24"/>
          <w:szCs w:val="24"/>
        </w:rPr>
        <w:t xml:space="preserve"> </w:t>
      </w:r>
      <w:proofErr w:type="spellStart"/>
      <w:r w:rsidR="00F57DC0" w:rsidRPr="00F22F57">
        <w:rPr>
          <w:rFonts w:ascii="Arial Narrow" w:hAnsi="Arial Narrow" w:cs="Arial"/>
          <w:bCs/>
          <w:color w:val="000000"/>
          <w:sz w:val="24"/>
          <w:szCs w:val="24"/>
        </w:rPr>
        <w:t>Assen</w:t>
      </w:r>
      <w:proofErr w:type="spellEnd"/>
      <w:r w:rsidR="00F57DC0" w:rsidRPr="00F22F57">
        <w:rPr>
          <w:rFonts w:ascii="Arial Narrow" w:hAnsi="Arial Narrow" w:cs="Arial"/>
          <w:bCs/>
          <w:color w:val="000000"/>
          <w:sz w:val="24"/>
          <w:szCs w:val="24"/>
        </w:rPr>
        <w:t xml:space="preserve"> Felix – OAB/AM 6727, Maria Victória Pereira da Silva Mourão – OAB/AM 14.191</w:t>
      </w:r>
      <w:r w:rsidR="00F57DC0" w:rsidRPr="00F22F57">
        <w:rPr>
          <w:rFonts w:ascii="Arial Narrow" w:hAnsi="Arial Narrow" w:cs="Arial"/>
          <w:color w:val="000000"/>
          <w:sz w:val="24"/>
          <w:szCs w:val="24"/>
        </w:rPr>
        <w:t>.</w:t>
      </w:r>
      <w:r w:rsidR="00F57DC0" w:rsidRPr="00F22F57">
        <w:rPr>
          <w:rFonts w:ascii="Arial Narrow" w:hAnsi="Arial Narrow" w:cs="Arial"/>
          <w:b/>
          <w:color w:val="000000"/>
          <w:sz w:val="24"/>
          <w:szCs w:val="24"/>
        </w:rPr>
        <w:t xml:space="preserve"> ACÓRDÃO Nº 866/2021:</w:t>
      </w:r>
      <w:r w:rsidR="00F57DC0" w:rsidRPr="00F22F57">
        <w:rPr>
          <w:rFonts w:ascii="Arial Narrow" w:hAnsi="Arial Narrow" w:cs="Arial"/>
          <w:color w:val="000000"/>
          <w:sz w:val="24"/>
          <w:szCs w:val="24"/>
        </w:rPr>
        <w:t xml:space="preserve"> </w:t>
      </w:r>
      <w:r w:rsidR="00F57DC0" w:rsidRPr="00F22F57">
        <w:rPr>
          <w:rFonts w:ascii="Arial Narrow" w:hAnsi="Arial Narrow" w:cs="Arial"/>
          <w:sz w:val="24"/>
          <w:szCs w:val="24"/>
        </w:rPr>
        <w:t xml:space="preserve">Vistos, relatados e discutidos estes autos acima identificados, </w:t>
      </w:r>
      <w:r w:rsidR="00F57DC0" w:rsidRPr="00F22F57">
        <w:rPr>
          <w:rFonts w:ascii="Arial Narrow" w:hAnsi="Arial Narrow" w:cs="Arial"/>
          <w:b/>
          <w:sz w:val="24"/>
          <w:szCs w:val="24"/>
        </w:rPr>
        <w:t xml:space="preserve">ACORDAM </w:t>
      </w:r>
      <w:proofErr w:type="gramStart"/>
      <w:r w:rsidR="00F57DC0" w:rsidRPr="00F22F57">
        <w:rPr>
          <w:rFonts w:ascii="Arial Narrow" w:hAnsi="Arial Narrow" w:cs="Arial"/>
          <w:sz w:val="24"/>
          <w:szCs w:val="24"/>
        </w:rPr>
        <w:t>os Excelentíssimos</w:t>
      </w:r>
      <w:proofErr w:type="gramEnd"/>
      <w:r w:rsidR="00F57DC0" w:rsidRPr="00F22F57">
        <w:rPr>
          <w:rFonts w:ascii="Arial Narrow" w:hAnsi="Arial Narrow" w:cs="Arial"/>
          <w:sz w:val="24"/>
          <w:szCs w:val="24"/>
        </w:rPr>
        <w:t xml:space="preserve"> Senhores Conselheiros do Tribunal de Contas do Estado do Amazonas, reunidos em Sessão </w:t>
      </w:r>
      <w:r w:rsidR="00F57DC0" w:rsidRPr="00F22F57">
        <w:rPr>
          <w:rFonts w:ascii="Arial Narrow" w:hAnsi="Arial Narrow" w:cs="Arial"/>
          <w:noProof/>
          <w:sz w:val="24"/>
          <w:szCs w:val="24"/>
        </w:rPr>
        <w:t>do</w:t>
      </w:r>
      <w:r w:rsidR="00F57DC0" w:rsidRPr="00F22F57">
        <w:rPr>
          <w:rFonts w:ascii="Arial Narrow" w:hAnsi="Arial Narrow" w:cs="Arial"/>
          <w:sz w:val="24"/>
          <w:szCs w:val="24"/>
        </w:rPr>
        <w:t xml:space="preserve"> </w:t>
      </w:r>
      <w:r w:rsidR="00F57DC0" w:rsidRPr="00F22F57">
        <w:rPr>
          <w:rFonts w:ascii="Arial Narrow" w:hAnsi="Arial Narrow" w:cs="Arial"/>
          <w:b/>
          <w:noProof/>
          <w:sz w:val="24"/>
          <w:szCs w:val="24"/>
        </w:rPr>
        <w:t>Tribunal Pleno</w:t>
      </w:r>
      <w:r w:rsidR="00F57DC0" w:rsidRPr="00F22F57">
        <w:rPr>
          <w:rFonts w:ascii="Arial Narrow" w:hAnsi="Arial Narrow" w:cs="Arial"/>
          <w:sz w:val="24"/>
          <w:szCs w:val="24"/>
        </w:rPr>
        <w:t>, no exercício da competência atribuída</w:t>
      </w:r>
      <w:r w:rsidR="00F57DC0" w:rsidRPr="00F22F57">
        <w:rPr>
          <w:rFonts w:ascii="Arial Narrow" w:hAnsi="Arial Narrow" w:cs="Arial"/>
          <w:noProof/>
          <w:sz w:val="24"/>
          <w:szCs w:val="24"/>
        </w:rPr>
        <w:t xml:space="preserve"> pelo art. 11, inciso IV, alínea “i”, da Resolução nº 04/2002-TCE/AM</w:t>
      </w:r>
      <w:r w:rsidR="00F57DC0" w:rsidRPr="00F22F57">
        <w:rPr>
          <w:rFonts w:ascii="Arial Narrow" w:hAnsi="Arial Narrow" w:cs="Arial"/>
          <w:sz w:val="24"/>
          <w:szCs w:val="24"/>
        </w:rPr>
        <w:t>,</w:t>
      </w:r>
      <w:r w:rsidR="00F57DC0" w:rsidRPr="00F22F57">
        <w:rPr>
          <w:rFonts w:ascii="Arial Narrow" w:hAnsi="Arial Narrow" w:cs="Arial"/>
          <w:b/>
          <w:noProof/>
          <w:sz w:val="24"/>
          <w:szCs w:val="24"/>
        </w:rPr>
        <w:t xml:space="preserve"> à unanimidade,</w:t>
      </w:r>
      <w:r w:rsidR="00F57DC0" w:rsidRPr="00F22F57">
        <w:rPr>
          <w:rFonts w:ascii="Arial Narrow" w:hAnsi="Arial Narrow" w:cs="Arial"/>
          <w:b/>
          <w:sz w:val="24"/>
          <w:szCs w:val="24"/>
        </w:rPr>
        <w:t xml:space="preserve"> </w:t>
      </w:r>
      <w:r w:rsidR="00F57DC0" w:rsidRPr="00F22F57">
        <w:rPr>
          <w:rFonts w:ascii="Arial Narrow" w:hAnsi="Arial Narrow" w:cs="Arial"/>
          <w:b/>
          <w:noProof/>
          <w:sz w:val="24"/>
          <w:szCs w:val="24"/>
        </w:rPr>
        <w:t>em parcial consonância</w:t>
      </w:r>
      <w:r w:rsidR="00F57DC0" w:rsidRPr="00F22F57">
        <w:rPr>
          <w:rFonts w:ascii="Arial Narrow" w:hAnsi="Arial Narrow" w:cs="Arial"/>
          <w:noProof/>
          <w:sz w:val="24"/>
          <w:szCs w:val="24"/>
        </w:rPr>
        <w:t xml:space="preserve"> com pronunciamento do Ministério Público junto a este Tribunal</w:t>
      </w:r>
      <w:r w:rsidR="00F57DC0" w:rsidRPr="00F22F57">
        <w:rPr>
          <w:rFonts w:ascii="Arial Narrow" w:hAnsi="Arial Narrow" w:cs="Arial"/>
          <w:sz w:val="24"/>
          <w:szCs w:val="24"/>
        </w:rPr>
        <w:t>, no sentido de:</w:t>
      </w:r>
      <w:r w:rsidR="00F57DC0" w:rsidRPr="00F22F57">
        <w:rPr>
          <w:rFonts w:ascii="Arial Narrow" w:hAnsi="Arial Narrow" w:cs="Arial"/>
          <w:color w:val="000000"/>
          <w:sz w:val="24"/>
          <w:szCs w:val="24"/>
        </w:rPr>
        <w:t xml:space="preserve"> </w:t>
      </w:r>
      <w:r w:rsidR="00F57DC0" w:rsidRPr="00F22F57">
        <w:rPr>
          <w:rFonts w:ascii="Arial Narrow" w:hAnsi="Arial Narrow" w:cs="Arial"/>
          <w:b/>
          <w:bCs/>
          <w:sz w:val="24"/>
          <w:szCs w:val="24"/>
        </w:rPr>
        <w:t>9.1. Julgar Procedente</w:t>
      </w:r>
      <w:r w:rsidR="00F57DC0" w:rsidRPr="00F22F57">
        <w:rPr>
          <w:rFonts w:ascii="Arial Narrow" w:hAnsi="Arial Narrow" w:cs="Arial"/>
          <w:sz w:val="24"/>
          <w:szCs w:val="24"/>
        </w:rPr>
        <w:t xml:space="preserve"> a Representação em desfavor da Sra. </w:t>
      </w:r>
      <w:proofErr w:type="spellStart"/>
      <w:r w:rsidR="00F57DC0" w:rsidRPr="00F22F57">
        <w:rPr>
          <w:rFonts w:ascii="Arial Narrow" w:hAnsi="Arial Narrow" w:cs="Arial"/>
          <w:sz w:val="24"/>
          <w:szCs w:val="24"/>
        </w:rPr>
        <w:t>Waldívia</w:t>
      </w:r>
      <w:proofErr w:type="spellEnd"/>
      <w:r w:rsidR="00F57DC0" w:rsidRPr="00F22F57">
        <w:rPr>
          <w:rFonts w:ascii="Arial Narrow" w:hAnsi="Arial Narrow" w:cs="Arial"/>
          <w:sz w:val="24"/>
          <w:szCs w:val="24"/>
        </w:rPr>
        <w:t xml:space="preserve"> Ferreira Alencar, Gestora e Ordenadora de Despesas da </w:t>
      </w:r>
      <w:proofErr w:type="spellStart"/>
      <w:r w:rsidR="00F57DC0" w:rsidRPr="00F22F57">
        <w:rPr>
          <w:rFonts w:ascii="Arial Narrow" w:hAnsi="Arial Narrow" w:cs="Arial"/>
          <w:sz w:val="24"/>
          <w:szCs w:val="24"/>
        </w:rPr>
        <w:t>Seinfra</w:t>
      </w:r>
      <w:proofErr w:type="spellEnd"/>
      <w:r w:rsidR="00F57DC0" w:rsidRPr="00F22F57">
        <w:rPr>
          <w:rFonts w:ascii="Arial Narrow" w:hAnsi="Arial Narrow" w:cs="Arial"/>
          <w:sz w:val="24"/>
          <w:szCs w:val="24"/>
        </w:rPr>
        <w:t xml:space="preserve">, à época, em razão das irregularidades descritas nos itens 1.1.1, 1.1.2 e 1.1.3 relativos ao Contrato nº 69/2013, nos termos do art. 288 do RI-TCE/AM; </w:t>
      </w:r>
      <w:r w:rsidR="00F57DC0" w:rsidRPr="00F22F57">
        <w:rPr>
          <w:rFonts w:ascii="Arial Narrow" w:hAnsi="Arial Narrow" w:cs="Arial"/>
          <w:b/>
          <w:bCs/>
          <w:sz w:val="24"/>
          <w:szCs w:val="24"/>
        </w:rPr>
        <w:t>9.2. Considerar em Alcance</w:t>
      </w:r>
      <w:r w:rsidR="00F57DC0" w:rsidRPr="00F22F57">
        <w:rPr>
          <w:rFonts w:ascii="Arial Narrow" w:hAnsi="Arial Narrow" w:cs="Arial"/>
          <w:sz w:val="24"/>
          <w:szCs w:val="24"/>
        </w:rPr>
        <w:t xml:space="preserve"> por Responsabilidade Solidária a </w:t>
      </w:r>
      <w:r w:rsidR="00F57DC0" w:rsidRPr="00F22F57">
        <w:rPr>
          <w:rFonts w:ascii="Arial Narrow" w:hAnsi="Arial Narrow" w:cs="Arial"/>
          <w:b/>
          <w:bCs/>
          <w:sz w:val="24"/>
          <w:szCs w:val="24"/>
        </w:rPr>
        <w:t xml:space="preserve">Sra. </w:t>
      </w:r>
      <w:proofErr w:type="spellStart"/>
      <w:r w:rsidR="00F57DC0" w:rsidRPr="00F22F57">
        <w:rPr>
          <w:rFonts w:ascii="Arial Narrow" w:hAnsi="Arial Narrow" w:cs="Arial"/>
          <w:b/>
          <w:bCs/>
          <w:sz w:val="24"/>
          <w:szCs w:val="24"/>
        </w:rPr>
        <w:t>Waldívia</w:t>
      </w:r>
      <w:proofErr w:type="spellEnd"/>
      <w:r w:rsidR="00F57DC0" w:rsidRPr="00F22F57">
        <w:rPr>
          <w:rFonts w:ascii="Arial Narrow" w:hAnsi="Arial Narrow" w:cs="Arial"/>
          <w:b/>
          <w:bCs/>
          <w:sz w:val="24"/>
          <w:szCs w:val="24"/>
        </w:rPr>
        <w:t xml:space="preserve"> Ferreira Alencar</w:t>
      </w:r>
      <w:r w:rsidR="00F57DC0" w:rsidRPr="00F22F57">
        <w:rPr>
          <w:rFonts w:ascii="Arial Narrow" w:hAnsi="Arial Narrow" w:cs="Arial"/>
          <w:sz w:val="24"/>
          <w:szCs w:val="24"/>
        </w:rPr>
        <w:t xml:space="preserve"> no valor de </w:t>
      </w:r>
      <w:r w:rsidR="00F57DC0" w:rsidRPr="00F22F57">
        <w:rPr>
          <w:rFonts w:ascii="Arial Narrow" w:hAnsi="Arial Narrow" w:cs="Arial"/>
          <w:b/>
          <w:bCs/>
          <w:sz w:val="24"/>
          <w:szCs w:val="24"/>
        </w:rPr>
        <w:t>R$629.804,33</w:t>
      </w:r>
      <w:r w:rsidR="00F57DC0" w:rsidRPr="00F22F57">
        <w:rPr>
          <w:rFonts w:ascii="Arial Narrow" w:hAnsi="Arial Narrow" w:cs="Arial"/>
          <w:sz w:val="24"/>
          <w:szCs w:val="24"/>
        </w:rPr>
        <w:t xml:space="preserve"> (seiscentos e vinte e nove mil, oitocentos e quatro reais e trinta e três centavos), que devem ser recolhidos na esfera Estadual para o órgão Secretaria de Estado da Fazenda – SEFAZ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em razão das irregularidades descritas nos itens 1.1.1, 1.1.2 e 1.1.3, nos termos dos incisos III e IV do art. 304 do RI/TCE-AM; </w:t>
      </w:r>
      <w:r w:rsidR="00F57DC0" w:rsidRPr="00F22F57">
        <w:rPr>
          <w:rFonts w:ascii="Arial Narrow" w:hAnsi="Arial Narrow" w:cs="Arial"/>
          <w:b/>
          <w:bCs/>
          <w:sz w:val="24"/>
          <w:szCs w:val="24"/>
        </w:rPr>
        <w:t>9.3. Considerar</w:t>
      </w:r>
      <w:r w:rsidR="00F57DC0" w:rsidRPr="00F22F57">
        <w:rPr>
          <w:rFonts w:ascii="Arial Narrow" w:hAnsi="Arial Narrow" w:cs="Arial"/>
          <w:sz w:val="24"/>
          <w:szCs w:val="24"/>
        </w:rPr>
        <w:t xml:space="preserve"> </w:t>
      </w:r>
      <w:r w:rsidR="00F57DC0" w:rsidRPr="00F22F57">
        <w:rPr>
          <w:rFonts w:ascii="Arial Narrow" w:hAnsi="Arial Narrow" w:cs="Arial"/>
          <w:b/>
          <w:bCs/>
          <w:sz w:val="24"/>
          <w:szCs w:val="24"/>
        </w:rPr>
        <w:t>em Alcance</w:t>
      </w:r>
      <w:r w:rsidR="00F57DC0" w:rsidRPr="00F22F57">
        <w:rPr>
          <w:rFonts w:ascii="Arial Narrow" w:hAnsi="Arial Narrow" w:cs="Arial"/>
          <w:sz w:val="24"/>
          <w:szCs w:val="24"/>
        </w:rPr>
        <w:t xml:space="preserve"> por Responsabilidade Solidária à </w:t>
      </w:r>
      <w:r w:rsidR="00F57DC0" w:rsidRPr="00F22F57">
        <w:rPr>
          <w:rFonts w:ascii="Arial Narrow" w:hAnsi="Arial Narrow" w:cs="Arial"/>
          <w:b/>
          <w:bCs/>
          <w:sz w:val="24"/>
          <w:szCs w:val="24"/>
        </w:rPr>
        <w:t>empresa KPK Construções Ltda</w:t>
      </w:r>
      <w:r w:rsidR="00F57DC0" w:rsidRPr="00F22F57">
        <w:rPr>
          <w:rFonts w:ascii="Arial Narrow" w:hAnsi="Arial Narrow" w:cs="Arial"/>
          <w:sz w:val="24"/>
          <w:szCs w:val="24"/>
        </w:rPr>
        <w:t xml:space="preserve">. no valor de </w:t>
      </w:r>
      <w:r w:rsidR="00F57DC0" w:rsidRPr="00F22F57">
        <w:rPr>
          <w:rFonts w:ascii="Arial Narrow" w:hAnsi="Arial Narrow" w:cs="Arial"/>
          <w:b/>
          <w:bCs/>
          <w:sz w:val="24"/>
          <w:szCs w:val="24"/>
        </w:rPr>
        <w:t>R$ 629.804,33</w:t>
      </w:r>
      <w:r w:rsidR="00F57DC0" w:rsidRPr="00F22F57">
        <w:rPr>
          <w:rFonts w:ascii="Arial Narrow" w:hAnsi="Arial Narrow" w:cs="Arial"/>
          <w:sz w:val="24"/>
          <w:szCs w:val="24"/>
        </w:rPr>
        <w:t xml:space="preserve"> (seiscentos e vinte e nove mil, oitocentos e quatro reais e trinta e três centavos), que devem ser recolhidos na esfera Estadual para o órgão Secretaria de Estado da Fazenda – SEFAZ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em razão das irregularidades descritas nos itens 1.1.1, 1.1.2 e 1.1.3, nos termos dos incisos III e IV do art. 304 do RI/TCE-AM; </w:t>
      </w:r>
      <w:r w:rsidR="00F57DC0" w:rsidRPr="00F22F57">
        <w:rPr>
          <w:rFonts w:ascii="Arial Narrow" w:hAnsi="Arial Narrow" w:cs="Arial"/>
          <w:b/>
          <w:bCs/>
          <w:sz w:val="24"/>
          <w:szCs w:val="24"/>
        </w:rPr>
        <w:t>9.4. Considerar em Alcance</w:t>
      </w:r>
      <w:r w:rsidR="00F57DC0" w:rsidRPr="00F22F57">
        <w:rPr>
          <w:rFonts w:ascii="Arial Narrow" w:hAnsi="Arial Narrow" w:cs="Arial"/>
          <w:sz w:val="24"/>
          <w:szCs w:val="24"/>
        </w:rPr>
        <w:t xml:space="preserve"> por Responsabilidade Solidária o </w:t>
      </w:r>
      <w:r w:rsidR="00F57DC0" w:rsidRPr="00F22F57">
        <w:rPr>
          <w:rFonts w:ascii="Arial Narrow" w:hAnsi="Arial Narrow" w:cs="Arial"/>
          <w:b/>
          <w:bCs/>
          <w:sz w:val="24"/>
          <w:szCs w:val="24"/>
        </w:rPr>
        <w:t>Sr. Walter da Silva Mergulhão</w:t>
      </w:r>
      <w:r w:rsidR="00F57DC0" w:rsidRPr="00F22F57">
        <w:rPr>
          <w:rFonts w:ascii="Arial Narrow" w:hAnsi="Arial Narrow" w:cs="Arial"/>
          <w:sz w:val="24"/>
          <w:szCs w:val="24"/>
        </w:rPr>
        <w:t xml:space="preserve">, Fiscal do Contrato, no valor de </w:t>
      </w:r>
      <w:r w:rsidR="00F57DC0" w:rsidRPr="00F22F57">
        <w:rPr>
          <w:rFonts w:ascii="Arial Narrow" w:hAnsi="Arial Narrow" w:cs="Arial"/>
          <w:b/>
          <w:bCs/>
          <w:sz w:val="24"/>
          <w:szCs w:val="24"/>
        </w:rPr>
        <w:t>R$ 511.418,77</w:t>
      </w:r>
      <w:r w:rsidR="00F57DC0" w:rsidRPr="00F22F57">
        <w:rPr>
          <w:rFonts w:ascii="Arial Narrow" w:hAnsi="Arial Narrow" w:cs="Arial"/>
          <w:sz w:val="24"/>
          <w:szCs w:val="24"/>
        </w:rPr>
        <w:t xml:space="preserve"> (quinhentos e onze mil, quatrocentos e dezoito reais e setenta e sete centavos), que devem ser recolhidos na esfera Estadual para o órgão Secretaria de Estado da Fazenda – SEFAZ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em razão das irregularidades descritas nos itens 1.1.2 e 1.1.3, nos termos dos incisos III e IV do art. 304 do RI/TCE-AM; </w:t>
      </w:r>
      <w:r w:rsidR="00F57DC0" w:rsidRPr="00F22F57">
        <w:rPr>
          <w:rFonts w:ascii="Arial Narrow" w:hAnsi="Arial Narrow" w:cs="Arial"/>
          <w:b/>
          <w:bCs/>
          <w:sz w:val="24"/>
          <w:szCs w:val="24"/>
        </w:rPr>
        <w:t>9.5.</w:t>
      </w:r>
      <w:r w:rsidR="00F57DC0" w:rsidRPr="00F22F57">
        <w:rPr>
          <w:rFonts w:ascii="Arial Narrow" w:hAnsi="Arial Narrow" w:cs="Arial"/>
          <w:sz w:val="24"/>
          <w:szCs w:val="24"/>
        </w:rPr>
        <w:t xml:space="preserve"> De acordo com voto-destaque do Conselheiro Érico Xavier Desterro e Silva, </w:t>
      </w:r>
      <w:r w:rsidR="00F57DC0" w:rsidRPr="00F22F57">
        <w:rPr>
          <w:rFonts w:ascii="Arial Narrow" w:hAnsi="Arial Narrow" w:cs="Arial"/>
          <w:b/>
          <w:bCs/>
          <w:sz w:val="24"/>
          <w:szCs w:val="24"/>
        </w:rPr>
        <w:t>aplicar Multa</w:t>
      </w:r>
      <w:r w:rsidR="00F57DC0" w:rsidRPr="00F22F57">
        <w:rPr>
          <w:rFonts w:ascii="Arial Narrow" w:hAnsi="Arial Narrow" w:cs="Arial"/>
          <w:sz w:val="24"/>
          <w:szCs w:val="24"/>
        </w:rPr>
        <w:t xml:space="preserve"> </w:t>
      </w:r>
      <w:proofErr w:type="gramStart"/>
      <w:r w:rsidR="00F57DC0" w:rsidRPr="00F22F57">
        <w:rPr>
          <w:rFonts w:ascii="Arial Narrow" w:hAnsi="Arial Narrow" w:cs="Arial"/>
          <w:sz w:val="24"/>
          <w:szCs w:val="24"/>
        </w:rPr>
        <w:t>à</w:t>
      </w:r>
      <w:proofErr w:type="gramEnd"/>
      <w:r w:rsidR="00F57DC0" w:rsidRPr="00F22F57">
        <w:rPr>
          <w:rFonts w:ascii="Arial Narrow" w:hAnsi="Arial Narrow" w:cs="Arial"/>
          <w:sz w:val="24"/>
          <w:szCs w:val="24"/>
        </w:rPr>
        <w:t xml:space="preserve"> </w:t>
      </w:r>
      <w:r w:rsidR="00F57DC0" w:rsidRPr="00F22F57">
        <w:rPr>
          <w:rFonts w:ascii="Arial Narrow" w:hAnsi="Arial Narrow" w:cs="Arial"/>
          <w:b/>
          <w:bCs/>
          <w:sz w:val="24"/>
          <w:szCs w:val="24"/>
        </w:rPr>
        <w:t xml:space="preserve">Sra. </w:t>
      </w:r>
      <w:proofErr w:type="spellStart"/>
      <w:r w:rsidR="00F57DC0" w:rsidRPr="00F22F57">
        <w:rPr>
          <w:rFonts w:ascii="Arial Narrow" w:hAnsi="Arial Narrow" w:cs="Arial"/>
          <w:b/>
          <w:bCs/>
          <w:sz w:val="24"/>
          <w:szCs w:val="24"/>
        </w:rPr>
        <w:t>Waldívia</w:t>
      </w:r>
      <w:proofErr w:type="spellEnd"/>
      <w:r w:rsidR="00F57DC0" w:rsidRPr="00F22F57">
        <w:rPr>
          <w:rFonts w:ascii="Arial Narrow" w:hAnsi="Arial Narrow" w:cs="Arial"/>
          <w:b/>
          <w:bCs/>
          <w:sz w:val="24"/>
          <w:szCs w:val="24"/>
        </w:rPr>
        <w:t xml:space="preserve"> Ferreira Alencar</w:t>
      </w:r>
      <w:r w:rsidR="00F57DC0" w:rsidRPr="00F22F57">
        <w:rPr>
          <w:rFonts w:ascii="Arial Narrow" w:hAnsi="Arial Narrow" w:cs="Arial"/>
          <w:sz w:val="24"/>
          <w:szCs w:val="24"/>
        </w:rPr>
        <w:t xml:space="preserve"> no valor de </w:t>
      </w:r>
      <w:r w:rsidR="00F57DC0" w:rsidRPr="00F22F57">
        <w:rPr>
          <w:rFonts w:ascii="Arial Narrow" w:hAnsi="Arial Narrow" w:cs="Arial"/>
          <w:b/>
          <w:bCs/>
          <w:sz w:val="24"/>
          <w:szCs w:val="24"/>
        </w:rPr>
        <w:t>R$ 15.000,00</w:t>
      </w:r>
      <w:r w:rsidR="00F57DC0" w:rsidRPr="00F22F57">
        <w:rPr>
          <w:rFonts w:ascii="Arial Narrow" w:hAnsi="Arial Narrow" w:cs="Arial"/>
          <w:sz w:val="24"/>
          <w:szCs w:val="24"/>
        </w:rPr>
        <w:t xml:space="preserve"> (quinze mil reais), por ato de gestão ilegítimo ou antieconômico de que resultou injustificado dano ao erário, nos termos do art. 308, V do RI-TCE/AM, que deverá ser recolhida no </w:t>
      </w:r>
      <w:r w:rsidR="00F57DC0" w:rsidRPr="00F22F57">
        <w:rPr>
          <w:rFonts w:ascii="Arial Narrow" w:hAnsi="Arial Narrow" w:cs="Arial"/>
          <w:b/>
          <w:bCs/>
          <w:sz w:val="24"/>
          <w:szCs w:val="24"/>
        </w:rPr>
        <w:t>prazo de 30 dias</w:t>
      </w:r>
      <w:r w:rsidR="00F57DC0" w:rsidRPr="00F22F57">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nos termos do art. 307 do RI-TCE/AM, que fundamenta a aplicação de multa proporcional ao dano </w:t>
      </w:r>
      <w:r w:rsidR="00F57DC0" w:rsidRPr="00F22F57">
        <w:rPr>
          <w:rFonts w:ascii="Arial Narrow" w:hAnsi="Arial Narrow" w:cs="Arial"/>
          <w:sz w:val="24"/>
          <w:szCs w:val="24"/>
        </w:rPr>
        <w:lastRenderedPageBreak/>
        <w:t xml:space="preserve">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F57DC0" w:rsidRPr="00F22F57">
        <w:rPr>
          <w:rFonts w:ascii="Arial Narrow" w:hAnsi="Arial Narrow" w:cs="Arial"/>
          <w:b/>
          <w:bCs/>
          <w:sz w:val="24"/>
          <w:szCs w:val="24"/>
        </w:rPr>
        <w:t>9.6. Oficiar</w:t>
      </w:r>
      <w:r w:rsidR="00F57DC0" w:rsidRPr="00F22F57">
        <w:rPr>
          <w:rFonts w:ascii="Arial Narrow" w:hAnsi="Arial Narrow" w:cs="Arial"/>
          <w:sz w:val="24"/>
          <w:szCs w:val="24"/>
        </w:rPr>
        <w:t xml:space="preserve"> o Ministério Público de Contas, representante destes autos, sobre o teor do Relatório/Voto e do Acórdão, bem como todos os demais </w:t>
      </w:r>
      <w:r w:rsidR="004B4558" w:rsidRPr="00F22F57">
        <w:rPr>
          <w:rFonts w:ascii="Arial Narrow" w:hAnsi="Arial Narrow" w:cs="Arial"/>
          <w:sz w:val="24"/>
          <w:szCs w:val="24"/>
        </w:rPr>
        <w:t>r</w:t>
      </w:r>
      <w:r w:rsidR="00F57DC0" w:rsidRPr="00F22F57">
        <w:rPr>
          <w:rFonts w:ascii="Arial Narrow" w:hAnsi="Arial Narrow" w:cs="Arial"/>
          <w:sz w:val="24"/>
          <w:szCs w:val="24"/>
        </w:rPr>
        <w:t>esponsáveis para fins de cumprimento da decisão.</w:t>
      </w:r>
      <w:r w:rsidR="00F57DC0" w:rsidRPr="00F22F57">
        <w:rPr>
          <w:rFonts w:ascii="Arial Narrow" w:hAnsi="Arial Narrow" w:cs="Arial"/>
          <w:color w:val="000000"/>
          <w:sz w:val="24"/>
          <w:szCs w:val="24"/>
        </w:rPr>
        <w:t xml:space="preserve"> </w:t>
      </w:r>
      <w:r w:rsidR="00F57DC0" w:rsidRPr="00F22F57">
        <w:rPr>
          <w:rFonts w:ascii="Arial Narrow" w:hAnsi="Arial Narrow" w:cs="Arial"/>
          <w:i/>
          <w:noProof/>
          <w:sz w:val="24"/>
          <w:szCs w:val="24"/>
        </w:rPr>
        <w:t>Vencida a Proposta de Voto do Relator quanto ao valor e fundamentação da multa aplicada no item 9.5 e aplicação de multas à empresa KPK Construções Ltda. e ao fiscal  Sr. Walter da Silva Mergulhão.</w:t>
      </w:r>
      <w:r w:rsidR="00F57DC0" w:rsidRPr="00F22F57">
        <w:rPr>
          <w:rFonts w:ascii="Arial Narrow" w:hAnsi="Arial Narrow" w:cs="Arial"/>
          <w:color w:val="000000"/>
          <w:sz w:val="24"/>
          <w:szCs w:val="24"/>
        </w:rPr>
        <w:t xml:space="preserve"> </w:t>
      </w:r>
      <w:r w:rsidR="00F57DC0" w:rsidRPr="00F22F57">
        <w:rPr>
          <w:rFonts w:ascii="Arial Narrow" w:hAnsi="Arial Narrow" w:cs="Arial"/>
          <w:b/>
          <w:sz w:val="24"/>
          <w:szCs w:val="24"/>
        </w:rPr>
        <w:t xml:space="preserve">Declaração de impedimento: </w:t>
      </w:r>
      <w:r w:rsidR="00F57DC0" w:rsidRPr="00F22F57">
        <w:rPr>
          <w:rFonts w:ascii="Arial Narrow" w:hAnsi="Arial Narrow" w:cs="Arial"/>
          <w:bCs/>
          <w:sz w:val="24"/>
          <w:szCs w:val="24"/>
        </w:rPr>
        <w:t xml:space="preserve">Conselheiro Júlio Assis Corrêa Pinheiro </w:t>
      </w:r>
      <w:r w:rsidR="00F57DC0" w:rsidRPr="00F22F57">
        <w:rPr>
          <w:rFonts w:ascii="Arial Narrow" w:hAnsi="Arial Narrow" w:cs="Arial"/>
          <w:noProof/>
          <w:sz w:val="24"/>
          <w:szCs w:val="24"/>
        </w:rPr>
        <w:t>(art. 65 do Regimento Interno).</w:t>
      </w:r>
      <w:r w:rsidR="004B4558"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 xml:space="preserve">AUDITOR-RELATOR: </w:t>
      </w:r>
      <w:proofErr w:type="gramStart"/>
      <w:r w:rsidR="00F57DC0" w:rsidRPr="00F22F57">
        <w:rPr>
          <w:rFonts w:ascii="Arial Narrow" w:hAnsi="Arial Narrow" w:cs="Arial"/>
          <w:b/>
          <w:color w:val="000000"/>
          <w:sz w:val="24"/>
          <w:szCs w:val="24"/>
        </w:rPr>
        <w:t>ALÍPIO REIS FIRMO</w:t>
      </w:r>
      <w:proofErr w:type="gramEnd"/>
      <w:r w:rsidR="00F57DC0" w:rsidRPr="00F22F57">
        <w:rPr>
          <w:rFonts w:ascii="Arial Narrow" w:hAnsi="Arial Narrow" w:cs="Arial"/>
          <w:b/>
          <w:color w:val="000000"/>
          <w:sz w:val="24"/>
          <w:szCs w:val="24"/>
        </w:rPr>
        <w:t xml:space="preserve"> FILHO (Com vista para a Excelentíssima Senhora Conselheira Yara Amazônia Lins Rodrigues dos Santos, Excelentíssimo Senhor Conselheiro Júlio Assis Corrêa Pinheiro).</w:t>
      </w:r>
      <w:r w:rsidR="00616DF2"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11.525/2017 (Apensos: 11.814/2016, 11.511/2017, 13.627/2019, 11.516/2017)</w:t>
      </w:r>
      <w:r w:rsidR="00B52AD7" w:rsidRPr="00F22F57">
        <w:rPr>
          <w:rFonts w:ascii="Arial Narrow" w:hAnsi="Arial Narrow" w:cs="Arial"/>
          <w:color w:val="000000"/>
          <w:sz w:val="24"/>
          <w:szCs w:val="24"/>
        </w:rPr>
        <w:t xml:space="preserve"> - </w:t>
      </w:r>
      <w:r w:rsidR="00616DF2" w:rsidRPr="00F22F57">
        <w:rPr>
          <w:rFonts w:ascii="Arial Narrow" w:hAnsi="Arial Narrow" w:cs="Arial"/>
          <w:sz w:val="24"/>
          <w:szCs w:val="24"/>
        </w:rPr>
        <w:t xml:space="preserve">Desmembramento do Processo nº 13.032/2016 (processo físico nº 4994/2015), referente à </w:t>
      </w:r>
      <w:r w:rsidR="00D31030" w:rsidRPr="00F22F57">
        <w:rPr>
          <w:rFonts w:ascii="Arial Narrow" w:hAnsi="Arial Narrow" w:cs="Arial"/>
          <w:color w:val="000000"/>
          <w:sz w:val="24"/>
          <w:szCs w:val="24"/>
        </w:rPr>
        <w:t>R</w:t>
      </w:r>
      <w:r w:rsidR="00B52AD7" w:rsidRPr="00F22F57">
        <w:rPr>
          <w:rFonts w:ascii="Arial Narrow" w:hAnsi="Arial Narrow" w:cs="Arial"/>
          <w:color w:val="000000"/>
          <w:sz w:val="24"/>
          <w:szCs w:val="24"/>
        </w:rPr>
        <w:t xml:space="preserve">epresentação </w:t>
      </w:r>
      <w:r w:rsidR="00D31030" w:rsidRPr="00F22F57">
        <w:rPr>
          <w:rFonts w:ascii="Arial Narrow" w:hAnsi="Arial Narrow" w:cs="Arial"/>
          <w:color w:val="000000"/>
          <w:sz w:val="24"/>
          <w:szCs w:val="24"/>
        </w:rPr>
        <w:t>n</w:t>
      </w:r>
      <w:r w:rsidR="00B52AD7" w:rsidRPr="00F22F57">
        <w:rPr>
          <w:rFonts w:ascii="Arial Narrow" w:hAnsi="Arial Narrow" w:cs="Arial"/>
          <w:color w:val="000000"/>
          <w:sz w:val="24"/>
          <w:szCs w:val="24"/>
        </w:rPr>
        <w:t>º</w:t>
      </w:r>
      <w:r w:rsidR="00D31030" w:rsidRPr="00F22F57">
        <w:rPr>
          <w:rFonts w:ascii="Arial Narrow" w:hAnsi="Arial Narrow" w:cs="Arial"/>
          <w:color w:val="000000"/>
          <w:sz w:val="24"/>
          <w:szCs w:val="24"/>
        </w:rPr>
        <w:t xml:space="preserve"> </w:t>
      </w:r>
      <w:r w:rsidR="00B52AD7" w:rsidRPr="00F22F57">
        <w:rPr>
          <w:rFonts w:ascii="Arial Narrow" w:hAnsi="Arial Narrow" w:cs="Arial"/>
          <w:color w:val="000000"/>
          <w:sz w:val="24"/>
          <w:szCs w:val="24"/>
        </w:rPr>
        <w:t>139/2015-</w:t>
      </w:r>
      <w:r w:rsidR="00D31030" w:rsidRPr="00F22F57">
        <w:rPr>
          <w:rFonts w:ascii="Arial Narrow" w:hAnsi="Arial Narrow" w:cs="Arial"/>
          <w:color w:val="000000"/>
          <w:sz w:val="24"/>
          <w:szCs w:val="24"/>
        </w:rPr>
        <w:t>MPC-RMAM i</w:t>
      </w:r>
      <w:r w:rsidR="00B52AD7" w:rsidRPr="00F22F57">
        <w:rPr>
          <w:rFonts w:ascii="Arial Narrow" w:hAnsi="Arial Narrow" w:cs="Arial"/>
          <w:color w:val="000000"/>
          <w:sz w:val="24"/>
          <w:szCs w:val="24"/>
        </w:rPr>
        <w:t>nterposta pelo</w:t>
      </w:r>
      <w:r w:rsidR="00D31030" w:rsidRPr="00F22F57">
        <w:rPr>
          <w:rFonts w:ascii="Arial Narrow" w:hAnsi="Arial Narrow" w:cs="Arial"/>
          <w:color w:val="000000"/>
          <w:sz w:val="24"/>
          <w:szCs w:val="24"/>
        </w:rPr>
        <w:t xml:space="preserve"> MPC, t</w:t>
      </w:r>
      <w:r w:rsidR="00B52AD7" w:rsidRPr="00F22F57">
        <w:rPr>
          <w:rFonts w:ascii="Arial Narrow" w:hAnsi="Arial Narrow" w:cs="Arial"/>
          <w:color w:val="000000"/>
          <w:sz w:val="24"/>
          <w:szCs w:val="24"/>
        </w:rPr>
        <w:t xml:space="preserve">endo </w:t>
      </w:r>
      <w:r w:rsidR="00D31030" w:rsidRPr="00F22F57">
        <w:rPr>
          <w:rFonts w:ascii="Arial Narrow" w:hAnsi="Arial Narrow" w:cs="Arial"/>
          <w:color w:val="000000"/>
          <w:sz w:val="24"/>
          <w:szCs w:val="24"/>
        </w:rPr>
        <w:t>e</w:t>
      </w:r>
      <w:r w:rsidR="00B52AD7" w:rsidRPr="00F22F57">
        <w:rPr>
          <w:rFonts w:ascii="Arial Narrow" w:hAnsi="Arial Narrow" w:cs="Arial"/>
          <w:color w:val="000000"/>
          <w:sz w:val="24"/>
          <w:szCs w:val="24"/>
        </w:rPr>
        <w:t xml:space="preserve">m </w:t>
      </w:r>
      <w:r w:rsidR="00D31030" w:rsidRPr="00F22F57">
        <w:rPr>
          <w:rFonts w:ascii="Arial Narrow" w:hAnsi="Arial Narrow" w:cs="Arial"/>
          <w:color w:val="000000"/>
          <w:sz w:val="24"/>
          <w:szCs w:val="24"/>
        </w:rPr>
        <w:t>v</w:t>
      </w:r>
      <w:r w:rsidR="00B52AD7" w:rsidRPr="00F22F57">
        <w:rPr>
          <w:rFonts w:ascii="Arial Narrow" w:hAnsi="Arial Narrow" w:cs="Arial"/>
          <w:color w:val="000000"/>
          <w:sz w:val="24"/>
          <w:szCs w:val="24"/>
        </w:rPr>
        <w:t xml:space="preserve">ista </w:t>
      </w:r>
      <w:r w:rsidR="00D31030" w:rsidRPr="00F22F57">
        <w:rPr>
          <w:rFonts w:ascii="Arial Narrow" w:hAnsi="Arial Narrow" w:cs="Arial"/>
          <w:color w:val="000000"/>
          <w:sz w:val="24"/>
          <w:szCs w:val="24"/>
        </w:rPr>
        <w:t>f</w:t>
      </w:r>
      <w:r w:rsidR="00B52AD7" w:rsidRPr="00F22F57">
        <w:rPr>
          <w:rFonts w:ascii="Arial Narrow" w:hAnsi="Arial Narrow" w:cs="Arial"/>
          <w:color w:val="000000"/>
          <w:sz w:val="24"/>
          <w:szCs w:val="24"/>
        </w:rPr>
        <w:t xml:space="preserve">ortes </w:t>
      </w:r>
      <w:r w:rsidR="00D31030" w:rsidRPr="00F22F57">
        <w:rPr>
          <w:rFonts w:ascii="Arial Narrow" w:hAnsi="Arial Narrow" w:cs="Arial"/>
          <w:color w:val="000000"/>
          <w:sz w:val="24"/>
          <w:szCs w:val="24"/>
        </w:rPr>
        <w:t>i</w:t>
      </w:r>
      <w:r w:rsidR="00B52AD7" w:rsidRPr="00F22F57">
        <w:rPr>
          <w:rFonts w:ascii="Arial Narrow" w:hAnsi="Arial Narrow" w:cs="Arial"/>
          <w:color w:val="000000"/>
          <w:sz w:val="24"/>
          <w:szCs w:val="24"/>
        </w:rPr>
        <w:t>nd</w:t>
      </w:r>
      <w:r w:rsidR="00D31030" w:rsidRPr="00F22F57">
        <w:rPr>
          <w:rFonts w:ascii="Arial Narrow" w:hAnsi="Arial Narrow" w:cs="Arial"/>
          <w:color w:val="000000"/>
          <w:sz w:val="24"/>
          <w:szCs w:val="24"/>
        </w:rPr>
        <w:t>í</w:t>
      </w:r>
      <w:r w:rsidR="00B52AD7" w:rsidRPr="00F22F57">
        <w:rPr>
          <w:rFonts w:ascii="Arial Narrow" w:hAnsi="Arial Narrow" w:cs="Arial"/>
          <w:color w:val="000000"/>
          <w:sz w:val="24"/>
          <w:szCs w:val="24"/>
        </w:rPr>
        <w:t xml:space="preserve">cios de </w:t>
      </w:r>
      <w:r w:rsidR="00D31030" w:rsidRPr="00F22F57">
        <w:rPr>
          <w:rFonts w:ascii="Arial Narrow" w:hAnsi="Arial Narrow" w:cs="Arial"/>
          <w:color w:val="000000"/>
          <w:sz w:val="24"/>
          <w:szCs w:val="24"/>
        </w:rPr>
        <w:t>g</w:t>
      </w:r>
      <w:r w:rsidR="00B52AD7" w:rsidRPr="00F22F57">
        <w:rPr>
          <w:rFonts w:ascii="Arial Narrow" w:hAnsi="Arial Narrow" w:cs="Arial"/>
          <w:color w:val="000000"/>
          <w:sz w:val="24"/>
          <w:szCs w:val="24"/>
        </w:rPr>
        <w:t xml:space="preserve">raves </w:t>
      </w:r>
      <w:r w:rsidR="00D31030" w:rsidRPr="00F22F57">
        <w:rPr>
          <w:rFonts w:ascii="Arial Narrow" w:hAnsi="Arial Narrow" w:cs="Arial"/>
          <w:color w:val="000000"/>
          <w:sz w:val="24"/>
          <w:szCs w:val="24"/>
        </w:rPr>
        <w:t>i</w:t>
      </w:r>
      <w:r w:rsidR="00B52AD7" w:rsidRPr="00F22F57">
        <w:rPr>
          <w:rFonts w:ascii="Arial Narrow" w:hAnsi="Arial Narrow" w:cs="Arial"/>
          <w:color w:val="000000"/>
          <w:sz w:val="24"/>
          <w:szCs w:val="24"/>
        </w:rPr>
        <w:t xml:space="preserve">rregularidades na </w:t>
      </w:r>
      <w:r w:rsidR="00D31030" w:rsidRPr="00F22F57">
        <w:rPr>
          <w:rFonts w:ascii="Arial Narrow" w:hAnsi="Arial Narrow" w:cs="Arial"/>
          <w:color w:val="000000"/>
          <w:sz w:val="24"/>
          <w:szCs w:val="24"/>
        </w:rPr>
        <w:t>g</w:t>
      </w:r>
      <w:r w:rsidR="00B52AD7" w:rsidRPr="00F22F57">
        <w:rPr>
          <w:rFonts w:ascii="Arial Narrow" w:hAnsi="Arial Narrow" w:cs="Arial"/>
          <w:color w:val="000000"/>
          <w:sz w:val="24"/>
          <w:szCs w:val="24"/>
        </w:rPr>
        <w:t xml:space="preserve">estão de </w:t>
      </w:r>
      <w:r w:rsidR="00D31030" w:rsidRPr="00F22F57">
        <w:rPr>
          <w:rFonts w:ascii="Arial Narrow" w:hAnsi="Arial Narrow" w:cs="Arial"/>
          <w:color w:val="000000"/>
          <w:sz w:val="24"/>
          <w:szCs w:val="24"/>
        </w:rPr>
        <w:t>c</w:t>
      </w:r>
      <w:r w:rsidR="00B52AD7" w:rsidRPr="00F22F57">
        <w:rPr>
          <w:rFonts w:ascii="Arial Narrow" w:hAnsi="Arial Narrow" w:cs="Arial"/>
          <w:color w:val="000000"/>
          <w:sz w:val="24"/>
          <w:szCs w:val="24"/>
        </w:rPr>
        <w:t xml:space="preserve">ontratos de </w:t>
      </w:r>
      <w:r w:rsidR="00D31030" w:rsidRPr="00F22F57">
        <w:rPr>
          <w:rFonts w:ascii="Arial Narrow" w:hAnsi="Arial Narrow" w:cs="Arial"/>
          <w:color w:val="000000"/>
          <w:sz w:val="24"/>
          <w:szCs w:val="24"/>
        </w:rPr>
        <w:t>o</w:t>
      </w:r>
      <w:r w:rsidR="00B52AD7" w:rsidRPr="00F22F57">
        <w:rPr>
          <w:rFonts w:ascii="Arial Narrow" w:hAnsi="Arial Narrow" w:cs="Arial"/>
          <w:color w:val="000000"/>
          <w:sz w:val="24"/>
          <w:szCs w:val="24"/>
        </w:rPr>
        <w:t xml:space="preserve">bras </w:t>
      </w:r>
      <w:r w:rsidR="00D31030" w:rsidRPr="00F22F57">
        <w:rPr>
          <w:rFonts w:ascii="Arial Narrow" w:hAnsi="Arial Narrow" w:cs="Arial"/>
          <w:color w:val="000000"/>
          <w:sz w:val="24"/>
          <w:szCs w:val="24"/>
        </w:rPr>
        <w:t>p</w:t>
      </w:r>
      <w:r w:rsidR="00B52AD7" w:rsidRPr="00F22F57">
        <w:rPr>
          <w:rFonts w:ascii="Arial Narrow" w:hAnsi="Arial Narrow" w:cs="Arial"/>
          <w:color w:val="000000"/>
          <w:sz w:val="24"/>
          <w:szCs w:val="24"/>
        </w:rPr>
        <w:t xml:space="preserve">úblicas </w:t>
      </w:r>
      <w:r w:rsidR="00D31030" w:rsidRPr="00F22F57">
        <w:rPr>
          <w:rFonts w:ascii="Arial Narrow" w:hAnsi="Arial Narrow" w:cs="Arial"/>
          <w:color w:val="000000"/>
          <w:sz w:val="24"/>
          <w:szCs w:val="24"/>
        </w:rPr>
        <w:t>s</w:t>
      </w:r>
      <w:r w:rsidR="00B52AD7" w:rsidRPr="00F22F57">
        <w:rPr>
          <w:rFonts w:ascii="Arial Narrow" w:hAnsi="Arial Narrow" w:cs="Arial"/>
          <w:color w:val="000000"/>
          <w:sz w:val="24"/>
          <w:szCs w:val="24"/>
        </w:rPr>
        <w:t xml:space="preserve">ob a </w:t>
      </w:r>
      <w:r w:rsidR="00D31030" w:rsidRPr="00F22F57">
        <w:rPr>
          <w:rFonts w:ascii="Arial Narrow" w:hAnsi="Arial Narrow" w:cs="Arial"/>
          <w:color w:val="000000"/>
          <w:sz w:val="24"/>
          <w:szCs w:val="24"/>
        </w:rPr>
        <w:t>r</w:t>
      </w:r>
      <w:r w:rsidR="00B52AD7" w:rsidRPr="00F22F57">
        <w:rPr>
          <w:rFonts w:ascii="Arial Narrow" w:hAnsi="Arial Narrow" w:cs="Arial"/>
          <w:color w:val="000000"/>
          <w:sz w:val="24"/>
          <w:szCs w:val="24"/>
        </w:rPr>
        <w:t xml:space="preserve">esponsabilidade da </w:t>
      </w:r>
      <w:proofErr w:type="spellStart"/>
      <w:r w:rsidR="00B52AD7" w:rsidRPr="00F22F57">
        <w:rPr>
          <w:rFonts w:ascii="Arial Narrow" w:hAnsi="Arial Narrow" w:cs="Arial"/>
          <w:color w:val="000000"/>
          <w:sz w:val="24"/>
          <w:szCs w:val="24"/>
        </w:rPr>
        <w:t>Seinfra</w:t>
      </w:r>
      <w:proofErr w:type="spellEnd"/>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Carla </w:t>
      </w:r>
      <w:proofErr w:type="spellStart"/>
      <w:r w:rsidR="00B52AD7" w:rsidRPr="00F22F57">
        <w:rPr>
          <w:rFonts w:ascii="Arial Narrow" w:hAnsi="Arial Narrow" w:cs="Arial"/>
          <w:bCs/>
          <w:color w:val="000000"/>
          <w:sz w:val="24"/>
          <w:szCs w:val="24"/>
        </w:rPr>
        <w:t>Dayany</w:t>
      </w:r>
      <w:proofErr w:type="spellEnd"/>
      <w:r w:rsidR="00B52AD7" w:rsidRPr="00F22F57">
        <w:rPr>
          <w:rFonts w:ascii="Arial Narrow" w:hAnsi="Arial Narrow" w:cs="Arial"/>
          <w:bCs/>
          <w:color w:val="000000"/>
          <w:sz w:val="24"/>
          <w:szCs w:val="24"/>
        </w:rPr>
        <w:t xml:space="preserve"> Luz Abreu – OAB/AM 7038, Maria de Jesus Rodrigues Ramos – OAB/AM 9702, </w:t>
      </w:r>
      <w:proofErr w:type="spellStart"/>
      <w:r w:rsidR="00B52AD7" w:rsidRPr="00F22F57">
        <w:rPr>
          <w:rFonts w:ascii="Arial Narrow" w:hAnsi="Arial Narrow" w:cs="Arial"/>
          <w:bCs/>
          <w:color w:val="000000"/>
          <w:sz w:val="24"/>
          <w:szCs w:val="24"/>
        </w:rPr>
        <w:t>Luzilena</w:t>
      </w:r>
      <w:proofErr w:type="spellEnd"/>
      <w:r w:rsidR="00B52AD7" w:rsidRPr="00F22F57">
        <w:rPr>
          <w:rFonts w:ascii="Arial Narrow" w:hAnsi="Arial Narrow" w:cs="Arial"/>
          <w:bCs/>
          <w:color w:val="000000"/>
          <w:sz w:val="24"/>
          <w:szCs w:val="24"/>
        </w:rPr>
        <w:t xml:space="preserve"> Gomes Mota – OAB/AM 9991, Lourival Siqueira Silva Neto – OAB/AM 11.828, Joyce Vivianne Veloso de Lima - OAB/AM 8679 e Filipe de Fretas Nascimento – OAB/AM 6445.</w:t>
      </w:r>
      <w:r w:rsidR="00B52AD7" w:rsidRPr="00F22F57">
        <w:rPr>
          <w:rFonts w:ascii="Arial Narrow" w:hAnsi="Arial Narrow" w:cs="Arial"/>
          <w:b/>
          <w:color w:val="000000"/>
          <w:sz w:val="24"/>
          <w:szCs w:val="24"/>
        </w:rPr>
        <w:t xml:space="preserve"> ACÓRDÃO Nº 850/2021:</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ACÓRDÃO Nº 850/2021: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Julgar Procedente</w:t>
      </w:r>
      <w:r w:rsidR="00B52AD7" w:rsidRPr="00F22F57">
        <w:rPr>
          <w:rFonts w:ascii="Arial Narrow" w:hAnsi="Arial Narrow" w:cs="Arial"/>
          <w:sz w:val="24"/>
          <w:szCs w:val="24"/>
        </w:rPr>
        <w:t xml:space="preserve"> a Representação nº 11.525/2017, oriunda do desmembramento do Processo nº 13.032/2016 (processo físico nº 4994/2015), referente à Representação nº 139/2015-MPC-RMAM (fls. 10-36) interposta pelo Ministério Público de Contas, MPC, com o objetivo de apuração de possível sobrepreço e superfaturamento na obra de tapa-buraco da rodovia AM-010, (Km 15 ao 78), localizada entre os municípios de Iranduba e Manacapuru/AM, orçada em </w:t>
      </w:r>
      <w:proofErr w:type="gramStart"/>
      <w:r w:rsidR="00B52AD7" w:rsidRPr="00F22F57">
        <w:rPr>
          <w:rFonts w:ascii="Arial Narrow" w:hAnsi="Arial Narrow" w:cs="Arial"/>
          <w:sz w:val="24"/>
          <w:szCs w:val="24"/>
        </w:rPr>
        <w:t>R$ 7.419.639,75 (sete milhões, quatrocentos e dezenove mil, seiscentos e trinta e nove reais e setenta e cinco centavos), objeto</w:t>
      </w:r>
      <w:proofErr w:type="gramEnd"/>
      <w:r w:rsidR="00B52AD7" w:rsidRPr="00F22F57">
        <w:rPr>
          <w:rFonts w:ascii="Arial Narrow" w:hAnsi="Arial Narrow" w:cs="Arial"/>
          <w:sz w:val="24"/>
          <w:szCs w:val="24"/>
        </w:rPr>
        <w:t xml:space="preserve"> do Contrato n. 019/2015 SEINFRA, firmado entre a Secretaria de Estado de Infraestrutura - SEINFRA com a Construtora </w:t>
      </w:r>
      <w:proofErr w:type="spellStart"/>
      <w:r w:rsidR="00B52AD7" w:rsidRPr="00F22F57">
        <w:rPr>
          <w:rFonts w:ascii="Arial Narrow" w:hAnsi="Arial Narrow" w:cs="Arial"/>
          <w:sz w:val="24"/>
          <w:szCs w:val="24"/>
        </w:rPr>
        <w:t>Amazônidas</w:t>
      </w:r>
      <w:proofErr w:type="spellEnd"/>
      <w:r w:rsidR="00B52AD7" w:rsidRPr="00F22F57">
        <w:rPr>
          <w:rFonts w:ascii="Arial Narrow" w:hAnsi="Arial Narrow" w:cs="Arial"/>
          <w:sz w:val="24"/>
          <w:szCs w:val="24"/>
        </w:rPr>
        <w:t xml:space="preserve"> Ltda., tendo em vista delação do ex-secretário de Infraestrutura Gilberto de Deus; </w:t>
      </w:r>
      <w:r w:rsidR="00B52AD7" w:rsidRPr="00F22F57">
        <w:rPr>
          <w:rFonts w:ascii="Arial Narrow" w:hAnsi="Arial Narrow" w:cs="Arial"/>
          <w:b/>
          <w:sz w:val="24"/>
          <w:szCs w:val="24"/>
        </w:rPr>
        <w:t>9.2. Determinar</w:t>
      </w:r>
      <w:r w:rsidR="00B52AD7" w:rsidRPr="00F22F57">
        <w:rPr>
          <w:rFonts w:ascii="Arial Narrow" w:hAnsi="Arial Narrow" w:cs="Arial"/>
          <w:sz w:val="24"/>
          <w:szCs w:val="24"/>
        </w:rPr>
        <w:t xml:space="preserve">, sob pena de multa e considerar as contas irregulares no caso de reincidência conforme art. 54, inciso IV, alínea “b” c/c art. 22, §1º da LOTCE/AM, à atual Secretaria da </w:t>
      </w:r>
      <w:proofErr w:type="spellStart"/>
      <w:r w:rsidR="00B52AD7" w:rsidRPr="00F22F57">
        <w:rPr>
          <w:rFonts w:ascii="Arial Narrow" w:hAnsi="Arial Narrow" w:cs="Arial"/>
          <w:sz w:val="24"/>
          <w:szCs w:val="24"/>
        </w:rPr>
        <w:t>Seinfra</w:t>
      </w:r>
      <w:proofErr w:type="spellEnd"/>
      <w:r w:rsidR="00B52AD7" w:rsidRPr="00F22F57">
        <w:rPr>
          <w:rFonts w:ascii="Arial Narrow" w:hAnsi="Arial Narrow" w:cs="Arial"/>
          <w:sz w:val="24"/>
          <w:szCs w:val="24"/>
        </w:rPr>
        <w:t xml:space="preserve">, para que na manutenção e reformas das estradas, efetive estudos técnicos no sentido de buscar garantir em todos os casos </w:t>
      </w:r>
      <w:proofErr w:type="gramStart"/>
      <w:r w:rsidR="00B52AD7" w:rsidRPr="00F22F57">
        <w:rPr>
          <w:rFonts w:ascii="Arial Narrow" w:hAnsi="Arial Narrow" w:cs="Arial"/>
          <w:sz w:val="24"/>
          <w:szCs w:val="24"/>
        </w:rPr>
        <w:t>a escolha de modalidades mais duráveis, econômicos e eficientes de serviços de manutenção das rodovias estaduais, evitando-se ao máximo serviços precários de tapa-buraco em camada de base asfáltica comprometida a bem</w:t>
      </w:r>
      <w:proofErr w:type="gramEnd"/>
      <w:r w:rsidR="00B52AD7" w:rsidRPr="00F22F57">
        <w:rPr>
          <w:rFonts w:ascii="Arial Narrow" w:hAnsi="Arial Narrow" w:cs="Arial"/>
          <w:sz w:val="24"/>
          <w:szCs w:val="24"/>
        </w:rPr>
        <w:t xml:space="preserve"> da economicidade e efetividade do gasto público; </w:t>
      </w:r>
      <w:r w:rsidR="00B52AD7" w:rsidRPr="00F22F57">
        <w:rPr>
          <w:rFonts w:ascii="Arial Narrow" w:hAnsi="Arial Narrow" w:cs="Arial"/>
          <w:b/>
          <w:sz w:val="24"/>
          <w:szCs w:val="24"/>
        </w:rPr>
        <w:t>9.3. Determinar</w:t>
      </w:r>
      <w:r w:rsidR="00B52AD7" w:rsidRPr="00F22F57">
        <w:rPr>
          <w:rFonts w:ascii="Arial Narrow" w:hAnsi="Arial Narrow" w:cs="Arial"/>
          <w:sz w:val="24"/>
          <w:szCs w:val="24"/>
        </w:rPr>
        <w:t xml:space="preserve"> o apensamento dos autos à Prestação de Contas Anual da </w:t>
      </w:r>
      <w:proofErr w:type="spellStart"/>
      <w:r w:rsidR="00B52AD7" w:rsidRPr="00F22F57">
        <w:rPr>
          <w:rFonts w:ascii="Arial Narrow" w:hAnsi="Arial Narrow" w:cs="Arial"/>
          <w:sz w:val="24"/>
          <w:szCs w:val="24"/>
        </w:rPr>
        <w:t>Seinfra</w:t>
      </w:r>
      <w:proofErr w:type="spellEnd"/>
      <w:r w:rsidR="00B52AD7" w:rsidRPr="00F22F57">
        <w:rPr>
          <w:rFonts w:ascii="Arial Narrow" w:hAnsi="Arial Narrow" w:cs="Arial"/>
          <w:sz w:val="24"/>
          <w:szCs w:val="24"/>
        </w:rPr>
        <w:t xml:space="preserve">, exercício 2015, tendo em vista que o objeto da Representação refere-se ao Contrato nº 019/2015-Seinfra; </w:t>
      </w:r>
      <w:r w:rsidR="00B52AD7" w:rsidRPr="00F22F57">
        <w:rPr>
          <w:rFonts w:ascii="Arial Narrow" w:hAnsi="Arial Narrow" w:cs="Arial"/>
          <w:b/>
          <w:sz w:val="24"/>
          <w:szCs w:val="24"/>
        </w:rPr>
        <w:t>9.4. Dar ciência</w:t>
      </w:r>
      <w:r w:rsidR="00B52AD7" w:rsidRPr="00F22F57">
        <w:rPr>
          <w:rFonts w:ascii="Arial Narrow" w:hAnsi="Arial Narrow" w:cs="Arial"/>
          <w:sz w:val="24"/>
          <w:szCs w:val="24"/>
        </w:rPr>
        <w:t xml:space="preserve"> do julgamento do processo as partes e a Secretaria de Estado de Infraestrutura e Região Metropolitana de Manaus - </w:t>
      </w:r>
      <w:proofErr w:type="spellStart"/>
      <w:r w:rsidR="00B52AD7" w:rsidRPr="00F22F57">
        <w:rPr>
          <w:rFonts w:ascii="Arial Narrow" w:hAnsi="Arial Narrow" w:cs="Arial"/>
          <w:sz w:val="24"/>
          <w:szCs w:val="24"/>
        </w:rPr>
        <w:t>Seinfra</w:t>
      </w:r>
      <w:proofErr w:type="spellEnd"/>
      <w:r w:rsidR="00B52AD7" w:rsidRPr="00F22F57">
        <w:rPr>
          <w:rFonts w:ascii="Arial Narrow" w:hAnsi="Arial Narrow" w:cs="Arial"/>
          <w:sz w:val="24"/>
          <w:szCs w:val="24"/>
        </w:rPr>
        <w:t xml:space="preserve">; </w:t>
      </w:r>
      <w:r w:rsidR="00B52AD7" w:rsidRPr="00F22F57">
        <w:rPr>
          <w:rFonts w:ascii="Arial Narrow" w:hAnsi="Arial Narrow" w:cs="Arial"/>
          <w:b/>
          <w:sz w:val="24"/>
          <w:szCs w:val="24"/>
        </w:rPr>
        <w:t>9.5. Dar ciência</w:t>
      </w:r>
      <w:r w:rsidR="00B52AD7" w:rsidRPr="00F22F57">
        <w:rPr>
          <w:rFonts w:ascii="Arial Narrow" w:hAnsi="Arial Narrow" w:cs="Arial"/>
          <w:sz w:val="24"/>
          <w:szCs w:val="24"/>
        </w:rPr>
        <w:t xml:space="preserve"> imediata do julgamento do processo ao Ministério Público do Estado do Amazonas.</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Declaração de Impedimento: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Conselheiro Júlio Assis Corrêa Pinheiro (art. 65 do Regimento Interno).</w:t>
      </w:r>
      <w:r w:rsidR="004504CA" w:rsidRPr="00F22F57">
        <w:rPr>
          <w:rFonts w:ascii="Arial Narrow" w:hAnsi="Arial Narrow" w:cs="Arial"/>
          <w:color w:val="000000"/>
          <w:sz w:val="24"/>
          <w:szCs w:val="24"/>
        </w:rPr>
        <w:t xml:space="preserve"> </w:t>
      </w:r>
      <w:r w:rsidR="00F57DC0" w:rsidRPr="00F22F57">
        <w:rPr>
          <w:rFonts w:ascii="Arial Narrow" w:hAnsi="Arial Narrow" w:cs="Arial"/>
          <w:b/>
          <w:color w:val="000000"/>
          <w:sz w:val="24"/>
          <w:szCs w:val="24"/>
        </w:rPr>
        <w:t xml:space="preserve">AUDITOR-RELATOR: </w:t>
      </w:r>
      <w:proofErr w:type="gramStart"/>
      <w:r w:rsidR="00F57DC0" w:rsidRPr="00F22F57">
        <w:rPr>
          <w:rFonts w:ascii="Arial Narrow" w:hAnsi="Arial Narrow" w:cs="Arial"/>
          <w:b/>
          <w:color w:val="000000"/>
          <w:sz w:val="24"/>
          <w:szCs w:val="24"/>
        </w:rPr>
        <w:t>ALÍPIO REIS FIRMO</w:t>
      </w:r>
      <w:proofErr w:type="gramEnd"/>
      <w:r w:rsidR="00F57DC0" w:rsidRPr="00F22F57">
        <w:rPr>
          <w:rFonts w:ascii="Arial Narrow" w:hAnsi="Arial Narrow" w:cs="Arial"/>
          <w:b/>
          <w:color w:val="000000"/>
          <w:sz w:val="24"/>
          <w:szCs w:val="24"/>
        </w:rPr>
        <w:t xml:space="preserve"> FILHO (Com vista para a Excelentíssima Senhora Conselheira Yara Amazônia Lins Rodrigues dos Santos, Excelentíssimo Senhor Conselheiro Júlio Assis Corrêa Pinheiro).</w:t>
      </w:r>
      <w:r w:rsidR="00597FCA"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16.166/2020 (Apensos: 10.510/2017, 10.001/2017, 10.188/2017, 16.160/2020 e 14.778/2016)</w:t>
      </w:r>
      <w:r w:rsidR="00B52AD7" w:rsidRPr="00F22F57">
        <w:rPr>
          <w:rFonts w:ascii="Arial Narrow" w:hAnsi="Arial Narrow" w:cs="Arial"/>
          <w:color w:val="000000"/>
          <w:sz w:val="24"/>
          <w:szCs w:val="24"/>
        </w:rPr>
        <w:t xml:space="preserve"> - Recurso de Reconsideração interposto pelo Sr. </w:t>
      </w:r>
      <w:proofErr w:type="spellStart"/>
      <w:r w:rsidR="00B52AD7" w:rsidRPr="00F22F57">
        <w:rPr>
          <w:rFonts w:ascii="Arial Narrow" w:hAnsi="Arial Narrow" w:cs="Arial"/>
          <w:color w:val="000000"/>
          <w:sz w:val="24"/>
          <w:szCs w:val="24"/>
        </w:rPr>
        <w:t>Neilson</w:t>
      </w:r>
      <w:proofErr w:type="spellEnd"/>
      <w:r w:rsidR="00B52AD7" w:rsidRPr="00F22F57">
        <w:rPr>
          <w:rFonts w:ascii="Arial Narrow" w:hAnsi="Arial Narrow" w:cs="Arial"/>
          <w:color w:val="000000"/>
          <w:sz w:val="24"/>
          <w:szCs w:val="24"/>
        </w:rPr>
        <w:t xml:space="preserve"> da Cruz Cavalcante, em face do Acórdão n° 60/2020-TCE-Tribunal Pleno, exarado nos autos do Processo n° 10.001/2017.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Bruno Vieira da Rocha </w:t>
      </w:r>
      <w:proofErr w:type="spellStart"/>
      <w:r w:rsidR="00B52AD7" w:rsidRPr="00F22F57">
        <w:rPr>
          <w:rFonts w:ascii="Arial Narrow" w:hAnsi="Arial Narrow" w:cs="Arial"/>
          <w:bCs/>
          <w:color w:val="000000"/>
          <w:sz w:val="24"/>
          <w:szCs w:val="24"/>
        </w:rPr>
        <w:t>Barbirato</w:t>
      </w:r>
      <w:proofErr w:type="spellEnd"/>
      <w:r w:rsidR="00B52AD7" w:rsidRPr="00F22F57">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w:t>
      </w:r>
      <w:r w:rsidR="00B52AD7" w:rsidRPr="00F22F57">
        <w:rPr>
          <w:rFonts w:ascii="Arial Narrow" w:hAnsi="Arial Narrow" w:cs="Arial"/>
          <w:bCs/>
          <w:color w:val="000000"/>
          <w:sz w:val="24"/>
          <w:szCs w:val="24"/>
        </w:rPr>
        <w:lastRenderedPageBreak/>
        <w:t xml:space="preserve">OAB/AM 491-A, Bruno </w:t>
      </w:r>
      <w:proofErr w:type="spellStart"/>
      <w:r w:rsidR="00B52AD7" w:rsidRPr="00F22F57">
        <w:rPr>
          <w:rFonts w:ascii="Arial Narrow" w:hAnsi="Arial Narrow" w:cs="Arial"/>
          <w:bCs/>
          <w:color w:val="000000"/>
          <w:sz w:val="24"/>
          <w:szCs w:val="24"/>
        </w:rPr>
        <w:t>Giotto</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Gavinho</w:t>
      </w:r>
      <w:proofErr w:type="spellEnd"/>
      <w:r w:rsidR="00B52AD7" w:rsidRPr="00F22F57">
        <w:rPr>
          <w:rFonts w:ascii="Arial Narrow" w:hAnsi="Arial Narrow" w:cs="Arial"/>
          <w:bCs/>
          <w:color w:val="000000"/>
          <w:sz w:val="24"/>
          <w:szCs w:val="24"/>
        </w:rPr>
        <w:t xml:space="preserve"> Frota, OAB/AM 4514, Pedro de Araújo Ribeiro – OAB/AM 6935, Igor Arnaud Ferreira – OAB/AM 10.428, </w:t>
      </w:r>
      <w:proofErr w:type="spellStart"/>
      <w:r w:rsidR="00B52AD7" w:rsidRPr="00F22F57">
        <w:rPr>
          <w:rFonts w:ascii="Arial Narrow" w:hAnsi="Arial Narrow" w:cs="Arial"/>
          <w:bCs/>
          <w:color w:val="000000"/>
          <w:sz w:val="24"/>
          <w:szCs w:val="24"/>
        </w:rPr>
        <w:t>Laiz</w:t>
      </w:r>
      <w:proofErr w:type="spellEnd"/>
      <w:r w:rsidR="00B52AD7" w:rsidRPr="00F22F57">
        <w:rPr>
          <w:rFonts w:ascii="Arial Narrow" w:hAnsi="Arial Narrow" w:cs="Arial"/>
          <w:bCs/>
          <w:color w:val="000000"/>
          <w:sz w:val="24"/>
          <w:szCs w:val="24"/>
        </w:rPr>
        <w:t xml:space="preserve"> Araújo Russo de Melo e Silva – OAB/AM 6897 e Larissa Oliveira de Souza – OAB/AM 14193</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889/2021: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III, alínea“f”,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por maioria,</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Auditor-Relator</w:t>
      </w:r>
      <w:r w:rsidR="00B52AD7" w:rsidRPr="00F22F57">
        <w:rPr>
          <w:rFonts w:ascii="Arial Narrow" w:hAnsi="Arial Narrow" w:cs="Arial"/>
          <w:bCs/>
          <w:noProof/>
          <w:sz w:val="24"/>
          <w:szCs w:val="24"/>
        </w:rPr>
        <w:t>,</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8.1. Conhecer</w:t>
      </w:r>
      <w:r w:rsidR="00B52AD7" w:rsidRPr="00F22F57">
        <w:rPr>
          <w:rFonts w:ascii="Arial Narrow" w:hAnsi="Arial Narrow" w:cs="Arial"/>
          <w:color w:val="000000"/>
          <w:sz w:val="24"/>
          <w:szCs w:val="24"/>
        </w:rPr>
        <w:t xml:space="preserve"> do Recurso de Reconsideração interposto pelo Sr. </w:t>
      </w:r>
      <w:proofErr w:type="spellStart"/>
      <w:r w:rsidR="00B52AD7" w:rsidRPr="00F22F57">
        <w:rPr>
          <w:rFonts w:ascii="Arial Narrow" w:hAnsi="Arial Narrow" w:cs="Arial"/>
          <w:color w:val="000000"/>
          <w:sz w:val="24"/>
          <w:szCs w:val="24"/>
        </w:rPr>
        <w:t>Neilson</w:t>
      </w:r>
      <w:proofErr w:type="spellEnd"/>
      <w:r w:rsidR="00B52AD7" w:rsidRPr="00F22F57">
        <w:rPr>
          <w:rFonts w:ascii="Arial Narrow" w:hAnsi="Arial Narrow" w:cs="Arial"/>
          <w:color w:val="000000"/>
          <w:sz w:val="24"/>
          <w:szCs w:val="24"/>
        </w:rPr>
        <w:t xml:space="preserve"> da Cruz Cavalcante, ex-prefeito de Presidente Figueiredo, na competência atribuída pelo art. 62, §2º, da Lei Orgânica TCE/AM c/c art. 11, inciso III, alínea “f”, da Resolução nº 04/2002-TCE/AM; </w:t>
      </w:r>
      <w:r w:rsidR="00B52AD7" w:rsidRPr="00F22F57">
        <w:rPr>
          <w:rFonts w:ascii="Arial Narrow" w:hAnsi="Arial Narrow" w:cs="Arial"/>
          <w:b/>
          <w:bCs/>
          <w:color w:val="000000"/>
          <w:sz w:val="24"/>
          <w:szCs w:val="24"/>
        </w:rPr>
        <w:t>8.2. Negar Provimento</w:t>
      </w:r>
      <w:r w:rsidR="00B52AD7" w:rsidRPr="00F22F57">
        <w:rPr>
          <w:rFonts w:ascii="Arial Narrow" w:hAnsi="Arial Narrow" w:cs="Arial"/>
          <w:color w:val="000000"/>
          <w:sz w:val="24"/>
          <w:szCs w:val="24"/>
        </w:rPr>
        <w:t xml:space="preserve"> ao Recurso de Reconsideração interposto pelo Sr. </w:t>
      </w:r>
      <w:proofErr w:type="spellStart"/>
      <w:r w:rsidR="00B52AD7" w:rsidRPr="00F22F57">
        <w:rPr>
          <w:rFonts w:ascii="Arial Narrow" w:hAnsi="Arial Narrow" w:cs="Arial"/>
          <w:color w:val="000000"/>
          <w:sz w:val="24"/>
          <w:szCs w:val="24"/>
        </w:rPr>
        <w:t>Neilson</w:t>
      </w:r>
      <w:proofErr w:type="spellEnd"/>
      <w:r w:rsidR="00B52AD7" w:rsidRPr="00F22F57">
        <w:rPr>
          <w:rFonts w:ascii="Arial Narrow" w:hAnsi="Arial Narrow" w:cs="Arial"/>
          <w:color w:val="000000"/>
          <w:sz w:val="24"/>
          <w:szCs w:val="24"/>
        </w:rPr>
        <w:t xml:space="preserve"> da Cruz Cavalcante, ex-prefeito de Presidente Figueiredo, mantendo na totalidade a Decisão nº. 548/2019-TCE-Tribunal Pleno e Acórdão n° 60/2020–TCE–Tribunal Pleno, exarados no Processo nº 10.001/2017, em razão da violação aos artigos </w:t>
      </w:r>
      <w:proofErr w:type="spellStart"/>
      <w:r w:rsidR="00B52AD7" w:rsidRPr="00F22F57">
        <w:rPr>
          <w:rFonts w:ascii="Arial Narrow" w:hAnsi="Arial Narrow" w:cs="Arial"/>
          <w:color w:val="000000"/>
          <w:sz w:val="24"/>
          <w:szCs w:val="24"/>
        </w:rPr>
        <w:t>nºs</w:t>
      </w:r>
      <w:proofErr w:type="spellEnd"/>
      <w:r w:rsidR="00B52AD7" w:rsidRPr="00F22F57">
        <w:rPr>
          <w:rFonts w:ascii="Arial Narrow" w:hAnsi="Arial Narrow" w:cs="Arial"/>
          <w:color w:val="000000"/>
          <w:sz w:val="24"/>
          <w:szCs w:val="24"/>
        </w:rPr>
        <w:t xml:space="preserve"> 1º, Caput, 2º, §§ 3º e 6º, todos da Resolução nº 11/2016-TCE/AM; </w:t>
      </w:r>
      <w:r w:rsidR="00B52AD7" w:rsidRPr="00F22F57">
        <w:rPr>
          <w:rFonts w:ascii="Arial Narrow" w:hAnsi="Arial Narrow" w:cs="Arial"/>
          <w:b/>
          <w:bCs/>
          <w:color w:val="000000"/>
          <w:sz w:val="24"/>
          <w:szCs w:val="24"/>
        </w:rPr>
        <w:t>8.3. Dar ciência</w:t>
      </w:r>
      <w:r w:rsidR="00B52AD7" w:rsidRPr="00F22F57">
        <w:rPr>
          <w:rFonts w:ascii="Arial Narrow" w:hAnsi="Arial Narrow" w:cs="Arial"/>
          <w:color w:val="000000"/>
          <w:sz w:val="24"/>
          <w:szCs w:val="24"/>
        </w:rPr>
        <w:t xml:space="preserve"> ao Sr. </w:t>
      </w:r>
      <w:proofErr w:type="spellStart"/>
      <w:r w:rsidR="00B52AD7" w:rsidRPr="00F22F57">
        <w:rPr>
          <w:rFonts w:ascii="Arial Narrow" w:hAnsi="Arial Narrow" w:cs="Arial"/>
          <w:color w:val="000000"/>
          <w:sz w:val="24"/>
          <w:szCs w:val="24"/>
        </w:rPr>
        <w:t>Neilson</w:t>
      </w:r>
      <w:proofErr w:type="spellEnd"/>
      <w:r w:rsidR="00B52AD7" w:rsidRPr="00F22F57">
        <w:rPr>
          <w:rFonts w:ascii="Arial Narrow" w:hAnsi="Arial Narrow" w:cs="Arial"/>
          <w:color w:val="000000"/>
          <w:sz w:val="24"/>
          <w:szCs w:val="24"/>
        </w:rPr>
        <w:t xml:space="preserve"> da Cruz Cavalcante e seus patronos, com cópia do Relatório/Voto e Acórdão adotado pelo Colegiado. </w:t>
      </w:r>
      <w:r w:rsidR="00B52AD7" w:rsidRPr="00F22F57">
        <w:rPr>
          <w:rFonts w:ascii="Arial Narrow" w:hAnsi="Arial Narrow" w:cs="Arial"/>
          <w:i/>
          <w:noProof/>
          <w:sz w:val="24"/>
          <w:szCs w:val="24"/>
        </w:rPr>
        <w:t>Vencido o voto-vista da Conselheira Yara Amazônia Lins Rodrigues dos Santos, que votou pelo conhecimento do Recurso, provimento parcial e ciência aos interessados.</w:t>
      </w:r>
      <w:r w:rsidR="00F57DC0" w:rsidRPr="00F22F57">
        <w:rPr>
          <w:rFonts w:ascii="Arial Narrow" w:hAnsi="Arial Narrow" w:cs="Arial"/>
          <w:i/>
          <w:noProof/>
          <w:sz w:val="24"/>
          <w:szCs w:val="24"/>
        </w:rPr>
        <w:t xml:space="preserve"> </w:t>
      </w:r>
      <w:r w:rsidR="00F57DC0" w:rsidRPr="00F22F57">
        <w:rPr>
          <w:rFonts w:ascii="Arial Narrow" w:hAnsi="Arial Narrow" w:cs="Arial"/>
          <w:b/>
          <w:sz w:val="24"/>
          <w:szCs w:val="24"/>
        </w:rPr>
        <w:t>Declaração de Impedimento:</w:t>
      </w:r>
      <w:r w:rsidR="00F57DC0" w:rsidRPr="00F22F57">
        <w:rPr>
          <w:rFonts w:ascii="Arial Narrow" w:hAnsi="Arial Narrow" w:cs="Arial"/>
          <w:sz w:val="24"/>
          <w:szCs w:val="24"/>
        </w:rPr>
        <w:t xml:space="preserve"> </w:t>
      </w:r>
      <w:r w:rsidR="00F57DC0" w:rsidRPr="00F22F57">
        <w:rPr>
          <w:rFonts w:ascii="Arial Narrow" w:hAnsi="Arial Narrow" w:cs="Arial"/>
          <w:noProof/>
          <w:sz w:val="24"/>
          <w:szCs w:val="24"/>
        </w:rPr>
        <w:t>Conselheiro Júlio Assis Corrêa Pinheiro (art. 65 do Regimento Interno).</w:t>
      </w:r>
      <w:r w:rsidR="00645D3D" w:rsidRPr="00F22F57">
        <w:rPr>
          <w:rFonts w:ascii="Arial Narrow" w:hAnsi="Arial Narrow" w:cs="Arial"/>
          <w:color w:val="000000"/>
          <w:sz w:val="24"/>
          <w:szCs w:val="24"/>
        </w:rPr>
        <w:t xml:space="preserve"> </w:t>
      </w:r>
      <w:r w:rsidR="00C362F6" w:rsidRPr="00F22F57">
        <w:rPr>
          <w:rFonts w:ascii="Arial Narrow" w:hAnsi="Arial Narrow" w:cs="Arial"/>
          <w:b/>
          <w:color w:val="000000"/>
          <w:sz w:val="24"/>
          <w:szCs w:val="24"/>
        </w:rPr>
        <w:t xml:space="preserve">AUDITOR-RELATOR: </w:t>
      </w:r>
      <w:proofErr w:type="gramStart"/>
      <w:r w:rsidR="00C362F6" w:rsidRPr="00F22F57">
        <w:rPr>
          <w:rFonts w:ascii="Arial Narrow" w:hAnsi="Arial Narrow" w:cs="Arial"/>
          <w:b/>
          <w:color w:val="000000"/>
          <w:sz w:val="24"/>
          <w:szCs w:val="24"/>
        </w:rPr>
        <w:t>ALÍPIO REIS FIRMO</w:t>
      </w:r>
      <w:proofErr w:type="gramEnd"/>
      <w:r w:rsidR="00C362F6" w:rsidRPr="00F22F57">
        <w:rPr>
          <w:rFonts w:ascii="Arial Narrow" w:hAnsi="Arial Narrow" w:cs="Arial"/>
          <w:b/>
          <w:color w:val="000000"/>
          <w:sz w:val="24"/>
          <w:szCs w:val="24"/>
        </w:rPr>
        <w:t xml:space="preserve"> FILHO (Com vista para a Excelentíssima Senhora Conselheira Yara Amazônia Lins Rodrigues dos Santos, Excelentíssimo Senhor Conselheiro Júlio Assis Corrêa Pinheiro).</w:t>
      </w:r>
      <w:r w:rsidR="00462946"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16.160/2020 (Apensos: 16.166/2020, 10.510/2017, 10.001/2017, 10.188/2017 e 14.778/2016)</w:t>
      </w:r>
      <w:r w:rsidR="00B52AD7" w:rsidRPr="00F22F57">
        <w:rPr>
          <w:rFonts w:ascii="Arial Narrow" w:hAnsi="Arial Narrow" w:cs="Arial"/>
          <w:color w:val="000000"/>
          <w:sz w:val="24"/>
          <w:szCs w:val="24"/>
        </w:rPr>
        <w:t xml:space="preserve"> - Recurso de Reconsideração interposto pelo Sr. Ricardo Amâncio de Souza, em face do Acórdão n° 60/2020-TCE-Tribunal Pleno, exarado nos autos do Processo n° 10.001/2017.</w:t>
      </w:r>
      <w:r w:rsidR="00B52AD7" w:rsidRPr="00F22F57">
        <w:rPr>
          <w:rFonts w:ascii="Arial Narrow" w:hAnsi="Arial Narrow" w:cs="Arial"/>
          <w:b/>
          <w:color w:val="000000"/>
          <w:sz w:val="24"/>
          <w:szCs w:val="24"/>
        </w:rPr>
        <w:t xml:space="preserve"> ACÓRDÃO Nº 851/2021: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III, alínea“f”,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Auditor-Relator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 xml:space="preserve">8.1. Conhecer </w:t>
      </w:r>
      <w:r w:rsidR="00B52AD7" w:rsidRPr="00F22F57">
        <w:rPr>
          <w:rFonts w:ascii="Arial Narrow" w:hAnsi="Arial Narrow" w:cs="Arial"/>
          <w:sz w:val="24"/>
          <w:szCs w:val="24"/>
        </w:rPr>
        <w:t xml:space="preserve">do Recurso de Reconsideração do Sr. Ricardo </w:t>
      </w:r>
      <w:r w:rsidR="00462946" w:rsidRPr="00F22F57">
        <w:rPr>
          <w:rFonts w:ascii="Arial Narrow" w:hAnsi="Arial Narrow" w:cs="Arial"/>
          <w:sz w:val="24"/>
          <w:szCs w:val="24"/>
        </w:rPr>
        <w:t>Amâncio</w:t>
      </w:r>
      <w:r w:rsidR="00B52AD7" w:rsidRPr="00F22F57">
        <w:rPr>
          <w:rFonts w:ascii="Arial Narrow" w:hAnsi="Arial Narrow" w:cs="Arial"/>
          <w:sz w:val="24"/>
          <w:szCs w:val="24"/>
        </w:rPr>
        <w:t xml:space="preserve"> de Souza na competência atribuída pelo art. 11, inciso III, alínea “f” da Resolução 4/2002 – RI/TCE-AM, na competência atribuída pelo art. 11, inciso III, alínea “f” da Resolução 4/2002 – RI/TCE-AM; </w:t>
      </w:r>
      <w:r w:rsidR="00B52AD7" w:rsidRPr="00F22F57">
        <w:rPr>
          <w:rFonts w:ascii="Arial Narrow" w:hAnsi="Arial Narrow" w:cs="Arial"/>
          <w:b/>
          <w:sz w:val="24"/>
          <w:szCs w:val="24"/>
        </w:rPr>
        <w:t>8.2. Negar Provimento</w:t>
      </w:r>
      <w:r w:rsidR="00B52AD7" w:rsidRPr="00F22F57">
        <w:rPr>
          <w:rFonts w:ascii="Arial Narrow" w:hAnsi="Arial Narrow" w:cs="Arial"/>
          <w:sz w:val="24"/>
          <w:szCs w:val="24"/>
        </w:rPr>
        <w:t xml:space="preserve"> ao Recurso de revisão do Sr. Ricardo </w:t>
      </w:r>
      <w:r w:rsidR="00462946" w:rsidRPr="00F22F57">
        <w:rPr>
          <w:rFonts w:ascii="Arial Narrow" w:hAnsi="Arial Narrow" w:cs="Arial"/>
          <w:sz w:val="24"/>
          <w:szCs w:val="24"/>
        </w:rPr>
        <w:t>Amâncio</w:t>
      </w:r>
      <w:r w:rsidR="00B52AD7" w:rsidRPr="00F22F57">
        <w:rPr>
          <w:rFonts w:ascii="Arial Narrow" w:hAnsi="Arial Narrow" w:cs="Arial"/>
          <w:sz w:val="24"/>
          <w:szCs w:val="24"/>
        </w:rPr>
        <w:t xml:space="preserve"> de Souza; </w:t>
      </w:r>
      <w:r w:rsidR="00B52AD7" w:rsidRPr="00F22F57">
        <w:rPr>
          <w:rFonts w:ascii="Arial Narrow" w:hAnsi="Arial Narrow" w:cs="Arial"/>
          <w:b/>
          <w:sz w:val="24"/>
          <w:szCs w:val="24"/>
        </w:rPr>
        <w:t xml:space="preserve">8.3. Dar ciência </w:t>
      </w:r>
      <w:r w:rsidR="00B52AD7" w:rsidRPr="00F22F57">
        <w:rPr>
          <w:rFonts w:ascii="Arial Narrow" w:hAnsi="Arial Narrow" w:cs="Arial"/>
          <w:sz w:val="24"/>
          <w:szCs w:val="24"/>
        </w:rPr>
        <w:t xml:space="preserve">ao Sr. Ricardo </w:t>
      </w:r>
      <w:r w:rsidR="00462946" w:rsidRPr="00F22F57">
        <w:rPr>
          <w:rFonts w:ascii="Arial Narrow" w:hAnsi="Arial Narrow" w:cs="Arial"/>
          <w:sz w:val="24"/>
          <w:szCs w:val="24"/>
        </w:rPr>
        <w:t>Amâncio</w:t>
      </w:r>
      <w:r w:rsidR="00B52AD7" w:rsidRPr="00F22F57">
        <w:rPr>
          <w:rFonts w:ascii="Arial Narrow" w:hAnsi="Arial Narrow" w:cs="Arial"/>
          <w:sz w:val="24"/>
          <w:szCs w:val="24"/>
        </w:rPr>
        <w:t xml:space="preserve"> de Souza, Recorrente.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Declaração de Impedimento: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Conselheiro Júlio Assis Corrêa Pinheiro (art. 65 do Regimento Interno).</w:t>
      </w:r>
      <w:r w:rsidR="00FF0B0C" w:rsidRPr="00F22F57">
        <w:rPr>
          <w:rFonts w:ascii="Arial Narrow" w:hAnsi="Arial Narrow" w:cs="Arial"/>
          <w:color w:val="000000"/>
          <w:sz w:val="24"/>
          <w:szCs w:val="24"/>
        </w:rPr>
        <w:t xml:space="preserve"> </w:t>
      </w:r>
      <w:r w:rsidR="00FF0B0C" w:rsidRPr="00F22F57">
        <w:rPr>
          <w:rFonts w:ascii="Arial Narrow" w:hAnsi="Arial Narrow" w:cs="Arial"/>
          <w:sz w:val="24"/>
          <w:szCs w:val="24"/>
          <w:u w:val="single"/>
        </w:rPr>
        <w:t>Nesta fase de julgamento assumiu a presidência</w:t>
      </w:r>
      <w:r w:rsidR="00FF0B0C" w:rsidRPr="00F22F57">
        <w:rPr>
          <w:rFonts w:ascii="Arial Narrow" w:hAnsi="Arial Narrow" w:cs="Arial"/>
          <w:spacing w:val="1"/>
          <w:sz w:val="24"/>
          <w:szCs w:val="24"/>
        </w:rPr>
        <w:t xml:space="preserve"> </w:t>
      </w:r>
      <w:r w:rsidR="00FF0B0C" w:rsidRPr="00F22F57">
        <w:rPr>
          <w:rFonts w:ascii="Arial Narrow" w:hAnsi="Arial Narrow" w:cs="Arial"/>
          <w:sz w:val="24"/>
          <w:szCs w:val="24"/>
          <w:u w:val="single"/>
        </w:rPr>
        <w:t xml:space="preserve">dos trabalhos </w:t>
      </w:r>
      <w:proofErr w:type="gramStart"/>
      <w:r w:rsidR="00FF0B0C" w:rsidRPr="00F22F57">
        <w:rPr>
          <w:rFonts w:ascii="Arial Narrow" w:hAnsi="Arial Narrow" w:cs="Arial"/>
          <w:sz w:val="24"/>
          <w:szCs w:val="24"/>
          <w:u w:val="single"/>
        </w:rPr>
        <w:t>o Excelentíssimo</w:t>
      </w:r>
      <w:proofErr w:type="gramEnd"/>
      <w:r w:rsidR="00FF0B0C" w:rsidRPr="00F22F57">
        <w:rPr>
          <w:rFonts w:ascii="Arial Narrow" w:hAnsi="Arial Narrow" w:cs="Arial"/>
          <w:sz w:val="24"/>
          <w:szCs w:val="24"/>
          <w:u w:val="single"/>
        </w:rPr>
        <w:t xml:space="preserve"> Senhor Conselheiro </w:t>
      </w:r>
      <w:proofErr w:type="spellStart"/>
      <w:r w:rsidR="00FF0B0C" w:rsidRPr="00F22F57">
        <w:rPr>
          <w:rFonts w:ascii="Arial Narrow" w:hAnsi="Arial Narrow" w:cs="Arial"/>
          <w:sz w:val="24"/>
          <w:szCs w:val="24"/>
          <w:u w:val="single"/>
        </w:rPr>
        <w:t>Antonio</w:t>
      </w:r>
      <w:proofErr w:type="spellEnd"/>
      <w:r w:rsidR="00FF0B0C" w:rsidRPr="00F22F57">
        <w:rPr>
          <w:rFonts w:ascii="Arial Narrow" w:hAnsi="Arial Narrow" w:cs="Arial"/>
          <w:sz w:val="24"/>
          <w:szCs w:val="24"/>
          <w:u w:val="single"/>
        </w:rPr>
        <w:t xml:space="preserve"> </w:t>
      </w:r>
      <w:proofErr w:type="spellStart"/>
      <w:r w:rsidR="00FF0B0C" w:rsidRPr="00F22F57">
        <w:rPr>
          <w:rFonts w:ascii="Arial Narrow" w:hAnsi="Arial Narrow" w:cs="Arial"/>
          <w:sz w:val="24"/>
          <w:szCs w:val="24"/>
          <w:u w:val="single"/>
        </w:rPr>
        <w:t>Julio</w:t>
      </w:r>
      <w:proofErr w:type="spellEnd"/>
      <w:r w:rsidR="00FF0B0C" w:rsidRPr="00F22F57">
        <w:rPr>
          <w:rFonts w:ascii="Arial Narrow" w:hAnsi="Arial Narrow" w:cs="Arial"/>
          <w:sz w:val="24"/>
          <w:szCs w:val="24"/>
          <w:u w:val="single"/>
        </w:rPr>
        <w:t xml:space="preserve"> Bernardo Cabral, em face do</w:t>
      </w:r>
      <w:r w:rsidR="00FF0B0C" w:rsidRPr="00F22F57">
        <w:rPr>
          <w:rFonts w:ascii="Arial Narrow" w:hAnsi="Arial Narrow" w:cs="Arial"/>
          <w:spacing w:val="1"/>
          <w:sz w:val="24"/>
          <w:szCs w:val="24"/>
        </w:rPr>
        <w:t xml:space="preserve"> </w:t>
      </w:r>
      <w:r w:rsidR="00FF0B0C" w:rsidRPr="00F22F57">
        <w:rPr>
          <w:rFonts w:ascii="Arial Narrow" w:hAnsi="Arial Narrow" w:cs="Arial"/>
          <w:spacing w:val="-1"/>
          <w:sz w:val="24"/>
          <w:szCs w:val="24"/>
          <w:u w:val="single"/>
        </w:rPr>
        <w:t>impedimento</w:t>
      </w:r>
      <w:r w:rsidR="00FF0B0C" w:rsidRPr="00F22F57">
        <w:rPr>
          <w:rFonts w:ascii="Arial Narrow" w:hAnsi="Arial Narrow" w:cs="Arial"/>
          <w:spacing w:val="-17"/>
          <w:sz w:val="24"/>
          <w:szCs w:val="24"/>
          <w:u w:val="single"/>
        </w:rPr>
        <w:t xml:space="preserve"> </w:t>
      </w:r>
      <w:r w:rsidR="00FF0B0C" w:rsidRPr="00F22F57">
        <w:rPr>
          <w:rFonts w:ascii="Arial Narrow" w:hAnsi="Arial Narrow" w:cs="Arial"/>
          <w:spacing w:val="-1"/>
          <w:sz w:val="24"/>
          <w:szCs w:val="24"/>
          <w:u w:val="single"/>
        </w:rPr>
        <w:t>do</w:t>
      </w:r>
      <w:r w:rsidR="00FF0B0C" w:rsidRPr="00F22F57">
        <w:rPr>
          <w:rFonts w:ascii="Arial Narrow" w:hAnsi="Arial Narrow" w:cs="Arial"/>
          <w:spacing w:val="-17"/>
          <w:sz w:val="24"/>
          <w:szCs w:val="24"/>
          <w:u w:val="single"/>
        </w:rPr>
        <w:t xml:space="preserve"> </w:t>
      </w:r>
      <w:r w:rsidR="00FF0B0C" w:rsidRPr="00F22F57">
        <w:rPr>
          <w:rFonts w:ascii="Arial Narrow" w:hAnsi="Arial Narrow" w:cs="Arial"/>
          <w:spacing w:val="-1"/>
          <w:sz w:val="24"/>
          <w:szCs w:val="24"/>
          <w:u w:val="single"/>
        </w:rPr>
        <w:t>Excelentíssimo</w:t>
      </w:r>
      <w:r w:rsidR="00FF0B0C" w:rsidRPr="00F22F57">
        <w:rPr>
          <w:rFonts w:ascii="Arial Narrow" w:hAnsi="Arial Narrow" w:cs="Arial"/>
          <w:spacing w:val="-17"/>
          <w:sz w:val="24"/>
          <w:szCs w:val="24"/>
          <w:u w:val="single"/>
        </w:rPr>
        <w:t xml:space="preserve"> </w:t>
      </w:r>
      <w:r w:rsidR="00FF0B0C" w:rsidRPr="00F22F57">
        <w:rPr>
          <w:rFonts w:ascii="Arial Narrow" w:hAnsi="Arial Narrow" w:cs="Arial"/>
          <w:spacing w:val="-1"/>
          <w:sz w:val="24"/>
          <w:szCs w:val="24"/>
          <w:u w:val="single"/>
        </w:rPr>
        <w:t>Senhor</w:t>
      </w:r>
      <w:r w:rsidR="00FF0B0C" w:rsidRPr="00F22F57">
        <w:rPr>
          <w:rFonts w:ascii="Arial Narrow" w:hAnsi="Arial Narrow" w:cs="Arial"/>
          <w:spacing w:val="-15"/>
          <w:sz w:val="24"/>
          <w:szCs w:val="24"/>
          <w:u w:val="single"/>
        </w:rPr>
        <w:t xml:space="preserve"> </w:t>
      </w:r>
      <w:r w:rsidR="00FF0B0C" w:rsidRPr="00F22F57">
        <w:rPr>
          <w:rFonts w:ascii="Arial Narrow" w:hAnsi="Arial Narrow" w:cs="Arial"/>
          <w:sz w:val="24"/>
          <w:szCs w:val="24"/>
          <w:u w:val="single"/>
        </w:rPr>
        <w:t>Conselheiro-Presidente</w:t>
      </w:r>
      <w:r w:rsidR="00FF0B0C" w:rsidRPr="00F22F57">
        <w:rPr>
          <w:rFonts w:ascii="Arial Narrow" w:hAnsi="Arial Narrow" w:cs="Arial"/>
          <w:spacing w:val="-9"/>
          <w:sz w:val="24"/>
          <w:szCs w:val="24"/>
          <w:u w:val="single"/>
        </w:rPr>
        <w:t xml:space="preserve"> </w:t>
      </w:r>
      <w:r w:rsidR="00FF0B0C" w:rsidRPr="00F22F57">
        <w:rPr>
          <w:rFonts w:ascii="Arial Narrow" w:hAnsi="Arial Narrow" w:cs="Arial"/>
          <w:sz w:val="24"/>
          <w:szCs w:val="24"/>
          <w:u w:val="single"/>
        </w:rPr>
        <w:t>Mario</w:t>
      </w:r>
      <w:r w:rsidR="00FF0B0C" w:rsidRPr="00F22F57">
        <w:rPr>
          <w:rFonts w:ascii="Arial Narrow" w:hAnsi="Arial Narrow" w:cs="Arial"/>
          <w:spacing w:val="-13"/>
          <w:sz w:val="24"/>
          <w:szCs w:val="24"/>
          <w:u w:val="single"/>
        </w:rPr>
        <w:t xml:space="preserve"> </w:t>
      </w:r>
      <w:r w:rsidR="00FF0B0C" w:rsidRPr="00F22F57">
        <w:rPr>
          <w:rFonts w:ascii="Arial Narrow" w:hAnsi="Arial Narrow" w:cs="Arial"/>
          <w:sz w:val="24"/>
          <w:szCs w:val="24"/>
          <w:u w:val="single"/>
        </w:rPr>
        <w:t>Manoel</w:t>
      </w:r>
      <w:r w:rsidR="00FF0B0C" w:rsidRPr="00F22F57">
        <w:rPr>
          <w:rFonts w:ascii="Arial Narrow" w:hAnsi="Arial Narrow" w:cs="Arial"/>
          <w:spacing w:val="-16"/>
          <w:sz w:val="24"/>
          <w:szCs w:val="24"/>
          <w:u w:val="single"/>
        </w:rPr>
        <w:t xml:space="preserve"> </w:t>
      </w:r>
      <w:r w:rsidR="00FF0B0C" w:rsidRPr="00F22F57">
        <w:rPr>
          <w:rFonts w:ascii="Arial Narrow" w:hAnsi="Arial Narrow" w:cs="Arial"/>
          <w:sz w:val="24"/>
          <w:szCs w:val="24"/>
          <w:u w:val="single"/>
        </w:rPr>
        <w:t>Coelho</w:t>
      </w:r>
      <w:r w:rsidR="00FF0B0C" w:rsidRPr="00F22F57">
        <w:rPr>
          <w:rFonts w:ascii="Arial Narrow" w:hAnsi="Arial Narrow" w:cs="Arial"/>
          <w:spacing w:val="-17"/>
          <w:sz w:val="24"/>
          <w:szCs w:val="24"/>
          <w:u w:val="single"/>
        </w:rPr>
        <w:t xml:space="preserve"> </w:t>
      </w:r>
      <w:r w:rsidR="00FF0B0C" w:rsidRPr="00F22F57">
        <w:rPr>
          <w:rFonts w:ascii="Arial Narrow" w:hAnsi="Arial Narrow" w:cs="Arial"/>
          <w:sz w:val="24"/>
          <w:szCs w:val="24"/>
          <w:u w:val="single"/>
        </w:rPr>
        <w:t>de</w:t>
      </w:r>
      <w:r w:rsidR="00FF0B0C" w:rsidRPr="00F22F57">
        <w:rPr>
          <w:rFonts w:ascii="Arial Narrow" w:hAnsi="Arial Narrow" w:cs="Arial"/>
          <w:spacing w:val="-13"/>
          <w:sz w:val="24"/>
          <w:szCs w:val="24"/>
          <w:u w:val="single"/>
        </w:rPr>
        <w:t xml:space="preserve"> </w:t>
      </w:r>
      <w:r w:rsidR="00FF0B0C" w:rsidRPr="00F22F57">
        <w:rPr>
          <w:rFonts w:ascii="Arial Narrow" w:hAnsi="Arial Narrow" w:cs="Arial"/>
          <w:sz w:val="24"/>
          <w:szCs w:val="24"/>
          <w:u w:val="single"/>
        </w:rPr>
        <w:t>Mello</w:t>
      </w:r>
      <w:r w:rsidR="00FF0B0C" w:rsidRPr="00F22F57">
        <w:rPr>
          <w:rFonts w:ascii="Arial Narrow" w:hAnsi="Arial Narrow" w:cs="Arial"/>
          <w:sz w:val="24"/>
          <w:szCs w:val="24"/>
        </w:rPr>
        <w:t>.</w:t>
      </w:r>
      <w:r w:rsidR="00FF0B0C"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CONSELHEIRO-RELATOR CONVOCADO: LUIZ HENRIQUE PEREIRA MENDES (Com vista para </w:t>
      </w:r>
      <w:r w:rsidR="00C362F6" w:rsidRPr="00F22F57">
        <w:rPr>
          <w:rFonts w:ascii="Arial Narrow" w:hAnsi="Arial Narrow" w:cs="Arial"/>
          <w:b/>
          <w:color w:val="000000"/>
          <w:sz w:val="24"/>
          <w:szCs w:val="24"/>
        </w:rPr>
        <w:t xml:space="preserve">a Excelentíssima Senhora Conselheira Yara Amazônia Lins Rodrigues dos Santos, </w:t>
      </w:r>
      <w:r w:rsidR="00B52AD7" w:rsidRPr="00F22F57">
        <w:rPr>
          <w:rFonts w:ascii="Arial Narrow" w:hAnsi="Arial Narrow" w:cs="Arial"/>
          <w:b/>
          <w:color w:val="000000"/>
          <w:sz w:val="24"/>
          <w:szCs w:val="24"/>
        </w:rPr>
        <w:t xml:space="preserve">Excelentíssimo Senhor Conselheiro Convocado </w:t>
      </w:r>
      <w:proofErr w:type="spellStart"/>
      <w:r w:rsidR="00B52AD7" w:rsidRPr="00F22F57">
        <w:rPr>
          <w:rFonts w:ascii="Arial Narrow" w:hAnsi="Arial Narrow" w:cs="Arial"/>
          <w:b/>
          <w:color w:val="000000"/>
          <w:sz w:val="24"/>
          <w:szCs w:val="24"/>
        </w:rPr>
        <w:t>Alber</w:t>
      </w:r>
      <w:proofErr w:type="spellEnd"/>
      <w:r w:rsidR="00B52AD7" w:rsidRPr="00F22F57">
        <w:rPr>
          <w:rFonts w:ascii="Arial Narrow" w:hAnsi="Arial Narrow" w:cs="Arial"/>
          <w:b/>
          <w:color w:val="000000"/>
          <w:sz w:val="24"/>
          <w:szCs w:val="24"/>
        </w:rPr>
        <w:t xml:space="preserve"> Furtado de Oliveira Júnior).</w:t>
      </w:r>
      <w:r w:rsidR="00FF0B0C"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PROCESSO Nº 15.021/2020 (Apensos: 15.022/2020, 15.018/2020, 15.019/2020, 15.020/2020)</w:t>
      </w:r>
      <w:r w:rsidR="00B52AD7" w:rsidRPr="00F22F57">
        <w:rPr>
          <w:rFonts w:ascii="Arial Narrow" w:hAnsi="Arial Narrow" w:cs="Arial"/>
          <w:color w:val="000000"/>
          <w:sz w:val="24"/>
          <w:szCs w:val="24"/>
        </w:rPr>
        <w:t xml:space="preserve"> - Recurso de Revisão interposto pelo Sr. Odemilson Lima Magalhães, em face do Acórdão nº 406/2018-TCE-Tribunal Pleno, exarado nos autos do Processo nº </w:t>
      </w:r>
      <w:r w:rsidR="00FF0B0C" w:rsidRPr="00F22F57">
        <w:rPr>
          <w:rFonts w:ascii="Arial Narrow" w:hAnsi="Arial Narrow" w:cs="Arial"/>
          <w:color w:val="000000"/>
          <w:sz w:val="24"/>
          <w:szCs w:val="24"/>
        </w:rPr>
        <w:t>15</w:t>
      </w:r>
      <w:r w:rsidR="00C21156" w:rsidRPr="00F22F57">
        <w:rPr>
          <w:rFonts w:ascii="Arial Narrow" w:hAnsi="Arial Narrow" w:cs="Arial"/>
          <w:color w:val="000000"/>
          <w:sz w:val="24"/>
          <w:szCs w:val="24"/>
        </w:rPr>
        <w:t>.</w:t>
      </w:r>
      <w:r w:rsidR="00FF0B0C" w:rsidRPr="00F22F57">
        <w:rPr>
          <w:rFonts w:ascii="Arial Narrow" w:hAnsi="Arial Narrow" w:cs="Arial"/>
          <w:color w:val="000000"/>
          <w:sz w:val="24"/>
          <w:szCs w:val="24"/>
        </w:rPr>
        <w:t>020/2020</w:t>
      </w:r>
      <w:r w:rsidR="00B52AD7" w:rsidRPr="00F22F57">
        <w:rPr>
          <w:rFonts w:ascii="Arial Narrow" w:hAnsi="Arial Narrow" w:cs="Arial"/>
          <w:color w:val="000000"/>
          <w:sz w:val="24"/>
          <w:szCs w:val="24"/>
        </w:rPr>
        <w:t xml:space="preserve"> (Processo Físico Originário n° </w:t>
      </w:r>
      <w:r w:rsidR="00FF0B0C" w:rsidRPr="00F22F57">
        <w:rPr>
          <w:rFonts w:ascii="Arial Narrow" w:hAnsi="Arial Narrow" w:cs="Arial"/>
          <w:color w:val="000000"/>
          <w:sz w:val="24"/>
          <w:szCs w:val="24"/>
        </w:rPr>
        <w:t>235/2018</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Advogado:</w:t>
      </w:r>
      <w:r w:rsidR="00B52AD7" w:rsidRPr="00F22F57">
        <w:rPr>
          <w:rFonts w:ascii="Arial Narrow" w:hAnsi="Arial Narrow" w:cs="Arial"/>
          <w:color w:val="000000"/>
          <w:sz w:val="24"/>
          <w:szCs w:val="24"/>
        </w:rPr>
        <w:t xml:space="preserve"> Alexander </w:t>
      </w:r>
      <w:proofErr w:type="spellStart"/>
      <w:r w:rsidR="00B52AD7" w:rsidRPr="00F22F57">
        <w:rPr>
          <w:rFonts w:ascii="Arial Narrow" w:hAnsi="Arial Narrow" w:cs="Arial"/>
          <w:color w:val="000000"/>
          <w:sz w:val="24"/>
          <w:szCs w:val="24"/>
        </w:rPr>
        <w:t>Simonette</w:t>
      </w:r>
      <w:proofErr w:type="spellEnd"/>
      <w:r w:rsidR="00B52AD7" w:rsidRPr="00F22F57">
        <w:rPr>
          <w:rFonts w:ascii="Arial Narrow" w:hAnsi="Arial Narrow" w:cs="Arial"/>
          <w:color w:val="000000"/>
          <w:sz w:val="24"/>
          <w:szCs w:val="24"/>
        </w:rPr>
        <w:t xml:space="preserve"> Pereira – OAB/AM 6139.</w:t>
      </w:r>
      <w:r w:rsidR="00B52AD7" w:rsidRPr="00F22F57">
        <w:rPr>
          <w:rFonts w:ascii="Arial Narrow" w:hAnsi="Arial Narrow" w:cs="Arial"/>
          <w:b/>
          <w:color w:val="000000"/>
          <w:sz w:val="24"/>
          <w:szCs w:val="24"/>
        </w:rPr>
        <w:t xml:space="preserve"> ACÓRDÃO Nº 890/2021: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inciso III, alínea “g”,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por maioria com desempate da Presidência,</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 Convocado e 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8.1. Conhecer</w:t>
      </w:r>
      <w:r w:rsidR="00B52AD7" w:rsidRPr="00F22F57">
        <w:rPr>
          <w:rFonts w:ascii="Arial Narrow" w:hAnsi="Arial Narrow" w:cs="Arial"/>
          <w:color w:val="000000"/>
          <w:sz w:val="24"/>
          <w:szCs w:val="24"/>
        </w:rPr>
        <w:t xml:space="preserve"> do Recurso de Revisão proposto pelo Sr. Odemilson Lima Magalhães, eis que preenchidos os requisitos de admissibilidade previstos no art. 145 c/c art. 157, do Regimento Interno; </w:t>
      </w:r>
      <w:r w:rsidR="00B52AD7" w:rsidRPr="00F22F57">
        <w:rPr>
          <w:rFonts w:ascii="Arial Narrow" w:hAnsi="Arial Narrow" w:cs="Arial"/>
          <w:b/>
          <w:bCs/>
          <w:color w:val="000000"/>
          <w:sz w:val="24"/>
          <w:szCs w:val="24"/>
        </w:rPr>
        <w:t>8.2. Negar Provimento</w:t>
      </w:r>
      <w:r w:rsidR="00B52AD7" w:rsidRPr="00F22F57">
        <w:rPr>
          <w:rFonts w:ascii="Arial Narrow" w:hAnsi="Arial Narrow" w:cs="Arial"/>
          <w:color w:val="000000"/>
          <w:sz w:val="24"/>
          <w:szCs w:val="24"/>
        </w:rPr>
        <w:t xml:space="preserve"> à Revisão proposta pelo Sr. </w:t>
      </w:r>
      <w:r w:rsidR="00B52AD7" w:rsidRPr="00F22F57">
        <w:rPr>
          <w:rFonts w:ascii="Arial Narrow" w:hAnsi="Arial Narrow" w:cs="Arial"/>
          <w:color w:val="000000"/>
          <w:sz w:val="24"/>
          <w:szCs w:val="24"/>
        </w:rPr>
        <w:lastRenderedPageBreak/>
        <w:t xml:space="preserve">Odemilson Lima Magalhães, mantendo-se inalterado o Acórdão nº 406/2018-TCE-Tribunal Pleno, pois o autor não demonstrou o descompasso do acórdão rescindendo com a legislação em vigor; </w:t>
      </w:r>
      <w:r w:rsidR="00B52AD7" w:rsidRPr="00F22F57">
        <w:rPr>
          <w:rFonts w:ascii="Arial Narrow" w:hAnsi="Arial Narrow" w:cs="Arial"/>
          <w:b/>
          <w:bCs/>
          <w:color w:val="000000"/>
          <w:sz w:val="24"/>
          <w:szCs w:val="24"/>
        </w:rPr>
        <w:t>8.3. Dar ciência</w:t>
      </w:r>
      <w:r w:rsidR="00B52AD7" w:rsidRPr="00F22F57">
        <w:rPr>
          <w:rFonts w:ascii="Arial Narrow" w:hAnsi="Arial Narrow" w:cs="Arial"/>
          <w:color w:val="000000"/>
          <w:sz w:val="24"/>
          <w:szCs w:val="24"/>
        </w:rPr>
        <w:t xml:space="preserve"> do julgamento da Revisão ao Sr. Odemilson Lima Magalhães, por intermédio de seu patrono. </w:t>
      </w:r>
      <w:r w:rsidR="00B52AD7" w:rsidRPr="00F22F57">
        <w:rPr>
          <w:rFonts w:ascii="Arial Narrow" w:hAnsi="Arial Narrow" w:cs="Arial"/>
          <w:i/>
          <w:sz w:val="24"/>
          <w:szCs w:val="24"/>
        </w:rPr>
        <w:t xml:space="preserve">Vencido o voto-vista da Conselheira Yara Amazônia Lins Rodrigues </w:t>
      </w:r>
      <w:proofErr w:type="gramStart"/>
      <w:r w:rsidR="00B52AD7" w:rsidRPr="00F22F57">
        <w:rPr>
          <w:rFonts w:ascii="Arial Narrow" w:hAnsi="Arial Narrow" w:cs="Arial"/>
          <w:i/>
          <w:sz w:val="24"/>
          <w:szCs w:val="24"/>
        </w:rPr>
        <w:t>do Santos</w:t>
      </w:r>
      <w:proofErr w:type="gramEnd"/>
      <w:r w:rsidR="00B52AD7" w:rsidRPr="00F22F57">
        <w:rPr>
          <w:rFonts w:ascii="Arial Narrow" w:hAnsi="Arial Narrow" w:cs="Arial"/>
          <w:i/>
          <w:sz w:val="24"/>
          <w:szCs w:val="24"/>
        </w:rPr>
        <w:t xml:space="preserve">, que votou pelo conhecimento e provimento parcial do Recurso de Revisão. </w:t>
      </w:r>
      <w:r w:rsidR="00B52AD7" w:rsidRPr="00F22F57">
        <w:rPr>
          <w:rFonts w:ascii="Arial Narrow" w:hAnsi="Arial Narrow" w:cs="Arial"/>
          <w:b/>
          <w:sz w:val="24"/>
          <w:szCs w:val="24"/>
        </w:rPr>
        <w:t>Declaração de Impedimento: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Conselheiros Mario Manoel Coelho de Mello e  Ari Jorge Moutinho da Costa Júnior (art. 65 do Regimento Interno).</w:t>
      </w:r>
      <w:r w:rsidR="008D7F75" w:rsidRPr="00F22F57">
        <w:rPr>
          <w:rFonts w:ascii="Arial Narrow" w:hAnsi="Arial Narrow" w:cs="Arial"/>
          <w:color w:val="000000"/>
          <w:sz w:val="24"/>
          <w:szCs w:val="24"/>
        </w:rPr>
        <w:t xml:space="preserve"> </w:t>
      </w:r>
      <w:r w:rsidR="008D7F75" w:rsidRPr="00F22F57">
        <w:rPr>
          <w:rFonts w:ascii="Arial Narrow" w:hAnsi="Arial Narrow" w:cs="Arial"/>
          <w:sz w:val="24"/>
          <w:szCs w:val="24"/>
          <w:u w:val="single"/>
        </w:rPr>
        <w:t>Nesta fase de julgamento retornou à</w:t>
      </w:r>
      <w:r w:rsidR="008D7F75" w:rsidRPr="00F22F57">
        <w:rPr>
          <w:rFonts w:ascii="Arial Narrow" w:hAnsi="Arial Narrow" w:cs="Arial"/>
          <w:spacing w:val="1"/>
          <w:sz w:val="24"/>
          <w:szCs w:val="24"/>
        </w:rPr>
        <w:t xml:space="preserve"> </w:t>
      </w:r>
      <w:r w:rsidR="008D7F75" w:rsidRPr="00F22F57">
        <w:rPr>
          <w:rFonts w:ascii="Arial Narrow" w:hAnsi="Arial Narrow" w:cs="Arial"/>
          <w:sz w:val="24"/>
          <w:szCs w:val="24"/>
          <w:u w:val="single"/>
        </w:rPr>
        <w:t xml:space="preserve">presidência dos trabalhos </w:t>
      </w:r>
      <w:proofErr w:type="gramStart"/>
      <w:r w:rsidR="008D7F75" w:rsidRPr="00F22F57">
        <w:rPr>
          <w:rFonts w:ascii="Arial Narrow" w:hAnsi="Arial Narrow" w:cs="Arial"/>
          <w:sz w:val="24"/>
          <w:szCs w:val="24"/>
          <w:u w:val="single"/>
        </w:rPr>
        <w:t>o Excelentíssimo</w:t>
      </w:r>
      <w:proofErr w:type="gramEnd"/>
      <w:r w:rsidR="008D7F75" w:rsidRPr="00F22F57">
        <w:rPr>
          <w:rFonts w:ascii="Arial Narrow" w:hAnsi="Arial Narrow" w:cs="Arial"/>
          <w:sz w:val="24"/>
          <w:szCs w:val="24"/>
          <w:u w:val="single"/>
        </w:rPr>
        <w:t xml:space="preserve"> Senhor Conselheiro-Presidente Mario</w:t>
      </w:r>
      <w:r w:rsidR="008D7F75" w:rsidRPr="00F22F57">
        <w:rPr>
          <w:rFonts w:ascii="Arial Narrow" w:hAnsi="Arial Narrow" w:cs="Arial"/>
          <w:spacing w:val="1"/>
          <w:sz w:val="24"/>
          <w:szCs w:val="24"/>
          <w:u w:val="single"/>
        </w:rPr>
        <w:t xml:space="preserve"> </w:t>
      </w:r>
      <w:r w:rsidR="008D7F75" w:rsidRPr="00F22F57">
        <w:rPr>
          <w:rFonts w:ascii="Arial Narrow" w:hAnsi="Arial Narrow" w:cs="Arial"/>
          <w:sz w:val="24"/>
          <w:szCs w:val="24"/>
          <w:u w:val="single"/>
        </w:rPr>
        <w:t>Manoel</w:t>
      </w:r>
      <w:r w:rsidR="008D7F75" w:rsidRPr="00F22F57">
        <w:rPr>
          <w:rFonts w:ascii="Arial Narrow" w:hAnsi="Arial Narrow" w:cs="Arial"/>
          <w:spacing w:val="1"/>
          <w:sz w:val="24"/>
          <w:szCs w:val="24"/>
          <w:u w:val="single"/>
        </w:rPr>
        <w:t xml:space="preserve"> </w:t>
      </w:r>
      <w:r w:rsidR="008D7F75" w:rsidRPr="00F22F57">
        <w:rPr>
          <w:rFonts w:ascii="Arial Narrow" w:hAnsi="Arial Narrow" w:cs="Arial"/>
          <w:sz w:val="24"/>
          <w:szCs w:val="24"/>
          <w:u w:val="single"/>
        </w:rPr>
        <w:t>Coelho</w:t>
      </w:r>
      <w:r w:rsidR="008D7F75" w:rsidRPr="00F22F57">
        <w:rPr>
          <w:rFonts w:ascii="Arial Narrow" w:hAnsi="Arial Narrow" w:cs="Arial"/>
          <w:spacing w:val="30"/>
          <w:sz w:val="24"/>
          <w:szCs w:val="24"/>
          <w:u w:val="single"/>
        </w:rPr>
        <w:t xml:space="preserve"> </w:t>
      </w:r>
      <w:r w:rsidR="008D7F75" w:rsidRPr="00F22F57">
        <w:rPr>
          <w:rFonts w:ascii="Arial Narrow" w:hAnsi="Arial Narrow" w:cs="Arial"/>
          <w:sz w:val="24"/>
          <w:szCs w:val="24"/>
          <w:u w:val="single"/>
        </w:rPr>
        <w:t>de</w:t>
      </w:r>
      <w:r w:rsidR="008D7F75" w:rsidRPr="00F22F57">
        <w:rPr>
          <w:rFonts w:ascii="Arial Narrow" w:hAnsi="Arial Narrow" w:cs="Arial"/>
          <w:spacing w:val="31"/>
          <w:sz w:val="24"/>
          <w:szCs w:val="24"/>
          <w:u w:val="single"/>
        </w:rPr>
        <w:t xml:space="preserve"> </w:t>
      </w:r>
      <w:r w:rsidR="008D7F75" w:rsidRPr="00F22F57">
        <w:rPr>
          <w:rFonts w:ascii="Arial Narrow" w:hAnsi="Arial Narrow" w:cs="Arial"/>
          <w:sz w:val="24"/>
          <w:szCs w:val="24"/>
          <w:u w:val="single"/>
        </w:rPr>
        <w:t>Mello</w:t>
      </w:r>
      <w:r w:rsidR="008D7F75" w:rsidRPr="00F22F57">
        <w:rPr>
          <w:rFonts w:ascii="Arial Narrow" w:hAnsi="Arial Narrow" w:cs="Arial"/>
          <w:sz w:val="24"/>
          <w:szCs w:val="24"/>
        </w:rPr>
        <w:t>.</w:t>
      </w:r>
      <w:r w:rsidR="001270DC" w:rsidRPr="00F22F57">
        <w:rPr>
          <w:rFonts w:ascii="Arial Narrow" w:hAnsi="Arial Narrow" w:cs="Arial"/>
          <w:color w:val="000000"/>
          <w:sz w:val="24"/>
          <w:szCs w:val="24"/>
        </w:rPr>
        <w:t xml:space="preserve"> </w:t>
      </w:r>
      <w:r w:rsidR="00E2596C" w:rsidRPr="00F22F57">
        <w:rPr>
          <w:rFonts w:ascii="Arial Narrow" w:hAnsi="Arial Narrow" w:cs="Arial"/>
          <w:sz w:val="24"/>
          <w:szCs w:val="24"/>
        </w:rPr>
        <w:t>/===/</w:t>
      </w:r>
      <w:r w:rsidRPr="00F22F57">
        <w:rPr>
          <w:rFonts w:ascii="Arial Narrow" w:hAnsi="Arial Narrow" w:cs="Arial"/>
          <w:sz w:val="24"/>
          <w:szCs w:val="24"/>
        </w:rPr>
        <w:t xml:space="preserve"> </w:t>
      </w:r>
      <w:r w:rsidR="00A429A0" w:rsidRPr="00F22F57">
        <w:rPr>
          <w:rFonts w:ascii="Arial Narrow" w:hAnsi="Arial Narrow" w:cs="Arial"/>
          <w:b/>
          <w:color w:val="000000"/>
          <w:sz w:val="24"/>
          <w:szCs w:val="24"/>
        </w:rPr>
        <w:t>JULGAMENTO EM PA</w:t>
      </w:r>
      <w:r w:rsidR="00F05EF9" w:rsidRPr="00F22F57">
        <w:rPr>
          <w:rFonts w:ascii="Arial Narrow" w:hAnsi="Arial Narrow" w:cs="Arial"/>
          <w:b/>
          <w:color w:val="000000"/>
          <w:sz w:val="24"/>
          <w:szCs w:val="24"/>
        </w:rPr>
        <w:t>UTA:</w:t>
      </w:r>
      <w:r w:rsidR="001270DC"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CONSELHEIRO-RELATOR: ANTONIO JULIO BERNARDO CABRAL.</w:t>
      </w:r>
      <w:r w:rsidR="00CF58C1"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11.021/2019</w:t>
      </w:r>
      <w:r w:rsidR="00B52AD7" w:rsidRPr="00F22F57">
        <w:rPr>
          <w:rFonts w:ascii="Arial Narrow" w:hAnsi="Arial Narrow" w:cs="Arial"/>
          <w:color w:val="000000"/>
          <w:sz w:val="24"/>
          <w:szCs w:val="24"/>
        </w:rPr>
        <w:t xml:space="preserve"> - Prestação de Contas Anual </w:t>
      </w:r>
      <w:r w:rsidR="0084732E" w:rsidRPr="00F22F57">
        <w:rPr>
          <w:rFonts w:ascii="Arial Narrow" w:hAnsi="Arial Narrow" w:cs="Arial"/>
          <w:sz w:val="24"/>
          <w:szCs w:val="24"/>
        </w:rPr>
        <w:t xml:space="preserve">da Câmara Municipal de </w:t>
      </w:r>
      <w:proofErr w:type="spellStart"/>
      <w:r w:rsidR="0084732E" w:rsidRPr="00F22F57">
        <w:rPr>
          <w:rFonts w:ascii="Arial Narrow" w:hAnsi="Arial Narrow" w:cs="Arial"/>
          <w:sz w:val="24"/>
          <w:szCs w:val="24"/>
        </w:rPr>
        <w:t>Beruri</w:t>
      </w:r>
      <w:proofErr w:type="spellEnd"/>
      <w:r w:rsidR="0084732E" w:rsidRPr="00F22F57">
        <w:rPr>
          <w:rFonts w:ascii="Arial Narrow" w:hAnsi="Arial Narrow" w:cs="Arial"/>
          <w:sz w:val="24"/>
          <w:szCs w:val="24"/>
        </w:rPr>
        <w:t xml:space="preserve">, sob a responsabilidade do </w:t>
      </w:r>
      <w:proofErr w:type="gramStart"/>
      <w:r w:rsidR="0084732E" w:rsidRPr="00F22F57">
        <w:rPr>
          <w:rFonts w:ascii="Arial Narrow" w:hAnsi="Arial Narrow" w:cs="Arial"/>
          <w:sz w:val="24"/>
          <w:szCs w:val="24"/>
        </w:rPr>
        <w:t>Sr.</w:t>
      </w:r>
      <w:proofErr w:type="gramEnd"/>
      <w:r w:rsidR="0084732E" w:rsidRPr="00F22F57">
        <w:rPr>
          <w:rFonts w:ascii="Arial Narrow" w:hAnsi="Arial Narrow" w:cs="Arial"/>
          <w:sz w:val="24"/>
          <w:szCs w:val="24"/>
        </w:rPr>
        <w:t xml:space="preserve"> Orlem Oliveira Picanço e do Sr. José Roberto do Carmo Cruz, referente ao exercício de 2018. </w:t>
      </w:r>
      <w:r w:rsidR="00B52AD7" w:rsidRPr="00F22F57">
        <w:rPr>
          <w:rFonts w:ascii="Arial Narrow" w:hAnsi="Arial Narrow" w:cs="Arial"/>
          <w:i/>
          <w:color w:val="000000"/>
          <w:sz w:val="24"/>
          <w:szCs w:val="24"/>
        </w:rPr>
        <w:t xml:space="preserve">CONCEDIDO VISTA DOS AUTOS </w:t>
      </w:r>
      <w:proofErr w:type="gramStart"/>
      <w:r w:rsidR="00B52AD7" w:rsidRPr="00F22F57">
        <w:rPr>
          <w:rFonts w:ascii="Arial Narrow" w:hAnsi="Arial Narrow" w:cs="Arial"/>
          <w:i/>
          <w:color w:val="000000"/>
          <w:sz w:val="24"/>
          <w:szCs w:val="24"/>
        </w:rPr>
        <w:t>À</w:t>
      </w:r>
      <w:proofErr w:type="gramEnd"/>
      <w:r w:rsidR="00B52AD7" w:rsidRPr="00F22F57">
        <w:rPr>
          <w:rFonts w:ascii="Arial Narrow" w:hAnsi="Arial Narrow" w:cs="Arial"/>
          <w:i/>
          <w:color w:val="000000"/>
          <w:sz w:val="24"/>
          <w:szCs w:val="24"/>
        </w:rPr>
        <w:t xml:space="preserve"> EXCELENTÍSSIMA SENHORA CONSELHEIRA YARA AMAZÔNIA LINS RODRIGUES DOS SANTOS.</w:t>
      </w:r>
      <w:r w:rsidR="00B15011"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11.489/2019</w:t>
      </w:r>
      <w:r w:rsidR="00B52AD7" w:rsidRPr="00F22F57">
        <w:rPr>
          <w:rFonts w:ascii="Arial Narrow" w:hAnsi="Arial Narrow" w:cs="Arial"/>
          <w:color w:val="000000"/>
          <w:sz w:val="24"/>
          <w:szCs w:val="24"/>
        </w:rPr>
        <w:t xml:space="preserve"> - Prestação de Contas Anual </w:t>
      </w:r>
      <w:r w:rsidR="00B52AD7" w:rsidRPr="00F22F57">
        <w:rPr>
          <w:rFonts w:ascii="Arial Narrow" w:hAnsi="Arial Narrow" w:cs="Arial"/>
          <w:sz w:val="24"/>
          <w:szCs w:val="24"/>
        </w:rPr>
        <w:t>da Câmara Municipal de Canutama, sob a responsabilidade da Sra. Maria Aparecida Siqueira de Almeida, referente ao exercício de 2018</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867/2021: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Art. 11, III, alínea "a",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10.1. Julgar irregular</w:t>
      </w:r>
      <w:r w:rsidR="00B52AD7" w:rsidRPr="00F22F57">
        <w:rPr>
          <w:rFonts w:ascii="Arial Narrow" w:hAnsi="Arial Narrow" w:cs="Arial"/>
          <w:sz w:val="24"/>
          <w:szCs w:val="24"/>
        </w:rPr>
        <w:t xml:space="preserve"> a Prestação de Contas da Câmara Municipal de Canutama, sob a responsabilidade da Sra. Maria Aparecida Siqueira de Almeida, Presidente à época, no exercício de 2018, nos termos do art. 22, inciso III, “b” c/c o art. 25, ambos da Lei nº 2423/96; </w:t>
      </w:r>
      <w:r w:rsidR="00B52AD7" w:rsidRPr="00F22F57">
        <w:rPr>
          <w:rFonts w:ascii="Arial Narrow" w:hAnsi="Arial Narrow" w:cs="Arial"/>
          <w:b/>
          <w:sz w:val="24"/>
          <w:szCs w:val="24"/>
        </w:rPr>
        <w:t>10.2. Aplicar Multa</w:t>
      </w:r>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à</w:t>
      </w:r>
      <w:proofErr w:type="gramEnd"/>
      <w:r w:rsidR="00B52AD7" w:rsidRPr="00F22F57">
        <w:rPr>
          <w:rFonts w:ascii="Arial Narrow" w:hAnsi="Arial Narrow" w:cs="Arial"/>
          <w:sz w:val="24"/>
          <w:szCs w:val="24"/>
        </w:rPr>
        <w:t xml:space="preserve"> </w:t>
      </w:r>
      <w:r w:rsidR="00B52AD7" w:rsidRPr="00F22F57">
        <w:rPr>
          <w:rFonts w:ascii="Arial Narrow" w:hAnsi="Arial Narrow" w:cs="Arial"/>
          <w:b/>
          <w:sz w:val="24"/>
          <w:szCs w:val="24"/>
        </w:rPr>
        <w:t>Sra. Maria Aparecida Siqueira de Almeida</w:t>
      </w:r>
      <w:r w:rsidR="00B52AD7" w:rsidRPr="00F22F57">
        <w:rPr>
          <w:rFonts w:ascii="Arial Narrow" w:hAnsi="Arial Narrow" w:cs="Arial"/>
          <w:sz w:val="24"/>
          <w:szCs w:val="24"/>
        </w:rPr>
        <w:t xml:space="preserve">, Presidente da Câmara Municipal de Canutama, exercício de 2018, no valor de R$ 13.654,39 (treze mil, seiscentos e cinquenta e quatro reais e trinta e nove centavos) pelos achados 1, 2, 3 e 4 do Relatório Conclusivo nº 61/2019-DICERP (fls. 284/290), e pelas restrições 17 e 18 do Relatório Conclusivo nº 3/2021-DICAMI (fls. 293/311), impropriedades também elencadas no Relatório/Voto, com base no art. 308, VI da Resolução nº 04/2002 – TCE/AM; </w:t>
      </w:r>
      <w:r w:rsidR="00B52AD7" w:rsidRPr="00F22F57">
        <w:rPr>
          <w:rFonts w:ascii="Arial Narrow" w:hAnsi="Arial Narrow" w:cs="Arial"/>
          <w:b/>
          <w:sz w:val="24"/>
          <w:szCs w:val="24"/>
        </w:rPr>
        <w:t>10.2.1.</w:t>
      </w:r>
      <w:r w:rsidR="00B52AD7" w:rsidRPr="00F22F57">
        <w:rPr>
          <w:rFonts w:ascii="Arial Narrow" w:hAnsi="Arial Narrow" w:cs="Arial"/>
          <w:sz w:val="24"/>
          <w:szCs w:val="24"/>
        </w:rPr>
        <w:t xml:space="preserve"> Fixar </w:t>
      </w:r>
      <w:r w:rsidR="00B52AD7" w:rsidRPr="00F22F57">
        <w:rPr>
          <w:rFonts w:ascii="Arial Narrow" w:hAnsi="Arial Narrow" w:cs="Arial"/>
          <w:b/>
          <w:sz w:val="24"/>
          <w:szCs w:val="24"/>
        </w:rPr>
        <w:t>prazo de 30 dias</w:t>
      </w:r>
      <w:r w:rsidR="00B52AD7" w:rsidRPr="00F22F57">
        <w:rPr>
          <w:rFonts w:ascii="Arial Narrow" w:hAnsi="Arial Narrow" w:cs="Arial"/>
          <w:sz w:val="24"/>
          <w:szCs w:val="24"/>
        </w:rPr>
        <w:t xml:space="preserve"> para que a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10.3. Determinar</w:t>
      </w:r>
      <w:r w:rsidR="00B52AD7" w:rsidRPr="00F22F57">
        <w:rPr>
          <w:rFonts w:ascii="Arial Narrow" w:hAnsi="Arial Narrow" w:cs="Arial"/>
          <w:sz w:val="24"/>
          <w:szCs w:val="24"/>
        </w:rPr>
        <w:t xml:space="preserve"> à atual gestora da Câmara Municipal de Canutama que regularize junto ao FAPEMUC o valor de R$ 25.564,65 (vinte e cinco mil, quinhentos e sessenta e quatro reais e sessenta e cinco centavos) devido das contribuições de alíquota suplementar de exercícios anteriores, apontado no Relatório Conclusivo nº 61/2019-DICERP de folhas 284/290 (Achado </w:t>
      </w:r>
      <w:proofErr w:type="gramStart"/>
      <w:r w:rsidR="00B52AD7" w:rsidRPr="00F22F57">
        <w:rPr>
          <w:rFonts w:ascii="Arial Narrow" w:hAnsi="Arial Narrow" w:cs="Arial"/>
          <w:sz w:val="24"/>
          <w:szCs w:val="24"/>
        </w:rPr>
        <w:t>2</w:t>
      </w:r>
      <w:proofErr w:type="gramEnd"/>
      <w:r w:rsidR="00B52AD7" w:rsidRPr="00F22F57">
        <w:rPr>
          <w:rFonts w:ascii="Arial Narrow" w:hAnsi="Arial Narrow" w:cs="Arial"/>
          <w:sz w:val="24"/>
          <w:szCs w:val="24"/>
        </w:rPr>
        <w:t xml:space="preserve">); </w:t>
      </w:r>
      <w:r w:rsidR="00B52AD7" w:rsidRPr="00F22F57">
        <w:rPr>
          <w:rFonts w:ascii="Arial Narrow" w:hAnsi="Arial Narrow" w:cs="Arial"/>
          <w:b/>
          <w:sz w:val="24"/>
          <w:szCs w:val="24"/>
        </w:rPr>
        <w:t>10.4. Recomendar</w:t>
      </w:r>
      <w:r w:rsidR="00B52AD7" w:rsidRPr="00F22F57">
        <w:rPr>
          <w:rFonts w:ascii="Arial Narrow" w:hAnsi="Arial Narrow" w:cs="Arial"/>
          <w:sz w:val="24"/>
          <w:szCs w:val="24"/>
        </w:rPr>
        <w:t xml:space="preserve"> à atual gestora da Câmara Municipal de Canutama que providencie a criação de setor/departamento específico para cuidar do patrimônio, a fim de ampliar o controle quanto aos bens da Câmara Municipal (Restrição </w:t>
      </w:r>
      <w:proofErr w:type="gramStart"/>
      <w:r w:rsidR="00B52AD7" w:rsidRPr="00F22F57">
        <w:rPr>
          <w:rFonts w:ascii="Arial Narrow" w:hAnsi="Arial Narrow" w:cs="Arial"/>
          <w:sz w:val="24"/>
          <w:szCs w:val="24"/>
        </w:rPr>
        <w:t>9</w:t>
      </w:r>
      <w:proofErr w:type="gramEnd"/>
      <w:r w:rsidR="00B52AD7" w:rsidRPr="00F22F57">
        <w:rPr>
          <w:rFonts w:ascii="Arial Narrow" w:hAnsi="Arial Narrow" w:cs="Arial"/>
          <w:sz w:val="24"/>
          <w:szCs w:val="24"/>
        </w:rPr>
        <w:t xml:space="preserve"> do Relatório Conclusivo nº 3/2021-DICAMI (fls. 293/311); </w:t>
      </w:r>
      <w:r w:rsidR="00B52AD7" w:rsidRPr="00F22F57">
        <w:rPr>
          <w:rFonts w:ascii="Arial Narrow" w:hAnsi="Arial Narrow" w:cs="Arial"/>
          <w:b/>
          <w:sz w:val="24"/>
          <w:szCs w:val="24"/>
        </w:rPr>
        <w:t>10.5. Determinar</w:t>
      </w:r>
      <w:r w:rsidR="00B52AD7" w:rsidRPr="00F22F57">
        <w:rPr>
          <w:rFonts w:ascii="Arial Narrow" w:hAnsi="Arial Narrow" w:cs="Arial"/>
          <w:sz w:val="24"/>
          <w:szCs w:val="24"/>
        </w:rPr>
        <w:t xml:space="preserve"> à próxima Comissão de Inspeção que ao inspecionar a Câmara Municipal de Canutama, verifique se a determinação e a recomendação acima descritas foram cumpridas; </w:t>
      </w:r>
      <w:r w:rsidR="00B52AD7" w:rsidRPr="00F22F57">
        <w:rPr>
          <w:rFonts w:ascii="Arial Narrow" w:hAnsi="Arial Narrow" w:cs="Arial"/>
          <w:b/>
          <w:sz w:val="24"/>
          <w:szCs w:val="24"/>
        </w:rPr>
        <w:t>10.6. Determinar</w:t>
      </w:r>
      <w:r w:rsidR="00B52AD7" w:rsidRPr="00F22F57">
        <w:rPr>
          <w:rFonts w:ascii="Arial Narrow" w:hAnsi="Arial Narrow" w:cs="Arial"/>
          <w:sz w:val="24"/>
          <w:szCs w:val="24"/>
        </w:rPr>
        <w:t xml:space="preserve"> à Secretaria do Pleno - SEPLENO que extraia cópia do Relatório/Voto e encaminhe à atual gestora da Câmara Municipal de Canutama, juntamente com a decisão originada nos autos a fim de que tenha ciência </w:t>
      </w:r>
      <w:r w:rsidR="00B52AD7" w:rsidRPr="00F22F57">
        <w:rPr>
          <w:rFonts w:ascii="Arial Narrow" w:hAnsi="Arial Narrow" w:cs="Arial"/>
          <w:sz w:val="24"/>
          <w:szCs w:val="24"/>
        </w:rPr>
        <w:lastRenderedPageBreak/>
        <w:t>do teor da restrição que foi alvo de recomendação.</w:t>
      </w:r>
      <w:r w:rsidR="001D6A0F"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11.612/2019</w:t>
      </w:r>
      <w:r w:rsidR="00B52AD7" w:rsidRPr="00F22F57">
        <w:rPr>
          <w:rFonts w:ascii="Arial Narrow" w:hAnsi="Arial Narrow" w:cs="Arial"/>
          <w:color w:val="000000"/>
          <w:sz w:val="24"/>
          <w:szCs w:val="24"/>
        </w:rPr>
        <w:t xml:space="preserve"> - Prestação de Contas Anual </w:t>
      </w:r>
      <w:r w:rsidR="00B52AD7" w:rsidRPr="00F22F57">
        <w:rPr>
          <w:rFonts w:ascii="Arial Narrow" w:hAnsi="Arial Narrow" w:cs="Arial"/>
          <w:sz w:val="24"/>
          <w:szCs w:val="24"/>
        </w:rPr>
        <w:t xml:space="preserve">da Polícia Civil do Estado do Amazonas, referente ao exercício de 2018, sob responsabilidade do </w:t>
      </w:r>
      <w:r w:rsidR="00B52AD7" w:rsidRPr="00F22F57">
        <w:rPr>
          <w:rFonts w:ascii="Arial Narrow" w:hAnsi="Arial Narrow" w:cs="Arial"/>
          <w:bCs/>
          <w:sz w:val="24"/>
          <w:szCs w:val="24"/>
        </w:rPr>
        <w:t xml:space="preserve">Sr. </w:t>
      </w:r>
      <w:proofErr w:type="spellStart"/>
      <w:r w:rsidR="00B52AD7" w:rsidRPr="00F22F57">
        <w:rPr>
          <w:rFonts w:ascii="Arial Narrow" w:hAnsi="Arial Narrow" w:cs="Arial"/>
          <w:bCs/>
          <w:sz w:val="24"/>
          <w:szCs w:val="24"/>
        </w:rPr>
        <w:t>Mariolino</w:t>
      </w:r>
      <w:proofErr w:type="spellEnd"/>
      <w:r w:rsidR="00B52AD7" w:rsidRPr="00F22F57">
        <w:rPr>
          <w:rFonts w:ascii="Arial Narrow" w:hAnsi="Arial Narrow" w:cs="Arial"/>
          <w:bCs/>
          <w:sz w:val="24"/>
          <w:szCs w:val="24"/>
        </w:rPr>
        <w:t xml:space="preserve"> Brito dos Santos e do Sr. Frederico de Sousa Marinho Mendes</w:t>
      </w:r>
      <w:r w:rsidR="00B52AD7" w:rsidRPr="00F22F57">
        <w:rPr>
          <w:rFonts w:ascii="Arial Narrow" w:hAnsi="Arial Narrow" w:cs="Arial"/>
          <w:bCs/>
          <w:color w:val="000000"/>
          <w:sz w:val="24"/>
          <w:szCs w:val="24"/>
        </w:rPr>
        <w:t>.</w:t>
      </w:r>
      <w:r w:rsidR="00B52AD7" w:rsidRPr="00F22F57">
        <w:rPr>
          <w:rFonts w:ascii="Arial Narrow" w:hAnsi="Arial Narrow" w:cs="Arial"/>
          <w:b/>
          <w:color w:val="000000"/>
          <w:sz w:val="24"/>
          <w:szCs w:val="24"/>
        </w:rPr>
        <w:t xml:space="preserve"> ACÓRDÃO Nº 868/2021: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r w:rsidR="00B52AD7" w:rsidRPr="00F22F57">
        <w:rPr>
          <w:rFonts w:ascii="Arial Narrow" w:hAnsi="Arial Narrow" w:cs="Arial"/>
          <w:sz w:val="24"/>
          <w:szCs w:val="24"/>
        </w:rPr>
        <w:t xml:space="preserve">os Excelentíssimos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3,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10.1. Julgar regular com ressalvas </w:t>
      </w:r>
      <w:r w:rsidR="00B52AD7" w:rsidRPr="00F22F57">
        <w:rPr>
          <w:rFonts w:ascii="Arial Narrow" w:hAnsi="Arial Narrow" w:cs="Arial"/>
          <w:sz w:val="24"/>
          <w:szCs w:val="24"/>
        </w:rPr>
        <w:t xml:space="preserve">a Prestação de Contas da Polícia Civil do Estado do Amazonas, exercício de 2018, sob responsabilidade do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Mariolino</w:t>
      </w:r>
      <w:proofErr w:type="spellEnd"/>
      <w:r w:rsidR="00B52AD7" w:rsidRPr="00F22F57">
        <w:rPr>
          <w:rFonts w:ascii="Arial Narrow" w:hAnsi="Arial Narrow" w:cs="Arial"/>
          <w:b/>
          <w:sz w:val="24"/>
          <w:szCs w:val="24"/>
        </w:rPr>
        <w:t xml:space="preserve"> Brito dos Santos</w:t>
      </w:r>
      <w:r w:rsidR="00B52AD7" w:rsidRPr="00F22F57">
        <w:rPr>
          <w:rFonts w:ascii="Arial Narrow" w:hAnsi="Arial Narrow" w:cs="Arial"/>
          <w:sz w:val="24"/>
          <w:szCs w:val="24"/>
        </w:rPr>
        <w:t xml:space="preserve"> - gestor e ordenador de despesas, no período de 01.01.a 10.09.2018, nos termos do art. 22, inciso II, da Lei nº 2.423/1996 c/c art. 188, § 1° inciso II, da Resolução n° 04/2002; </w:t>
      </w:r>
      <w:r w:rsidR="00B52AD7" w:rsidRPr="00F22F57">
        <w:rPr>
          <w:rFonts w:ascii="Arial Narrow" w:hAnsi="Arial Narrow" w:cs="Arial"/>
          <w:b/>
          <w:sz w:val="24"/>
          <w:szCs w:val="24"/>
        </w:rPr>
        <w:t>10.2. Julgar regular com ressalvas</w:t>
      </w:r>
      <w:r w:rsidR="00B52AD7" w:rsidRPr="00F22F57">
        <w:rPr>
          <w:rFonts w:ascii="Arial Narrow" w:hAnsi="Arial Narrow" w:cs="Arial"/>
          <w:sz w:val="24"/>
          <w:szCs w:val="24"/>
        </w:rPr>
        <w:t xml:space="preserve"> a Prestação de Contas da Polícia Civil do Estado do Amazonas, exercício de 2018, sob responsabilidade do </w:t>
      </w:r>
      <w:r w:rsidR="00B52AD7" w:rsidRPr="00F22F57">
        <w:rPr>
          <w:rFonts w:ascii="Arial Narrow" w:hAnsi="Arial Narrow" w:cs="Arial"/>
          <w:b/>
          <w:sz w:val="24"/>
          <w:szCs w:val="24"/>
        </w:rPr>
        <w:t xml:space="preserve">Sr. Frederico de Sousa Marinho Mendes </w:t>
      </w:r>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gestor</w:t>
      </w:r>
      <w:proofErr w:type="gramEnd"/>
      <w:r w:rsidR="00B52AD7" w:rsidRPr="00F22F57">
        <w:rPr>
          <w:rFonts w:ascii="Arial Narrow" w:hAnsi="Arial Narrow" w:cs="Arial"/>
          <w:sz w:val="24"/>
          <w:szCs w:val="24"/>
        </w:rPr>
        <w:t xml:space="preserve"> e ordenador de despesas, no período de 10.09.a 31.12.2018, nos termos do art. 22, inciso II, da Lei nº 2.423/1996 c/c art. 188, § 1° inciso II, da Resolução n° 04/2002; </w:t>
      </w:r>
      <w:r w:rsidR="00B52AD7" w:rsidRPr="00F22F57">
        <w:rPr>
          <w:rFonts w:ascii="Arial Narrow" w:hAnsi="Arial Narrow" w:cs="Arial"/>
          <w:b/>
          <w:sz w:val="24"/>
          <w:szCs w:val="24"/>
        </w:rPr>
        <w:t>10.3. Recomendar</w:t>
      </w:r>
      <w:r w:rsidR="00B52AD7" w:rsidRPr="00F22F57">
        <w:rPr>
          <w:rFonts w:ascii="Arial Narrow" w:hAnsi="Arial Narrow" w:cs="Arial"/>
          <w:sz w:val="24"/>
          <w:szCs w:val="24"/>
        </w:rPr>
        <w:t xml:space="preserve"> à atual administração da Polícia Civil do Estado do Amazonas, para que tome as seguintes providências:</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10.3.1.</w:t>
      </w:r>
      <w:r w:rsidR="00B52AD7" w:rsidRPr="00F22F57">
        <w:rPr>
          <w:rFonts w:ascii="Arial Narrow" w:hAnsi="Arial Narrow" w:cs="Arial"/>
          <w:sz w:val="24"/>
          <w:szCs w:val="24"/>
        </w:rPr>
        <w:t xml:space="preserve"> À implantação do Controle Interno, de acordo com o art. 74 caput, incisos I a IV e § 1º, da CF/88, c/c art. 76 da Lei 4.320/64;</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10.3.2. </w:t>
      </w:r>
      <w:r w:rsidR="00B52AD7" w:rsidRPr="00F22F57">
        <w:rPr>
          <w:rFonts w:ascii="Arial Narrow" w:hAnsi="Arial Narrow" w:cs="Arial"/>
          <w:sz w:val="24"/>
          <w:szCs w:val="24"/>
        </w:rPr>
        <w:t xml:space="preserve">Observe com mais rigor, quando houver mais de um gestor no mesmo exercício, deverá ser observado os gastos já realizados anteriormente para compra de materiais e/ou a contratação de serviços, sem licitação, para a mesma natureza de despesa, conforme Incisos I e II do art. 24 da Lei 8.666/1993. </w:t>
      </w:r>
      <w:r w:rsidR="00B52AD7" w:rsidRPr="00F22F57">
        <w:rPr>
          <w:rFonts w:ascii="Arial Narrow" w:hAnsi="Arial Narrow" w:cs="Arial"/>
          <w:b/>
          <w:sz w:val="24"/>
          <w:szCs w:val="24"/>
        </w:rPr>
        <w:t>10.4. Dar quitação</w:t>
      </w:r>
      <w:r w:rsidR="00B52AD7" w:rsidRPr="00F22F57">
        <w:rPr>
          <w:rFonts w:ascii="Arial Narrow" w:hAnsi="Arial Narrow" w:cs="Arial"/>
          <w:sz w:val="24"/>
          <w:szCs w:val="24"/>
        </w:rPr>
        <w:t xml:space="preserve">: </w:t>
      </w:r>
      <w:r w:rsidR="00B52AD7" w:rsidRPr="00F22F57">
        <w:rPr>
          <w:rFonts w:ascii="Arial Narrow" w:hAnsi="Arial Narrow" w:cs="Arial"/>
          <w:b/>
          <w:sz w:val="24"/>
          <w:szCs w:val="24"/>
        </w:rPr>
        <w:t xml:space="preserve">10.4.1. </w:t>
      </w:r>
      <w:proofErr w:type="gramStart"/>
      <w:r w:rsidR="00B52AD7" w:rsidRPr="00F22F57">
        <w:rPr>
          <w:rFonts w:ascii="Arial Narrow" w:hAnsi="Arial Narrow" w:cs="Arial"/>
          <w:sz w:val="24"/>
          <w:szCs w:val="24"/>
        </w:rPr>
        <w:t>ao</w:t>
      </w:r>
      <w:proofErr w:type="gramEnd"/>
      <w:r w:rsidR="00B52AD7" w:rsidRPr="00F22F57">
        <w:rPr>
          <w:rFonts w:ascii="Arial Narrow" w:hAnsi="Arial Narrow" w:cs="Arial"/>
          <w:sz w:val="24"/>
          <w:szCs w:val="24"/>
        </w:rPr>
        <w:t xml:space="preserve"> Sr. </w:t>
      </w:r>
      <w:proofErr w:type="spellStart"/>
      <w:r w:rsidR="00B52AD7" w:rsidRPr="00F22F57">
        <w:rPr>
          <w:rFonts w:ascii="Arial Narrow" w:hAnsi="Arial Narrow" w:cs="Arial"/>
          <w:sz w:val="24"/>
          <w:szCs w:val="24"/>
        </w:rPr>
        <w:t>Mariolino</w:t>
      </w:r>
      <w:proofErr w:type="spellEnd"/>
      <w:r w:rsidR="00B52AD7" w:rsidRPr="00F22F57">
        <w:rPr>
          <w:rFonts w:ascii="Arial Narrow" w:hAnsi="Arial Narrow" w:cs="Arial"/>
          <w:sz w:val="24"/>
          <w:szCs w:val="24"/>
        </w:rPr>
        <w:t xml:space="preserve"> Brito dos Santos - Gestor e Ordenador de Despesas da Policia Civil do Estado do Amazonas no período de 01/01/2018 a 31/12/2018, com fulcro no art. 24 da Lei 2423/96;</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10.4.2. </w:t>
      </w:r>
      <w:proofErr w:type="gramStart"/>
      <w:r w:rsidR="00B52AD7" w:rsidRPr="00F22F57">
        <w:rPr>
          <w:rFonts w:ascii="Arial Narrow" w:hAnsi="Arial Narrow" w:cs="Arial"/>
          <w:sz w:val="24"/>
          <w:szCs w:val="24"/>
        </w:rPr>
        <w:t>ao</w:t>
      </w:r>
      <w:proofErr w:type="gramEnd"/>
      <w:r w:rsidR="00B52AD7" w:rsidRPr="00F22F57">
        <w:rPr>
          <w:rFonts w:ascii="Arial Narrow" w:hAnsi="Arial Narrow" w:cs="Arial"/>
          <w:sz w:val="24"/>
          <w:szCs w:val="24"/>
        </w:rPr>
        <w:t xml:space="preserve"> Sr. Frederico de Souza Marinho Mendes - Gestor e Ordenador de Despesas da Policia Civil do Estado do Amazonas no período de 10/09/2018 a 22/01/2018, com fulcro no art. 24 da Lei 2423/96.</w:t>
      </w:r>
      <w:r w:rsidR="00AE672D"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14.266/2019</w:t>
      </w:r>
      <w:r w:rsidR="00B52AD7" w:rsidRPr="00F22F57">
        <w:rPr>
          <w:rFonts w:ascii="Arial Narrow" w:hAnsi="Arial Narrow" w:cs="Arial"/>
          <w:color w:val="000000"/>
          <w:sz w:val="24"/>
          <w:szCs w:val="24"/>
        </w:rPr>
        <w:t xml:space="preserve"> - Representação oriunda da Manifestação nº 169/2019–Ouvidoria, em face da Prefeitura Municipal de Manacapuru, acerca da falta de acesso na emissão das guias na Comissão Municipal de Licitação.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Christian Galvão da Silva – OAB/AM 14841 e José Marconi Moreira Filho – OAB/AM 9552</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869/2021: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Representação formulada pela Secretaria de Controle Externo – SECEX, por meio da Diretoria de Controle Externo de Licitações e Contratos – DILCON, em razão da manifestação nº 169/2019 - Ouvidoria do TCE/AM, uma vez que atende aos parâmetros previstos no art. 288 da Resolução nº 04/2002 – TCE/AM; </w:t>
      </w:r>
      <w:r w:rsidR="00B52AD7" w:rsidRPr="00F22F57">
        <w:rPr>
          <w:rFonts w:ascii="Arial Narrow" w:hAnsi="Arial Narrow" w:cs="Arial"/>
          <w:b/>
          <w:sz w:val="24"/>
          <w:szCs w:val="24"/>
        </w:rPr>
        <w:t>9.2. Julgar Improcedente</w:t>
      </w:r>
      <w:r w:rsidR="00B52AD7" w:rsidRPr="00F22F57">
        <w:rPr>
          <w:rFonts w:ascii="Arial Narrow" w:hAnsi="Arial Narrow" w:cs="Arial"/>
          <w:sz w:val="24"/>
          <w:szCs w:val="24"/>
        </w:rPr>
        <w:t xml:space="preserve"> a Representação formulada pela Secretaria de Controle Externo – SECEX, por meio da Diretoria de Controle Externo de Licitações e Contratos – DILCON, em razão da manifestação nº 169/2019 - Ouvidoria do TCE/AM, uma vez que os recursos foram de origem federal, ficando esta Corte de Contas incompetente para o exame dos casos narrados nesta representação, por força do disposto nos art. 70, parágrafo único, e 71 da Constituição Federal;</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9.3. Arquivar</w:t>
      </w:r>
      <w:r w:rsidR="00B52AD7" w:rsidRPr="00F22F57">
        <w:rPr>
          <w:rFonts w:ascii="Arial Narrow" w:hAnsi="Arial Narrow" w:cs="Arial"/>
          <w:sz w:val="24"/>
          <w:szCs w:val="24"/>
        </w:rPr>
        <w:t xml:space="preserve"> os autos, mediante prévia comunicação aos Ministérios da Defesa e da Agricultura, Pecuária e Abastecimento, para que adotem as medidas que</w:t>
      </w:r>
      <w:r w:rsidRPr="00F22F57">
        <w:rPr>
          <w:rFonts w:ascii="Arial Narrow" w:hAnsi="Arial Narrow" w:cs="Arial"/>
          <w:sz w:val="24"/>
          <w:szCs w:val="24"/>
        </w:rPr>
        <w:t xml:space="preserve"> </w:t>
      </w:r>
      <w:r w:rsidR="00B52AD7" w:rsidRPr="00F22F57">
        <w:rPr>
          <w:rFonts w:ascii="Arial Narrow" w:hAnsi="Arial Narrow" w:cs="Arial"/>
          <w:sz w:val="24"/>
          <w:szCs w:val="24"/>
        </w:rPr>
        <w:t>entenderem cabíveis</w:t>
      </w:r>
      <w:r w:rsidRPr="00F22F57">
        <w:rPr>
          <w:rFonts w:ascii="Arial Narrow" w:hAnsi="Arial Narrow" w:cs="Arial"/>
          <w:sz w:val="24"/>
          <w:szCs w:val="24"/>
        </w:rPr>
        <w:t xml:space="preserve"> </w:t>
      </w:r>
      <w:r w:rsidR="00B52AD7" w:rsidRPr="00F22F57">
        <w:rPr>
          <w:rFonts w:ascii="Arial Narrow" w:hAnsi="Arial Narrow" w:cs="Arial"/>
          <w:sz w:val="24"/>
          <w:szCs w:val="24"/>
        </w:rPr>
        <w:t>quanto aos ajustes</w:t>
      </w:r>
      <w:r w:rsidRPr="00F22F57">
        <w:rPr>
          <w:rFonts w:ascii="Arial Narrow" w:hAnsi="Arial Narrow" w:cs="Arial"/>
          <w:sz w:val="24"/>
          <w:szCs w:val="24"/>
        </w:rPr>
        <w:t xml:space="preserve"> </w:t>
      </w:r>
      <w:r w:rsidR="00B52AD7" w:rsidRPr="00F22F57">
        <w:rPr>
          <w:rFonts w:ascii="Arial Narrow" w:hAnsi="Arial Narrow" w:cs="Arial"/>
          <w:sz w:val="24"/>
          <w:szCs w:val="24"/>
        </w:rPr>
        <w:t>n.</w:t>
      </w:r>
      <w:r w:rsidRPr="00F22F57">
        <w:rPr>
          <w:rFonts w:ascii="Arial Narrow" w:hAnsi="Arial Narrow" w:cs="Arial"/>
          <w:sz w:val="24"/>
          <w:szCs w:val="24"/>
        </w:rPr>
        <w:t xml:space="preserve"> </w:t>
      </w:r>
      <w:r w:rsidR="00B52AD7" w:rsidRPr="00F22F57">
        <w:rPr>
          <w:rFonts w:ascii="Arial Narrow" w:hAnsi="Arial Narrow" w:cs="Arial"/>
          <w:sz w:val="24"/>
          <w:szCs w:val="24"/>
        </w:rPr>
        <w:t>862197/2017/MAPA/CAIXA, 862195/2017/MAPA/CAIXA (feiras cobertas) e por via do Ministério da Defesa o Ajuste n. 842908/2017 (campo de futebol), firmados pelo Município de Manacapuru com a União, portanto recursos de origem federal.</w:t>
      </w:r>
      <w:r w:rsidR="009F3502"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16.680/2019</w:t>
      </w:r>
      <w:r w:rsidR="00B52AD7" w:rsidRPr="00F22F57">
        <w:rPr>
          <w:rFonts w:ascii="Arial Narrow" w:hAnsi="Arial Narrow" w:cs="Arial"/>
          <w:color w:val="000000"/>
          <w:sz w:val="24"/>
          <w:szCs w:val="24"/>
        </w:rPr>
        <w:t xml:space="preserve"> - Representação oriunda da Manifestação nº 422/2019–Ouvidoria, em face da Sra. Amanda de Lourdes Maciel Queiroz, acerca de possíveis irregularidades na acumulação de Cargos na SUSAM e Polícia Civil.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Márcio Silva Teixeira – OAB/AM 4672 e </w:t>
      </w:r>
      <w:proofErr w:type="spellStart"/>
      <w:r w:rsidR="00B52AD7" w:rsidRPr="00F22F57">
        <w:rPr>
          <w:rFonts w:ascii="Arial Narrow" w:hAnsi="Arial Narrow" w:cs="Arial"/>
          <w:bCs/>
          <w:color w:val="000000"/>
          <w:sz w:val="24"/>
          <w:szCs w:val="24"/>
        </w:rPr>
        <w:t>Caique</w:t>
      </w:r>
      <w:proofErr w:type="spellEnd"/>
      <w:r w:rsidR="00B52AD7" w:rsidRPr="00F22F57">
        <w:rPr>
          <w:rFonts w:ascii="Arial Narrow" w:hAnsi="Arial Narrow" w:cs="Arial"/>
          <w:bCs/>
          <w:color w:val="000000"/>
          <w:sz w:val="24"/>
          <w:szCs w:val="24"/>
        </w:rPr>
        <w:t xml:space="preserve"> Cleydson Alencar de Carvalho - OAB/AM 12993.</w:t>
      </w:r>
      <w:r w:rsidR="00B52AD7" w:rsidRPr="00F22F57">
        <w:rPr>
          <w:rFonts w:ascii="Arial Narrow" w:hAnsi="Arial Narrow" w:cs="Arial"/>
          <w:b/>
          <w:color w:val="000000"/>
          <w:sz w:val="24"/>
          <w:szCs w:val="24"/>
        </w:rPr>
        <w:t xml:space="preserve"> ACÓRDÃO Nº 870/2021: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w:t>
      </w:r>
      <w:r w:rsidR="00B52AD7" w:rsidRPr="00F22F57">
        <w:rPr>
          <w:rFonts w:ascii="Arial Narrow" w:hAnsi="Arial Narrow" w:cs="Arial"/>
          <w:sz w:val="24"/>
          <w:szCs w:val="24"/>
        </w:rPr>
        <w:lastRenderedPageBreak/>
        <w:t xml:space="preserve">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Representação proposta pela Secretaria de Controle Externo do Tribunal de Contas do Estado do Amazonas - SECEX, decorrente de denúncia formulada junto à Ouvidoria desta Corte de Contas, em face da Sra. Amanda de Lourdes Maciel Queiroz - Servidora da Polícia Civil do Estado do Amazonas e da Secretaria de Estado do Amazonas – SES -, em razão do preenchimento dos requisitos estabelecidos no art. 282 c/c o art. 288, §2º da Resolução nº 04/02 – RI-TCE/AM; </w:t>
      </w:r>
      <w:r w:rsidR="00B52AD7" w:rsidRPr="00F22F57">
        <w:rPr>
          <w:rFonts w:ascii="Arial Narrow" w:hAnsi="Arial Narrow" w:cs="Arial"/>
          <w:b/>
          <w:sz w:val="24"/>
          <w:szCs w:val="24"/>
        </w:rPr>
        <w:t>9.2. Julgar Improcedente</w:t>
      </w:r>
      <w:r w:rsidR="00B52AD7" w:rsidRPr="00F22F57">
        <w:rPr>
          <w:rFonts w:ascii="Arial Narrow" w:hAnsi="Arial Narrow" w:cs="Arial"/>
          <w:sz w:val="24"/>
          <w:szCs w:val="24"/>
        </w:rPr>
        <w:t xml:space="preserve"> a Representação proposta pela Secretaria de Controle Externo do Tribunal de Contas do Estado do Amazonas - SECEX, decorrente de denúncia formulada junto à Ouvidoria desta Corte de Contas, em face da Sra. Amanda de Lourdes Maciel Queiroz - Servidora da Polícia Civil do Estado do Amazonas e da Secretaria de Estado do Amazonas – SES -, em razão da demonstração da possibilidade de acumulação dos cargos ocupados pela servidora, não havendo, portanto, descumprimento do art. 37, XVI da Constituição Federal de 1988; </w:t>
      </w:r>
      <w:r w:rsidR="00B52AD7" w:rsidRPr="00F22F57">
        <w:rPr>
          <w:rFonts w:ascii="Arial Narrow" w:hAnsi="Arial Narrow" w:cs="Arial"/>
          <w:b/>
          <w:sz w:val="24"/>
          <w:szCs w:val="24"/>
        </w:rPr>
        <w:t>9.3. Recomendar</w:t>
      </w:r>
      <w:r w:rsidR="00B52AD7" w:rsidRPr="00F22F57">
        <w:rPr>
          <w:rFonts w:ascii="Arial Narrow" w:hAnsi="Arial Narrow" w:cs="Arial"/>
          <w:sz w:val="24"/>
          <w:szCs w:val="24"/>
        </w:rPr>
        <w:t xml:space="preserve"> à Polícia Civil do Estado do Amazonas que adote as medidas necessárias ao cumprimento dos Decretos Estaduais </w:t>
      </w:r>
      <w:proofErr w:type="spellStart"/>
      <w:r w:rsidR="00B52AD7" w:rsidRPr="00F22F57">
        <w:rPr>
          <w:rFonts w:ascii="Arial Narrow" w:hAnsi="Arial Narrow" w:cs="Arial"/>
          <w:sz w:val="24"/>
          <w:szCs w:val="24"/>
        </w:rPr>
        <w:t>n.o</w:t>
      </w:r>
      <w:proofErr w:type="spellEnd"/>
      <w:r w:rsidR="00B52AD7" w:rsidRPr="00F22F57">
        <w:rPr>
          <w:rFonts w:ascii="Arial Narrow" w:hAnsi="Arial Narrow" w:cs="Arial"/>
          <w:sz w:val="24"/>
          <w:szCs w:val="24"/>
        </w:rPr>
        <w:t xml:space="preserve"> 20.275/1999 e 26.660/2007, no que se refere à adoção de ponto eletrônico nos Órgãos da Administração Pública; </w:t>
      </w:r>
      <w:r w:rsidR="00B52AD7" w:rsidRPr="00F22F57">
        <w:rPr>
          <w:rFonts w:ascii="Arial Narrow" w:hAnsi="Arial Narrow" w:cs="Arial"/>
          <w:b/>
          <w:sz w:val="24"/>
          <w:szCs w:val="24"/>
        </w:rPr>
        <w:t>9.4. Dar ciência</w:t>
      </w:r>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à</w:t>
      </w:r>
      <w:proofErr w:type="gramEnd"/>
      <w:r w:rsidR="00B52AD7" w:rsidRPr="00F22F57">
        <w:rPr>
          <w:rFonts w:ascii="Arial Narrow" w:hAnsi="Arial Narrow" w:cs="Arial"/>
          <w:sz w:val="24"/>
          <w:szCs w:val="24"/>
        </w:rPr>
        <w:t xml:space="preserve"> Sra. Amanda de Lourdes Maciel Queiroz - Representada, e à SECEX - Representante - acerca do teor da decisão; </w:t>
      </w:r>
      <w:r w:rsidR="00B52AD7" w:rsidRPr="00F22F57">
        <w:rPr>
          <w:rFonts w:ascii="Arial Narrow" w:hAnsi="Arial Narrow" w:cs="Arial"/>
          <w:b/>
          <w:sz w:val="24"/>
          <w:szCs w:val="24"/>
        </w:rPr>
        <w:t>9.5. Arquivar</w:t>
      </w:r>
      <w:r w:rsidR="00B52AD7" w:rsidRPr="00F22F57">
        <w:rPr>
          <w:rFonts w:ascii="Arial Narrow" w:hAnsi="Arial Narrow" w:cs="Arial"/>
          <w:sz w:val="24"/>
          <w:szCs w:val="24"/>
        </w:rPr>
        <w:t xml:space="preserve"> os autos, após o cumprimento do item </w:t>
      </w:r>
      <w:proofErr w:type="gramStart"/>
      <w:r w:rsidR="00B52AD7" w:rsidRPr="00F22F57">
        <w:rPr>
          <w:rFonts w:ascii="Arial Narrow" w:hAnsi="Arial Narrow" w:cs="Arial"/>
          <w:sz w:val="24"/>
          <w:szCs w:val="24"/>
        </w:rPr>
        <w:t>3</w:t>
      </w:r>
      <w:proofErr w:type="gramEnd"/>
      <w:r w:rsidR="00B52AD7" w:rsidRPr="00F22F57">
        <w:rPr>
          <w:rFonts w:ascii="Arial Narrow" w:hAnsi="Arial Narrow" w:cs="Arial"/>
          <w:sz w:val="24"/>
          <w:szCs w:val="24"/>
        </w:rPr>
        <w:t>, nos termos do art. 162 da Resolução nº 04/02 – RI-TCE/AM.</w:t>
      </w:r>
      <w:r w:rsidR="004823BB"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10.069/2020</w:t>
      </w:r>
      <w:r w:rsidR="00B52AD7" w:rsidRPr="00F22F57">
        <w:rPr>
          <w:rFonts w:ascii="Arial Narrow" w:hAnsi="Arial Narrow" w:cs="Arial"/>
          <w:color w:val="000000"/>
          <w:sz w:val="24"/>
          <w:szCs w:val="24"/>
        </w:rPr>
        <w:t xml:space="preserve"> - Representação interposta pel</w:t>
      </w:r>
      <w:r w:rsidR="0057140C" w:rsidRPr="00F22F57">
        <w:rPr>
          <w:rFonts w:ascii="Arial Narrow" w:hAnsi="Arial Narrow" w:cs="Arial"/>
          <w:color w:val="000000"/>
          <w:sz w:val="24"/>
          <w:szCs w:val="24"/>
        </w:rPr>
        <w:t>a</w:t>
      </w:r>
      <w:r w:rsidR="00B52AD7" w:rsidRPr="00F22F57">
        <w:rPr>
          <w:rFonts w:ascii="Arial Narrow" w:hAnsi="Arial Narrow" w:cs="Arial"/>
          <w:color w:val="000000"/>
          <w:sz w:val="24"/>
          <w:szCs w:val="24"/>
        </w:rPr>
        <w:t xml:space="preserve"> Secret</w:t>
      </w:r>
      <w:r w:rsidR="0057140C" w:rsidRPr="00F22F57">
        <w:rPr>
          <w:rFonts w:ascii="Arial Narrow" w:hAnsi="Arial Narrow" w:cs="Arial"/>
          <w:color w:val="000000"/>
          <w:sz w:val="24"/>
          <w:szCs w:val="24"/>
        </w:rPr>
        <w:t>a</w:t>
      </w:r>
      <w:r w:rsidR="00B52AD7" w:rsidRPr="00F22F57">
        <w:rPr>
          <w:rFonts w:ascii="Arial Narrow" w:hAnsi="Arial Narrow" w:cs="Arial"/>
          <w:color w:val="000000"/>
          <w:sz w:val="24"/>
          <w:szCs w:val="24"/>
        </w:rPr>
        <w:t>ri</w:t>
      </w:r>
      <w:r w:rsidR="0057140C" w:rsidRPr="00F22F57">
        <w:rPr>
          <w:rFonts w:ascii="Arial Narrow" w:hAnsi="Arial Narrow" w:cs="Arial"/>
          <w:color w:val="000000"/>
          <w:sz w:val="24"/>
          <w:szCs w:val="24"/>
        </w:rPr>
        <w:t>a</w:t>
      </w:r>
      <w:r w:rsidR="00B52AD7" w:rsidRPr="00F22F57">
        <w:rPr>
          <w:rFonts w:ascii="Arial Narrow" w:hAnsi="Arial Narrow" w:cs="Arial"/>
          <w:color w:val="000000"/>
          <w:sz w:val="24"/>
          <w:szCs w:val="24"/>
        </w:rPr>
        <w:t xml:space="preserve"> Geral de Controle Externo – </w:t>
      </w:r>
      <w:r w:rsidR="0057140C" w:rsidRPr="00F22F57">
        <w:rPr>
          <w:rFonts w:ascii="Arial Narrow" w:hAnsi="Arial Narrow" w:cs="Arial"/>
          <w:color w:val="000000"/>
          <w:sz w:val="24"/>
          <w:szCs w:val="24"/>
        </w:rPr>
        <w:t>SECEX/</w:t>
      </w:r>
      <w:r w:rsidR="00B52AD7" w:rsidRPr="00F22F57">
        <w:rPr>
          <w:rFonts w:ascii="Arial Narrow" w:hAnsi="Arial Narrow" w:cs="Arial"/>
          <w:color w:val="000000"/>
          <w:sz w:val="24"/>
          <w:szCs w:val="24"/>
        </w:rPr>
        <w:t xml:space="preserve">TCE/AM, face do Sr. José Roberto do Carmo Cruz, Presidente da Câmara Municipal de </w:t>
      </w:r>
      <w:proofErr w:type="spellStart"/>
      <w:r w:rsidR="00B52AD7" w:rsidRPr="00F22F57">
        <w:rPr>
          <w:rFonts w:ascii="Arial Narrow" w:hAnsi="Arial Narrow" w:cs="Arial"/>
          <w:color w:val="000000"/>
          <w:sz w:val="24"/>
          <w:szCs w:val="24"/>
        </w:rPr>
        <w:t>Beruri</w:t>
      </w:r>
      <w:proofErr w:type="spellEnd"/>
      <w:r w:rsidR="00B52AD7" w:rsidRPr="00F22F57">
        <w:rPr>
          <w:rFonts w:ascii="Arial Narrow" w:hAnsi="Arial Narrow" w:cs="Arial"/>
          <w:color w:val="000000"/>
          <w:sz w:val="24"/>
          <w:szCs w:val="24"/>
        </w:rPr>
        <w:t>, em face de possível burla a instrumentos legais relacionados à transparência na Administração Pública.</w:t>
      </w:r>
      <w:r w:rsidR="00B52AD7" w:rsidRPr="00F22F57">
        <w:rPr>
          <w:rFonts w:ascii="Arial Narrow" w:hAnsi="Arial Narrow" w:cs="Arial"/>
          <w:i/>
          <w:color w:val="000000"/>
          <w:sz w:val="24"/>
          <w:szCs w:val="24"/>
        </w:rPr>
        <w:t xml:space="preserve"> CONCEDIDO VISTA DOS AUTOS </w:t>
      </w:r>
      <w:proofErr w:type="gramStart"/>
      <w:r w:rsidR="00B52AD7" w:rsidRPr="00F22F57">
        <w:rPr>
          <w:rFonts w:ascii="Arial Narrow" w:hAnsi="Arial Narrow" w:cs="Arial"/>
          <w:i/>
          <w:color w:val="000000"/>
          <w:sz w:val="24"/>
          <w:szCs w:val="24"/>
        </w:rPr>
        <w:t>À</w:t>
      </w:r>
      <w:proofErr w:type="gramEnd"/>
      <w:r w:rsidR="00B52AD7" w:rsidRPr="00F22F57">
        <w:rPr>
          <w:rFonts w:ascii="Arial Narrow" w:hAnsi="Arial Narrow" w:cs="Arial"/>
          <w:i/>
          <w:color w:val="000000"/>
          <w:sz w:val="24"/>
          <w:szCs w:val="24"/>
        </w:rPr>
        <w:t xml:space="preserve"> EXCELENTÍSSIMA SENHORA CONSELHEIRA YARA AMAZÔNIA LINS RODRIGUES DOS SANTOS.</w:t>
      </w:r>
      <w:r w:rsidR="004823BB"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12.238/2020</w:t>
      </w:r>
      <w:r w:rsidR="00B52AD7" w:rsidRPr="00F22F57">
        <w:rPr>
          <w:rFonts w:ascii="Arial Narrow" w:hAnsi="Arial Narrow" w:cs="Arial"/>
          <w:color w:val="000000"/>
          <w:sz w:val="24"/>
          <w:szCs w:val="24"/>
        </w:rPr>
        <w:t xml:space="preserve"> - Prestação de Contas Anual da </w:t>
      </w:r>
      <w:proofErr w:type="spellStart"/>
      <w:r w:rsidR="00B52AD7" w:rsidRPr="00F22F57">
        <w:rPr>
          <w:rFonts w:ascii="Arial Narrow" w:hAnsi="Arial Narrow" w:cs="Arial"/>
          <w:color w:val="000000"/>
          <w:sz w:val="24"/>
          <w:szCs w:val="24"/>
        </w:rPr>
        <w:t>Assembléia</w:t>
      </w:r>
      <w:proofErr w:type="spellEnd"/>
      <w:r w:rsidR="00B52AD7" w:rsidRPr="00F22F57">
        <w:rPr>
          <w:rFonts w:ascii="Arial Narrow" w:hAnsi="Arial Narrow" w:cs="Arial"/>
          <w:color w:val="000000"/>
          <w:sz w:val="24"/>
          <w:szCs w:val="24"/>
        </w:rPr>
        <w:t xml:space="preserve"> Legislativa do Estado do Amazonas – ALE/AM, de responsabilidade do Sr. Josué Cláudio de Souza Neto, referente ao exercício de 2019.</w:t>
      </w:r>
      <w:r w:rsidR="00B52AD7" w:rsidRPr="00F22F57">
        <w:rPr>
          <w:rFonts w:ascii="Arial Narrow" w:hAnsi="Arial Narrow" w:cs="Arial"/>
          <w:b/>
          <w:color w:val="000000"/>
          <w:sz w:val="24"/>
          <w:szCs w:val="24"/>
        </w:rPr>
        <w:t xml:space="preserve"> ACÓRDÃO Nº 871/2021: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3,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10.1. Julgar regular </w:t>
      </w:r>
      <w:r w:rsidR="00B52AD7" w:rsidRPr="00F22F57">
        <w:rPr>
          <w:rFonts w:ascii="Arial Narrow" w:hAnsi="Arial Narrow" w:cs="Arial"/>
          <w:sz w:val="24"/>
          <w:szCs w:val="24"/>
        </w:rPr>
        <w:t xml:space="preserve">a Prestação de Contas da Assembleia Legislativa do Estado do Amazonas - ALE/AM, exercício 2019, sob a responsabilidade do </w:t>
      </w:r>
      <w:r w:rsidR="00B52AD7" w:rsidRPr="00F22F57">
        <w:rPr>
          <w:rFonts w:ascii="Arial Narrow" w:hAnsi="Arial Narrow" w:cs="Arial"/>
          <w:b/>
          <w:sz w:val="24"/>
          <w:szCs w:val="24"/>
        </w:rPr>
        <w:t>Sr. Josué Cláudio de Souza Neto</w:t>
      </w:r>
      <w:r w:rsidR="00B52AD7" w:rsidRPr="00F22F57">
        <w:rPr>
          <w:rFonts w:ascii="Arial Narrow" w:hAnsi="Arial Narrow" w:cs="Arial"/>
          <w:sz w:val="24"/>
          <w:szCs w:val="24"/>
        </w:rPr>
        <w:t xml:space="preserve"> - Presidente da ALE/AM, è época -, nos termos do art. 1, II, “a” c/c 22, I, ambos da Lei Estadual n. 2.423/96, bem como nos termos do art. 5º, II da Resolução nº 04/02 – RI-TCE/AM; </w:t>
      </w:r>
      <w:r w:rsidR="00B52AD7" w:rsidRPr="00F22F57">
        <w:rPr>
          <w:rFonts w:ascii="Arial Narrow" w:hAnsi="Arial Narrow" w:cs="Arial"/>
          <w:b/>
          <w:sz w:val="24"/>
          <w:szCs w:val="24"/>
        </w:rPr>
        <w:t>10.2. Dar quitação</w:t>
      </w:r>
      <w:r w:rsidR="00B52AD7" w:rsidRPr="00F22F57">
        <w:rPr>
          <w:rFonts w:ascii="Arial Narrow" w:hAnsi="Arial Narrow" w:cs="Arial"/>
          <w:sz w:val="24"/>
          <w:szCs w:val="24"/>
        </w:rPr>
        <w:t xml:space="preserve"> ao Sr. Josué Cláudio de Souza Neto - Presidente da Assembleia Legislativa do Estado do Amazonas, à época -, nos termos do art. 23 da Lei Estadual n. 2.423/96 c/c o art. 189, I da Resolução n. 04/02 – RI-TCE/AM. </w:t>
      </w:r>
      <w:r w:rsidR="00B52AD7" w:rsidRPr="00F22F57">
        <w:rPr>
          <w:rFonts w:ascii="Arial Narrow" w:hAnsi="Arial Narrow" w:cs="Arial"/>
          <w:b/>
          <w:sz w:val="24"/>
          <w:szCs w:val="24"/>
        </w:rPr>
        <w:t xml:space="preserve">Declaração de Impedimento: </w:t>
      </w:r>
      <w:r w:rsidR="00B52AD7" w:rsidRPr="00F22F57">
        <w:rPr>
          <w:rFonts w:ascii="Arial Narrow" w:hAnsi="Arial Narrow" w:cs="Arial"/>
          <w:noProof/>
          <w:sz w:val="24"/>
          <w:szCs w:val="24"/>
        </w:rPr>
        <w:t>Conselheiro Josué Cláudio de Souza Neto (art. 65 do Regimento Interno).</w:t>
      </w:r>
      <w:r w:rsidR="00072419"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12.333/2020</w:t>
      </w:r>
      <w:r w:rsidR="00B52AD7" w:rsidRPr="00F22F57">
        <w:rPr>
          <w:rFonts w:ascii="Arial Narrow" w:hAnsi="Arial Narrow" w:cs="Arial"/>
          <w:color w:val="000000"/>
          <w:sz w:val="24"/>
          <w:szCs w:val="24"/>
        </w:rPr>
        <w:t xml:space="preserve"> - Prestação de Contas Anual da Câmara Municipal de Autazes, de responsabilidade do Sr. </w:t>
      </w:r>
      <w:proofErr w:type="spellStart"/>
      <w:r w:rsidR="00B52AD7" w:rsidRPr="00F22F57">
        <w:rPr>
          <w:rFonts w:ascii="Arial Narrow" w:hAnsi="Arial Narrow" w:cs="Arial"/>
          <w:color w:val="000000"/>
          <w:sz w:val="24"/>
          <w:szCs w:val="24"/>
        </w:rPr>
        <w:t>Emilson</w:t>
      </w:r>
      <w:proofErr w:type="spellEnd"/>
      <w:r w:rsidR="00B52AD7" w:rsidRPr="00F22F57">
        <w:rPr>
          <w:rFonts w:ascii="Arial Narrow" w:hAnsi="Arial Narrow" w:cs="Arial"/>
          <w:color w:val="000000"/>
          <w:sz w:val="24"/>
          <w:szCs w:val="24"/>
        </w:rPr>
        <w:t xml:space="preserve"> Sales de França, referente ao exercício de 2019.</w:t>
      </w:r>
      <w:r w:rsidR="00B52AD7" w:rsidRPr="00F22F57">
        <w:rPr>
          <w:rFonts w:ascii="Arial Narrow" w:hAnsi="Arial Narrow" w:cs="Arial"/>
          <w:b/>
          <w:color w:val="000000"/>
          <w:sz w:val="24"/>
          <w:szCs w:val="24"/>
        </w:rPr>
        <w:t xml:space="preserve"> ACÓRDÃO Nº 872/2021: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Art. 11, III, alínea "a",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10.1. Julgar irregular</w:t>
      </w:r>
      <w:r w:rsidR="00B52AD7" w:rsidRPr="00F22F57">
        <w:rPr>
          <w:rFonts w:ascii="Arial Narrow" w:hAnsi="Arial Narrow" w:cs="Arial"/>
          <w:sz w:val="24"/>
          <w:szCs w:val="24"/>
        </w:rPr>
        <w:t xml:space="preserve"> a Prestação de Contas da Câmara Municipal de Autazes, sob a responsabilidade do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Emilson</w:t>
      </w:r>
      <w:proofErr w:type="spellEnd"/>
      <w:r w:rsidR="00B52AD7" w:rsidRPr="00F22F57">
        <w:rPr>
          <w:rFonts w:ascii="Arial Narrow" w:hAnsi="Arial Narrow" w:cs="Arial"/>
          <w:b/>
          <w:sz w:val="24"/>
          <w:szCs w:val="24"/>
        </w:rPr>
        <w:t xml:space="preserve"> Sales de França</w:t>
      </w:r>
      <w:r w:rsidR="00B52AD7" w:rsidRPr="00F22F57">
        <w:rPr>
          <w:rFonts w:ascii="Arial Narrow" w:hAnsi="Arial Narrow" w:cs="Arial"/>
          <w:sz w:val="24"/>
          <w:szCs w:val="24"/>
        </w:rPr>
        <w:t xml:space="preserve">, Presidente no exercício de 2019, pelas restrições 1, 2, 3, 13, 15, 16, 17, 20.1 “b”, 20.2 “b”, 20.3 “b”, 20.4 “b”, 20.5 “b”, 20.6 “b”, 21 “b” e 21 “c” do Relatório Conclusivo nº 044/2021-DICAMI (fls. 224/259) e pelo achado </w:t>
      </w:r>
      <w:proofErr w:type="gramStart"/>
      <w:r w:rsidR="00B52AD7" w:rsidRPr="00F22F57">
        <w:rPr>
          <w:rFonts w:ascii="Arial Narrow" w:hAnsi="Arial Narrow" w:cs="Arial"/>
          <w:sz w:val="24"/>
          <w:szCs w:val="24"/>
        </w:rPr>
        <w:t>1</w:t>
      </w:r>
      <w:proofErr w:type="gramEnd"/>
      <w:r w:rsidR="00B52AD7" w:rsidRPr="00F22F57">
        <w:rPr>
          <w:rFonts w:ascii="Arial Narrow" w:hAnsi="Arial Narrow" w:cs="Arial"/>
          <w:sz w:val="24"/>
          <w:szCs w:val="24"/>
        </w:rPr>
        <w:t xml:space="preserve"> da Informação Conclusiva n. 24/2021-DICREA (fls. 262/264), nos termos do art. 22, inciso III, “b” c/c o art. 25, ambos da Lei nº 2423/96; </w:t>
      </w:r>
      <w:r w:rsidR="00B52AD7" w:rsidRPr="00F22F57">
        <w:rPr>
          <w:rFonts w:ascii="Arial Narrow" w:hAnsi="Arial Narrow" w:cs="Arial"/>
          <w:b/>
          <w:sz w:val="24"/>
          <w:szCs w:val="24"/>
        </w:rPr>
        <w:t>10.2.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Emilson</w:t>
      </w:r>
      <w:proofErr w:type="spellEnd"/>
      <w:r w:rsidR="00B52AD7" w:rsidRPr="00F22F57">
        <w:rPr>
          <w:rFonts w:ascii="Arial Narrow" w:hAnsi="Arial Narrow" w:cs="Arial"/>
          <w:b/>
          <w:sz w:val="24"/>
          <w:szCs w:val="24"/>
        </w:rPr>
        <w:t xml:space="preserve"> Sales de </w:t>
      </w:r>
      <w:r w:rsidR="00B52AD7" w:rsidRPr="00F22F57">
        <w:rPr>
          <w:rFonts w:ascii="Arial Narrow" w:hAnsi="Arial Narrow" w:cs="Arial"/>
          <w:b/>
          <w:sz w:val="24"/>
          <w:szCs w:val="24"/>
        </w:rPr>
        <w:lastRenderedPageBreak/>
        <w:t>França</w:t>
      </w:r>
      <w:r w:rsidR="00B52AD7" w:rsidRPr="00F22F57">
        <w:rPr>
          <w:rFonts w:ascii="Arial Narrow" w:hAnsi="Arial Narrow" w:cs="Arial"/>
          <w:sz w:val="24"/>
          <w:szCs w:val="24"/>
        </w:rPr>
        <w:t xml:space="preserve">, Presidente da Câmara Municipal de Autazes, no exercício de 2019, no valor de </w:t>
      </w:r>
      <w:r w:rsidR="00B52AD7" w:rsidRPr="00F22F57">
        <w:rPr>
          <w:rFonts w:ascii="Arial Narrow" w:hAnsi="Arial Narrow" w:cs="Arial"/>
          <w:b/>
          <w:sz w:val="24"/>
          <w:szCs w:val="24"/>
        </w:rPr>
        <w:t>R$ 8.534,00</w:t>
      </w:r>
      <w:r w:rsidR="00B52AD7" w:rsidRPr="00F22F57">
        <w:rPr>
          <w:rFonts w:ascii="Arial Narrow" w:hAnsi="Arial Narrow" w:cs="Arial"/>
          <w:sz w:val="24"/>
          <w:szCs w:val="24"/>
        </w:rPr>
        <w:t xml:space="preserve"> (oito mil, quinhentos e trinta e quatro reais) pela restrição </w:t>
      </w:r>
      <w:proofErr w:type="gramStart"/>
      <w:r w:rsidR="00B52AD7" w:rsidRPr="00F22F57">
        <w:rPr>
          <w:rFonts w:ascii="Arial Narrow" w:hAnsi="Arial Narrow" w:cs="Arial"/>
          <w:sz w:val="24"/>
          <w:szCs w:val="24"/>
        </w:rPr>
        <w:t>1</w:t>
      </w:r>
      <w:proofErr w:type="gramEnd"/>
      <w:r w:rsidR="00B52AD7" w:rsidRPr="00F22F57">
        <w:rPr>
          <w:rFonts w:ascii="Arial Narrow" w:hAnsi="Arial Narrow" w:cs="Arial"/>
          <w:sz w:val="24"/>
          <w:szCs w:val="24"/>
        </w:rPr>
        <w:t xml:space="preserve"> do Relatório Conclusivo nº 044/2021-DICAMI (fls. 224/259), impropriedade também elencada no Relatório/Voto, com base no art. 308, I, “a” da Resolução nº 04/2002 – TCE/AM; </w:t>
      </w:r>
      <w:r w:rsidR="00B52AD7" w:rsidRPr="00F22F57">
        <w:rPr>
          <w:rFonts w:ascii="Arial Narrow" w:hAnsi="Arial Narrow" w:cs="Arial"/>
          <w:b/>
          <w:sz w:val="24"/>
          <w:szCs w:val="24"/>
        </w:rPr>
        <w:t>10.2.1.</w:t>
      </w:r>
      <w:r w:rsidR="00B52AD7" w:rsidRPr="00F22F57">
        <w:rPr>
          <w:rFonts w:ascii="Arial Narrow" w:hAnsi="Arial Narrow" w:cs="Arial"/>
          <w:sz w:val="24"/>
          <w:szCs w:val="24"/>
        </w:rPr>
        <w:t xml:space="preserve"> Fixar </w:t>
      </w:r>
      <w:r w:rsidR="00B52AD7" w:rsidRPr="00F22F57">
        <w:rPr>
          <w:rFonts w:ascii="Arial Narrow" w:hAnsi="Arial Narrow" w:cs="Arial"/>
          <w:b/>
          <w:sz w:val="24"/>
          <w:szCs w:val="24"/>
        </w:rPr>
        <w:t>prazo de 30 dias</w:t>
      </w:r>
      <w:r w:rsidR="00B52AD7" w:rsidRPr="00F22F57">
        <w:rPr>
          <w:rFonts w:ascii="Arial Narrow" w:hAnsi="Arial Narrow" w:cs="Arial"/>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10.3.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Emilson</w:t>
      </w:r>
      <w:proofErr w:type="spellEnd"/>
      <w:r w:rsidR="00B52AD7" w:rsidRPr="00F22F57">
        <w:rPr>
          <w:rFonts w:ascii="Arial Narrow" w:hAnsi="Arial Narrow" w:cs="Arial"/>
          <w:b/>
          <w:sz w:val="24"/>
          <w:szCs w:val="24"/>
        </w:rPr>
        <w:t xml:space="preserve"> Sales de França</w:t>
      </w:r>
      <w:r w:rsidR="00B52AD7" w:rsidRPr="00F22F57">
        <w:rPr>
          <w:rFonts w:ascii="Arial Narrow" w:hAnsi="Arial Narrow" w:cs="Arial"/>
          <w:sz w:val="24"/>
          <w:szCs w:val="24"/>
        </w:rPr>
        <w:t xml:space="preserve">, Presidente da Câmara Municipal de Autazes, no exercício de 2019, no valor de </w:t>
      </w:r>
      <w:r w:rsidR="00B52AD7" w:rsidRPr="00F22F57">
        <w:rPr>
          <w:rFonts w:ascii="Arial Narrow" w:hAnsi="Arial Narrow" w:cs="Arial"/>
          <w:b/>
          <w:sz w:val="24"/>
          <w:szCs w:val="24"/>
        </w:rPr>
        <w:t>R$ 3.413,60</w:t>
      </w:r>
      <w:r w:rsidR="00B52AD7" w:rsidRPr="00F22F57">
        <w:rPr>
          <w:rFonts w:ascii="Arial Narrow" w:hAnsi="Arial Narrow" w:cs="Arial"/>
          <w:sz w:val="24"/>
          <w:szCs w:val="24"/>
        </w:rPr>
        <w:t xml:space="preserve"> (três mil, quatrocentos e treze reais e sessenta centavos) pelo achado </w:t>
      </w:r>
      <w:proofErr w:type="gramStart"/>
      <w:r w:rsidR="00B52AD7" w:rsidRPr="00F22F57">
        <w:rPr>
          <w:rFonts w:ascii="Arial Narrow" w:hAnsi="Arial Narrow" w:cs="Arial"/>
          <w:sz w:val="24"/>
          <w:szCs w:val="24"/>
        </w:rPr>
        <w:t>1</w:t>
      </w:r>
      <w:proofErr w:type="gramEnd"/>
      <w:r w:rsidR="00B52AD7" w:rsidRPr="00F22F57">
        <w:rPr>
          <w:rFonts w:ascii="Arial Narrow" w:hAnsi="Arial Narrow" w:cs="Arial"/>
          <w:sz w:val="24"/>
          <w:szCs w:val="24"/>
        </w:rPr>
        <w:t xml:space="preserve"> da Informação Conclusiva nº 24/2021-DICREA (fls. 262/264), impropriedade também elencada neste Relatório/Voto, com base no art. 308, I, “c” da Resolução nº 04/2002 – TCE/AM; </w:t>
      </w:r>
      <w:r w:rsidR="00B52AD7" w:rsidRPr="00F22F57">
        <w:rPr>
          <w:rFonts w:ascii="Arial Narrow" w:hAnsi="Arial Narrow" w:cs="Arial"/>
          <w:b/>
          <w:sz w:val="24"/>
          <w:szCs w:val="24"/>
        </w:rPr>
        <w:t>10.3.1.</w:t>
      </w:r>
      <w:r w:rsidR="00B52AD7" w:rsidRPr="00F22F57">
        <w:rPr>
          <w:rFonts w:ascii="Arial Narrow" w:hAnsi="Arial Narrow" w:cs="Arial"/>
          <w:sz w:val="24"/>
          <w:szCs w:val="24"/>
        </w:rPr>
        <w:t xml:space="preserve"> Fixar </w:t>
      </w:r>
      <w:r w:rsidR="00B52AD7" w:rsidRPr="00F22F57">
        <w:rPr>
          <w:rFonts w:ascii="Arial Narrow" w:hAnsi="Arial Narrow" w:cs="Arial"/>
          <w:b/>
          <w:sz w:val="24"/>
          <w:szCs w:val="24"/>
        </w:rPr>
        <w:t>prazo de 30 dias</w:t>
      </w:r>
      <w:r w:rsidR="00B52AD7" w:rsidRPr="00F22F57">
        <w:rPr>
          <w:rFonts w:ascii="Arial Narrow" w:hAnsi="Arial Narrow" w:cs="Arial"/>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10.4.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Emilson</w:t>
      </w:r>
      <w:proofErr w:type="spellEnd"/>
      <w:r w:rsidR="00B52AD7" w:rsidRPr="00F22F57">
        <w:rPr>
          <w:rFonts w:ascii="Arial Narrow" w:hAnsi="Arial Narrow" w:cs="Arial"/>
          <w:b/>
          <w:sz w:val="24"/>
          <w:szCs w:val="24"/>
        </w:rPr>
        <w:t xml:space="preserve"> Sales de França</w:t>
      </w:r>
      <w:r w:rsidR="00B52AD7" w:rsidRPr="00F22F57">
        <w:rPr>
          <w:rFonts w:ascii="Arial Narrow" w:hAnsi="Arial Narrow" w:cs="Arial"/>
          <w:sz w:val="24"/>
          <w:szCs w:val="24"/>
        </w:rPr>
        <w:t xml:space="preserve">, Presidente da Câmara Municipal de Autazes, no exercício de 2019, no valor de </w:t>
      </w:r>
      <w:proofErr w:type="gramStart"/>
      <w:r w:rsidR="00B52AD7" w:rsidRPr="00F22F57">
        <w:rPr>
          <w:rFonts w:ascii="Arial Narrow" w:hAnsi="Arial Narrow" w:cs="Arial"/>
          <w:b/>
          <w:sz w:val="24"/>
          <w:szCs w:val="24"/>
        </w:rPr>
        <w:t xml:space="preserve">R$ 13.654,39 </w:t>
      </w:r>
      <w:r w:rsidR="00B52AD7" w:rsidRPr="00F22F57">
        <w:rPr>
          <w:rFonts w:ascii="Arial Narrow" w:hAnsi="Arial Narrow" w:cs="Arial"/>
          <w:sz w:val="24"/>
          <w:szCs w:val="24"/>
        </w:rPr>
        <w:t>(treze mil, seiscentos e cinquenta e quatro reais e trinta e nove centavos) pelas restrições 2, 13, 15, 16, 17, 20.1 “b”, 20.2 “b”, 20.3 “b”, 20.4 “b”, 20.5 “b”, 20.6 “b”, 21 “b” e 21 “c” do Relatório Conclusivo nº</w:t>
      </w:r>
      <w:proofErr w:type="gramEnd"/>
      <w:r w:rsidR="00B52AD7" w:rsidRPr="00F22F57">
        <w:rPr>
          <w:rFonts w:ascii="Arial Narrow" w:hAnsi="Arial Narrow" w:cs="Arial"/>
          <w:sz w:val="24"/>
          <w:szCs w:val="24"/>
        </w:rPr>
        <w:t xml:space="preserve"> 044/2021-DICAMI (fls. 224/259), impropriedades também elencadas neste Relatório/Voto, com base no art. 308, VI da Resolução nº 04/2002 – TCE/AM; </w:t>
      </w:r>
      <w:r w:rsidR="00B52AD7" w:rsidRPr="00F22F57">
        <w:rPr>
          <w:rFonts w:ascii="Arial Narrow" w:hAnsi="Arial Narrow" w:cs="Arial"/>
          <w:b/>
          <w:sz w:val="24"/>
          <w:szCs w:val="24"/>
        </w:rPr>
        <w:t>10.4.1.</w:t>
      </w:r>
      <w:r w:rsidR="00B52AD7" w:rsidRPr="00F22F57">
        <w:rPr>
          <w:rFonts w:ascii="Arial Narrow" w:hAnsi="Arial Narrow" w:cs="Arial"/>
          <w:sz w:val="24"/>
          <w:szCs w:val="24"/>
        </w:rPr>
        <w:t xml:space="preserve"> Fixar </w:t>
      </w:r>
      <w:r w:rsidR="00B52AD7" w:rsidRPr="00F22F57">
        <w:rPr>
          <w:rFonts w:ascii="Arial Narrow" w:hAnsi="Arial Narrow" w:cs="Arial"/>
          <w:b/>
          <w:sz w:val="24"/>
          <w:szCs w:val="24"/>
        </w:rPr>
        <w:t>prazo de 30 dias</w:t>
      </w:r>
      <w:r w:rsidR="00B52AD7" w:rsidRPr="00F22F57">
        <w:rPr>
          <w:rFonts w:ascii="Arial Narrow" w:hAnsi="Arial Narrow" w:cs="Arial"/>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10.5. Considerar em Alcance</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Emilson</w:t>
      </w:r>
      <w:proofErr w:type="spellEnd"/>
      <w:r w:rsidR="00B52AD7" w:rsidRPr="00F22F57">
        <w:rPr>
          <w:rFonts w:ascii="Arial Narrow" w:hAnsi="Arial Narrow" w:cs="Arial"/>
          <w:b/>
          <w:sz w:val="24"/>
          <w:szCs w:val="24"/>
        </w:rPr>
        <w:t xml:space="preserve"> Sales de França</w:t>
      </w:r>
      <w:r w:rsidR="00B52AD7" w:rsidRPr="00F22F57">
        <w:rPr>
          <w:rFonts w:ascii="Arial Narrow" w:hAnsi="Arial Narrow" w:cs="Arial"/>
          <w:sz w:val="24"/>
          <w:szCs w:val="24"/>
        </w:rPr>
        <w:t xml:space="preserve">, Presidente da Câmara </w:t>
      </w:r>
      <w:r w:rsidR="00B52AD7" w:rsidRPr="00F22F57">
        <w:rPr>
          <w:rFonts w:ascii="Arial Narrow" w:hAnsi="Arial Narrow" w:cs="Arial"/>
          <w:sz w:val="24"/>
          <w:szCs w:val="24"/>
        </w:rPr>
        <w:lastRenderedPageBreak/>
        <w:t xml:space="preserve">Municipal de Autazes, no exercício de 2019, no valor de </w:t>
      </w:r>
      <w:proofErr w:type="gramStart"/>
      <w:r w:rsidR="00B52AD7" w:rsidRPr="00F22F57">
        <w:rPr>
          <w:rFonts w:ascii="Arial Narrow" w:hAnsi="Arial Narrow" w:cs="Arial"/>
          <w:b/>
          <w:sz w:val="24"/>
          <w:szCs w:val="24"/>
        </w:rPr>
        <w:t>R$ 122.763,30</w:t>
      </w:r>
      <w:r w:rsidR="00B52AD7" w:rsidRPr="00F22F57">
        <w:rPr>
          <w:rFonts w:ascii="Arial Narrow" w:hAnsi="Arial Narrow" w:cs="Arial"/>
          <w:sz w:val="24"/>
          <w:szCs w:val="24"/>
        </w:rPr>
        <w:t xml:space="preserve"> (cento e vinte e dois mil, setecentos e sessenta e três reais e trinta centavos), pela restrição 03 do Relatório Conclusivo nº</w:t>
      </w:r>
      <w:proofErr w:type="gramEnd"/>
      <w:r w:rsidR="00B52AD7" w:rsidRPr="00F22F57">
        <w:rPr>
          <w:rFonts w:ascii="Arial Narrow" w:hAnsi="Arial Narrow" w:cs="Arial"/>
          <w:sz w:val="24"/>
          <w:szCs w:val="24"/>
        </w:rPr>
        <w:t xml:space="preserve"> 044/2021-DICAMI (fls. 224/259), impropriedade também elencada no Relatório/Voto, com base no art. 305 da Resolução nº 04/2002 – TCE/AM alterada pela Resolução nº 04/2018; </w:t>
      </w:r>
      <w:r w:rsidR="00B52AD7" w:rsidRPr="00F22F57">
        <w:rPr>
          <w:rFonts w:ascii="Arial Narrow" w:hAnsi="Arial Narrow" w:cs="Arial"/>
          <w:b/>
          <w:sz w:val="24"/>
          <w:szCs w:val="24"/>
        </w:rPr>
        <w:t xml:space="preserve">10.5.1. </w:t>
      </w:r>
      <w:r w:rsidR="00B52AD7" w:rsidRPr="00F22F57">
        <w:rPr>
          <w:rFonts w:ascii="Arial Narrow" w:hAnsi="Arial Narrow" w:cs="Arial"/>
          <w:sz w:val="24"/>
          <w:szCs w:val="24"/>
        </w:rPr>
        <w:t xml:space="preserve">Fixar </w:t>
      </w:r>
      <w:r w:rsidR="00B52AD7" w:rsidRPr="00F22F57">
        <w:rPr>
          <w:rFonts w:ascii="Arial Narrow" w:hAnsi="Arial Narrow" w:cs="Arial"/>
          <w:b/>
          <w:sz w:val="24"/>
          <w:szCs w:val="24"/>
        </w:rPr>
        <w:t>prazo de 30 (trinta) dias</w:t>
      </w:r>
      <w:r w:rsidR="00B52AD7" w:rsidRPr="00F22F57">
        <w:rPr>
          <w:rFonts w:ascii="Arial Narrow" w:hAnsi="Arial Narrow" w:cs="Arial"/>
          <w:sz w:val="24"/>
          <w:szCs w:val="24"/>
        </w:rPr>
        <w:t xml:space="preserve"> para que o responsável recolha o valor do Alcance/Glosa, mencionado no item acima, na esfera Municipal para o órgão Câmara Municipal de Autazes, com a devida comprovação perante esta Corte de Contas e a devida atualização monetária (art.72, III, “a”, da Lei no 2423/96 – LOTCE/AM c/c o art.308, § 3o, da Res. no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sidR="00B52AD7" w:rsidRPr="00F22F57">
        <w:rPr>
          <w:rFonts w:ascii="Arial Narrow" w:hAnsi="Arial Narrow" w:cs="Arial"/>
          <w:b/>
          <w:sz w:val="24"/>
          <w:szCs w:val="24"/>
        </w:rPr>
        <w:t>10.6. Recomendar</w:t>
      </w:r>
      <w:r w:rsidR="00B52AD7" w:rsidRPr="00F22F57">
        <w:rPr>
          <w:rFonts w:ascii="Arial Narrow" w:hAnsi="Arial Narrow" w:cs="Arial"/>
          <w:sz w:val="24"/>
          <w:szCs w:val="24"/>
        </w:rPr>
        <w:t xml:space="preserve"> ao atual gestor da Câmara Municipal de Autazes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10.6.1. </w:t>
      </w:r>
      <w:proofErr w:type="gramStart"/>
      <w:r w:rsidR="00B52AD7" w:rsidRPr="00F22F57">
        <w:rPr>
          <w:rFonts w:ascii="Arial Narrow" w:hAnsi="Arial Narrow" w:cs="Arial"/>
          <w:sz w:val="24"/>
          <w:szCs w:val="24"/>
        </w:rPr>
        <w:t>atentar</w:t>
      </w:r>
      <w:proofErr w:type="gramEnd"/>
      <w:r w:rsidR="00B52AD7" w:rsidRPr="00F22F57">
        <w:rPr>
          <w:rFonts w:ascii="Arial Narrow" w:hAnsi="Arial Narrow" w:cs="Arial"/>
          <w:sz w:val="24"/>
          <w:szCs w:val="24"/>
        </w:rPr>
        <w:t xml:space="preserve"> quanto à realização de concurso público para suprir a deficiência do quadro de pessoal do Poder Legislativo, observando os critérios estabelecidos na Lei n. 101/2000;</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10.6.2. </w:t>
      </w:r>
      <w:proofErr w:type="gramStart"/>
      <w:r w:rsidR="00B52AD7" w:rsidRPr="00F22F57">
        <w:rPr>
          <w:rFonts w:ascii="Arial Narrow" w:hAnsi="Arial Narrow" w:cs="Arial"/>
          <w:sz w:val="24"/>
          <w:szCs w:val="24"/>
        </w:rPr>
        <w:t>adequar</w:t>
      </w:r>
      <w:proofErr w:type="gramEnd"/>
      <w:r w:rsidR="00B52AD7" w:rsidRPr="00F22F57">
        <w:rPr>
          <w:rFonts w:ascii="Arial Narrow" w:hAnsi="Arial Narrow" w:cs="Arial"/>
          <w:sz w:val="24"/>
          <w:szCs w:val="24"/>
        </w:rPr>
        <w:t xml:space="preserve"> os demonstrativos enviados ao E-contas aos moldes do Manual de Demonstrativos Fiscais, a fim de evitar inconsistências.</w:t>
      </w:r>
      <w:r w:rsidR="0007241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12.480/2020</w:t>
      </w:r>
      <w:r w:rsidR="00B52AD7" w:rsidRPr="00F22F57">
        <w:rPr>
          <w:rFonts w:ascii="Arial Narrow" w:hAnsi="Arial Narrow" w:cs="Arial"/>
          <w:color w:val="000000"/>
          <w:sz w:val="24"/>
          <w:szCs w:val="24"/>
        </w:rPr>
        <w:t xml:space="preserve"> - Prestação de Contas Anual do Fundo Estadual de Esporte e Lazer - FEEL, de responsabilidade do </w:t>
      </w:r>
      <w:proofErr w:type="gramStart"/>
      <w:r w:rsidR="00B52AD7" w:rsidRPr="00F22F57">
        <w:rPr>
          <w:rFonts w:ascii="Arial Narrow" w:hAnsi="Arial Narrow" w:cs="Arial"/>
          <w:color w:val="000000"/>
          <w:sz w:val="24"/>
          <w:szCs w:val="24"/>
        </w:rPr>
        <w:t>Sr.</w:t>
      </w:r>
      <w:proofErr w:type="gramEnd"/>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Caio </w:t>
      </w:r>
      <w:proofErr w:type="spellStart"/>
      <w:r w:rsidR="00B52AD7" w:rsidRPr="00F22F57">
        <w:rPr>
          <w:rFonts w:ascii="Arial Narrow" w:hAnsi="Arial Narrow" w:cs="Arial"/>
          <w:b/>
          <w:sz w:val="24"/>
          <w:szCs w:val="24"/>
        </w:rPr>
        <w:t>Andre</w:t>
      </w:r>
      <w:proofErr w:type="spellEnd"/>
      <w:r w:rsidR="00B52AD7" w:rsidRPr="00F22F57">
        <w:rPr>
          <w:rFonts w:ascii="Arial Narrow" w:hAnsi="Arial Narrow" w:cs="Arial"/>
          <w:b/>
          <w:sz w:val="24"/>
          <w:szCs w:val="24"/>
        </w:rPr>
        <w:t xml:space="preserve"> Pinheiro de Oliveira e</w:t>
      </w:r>
      <w:r w:rsidR="00B52AD7" w:rsidRPr="00F22F57">
        <w:rPr>
          <w:rFonts w:ascii="Arial Narrow" w:hAnsi="Arial Narrow" w:cs="Arial"/>
          <w:color w:val="000000"/>
          <w:sz w:val="24"/>
          <w:szCs w:val="24"/>
        </w:rPr>
        <w:t xml:space="preserve"> do Sr. Roberto Augusto Tapajós </w:t>
      </w:r>
      <w:proofErr w:type="spellStart"/>
      <w:r w:rsidR="00B52AD7" w:rsidRPr="00F22F57">
        <w:rPr>
          <w:rFonts w:ascii="Arial Narrow" w:hAnsi="Arial Narrow" w:cs="Arial"/>
          <w:color w:val="000000"/>
          <w:sz w:val="24"/>
          <w:szCs w:val="24"/>
        </w:rPr>
        <w:t>Folhadela</w:t>
      </w:r>
      <w:proofErr w:type="spellEnd"/>
      <w:r w:rsidR="00B52AD7" w:rsidRPr="00F22F57">
        <w:rPr>
          <w:rFonts w:ascii="Arial Narrow" w:hAnsi="Arial Narrow" w:cs="Arial"/>
          <w:color w:val="000000"/>
          <w:sz w:val="24"/>
          <w:szCs w:val="24"/>
        </w:rPr>
        <w:t>, referente ao exercício de 2019.</w:t>
      </w:r>
      <w:r w:rsidR="00B52AD7" w:rsidRPr="00F22F57">
        <w:rPr>
          <w:rFonts w:ascii="Arial Narrow" w:hAnsi="Arial Narrow" w:cs="Arial"/>
          <w:b/>
          <w:color w:val="000000"/>
          <w:sz w:val="24"/>
          <w:szCs w:val="24"/>
        </w:rPr>
        <w:t xml:space="preserve"> ACÓRDÃO Nº 873/2021: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4, da Resolução n.04/2002-TCE/AM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divergência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10.1. Julgar regular com ressalvas</w:t>
      </w:r>
      <w:r w:rsidR="00B52AD7" w:rsidRPr="00F22F57">
        <w:rPr>
          <w:rFonts w:ascii="Arial Narrow" w:hAnsi="Arial Narrow" w:cs="Arial"/>
          <w:sz w:val="24"/>
          <w:szCs w:val="24"/>
        </w:rPr>
        <w:t xml:space="preserve"> a Prestação de Contas Anual do Fundo Estadual de Esporte e Lazer - FEEL, exercício 2019, </w:t>
      </w:r>
      <w:proofErr w:type="gramStart"/>
      <w:r w:rsidR="00B52AD7" w:rsidRPr="00F22F57">
        <w:rPr>
          <w:rFonts w:ascii="Arial Narrow" w:hAnsi="Arial Narrow" w:cs="Arial"/>
          <w:sz w:val="24"/>
          <w:szCs w:val="24"/>
        </w:rPr>
        <w:t>sob responsabilidade</w:t>
      </w:r>
      <w:proofErr w:type="gramEnd"/>
      <w:r w:rsidR="00B52AD7" w:rsidRPr="00F22F57">
        <w:rPr>
          <w:rFonts w:ascii="Arial Narrow" w:hAnsi="Arial Narrow" w:cs="Arial"/>
          <w:sz w:val="24"/>
          <w:szCs w:val="24"/>
        </w:rPr>
        <w:t xml:space="preserve"> do </w:t>
      </w:r>
      <w:r w:rsidR="00B52AD7" w:rsidRPr="00F22F57">
        <w:rPr>
          <w:rFonts w:ascii="Arial Narrow" w:hAnsi="Arial Narrow" w:cs="Arial"/>
          <w:b/>
          <w:sz w:val="24"/>
          <w:szCs w:val="24"/>
        </w:rPr>
        <w:t xml:space="preserve">Senhor Caio </w:t>
      </w:r>
      <w:proofErr w:type="spellStart"/>
      <w:r w:rsidR="00B52AD7" w:rsidRPr="00F22F57">
        <w:rPr>
          <w:rFonts w:ascii="Arial Narrow" w:hAnsi="Arial Narrow" w:cs="Arial"/>
          <w:b/>
          <w:sz w:val="24"/>
          <w:szCs w:val="24"/>
        </w:rPr>
        <w:t>Andre</w:t>
      </w:r>
      <w:proofErr w:type="spellEnd"/>
      <w:r w:rsidR="00B52AD7" w:rsidRPr="00F22F57">
        <w:rPr>
          <w:rFonts w:ascii="Arial Narrow" w:hAnsi="Arial Narrow" w:cs="Arial"/>
          <w:b/>
          <w:sz w:val="24"/>
          <w:szCs w:val="24"/>
        </w:rPr>
        <w:t xml:space="preserve"> Pinheiro de Oliveira</w:t>
      </w:r>
      <w:r w:rsidR="00B52AD7" w:rsidRPr="00F22F57">
        <w:rPr>
          <w:rFonts w:ascii="Arial Narrow" w:hAnsi="Arial Narrow" w:cs="Arial"/>
          <w:sz w:val="24"/>
          <w:szCs w:val="24"/>
        </w:rPr>
        <w:t xml:space="preserve">, Secretário de Estado da Juventude, Esporte e Lazer, e do </w:t>
      </w:r>
      <w:r w:rsidR="00B52AD7" w:rsidRPr="00F22F57">
        <w:rPr>
          <w:rFonts w:ascii="Arial Narrow" w:hAnsi="Arial Narrow" w:cs="Arial"/>
          <w:b/>
          <w:sz w:val="24"/>
          <w:szCs w:val="24"/>
        </w:rPr>
        <w:t xml:space="preserve">Senhor Roberto Augusto Tapajós </w:t>
      </w:r>
      <w:proofErr w:type="spellStart"/>
      <w:r w:rsidR="00B52AD7" w:rsidRPr="00F22F57">
        <w:rPr>
          <w:rFonts w:ascii="Arial Narrow" w:hAnsi="Arial Narrow" w:cs="Arial"/>
          <w:b/>
          <w:sz w:val="24"/>
          <w:szCs w:val="24"/>
        </w:rPr>
        <w:t>Folhadela</w:t>
      </w:r>
      <w:proofErr w:type="spellEnd"/>
      <w:r w:rsidR="00B52AD7" w:rsidRPr="00F22F57">
        <w:rPr>
          <w:rFonts w:ascii="Arial Narrow" w:hAnsi="Arial Narrow" w:cs="Arial"/>
          <w:sz w:val="24"/>
          <w:szCs w:val="24"/>
        </w:rPr>
        <w:t>, Secretário Executivo-Adjunto da Juventude, Esporte e Lazer, com fulcro no art. 22, inciso II, da Lei n. 2423/96 – LO/TCE e do art. 188, §1º, II, da Resolução n. 04/2002-TCE/AM;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10.2.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Senhor Caio </w:t>
      </w:r>
      <w:proofErr w:type="spellStart"/>
      <w:r w:rsidR="00B52AD7" w:rsidRPr="00F22F57">
        <w:rPr>
          <w:rFonts w:ascii="Arial Narrow" w:hAnsi="Arial Narrow" w:cs="Arial"/>
          <w:b/>
          <w:sz w:val="24"/>
          <w:szCs w:val="24"/>
        </w:rPr>
        <w:t>Andre</w:t>
      </w:r>
      <w:proofErr w:type="spellEnd"/>
      <w:r w:rsidR="00B52AD7" w:rsidRPr="00F22F57">
        <w:rPr>
          <w:rFonts w:ascii="Arial Narrow" w:hAnsi="Arial Narrow" w:cs="Arial"/>
          <w:b/>
          <w:sz w:val="24"/>
          <w:szCs w:val="24"/>
        </w:rPr>
        <w:t xml:space="preserve"> Pinheiro de Oliveira</w:t>
      </w:r>
      <w:r w:rsidR="00B52AD7" w:rsidRPr="00F22F57">
        <w:rPr>
          <w:rFonts w:ascii="Arial Narrow" w:hAnsi="Arial Narrow" w:cs="Arial"/>
          <w:sz w:val="24"/>
          <w:szCs w:val="24"/>
        </w:rPr>
        <w:t xml:space="preserve">, Secretário de Estado da Juventude, Esporte e Lazer, no exercício de 2019, no valor R$ 1.706,80 (um mil, setecentos e seis reais e oitenta centavos) por cada mês de competência em que houve atraso no envio de dados via E-contas, ou seja, de janeiro a dezembro de 2019, totalizando o valor de </w:t>
      </w:r>
      <w:r w:rsidR="00B52AD7" w:rsidRPr="00F22F57">
        <w:rPr>
          <w:rFonts w:ascii="Arial Narrow" w:hAnsi="Arial Narrow" w:cs="Arial"/>
          <w:b/>
          <w:sz w:val="24"/>
          <w:szCs w:val="24"/>
        </w:rPr>
        <w:t>R$ 20.481,60</w:t>
      </w:r>
      <w:r w:rsidR="00B52AD7" w:rsidRPr="00F22F57">
        <w:rPr>
          <w:rFonts w:ascii="Arial Narrow" w:hAnsi="Arial Narrow" w:cs="Arial"/>
          <w:sz w:val="24"/>
          <w:szCs w:val="24"/>
        </w:rPr>
        <w:t xml:space="preserve"> (vinte mil, quatrocentos e oitenta e um reais e sessenta centavos), com fulcro no art. 308, I, a, da Resolução n. 04/2002-TCE/AM, com nova redação dada pela Resolução n. 04/2018-TCE/AM, conforme restrição do item </w:t>
      </w:r>
      <w:proofErr w:type="gramStart"/>
      <w:r w:rsidR="00B52AD7" w:rsidRPr="00F22F57">
        <w:rPr>
          <w:rFonts w:ascii="Arial Narrow" w:hAnsi="Arial Narrow" w:cs="Arial"/>
          <w:sz w:val="24"/>
          <w:szCs w:val="24"/>
        </w:rPr>
        <w:t>2</w:t>
      </w:r>
      <w:proofErr w:type="gramEnd"/>
      <w:r w:rsidR="00B52AD7" w:rsidRPr="00F22F57">
        <w:rPr>
          <w:rFonts w:ascii="Arial Narrow" w:hAnsi="Arial Narrow" w:cs="Arial"/>
          <w:sz w:val="24"/>
          <w:szCs w:val="24"/>
        </w:rPr>
        <w:t xml:space="preserve"> da fundamentação do voto;</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10.2.1.</w:t>
      </w:r>
      <w:r w:rsidR="00B52AD7" w:rsidRPr="00F22F57">
        <w:rPr>
          <w:rFonts w:ascii="Arial Narrow" w:hAnsi="Arial Narrow" w:cs="Arial"/>
          <w:sz w:val="24"/>
          <w:szCs w:val="24"/>
        </w:rPr>
        <w:t xml:space="preserve">  Fixar o </w:t>
      </w:r>
      <w:r w:rsidR="00B52AD7" w:rsidRPr="00F22F57">
        <w:rPr>
          <w:rFonts w:ascii="Arial Narrow" w:hAnsi="Arial Narrow" w:cs="Arial"/>
          <w:b/>
          <w:sz w:val="24"/>
          <w:szCs w:val="24"/>
        </w:rPr>
        <w:t>prazo de 30 (trinta) dias</w:t>
      </w:r>
      <w:r w:rsidR="00B52AD7" w:rsidRPr="00F22F57">
        <w:rPr>
          <w:rFonts w:ascii="Arial Narrow" w:hAnsi="Arial Narrow" w:cs="Arial"/>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w:t>
      </w:r>
      <w:r w:rsidR="00B52AD7" w:rsidRPr="00F22F57">
        <w:rPr>
          <w:rFonts w:ascii="Arial Narrow" w:hAnsi="Arial Narrow" w:cs="Arial"/>
          <w:sz w:val="24"/>
          <w:szCs w:val="24"/>
        </w:rPr>
        <w:lastRenderedPageBreak/>
        <w:t>responsável;</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10.3.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Senhor Roberto Augusto Tapajós </w:t>
      </w:r>
      <w:proofErr w:type="spellStart"/>
      <w:r w:rsidR="00B52AD7" w:rsidRPr="00F22F57">
        <w:rPr>
          <w:rFonts w:ascii="Arial Narrow" w:hAnsi="Arial Narrow" w:cs="Arial"/>
          <w:b/>
          <w:sz w:val="24"/>
          <w:szCs w:val="24"/>
        </w:rPr>
        <w:t>Folhadela</w:t>
      </w:r>
      <w:proofErr w:type="spellEnd"/>
      <w:r w:rsidR="00B52AD7" w:rsidRPr="00F22F57">
        <w:rPr>
          <w:rFonts w:ascii="Arial Narrow" w:hAnsi="Arial Narrow" w:cs="Arial"/>
          <w:sz w:val="24"/>
          <w:szCs w:val="24"/>
        </w:rPr>
        <w:t>, Secretário Executivo-Adjunto da Juventude, Esporte e Lazer, no exercício de 2019,</w:t>
      </w:r>
      <w:proofErr w:type="gramStart"/>
      <w:r w:rsidR="00B52AD7" w:rsidRPr="00F22F57">
        <w:rPr>
          <w:rFonts w:ascii="Arial Narrow" w:hAnsi="Arial Narrow" w:cs="Arial"/>
          <w:sz w:val="24"/>
          <w:szCs w:val="24"/>
        </w:rPr>
        <w:t xml:space="preserve">  </w:t>
      </w:r>
      <w:proofErr w:type="gramEnd"/>
      <w:r w:rsidR="00B52AD7" w:rsidRPr="00F22F57">
        <w:rPr>
          <w:rFonts w:ascii="Arial Narrow" w:hAnsi="Arial Narrow" w:cs="Arial"/>
          <w:sz w:val="24"/>
          <w:szCs w:val="24"/>
        </w:rPr>
        <w:t xml:space="preserve">no valor R$ 1.706,80 (um mil, setecentos e seis reais e oitenta centavos) por cada mês de competência em que houve atraso no envio de dados via E-contas, ou seja, de janeiro a dezembro de 2019, totalizando o valor de </w:t>
      </w:r>
      <w:r w:rsidR="00B52AD7" w:rsidRPr="00F22F57">
        <w:rPr>
          <w:rFonts w:ascii="Arial Narrow" w:hAnsi="Arial Narrow" w:cs="Arial"/>
          <w:b/>
          <w:sz w:val="24"/>
          <w:szCs w:val="24"/>
        </w:rPr>
        <w:t>R$ 20.481,60</w:t>
      </w:r>
      <w:r w:rsidR="00B52AD7" w:rsidRPr="00F22F57">
        <w:rPr>
          <w:rFonts w:ascii="Arial Narrow" w:hAnsi="Arial Narrow" w:cs="Arial"/>
          <w:sz w:val="24"/>
          <w:szCs w:val="24"/>
        </w:rPr>
        <w:t xml:space="preserve"> (vinte mil, quatrocentos e oitenta e um reais e sessenta centavos), com fulcro no art. 308, I, a, da Resolução n. 04/2002-TCE/AM, com nova redação dada pela Resolução n. 04/2018-TCE/AM, conforme restrição do item 2 da fundamentação do voto;</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10.3.1.</w:t>
      </w:r>
      <w:r w:rsidRPr="00F22F57">
        <w:rPr>
          <w:rFonts w:ascii="Arial Narrow" w:hAnsi="Arial Narrow" w:cs="Arial"/>
          <w:sz w:val="24"/>
          <w:szCs w:val="24"/>
        </w:rPr>
        <w:t xml:space="preserve"> </w:t>
      </w:r>
      <w:r w:rsidR="00B52AD7" w:rsidRPr="00F22F57">
        <w:rPr>
          <w:rFonts w:ascii="Arial Narrow" w:hAnsi="Arial Narrow" w:cs="Arial"/>
          <w:sz w:val="24"/>
          <w:szCs w:val="24"/>
        </w:rPr>
        <w:t xml:space="preserve">Fixar o </w:t>
      </w:r>
      <w:r w:rsidR="00B52AD7" w:rsidRPr="00F22F57">
        <w:rPr>
          <w:rFonts w:ascii="Arial Narrow" w:hAnsi="Arial Narrow" w:cs="Arial"/>
          <w:b/>
          <w:sz w:val="24"/>
          <w:szCs w:val="24"/>
        </w:rPr>
        <w:t>prazo de 30 (trinta) dias</w:t>
      </w:r>
      <w:r w:rsidR="00B52AD7" w:rsidRPr="00F22F57">
        <w:rPr>
          <w:rFonts w:ascii="Arial Narrow" w:hAnsi="Arial Narrow" w:cs="Arial"/>
          <w:sz w:val="24"/>
          <w:szCs w:val="24"/>
        </w:rPr>
        <w:t xml:space="preserve"> para que o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00B52AD7" w:rsidRPr="00F22F57">
        <w:rPr>
          <w:rFonts w:ascii="Arial Narrow" w:hAnsi="Arial Narrow" w:cs="Arial"/>
          <w:b/>
          <w:sz w:val="24"/>
          <w:szCs w:val="24"/>
        </w:rPr>
        <w:t>10.4. Recomendar</w:t>
      </w:r>
      <w:r w:rsidR="00B52AD7" w:rsidRPr="00F22F57">
        <w:rPr>
          <w:rFonts w:ascii="Arial Narrow" w:hAnsi="Arial Narrow" w:cs="Arial"/>
          <w:sz w:val="24"/>
          <w:szCs w:val="24"/>
        </w:rPr>
        <w:t xml:space="preserve"> à Fundação Amazonas de Alto Rendimento que, por força de suas competências previstas na Lei Estadual n. 5351/2020, apure as irregularidades em adiantamentos observadas no Parecer Técnico Conclusivo n. 031/2020, fls. 89/91 dos autos, o qual deverá seguir em cópia, e, se constatada irregularidade, que adote providências para o ressarcimento ao erário.</w:t>
      </w:r>
      <w:r w:rsidR="00F90CFD"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12.735/2020</w:t>
      </w:r>
      <w:r w:rsidR="00B52AD7" w:rsidRPr="00F22F57">
        <w:rPr>
          <w:rFonts w:ascii="Arial Narrow" w:hAnsi="Arial Narrow" w:cs="Arial"/>
          <w:color w:val="000000"/>
          <w:sz w:val="24"/>
          <w:szCs w:val="24"/>
        </w:rPr>
        <w:t xml:space="preserve"> – Representação nº 14A/2020-MPC-RMAM </w:t>
      </w:r>
      <w:r w:rsidR="00F90CFD" w:rsidRPr="00F22F57">
        <w:rPr>
          <w:rFonts w:ascii="Arial Narrow" w:hAnsi="Arial Narrow" w:cs="Arial"/>
          <w:color w:val="000000"/>
          <w:sz w:val="24"/>
          <w:szCs w:val="24"/>
        </w:rPr>
        <w:t>em face</w:t>
      </w:r>
      <w:r w:rsidR="00B52AD7" w:rsidRPr="00F22F57">
        <w:rPr>
          <w:rFonts w:ascii="Arial Narrow" w:hAnsi="Arial Narrow" w:cs="Arial"/>
          <w:color w:val="000000"/>
          <w:sz w:val="24"/>
          <w:szCs w:val="24"/>
        </w:rPr>
        <w:t xml:space="preserve"> </w:t>
      </w:r>
      <w:r w:rsidR="00F90CFD" w:rsidRPr="00F22F57">
        <w:rPr>
          <w:rFonts w:ascii="Arial Narrow" w:hAnsi="Arial Narrow" w:cs="Arial"/>
          <w:color w:val="000000"/>
          <w:sz w:val="24"/>
          <w:szCs w:val="24"/>
        </w:rPr>
        <w:t>d</w:t>
      </w:r>
      <w:r w:rsidR="00B52AD7" w:rsidRPr="00F22F57">
        <w:rPr>
          <w:rFonts w:ascii="Arial Narrow" w:hAnsi="Arial Narrow" w:cs="Arial"/>
          <w:color w:val="000000"/>
          <w:sz w:val="24"/>
          <w:szCs w:val="24"/>
        </w:rPr>
        <w:t xml:space="preserve">a Prefeitura Municipal de Itapiranga, em </w:t>
      </w:r>
      <w:r w:rsidR="00F90CFD" w:rsidRPr="00F22F57">
        <w:rPr>
          <w:rFonts w:ascii="Arial Narrow" w:hAnsi="Arial Narrow" w:cs="Arial"/>
          <w:color w:val="000000"/>
          <w:sz w:val="24"/>
          <w:szCs w:val="24"/>
        </w:rPr>
        <w:t>razão</w:t>
      </w:r>
      <w:r w:rsidR="00B52AD7" w:rsidRPr="00F22F57">
        <w:rPr>
          <w:rFonts w:ascii="Arial Narrow" w:hAnsi="Arial Narrow" w:cs="Arial"/>
          <w:color w:val="000000"/>
          <w:sz w:val="24"/>
          <w:szCs w:val="24"/>
        </w:rPr>
        <w:t xml:space="preserve"> de possíveis irregularidades.</w:t>
      </w:r>
      <w:r w:rsidR="00B52AD7" w:rsidRPr="00F22F57">
        <w:rPr>
          <w:rFonts w:ascii="Arial Narrow" w:hAnsi="Arial Narrow" w:cs="Arial"/>
          <w:b/>
          <w:color w:val="000000"/>
          <w:sz w:val="24"/>
          <w:szCs w:val="24"/>
        </w:rPr>
        <w:t xml:space="preserve"> ACÓRDÃO Nº 874/2021: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divergência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Representação formulada pelo Ministério Público de Contas – MPC, por intermédio do Procurador Ruy Marcelo Alencar de Mendonça, em face da Prefeitura de Itapiranga, </w:t>
      </w:r>
      <w:proofErr w:type="gramStart"/>
      <w:r w:rsidR="00B52AD7" w:rsidRPr="00F22F57">
        <w:rPr>
          <w:rFonts w:ascii="Arial Narrow" w:hAnsi="Arial Narrow" w:cs="Arial"/>
          <w:sz w:val="24"/>
          <w:szCs w:val="24"/>
        </w:rPr>
        <w:t>sob responsabilidade</w:t>
      </w:r>
      <w:proofErr w:type="gramEnd"/>
      <w:r w:rsidR="00B52AD7" w:rsidRPr="00F22F57">
        <w:rPr>
          <w:rFonts w:ascii="Arial Narrow" w:hAnsi="Arial Narrow" w:cs="Arial"/>
          <w:sz w:val="24"/>
          <w:szCs w:val="24"/>
        </w:rPr>
        <w:t xml:space="preserve"> da Sra. Denise de Farias Lima, em razão de possível realização de despesas ilegítimas com festejos de carnaval de 2020 no âmbito da mencionada municipalidade, por preencher os requisitos do art. 288 c/c 279, §1º da Resolução n. 04/2002-TCE/AM;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9.2. Julgar Improcedente</w:t>
      </w:r>
      <w:r w:rsidR="00B52AD7" w:rsidRPr="00F22F57">
        <w:rPr>
          <w:rFonts w:ascii="Arial Narrow" w:hAnsi="Arial Narrow" w:cs="Arial"/>
          <w:sz w:val="24"/>
          <w:szCs w:val="24"/>
        </w:rPr>
        <w:t xml:space="preserve"> a Representação formulada pelo Ministério Público de Contas – MPC, por intermédio do Procurador Ruy Marcelo Alencar de Mendonça, em face da Prefeitura de Itapiranga, </w:t>
      </w:r>
      <w:proofErr w:type="gramStart"/>
      <w:r w:rsidR="00B52AD7" w:rsidRPr="00F22F57">
        <w:rPr>
          <w:rFonts w:ascii="Arial Narrow" w:hAnsi="Arial Narrow" w:cs="Arial"/>
          <w:sz w:val="24"/>
          <w:szCs w:val="24"/>
        </w:rPr>
        <w:t>sob responsabilidade</w:t>
      </w:r>
      <w:proofErr w:type="gramEnd"/>
      <w:r w:rsidR="00B52AD7" w:rsidRPr="00F22F57">
        <w:rPr>
          <w:rFonts w:ascii="Arial Narrow" w:hAnsi="Arial Narrow" w:cs="Arial"/>
          <w:sz w:val="24"/>
          <w:szCs w:val="24"/>
        </w:rPr>
        <w:t xml:space="preserve"> da Sra. Denise de Farias Lima, em razão da não constatação de ilegitimidade nas despesas realizadas com festejos de carnaval de 2020, no Município de Itapiranga;</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9.3. Dar Conhecimento</w:t>
      </w:r>
      <w:r w:rsidR="00B52AD7" w:rsidRPr="00F22F57">
        <w:rPr>
          <w:rFonts w:ascii="Arial Narrow" w:hAnsi="Arial Narrow" w:cs="Arial"/>
          <w:sz w:val="24"/>
          <w:szCs w:val="24"/>
        </w:rPr>
        <w:t xml:space="preserve"> ao Representante, Ministério Público de Contas, e à Representada, Sra. Denise de Farias Lima, sobre o teor da decisão;</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9.4. Arquivar</w:t>
      </w:r>
      <w:r w:rsidR="00B52AD7" w:rsidRPr="00F22F57">
        <w:rPr>
          <w:rFonts w:ascii="Arial Narrow" w:hAnsi="Arial Narrow" w:cs="Arial"/>
          <w:sz w:val="24"/>
          <w:szCs w:val="24"/>
        </w:rPr>
        <w:t xml:space="preserve"> a Representação, na forma regimental.</w:t>
      </w:r>
      <w:r w:rsidR="006B12C7"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13.666/2020</w:t>
      </w:r>
      <w:r w:rsidR="00B52AD7" w:rsidRPr="00F22F57">
        <w:rPr>
          <w:rFonts w:ascii="Arial Narrow" w:hAnsi="Arial Narrow" w:cs="Arial"/>
          <w:color w:val="000000"/>
          <w:sz w:val="24"/>
          <w:szCs w:val="24"/>
        </w:rPr>
        <w:t xml:space="preserve"> - Representação </w:t>
      </w:r>
      <w:r w:rsidR="00B52AD7" w:rsidRPr="00F22F57">
        <w:rPr>
          <w:rFonts w:ascii="Arial Narrow" w:hAnsi="Arial Narrow" w:cs="Arial"/>
          <w:sz w:val="24"/>
          <w:szCs w:val="24"/>
        </w:rPr>
        <w:t>proposta pelo Ministério Público de Contas, em face da Fundação Municipal de Turismo – MANAUSTUR</w:t>
      </w:r>
      <w:r w:rsidR="00B52AD7" w:rsidRPr="00F22F57">
        <w:rPr>
          <w:rFonts w:ascii="Arial Narrow" w:hAnsi="Arial Narrow" w:cs="Arial"/>
          <w:color w:val="000000"/>
          <w:sz w:val="24"/>
          <w:szCs w:val="24"/>
        </w:rPr>
        <w:t>, para apuração de possíveis irregularidades nos Convênios nº 04/11, 05/11, 06/11 e 07/11</w:t>
      </w:r>
      <w:r w:rsidR="006B12C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Paulo Victor Vieira da Rocha - OAB/AM A540, Leandro Souza Benevides - OAB/AM 491-A, Bruno </w:t>
      </w:r>
      <w:proofErr w:type="spellStart"/>
      <w:r w:rsidR="00B52AD7" w:rsidRPr="00F22F57">
        <w:rPr>
          <w:rFonts w:ascii="Arial Narrow" w:hAnsi="Arial Narrow" w:cs="Arial"/>
          <w:bCs/>
          <w:color w:val="000000"/>
          <w:sz w:val="24"/>
          <w:szCs w:val="24"/>
        </w:rPr>
        <w:t>Giotto</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Gavinho</w:t>
      </w:r>
      <w:proofErr w:type="spellEnd"/>
      <w:r w:rsidR="00B52AD7" w:rsidRPr="00F22F57">
        <w:rPr>
          <w:rFonts w:ascii="Arial Narrow" w:hAnsi="Arial Narrow" w:cs="Arial"/>
          <w:bCs/>
          <w:color w:val="000000"/>
          <w:sz w:val="24"/>
          <w:szCs w:val="24"/>
        </w:rPr>
        <w:t xml:space="preserve"> Frota - OAB/AM 4514, Fábio Nunes Bandeira de Melo - OAB/AM 4331, Lívia Rocha </w:t>
      </w:r>
      <w:proofErr w:type="gramStart"/>
      <w:r w:rsidR="00B52AD7" w:rsidRPr="00F22F57">
        <w:rPr>
          <w:rFonts w:ascii="Arial Narrow" w:hAnsi="Arial Narrow" w:cs="Arial"/>
          <w:bCs/>
          <w:color w:val="000000"/>
          <w:sz w:val="24"/>
          <w:szCs w:val="24"/>
        </w:rPr>
        <w:t>Brito -OAB</w:t>
      </w:r>
      <w:proofErr w:type="gramEnd"/>
      <w:r w:rsidR="00B52AD7" w:rsidRPr="00F22F57">
        <w:rPr>
          <w:rFonts w:ascii="Arial Narrow" w:hAnsi="Arial Narrow" w:cs="Arial"/>
          <w:bCs/>
          <w:color w:val="000000"/>
          <w:sz w:val="24"/>
          <w:szCs w:val="24"/>
        </w:rPr>
        <w:t xml:space="preserve">/AM  6474, Bruno Vieira da Rocha </w:t>
      </w:r>
      <w:proofErr w:type="spellStart"/>
      <w:r w:rsidR="00B52AD7" w:rsidRPr="00F22F57">
        <w:rPr>
          <w:rFonts w:ascii="Arial Narrow" w:hAnsi="Arial Narrow" w:cs="Arial"/>
          <w:bCs/>
          <w:color w:val="000000"/>
          <w:sz w:val="24"/>
          <w:szCs w:val="24"/>
        </w:rPr>
        <w:t>Barbirato</w:t>
      </w:r>
      <w:proofErr w:type="spellEnd"/>
      <w:r w:rsidR="00B52AD7" w:rsidRPr="00F22F57">
        <w:rPr>
          <w:rFonts w:ascii="Arial Narrow" w:hAnsi="Arial Narrow" w:cs="Arial"/>
          <w:bCs/>
          <w:color w:val="000000"/>
          <w:sz w:val="24"/>
          <w:szCs w:val="24"/>
        </w:rPr>
        <w:t xml:space="preserve"> - OAB/AM 6975, Pedro de Araújo Ribeiro – OAB/AM 6935, Marcia Caroline </w:t>
      </w:r>
      <w:proofErr w:type="spellStart"/>
      <w:r w:rsidR="00B52AD7" w:rsidRPr="00F22F57">
        <w:rPr>
          <w:rFonts w:ascii="Arial Narrow" w:hAnsi="Arial Narrow" w:cs="Arial"/>
          <w:bCs/>
          <w:color w:val="000000"/>
          <w:sz w:val="24"/>
          <w:szCs w:val="24"/>
        </w:rPr>
        <w:t>Milleo</w:t>
      </w:r>
      <w:proofErr w:type="spellEnd"/>
      <w:r w:rsidR="00B52AD7" w:rsidRPr="00F22F57">
        <w:rPr>
          <w:rFonts w:ascii="Arial Narrow" w:hAnsi="Arial Narrow" w:cs="Arial"/>
          <w:bCs/>
          <w:color w:val="000000"/>
          <w:sz w:val="24"/>
          <w:szCs w:val="24"/>
        </w:rPr>
        <w:t xml:space="preserve"> Laredo – OAB/AM 8936, Caroline Mota Vieira - OAB/AM 10505, </w:t>
      </w:r>
      <w:proofErr w:type="spellStart"/>
      <w:r w:rsidR="00B52AD7" w:rsidRPr="00F22F57">
        <w:rPr>
          <w:rFonts w:ascii="Arial Narrow" w:hAnsi="Arial Narrow" w:cs="Arial"/>
          <w:bCs/>
          <w:color w:val="000000"/>
          <w:sz w:val="24"/>
          <w:szCs w:val="24"/>
        </w:rPr>
        <w:t>Tayanna</w:t>
      </w:r>
      <w:proofErr w:type="spellEnd"/>
      <w:r w:rsidR="00B52AD7" w:rsidRPr="00F22F57">
        <w:rPr>
          <w:rFonts w:ascii="Arial Narrow" w:hAnsi="Arial Narrow" w:cs="Arial"/>
          <w:bCs/>
          <w:color w:val="000000"/>
          <w:sz w:val="24"/>
          <w:szCs w:val="24"/>
        </w:rPr>
        <w:t xml:space="preserve"> Bahia Costa – OAB/AM  7656, Taise dos Santos Justiniano – OAB/AM 9032, Lucas Lyra de Freitas – OAB/AM 10515 e Amanda Gouveia Moura - OAB/AM 7222.</w:t>
      </w:r>
      <w:r w:rsidR="00B52AD7" w:rsidRPr="00F22F57">
        <w:rPr>
          <w:rFonts w:ascii="Arial Narrow" w:hAnsi="Arial Narrow" w:cs="Arial"/>
          <w:b/>
          <w:color w:val="000000"/>
          <w:sz w:val="24"/>
          <w:szCs w:val="24"/>
        </w:rPr>
        <w:t xml:space="preserve"> ACÓRDÃO Nº 875/2021: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w:t>
      </w:r>
      <w:r w:rsidR="00B52AD7" w:rsidRPr="00F22F57">
        <w:rPr>
          <w:rFonts w:ascii="Arial Narrow" w:hAnsi="Arial Narrow" w:cs="Arial"/>
          <w:noProof/>
          <w:sz w:val="24"/>
          <w:szCs w:val="24"/>
        </w:rPr>
        <w:lastRenderedPageBreak/>
        <w:t>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divergência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presente Representação proposta pelo Ministério Público de Contas, por intermédio do Procurador Ruy Marcelo Alencar de Mendonça, em face da Fundação Municipal de Turismo – MANAUSTUR, sob a responsabilidade do Sr. Arlindo Pedro da Silva Junior – Diretor-Presidente da MANAUSTUR, à época, com o fito de averiguar possíveis irregularidades nos Convênios n. 04/2011 firmado com a Associação dos Grupos Folclóricos de Manaus – AGFM, sob</w:t>
      </w:r>
      <w:proofErr w:type="gramStart"/>
      <w:r w:rsidR="00B52AD7" w:rsidRPr="00F22F57">
        <w:rPr>
          <w:rFonts w:ascii="Arial Narrow" w:hAnsi="Arial Narrow" w:cs="Arial"/>
          <w:sz w:val="24"/>
          <w:szCs w:val="24"/>
        </w:rPr>
        <w:t xml:space="preserve">  </w:t>
      </w:r>
      <w:proofErr w:type="gramEnd"/>
      <w:r w:rsidR="00B52AD7" w:rsidRPr="00F22F57">
        <w:rPr>
          <w:rFonts w:ascii="Arial Narrow" w:hAnsi="Arial Narrow" w:cs="Arial"/>
          <w:sz w:val="24"/>
          <w:szCs w:val="24"/>
        </w:rPr>
        <w:t xml:space="preserve">a responsabilidade do Sr. Milton Ferreira dos Santos – Presidente da AGFM, à época; 05/2011 firmado com a Liga Independente dos Grupos Folclóricos de Manaus - LIGFM, sob a responsabilidade do Sr. Adelson Cavalcante – Presidente da LIGFM, à época; 06/2011 firmado com a Associação dos Grupos Folclóricos do Amazonas – AGFAM, sob a responsabilidade do Sr. Raimundo Nonato Bentes dos Santos – Presidente da AGFAM, à época; e 07/2011 firmado com a Associação Movimento Bumbás de Manaus – AMBM, sob a responsabilidade do Sr. Raimundo Nonato Negrão Torres – Presidente da AMBM, à época, em razão do preenchimento dos requisitos estabelecidos no art. 282 c/c o art. 288, §2º da Resolução n.º 04/02 – RI-TCE/AM; </w:t>
      </w:r>
      <w:r w:rsidR="00B52AD7" w:rsidRPr="00F22F57">
        <w:rPr>
          <w:rFonts w:ascii="Arial Narrow" w:hAnsi="Arial Narrow" w:cs="Arial"/>
          <w:b/>
          <w:sz w:val="24"/>
          <w:szCs w:val="24"/>
        </w:rPr>
        <w:t>9.2. Julgar Parcialmente Procedente</w:t>
      </w:r>
      <w:r w:rsidR="00B52AD7" w:rsidRPr="00F22F57">
        <w:rPr>
          <w:rFonts w:ascii="Arial Narrow" w:hAnsi="Arial Narrow" w:cs="Arial"/>
          <w:sz w:val="24"/>
          <w:szCs w:val="24"/>
        </w:rPr>
        <w:t xml:space="preserve"> a</w:t>
      </w:r>
      <w:proofErr w:type="gramStart"/>
      <w:r w:rsidR="00B52AD7" w:rsidRPr="00F22F57">
        <w:rPr>
          <w:rFonts w:ascii="Arial Narrow" w:hAnsi="Arial Narrow" w:cs="Arial"/>
          <w:sz w:val="24"/>
          <w:szCs w:val="24"/>
        </w:rPr>
        <w:t xml:space="preserve">  </w:t>
      </w:r>
      <w:proofErr w:type="gramEnd"/>
      <w:r w:rsidR="00B52AD7" w:rsidRPr="00F22F57">
        <w:rPr>
          <w:rFonts w:ascii="Arial Narrow" w:hAnsi="Arial Narrow" w:cs="Arial"/>
          <w:sz w:val="24"/>
          <w:szCs w:val="24"/>
        </w:rPr>
        <w:t>Representação proposta pelo Ministério Público de Contas, por intermédio do Procurador Ruy Marcelo Alencar de Mendonça, em face da Fundação Municipal de Turismo – MANAUSTUR, sob a responsabilidade do Sr. Arlindo Pedro da Silva Junior – Diretor-Presidente da MANAUSTUR, à época, em relação ao Convênio n. 07/2011 firmado com a Associação Movimento Bumbás de Manaus – AMBM, sob a responsabilidade do Sr. Raimundo Nonato Negrão Torres – Presidente da AMBM, à época - (objeto do Processo nº 16.181/2020) com o único objetivo de fazer determinação à origem;</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9.3. Julgar Improcedente</w:t>
      </w:r>
      <w:r w:rsidR="00B52AD7" w:rsidRPr="00F22F57">
        <w:rPr>
          <w:rFonts w:ascii="Arial Narrow" w:hAnsi="Arial Narrow" w:cs="Arial"/>
          <w:sz w:val="24"/>
          <w:szCs w:val="24"/>
        </w:rPr>
        <w:t xml:space="preserve"> da Representação proposta pelo Ministério Público de Contas, por intermédio do Procurador Ruy Marcelo Alencar de Mendonça, em face da Fundação Municipal de Turismo – MANAUSTUR, sob a responsabilidade do Sr. Arlindo Pedro da Silva Junior – Diretor-Presidente da MANAUSTUR, à época, em relação aos Convênios n. 04/2011 firmado com a Associação dos Grupos Folclóricos de Manaus – AGFM; 05/2011 firmado pela MANAUSTUR com a Liga Independente dos Grupos Folclóricos de Manaus - LIGFM; e 06/2011 firmado com a Associação dos Grupos Folclóricos do Amazonas – AGFAM, com o escopo de evitar a ocorrência do bis in idem ou a caracterização de julgados contraditórios, haja vista </w:t>
      </w:r>
      <w:proofErr w:type="gramStart"/>
      <w:r w:rsidR="00B52AD7" w:rsidRPr="00F22F57">
        <w:rPr>
          <w:rFonts w:ascii="Arial Narrow" w:hAnsi="Arial Narrow" w:cs="Arial"/>
          <w:sz w:val="24"/>
          <w:szCs w:val="24"/>
        </w:rPr>
        <w:t>os referidos Termos de Convênios e as Prestações de Contas dos mencionados ajustes já ter sido</w:t>
      </w:r>
      <w:proofErr w:type="gramEnd"/>
      <w:r w:rsidR="00B52AD7" w:rsidRPr="00F22F57">
        <w:rPr>
          <w:rFonts w:ascii="Arial Narrow" w:hAnsi="Arial Narrow" w:cs="Arial"/>
          <w:sz w:val="24"/>
          <w:szCs w:val="24"/>
        </w:rPr>
        <w:t xml:space="preserve"> julgados nos autos dos Processos nº 1.681/2012, 16.046/2020 e 4.030/2012;</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9.4. Determinar</w:t>
      </w:r>
      <w:r w:rsidR="00B52AD7" w:rsidRPr="00F22F57">
        <w:rPr>
          <w:rFonts w:ascii="Arial Narrow" w:hAnsi="Arial Narrow" w:cs="Arial"/>
          <w:sz w:val="24"/>
          <w:szCs w:val="24"/>
        </w:rPr>
        <w:t xml:space="preserve"> à Fundação Municipal de Turismo - MANAUSTUR que, nos termos de convênio, cooperação ou parceria a serem firmados a partir do presente julgado, elabore com maior cautela, acuidade e rigor os projetos que se destinam à firmatura dos mencionados ajustes com entidades privadas com o objetivo de fomentar as atividades culturais no Município de Manaus, atentando às prescrições da Resolução n. 12/2012 – TCE/AM e demais leis e resoluções aplicáveis à matéria;</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9.5. Determinar</w:t>
      </w:r>
      <w:r w:rsidR="00B52AD7" w:rsidRPr="00F22F57">
        <w:rPr>
          <w:rFonts w:ascii="Arial Narrow" w:hAnsi="Arial Narrow" w:cs="Arial"/>
          <w:sz w:val="24"/>
          <w:szCs w:val="24"/>
        </w:rPr>
        <w:t xml:space="preserve"> à SEPLENO que extraia cópia do Relatório/Voto e do decisum exarado por este Plenário, encaminhando a referida documentação ao DEATV para que proceda à sua juntada aos autos do Processo nº 16.181/2020 – referente à Prestação de Contas do Convêni</w:t>
      </w:r>
      <w:r w:rsidR="00967494" w:rsidRPr="00F22F57">
        <w:rPr>
          <w:rFonts w:ascii="Arial Narrow" w:hAnsi="Arial Narrow" w:cs="Arial"/>
          <w:sz w:val="24"/>
          <w:szCs w:val="24"/>
        </w:rPr>
        <w:t>o n</w:t>
      </w:r>
      <w:r w:rsidR="00B52AD7" w:rsidRPr="00F22F57">
        <w:rPr>
          <w:rFonts w:ascii="Arial Narrow" w:hAnsi="Arial Narrow" w:cs="Arial"/>
          <w:sz w:val="24"/>
          <w:szCs w:val="24"/>
        </w:rPr>
        <w:t>º 07/2011, firmado entre a MANAUSTUR e a Associação Movimento Bumbás de Manaus – AMBM -, para que o Relator dos referidos autos adote as medidas que considerar cabíveis;</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9.6. Arquivar</w:t>
      </w:r>
      <w:r w:rsidR="00B52AD7" w:rsidRPr="00F22F57">
        <w:rPr>
          <w:rFonts w:ascii="Arial Narrow" w:hAnsi="Arial Narrow" w:cs="Arial"/>
          <w:sz w:val="24"/>
          <w:szCs w:val="24"/>
        </w:rPr>
        <w:t xml:space="preserve"> os autos, em atenção ao que dispõe o art. 162 da Resolução n. 04/02 – RI-TCE/AM.</w:t>
      </w:r>
      <w:r w:rsidR="00044D63"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13.943/2020</w:t>
      </w:r>
      <w:r w:rsidR="00B52AD7" w:rsidRPr="00F22F57">
        <w:rPr>
          <w:rFonts w:ascii="Arial Narrow" w:hAnsi="Arial Narrow" w:cs="Arial"/>
          <w:color w:val="000000"/>
          <w:sz w:val="24"/>
          <w:szCs w:val="24"/>
        </w:rPr>
        <w:t xml:space="preserve"> - Representação com pedido de Medida Cautelar interposta pela empresa </w:t>
      </w:r>
      <w:proofErr w:type="spellStart"/>
      <w:r w:rsidR="00B52AD7" w:rsidRPr="00F22F57">
        <w:rPr>
          <w:rFonts w:ascii="Arial Narrow" w:hAnsi="Arial Narrow" w:cs="Arial"/>
          <w:color w:val="000000"/>
          <w:sz w:val="24"/>
          <w:szCs w:val="24"/>
        </w:rPr>
        <w:t>Ability</w:t>
      </w:r>
      <w:proofErr w:type="spellEnd"/>
      <w:r w:rsidR="00B52AD7" w:rsidRPr="00F22F57">
        <w:rPr>
          <w:rFonts w:ascii="Arial Narrow" w:hAnsi="Arial Narrow" w:cs="Arial"/>
          <w:color w:val="000000"/>
          <w:sz w:val="24"/>
          <w:szCs w:val="24"/>
        </w:rPr>
        <w:t xml:space="preserve"> Negócios </w:t>
      </w:r>
      <w:proofErr w:type="spellStart"/>
      <w:r w:rsidR="00B52AD7" w:rsidRPr="00F22F57">
        <w:rPr>
          <w:rFonts w:ascii="Arial Narrow" w:hAnsi="Arial Narrow" w:cs="Arial"/>
          <w:color w:val="000000"/>
          <w:sz w:val="24"/>
          <w:szCs w:val="24"/>
        </w:rPr>
        <w:t>Eireli</w:t>
      </w:r>
      <w:proofErr w:type="spellEnd"/>
      <w:r w:rsidR="00B52AD7" w:rsidRPr="00F22F57">
        <w:rPr>
          <w:rFonts w:ascii="Arial Narrow" w:hAnsi="Arial Narrow" w:cs="Arial"/>
          <w:color w:val="000000"/>
          <w:sz w:val="24"/>
          <w:szCs w:val="24"/>
        </w:rPr>
        <w:t xml:space="preserve"> </w:t>
      </w:r>
      <w:proofErr w:type="spellStart"/>
      <w:r w:rsidR="00B52AD7" w:rsidRPr="00F22F57">
        <w:rPr>
          <w:rFonts w:ascii="Arial Narrow" w:hAnsi="Arial Narrow" w:cs="Arial"/>
          <w:color w:val="000000"/>
          <w:sz w:val="24"/>
          <w:szCs w:val="24"/>
        </w:rPr>
        <w:t>Epp</w:t>
      </w:r>
      <w:proofErr w:type="spellEnd"/>
      <w:r w:rsidR="00B52AD7" w:rsidRPr="00F22F57">
        <w:rPr>
          <w:rFonts w:ascii="Arial Narrow" w:hAnsi="Arial Narrow" w:cs="Arial"/>
          <w:color w:val="000000"/>
          <w:sz w:val="24"/>
          <w:szCs w:val="24"/>
        </w:rPr>
        <w:t xml:space="preserve">, </w:t>
      </w:r>
      <w:r w:rsidR="00326C8C" w:rsidRPr="00F22F57">
        <w:rPr>
          <w:rFonts w:ascii="Arial Narrow" w:hAnsi="Arial Narrow" w:cs="Arial"/>
          <w:color w:val="000000"/>
          <w:sz w:val="24"/>
          <w:szCs w:val="24"/>
        </w:rPr>
        <w:t>em razão de</w:t>
      </w:r>
      <w:r w:rsidR="00B52AD7" w:rsidRPr="00F22F57">
        <w:rPr>
          <w:rFonts w:ascii="Arial Narrow" w:hAnsi="Arial Narrow" w:cs="Arial"/>
          <w:color w:val="000000"/>
          <w:sz w:val="24"/>
          <w:szCs w:val="24"/>
        </w:rPr>
        <w:t xml:space="preserve"> possíveis irregularidades no Pregão Eletrônico nº 113/2020–</w:t>
      </w:r>
      <w:r w:rsidR="00326C8C" w:rsidRPr="00F22F57">
        <w:rPr>
          <w:rFonts w:ascii="Arial Narrow" w:hAnsi="Arial Narrow" w:cs="Arial"/>
          <w:color w:val="000000"/>
          <w:sz w:val="24"/>
          <w:szCs w:val="24"/>
        </w:rPr>
        <w:t>CSC</w:t>
      </w:r>
      <w:r w:rsidR="00B52AD7" w:rsidRPr="00F22F57">
        <w:rPr>
          <w:rFonts w:ascii="Arial Narrow" w:hAnsi="Arial Narrow" w:cs="Arial"/>
          <w:color w:val="000000"/>
          <w:sz w:val="24"/>
          <w:szCs w:val="24"/>
        </w:rPr>
        <w:t xml:space="preserve">, que tem por objeto a contratação, pelo menor preço global, de pessoa jurídica especializada na prestação de serviços de limpeza e conservação nas dependências das </w:t>
      </w:r>
      <w:r w:rsidR="00326C8C" w:rsidRPr="00F22F57">
        <w:rPr>
          <w:rFonts w:ascii="Arial Narrow" w:hAnsi="Arial Narrow" w:cs="Arial"/>
          <w:color w:val="000000"/>
          <w:sz w:val="24"/>
          <w:szCs w:val="24"/>
        </w:rPr>
        <w:t>e</w:t>
      </w:r>
      <w:r w:rsidR="00B52AD7" w:rsidRPr="00F22F57">
        <w:rPr>
          <w:rFonts w:ascii="Arial Narrow" w:hAnsi="Arial Narrow" w:cs="Arial"/>
          <w:color w:val="000000"/>
          <w:sz w:val="24"/>
          <w:szCs w:val="24"/>
        </w:rPr>
        <w:t xml:space="preserve">scolas de </w:t>
      </w:r>
      <w:r w:rsidR="00326C8C" w:rsidRPr="00F22F57">
        <w:rPr>
          <w:rFonts w:ascii="Arial Narrow" w:hAnsi="Arial Narrow" w:cs="Arial"/>
          <w:color w:val="000000"/>
          <w:sz w:val="24"/>
          <w:szCs w:val="24"/>
        </w:rPr>
        <w:t>f</w:t>
      </w:r>
      <w:r w:rsidR="00B52AD7" w:rsidRPr="00F22F57">
        <w:rPr>
          <w:rFonts w:ascii="Arial Narrow" w:hAnsi="Arial Narrow" w:cs="Arial"/>
          <w:color w:val="000000"/>
          <w:sz w:val="24"/>
          <w:szCs w:val="24"/>
        </w:rPr>
        <w:t xml:space="preserve">ormação </w:t>
      </w:r>
      <w:r w:rsidR="00326C8C" w:rsidRPr="00F22F57">
        <w:rPr>
          <w:rFonts w:ascii="Arial Narrow" w:hAnsi="Arial Narrow" w:cs="Arial"/>
          <w:color w:val="000000"/>
          <w:sz w:val="24"/>
          <w:szCs w:val="24"/>
        </w:rPr>
        <w:t>p</w:t>
      </w:r>
      <w:r w:rsidR="00B52AD7" w:rsidRPr="00F22F57">
        <w:rPr>
          <w:rFonts w:ascii="Arial Narrow" w:hAnsi="Arial Narrow" w:cs="Arial"/>
          <w:color w:val="000000"/>
          <w:sz w:val="24"/>
          <w:szCs w:val="24"/>
        </w:rPr>
        <w:t xml:space="preserve">rofissional localizadas nas cidades de Manaus, Careiro Castanho, Maués, Tefé e Itacoatiara, todos no estado do Amazonas e na </w:t>
      </w:r>
      <w:r w:rsidR="00326C8C" w:rsidRPr="00F22F57">
        <w:rPr>
          <w:rFonts w:ascii="Arial Narrow" w:hAnsi="Arial Narrow" w:cs="Arial"/>
          <w:color w:val="000000"/>
          <w:sz w:val="24"/>
          <w:szCs w:val="24"/>
        </w:rPr>
        <w:t>S</w:t>
      </w:r>
      <w:r w:rsidR="00B52AD7" w:rsidRPr="00F22F57">
        <w:rPr>
          <w:rFonts w:ascii="Arial Narrow" w:hAnsi="Arial Narrow" w:cs="Arial"/>
          <w:color w:val="000000"/>
          <w:sz w:val="24"/>
          <w:szCs w:val="24"/>
        </w:rPr>
        <w:t>ede administrativa do Centro de Educação Tecnológica do Amazonas – CETAM.</w:t>
      </w:r>
      <w:r w:rsidR="00B52AD7" w:rsidRPr="00F22F57">
        <w:rPr>
          <w:rFonts w:ascii="Arial Narrow" w:hAnsi="Arial Narrow" w:cs="Arial"/>
          <w:b/>
          <w:color w:val="000000"/>
          <w:sz w:val="24"/>
          <w:szCs w:val="24"/>
        </w:rPr>
        <w:t xml:space="preserve"> ACÓRDÃO Nº 876/2021: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lastRenderedPageBreak/>
        <w:t>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Representação, com Pedido de Medida Cautelar, formulada pela empresa </w:t>
      </w:r>
      <w:proofErr w:type="spellStart"/>
      <w:r w:rsidR="00B52AD7" w:rsidRPr="00F22F57">
        <w:rPr>
          <w:rFonts w:ascii="Arial Narrow" w:hAnsi="Arial Narrow" w:cs="Arial"/>
          <w:sz w:val="24"/>
          <w:szCs w:val="24"/>
        </w:rPr>
        <w:t>Ability</w:t>
      </w:r>
      <w:proofErr w:type="spellEnd"/>
      <w:r w:rsidR="00B52AD7" w:rsidRPr="00F22F57">
        <w:rPr>
          <w:rFonts w:ascii="Arial Narrow" w:hAnsi="Arial Narrow" w:cs="Arial"/>
          <w:sz w:val="24"/>
          <w:szCs w:val="24"/>
        </w:rPr>
        <w:t xml:space="preserve"> Negócios </w:t>
      </w:r>
      <w:proofErr w:type="spellStart"/>
      <w:r w:rsidR="00B52AD7" w:rsidRPr="00F22F57">
        <w:rPr>
          <w:rFonts w:ascii="Arial Narrow" w:hAnsi="Arial Narrow" w:cs="Arial"/>
          <w:sz w:val="24"/>
          <w:szCs w:val="24"/>
        </w:rPr>
        <w:t>Eireli</w:t>
      </w:r>
      <w:proofErr w:type="spellEnd"/>
      <w:r w:rsidR="00B52AD7" w:rsidRPr="00F22F57">
        <w:rPr>
          <w:rFonts w:ascii="Arial Narrow" w:hAnsi="Arial Narrow" w:cs="Arial"/>
          <w:sz w:val="24"/>
          <w:szCs w:val="24"/>
        </w:rPr>
        <w:t xml:space="preserve"> </w:t>
      </w:r>
      <w:proofErr w:type="spellStart"/>
      <w:r w:rsidR="00B52AD7" w:rsidRPr="00F22F57">
        <w:rPr>
          <w:rFonts w:ascii="Arial Narrow" w:hAnsi="Arial Narrow" w:cs="Arial"/>
          <w:sz w:val="24"/>
          <w:szCs w:val="24"/>
        </w:rPr>
        <w:t>Epp</w:t>
      </w:r>
      <w:proofErr w:type="spellEnd"/>
      <w:r w:rsidR="00B52AD7" w:rsidRPr="00F22F57">
        <w:rPr>
          <w:rFonts w:ascii="Arial Narrow" w:hAnsi="Arial Narrow" w:cs="Arial"/>
          <w:sz w:val="24"/>
          <w:szCs w:val="24"/>
        </w:rPr>
        <w:t xml:space="preserve"> em face do Centro de Educação Tecnológica do Amazonas – CETAM, de responsabilidade da Sra. </w:t>
      </w:r>
      <w:proofErr w:type="spellStart"/>
      <w:r w:rsidR="00B52AD7" w:rsidRPr="00F22F57">
        <w:rPr>
          <w:rFonts w:ascii="Arial Narrow" w:hAnsi="Arial Narrow" w:cs="Arial"/>
          <w:sz w:val="24"/>
          <w:szCs w:val="24"/>
        </w:rPr>
        <w:t>Joésia</w:t>
      </w:r>
      <w:proofErr w:type="spellEnd"/>
      <w:r w:rsidR="00B52AD7" w:rsidRPr="00F22F57">
        <w:rPr>
          <w:rFonts w:ascii="Arial Narrow" w:hAnsi="Arial Narrow" w:cs="Arial"/>
          <w:sz w:val="24"/>
          <w:szCs w:val="24"/>
        </w:rPr>
        <w:t xml:space="preserve"> Moreira Julião Pacheco, Diretora-Presidente, e do Centro de Serviços Compartilhados – CSC, de responsabilidade do Sr. Walter Siqueira Brito, Presidente, por preencher os requisitos do art. 288 c/c 279, §1º da Resolução n. 04/2002-TCE/AM; </w:t>
      </w:r>
      <w:r w:rsidR="00B52AD7" w:rsidRPr="00F22F57">
        <w:rPr>
          <w:rFonts w:ascii="Arial Narrow" w:hAnsi="Arial Narrow" w:cs="Arial"/>
          <w:b/>
          <w:sz w:val="24"/>
          <w:szCs w:val="24"/>
        </w:rPr>
        <w:t>9.2. Julgar Improcedente</w:t>
      </w:r>
      <w:r w:rsidR="00B52AD7" w:rsidRPr="00F22F57">
        <w:rPr>
          <w:rFonts w:ascii="Arial Narrow" w:hAnsi="Arial Narrow" w:cs="Arial"/>
          <w:sz w:val="24"/>
          <w:szCs w:val="24"/>
        </w:rPr>
        <w:t xml:space="preserve"> a Representação, com Pedido de Medida Cautelar, formulada pela empresa </w:t>
      </w:r>
      <w:proofErr w:type="spellStart"/>
      <w:r w:rsidR="00B52AD7" w:rsidRPr="00F22F57">
        <w:rPr>
          <w:rFonts w:ascii="Arial Narrow" w:hAnsi="Arial Narrow" w:cs="Arial"/>
          <w:sz w:val="24"/>
          <w:szCs w:val="24"/>
        </w:rPr>
        <w:t>Ability</w:t>
      </w:r>
      <w:proofErr w:type="spellEnd"/>
      <w:r w:rsidR="00B52AD7" w:rsidRPr="00F22F57">
        <w:rPr>
          <w:rFonts w:ascii="Arial Narrow" w:hAnsi="Arial Narrow" w:cs="Arial"/>
          <w:sz w:val="24"/>
          <w:szCs w:val="24"/>
        </w:rPr>
        <w:t xml:space="preserve"> Negócios </w:t>
      </w:r>
      <w:proofErr w:type="spellStart"/>
      <w:r w:rsidR="00B52AD7" w:rsidRPr="00F22F57">
        <w:rPr>
          <w:rFonts w:ascii="Arial Narrow" w:hAnsi="Arial Narrow" w:cs="Arial"/>
          <w:sz w:val="24"/>
          <w:szCs w:val="24"/>
        </w:rPr>
        <w:t>Eireli</w:t>
      </w:r>
      <w:proofErr w:type="spellEnd"/>
      <w:r w:rsidR="00B52AD7" w:rsidRPr="00F22F57">
        <w:rPr>
          <w:rFonts w:ascii="Arial Narrow" w:hAnsi="Arial Narrow" w:cs="Arial"/>
          <w:sz w:val="24"/>
          <w:szCs w:val="24"/>
        </w:rPr>
        <w:t xml:space="preserve"> </w:t>
      </w:r>
      <w:proofErr w:type="spellStart"/>
      <w:r w:rsidR="00B52AD7" w:rsidRPr="00F22F57">
        <w:rPr>
          <w:rFonts w:ascii="Arial Narrow" w:hAnsi="Arial Narrow" w:cs="Arial"/>
          <w:sz w:val="24"/>
          <w:szCs w:val="24"/>
        </w:rPr>
        <w:t>Epp</w:t>
      </w:r>
      <w:proofErr w:type="spellEnd"/>
      <w:r w:rsidR="00B52AD7" w:rsidRPr="00F22F57">
        <w:rPr>
          <w:rFonts w:ascii="Arial Narrow" w:hAnsi="Arial Narrow" w:cs="Arial"/>
          <w:sz w:val="24"/>
          <w:szCs w:val="24"/>
        </w:rPr>
        <w:t xml:space="preserve"> em face do Centro de Educação Tecnológica do Amazonas – CETAM, de responsabilidade da Sra. </w:t>
      </w:r>
      <w:proofErr w:type="spellStart"/>
      <w:r w:rsidR="00B52AD7" w:rsidRPr="00F22F57">
        <w:rPr>
          <w:rFonts w:ascii="Arial Narrow" w:hAnsi="Arial Narrow" w:cs="Arial"/>
          <w:sz w:val="24"/>
          <w:szCs w:val="24"/>
        </w:rPr>
        <w:t>Joésia</w:t>
      </w:r>
      <w:proofErr w:type="spellEnd"/>
      <w:r w:rsidR="00B52AD7" w:rsidRPr="00F22F57">
        <w:rPr>
          <w:rFonts w:ascii="Arial Narrow" w:hAnsi="Arial Narrow" w:cs="Arial"/>
          <w:sz w:val="24"/>
          <w:szCs w:val="24"/>
        </w:rPr>
        <w:t xml:space="preserve"> Moreira Julião Pacheco, Diretora-Presidente, e do Centro de Serviços Compartilhados – CSC, de responsabilidade do Sr. Walter Siqueira Brito, Presidente, em razão da não constatação das ilegalidades supostas na exordial quanto à violação aos princípios da legalidade, isonomia, moralidade e vinculação ao instrumento convocatório, ou favorecimento de licitante no PE n. 113/2020-CSC; </w:t>
      </w:r>
      <w:r w:rsidR="00B52AD7" w:rsidRPr="00F22F57">
        <w:rPr>
          <w:rFonts w:ascii="Arial Narrow" w:hAnsi="Arial Narrow" w:cs="Arial"/>
          <w:b/>
          <w:sz w:val="24"/>
          <w:szCs w:val="24"/>
        </w:rPr>
        <w:t>9.3. Dar ciência</w:t>
      </w:r>
      <w:r w:rsidR="00B52AD7" w:rsidRPr="00F22F57">
        <w:rPr>
          <w:rFonts w:ascii="Arial Narrow" w:hAnsi="Arial Narrow" w:cs="Arial"/>
          <w:sz w:val="24"/>
          <w:szCs w:val="24"/>
        </w:rPr>
        <w:t xml:space="preserve"> à Representante, empresa </w:t>
      </w:r>
      <w:proofErr w:type="spellStart"/>
      <w:r w:rsidR="00B52AD7" w:rsidRPr="00F22F57">
        <w:rPr>
          <w:rFonts w:ascii="Arial Narrow" w:hAnsi="Arial Narrow" w:cs="Arial"/>
          <w:sz w:val="24"/>
          <w:szCs w:val="24"/>
        </w:rPr>
        <w:t>Ability</w:t>
      </w:r>
      <w:proofErr w:type="spellEnd"/>
      <w:r w:rsidR="00B52AD7" w:rsidRPr="00F22F57">
        <w:rPr>
          <w:rFonts w:ascii="Arial Narrow" w:hAnsi="Arial Narrow" w:cs="Arial"/>
          <w:sz w:val="24"/>
          <w:szCs w:val="24"/>
        </w:rPr>
        <w:t xml:space="preserve"> Negócios </w:t>
      </w:r>
      <w:proofErr w:type="spellStart"/>
      <w:r w:rsidR="00B52AD7" w:rsidRPr="00F22F57">
        <w:rPr>
          <w:rFonts w:ascii="Arial Narrow" w:hAnsi="Arial Narrow" w:cs="Arial"/>
          <w:sz w:val="24"/>
          <w:szCs w:val="24"/>
        </w:rPr>
        <w:t>Eireli</w:t>
      </w:r>
      <w:proofErr w:type="spellEnd"/>
      <w:r w:rsidR="00B52AD7" w:rsidRPr="00F22F57">
        <w:rPr>
          <w:rFonts w:ascii="Arial Narrow" w:hAnsi="Arial Narrow" w:cs="Arial"/>
          <w:sz w:val="24"/>
          <w:szCs w:val="24"/>
        </w:rPr>
        <w:t xml:space="preserve"> </w:t>
      </w:r>
      <w:proofErr w:type="spellStart"/>
      <w:r w:rsidR="00B52AD7" w:rsidRPr="00F22F57">
        <w:rPr>
          <w:rFonts w:ascii="Arial Narrow" w:hAnsi="Arial Narrow" w:cs="Arial"/>
          <w:sz w:val="24"/>
          <w:szCs w:val="24"/>
        </w:rPr>
        <w:t>Epp</w:t>
      </w:r>
      <w:proofErr w:type="spellEnd"/>
      <w:r w:rsidR="00B52AD7" w:rsidRPr="00F22F57">
        <w:rPr>
          <w:rFonts w:ascii="Arial Narrow" w:hAnsi="Arial Narrow" w:cs="Arial"/>
          <w:sz w:val="24"/>
          <w:szCs w:val="24"/>
        </w:rPr>
        <w:t xml:space="preserve">, e aos Representados, Sr. Walter Siqueira Brito e Sra. </w:t>
      </w:r>
      <w:proofErr w:type="spellStart"/>
      <w:r w:rsidR="00B52AD7" w:rsidRPr="00F22F57">
        <w:rPr>
          <w:rFonts w:ascii="Arial Narrow" w:hAnsi="Arial Narrow" w:cs="Arial"/>
          <w:sz w:val="24"/>
          <w:szCs w:val="24"/>
        </w:rPr>
        <w:t>Joésia</w:t>
      </w:r>
      <w:proofErr w:type="spellEnd"/>
      <w:r w:rsidR="00B52AD7" w:rsidRPr="00F22F57">
        <w:rPr>
          <w:rFonts w:ascii="Arial Narrow" w:hAnsi="Arial Narrow" w:cs="Arial"/>
          <w:sz w:val="24"/>
          <w:szCs w:val="24"/>
        </w:rPr>
        <w:t xml:space="preserve"> Moreira Julião Pacheco, sobre o teor da decisão; </w:t>
      </w:r>
      <w:r w:rsidR="00B52AD7" w:rsidRPr="00F22F57">
        <w:rPr>
          <w:rFonts w:ascii="Arial Narrow" w:hAnsi="Arial Narrow" w:cs="Arial"/>
          <w:b/>
          <w:sz w:val="24"/>
          <w:szCs w:val="24"/>
        </w:rPr>
        <w:t>9.4. Arquivar</w:t>
      </w:r>
      <w:r w:rsidR="00B52AD7" w:rsidRPr="00F22F57">
        <w:rPr>
          <w:rFonts w:ascii="Arial Narrow" w:hAnsi="Arial Narrow" w:cs="Arial"/>
          <w:sz w:val="24"/>
          <w:szCs w:val="24"/>
        </w:rPr>
        <w:t xml:space="preserve"> a Representação, na forma regimental.</w:t>
      </w:r>
      <w:r w:rsidR="002770DC"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15.353/2020</w:t>
      </w:r>
      <w:r w:rsidR="00B52AD7" w:rsidRPr="00F22F57">
        <w:rPr>
          <w:rFonts w:ascii="Arial Narrow" w:hAnsi="Arial Narrow" w:cs="Arial"/>
          <w:color w:val="000000"/>
          <w:sz w:val="24"/>
          <w:szCs w:val="24"/>
        </w:rPr>
        <w:t xml:space="preserve"> - Representação oriunda da Manifestação nº 393/2020-Ouvidoria, em face da Prefeitura de Apuí, acerca de indícios de acúmulo </w:t>
      </w:r>
      <w:r w:rsidR="002770DC" w:rsidRPr="00F22F57">
        <w:rPr>
          <w:rFonts w:ascii="Arial Narrow" w:hAnsi="Arial Narrow" w:cs="Arial"/>
          <w:color w:val="000000"/>
          <w:sz w:val="24"/>
          <w:szCs w:val="24"/>
        </w:rPr>
        <w:t xml:space="preserve">ilegal </w:t>
      </w:r>
      <w:r w:rsidR="002770DC" w:rsidRPr="00F22F57">
        <w:rPr>
          <w:rFonts w:ascii="Arial Narrow" w:hAnsi="Arial Narrow" w:cs="Arial"/>
          <w:sz w:val="24"/>
          <w:szCs w:val="24"/>
        </w:rPr>
        <w:t>de cargos públicos exercidos pelo servidor Daniel de Lima</w:t>
      </w:r>
      <w:r w:rsidR="002770DC" w:rsidRPr="00F22F57">
        <w:rPr>
          <w:rFonts w:ascii="Arial Narrow" w:hAnsi="Arial Narrow" w:cs="Arial"/>
          <w:color w:val="000000"/>
          <w:sz w:val="24"/>
          <w:szCs w:val="24"/>
        </w:rPr>
        <w:t xml:space="preserve"> </w:t>
      </w:r>
      <w:r w:rsidR="002770DC" w:rsidRPr="00F22F57">
        <w:rPr>
          <w:rFonts w:ascii="Arial Narrow" w:hAnsi="Arial Narrow" w:cs="Arial"/>
          <w:sz w:val="24"/>
          <w:szCs w:val="24"/>
        </w:rPr>
        <w:t>junto à Prefeitura Municipal de Apuí e a Secretaria Estadual de Saúde – SES/AM.</w:t>
      </w:r>
      <w:r w:rsidR="00B52AD7" w:rsidRPr="00F22F57">
        <w:rPr>
          <w:rFonts w:ascii="Arial Narrow" w:hAnsi="Arial Narrow" w:cs="Arial"/>
          <w:b/>
          <w:color w:val="000000"/>
          <w:sz w:val="24"/>
          <w:szCs w:val="24"/>
        </w:rPr>
        <w:t xml:space="preserve"> ACÓRDÃO Nº 877/2021: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9.1. Conhecer</w:t>
      </w:r>
      <w:r w:rsidR="00B52AD7" w:rsidRPr="00F22F57">
        <w:rPr>
          <w:rFonts w:ascii="Arial Narrow" w:hAnsi="Arial Narrow" w:cs="Arial"/>
          <w:sz w:val="24"/>
          <w:szCs w:val="24"/>
        </w:rPr>
        <w:t xml:space="preserve"> da Representação resultante da Manifestação n. 393/2020 da Ouvidoria deste Tribunal de Contas, para apurar possível irregularidade em acúmulo de cargos públicos pelo servidor Daniel de Lima junto à Prefeitura Municipal de Apuí e a Secretaria Estadual de Saúde – SES/AM; </w:t>
      </w:r>
      <w:r w:rsidR="00B52AD7" w:rsidRPr="00F22F57">
        <w:rPr>
          <w:rFonts w:ascii="Arial Narrow" w:hAnsi="Arial Narrow" w:cs="Arial"/>
          <w:b/>
          <w:bCs/>
          <w:sz w:val="24"/>
          <w:szCs w:val="24"/>
        </w:rPr>
        <w:t>9.2. Julgar Procedente</w:t>
      </w:r>
      <w:r w:rsidR="00B52AD7" w:rsidRPr="00F22F57">
        <w:rPr>
          <w:rFonts w:ascii="Arial Narrow" w:hAnsi="Arial Narrow" w:cs="Arial"/>
          <w:sz w:val="24"/>
          <w:szCs w:val="24"/>
        </w:rPr>
        <w:t xml:space="preserve"> a Representação pelo acúmulo ilegal de cargos públicos exercidos pelo servidor Daniel de Lima, visto que os cargos ocupados por ele junto à Prefeitura Municipal de Apuí (Coordenador de Controle Interno) e a Secretaria Estadual de Saúde – SES/AM (Artífice) não encontram amparo nas exceções previstas no art. 37, XVI, “a”, “b” ou “c” da CF/88; </w:t>
      </w:r>
      <w:r w:rsidR="00B52AD7" w:rsidRPr="00F22F57">
        <w:rPr>
          <w:rFonts w:ascii="Arial Narrow" w:hAnsi="Arial Narrow" w:cs="Arial"/>
          <w:b/>
          <w:bCs/>
          <w:sz w:val="24"/>
          <w:szCs w:val="24"/>
        </w:rPr>
        <w:t>9.3. Notificar</w:t>
      </w:r>
      <w:r w:rsidR="00B52AD7" w:rsidRPr="00F22F57">
        <w:rPr>
          <w:rFonts w:ascii="Arial Narrow" w:hAnsi="Arial Narrow" w:cs="Arial"/>
          <w:sz w:val="24"/>
          <w:szCs w:val="24"/>
        </w:rPr>
        <w:t xml:space="preserve"> o Sr. Antônio Roque Longo, Prefeito da Prefeitura Municipal de Apuí e o atual Secretário Estadual de Saúde do Amazonas, com cópia do Relatório/Voto e do Acórdão, cientificando-lhes do decisório, para que observem o acúmulo ilegal de cargos públicos exercidos pelo servidor Daniel de Lima junto à Prefeitura Municipal de Apuí (Coordenador de Controle Interno) e a Secretaria Estadual de Saúde – SES/AM (Artífice), a fim de que instaurem processo administrativo franqueando direito de opção de cargo ao servidor, em cumprimento às prescrições dos </w:t>
      </w:r>
      <w:proofErr w:type="spellStart"/>
      <w:r w:rsidR="00B52AD7" w:rsidRPr="00F22F57">
        <w:rPr>
          <w:rFonts w:ascii="Arial Narrow" w:hAnsi="Arial Narrow" w:cs="Arial"/>
          <w:sz w:val="24"/>
          <w:szCs w:val="24"/>
        </w:rPr>
        <w:t>arts</w:t>
      </w:r>
      <w:proofErr w:type="spellEnd"/>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146, 147 e 174</w:t>
      </w:r>
      <w:proofErr w:type="gramEnd"/>
      <w:r w:rsidR="00B52AD7" w:rsidRPr="00F22F57">
        <w:rPr>
          <w:rFonts w:ascii="Arial Narrow" w:hAnsi="Arial Narrow" w:cs="Arial"/>
          <w:sz w:val="24"/>
          <w:szCs w:val="24"/>
        </w:rPr>
        <w:t xml:space="preserve"> da Lei n. 1762/1986; </w:t>
      </w:r>
      <w:r w:rsidR="00B52AD7" w:rsidRPr="00F22F57">
        <w:rPr>
          <w:rFonts w:ascii="Arial Narrow" w:hAnsi="Arial Narrow" w:cs="Arial"/>
          <w:b/>
          <w:bCs/>
          <w:sz w:val="24"/>
          <w:szCs w:val="24"/>
        </w:rPr>
        <w:t>9.4. Determinar</w:t>
      </w:r>
      <w:r w:rsidR="00B52AD7" w:rsidRPr="00F22F57">
        <w:rPr>
          <w:rFonts w:ascii="Arial Narrow" w:hAnsi="Arial Narrow" w:cs="Arial"/>
          <w:sz w:val="24"/>
          <w:szCs w:val="24"/>
        </w:rPr>
        <w:t xml:space="preserve"> ao Sr. Antônio Roque Longo, Prefeito Municipal de Apuí e ao atual Secretário Estadual de Saúde do Amazonas, que no prazo de 60 (sessenta dias) apresentem a este Tribunal de Contas os documentos relativos às medidas adotadas para o saneamento da ilicitude face ao art. 37, XVI da CF/88, visto a impossibilidade de acumulação dos cargos que exerce o servidor Daniel de Lima, </w:t>
      </w:r>
      <w:proofErr w:type="gramStart"/>
      <w:r w:rsidR="00B52AD7" w:rsidRPr="00F22F57">
        <w:rPr>
          <w:rFonts w:ascii="Arial Narrow" w:hAnsi="Arial Narrow" w:cs="Arial"/>
          <w:sz w:val="24"/>
          <w:szCs w:val="24"/>
        </w:rPr>
        <w:t>sob pena</w:t>
      </w:r>
      <w:proofErr w:type="gramEnd"/>
      <w:r w:rsidR="00B52AD7" w:rsidRPr="00F22F57">
        <w:rPr>
          <w:rFonts w:ascii="Arial Narrow" w:hAnsi="Arial Narrow" w:cs="Arial"/>
          <w:sz w:val="24"/>
          <w:szCs w:val="24"/>
        </w:rPr>
        <w:t xml:space="preserve"> de multa nos termos do art. 308, II, “a” da Resolução n. 04/2002 - TCE/AM.</w:t>
      </w:r>
      <w:r w:rsidR="000E245A"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15.474/2020</w:t>
      </w:r>
      <w:r w:rsidR="00B52AD7" w:rsidRPr="00F22F57">
        <w:rPr>
          <w:rFonts w:ascii="Arial Narrow" w:hAnsi="Arial Narrow" w:cs="Arial"/>
          <w:color w:val="000000"/>
          <w:sz w:val="24"/>
          <w:szCs w:val="24"/>
        </w:rPr>
        <w:t xml:space="preserve"> - Representação com pedido de Medida Cautelar interposta pela empresa </w:t>
      </w:r>
      <w:proofErr w:type="spellStart"/>
      <w:r w:rsidR="00B52AD7" w:rsidRPr="00F22F57">
        <w:rPr>
          <w:rFonts w:ascii="Arial Narrow" w:hAnsi="Arial Narrow" w:cs="Arial"/>
          <w:color w:val="000000"/>
          <w:sz w:val="24"/>
          <w:szCs w:val="24"/>
        </w:rPr>
        <w:t>Ability</w:t>
      </w:r>
      <w:proofErr w:type="spellEnd"/>
      <w:r w:rsidR="00B52AD7" w:rsidRPr="00F22F57">
        <w:rPr>
          <w:rFonts w:ascii="Arial Narrow" w:hAnsi="Arial Narrow" w:cs="Arial"/>
          <w:color w:val="000000"/>
          <w:sz w:val="24"/>
          <w:szCs w:val="24"/>
        </w:rPr>
        <w:t xml:space="preserve"> Negócios </w:t>
      </w:r>
      <w:proofErr w:type="spellStart"/>
      <w:r w:rsidR="00B52AD7" w:rsidRPr="00F22F57">
        <w:rPr>
          <w:rFonts w:ascii="Arial Narrow" w:hAnsi="Arial Narrow" w:cs="Arial"/>
          <w:color w:val="000000"/>
          <w:sz w:val="24"/>
          <w:szCs w:val="24"/>
        </w:rPr>
        <w:t>Eireli</w:t>
      </w:r>
      <w:proofErr w:type="spellEnd"/>
      <w:r w:rsidR="00B52AD7" w:rsidRPr="00F22F57">
        <w:rPr>
          <w:rFonts w:ascii="Arial Narrow" w:hAnsi="Arial Narrow" w:cs="Arial"/>
          <w:color w:val="000000"/>
          <w:sz w:val="24"/>
          <w:szCs w:val="24"/>
        </w:rPr>
        <w:t xml:space="preserve">, </w:t>
      </w:r>
      <w:r w:rsidR="00695856" w:rsidRPr="00F22F57">
        <w:rPr>
          <w:rFonts w:ascii="Arial Narrow" w:hAnsi="Arial Narrow" w:cs="Arial"/>
          <w:color w:val="000000"/>
          <w:sz w:val="24"/>
          <w:szCs w:val="24"/>
        </w:rPr>
        <w:t>em face do Centro de Educação Tecnológica do Amazonas – CETAM e do Centro de Serviços Compartilhados – CSC, em razão de possíveis</w:t>
      </w:r>
      <w:r w:rsidR="00B52AD7" w:rsidRPr="00F22F57">
        <w:rPr>
          <w:rFonts w:ascii="Arial Narrow" w:hAnsi="Arial Narrow" w:cs="Arial"/>
          <w:color w:val="000000"/>
          <w:sz w:val="24"/>
          <w:szCs w:val="24"/>
        </w:rPr>
        <w:t xml:space="preserve"> irregularidades no Pregão Eletrônico nº 113/2020</w:t>
      </w:r>
      <w:r w:rsidR="00695856"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CSC. </w:t>
      </w:r>
      <w:r w:rsidR="00B52AD7" w:rsidRPr="00F22F57">
        <w:rPr>
          <w:rFonts w:ascii="Arial Narrow" w:hAnsi="Arial Narrow" w:cs="Arial"/>
          <w:b/>
          <w:color w:val="000000"/>
          <w:sz w:val="24"/>
          <w:szCs w:val="24"/>
        </w:rPr>
        <w:t xml:space="preserve">Advogado: </w:t>
      </w:r>
      <w:proofErr w:type="spellStart"/>
      <w:r w:rsidR="00B52AD7" w:rsidRPr="00F22F57">
        <w:rPr>
          <w:rFonts w:ascii="Arial Narrow" w:hAnsi="Arial Narrow" w:cs="Arial"/>
          <w:color w:val="000000"/>
          <w:sz w:val="24"/>
          <w:szCs w:val="24"/>
        </w:rPr>
        <w:t>Jocil</w:t>
      </w:r>
      <w:proofErr w:type="spellEnd"/>
      <w:r w:rsidR="00B52AD7" w:rsidRPr="00F22F57">
        <w:rPr>
          <w:rFonts w:ascii="Arial Narrow" w:hAnsi="Arial Narrow" w:cs="Arial"/>
          <w:color w:val="000000"/>
          <w:sz w:val="24"/>
          <w:szCs w:val="24"/>
        </w:rPr>
        <w:t xml:space="preserve"> da Silva Moraes Filho - OAB/AM 12010.</w:t>
      </w:r>
      <w:r w:rsidR="00B52AD7" w:rsidRPr="00F22F57">
        <w:rPr>
          <w:rFonts w:ascii="Arial Narrow" w:hAnsi="Arial Narrow" w:cs="Arial"/>
          <w:b/>
          <w:color w:val="000000"/>
          <w:sz w:val="24"/>
          <w:szCs w:val="24"/>
        </w:rPr>
        <w:t xml:space="preserve"> ACÓRDÃO Nº 878/2021:</w:t>
      </w:r>
      <w:r w:rsidR="00D02CD6" w:rsidRPr="00F22F57">
        <w:rPr>
          <w:rFonts w:ascii="Arial Narrow" w:hAnsi="Arial Narrow" w:cs="Arial"/>
          <w:color w:val="000000"/>
          <w:sz w:val="24"/>
          <w:szCs w:val="24"/>
        </w:rPr>
        <w:t xml:space="preserve"> </w:t>
      </w:r>
      <w:r w:rsidR="00E527CF" w:rsidRPr="00F22F57">
        <w:rPr>
          <w:rFonts w:ascii="Arial Narrow" w:hAnsi="Arial Narrow" w:cs="Arial"/>
          <w:sz w:val="24"/>
          <w:szCs w:val="24"/>
        </w:rPr>
        <w:t xml:space="preserve">Vistos, relatados e discutidos estes autos acima identificados, </w:t>
      </w:r>
      <w:r w:rsidR="00E527CF" w:rsidRPr="00F22F57">
        <w:rPr>
          <w:rFonts w:ascii="Arial Narrow" w:hAnsi="Arial Narrow" w:cs="Arial"/>
          <w:b/>
          <w:sz w:val="24"/>
          <w:szCs w:val="24"/>
        </w:rPr>
        <w:t xml:space="preserve">ACORDAM </w:t>
      </w:r>
      <w:proofErr w:type="gramStart"/>
      <w:r w:rsidR="00E527CF" w:rsidRPr="00F22F57">
        <w:rPr>
          <w:rFonts w:ascii="Arial Narrow" w:hAnsi="Arial Narrow" w:cs="Arial"/>
          <w:sz w:val="24"/>
          <w:szCs w:val="24"/>
        </w:rPr>
        <w:t>os Excelentíssimos</w:t>
      </w:r>
      <w:proofErr w:type="gramEnd"/>
      <w:r w:rsidR="00E527CF" w:rsidRPr="00F22F57">
        <w:rPr>
          <w:rFonts w:ascii="Arial Narrow" w:hAnsi="Arial Narrow" w:cs="Arial"/>
          <w:sz w:val="24"/>
          <w:szCs w:val="24"/>
        </w:rPr>
        <w:t xml:space="preserve"> Senhores Conselheiros do Tribunal de Contas do Estado do Amazonas, reunidos em Sessão </w:t>
      </w:r>
      <w:r w:rsidR="00E527CF" w:rsidRPr="00F22F57">
        <w:rPr>
          <w:rFonts w:ascii="Arial Narrow" w:hAnsi="Arial Narrow" w:cs="Arial"/>
          <w:noProof/>
          <w:sz w:val="24"/>
          <w:szCs w:val="24"/>
        </w:rPr>
        <w:t>do</w:t>
      </w:r>
      <w:r w:rsidR="00E527CF" w:rsidRPr="00F22F57">
        <w:rPr>
          <w:rFonts w:ascii="Arial Narrow" w:hAnsi="Arial Narrow" w:cs="Arial"/>
          <w:sz w:val="24"/>
          <w:szCs w:val="24"/>
        </w:rPr>
        <w:t xml:space="preserve"> </w:t>
      </w:r>
      <w:r w:rsidR="00E527CF" w:rsidRPr="00F22F57">
        <w:rPr>
          <w:rFonts w:ascii="Arial Narrow" w:hAnsi="Arial Narrow" w:cs="Arial"/>
          <w:b/>
          <w:noProof/>
          <w:sz w:val="24"/>
          <w:szCs w:val="24"/>
        </w:rPr>
        <w:t>Tribunal Pleno</w:t>
      </w:r>
      <w:r w:rsidR="00E527CF" w:rsidRPr="00F22F57">
        <w:rPr>
          <w:rFonts w:ascii="Arial Narrow" w:hAnsi="Arial Narrow" w:cs="Arial"/>
          <w:sz w:val="24"/>
          <w:szCs w:val="24"/>
        </w:rPr>
        <w:t>, no exercício da competência atribuída</w:t>
      </w:r>
      <w:r w:rsidR="00E527CF" w:rsidRPr="00F22F57">
        <w:rPr>
          <w:rFonts w:ascii="Arial Narrow" w:hAnsi="Arial Narrow" w:cs="Arial"/>
          <w:noProof/>
          <w:sz w:val="24"/>
          <w:szCs w:val="24"/>
        </w:rPr>
        <w:t xml:space="preserve"> pelo art. 11, inciso IV, alínea “i”, da Resolução nº 04/2002-TCE/AM</w:t>
      </w:r>
      <w:r w:rsidR="00E527CF" w:rsidRPr="00F22F57">
        <w:rPr>
          <w:rFonts w:ascii="Arial Narrow" w:hAnsi="Arial Narrow" w:cs="Arial"/>
          <w:sz w:val="24"/>
          <w:szCs w:val="24"/>
        </w:rPr>
        <w:t>,</w:t>
      </w:r>
      <w:r w:rsidR="00E527CF" w:rsidRPr="00F22F57">
        <w:rPr>
          <w:rFonts w:ascii="Arial Narrow" w:hAnsi="Arial Narrow" w:cs="Arial"/>
          <w:b/>
          <w:noProof/>
          <w:sz w:val="24"/>
          <w:szCs w:val="24"/>
        </w:rPr>
        <w:t xml:space="preserve"> à unanimidade,</w:t>
      </w:r>
      <w:r w:rsidR="00E527CF" w:rsidRPr="00F22F57">
        <w:rPr>
          <w:rFonts w:ascii="Arial Narrow" w:hAnsi="Arial Narrow" w:cs="Arial"/>
          <w:b/>
          <w:sz w:val="24"/>
          <w:szCs w:val="24"/>
        </w:rPr>
        <w:t xml:space="preserve"> </w:t>
      </w:r>
      <w:r w:rsidR="00E527CF" w:rsidRPr="00F22F57">
        <w:rPr>
          <w:rFonts w:ascii="Arial Narrow" w:hAnsi="Arial Narrow" w:cs="Arial"/>
          <w:sz w:val="24"/>
          <w:szCs w:val="24"/>
        </w:rPr>
        <w:t>nos termos d</w:t>
      </w:r>
      <w:r w:rsidR="00E527CF" w:rsidRPr="00F22F57">
        <w:rPr>
          <w:rFonts w:ascii="Arial Narrow" w:hAnsi="Arial Narrow" w:cs="Arial"/>
          <w:noProof/>
          <w:sz w:val="24"/>
          <w:szCs w:val="24"/>
        </w:rPr>
        <w:t>o voto</w:t>
      </w:r>
      <w:r w:rsidR="00E527CF" w:rsidRPr="00F22F57">
        <w:rPr>
          <w:rFonts w:ascii="Arial Narrow" w:hAnsi="Arial Narrow" w:cs="Arial"/>
          <w:sz w:val="24"/>
          <w:szCs w:val="24"/>
        </w:rPr>
        <w:t xml:space="preserve"> </w:t>
      </w:r>
      <w:r w:rsidR="00E527CF" w:rsidRPr="00F22F57">
        <w:rPr>
          <w:rFonts w:ascii="Arial Narrow" w:hAnsi="Arial Narrow" w:cs="Arial"/>
          <w:noProof/>
          <w:sz w:val="24"/>
          <w:szCs w:val="24"/>
        </w:rPr>
        <w:t>do</w:t>
      </w:r>
      <w:r w:rsidR="00E527CF" w:rsidRPr="00F22F57">
        <w:rPr>
          <w:rFonts w:ascii="Arial Narrow" w:hAnsi="Arial Narrow" w:cs="Arial"/>
          <w:sz w:val="24"/>
          <w:szCs w:val="24"/>
        </w:rPr>
        <w:t xml:space="preserve"> Excelentíssimo Senhor </w:t>
      </w:r>
      <w:r w:rsidR="00E527CF" w:rsidRPr="00F22F57">
        <w:rPr>
          <w:rFonts w:ascii="Arial Narrow" w:hAnsi="Arial Narrow" w:cs="Arial"/>
          <w:noProof/>
          <w:sz w:val="24"/>
          <w:szCs w:val="24"/>
        </w:rPr>
        <w:t>Conselheiro-Relator</w:t>
      </w:r>
      <w:r w:rsidR="00E527CF" w:rsidRPr="00F22F57">
        <w:rPr>
          <w:rFonts w:ascii="Arial Narrow" w:hAnsi="Arial Narrow" w:cs="Arial"/>
          <w:bCs/>
          <w:noProof/>
          <w:sz w:val="24"/>
          <w:szCs w:val="24"/>
        </w:rPr>
        <w:t>,</w:t>
      </w:r>
      <w:r w:rsidR="00E527CF" w:rsidRPr="00F22F57">
        <w:rPr>
          <w:rFonts w:ascii="Arial Narrow" w:hAnsi="Arial Narrow" w:cs="Arial"/>
          <w:b/>
          <w:noProof/>
          <w:sz w:val="24"/>
          <w:szCs w:val="24"/>
        </w:rPr>
        <w:t xml:space="preserve"> em consonância</w:t>
      </w:r>
      <w:r w:rsidR="00E527CF" w:rsidRPr="00F22F57">
        <w:rPr>
          <w:rFonts w:ascii="Arial Narrow" w:hAnsi="Arial Narrow" w:cs="Arial"/>
          <w:noProof/>
          <w:sz w:val="24"/>
          <w:szCs w:val="24"/>
        </w:rPr>
        <w:t xml:space="preserve"> com pronunciamento do Ministério Público junto a este Tribunal</w:t>
      </w:r>
      <w:r w:rsidR="00E527CF" w:rsidRPr="00F22F57">
        <w:rPr>
          <w:rFonts w:ascii="Arial Narrow" w:hAnsi="Arial Narrow" w:cs="Arial"/>
          <w:sz w:val="24"/>
          <w:szCs w:val="24"/>
        </w:rPr>
        <w:t>, no sentido de:</w:t>
      </w:r>
      <w:r w:rsidR="00695856" w:rsidRPr="00F22F57">
        <w:rPr>
          <w:rFonts w:ascii="Arial Narrow" w:hAnsi="Arial Narrow" w:cs="Arial"/>
          <w:color w:val="000000"/>
          <w:sz w:val="24"/>
          <w:szCs w:val="24"/>
        </w:rPr>
        <w:t xml:space="preserve"> </w:t>
      </w:r>
      <w:r w:rsidR="00E527CF" w:rsidRPr="00F22F57">
        <w:rPr>
          <w:rFonts w:ascii="Arial Narrow" w:hAnsi="Arial Narrow" w:cs="Arial"/>
          <w:b/>
          <w:bCs/>
          <w:color w:val="000000"/>
          <w:sz w:val="24"/>
          <w:szCs w:val="24"/>
        </w:rPr>
        <w:t>9.1.</w:t>
      </w:r>
      <w:r w:rsidR="00D02CD6" w:rsidRPr="00F22F57">
        <w:rPr>
          <w:rFonts w:ascii="Arial Narrow" w:hAnsi="Arial Narrow" w:cs="Arial"/>
          <w:b/>
          <w:bCs/>
          <w:color w:val="000000"/>
          <w:sz w:val="24"/>
          <w:szCs w:val="24"/>
        </w:rPr>
        <w:t xml:space="preserve"> </w:t>
      </w:r>
      <w:r w:rsidR="00E527CF" w:rsidRPr="00F22F57">
        <w:rPr>
          <w:rFonts w:ascii="Arial Narrow" w:hAnsi="Arial Narrow" w:cs="Arial"/>
          <w:b/>
          <w:bCs/>
          <w:color w:val="000000"/>
          <w:sz w:val="24"/>
          <w:szCs w:val="24"/>
        </w:rPr>
        <w:t>Conhecer</w:t>
      </w:r>
      <w:r w:rsidR="00E527CF" w:rsidRPr="00F22F57">
        <w:rPr>
          <w:rFonts w:ascii="Arial Narrow" w:hAnsi="Arial Narrow" w:cs="Arial"/>
          <w:color w:val="000000"/>
          <w:sz w:val="24"/>
          <w:szCs w:val="24"/>
        </w:rPr>
        <w:t xml:space="preserve"> da Representação, com Pedido de Medida Cautelar, formulada pela empresa </w:t>
      </w:r>
      <w:proofErr w:type="spellStart"/>
      <w:r w:rsidR="00E527CF" w:rsidRPr="00F22F57">
        <w:rPr>
          <w:rFonts w:ascii="Arial Narrow" w:hAnsi="Arial Narrow" w:cs="Arial"/>
          <w:color w:val="000000"/>
          <w:sz w:val="24"/>
          <w:szCs w:val="24"/>
        </w:rPr>
        <w:t>Ability</w:t>
      </w:r>
      <w:proofErr w:type="spellEnd"/>
      <w:r w:rsidR="00E527CF" w:rsidRPr="00F22F57">
        <w:rPr>
          <w:rFonts w:ascii="Arial Narrow" w:hAnsi="Arial Narrow" w:cs="Arial"/>
          <w:color w:val="000000"/>
          <w:sz w:val="24"/>
          <w:szCs w:val="24"/>
        </w:rPr>
        <w:t xml:space="preserve"> Negócios </w:t>
      </w:r>
      <w:proofErr w:type="spellStart"/>
      <w:r w:rsidR="00E527CF" w:rsidRPr="00F22F57">
        <w:rPr>
          <w:rFonts w:ascii="Arial Narrow" w:hAnsi="Arial Narrow" w:cs="Arial"/>
          <w:color w:val="000000"/>
          <w:sz w:val="24"/>
          <w:szCs w:val="24"/>
        </w:rPr>
        <w:t>Eireli</w:t>
      </w:r>
      <w:proofErr w:type="spellEnd"/>
      <w:r w:rsidR="00E527CF" w:rsidRPr="00F22F57">
        <w:rPr>
          <w:rFonts w:ascii="Arial Narrow" w:hAnsi="Arial Narrow" w:cs="Arial"/>
          <w:color w:val="000000"/>
          <w:sz w:val="24"/>
          <w:szCs w:val="24"/>
        </w:rPr>
        <w:t xml:space="preserve"> </w:t>
      </w:r>
      <w:proofErr w:type="spellStart"/>
      <w:r w:rsidR="00E527CF" w:rsidRPr="00F22F57">
        <w:rPr>
          <w:rFonts w:ascii="Arial Narrow" w:hAnsi="Arial Narrow" w:cs="Arial"/>
          <w:color w:val="000000"/>
          <w:sz w:val="24"/>
          <w:szCs w:val="24"/>
        </w:rPr>
        <w:t>Epp</w:t>
      </w:r>
      <w:proofErr w:type="spellEnd"/>
      <w:r w:rsidR="00E527CF" w:rsidRPr="00F22F57">
        <w:rPr>
          <w:rFonts w:ascii="Arial Narrow" w:hAnsi="Arial Narrow" w:cs="Arial"/>
          <w:color w:val="000000"/>
          <w:sz w:val="24"/>
          <w:szCs w:val="24"/>
        </w:rPr>
        <w:t xml:space="preserve"> em </w:t>
      </w:r>
      <w:r w:rsidR="00E527CF" w:rsidRPr="00F22F57">
        <w:rPr>
          <w:rFonts w:ascii="Arial Narrow" w:hAnsi="Arial Narrow" w:cs="Arial"/>
          <w:color w:val="000000"/>
          <w:sz w:val="24"/>
          <w:szCs w:val="24"/>
        </w:rPr>
        <w:lastRenderedPageBreak/>
        <w:t xml:space="preserve">face do Centro de Educação Tecnológica do Amazonas – CETAM, de responsabilidade do </w:t>
      </w:r>
      <w:r w:rsidR="00E527CF" w:rsidRPr="00F22F57">
        <w:rPr>
          <w:rFonts w:ascii="Arial Narrow" w:hAnsi="Arial Narrow" w:cs="Arial"/>
          <w:b/>
          <w:bCs/>
          <w:color w:val="000000"/>
          <w:sz w:val="24"/>
          <w:szCs w:val="24"/>
        </w:rPr>
        <w:t>Sr. José Augusto de Melo Neto</w:t>
      </w:r>
      <w:r w:rsidR="00E527CF" w:rsidRPr="00F22F57">
        <w:rPr>
          <w:rFonts w:ascii="Arial Narrow" w:hAnsi="Arial Narrow" w:cs="Arial"/>
          <w:color w:val="000000"/>
          <w:sz w:val="24"/>
          <w:szCs w:val="24"/>
        </w:rPr>
        <w:t xml:space="preserve">, Diretor-Presidente, e do Centro de Serviços Compartilhados – CSC, de responsabilidade do </w:t>
      </w:r>
      <w:r w:rsidR="00E527CF" w:rsidRPr="00F22F57">
        <w:rPr>
          <w:rFonts w:ascii="Arial Narrow" w:hAnsi="Arial Narrow" w:cs="Arial"/>
          <w:b/>
          <w:bCs/>
          <w:color w:val="000000"/>
          <w:sz w:val="24"/>
          <w:szCs w:val="24"/>
        </w:rPr>
        <w:t>Sr. Walter Siqueira Brito</w:t>
      </w:r>
      <w:r w:rsidR="00E527CF" w:rsidRPr="00F22F57">
        <w:rPr>
          <w:rFonts w:ascii="Arial Narrow" w:hAnsi="Arial Narrow" w:cs="Arial"/>
          <w:color w:val="000000"/>
          <w:sz w:val="24"/>
          <w:szCs w:val="24"/>
        </w:rPr>
        <w:t>, Presidente, por preencher os requisitos do art. 288 c/c 279, §1º da Resolução n. 04/2002-TCE/AM;</w:t>
      </w:r>
      <w:r w:rsidR="00695856" w:rsidRPr="00F22F57">
        <w:rPr>
          <w:rFonts w:ascii="Arial Narrow" w:hAnsi="Arial Narrow" w:cs="Arial"/>
          <w:color w:val="000000"/>
          <w:sz w:val="24"/>
          <w:szCs w:val="24"/>
        </w:rPr>
        <w:t xml:space="preserve"> </w:t>
      </w:r>
      <w:r w:rsidR="00E527CF" w:rsidRPr="00F22F57">
        <w:rPr>
          <w:rFonts w:ascii="Arial Narrow" w:hAnsi="Arial Narrow" w:cs="Arial"/>
          <w:b/>
          <w:bCs/>
          <w:color w:val="000000"/>
          <w:sz w:val="24"/>
          <w:szCs w:val="24"/>
        </w:rPr>
        <w:t>9.2.</w:t>
      </w:r>
      <w:r w:rsidR="00D02CD6" w:rsidRPr="00F22F57">
        <w:rPr>
          <w:rFonts w:ascii="Arial Narrow" w:hAnsi="Arial Narrow" w:cs="Arial"/>
          <w:b/>
          <w:bCs/>
          <w:color w:val="000000"/>
          <w:sz w:val="24"/>
          <w:szCs w:val="24"/>
        </w:rPr>
        <w:t xml:space="preserve"> </w:t>
      </w:r>
      <w:r w:rsidR="00E527CF" w:rsidRPr="00F22F57">
        <w:rPr>
          <w:rFonts w:ascii="Arial Narrow" w:hAnsi="Arial Narrow" w:cs="Arial"/>
          <w:b/>
          <w:bCs/>
          <w:color w:val="000000"/>
          <w:sz w:val="24"/>
          <w:szCs w:val="24"/>
        </w:rPr>
        <w:t>Julgar Improcedente</w:t>
      </w:r>
      <w:r w:rsidR="00E527CF" w:rsidRPr="00F22F57">
        <w:rPr>
          <w:rFonts w:ascii="Arial Narrow" w:hAnsi="Arial Narrow" w:cs="Arial"/>
          <w:color w:val="000000"/>
          <w:sz w:val="24"/>
          <w:szCs w:val="24"/>
        </w:rPr>
        <w:t xml:space="preserve"> a Representação, com Pedido de Medida Cautelar, formulada pela empresa </w:t>
      </w:r>
      <w:proofErr w:type="spellStart"/>
      <w:r w:rsidR="00E527CF" w:rsidRPr="00F22F57">
        <w:rPr>
          <w:rFonts w:ascii="Arial Narrow" w:hAnsi="Arial Narrow" w:cs="Arial"/>
          <w:color w:val="000000"/>
          <w:sz w:val="24"/>
          <w:szCs w:val="24"/>
        </w:rPr>
        <w:t>Ability</w:t>
      </w:r>
      <w:proofErr w:type="spellEnd"/>
      <w:r w:rsidR="00E527CF" w:rsidRPr="00F22F57">
        <w:rPr>
          <w:rFonts w:ascii="Arial Narrow" w:hAnsi="Arial Narrow" w:cs="Arial"/>
          <w:color w:val="000000"/>
          <w:sz w:val="24"/>
          <w:szCs w:val="24"/>
        </w:rPr>
        <w:t xml:space="preserve"> Negócios </w:t>
      </w:r>
      <w:proofErr w:type="spellStart"/>
      <w:r w:rsidR="00E527CF" w:rsidRPr="00F22F57">
        <w:rPr>
          <w:rFonts w:ascii="Arial Narrow" w:hAnsi="Arial Narrow" w:cs="Arial"/>
          <w:color w:val="000000"/>
          <w:sz w:val="24"/>
          <w:szCs w:val="24"/>
        </w:rPr>
        <w:t>Eireli</w:t>
      </w:r>
      <w:proofErr w:type="spellEnd"/>
      <w:r w:rsidR="00E527CF" w:rsidRPr="00F22F57">
        <w:rPr>
          <w:rFonts w:ascii="Arial Narrow" w:hAnsi="Arial Narrow" w:cs="Arial"/>
          <w:color w:val="000000"/>
          <w:sz w:val="24"/>
          <w:szCs w:val="24"/>
        </w:rPr>
        <w:t xml:space="preserve"> </w:t>
      </w:r>
      <w:proofErr w:type="spellStart"/>
      <w:r w:rsidR="00E527CF" w:rsidRPr="00F22F57">
        <w:rPr>
          <w:rFonts w:ascii="Arial Narrow" w:hAnsi="Arial Narrow" w:cs="Arial"/>
          <w:color w:val="000000"/>
          <w:sz w:val="24"/>
          <w:szCs w:val="24"/>
        </w:rPr>
        <w:t>Epp</w:t>
      </w:r>
      <w:proofErr w:type="spellEnd"/>
      <w:r w:rsidR="00E527CF" w:rsidRPr="00F22F57">
        <w:rPr>
          <w:rFonts w:ascii="Arial Narrow" w:hAnsi="Arial Narrow" w:cs="Arial"/>
          <w:color w:val="000000"/>
          <w:sz w:val="24"/>
          <w:szCs w:val="24"/>
        </w:rPr>
        <w:t xml:space="preserve"> em face do Centro de Educação Tecnológica do Amazonas – CETAM, de responsabilidade do </w:t>
      </w:r>
      <w:r w:rsidR="00E527CF" w:rsidRPr="00F22F57">
        <w:rPr>
          <w:rFonts w:ascii="Arial Narrow" w:hAnsi="Arial Narrow" w:cs="Arial"/>
          <w:b/>
          <w:bCs/>
          <w:color w:val="000000"/>
          <w:sz w:val="24"/>
          <w:szCs w:val="24"/>
        </w:rPr>
        <w:t>Sr. José Augusto de Melo Neto</w:t>
      </w:r>
      <w:r w:rsidR="00E527CF" w:rsidRPr="00F22F57">
        <w:rPr>
          <w:rFonts w:ascii="Arial Narrow" w:hAnsi="Arial Narrow" w:cs="Arial"/>
          <w:color w:val="000000"/>
          <w:sz w:val="24"/>
          <w:szCs w:val="24"/>
        </w:rPr>
        <w:t xml:space="preserve">, Diretor-Presidente, e do Centro de Serviços Compartilhados – CSC, de responsabilidade do </w:t>
      </w:r>
      <w:r w:rsidR="00E527CF" w:rsidRPr="00F22F57">
        <w:rPr>
          <w:rFonts w:ascii="Arial Narrow" w:hAnsi="Arial Narrow" w:cs="Arial"/>
          <w:b/>
          <w:bCs/>
          <w:color w:val="000000"/>
          <w:sz w:val="24"/>
          <w:szCs w:val="24"/>
        </w:rPr>
        <w:t>Sr. Walter Siqueira Brito</w:t>
      </w:r>
      <w:r w:rsidR="00E527CF" w:rsidRPr="00F22F57">
        <w:rPr>
          <w:rFonts w:ascii="Arial Narrow" w:hAnsi="Arial Narrow" w:cs="Arial"/>
          <w:color w:val="000000"/>
          <w:sz w:val="24"/>
          <w:szCs w:val="24"/>
        </w:rPr>
        <w:t>, Presidente, em razão da não constatação das ilegalidades supostas na exordial quanto à violação aos princípios da legalidade, isonomia, moralidade e vinculação ao instrumento convocatório, ou favorecimento de licitante no PE n. 113/2020-CSC;</w:t>
      </w:r>
      <w:r w:rsidR="00695856" w:rsidRPr="00F22F57">
        <w:rPr>
          <w:rFonts w:ascii="Arial Narrow" w:hAnsi="Arial Narrow" w:cs="Arial"/>
          <w:color w:val="000000"/>
          <w:sz w:val="24"/>
          <w:szCs w:val="24"/>
        </w:rPr>
        <w:t xml:space="preserve"> </w:t>
      </w:r>
      <w:r w:rsidR="00E527CF" w:rsidRPr="00F22F57">
        <w:rPr>
          <w:rFonts w:ascii="Arial Narrow" w:hAnsi="Arial Narrow" w:cs="Arial"/>
          <w:b/>
          <w:bCs/>
          <w:color w:val="000000"/>
          <w:sz w:val="24"/>
          <w:szCs w:val="24"/>
        </w:rPr>
        <w:t>9.3.</w:t>
      </w:r>
      <w:r w:rsidR="00D02CD6" w:rsidRPr="00F22F57">
        <w:rPr>
          <w:rFonts w:ascii="Arial Narrow" w:hAnsi="Arial Narrow" w:cs="Arial"/>
          <w:b/>
          <w:bCs/>
          <w:color w:val="000000"/>
          <w:sz w:val="24"/>
          <w:szCs w:val="24"/>
        </w:rPr>
        <w:t xml:space="preserve"> </w:t>
      </w:r>
      <w:r w:rsidR="00E527CF" w:rsidRPr="00F22F57">
        <w:rPr>
          <w:rFonts w:ascii="Arial Narrow" w:hAnsi="Arial Narrow" w:cs="Arial"/>
          <w:b/>
          <w:bCs/>
          <w:color w:val="000000"/>
          <w:sz w:val="24"/>
          <w:szCs w:val="24"/>
        </w:rPr>
        <w:t>Dar ciência</w:t>
      </w:r>
      <w:r w:rsidR="00E527CF" w:rsidRPr="00F22F57">
        <w:rPr>
          <w:rFonts w:ascii="Arial Narrow" w:hAnsi="Arial Narrow" w:cs="Arial"/>
          <w:color w:val="000000"/>
          <w:sz w:val="24"/>
          <w:szCs w:val="24"/>
        </w:rPr>
        <w:t xml:space="preserve"> à Representante, empresa </w:t>
      </w:r>
      <w:proofErr w:type="spellStart"/>
      <w:r w:rsidR="00E527CF" w:rsidRPr="00F22F57">
        <w:rPr>
          <w:rFonts w:ascii="Arial Narrow" w:hAnsi="Arial Narrow" w:cs="Arial"/>
          <w:color w:val="000000"/>
          <w:sz w:val="24"/>
          <w:szCs w:val="24"/>
        </w:rPr>
        <w:t>Ability</w:t>
      </w:r>
      <w:proofErr w:type="spellEnd"/>
      <w:r w:rsidR="00E527CF" w:rsidRPr="00F22F57">
        <w:rPr>
          <w:rFonts w:ascii="Arial Narrow" w:hAnsi="Arial Narrow" w:cs="Arial"/>
          <w:color w:val="000000"/>
          <w:sz w:val="24"/>
          <w:szCs w:val="24"/>
        </w:rPr>
        <w:t xml:space="preserve"> Negócios </w:t>
      </w:r>
      <w:proofErr w:type="spellStart"/>
      <w:r w:rsidR="00E527CF" w:rsidRPr="00F22F57">
        <w:rPr>
          <w:rFonts w:ascii="Arial Narrow" w:hAnsi="Arial Narrow" w:cs="Arial"/>
          <w:color w:val="000000"/>
          <w:sz w:val="24"/>
          <w:szCs w:val="24"/>
        </w:rPr>
        <w:t>Eireli</w:t>
      </w:r>
      <w:proofErr w:type="spellEnd"/>
      <w:r w:rsidR="00E527CF" w:rsidRPr="00F22F57">
        <w:rPr>
          <w:rFonts w:ascii="Arial Narrow" w:hAnsi="Arial Narrow" w:cs="Arial"/>
          <w:color w:val="000000"/>
          <w:sz w:val="24"/>
          <w:szCs w:val="24"/>
        </w:rPr>
        <w:t xml:space="preserve"> </w:t>
      </w:r>
      <w:proofErr w:type="spellStart"/>
      <w:r w:rsidR="00E527CF" w:rsidRPr="00F22F57">
        <w:rPr>
          <w:rFonts w:ascii="Arial Narrow" w:hAnsi="Arial Narrow" w:cs="Arial"/>
          <w:color w:val="000000"/>
          <w:sz w:val="24"/>
          <w:szCs w:val="24"/>
        </w:rPr>
        <w:t>Epp</w:t>
      </w:r>
      <w:proofErr w:type="spellEnd"/>
      <w:r w:rsidR="00E527CF" w:rsidRPr="00F22F57">
        <w:rPr>
          <w:rFonts w:ascii="Arial Narrow" w:hAnsi="Arial Narrow" w:cs="Arial"/>
          <w:color w:val="000000"/>
          <w:sz w:val="24"/>
          <w:szCs w:val="24"/>
        </w:rPr>
        <w:t xml:space="preserve">, e aos Representados, </w:t>
      </w:r>
      <w:r w:rsidR="00E527CF" w:rsidRPr="00F22F57">
        <w:rPr>
          <w:rFonts w:ascii="Arial Narrow" w:hAnsi="Arial Narrow" w:cs="Arial"/>
          <w:b/>
          <w:bCs/>
          <w:color w:val="000000"/>
          <w:sz w:val="24"/>
          <w:szCs w:val="24"/>
        </w:rPr>
        <w:t xml:space="preserve">Sr. Walter Siqueira Brito </w:t>
      </w:r>
      <w:r w:rsidR="00E527CF" w:rsidRPr="00F22F57">
        <w:rPr>
          <w:rFonts w:ascii="Arial Narrow" w:hAnsi="Arial Narrow" w:cs="Arial"/>
          <w:color w:val="000000"/>
          <w:sz w:val="24"/>
          <w:szCs w:val="24"/>
        </w:rPr>
        <w:t xml:space="preserve">e </w:t>
      </w:r>
      <w:r w:rsidR="00E527CF" w:rsidRPr="00F22F57">
        <w:rPr>
          <w:rFonts w:ascii="Arial Narrow" w:hAnsi="Arial Narrow" w:cs="Arial"/>
          <w:b/>
          <w:bCs/>
          <w:color w:val="000000"/>
          <w:sz w:val="24"/>
          <w:szCs w:val="24"/>
        </w:rPr>
        <w:t>Sra. Sr. José Augusto de Melo Neto</w:t>
      </w:r>
      <w:r w:rsidR="00E527CF" w:rsidRPr="00F22F57">
        <w:rPr>
          <w:rFonts w:ascii="Arial Narrow" w:hAnsi="Arial Narrow" w:cs="Arial"/>
          <w:color w:val="000000"/>
          <w:sz w:val="24"/>
          <w:szCs w:val="24"/>
        </w:rPr>
        <w:t>, sobre o teor da decisão;</w:t>
      </w:r>
      <w:r w:rsidR="00695856" w:rsidRPr="00F22F57">
        <w:rPr>
          <w:rFonts w:ascii="Arial Narrow" w:hAnsi="Arial Narrow" w:cs="Arial"/>
          <w:color w:val="000000"/>
          <w:sz w:val="24"/>
          <w:szCs w:val="24"/>
        </w:rPr>
        <w:t xml:space="preserve"> </w:t>
      </w:r>
      <w:r w:rsidR="00E527CF" w:rsidRPr="00F22F57">
        <w:rPr>
          <w:rFonts w:ascii="Arial Narrow" w:hAnsi="Arial Narrow" w:cs="Arial"/>
          <w:b/>
          <w:bCs/>
          <w:color w:val="000000"/>
          <w:sz w:val="24"/>
          <w:szCs w:val="24"/>
        </w:rPr>
        <w:t>9.4.</w:t>
      </w:r>
      <w:r w:rsidR="00695856" w:rsidRPr="00F22F57">
        <w:rPr>
          <w:rFonts w:ascii="Arial Narrow" w:hAnsi="Arial Narrow" w:cs="Arial"/>
          <w:b/>
          <w:bCs/>
          <w:color w:val="000000"/>
          <w:sz w:val="24"/>
          <w:szCs w:val="24"/>
        </w:rPr>
        <w:t xml:space="preserve"> </w:t>
      </w:r>
      <w:r w:rsidR="00E527CF" w:rsidRPr="00F22F57">
        <w:rPr>
          <w:rFonts w:ascii="Arial Narrow" w:hAnsi="Arial Narrow" w:cs="Arial"/>
          <w:b/>
          <w:bCs/>
          <w:color w:val="000000"/>
          <w:sz w:val="24"/>
          <w:szCs w:val="24"/>
        </w:rPr>
        <w:t>Arquivar</w:t>
      </w:r>
      <w:r w:rsidR="00E527CF" w:rsidRPr="00F22F57">
        <w:rPr>
          <w:rFonts w:ascii="Arial Narrow" w:hAnsi="Arial Narrow" w:cs="Arial"/>
          <w:color w:val="000000"/>
          <w:sz w:val="24"/>
          <w:szCs w:val="24"/>
        </w:rPr>
        <w:t xml:space="preserve"> a Representação, na forma regimental.</w:t>
      </w:r>
      <w:r w:rsidR="0095361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15.961/2020</w:t>
      </w:r>
      <w:r w:rsidR="00B52AD7" w:rsidRPr="00F22F57">
        <w:rPr>
          <w:rFonts w:ascii="Arial Narrow" w:hAnsi="Arial Narrow" w:cs="Arial"/>
          <w:color w:val="000000"/>
          <w:sz w:val="24"/>
          <w:szCs w:val="24"/>
        </w:rPr>
        <w:t xml:space="preserve"> - Representação com Medida Cautelar interposta pela empresa Socializa Empreendimentos e Serviços de Manutenção Ltda, em face da Secretaria do Estado de Administração Penitenciária - SEAP, acerca de possíveis irregularidades da Concorrência nº 021/2020-CSC.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Victor Medeiros Dantas de </w:t>
      </w:r>
      <w:proofErr w:type="spellStart"/>
      <w:r w:rsidR="00B52AD7" w:rsidRPr="00F22F57">
        <w:rPr>
          <w:rFonts w:ascii="Arial Narrow" w:hAnsi="Arial Narrow" w:cs="Arial"/>
          <w:bCs/>
          <w:color w:val="000000"/>
          <w:sz w:val="24"/>
          <w:szCs w:val="24"/>
        </w:rPr>
        <w:t>Goes</w:t>
      </w:r>
      <w:proofErr w:type="spellEnd"/>
      <w:r w:rsidR="00B52AD7" w:rsidRPr="00F22F57">
        <w:rPr>
          <w:rFonts w:ascii="Arial Narrow" w:hAnsi="Arial Narrow" w:cs="Arial"/>
          <w:bCs/>
          <w:color w:val="000000"/>
          <w:sz w:val="24"/>
          <w:szCs w:val="24"/>
        </w:rPr>
        <w:t xml:space="preserve"> – OAB/AM 7189, </w:t>
      </w:r>
      <w:proofErr w:type="spellStart"/>
      <w:r w:rsidR="00B52AD7" w:rsidRPr="00F22F57">
        <w:rPr>
          <w:rFonts w:ascii="Arial Narrow" w:hAnsi="Arial Narrow" w:cs="Arial"/>
          <w:bCs/>
          <w:color w:val="000000"/>
          <w:sz w:val="24"/>
          <w:szCs w:val="24"/>
        </w:rPr>
        <w:t>Rennalt</w:t>
      </w:r>
      <w:proofErr w:type="spellEnd"/>
      <w:r w:rsidR="00B52AD7" w:rsidRPr="00F22F57">
        <w:rPr>
          <w:rFonts w:ascii="Arial Narrow" w:hAnsi="Arial Narrow" w:cs="Arial"/>
          <w:bCs/>
          <w:color w:val="000000"/>
          <w:sz w:val="24"/>
          <w:szCs w:val="24"/>
        </w:rPr>
        <w:t xml:space="preserve"> Lessa de Freitas – OAB/AM 8020, Maria Isabel Gurgel do Amaral Pinto – OAB/AM 14119 e Leonardo </w:t>
      </w:r>
      <w:proofErr w:type="spellStart"/>
      <w:r w:rsidR="00B52AD7" w:rsidRPr="00F22F57">
        <w:rPr>
          <w:rFonts w:ascii="Arial Narrow" w:hAnsi="Arial Narrow" w:cs="Arial"/>
          <w:bCs/>
          <w:color w:val="000000"/>
          <w:sz w:val="24"/>
          <w:szCs w:val="24"/>
        </w:rPr>
        <w:t>Milon</w:t>
      </w:r>
      <w:proofErr w:type="spellEnd"/>
      <w:r w:rsidR="00B52AD7" w:rsidRPr="00F22F57">
        <w:rPr>
          <w:rFonts w:ascii="Arial Narrow" w:hAnsi="Arial Narrow" w:cs="Arial"/>
          <w:bCs/>
          <w:color w:val="000000"/>
          <w:sz w:val="24"/>
          <w:szCs w:val="24"/>
        </w:rPr>
        <w:t xml:space="preserve"> de Oliveira – OAB/AM 12239.</w:t>
      </w:r>
      <w:r w:rsidR="00B52AD7" w:rsidRPr="00F22F57">
        <w:rPr>
          <w:rFonts w:ascii="Arial Narrow" w:hAnsi="Arial Narrow" w:cs="Arial"/>
          <w:b/>
          <w:color w:val="000000"/>
          <w:sz w:val="24"/>
          <w:szCs w:val="24"/>
        </w:rPr>
        <w:t xml:space="preserve"> ACÓRDÃO Nº 879/2021: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9.1. Conhecer</w:t>
      </w:r>
      <w:r w:rsidR="00B52AD7" w:rsidRPr="00F22F57">
        <w:rPr>
          <w:rFonts w:ascii="Arial Narrow" w:hAnsi="Arial Narrow" w:cs="Arial"/>
          <w:sz w:val="24"/>
          <w:szCs w:val="24"/>
        </w:rPr>
        <w:t xml:space="preserve"> da Representação interposta pela empresa Socializa Empreendimentos e Serviços de Manutenção Ltda., representada pelo Sr. Eduardo Brim Fialho, em face da Secretaria de Estado da Administração Penitenciária – SEAP, de responsabilidade do Coronel QOPM Marcus Vinícius Oliveira de Almeida - Secretário; do Centro de Serviços Compartilhados - CSC, de responsabilidade do Sr. Walter Siqueira Brito - Presidente; e da Subcomissão Processante do Centro de Serviços Compartilhados - CSC, tendo como membros os Srs. Davison Rodrigues Batista, Djalma Alberto de Souza Oliveira e </w:t>
      </w:r>
      <w:proofErr w:type="spellStart"/>
      <w:r w:rsidR="00B52AD7" w:rsidRPr="00F22F57">
        <w:rPr>
          <w:rFonts w:ascii="Arial Narrow" w:hAnsi="Arial Narrow" w:cs="Arial"/>
          <w:sz w:val="24"/>
          <w:szCs w:val="24"/>
        </w:rPr>
        <w:t>Adsandra</w:t>
      </w:r>
      <w:proofErr w:type="spellEnd"/>
      <w:r w:rsidR="00B52AD7" w:rsidRPr="00F22F57">
        <w:rPr>
          <w:rFonts w:ascii="Arial Narrow" w:hAnsi="Arial Narrow" w:cs="Arial"/>
          <w:sz w:val="24"/>
          <w:szCs w:val="24"/>
        </w:rPr>
        <w:t xml:space="preserve"> Magalhães Ferreira, acerca de possíveis irregularidades da Concorrência n. 021/2020 – CSC, cujo objeto é a contratação de pessoa jurídica especializada para a prestação de serviços e atividades materiais acessórias, instrumentais e complementares à operacionalização de unidades prisionais da capital e Itacoatiara, no Estado do Amazonas, incluindo a ressocialização do indivíduo privado de liberdade; </w:t>
      </w:r>
      <w:r w:rsidR="00B52AD7" w:rsidRPr="00F22F57">
        <w:rPr>
          <w:rFonts w:ascii="Arial Narrow" w:hAnsi="Arial Narrow" w:cs="Arial"/>
          <w:b/>
          <w:bCs/>
          <w:sz w:val="24"/>
          <w:szCs w:val="24"/>
        </w:rPr>
        <w:t>9.2. Julgar Improcedente</w:t>
      </w:r>
      <w:r w:rsidR="00B52AD7" w:rsidRPr="00F22F57">
        <w:rPr>
          <w:rFonts w:ascii="Arial Narrow" w:hAnsi="Arial Narrow" w:cs="Arial"/>
          <w:sz w:val="24"/>
          <w:szCs w:val="24"/>
        </w:rPr>
        <w:t xml:space="preserve"> a Representação interposta pela empresa Socializa Empreendimentos e Serviços de Manutenção Ltda., representada pelo Sr. Eduardo Brim Fialho, em face da Secretaria de Estado da Administração Penitenciária – SEAP, de responsabilidade do Coronel QOPM Marcus Vinícius Oliveira de Almeida - Secretário; do Centro de Serviços Compartilhados - CSC, de responsabilidade do Sr. Walter Siqueira Brito - Presidente; e da Subcomissão Processante do Centro de Serviços Compartilhados - CSC, tendo como membros os Srs. Davison Rodrigues Batista, Djalma Alberto de Souza Oliveira e </w:t>
      </w:r>
      <w:proofErr w:type="spellStart"/>
      <w:r w:rsidR="00B52AD7" w:rsidRPr="00F22F57">
        <w:rPr>
          <w:rFonts w:ascii="Arial Narrow" w:hAnsi="Arial Narrow" w:cs="Arial"/>
          <w:sz w:val="24"/>
          <w:szCs w:val="24"/>
        </w:rPr>
        <w:t>Adsandra</w:t>
      </w:r>
      <w:proofErr w:type="spellEnd"/>
      <w:r w:rsidR="00B52AD7" w:rsidRPr="00F22F57">
        <w:rPr>
          <w:rFonts w:ascii="Arial Narrow" w:hAnsi="Arial Narrow" w:cs="Arial"/>
          <w:sz w:val="24"/>
          <w:szCs w:val="24"/>
        </w:rPr>
        <w:t xml:space="preserve"> Magalhães Ferreira, visto não terem sido detectadas irregularidades no Edital e na Concorrência n. 021/2020-CSC; </w:t>
      </w:r>
      <w:r w:rsidR="00B52AD7" w:rsidRPr="00F22F57">
        <w:rPr>
          <w:rFonts w:ascii="Arial Narrow" w:hAnsi="Arial Narrow" w:cs="Arial"/>
          <w:b/>
          <w:bCs/>
          <w:sz w:val="24"/>
          <w:szCs w:val="24"/>
        </w:rPr>
        <w:t>9.3. Arquivar</w:t>
      </w:r>
      <w:r w:rsidR="00B52AD7" w:rsidRPr="00F22F57">
        <w:rPr>
          <w:rFonts w:ascii="Arial Narrow" w:hAnsi="Arial Narrow" w:cs="Arial"/>
          <w:sz w:val="24"/>
          <w:szCs w:val="24"/>
        </w:rPr>
        <w:t xml:space="preserve"> os autos, conforme disposto no art. 162 da Resolução nº 04/2002 – TCE/AM.</w:t>
      </w:r>
      <w:r w:rsidR="002E5F9B"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13.362/2021</w:t>
      </w:r>
      <w:r w:rsidR="00B52AD7" w:rsidRPr="00F22F57">
        <w:rPr>
          <w:rFonts w:ascii="Arial Narrow" w:hAnsi="Arial Narrow" w:cs="Arial"/>
          <w:color w:val="000000"/>
          <w:sz w:val="24"/>
          <w:szCs w:val="24"/>
        </w:rPr>
        <w:t xml:space="preserve"> - Tomada de Contas Especial do Convênio nº 02/2013, </w:t>
      </w:r>
      <w:r w:rsidR="00B52AD7" w:rsidRPr="00F22F57">
        <w:rPr>
          <w:rFonts w:ascii="Arial Narrow" w:hAnsi="Arial Narrow" w:cs="Arial"/>
          <w:sz w:val="24"/>
          <w:szCs w:val="24"/>
        </w:rPr>
        <w:t xml:space="preserve">firmado entre a Fundação Municipal de Cultura, Turismo e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e a Liga das Escolas de Samba do 1º Grupo e Acesso de Manaus – LIESGAM. </w:t>
      </w:r>
      <w:r w:rsidR="00B52AD7" w:rsidRPr="00F22F57">
        <w:rPr>
          <w:rFonts w:ascii="Arial Narrow" w:hAnsi="Arial Narrow" w:cs="Arial"/>
          <w:b/>
          <w:color w:val="000000"/>
          <w:sz w:val="24"/>
          <w:szCs w:val="24"/>
        </w:rPr>
        <w:t>ACÓRDÃO Nº 880/2021: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V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8.1. Julgar ilegal</w:t>
      </w:r>
      <w:r w:rsidR="00B52AD7" w:rsidRPr="00F22F57">
        <w:rPr>
          <w:rFonts w:ascii="Arial Narrow" w:hAnsi="Arial Narrow" w:cs="Arial"/>
          <w:sz w:val="24"/>
          <w:szCs w:val="24"/>
        </w:rPr>
        <w:t xml:space="preserve"> o Termo de Convênio n. 02/2013, firmado entre a Fundação Municipal de Cultura, Turismo e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sob responsabilidade</w:t>
      </w:r>
      <w:proofErr w:type="gramEnd"/>
      <w:r w:rsidR="00B52AD7" w:rsidRPr="00F22F57">
        <w:rPr>
          <w:rFonts w:ascii="Arial Narrow" w:hAnsi="Arial Narrow" w:cs="Arial"/>
          <w:sz w:val="24"/>
          <w:szCs w:val="24"/>
        </w:rPr>
        <w:t xml:space="preserve"> da Senhora Inês Lima </w:t>
      </w:r>
      <w:proofErr w:type="spellStart"/>
      <w:r w:rsidR="00B52AD7" w:rsidRPr="00F22F57">
        <w:rPr>
          <w:rFonts w:ascii="Arial Narrow" w:hAnsi="Arial Narrow" w:cs="Arial"/>
          <w:sz w:val="24"/>
          <w:szCs w:val="24"/>
        </w:rPr>
        <w:t>Daou</w:t>
      </w:r>
      <w:proofErr w:type="spellEnd"/>
      <w:r w:rsidR="00B52AD7" w:rsidRPr="00F22F57">
        <w:rPr>
          <w:rFonts w:ascii="Arial Narrow" w:hAnsi="Arial Narrow" w:cs="Arial"/>
          <w:sz w:val="24"/>
          <w:szCs w:val="24"/>
        </w:rPr>
        <w:t xml:space="preserve">, Ex-Diretora-Presidente da </w:t>
      </w:r>
      <w:proofErr w:type="spellStart"/>
      <w:r w:rsidR="00B52AD7" w:rsidRPr="00F22F57">
        <w:rPr>
          <w:rFonts w:ascii="Arial Narrow" w:hAnsi="Arial Narrow" w:cs="Arial"/>
          <w:sz w:val="24"/>
          <w:szCs w:val="24"/>
        </w:rPr>
        <w:t>Manaustur</w:t>
      </w:r>
      <w:proofErr w:type="spellEnd"/>
      <w:r w:rsidR="00B52AD7" w:rsidRPr="00F22F57">
        <w:rPr>
          <w:rFonts w:ascii="Arial Narrow" w:hAnsi="Arial Narrow" w:cs="Arial"/>
          <w:sz w:val="24"/>
          <w:szCs w:val="24"/>
        </w:rPr>
        <w:t xml:space="preserve"> à época, e a Liga das Escolas de Samba do </w:t>
      </w:r>
      <w:r w:rsidR="00B52AD7" w:rsidRPr="00F22F57">
        <w:rPr>
          <w:rFonts w:ascii="Arial Narrow" w:hAnsi="Arial Narrow" w:cs="Arial"/>
          <w:sz w:val="24"/>
          <w:szCs w:val="24"/>
        </w:rPr>
        <w:lastRenderedPageBreak/>
        <w:t xml:space="preserve">1º Grupo e Acesso de Manaus – LIESGAM, sob responsabilidade da Senhora Maria Cleide de Sousa, Ex-Presidente da LIESGAM à época, com supedâneo no art. 1º, XVI da Lei Estadual n. 2.423/96 c/c art. 5º, XVI e art. 253, da Resolução n. 04/2002- TCE/AM, devido às impropriedades dispostas nos itens 1.1 e 1.2 da fundamentação do Relatório/Voto; </w:t>
      </w:r>
      <w:r w:rsidR="00B52AD7" w:rsidRPr="00F22F57">
        <w:rPr>
          <w:rFonts w:ascii="Arial Narrow" w:hAnsi="Arial Narrow" w:cs="Arial"/>
          <w:b/>
          <w:bCs/>
          <w:sz w:val="24"/>
          <w:szCs w:val="24"/>
        </w:rPr>
        <w:t>8.2. Julgar irregular</w:t>
      </w:r>
      <w:r w:rsidR="00B52AD7" w:rsidRPr="00F22F57">
        <w:rPr>
          <w:rFonts w:ascii="Arial Narrow" w:hAnsi="Arial Narrow" w:cs="Arial"/>
          <w:sz w:val="24"/>
          <w:szCs w:val="24"/>
        </w:rPr>
        <w:t xml:space="preserve"> a Tomada de Contas Especial do Termo de Convênio n. 02/2013, firmado entre a Fundação Municipal de Cultura, Turismo e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sob responsabilidade</w:t>
      </w:r>
      <w:proofErr w:type="gramEnd"/>
      <w:r w:rsidR="00B52AD7" w:rsidRPr="00F22F57">
        <w:rPr>
          <w:rFonts w:ascii="Arial Narrow" w:hAnsi="Arial Narrow" w:cs="Arial"/>
          <w:sz w:val="24"/>
          <w:szCs w:val="24"/>
        </w:rPr>
        <w:t xml:space="preserve"> da Senhora Inês Lima </w:t>
      </w:r>
      <w:proofErr w:type="spellStart"/>
      <w:r w:rsidR="00B52AD7" w:rsidRPr="00F22F57">
        <w:rPr>
          <w:rFonts w:ascii="Arial Narrow" w:hAnsi="Arial Narrow" w:cs="Arial"/>
          <w:sz w:val="24"/>
          <w:szCs w:val="24"/>
        </w:rPr>
        <w:t>Daou</w:t>
      </w:r>
      <w:proofErr w:type="spellEnd"/>
      <w:r w:rsidR="00B52AD7" w:rsidRPr="00F22F57">
        <w:rPr>
          <w:rFonts w:ascii="Arial Narrow" w:hAnsi="Arial Narrow" w:cs="Arial"/>
          <w:sz w:val="24"/>
          <w:szCs w:val="24"/>
        </w:rPr>
        <w:t xml:space="preserve">, Ex-Diretora-Presidente da </w:t>
      </w:r>
      <w:proofErr w:type="spellStart"/>
      <w:r w:rsidR="00B52AD7" w:rsidRPr="00F22F57">
        <w:rPr>
          <w:rFonts w:ascii="Arial Narrow" w:hAnsi="Arial Narrow" w:cs="Arial"/>
          <w:sz w:val="24"/>
          <w:szCs w:val="24"/>
        </w:rPr>
        <w:t>Manaustur</w:t>
      </w:r>
      <w:proofErr w:type="spellEnd"/>
      <w:r w:rsidR="00B52AD7" w:rsidRPr="00F22F57">
        <w:rPr>
          <w:rFonts w:ascii="Arial Narrow" w:hAnsi="Arial Narrow" w:cs="Arial"/>
          <w:sz w:val="24"/>
          <w:szCs w:val="24"/>
        </w:rPr>
        <w:t xml:space="preserve"> à época, e a Liga das Escolas de Samba do 1º Grupo e Acesso de Manaus – LIESGAM, sob responsabilidade da Senhora Maria Cleide de Sousa, Ex-Presidente da LIESGAM à época, nos termos do art. 1º, II c/c o art. 22, III, alínea b da Lei n. 2423/96 c/c art. 188, §1º. </w:t>
      </w:r>
      <w:proofErr w:type="gramStart"/>
      <w:r w:rsidR="00B52AD7" w:rsidRPr="00F22F57">
        <w:rPr>
          <w:rFonts w:ascii="Arial Narrow" w:hAnsi="Arial Narrow" w:cs="Arial"/>
          <w:sz w:val="24"/>
          <w:szCs w:val="24"/>
        </w:rPr>
        <w:t>III, b</w:t>
      </w:r>
      <w:proofErr w:type="gramEnd"/>
      <w:r w:rsidR="00B52AD7" w:rsidRPr="00F22F57">
        <w:rPr>
          <w:rFonts w:ascii="Arial Narrow" w:hAnsi="Arial Narrow" w:cs="Arial"/>
          <w:sz w:val="24"/>
          <w:szCs w:val="24"/>
        </w:rPr>
        <w:t xml:space="preserve"> da Resolução n. 04/02-TCE/AM, devido às impropriedades dispostas nos itens 2.1, 2.2, 2.3, 2.4 e 2.5 da fundamentação do Relatório/Voto; </w:t>
      </w:r>
      <w:r w:rsidR="00B52AD7" w:rsidRPr="00F22F57">
        <w:rPr>
          <w:rFonts w:ascii="Arial Narrow" w:hAnsi="Arial Narrow" w:cs="Arial"/>
          <w:b/>
          <w:bCs/>
          <w:sz w:val="24"/>
          <w:szCs w:val="24"/>
        </w:rPr>
        <w:t>8.3. Aplicar Multa</w:t>
      </w:r>
      <w:r w:rsidR="00B52AD7" w:rsidRPr="00F22F57">
        <w:rPr>
          <w:rFonts w:ascii="Arial Narrow" w:hAnsi="Arial Narrow" w:cs="Arial"/>
          <w:sz w:val="24"/>
          <w:szCs w:val="24"/>
        </w:rPr>
        <w:t xml:space="preserve"> à </w:t>
      </w:r>
      <w:r w:rsidR="00B52AD7" w:rsidRPr="00F22F57">
        <w:rPr>
          <w:rFonts w:ascii="Arial Narrow" w:hAnsi="Arial Narrow" w:cs="Arial"/>
          <w:b/>
          <w:bCs/>
          <w:sz w:val="24"/>
          <w:szCs w:val="24"/>
        </w:rPr>
        <w:t xml:space="preserve">Senhora Inês Lima </w:t>
      </w:r>
      <w:proofErr w:type="spellStart"/>
      <w:r w:rsidR="00B52AD7" w:rsidRPr="00F22F57">
        <w:rPr>
          <w:rFonts w:ascii="Arial Narrow" w:hAnsi="Arial Narrow" w:cs="Arial"/>
          <w:b/>
          <w:bCs/>
          <w:sz w:val="24"/>
          <w:szCs w:val="24"/>
        </w:rPr>
        <w:t>Daou</w:t>
      </w:r>
      <w:proofErr w:type="spellEnd"/>
      <w:r w:rsidR="00B52AD7" w:rsidRPr="00F22F57">
        <w:rPr>
          <w:rFonts w:ascii="Arial Narrow" w:hAnsi="Arial Narrow" w:cs="Arial"/>
          <w:sz w:val="24"/>
          <w:szCs w:val="24"/>
        </w:rPr>
        <w:t xml:space="preserve">, Ex-Diretora-Presidente da Fundação Municipal de Cultura, Turismo e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à época, no valor de </w:t>
      </w:r>
      <w:r w:rsidR="00B52AD7" w:rsidRPr="00F22F57">
        <w:rPr>
          <w:rFonts w:ascii="Arial Narrow" w:hAnsi="Arial Narrow" w:cs="Arial"/>
          <w:b/>
          <w:bCs/>
          <w:sz w:val="24"/>
          <w:szCs w:val="24"/>
        </w:rPr>
        <w:t>R$13.654,39</w:t>
      </w:r>
      <w:r w:rsidR="00B52AD7" w:rsidRPr="00F22F57">
        <w:rPr>
          <w:rFonts w:ascii="Arial Narrow" w:hAnsi="Arial Narrow" w:cs="Arial"/>
          <w:sz w:val="24"/>
          <w:szCs w:val="24"/>
        </w:rPr>
        <w:t xml:space="preserve"> (treze mil, seiscentos e cinquenta e quatro reais e trinta e nove centavos), por ato praticado com grave infração à norma legal ou regulamentar de natureza contábil, financeira, orçamentária, operacional e patrimonial, com fulcro no art. 308, VI da Resolução n. 04/2002-TCE/AM, atualizada pela Resolução n.</w:t>
      </w:r>
      <w:r w:rsidRPr="00F22F57">
        <w:rPr>
          <w:rFonts w:ascii="Arial Narrow" w:hAnsi="Arial Narrow" w:cs="Arial"/>
          <w:sz w:val="24"/>
          <w:szCs w:val="24"/>
        </w:rPr>
        <w:t xml:space="preserve"> </w:t>
      </w:r>
      <w:r w:rsidR="00B52AD7" w:rsidRPr="00F22F57">
        <w:rPr>
          <w:rFonts w:ascii="Arial Narrow" w:hAnsi="Arial Narrow" w:cs="Arial"/>
          <w:sz w:val="24"/>
          <w:szCs w:val="24"/>
        </w:rPr>
        <w:t xml:space="preserve">04/2018-TCE/AM, pelas impropriedades não sanadas nos itens 1.1 e 1.2 da fundamentação do Relatório/Voto; </w:t>
      </w:r>
      <w:r w:rsidR="00B52AD7" w:rsidRPr="00F22F57">
        <w:rPr>
          <w:rFonts w:ascii="Arial Narrow" w:hAnsi="Arial Narrow" w:cs="Arial"/>
          <w:b/>
          <w:bCs/>
          <w:sz w:val="24"/>
          <w:szCs w:val="24"/>
        </w:rPr>
        <w:t>8.3.1.</w:t>
      </w:r>
      <w:r w:rsidR="00B52AD7" w:rsidRPr="00F22F57">
        <w:rPr>
          <w:rFonts w:ascii="Arial Narrow" w:hAnsi="Arial Narrow" w:cs="Arial"/>
          <w:sz w:val="24"/>
          <w:szCs w:val="24"/>
        </w:rPr>
        <w:t xml:space="preserve">  Fixar o </w:t>
      </w:r>
      <w:r w:rsidR="00B52AD7" w:rsidRPr="00F22F57">
        <w:rPr>
          <w:rFonts w:ascii="Arial Narrow" w:hAnsi="Arial Narrow" w:cs="Arial"/>
          <w:b/>
          <w:bCs/>
          <w:sz w:val="24"/>
          <w:szCs w:val="24"/>
        </w:rPr>
        <w:t>prazo de 30 (trinta) dias</w:t>
      </w:r>
      <w:r w:rsidR="00B52AD7" w:rsidRPr="00F22F57">
        <w:rPr>
          <w:rFonts w:ascii="Arial Narrow" w:hAnsi="Arial Narrow" w:cs="Arial"/>
          <w:sz w:val="24"/>
          <w:szCs w:val="24"/>
        </w:rPr>
        <w:t xml:space="preserve"> para que a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00B52AD7" w:rsidRPr="00F22F57">
        <w:rPr>
          <w:rFonts w:ascii="Arial Narrow" w:hAnsi="Arial Narrow" w:cs="Arial"/>
          <w:b/>
          <w:bCs/>
          <w:sz w:val="24"/>
          <w:szCs w:val="24"/>
        </w:rPr>
        <w:t>8.4. Aplicar Multa</w:t>
      </w:r>
      <w:r w:rsidR="00B52AD7" w:rsidRPr="00F22F57">
        <w:rPr>
          <w:rFonts w:ascii="Arial Narrow" w:hAnsi="Arial Narrow" w:cs="Arial"/>
          <w:sz w:val="24"/>
          <w:szCs w:val="24"/>
        </w:rPr>
        <w:t xml:space="preserve"> à </w:t>
      </w:r>
      <w:r w:rsidR="00B52AD7" w:rsidRPr="00F22F57">
        <w:rPr>
          <w:rFonts w:ascii="Arial Narrow" w:hAnsi="Arial Narrow" w:cs="Arial"/>
          <w:b/>
          <w:bCs/>
          <w:sz w:val="24"/>
          <w:szCs w:val="24"/>
        </w:rPr>
        <w:t>Senhora Maria Cleide de Sousa</w:t>
      </w:r>
      <w:r w:rsidR="00B52AD7" w:rsidRPr="00F22F57">
        <w:rPr>
          <w:rFonts w:ascii="Arial Narrow" w:hAnsi="Arial Narrow" w:cs="Arial"/>
          <w:sz w:val="24"/>
          <w:szCs w:val="24"/>
        </w:rPr>
        <w:t xml:space="preserve">, Presidente da Liga das Escolas de Samba do 1º Grupo de Acesso de Manaus - LIESGAM, à época, no valor de </w:t>
      </w:r>
      <w:r w:rsidR="00B52AD7" w:rsidRPr="00F22F57">
        <w:rPr>
          <w:rFonts w:ascii="Arial Narrow" w:hAnsi="Arial Narrow" w:cs="Arial"/>
          <w:b/>
          <w:bCs/>
          <w:sz w:val="24"/>
          <w:szCs w:val="24"/>
        </w:rPr>
        <w:t>R$ 16.000,00</w:t>
      </w:r>
      <w:r w:rsidR="00B52AD7" w:rsidRPr="00F22F57">
        <w:rPr>
          <w:rFonts w:ascii="Arial Narrow" w:hAnsi="Arial Narrow" w:cs="Arial"/>
          <w:sz w:val="24"/>
          <w:szCs w:val="24"/>
        </w:rPr>
        <w:t xml:space="preserve"> (dezesseis mil reais), por ato praticado com grave infração à norma legal ou regulamentar de natureza contábil, financeira, orçamentária, operacional e patrimonial, com fulcro no art. 308, VI da Resolução n. 04/2002-TCE/AM, atualizada pela Resolução n. 04/2018-TCE/AM, pelas impropriedades não sanadas nos itens 2.2, 2.3, 2.4 e 2.5 da fundamentação do Relatório/Voto;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8.4.1.</w:t>
      </w:r>
      <w:r w:rsidR="00B52AD7" w:rsidRPr="00F22F57">
        <w:rPr>
          <w:rFonts w:ascii="Arial Narrow" w:hAnsi="Arial Narrow" w:cs="Arial"/>
          <w:sz w:val="24"/>
          <w:szCs w:val="24"/>
        </w:rPr>
        <w:t xml:space="preserve"> Fixar o </w:t>
      </w:r>
      <w:r w:rsidR="00B52AD7" w:rsidRPr="00F22F57">
        <w:rPr>
          <w:rFonts w:ascii="Arial Narrow" w:hAnsi="Arial Narrow" w:cs="Arial"/>
          <w:b/>
          <w:bCs/>
          <w:sz w:val="24"/>
          <w:szCs w:val="24"/>
        </w:rPr>
        <w:t>prazo de 30 (trinta) dias</w:t>
      </w:r>
      <w:r w:rsidR="00B52AD7" w:rsidRPr="00F22F57">
        <w:rPr>
          <w:rFonts w:ascii="Arial Narrow" w:hAnsi="Arial Narrow" w:cs="Arial"/>
          <w:sz w:val="24"/>
          <w:szCs w:val="24"/>
        </w:rPr>
        <w:t xml:space="preserve"> para que a responsável recolha o valor da multa, acima registrado, aos Cofres da Fazenda Pública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8.5. Considerar em Alcance</w:t>
      </w:r>
      <w:r w:rsidR="00B52AD7" w:rsidRPr="00F22F57">
        <w:rPr>
          <w:rFonts w:ascii="Arial Narrow" w:hAnsi="Arial Narrow" w:cs="Arial"/>
          <w:sz w:val="24"/>
          <w:szCs w:val="24"/>
        </w:rPr>
        <w:t xml:space="preserve"> a </w:t>
      </w:r>
      <w:r w:rsidR="00B52AD7" w:rsidRPr="00F22F57">
        <w:rPr>
          <w:rFonts w:ascii="Arial Narrow" w:hAnsi="Arial Narrow" w:cs="Arial"/>
          <w:b/>
          <w:bCs/>
          <w:sz w:val="24"/>
          <w:szCs w:val="24"/>
        </w:rPr>
        <w:t>Senhora Maria Cleide de Sousa</w:t>
      </w:r>
      <w:r w:rsidR="00B52AD7" w:rsidRPr="00F22F57">
        <w:rPr>
          <w:rFonts w:ascii="Arial Narrow" w:hAnsi="Arial Narrow" w:cs="Arial"/>
          <w:sz w:val="24"/>
          <w:szCs w:val="24"/>
        </w:rPr>
        <w:t xml:space="preserve">, Presidente da Liga das Escolas de Samba do 1º Grupo de Acesso de Manaus - LIESGAM, à época, no valor de R$ 631.949,50 (seiscentos e trinta e um mil, novecentos e quarenta e nove reais e cinquenta centavos), com supedâneo no art. 304, I, da Resolução n.04/2002-TCE/AM, pela não comprovação da execução financeira do valor repassado por força do Termo de Convênio n. 02/2013, item 2.1 da fundamentação do Relatório/Voto; </w:t>
      </w:r>
      <w:r w:rsidR="00B52AD7" w:rsidRPr="00F22F57">
        <w:rPr>
          <w:rFonts w:ascii="Arial Narrow" w:hAnsi="Arial Narrow" w:cs="Arial"/>
          <w:b/>
          <w:bCs/>
          <w:sz w:val="24"/>
          <w:szCs w:val="24"/>
        </w:rPr>
        <w:t>8.5.1.</w:t>
      </w:r>
      <w:r w:rsidR="00B52AD7" w:rsidRPr="00F22F57">
        <w:rPr>
          <w:rFonts w:ascii="Arial Narrow" w:hAnsi="Arial Narrow" w:cs="Arial"/>
          <w:sz w:val="24"/>
          <w:szCs w:val="24"/>
        </w:rPr>
        <w:t xml:space="preserve"> Fixar </w:t>
      </w:r>
      <w:r w:rsidR="00B52AD7" w:rsidRPr="00F22F57">
        <w:rPr>
          <w:rFonts w:ascii="Arial Narrow" w:hAnsi="Arial Narrow" w:cs="Arial"/>
          <w:b/>
          <w:bCs/>
          <w:sz w:val="24"/>
          <w:szCs w:val="24"/>
        </w:rPr>
        <w:t xml:space="preserve">prazo de 30 (trinta) </w:t>
      </w:r>
      <w:r w:rsidR="00B52AD7" w:rsidRPr="00F22F57">
        <w:rPr>
          <w:rFonts w:ascii="Arial Narrow" w:hAnsi="Arial Narrow" w:cs="Arial"/>
          <w:b/>
          <w:bCs/>
          <w:sz w:val="24"/>
          <w:szCs w:val="24"/>
        </w:rPr>
        <w:lastRenderedPageBreak/>
        <w:t>dias</w:t>
      </w:r>
      <w:r w:rsidR="00B52AD7" w:rsidRPr="00F22F57">
        <w:rPr>
          <w:rFonts w:ascii="Arial Narrow" w:hAnsi="Arial Narrow" w:cs="Arial"/>
          <w:sz w:val="24"/>
          <w:szCs w:val="24"/>
        </w:rPr>
        <w:t xml:space="preserve"> para o recolhimento do valor mencionado acima na esfera Municipal para o órgão Fundação Municipal de Cultura, Turismo e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através de DAR avulso extraído do sítio eletrônico da SEFAZ/AM, sob o código “5670 – outras indenizações – PRINCIPAL – ALCANCE APLICADO PELO TCE/AM”, órgão Fundação Municipal de Cultura, Turismo Eventos – </w:t>
      </w:r>
      <w:proofErr w:type="spellStart"/>
      <w:r w:rsidR="00B52AD7" w:rsidRPr="00F22F57">
        <w:rPr>
          <w:rFonts w:ascii="Arial Narrow" w:hAnsi="Arial Narrow" w:cs="Arial"/>
          <w:sz w:val="24"/>
          <w:szCs w:val="24"/>
        </w:rPr>
        <w:t>Manauscult</w:t>
      </w:r>
      <w:proofErr w:type="spellEnd"/>
      <w:r w:rsidR="00B52AD7" w:rsidRPr="00F22F57">
        <w:rPr>
          <w:rFonts w:ascii="Arial Narrow" w:hAnsi="Arial Narrow" w:cs="Arial"/>
          <w:sz w:val="24"/>
          <w:szCs w:val="24"/>
        </w:rPr>
        <w:t xml:space="preserv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8.5.2.</w:t>
      </w:r>
      <w:r w:rsidR="00B52AD7" w:rsidRPr="00F22F57">
        <w:rPr>
          <w:rFonts w:ascii="Arial Narrow" w:hAnsi="Arial Narrow" w:cs="Arial"/>
          <w:sz w:val="24"/>
          <w:szCs w:val="24"/>
        </w:rPr>
        <w:t xml:space="preserve"> </w:t>
      </w:r>
      <w:r w:rsidR="00B52AD7" w:rsidRPr="00F22F57">
        <w:rPr>
          <w:rFonts w:ascii="Arial Narrow" w:hAnsi="Arial Narrow" w:cs="Arial"/>
          <w:b/>
          <w:bCs/>
          <w:sz w:val="24"/>
          <w:szCs w:val="24"/>
        </w:rPr>
        <w:t>Autorizar</w:t>
      </w:r>
      <w:r w:rsidR="00B52AD7" w:rsidRPr="00F22F57">
        <w:rPr>
          <w:rFonts w:ascii="Arial Narrow" w:hAnsi="Arial Narrow" w:cs="Arial"/>
          <w:sz w:val="24"/>
          <w:szCs w:val="24"/>
        </w:rPr>
        <w:t xml:space="preserve"> a instauração de inscrição do débito na Dívida Ativa do Estado e instauração de cobrança executiva, no caso de não recolhimento dos valores da condenação, </w:t>
      </w:r>
      <w:proofErr w:type="spellStart"/>
      <w:r w:rsidR="00B52AD7" w:rsidRPr="00F22F57">
        <w:rPr>
          <w:rFonts w:ascii="Arial Narrow" w:hAnsi="Arial Narrow" w:cs="Arial"/>
          <w:sz w:val="24"/>
          <w:szCs w:val="24"/>
        </w:rPr>
        <w:t>ex</w:t>
      </w:r>
      <w:proofErr w:type="spellEnd"/>
      <w:r w:rsidR="00B52AD7" w:rsidRPr="00F22F57">
        <w:rPr>
          <w:rFonts w:ascii="Arial Narrow" w:hAnsi="Arial Narrow" w:cs="Arial"/>
          <w:sz w:val="24"/>
          <w:szCs w:val="24"/>
        </w:rPr>
        <w:t xml:space="preserve"> vi do art. 173 do Regimento Interno do Tribunal de Contas;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 xml:space="preserve">8.6. Oficiar </w:t>
      </w:r>
      <w:r w:rsidR="00B52AD7" w:rsidRPr="00F22F57">
        <w:rPr>
          <w:rFonts w:ascii="Arial Narrow" w:hAnsi="Arial Narrow" w:cs="Arial"/>
          <w:sz w:val="24"/>
          <w:szCs w:val="24"/>
        </w:rPr>
        <w:t>a Procuradoria Geral do Município de Manaus e o Ministério Público do Amazonas, encaminhando cópia integral do processo, para que, diante das impropriedades verificadas, adote as medidas que entenderem cabíveis.</w:t>
      </w:r>
      <w:r w:rsidR="00341825"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CONSELHEIRO-RELATOR: JÚLIO ASSIS CORRÊA PINHEIRO.</w:t>
      </w:r>
      <w:r w:rsidR="00BC4C02"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14.415/2017</w:t>
      </w:r>
      <w:r w:rsidR="00B52AD7" w:rsidRPr="00F22F57">
        <w:rPr>
          <w:rFonts w:ascii="Arial Narrow" w:hAnsi="Arial Narrow" w:cs="Arial"/>
          <w:color w:val="000000"/>
          <w:sz w:val="24"/>
          <w:szCs w:val="24"/>
        </w:rPr>
        <w:t xml:space="preserve"> - Representação nº 250/2017-MPC-RMAM-Ambiental, interposta pelo Ministério Público de Contas, </w:t>
      </w:r>
      <w:r w:rsidR="0054139F" w:rsidRPr="00F22F57">
        <w:rPr>
          <w:rFonts w:ascii="Arial Narrow" w:hAnsi="Arial Narrow" w:cs="Arial"/>
          <w:color w:val="000000"/>
          <w:sz w:val="24"/>
          <w:szCs w:val="24"/>
        </w:rPr>
        <w:t xml:space="preserve">em desfavor do Sr. Joaquim Francisco da Silva Corado, Prefeito Municipal de </w:t>
      </w:r>
      <w:proofErr w:type="spellStart"/>
      <w:r w:rsidR="0054139F" w:rsidRPr="00F22F57">
        <w:rPr>
          <w:rFonts w:ascii="Arial Narrow" w:hAnsi="Arial Narrow" w:cs="Arial"/>
          <w:color w:val="000000"/>
          <w:sz w:val="24"/>
          <w:szCs w:val="24"/>
        </w:rPr>
        <w:t>Amaturá</w:t>
      </w:r>
      <w:proofErr w:type="spellEnd"/>
      <w:r w:rsidR="0054139F" w:rsidRPr="00F22F57">
        <w:rPr>
          <w:rFonts w:ascii="Arial Narrow" w:hAnsi="Arial Narrow" w:cs="Arial"/>
          <w:color w:val="000000"/>
          <w:sz w:val="24"/>
          <w:szCs w:val="24"/>
        </w:rPr>
        <w:t xml:space="preserve">, </w:t>
      </w:r>
      <w:r w:rsidR="0054139F" w:rsidRPr="00F22F57">
        <w:rPr>
          <w:rFonts w:ascii="Arial Narrow" w:hAnsi="Arial Narrow" w:cs="Arial"/>
          <w:sz w:val="24"/>
          <w:szCs w:val="24"/>
        </w:rPr>
        <w:t xml:space="preserve">tendo em vista a omissão de providências no sentido de instituir e ofertar aos </w:t>
      </w:r>
      <w:proofErr w:type="gramStart"/>
      <w:r w:rsidR="0054139F" w:rsidRPr="00F22F57">
        <w:rPr>
          <w:rFonts w:ascii="Arial Narrow" w:hAnsi="Arial Narrow" w:cs="Arial"/>
          <w:sz w:val="24"/>
          <w:szCs w:val="24"/>
        </w:rPr>
        <w:t>munícipes serviço</w:t>
      </w:r>
      <w:proofErr w:type="gramEnd"/>
      <w:r w:rsidR="0054139F" w:rsidRPr="00F22F57">
        <w:rPr>
          <w:rFonts w:ascii="Arial Narrow" w:hAnsi="Arial Narrow" w:cs="Arial"/>
          <w:sz w:val="24"/>
          <w:szCs w:val="24"/>
        </w:rPr>
        <w:t xml:space="preserve"> público de esgotamento sanitário e de fiscalização das instalações desse gênero</w:t>
      </w:r>
      <w:r w:rsidR="0054139F"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bCs/>
          <w:color w:val="000000"/>
          <w:sz w:val="24"/>
          <w:szCs w:val="24"/>
        </w:rPr>
        <w:t xml:space="preserve">Luiz Fernando Mafra </w:t>
      </w:r>
      <w:proofErr w:type="gramStart"/>
      <w:r w:rsidR="00B52AD7" w:rsidRPr="00F22F57">
        <w:rPr>
          <w:rFonts w:ascii="Arial Narrow" w:hAnsi="Arial Narrow" w:cs="Arial"/>
          <w:bCs/>
          <w:color w:val="000000"/>
          <w:sz w:val="24"/>
          <w:szCs w:val="24"/>
        </w:rPr>
        <w:t>Negreiros -OAB</w:t>
      </w:r>
      <w:proofErr w:type="gramEnd"/>
      <w:r w:rsidR="00B52AD7" w:rsidRPr="00F22F57">
        <w:rPr>
          <w:rFonts w:ascii="Arial Narrow" w:hAnsi="Arial Narrow" w:cs="Arial"/>
          <w:bCs/>
          <w:color w:val="000000"/>
          <w:sz w:val="24"/>
          <w:szCs w:val="24"/>
        </w:rPr>
        <w:t>/AM 5641.</w:t>
      </w:r>
      <w:r w:rsidR="00B52AD7" w:rsidRPr="00F22F57">
        <w:rPr>
          <w:rFonts w:ascii="Arial Narrow" w:hAnsi="Arial Narrow" w:cs="Arial"/>
          <w:b/>
          <w:color w:val="000000"/>
          <w:sz w:val="24"/>
          <w:szCs w:val="24"/>
        </w:rPr>
        <w:t xml:space="preserve"> ACÓRDÃO Nº 881/2021: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9.1. Conhecer</w:t>
      </w:r>
      <w:r w:rsidR="00B52AD7" w:rsidRPr="00F22F57">
        <w:rPr>
          <w:rFonts w:ascii="Arial Narrow" w:hAnsi="Arial Narrow" w:cs="Arial"/>
          <w:sz w:val="24"/>
          <w:szCs w:val="24"/>
        </w:rPr>
        <w:t xml:space="preserve"> da Representação, formulada pelo Ministério Público de Contas, em desfavor do Sr. Joaquim Francisco da Silva Corado, na qualidade de Prefeito Municipal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à época;</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9.2. Julgar Procedente</w:t>
      </w:r>
      <w:r w:rsidR="00B52AD7" w:rsidRPr="00F22F57">
        <w:rPr>
          <w:rFonts w:ascii="Arial Narrow" w:hAnsi="Arial Narrow" w:cs="Arial"/>
          <w:sz w:val="24"/>
          <w:szCs w:val="24"/>
        </w:rPr>
        <w:t xml:space="preserve"> a Representação do Ministério Público de Contas, nos termos do art. 288 da Resolução nº 04/2002–TCE/AM, considerando as condutas omissivas narradas nos autos;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9.3. Conceder Prazo</w:t>
      </w:r>
      <w:r w:rsidR="00B52AD7" w:rsidRPr="00F22F57">
        <w:rPr>
          <w:rFonts w:ascii="Arial Narrow" w:hAnsi="Arial Narrow" w:cs="Arial"/>
          <w:sz w:val="24"/>
          <w:szCs w:val="24"/>
        </w:rPr>
        <w:t xml:space="preserve"> de </w:t>
      </w:r>
      <w:r w:rsidR="00B52AD7" w:rsidRPr="00F22F57">
        <w:rPr>
          <w:rFonts w:ascii="Arial Narrow" w:hAnsi="Arial Narrow" w:cs="Arial"/>
          <w:b/>
          <w:bCs/>
          <w:sz w:val="24"/>
          <w:szCs w:val="24"/>
        </w:rPr>
        <w:t>18 (dezoito) meses</w:t>
      </w:r>
      <w:r w:rsidR="00B52AD7" w:rsidRPr="00F22F57">
        <w:rPr>
          <w:rFonts w:ascii="Arial Narrow" w:hAnsi="Arial Narrow" w:cs="Arial"/>
          <w:sz w:val="24"/>
          <w:szCs w:val="24"/>
        </w:rPr>
        <w:t xml:space="preserve">, nos termos do art. 71, IX, da Constituição Federal de 1988 c/c o art. 40, VIII, da Constituição do Estado do Amazonas, para que a Prefeitura Municipal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xml:space="preserve"> adote as medidas necessárias para o adequado tratamento dos serviços públicos municipais voltados para esgotamento sanitário e de fiscalização das instalações desse gênero; </w:t>
      </w:r>
      <w:r w:rsidR="00B52AD7" w:rsidRPr="00F22F57">
        <w:rPr>
          <w:rFonts w:ascii="Arial Narrow" w:hAnsi="Arial Narrow" w:cs="Arial"/>
          <w:b/>
          <w:bCs/>
          <w:sz w:val="24"/>
          <w:szCs w:val="24"/>
        </w:rPr>
        <w:t>9.4. Determinar</w:t>
      </w:r>
      <w:r w:rsidR="00B52AD7" w:rsidRPr="00F22F57">
        <w:rPr>
          <w:rFonts w:ascii="Arial Narrow" w:hAnsi="Arial Narrow" w:cs="Arial"/>
          <w:sz w:val="24"/>
          <w:szCs w:val="24"/>
        </w:rPr>
        <w:t xml:space="preserve"> que, no mesmo </w:t>
      </w:r>
      <w:r w:rsidR="00B52AD7" w:rsidRPr="00F22F57">
        <w:rPr>
          <w:rFonts w:ascii="Arial Narrow" w:hAnsi="Arial Narrow" w:cs="Arial"/>
          <w:b/>
          <w:bCs/>
          <w:sz w:val="24"/>
          <w:szCs w:val="24"/>
        </w:rPr>
        <w:t>prazo de 18 (dezoito) meses</w:t>
      </w:r>
      <w:r w:rsidR="00B52AD7" w:rsidRPr="00F22F57">
        <w:rPr>
          <w:rFonts w:ascii="Arial Narrow" w:hAnsi="Arial Narrow" w:cs="Arial"/>
          <w:sz w:val="24"/>
          <w:szCs w:val="24"/>
        </w:rPr>
        <w:t xml:space="preserve">, o Prefeito Municipal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xml:space="preserve"> encaminhe a esta Corte de Contas relatórios mensais acerca da </w:t>
      </w:r>
      <w:proofErr w:type="gramStart"/>
      <w:r w:rsidR="00B52AD7" w:rsidRPr="00F22F57">
        <w:rPr>
          <w:rFonts w:ascii="Arial Narrow" w:hAnsi="Arial Narrow" w:cs="Arial"/>
          <w:sz w:val="24"/>
          <w:szCs w:val="24"/>
        </w:rPr>
        <w:t>implementação</w:t>
      </w:r>
      <w:proofErr w:type="gramEnd"/>
      <w:r w:rsidR="00B52AD7" w:rsidRPr="00F22F57">
        <w:rPr>
          <w:rFonts w:ascii="Arial Narrow" w:hAnsi="Arial Narrow" w:cs="Arial"/>
          <w:sz w:val="24"/>
          <w:szCs w:val="24"/>
        </w:rPr>
        <w:t xml:space="preserve"> progressiva das medidas adotadas para resolução das questões voltadas para a adequada prestação de serviços públicos municipais relativas ao esgotamento sanitário e fiscalização neste setor; </w:t>
      </w:r>
      <w:r w:rsidR="00B52AD7" w:rsidRPr="00F22F57">
        <w:rPr>
          <w:rFonts w:ascii="Arial Narrow" w:hAnsi="Arial Narrow" w:cs="Arial"/>
          <w:b/>
          <w:bCs/>
          <w:sz w:val="24"/>
          <w:szCs w:val="24"/>
        </w:rPr>
        <w:t>9.5. Determinar</w:t>
      </w:r>
      <w:r w:rsidR="00B52AD7" w:rsidRPr="00F22F57">
        <w:rPr>
          <w:rFonts w:ascii="Arial Narrow" w:hAnsi="Arial Narrow" w:cs="Arial"/>
          <w:sz w:val="24"/>
          <w:szCs w:val="24"/>
        </w:rPr>
        <w:t xml:space="preserve"> ainda, à DICAMB, que, durante o </w:t>
      </w:r>
      <w:r w:rsidR="00B52AD7" w:rsidRPr="00F22F57">
        <w:rPr>
          <w:rFonts w:ascii="Arial Narrow" w:hAnsi="Arial Narrow" w:cs="Arial"/>
          <w:b/>
          <w:bCs/>
          <w:sz w:val="24"/>
          <w:szCs w:val="24"/>
        </w:rPr>
        <w:t>prazo de 18 (dezoito) meses</w:t>
      </w:r>
      <w:r w:rsidR="00B52AD7" w:rsidRPr="00F22F57">
        <w:rPr>
          <w:rFonts w:ascii="Arial Narrow" w:hAnsi="Arial Narrow" w:cs="Arial"/>
          <w:sz w:val="24"/>
          <w:szCs w:val="24"/>
        </w:rPr>
        <w:t xml:space="preserve"> que fora assinado à referida municipalidade, realize fiscalização concomitante quanto ao cumprimento pela autoridade municipal das determinações e recomendações objeto da representação em deslinde; </w:t>
      </w:r>
      <w:r w:rsidR="00B52AD7" w:rsidRPr="00F22F57">
        <w:rPr>
          <w:rFonts w:ascii="Arial Narrow" w:hAnsi="Arial Narrow" w:cs="Arial"/>
          <w:b/>
          <w:bCs/>
          <w:sz w:val="24"/>
          <w:szCs w:val="24"/>
        </w:rPr>
        <w:t>9.6. Recomendar</w:t>
      </w:r>
      <w:r w:rsidR="00B52AD7" w:rsidRPr="00F22F57">
        <w:rPr>
          <w:rFonts w:ascii="Arial Narrow" w:hAnsi="Arial Narrow" w:cs="Arial"/>
          <w:sz w:val="24"/>
          <w:szCs w:val="24"/>
        </w:rPr>
        <w:t xml:space="preserve">, em atendimento às sugestões esposadas pela DICAMB e pelo Ministério Público de Contas, à Prefeitura Municipal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xml:space="preserve"> que, no mesmo </w:t>
      </w:r>
      <w:r w:rsidR="00B52AD7" w:rsidRPr="00F22F57">
        <w:rPr>
          <w:rFonts w:ascii="Arial Narrow" w:hAnsi="Arial Narrow" w:cs="Arial"/>
          <w:b/>
          <w:bCs/>
          <w:sz w:val="24"/>
          <w:szCs w:val="24"/>
        </w:rPr>
        <w:t>prazo de 18 (dezoito) meses</w:t>
      </w:r>
      <w:r w:rsidR="00B52AD7" w:rsidRPr="00F22F57">
        <w:rPr>
          <w:rFonts w:ascii="Arial Narrow" w:hAnsi="Arial Narrow" w:cs="Arial"/>
          <w:sz w:val="24"/>
          <w:szCs w:val="24"/>
        </w:rPr>
        <w:t>:</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9.6.1.</w:t>
      </w:r>
      <w:r w:rsidR="00B52AD7" w:rsidRPr="00F22F57">
        <w:rPr>
          <w:rFonts w:ascii="Arial Narrow" w:hAnsi="Arial Narrow" w:cs="Arial"/>
          <w:sz w:val="24"/>
          <w:szCs w:val="24"/>
        </w:rPr>
        <w:t xml:space="preserve"> Realize a revisão e atualização do Plano Municipal de Saneamento Básico;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9.6.2.</w:t>
      </w:r>
      <w:r w:rsidR="00B52AD7" w:rsidRPr="00F22F57">
        <w:rPr>
          <w:rFonts w:ascii="Arial Narrow" w:hAnsi="Arial Narrow" w:cs="Arial"/>
          <w:sz w:val="24"/>
          <w:szCs w:val="24"/>
        </w:rPr>
        <w:t xml:space="preserve"> Proceda ao envio do Plano Municipal de Saneamento Básico para aprovação da Câmara Municipal;</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9.6.3.</w:t>
      </w:r>
      <w:r w:rsidR="00B52AD7" w:rsidRPr="00F22F57">
        <w:rPr>
          <w:rFonts w:ascii="Arial Narrow" w:hAnsi="Arial Narrow" w:cs="Arial"/>
          <w:sz w:val="24"/>
          <w:szCs w:val="24"/>
        </w:rPr>
        <w:t xml:space="preserve"> Elabore estudos e projetos para início da implantação dos sistemas de coleta e tratamento de esgotos sanitários, incluindo </w:t>
      </w:r>
      <w:proofErr w:type="spellStart"/>
      <w:r w:rsidR="00B52AD7" w:rsidRPr="00F22F57">
        <w:rPr>
          <w:rFonts w:ascii="Arial Narrow" w:hAnsi="Arial Narrow" w:cs="Arial"/>
          <w:sz w:val="24"/>
          <w:szCs w:val="24"/>
        </w:rPr>
        <w:t>microdrenagem</w:t>
      </w:r>
      <w:proofErr w:type="spellEnd"/>
      <w:r w:rsidR="00B52AD7" w:rsidRPr="00F22F57">
        <w:rPr>
          <w:rFonts w:ascii="Arial Narrow" w:hAnsi="Arial Narrow" w:cs="Arial"/>
          <w:sz w:val="24"/>
          <w:szCs w:val="24"/>
        </w:rPr>
        <w:t xml:space="preserve"> (quando necessária à manutenção da integridade do sistema), soluções individuais, ligações domiciliares e instalação de unidades sanitárias;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9.6.4.</w:t>
      </w:r>
      <w:r w:rsidR="00B52AD7" w:rsidRPr="00F22F57">
        <w:rPr>
          <w:rFonts w:ascii="Arial Narrow" w:hAnsi="Arial Narrow" w:cs="Arial"/>
          <w:sz w:val="24"/>
          <w:szCs w:val="24"/>
        </w:rPr>
        <w:t xml:space="preserve"> Informe as ações e os valores que serão investidos em seu governo nas ações de saneamento básico;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9.6.5.</w:t>
      </w:r>
      <w:r w:rsidR="00B52AD7" w:rsidRPr="00F22F57">
        <w:rPr>
          <w:rFonts w:ascii="Arial Narrow" w:hAnsi="Arial Narrow" w:cs="Arial"/>
          <w:sz w:val="24"/>
          <w:szCs w:val="24"/>
        </w:rPr>
        <w:t xml:space="preserve"> Apresente relatório das ações relativas aos Convênios firmados para saneamento básico, e como estas ações se integram ao Plano Municipal de Saneamento;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9.6.6.</w:t>
      </w:r>
      <w:r w:rsidR="00B52AD7" w:rsidRPr="00F22F57">
        <w:rPr>
          <w:rFonts w:ascii="Arial Narrow" w:hAnsi="Arial Narrow" w:cs="Arial"/>
          <w:sz w:val="24"/>
          <w:szCs w:val="24"/>
        </w:rPr>
        <w:t xml:space="preserve"> Indique a Secretaria responsável para a </w:t>
      </w:r>
      <w:proofErr w:type="gramStart"/>
      <w:r w:rsidR="00B52AD7" w:rsidRPr="00F22F57">
        <w:rPr>
          <w:rFonts w:ascii="Arial Narrow" w:hAnsi="Arial Narrow" w:cs="Arial"/>
          <w:sz w:val="24"/>
          <w:szCs w:val="24"/>
        </w:rPr>
        <w:t>implementação</w:t>
      </w:r>
      <w:proofErr w:type="gramEnd"/>
      <w:r w:rsidR="00B52AD7" w:rsidRPr="00F22F57">
        <w:rPr>
          <w:rFonts w:ascii="Arial Narrow" w:hAnsi="Arial Narrow" w:cs="Arial"/>
          <w:sz w:val="24"/>
          <w:szCs w:val="24"/>
        </w:rPr>
        <w:t xml:space="preserve"> das ações; </w:t>
      </w:r>
      <w:r w:rsidR="00B52AD7" w:rsidRPr="00F22F57">
        <w:rPr>
          <w:rFonts w:ascii="Arial Narrow" w:hAnsi="Arial Narrow" w:cs="Arial"/>
          <w:b/>
          <w:bCs/>
          <w:sz w:val="24"/>
          <w:szCs w:val="24"/>
        </w:rPr>
        <w:t>9.6.7.</w:t>
      </w:r>
      <w:r w:rsidR="00B52AD7" w:rsidRPr="00F22F57">
        <w:rPr>
          <w:rFonts w:ascii="Arial Narrow" w:hAnsi="Arial Narrow" w:cs="Arial"/>
          <w:sz w:val="24"/>
          <w:szCs w:val="24"/>
        </w:rPr>
        <w:t xml:space="preserve"> Constitua o Conselho Municipal de Saneamento Básico ou similar;</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lastRenderedPageBreak/>
        <w:t>9.6.8.</w:t>
      </w:r>
      <w:r w:rsidR="00B52AD7" w:rsidRPr="00F22F57">
        <w:rPr>
          <w:rFonts w:ascii="Arial Narrow" w:hAnsi="Arial Narrow" w:cs="Arial"/>
          <w:sz w:val="24"/>
          <w:szCs w:val="24"/>
        </w:rPr>
        <w:t xml:space="preserve"> Envie informações para o Sistema Nacional de informações de Saneamento (SNIS); </w:t>
      </w:r>
      <w:r w:rsidR="00B52AD7" w:rsidRPr="00F22F57">
        <w:rPr>
          <w:rFonts w:ascii="Arial Narrow" w:hAnsi="Arial Narrow" w:cs="Arial"/>
          <w:b/>
          <w:bCs/>
          <w:sz w:val="24"/>
          <w:szCs w:val="24"/>
        </w:rPr>
        <w:t>9.6.9.</w:t>
      </w:r>
      <w:r w:rsidR="00B52AD7" w:rsidRPr="00F22F57">
        <w:rPr>
          <w:rFonts w:ascii="Arial Narrow" w:hAnsi="Arial Narrow" w:cs="Arial"/>
          <w:sz w:val="24"/>
          <w:szCs w:val="24"/>
        </w:rPr>
        <w:t xml:space="preserve"> Realize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w:t>
      </w:r>
      <w:proofErr w:type="spellStart"/>
      <w:r w:rsidR="00B52AD7" w:rsidRPr="00F22F57">
        <w:rPr>
          <w:rFonts w:ascii="Arial Narrow" w:hAnsi="Arial Narrow" w:cs="Arial"/>
          <w:sz w:val="24"/>
          <w:szCs w:val="24"/>
        </w:rPr>
        <w:t>biossaneamento</w:t>
      </w:r>
      <w:proofErr w:type="spellEnd"/>
      <w:r w:rsidR="00B52AD7" w:rsidRPr="00F22F57">
        <w:rPr>
          <w:rFonts w:ascii="Arial Narrow" w:hAnsi="Arial Narrow" w:cs="Arial"/>
          <w:sz w:val="24"/>
          <w:szCs w:val="24"/>
        </w:rPr>
        <w:t xml:space="preserve"> por áreas;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9.6.10.</w:t>
      </w:r>
      <w:r w:rsidR="00B52AD7" w:rsidRPr="00F22F57">
        <w:rPr>
          <w:rFonts w:ascii="Arial Narrow" w:hAnsi="Arial Narrow" w:cs="Arial"/>
          <w:sz w:val="24"/>
          <w:szCs w:val="24"/>
        </w:rPr>
        <w:t xml:space="preserve"> Proceda ao planejamento, inclusive por adequação de prioridade financeiro-orçamentária no PPA, LDO e LOA, assim como a execução programada de medidas concretas para viabilizar a expansão de rede de coleta e estação coletiva de tratamento de esgotos;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9.6.11.</w:t>
      </w:r>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Implemente</w:t>
      </w:r>
      <w:proofErr w:type="gramEnd"/>
      <w:r w:rsidR="00B52AD7" w:rsidRPr="00F22F57">
        <w:rPr>
          <w:rFonts w:ascii="Arial Narrow" w:hAnsi="Arial Narrow" w:cs="Arial"/>
          <w:sz w:val="24"/>
          <w:szCs w:val="24"/>
        </w:rPr>
        <w:t xml:space="preserv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9.6.12.</w:t>
      </w:r>
      <w:r w:rsidR="00B52AD7" w:rsidRPr="00F22F57">
        <w:rPr>
          <w:rFonts w:ascii="Arial Narrow" w:hAnsi="Arial Narrow" w:cs="Arial"/>
          <w:sz w:val="24"/>
          <w:szCs w:val="24"/>
        </w:rPr>
        <w:t xml:space="preserve"> Exija das empresas e pessoas que prestam serviços de limpeza de sistemas individuais de tratamento de esgoto doméstico/sanitário e por caminhões de limpa-fossa, de que se licenciem junto ao IPAAM e de que se ajustem às disposições da Resolução CEMAAM n. 27, de 15 de setembro de 2017, publicada no Diário Oficial do Estado 29 de setembro de 2017; e requisite, na forma da lei municipal, que os estabelecimentos comerciais e industriais locais somente recebam alvará de licença com a condição de implantação das estruturas adequadas de estação de tratamento de esgoto.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9.7. Determinar</w:t>
      </w:r>
      <w:r w:rsidR="00B52AD7" w:rsidRPr="00F22F57">
        <w:rPr>
          <w:rFonts w:ascii="Arial Narrow" w:hAnsi="Arial Narrow" w:cs="Arial"/>
          <w:sz w:val="24"/>
          <w:szCs w:val="24"/>
        </w:rPr>
        <w:t xml:space="preserve"> que o Chefe do Poder Executivo da Prefeitura Municipal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ao encaminhar os relatórios mensais mencionados no item 8.4, inclua informações acerca do cumprimento das recomendações objeto do item 8.6;</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9.8. Determinar</w:t>
      </w:r>
      <w:r w:rsidR="00B52AD7" w:rsidRPr="00F22F57">
        <w:rPr>
          <w:rFonts w:ascii="Arial Narrow" w:hAnsi="Arial Narrow" w:cs="Arial"/>
          <w:sz w:val="24"/>
          <w:szCs w:val="24"/>
        </w:rPr>
        <w:t xml:space="preserve"> à Secretaria de Estado do Meio Ambiente e ao IPAAM que realizem medidas de apoio ao planejamento de ações de esgotamento sanitário e de fiscalização deste setor no município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9.9. Dar ciência</w:t>
      </w:r>
      <w:r w:rsidR="00B52AD7" w:rsidRPr="00F22F57">
        <w:rPr>
          <w:rFonts w:ascii="Arial Narrow" w:hAnsi="Arial Narrow" w:cs="Arial"/>
          <w:sz w:val="24"/>
          <w:szCs w:val="24"/>
        </w:rPr>
        <w:t xml:space="preserve"> aos Responsáveis, Sr. Joaquim Francisco da Silva Corado, Sra. </w:t>
      </w:r>
      <w:proofErr w:type="spellStart"/>
      <w:r w:rsidR="00B52AD7" w:rsidRPr="00F22F57">
        <w:rPr>
          <w:rFonts w:ascii="Arial Narrow" w:hAnsi="Arial Narrow" w:cs="Arial"/>
          <w:sz w:val="24"/>
          <w:szCs w:val="24"/>
        </w:rPr>
        <w:t>Rosimelde</w:t>
      </w:r>
      <w:proofErr w:type="spellEnd"/>
      <w:r w:rsidR="00B52AD7" w:rsidRPr="00F22F57">
        <w:rPr>
          <w:rFonts w:ascii="Arial Narrow" w:hAnsi="Arial Narrow" w:cs="Arial"/>
          <w:sz w:val="24"/>
          <w:szCs w:val="24"/>
        </w:rPr>
        <w:t xml:space="preserve"> Mafra, Sr. Marcelo José de Lima Dutra, Sr. Adilson Coelho Cordeiro e Ministério Público de Contas, bem como ao atual Chefe do Poder Executivo do Município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sobre o deslinde deste feito;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9.10. Determinar</w:t>
      </w:r>
      <w:r w:rsidR="00B52AD7" w:rsidRPr="00F22F57">
        <w:rPr>
          <w:rFonts w:ascii="Arial Narrow" w:hAnsi="Arial Narrow" w:cs="Arial"/>
          <w:sz w:val="24"/>
          <w:szCs w:val="24"/>
        </w:rPr>
        <w:t xml:space="preserve"> à DICAMB que encaminhe a esta Relatoria informações pertinentes ao acompanhamento concomitante quanto ao cumprimento das disposições do Relatório/Voto por parte da municipalidade de </w:t>
      </w:r>
      <w:proofErr w:type="spellStart"/>
      <w:r w:rsidR="00B52AD7" w:rsidRPr="00F22F57">
        <w:rPr>
          <w:rFonts w:ascii="Arial Narrow" w:hAnsi="Arial Narrow" w:cs="Arial"/>
          <w:sz w:val="24"/>
          <w:szCs w:val="24"/>
        </w:rPr>
        <w:t>Amaturá</w:t>
      </w:r>
      <w:proofErr w:type="spellEnd"/>
      <w:r w:rsidR="00B52AD7" w:rsidRPr="00F22F57">
        <w:rPr>
          <w:rFonts w:ascii="Arial Narrow" w:hAnsi="Arial Narrow" w:cs="Arial"/>
          <w:sz w:val="24"/>
          <w:szCs w:val="24"/>
        </w:rPr>
        <w:t xml:space="preserve"> e demais entidades envolvidas.</w:t>
      </w:r>
      <w:r w:rsidR="001B6880"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15.366/2020 (Apensos: 11.388/2015 e 14.739/2016)</w:t>
      </w:r>
      <w:r w:rsidR="00B52AD7" w:rsidRPr="00F22F57">
        <w:rPr>
          <w:rFonts w:ascii="Arial Narrow" w:hAnsi="Arial Narrow" w:cs="Arial"/>
          <w:color w:val="000000"/>
          <w:sz w:val="24"/>
          <w:szCs w:val="24"/>
        </w:rPr>
        <w:t xml:space="preserve"> - Recurso de Revisão interposto pelo Sr. Ewerton Estevam Jacob de Souza, em face do Acórdão nº 162/2019-TCE-Tribunal Pleno, exarado nos autos do Processo nº 14.739/2016.</w:t>
      </w:r>
      <w:r w:rsidR="00B52AD7" w:rsidRPr="00F22F57">
        <w:rPr>
          <w:rFonts w:ascii="Arial Narrow" w:hAnsi="Arial Narrow" w:cs="Arial"/>
          <w:b/>
          <w:color w:val="000000"/>
          <w:sz w:val="24"/>
          <w:szCs w:val="24"/>
        </w:rPr>
        <w:t xml:space="preserve"> Advogado: </w:t>
      </w:r>
      <w:proofErr w:type="spellStart"/>
      <w:r w:rsidR="00B52AD7" w:rsidRPr="00F22F57">
        <w:rPr>
          <w:rFonts w:ascii="Arial Narrow" w:hAnsi="Arial Narrow" w:cs="Arial"/>
          <w:bCs/>
          <w:color w:val="000000"/>
          <w:sz w:val="24"/>
          <w:szCs w:val="24"/>
        </w:rPr>
        <w:t>Jamys</w:t>
      </w:r>
      <w:proofErr w:type="spellEnd"/>
      <w:r w:rsidR="00B52AD7" w:rsidRPr="00F22F57">
        <w:rPr>
          <w:rFonts w:ascii="Arial Narrow" w:hAnsi="Arial Narrow" w:cs="Arial"/>
          <w:bCs/>
          <w:color w:val="000000"/>
          <w:sz w:val="24"/>
          <w:szCs w:val="24"/>
        </w:rPr>
        <w:t xml:space="preserve"> Douglas de Oliveira </w:t>
      </w:r>
      <w:proofErr w:type="spellStart"/>
      <w:r w:rsidR="00B52AD7" w:rsidRPr="00F22F57">
        <w:rPr>
          <w:rFonts w:ascii="Arial Narrow" w:hAnsi="Arial Narrow" w:cs="Arial"/>
          <w:bCs/>
          <w:color w:val="000000"/>
          <w:sz w:val="24"/>
          <w:szCs w:val="24"/>
        </w:rPr>
        <w:t>Bermeu</w:t>
      </w:r>
      <w:proofErr w:type="spellEnd"/>
      <w:r w:rsidR="00B52AD7" w:rsidRPr="00F22F57">
        <w:rPr>
          <w:rFonts w:ascii="Arial Narrow" w:hAnsi="Arial Narrow" w:cs="Arial"/>
          <w:bCs/>
          <w:color w:val="000000"/>
          <w:sz w:val="24"/>
          <w:szCs w:val="24"/>
        </w:rPr>
        <w:t xml:space="preserve"> OAB/AM 6572.</w:t>
      </w:r>
      <w:r w:rsidR="00B52AD7" w:rsidRPr="00F22F57">
        <w:rPr>
          <w:rFonts w:ascii="Arial Narrow" w:hAnsi="Arial Narrow" w:cs="Arial"/>
          <w:b/>
          <w:color w:val="000000"/>
          <w:sz w:val="24"/>
          <w:szCs w:val="24"/>
        </w:rPr>
        <w:t xml:space="preserve"> ACÓRDÃO Nº 882/2021: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inciso III, alínea “g”,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8.1. Conhecer</w:t>
      </w:r>
      <w:r w:rsidR="00B52AD7" w:rsidRPr="00F22F57">
        <w:rPr>
          <w:rFonts w:ascii="Arial Narrow" w:hAnsi="Arial Narrow" w:cs="Arial"/>
          <w:sz w:val="24"/>
          <w:szCs w:val="24"/>
        </w:rPr>
        <w:t xml:space="preserve"> do Recurso de Revisão interposto pelo Sr. Ewerton Estevam Jacob de Souza, Presidente da Câmara Municipal de Manaquiri, exercício de 2014, nos termos do inciso III do art. 65 da Lei n. 2.423/1996, c/c o art. III do art. 157 do Regimento Interno deste Tribunal;</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8.2. Dar Provimento Parcial</w:t>
      </w:r>
      <w:r w:rsidR="00B52AD7" w:rsidRPr="00F22F57">
        <w:rPr>
          <w:rFonts w:ascii="Arial Narrow" w:hAnsi="Arial Narrow" w:cs="Arial"/>
          <w:sz w:val="24"/>
          <w:szCs w:val="24"/>
        </w:rPr>
        <w:t xml:space="preserve"> ao Recurso de Revisão interposto pelo Sr. Ewerton Estevam Jacob de Souza, Presidente da Câmara Municipal de Manaquiri, exercício de 2014, nos termos do art. 1º, XXI, da Lei nº 2423/1996,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8.3. Determinar</w:t>
      </w:r>
      <w:r w:rsidR="00B52AD7" w:rsidRPr="00F22F57">
        <w:rPr>
          <w:rFonts w:ascii="Arial Narrow" w:hAnsi="Arial Narrow" w:cs="Arial"/>
          <w:sz w:val="24"/>
          <w:szCs w:val="24"/>
        </w:rPr>
        <w:t xml:space="preserve"> a reforma do Acórdão n.º 676/2016 – TCE – Tribunal Pleno, alterando o valor do alcance registrado no item 8.3 do acórdão, com a exclusão dos subitens 8.3.2 (R$ 228.710,09 (duzentos e vinte e oito mil, setecentos e dez reais e nove centavos)) e 8.3.5 (28.000,00 (vinte e oito mil reais)) do decisório, imputado ao Sr. Ewerton</w:t>
      </w:r>
      <w:proofErr w:type="gramStart"/>
      <w:r w:rsidR="00B52AD7" w:rsidRPr="00F22F57">
        <w:rPr>
          <w:rFonts w:ascii="Arial Narrow" w:hAnsi="Arial Narrow" w:cs="Arial"/>
          <w:sz w:val="24"/>
          <w:szCs w:val="24"/>
        </w:rPr>
        <w:t xml:space="preserve">  </w:t>
      </w:r>
      <w:proofErr w:type="gramEnd"/>
      <w:r w:rsidR="00B52AD7" w:rsidRPr="00F22F57">
        <w:rPr>
          <w:rFonts w:ascii="Arial Narrow" w:hAnsi="Arial Narrow" w:cs="Arial"/>
          <w:sz w:val="24"/>
          <w:szCs w:val="24"/>
        </w:rPr>
        <w:t>Estevam Jacob de Souza, pelos fatos e fundamentos expostos no Relatório Voto;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8.4. Determinar</w:t>
      </w:r>
      <w:r w:rsidR="00B52AD7" w:rsidRPr="00F22F57">
        <w:rPr>
          <w:rFonts w:ascii="Arial Narrow" w:hAnsi="Arial Narrow" w:cs="Arial"/>
          <w:sz w:val="24"/>
          <w:szCs w:val="24"/>
        </w:rPr>
        <w:t xml:space="preserve"> a exclusão das impropriedades 06 e 12 constante do item 8.2, do Acórdão nº 676/2016 – TCE - Tribunal Pleno, reduzindo o valor</w:t>
      </w:r>
      <w:proofErr w:type="gramStart"/>
      <w:r w:rsidR="00B52AD7" w:rsidRPr="00F22F57">
        <w:rPr>
          <w:rFonts w:ascii="Arial Narrow" w:hAnsi="Arial Narrow" w:cs="Arial"/>
          <w:sz w:val="24"/>
          <w:szCs w:val="24"/>
        </w:rPr>
        <w:t xml:space="preserve">  </w:t>
      </w:r>
      <w:proofErr w:type="gramEnd"/>
      <w:r w:rsidR="00B52AD7" w:rsidRPr="00F22F57">
        <w:rPr>
          <w:rFonts w:ascii="Arial Narrow" w:hAnsi="Arial Narrow" w:cs="Arial"/>
          <w:sz w:val="24"/>
          <w:szCs w:val="24"/>
        </w:rPr>
        <w:t xml:space="preserve">da multa para R$ 13.654,39 (treze mil, seiscentos e cinquenta e quatro reais e trinta e nove centavos), visto que remanesceram várias impropriedades que comprometem a regularidade das contas; </w:t>
      </w:r>
      <w:r w:rsidR="00B52AD7" w:rsidRPr="00F22F57">
        <w:rPr>
          <w:rFonts w:ascii="Arial Narrow" w:hAnsi="Arial Narrow" w:cs="Arial"/>
          <w:b/>
          <w:bCs/>
          <w:sz w:val="24"/>
          <w:szCs w:val="24"/>
        </w:rPr>
        <w:t>8.5. Determinar</w:t>
      </w:r>
      <w:r w:rsidR="00B52AD7" w:rsidRPr="00F22F57">
        <w:rPr>
          <w:rFonts w:ascii="Arial Narrow" w:hAnsi="Arial Narrow" w:cs="Arial"/>
          <w:sz w:val="24"/>
          <w:szCs w:val="24"/>
        </w:rPr>
        <w:t xml:space="preserve"> a Secretaria do Tribunal Pleno que oficie ao Recorrente sobre o teor da decisão do Colegiado, acompanhando Relatório e Voto para conhecimento; </w:t>
      </w:r>
      <w:r w:rsidR="00B52AD7" w:rsidRPr="00F22F57">
        <w:rPr>
          <w:rFonts w:ascii="Arial Narrow" w:hAnsi="Arial Narrow" w:cs="Arial"/>
          <w:b/>
          <w:bCs/>
          <w:sz w:val="24"/>
          <w:szCs w:val="24"/>
        </w:rPr>
        <w:t>8.6. Arquivar</w:t>
      </w:r>
      <w:r w:rsidR="00B52AD7" w:rsidRPr="00F22F57">
        <w:rPr>
          <w:rFonts w:ascii="Arial Narrow" w:hAnsi="Arial Narrow" w:cs="Arial"/>
          <w:sz w:val="24"/>
          <w:szCs w:val="24"/>
        </w:rPr>
        <w:t xml:space="preserve"> o processo, </w:t>
      </w:r>
      <w:proofErr w:type="gramStart"/>
      <w:r w:rsidR="00B52AD7" w:rsidRPr="00F22F57">
        <w:rPr>
          <w:rFonts w:ascii="Arial Narrow" w:hAnsi="Arial Narrow" w:cs="Arial"/>
          <w:sz w:val="24"/>
          <w:szCs w:val="24"/>
        </w:rPr>
        <w:t>após</w:t>
      </w:r>
      <w:proofErr w:type="gramEnd"/>
      <w:r w:rsidR="00B52AD7" w:rsidRPr="00F22F57">
        <w:rPr>
          <w:rFonts w:ascii="Arial Narrow" w:hAnsi="Arial Narrow" w:cs="Arial"/>
          <w:sz w:val="24"/>
          <w:szCs w:val="24"/>
        </w:rPr>
        <w:t xml:space="preserve"> cumpridas as formalidades legais. </w:t>
      </w:r>
      <w:r w:rsidR="00EF35C2"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12.918/2021 (Apenso: 16.335/2019)</w:t>
      </w:r>
      <w:r w:rsidR="00B52AD7" w:rsidRPr="00F22F57">
        <w:rPr>
          <w:rFonts w:ascii="Arial Narrow" w:hAnsi="Arial Narrow" w:cs="Arial"/>
          <w:color w:val="000000"/>
          <w:sz w:val="24"/>
          <w:szCs w:val="24"/>
        </w:rPr>
        <w:t xml:space="preserve"> - Recurso de Revisão interposto pela </w:t>
      </w:r>
      <w:proofErr w:type="gramStart"/>
      <w:r w:rsidR="00B52AD7" w:rsidRPr="00F22F57">
        <w:rPr>
          <w:rFonts w:ascii="Arial Narrow" w:hAnsi="Arial Narrow" w:cs="Arial"/>
          <w:color w:val="000000"/>
          <w:sz w:val="24"/>
          <w:szCs w:val="24"/>
        </w:rPr>
        <w:t>Sra.</w:t>
      </w:r>
      <w:proofErr w:type="gramEnd"/>
      <w:r w:rsidR="00B52AD7" w:rsidRPr="00F22F57">
        <w:rPr>
          <w:rFonts w:ascii="Arial Narrow" w:hAnsi="Arial Narrow" w:cs="Arial"/>
          <w:color w:val="000000"/>
          <w:sz w:val="24"/>
          <w:szCs w:val="24"/>
        </w:rPr>
        <w:t xml:space="preserve"> Socorro Maria Araújo Fonseca, em face do Acórdão n° 242/2020-</w:t>
      </w:r>
      <w:r w:rsidR="00B52AD7" w:rsidRPr="00F22F57">
        <w:rPr>
          <w:rFonts w:ascii="Arial Narrow" w:hAnsi="Arial Narrow" w:cs="Arial"/>
          <w:color w:val="000000"/>
          <w:sz w:val="24"/>
          <w:szCs w:val="24"/>
        </w:rPr>
        <w:lastRenderedPageBreak/>
        <w:t>TCE-</w:t>
      </w:r>
      <w:r w:rsidR="00AD0DD7" w:rsidRPr="00F22F57">
        <w:rPr>
          <w:rFonts w:ascii="Arial Narrow" w:hAnsi="Arial Narrow" w:cs="Arial"/>
          <w:sz w:val="24"/>
          <w:szCs w:val="24"/>
        </w:rPr>
        <w:t>Segunda Câmara</w:t>
      </w:r>
      <w:r w:rsidR="00B52AD7" w:rsidRPr="00F22F57">
        <w:rPr>
          <w:rFonts w:ascii="Arial Narrow" w:hAnsi="Arial Narrow" w:cs="Arial"/>
          <w:color w:val="000000"/>
          <w:sz w:val="24"/>
          <w:szCs w:val="24"/>
        </w:rPr>
        <w:t xml:space="preserve">, exarado nos autos do Processo n° 16.335/2019.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bCs/>
          <w:color w:val="000000"/>
          <w:sz w:val="24"/>
          <w:szCs w:val="24"/>
        </w:rPr>
        <w:t>Antonio Cavalcante de Albuquerque Junior – Defensor Público.</w:t>
      </w:r>
      <w:r w:rsidR="00B52AD7" w:rsidRPr="00F22F57">
        <w:rPr>
          <w:rFonts w:ascii="Arial Narrow" w:hAnsi="Arial Narrow" w:cs="Arial"/>
          <w:b/>
          <w:color w:val="000000"/>
          <w:sz w:val="24"/>
          <w:szCs w:val="24"/>
        </w:rPr>
        <w:t xml:space="preserve"> ACÓRDÃO Nº 883/2021: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inciso III, alínea “g”,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 xml:space="preserve">8.1. Conhecer </w:t>
      </w:r>
      <w:r w:rsidR="00B52AD7" w:rsidRPr="00F22F57">
        <w:rPr>
          <w:rFonts w:ascii="Arial Narrow" w:hAnsi="Arial Narrow" w:cs="Arial"/>
          <w:sz w:val="24"/>
          <w:szCs w:val="24"/>
        </w:rPr>
        <w:t xml:space="preserve">do Recurso de Revisão manejado pela </w:t>
      </w:r>
      <w:proofErr w:type="gramStart"/>
      <w:r w:rsidR="00B52AD7" w:rsidRPr="00F22F57">
        <w:rPr>
          <w:rFonts w:ascii="Arial Narrow" w:hAnsi="Arial Narrow" w:cs="Arial"/>
          <w:sz w:val="24"/>
          <w:szCs w:val="24"/>
        </w:rPr>
        <w:t>Sra.</w:t>
      </w:r>
      <w:proofErr w:type="gramEnd"/>
      <w:r w:rsidR="00B52AD7" w:rsidRPr="00F22F57">
        <w:rPr>
          <w:rFonts w:ascii="Arial Narrow" w:hAnsi="Arial Narrow" w:cs="Arial"/>
          <w:sz w:val="24"/>
          <w:szCs w:val="24"/>
        </w:rPr>
        <w:t xml:space="preserve"> Socorro Maria Araújo Fonseca, por preencher os requisitos de admissibilidade dos </w:t>
      </w:r>
      <w:proofErr w:type="spellStart"/>
      <w:r w:rsidR="00B52AD7" w:rsidRPr="00F22F57">
        <w:rPr>
          <w:rFonts w:ascii="Arial Narrow" w:hAnsi="Arial Narrow" w:cs="Arial"/>
          <w:sz w:val="24"/>
          <w:szCs w:val="24"/>
        </w:rPr>
        <w:t>arts</w:t>
      </w:r>
      <w:proofErr w:type="spellEnd"/>
      <w:r w:rsidR="00B52AD7" w:rsidRPr="00F22F57">
        <w:rPr>
          <w:rFonts w:ascii="Arial Narrow" w:hAnsi="Arial Narrow" w:cs="Arial"/>
          <w:sz w:val="24"/>
          <w:szCs w:val="24"/>
        </w:rPr>
        <w:t>. 59, IV, e 65, caput, da Lei n.º 2423/1996 (LO-TCE/AM), c/c o art. 157, caput, e § 2º da Resolução n.º 04/2002 (RI-TCE/AM);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8.2. Dar Provimento, no mérito,</w:t>
      </w:r>
      <w:r w:rsidR="00B52AD7" w:rsidRPr="00F22F57">
        <w:rPr>
          <w:rFonts w:ascii="Arial Narrow" w:hAnsi="Arial Narrow" w:cs="Arial"/>
          <w:sz w:val="24"/>
          <w:szCs w:val="24"/>
        </w:rPr>
        <w:t xml:space="preserve"> ao Recurso de Revisão interposto pela </w:t>
      </w:r>
      <w:proofErr w:type="gramStart"/>
      <w:r w:rsidR="00B52AD7" w:rsidRPr="00F22F57">
        <w:rPr>
          <w:rFonts w:ascii="Arial Narrow" w:hAnsi="Arial Narrow" w:cs="Arial"/>
          <w:sz w:val="24"/>
          <w:szCs w:val="24"/>
        </w:rPr>
        <w:t>Sra.</w:t>
      </w:r>
      <w:proofErr w:type="gramEnd"/>
      <w:r w:rsidR="00B52AD7" w:rsidRPr="00F22F57">
        <w:rPr>
          <w:rFonts w:ascii="Arial Narrow" w:hAnsi="Arial Narrow" w:cs="Arial"/>
          <w:sz w:val="24"/>
          <w:szCs w:val="24"/>
        </w:rPr>
        <w:t xml:space="preserve"> Socorro Maria Araújo Fonseca, para o fim de reformar o Acórdão n° 242/2020–TCE–Segunda Câmara, passando a Julgar Legal e conceder registro ao ato de aposentadoria da interessada, no Cargo de Professora, Classe “E”, Matrícula n° FEC07/41215, do Quadro de Pessoal da Prefeitura Municipal de Itacoatiara, conforme o Decreto n° 0683, de 09/08/2019, considerando que pela via recursal, a recorrente apresentou justificativas e documentos suficientes para demonstrar que não houve acumulação ilegal de cargos à época de sua inativação;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8.3. Dar ciência</w:t>
      </w:r>
      <w:r w:rsidR="00B52AD7" w:rsidRPr="00F22F57">
        <w:rPr>
          <w:rFonts w:ascii="Arial Narrow" w:hAnsi="Arial Narrow" w:cs="Arial"/>
          <w:sz w:val="24"/>
          <w:szCs w:val="24"/>
        </w:rPr>
        <w:t xml:space="preserve"> </w:t>
      </w:r>
      <w:proofErr w:type="gramStart"/>
      <w:r w:rsidR="00B52AD7" w:rsidRPr="00F22F57">
        <w:rPr>
          <w:rFonts w:ascii="Arial Narrow" w:hAnsi="Arial Narrow" w:cs="Arial"/>
          <w:sz w:val="24"/>
          <w:szCs w:val="24"/>
        </w:rPr>
        <w:t>à</w:t>
      </w:r>
      <w:proofErr w:type="gramEnd"/>
      <w:r w:rsidR="00B52AD7" w:rsidRPr="00F22F57">
        <w:rPr>
          <w:rFonts w:ascii="Arial Narrow" w:hAnsi="Arial Narrow" w:cs="Arial"/>
          <w:sz w:val="24"/>
          <w:szCs w:val="24"/>
        </w:rPr>
        <w:t xml:space="preserve"> Sra. Socorro Maria Araújo Fonseca, comunicando-lhe sobre o teor do Acórdão, encaminhando, para tanto, cópia reprográfica do Relatório/Voto, para conhecimento;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8.4. Arquivar</w:t>
      </w:r>
      <w:r w:rsidR="00B52AD7" w:rsidRPr="00F22F57">
        <w:rPr>
          <w:rFonts w:ascii="Arial Narrow" w:hAnsi="Arial Narrow" w:cs="Arial"/>
          <w:sz w:val="24"/>
          <w:szCs w:val="24"/>
        </w:rPr>
        <w:t xml:space="preserve"> os autos, após o cumprimento das formalidades legais.</w:t>
      </w:r>
      <w:r w:rsidR="00576237"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CONSELHEIRO-RELATOR: ÉRICO XAVIER DESTERRO E SILVA.</w:t>
      </w:r>
      <w:r w:rsidR="00FB5125"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11.892/2017</w:t>
      </w:r>
      <w:r w:rsidR="00B52AD7" w:rsidRPr="00F22F57">
        <w:rPr>
          <w:rFonts w:ascii="Arial Narrow" w:hAnsi="Arial Narrow" w:cs="Arial"/>
          <w:color w:val="000000"/>
          <w:sz w:val="24"/>
          <w:szCs w:val="24"/>
        </w:rPr>
        <w:t xml:space="preserve"> - Tomada de Contas Especial referente </w:t>
      </w:r>
      <w:proofErr w:type="gramStart"/>
      <w:r w:rsidR="00B52AD7" w:rsidRPr="00F22F57">
        <w:rPr>
          <w:rFonts w:ascii="Arial Narrow" w:hAnsi="Arial Narrow" w:cs="Arial"/>
          <w:color w:val="000000"/>
          <w:sz w:val="24"/>
          <w:szCs w:val="24"/>
        </w:rPr>
        <w:t>a</w:t>
      </w:r>
      <w:proofErr w:type="gramEnd"/>
      <w:r w:rsidR="00B52AD7" w:rsidRPr="00F22F57">
        <w:rPr>
          <w:rFonts w:ascii="Arial Narrow" w:hAnsi="Arial Narrow" w:cs="Arial"/>
          <w:color w:val="000000"/>
          <w:sz w:val="24"/>
          <w:szCs w:val="24"/>
        </w:rPr>
        <w:t xml:space="preserve"> 1ª e 2ª Parcela do Termo de Convênio nº 4/2014, </w:t>
      </w:r>
      <w:r w:rsidR="00B52AD7" w:rsidRPr="00F22F57">
        <w:rPr>
          <w:rFonts w:ascii="Arial Narrow" w:hAnsi="Arial Narrow" w:cs="Arial"/>
          <w:sz w:val="24"/>
          <w:szCs w:val="24"/>
        </w:rPr>
        <w:t>firmado entre a Secretaria de Estado de Educação e Qualidade do Ensino – SEDUC e a Prefeitura Municipal de Caapiranga</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Patrícia de Lima Linhares - OAB/AM 11193, Leda Mourão da Silva - OAB/AM 10276 e Pedro Paulo Sousa Lira - OAB/AM 11414.</w:t>
      </w:r>
      <w:r w:rsidR="00B52AD7" w:rsidRPr="00F22F57">
        <w:rPr>
          <w:rFonts w:ascii="Arial Narrow" w:hAnsi="Arial Narrow" w:cs="Arial"/>
          <w:b/>
          <w:color w:val="000000"/>
          <w:sz w:val="24"/>
          <w:szCs w:val="24"/>
        </w:rPr>
        <w:t xml:space="preserve"> ACÓRDÃO Nº 884/2021: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V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xml:space="preserve">, no sentido de: </w:t>
      </w:r>
      <w:r w:rsidR="00B52AD7" w:rsidRPr="00F22F57">
        <w:rPr>
          <w:rFonts w:ascii="Arial Narrow" w:hAnsi="Arial Narrow" w:cs="Arial"/>
          <w:b/>
          <w:bCs/>
          <w:sz w:val="24"/>
          <w:szCs w:val="24"/>
        </w:rPr>
        <w:t>8.1. Julgar ilegal</w:t>
      </w:r>
      <w:r w:rsidR="00B52AD7" w:rsidRPr="00F22F57">
        <w:rPr>
          <w:rFonts w:ascii="Arial Narrow" w:hAnsi="Arial Narrow" w:cs="Arial"/>
          <w:sz w:val="24"/>
          <w:szCs w:val="24"/>
        </w:rPr>
        <w:t xml:space="preserve"> o Termo de Convênio nº 04/2014-SEDUC, firmado entre a Secretaria de Estado de Educação e Qualidade do Ensino – SEDUC, no </w:t>
      </w:r>
      <w:proofErr w:type="gramStart"/>
      <w:r w:rsidR="00B52AD7" w:rsidRPr="00F22F57">
        <w:rPr>
          <w:rFonts w:ascii="Arial Narrow" w:hAnsi="Arial Narrow" w:cs="Arial"/>
          <w:sz w:val="24"/>
          <w:szCs w:val="24"/>
        </w:rPr>
        <w:t>ato representada</w:t>
      </w:r>
      <w:proofErr w:type="gramEnd"/>
      <w:r w:rsidR="00B52AD7" w:rsidRPr="00F22F57">
        <w:rPr>
          <w:rFonts w:ascii="Arial Narrow" w:hAnsi="Arial Narrow" w:cs="Arial"/>
          <w:sz w:val="24"/>
          <w:szCs w:val="24"/>
        </w:rPr>
        <w:t xml:space="preserve"> pelo Sr. </w:t>
      </w:r>
      <w:proofErr w:type="spellStart"/>
      <w:r w:rsidR="00B52AD7" w:rsidRPr="00F22F57">
        <w:rPr>
          <w:rFonts w:ascii="Arial Narrow" w:hAnsi="Arial Narrow" w:cs="Arial"/>
          <w:sz w:val="24"/>
          <w:szCs w:val="24"/>
        </w:rPr>
        <w:t>Rossieli</w:t>
      </w:r>
      <w:proofErr w:type="spellEnd"/>
      <w:r w:rsidR="00B52AD7" w:rsidRPr="00F22F57">
        <w:rPr>
          <w:rFonts w:ascii="Arial Narrow" w:hAnsi="Arial Narrow" w:cs="Arial"/>
          <w:sz w:val="24"/>
          <w:szCs w:val="24"/>
        </w:rPr>
        <w:t xml:space="preserve"> Soares da Silva, Secretário de Estado à época; e a Prefeitura Municipal de Caapiranga/AM representada pelo Sr. </w:t>
      </w:r>
      <w:proofErr w:type="spellStart"/>
      <w:r w:rsidR="00B52AD7" w:rsidRPr="00F22F57">
        <w:rPr>
          <w:rFonts w:ascii="Arial Narrow" w:hAnsi="Arial Narrow" w:cs="Arial"/>
          <w:sz w:val="24"/>
          <w:szCs w:val="24"/>
        </w:rPr>
        <w:t>Zilmar</w:t>
      </w:r>
      <w:proofErr w:type="spellEnd"/>
      <w:r w:rsidR="00B52AD7" w:rsidRPr="00F22F57">
        <w:rPr>
          <w:rFonts w:ascii="Arial Narrow" w:hAnsi="Arial Narrow" w:cs="Arial"/>
          <w:sz w:val="24"/>
          <w:szCs w:val="24"/>
        </w:rPr>
        <w:t xml:space="preserve"> Almeida de Sales, prefeito de Caapiranga à época; </w:t>
      </w:r>
      <w:r w:rsidR="00B52AD7" w:rsidRPr="00F22F57">
        <w:rPr>
          <w:rFonts w:ascii="Arial Narrow" w:hAnsi="Arial Narrow" w:cs="Arial"/>
          <w:b/>
          <w:bCs/>
          <w:sz w:val="24"/>
          <w:szCs w:val="24"/>
        </w:rPr>
        <w:t>8.2. Julgar irregular</w:t>
      </w:r>
      <w:r w:rsidR="00B52AD7" w:rsidRPr="00F22F57">
        <w:rPr>
          <w:rFonts w:ascii="Arial Narrow" w:hAnsi="Arial Narrow" w:cs="Arial"/>
          <w:sz w:val="24"/>
          <w:szCs w:val="24"/>
        </w:rPr>
        <w:t xml:space="preserve"> a Prestação de Contas do Sr. </w:t>
      </w:r>
      <w:proofErr w:type="spellStart"/>
      <w:r w:rsidR="00B52AD7" w:rsidRPr="00F22F57">
        <w:rPr>
          <w:rFonts w:ascii="Arial Narrow" w:hAnsi="Arial Narrow" w:cs="Arial"/>
          <w:sz w:val="24"/>
          <w:szCs w:val="24"/>
        </w:rPr>
        <w:t>Zilmar</w:t>
      </w:r>
      <w:proofErr w:type="spellEnd"/>
      <w:r w:rsidR="00B52AD7" w:rsidRPr="00F22F57">
        <w:rPr>
          <w:rFonts w:ascii="Arial Narrow" w:hAnsi="Arial Narrow" w:cs="Arial"/>
          <w:sz w:val="24"/>
          <w:szCs w:val="24"/>
        </w:rPr>
        <w:t xml:space="preserve"> Almeida de Sales, prefeito de Caapiranga à época, referente ao Termo de Convênio nº 04/2014-SEDUC, com fulcro nos Art. 1º, IX e 22, II, da Lei nº 2.423/1996 c/c Art. 5º, IX da Resolução nº 04/2002, pelas irregularidades acostadas nos itens 17-19, do Relatório/voto; </w:t>
      </w:r>
      <w:r w:rsidR="00B52AD7" w:rsidRPr="00F22F57">
        <w:rPr>
          <w:rFonts w:ascii="Arial Narrow" w:hAnsi="Arial Narrow" w:cs="Arial"/>
          <w:b/>
          <w:bCs/>
          <w:sz w:val="24"/>
          <w:szCs w:val="24"/>
        </w:rPr>
        <w:t>8.3. Aplicar Multa</w:t>
      </w:r>
      <w:r w:rsidR="00B52AD7" w:rsidRPr="00F22F57">
        <w:rPr>
          <w:rFonts w:ascii="Arial Narrow" w:hAnsi="Arial Narrow" w:cs="Arial"/>
          <w:sz w:val="24"/>
          <w:szCs w:val="24"/>
        </w:rPr>
        <w:t xml:space="preserve"> ao </w:t>
      </w:r>
      <w:r w:rsidR="00B52AD7" w:rsidRPr="00F22F57">
        <w:rPr>
          <w:rFonts w:ascii="Arial Narrow" w:hAnsi="Arial Narrow" w:cs="Arial"/>
          <w:b/>
          <w:bCs/>
          <w:sz w:val="24"/>
          <w:szCs w:val="24"/>
        </w:rPr>
        <w:t xml:space="preserve">Sr. </w:t>
      </w:r>
      <w:proofErr w:type="spellStart"/>
      <w:r w:rsidR="00B52AD7" w:rsidRPr="00F22F57">
        <w:rPr>
          <w:rFonts w:ascii="Arial Narrow" w:hAnsi="Arial Narrow" w:cs="Arial"/>
          <w:b/>
          <w:bCs/>
          <w:sz w:val="24"/>
          <w:szCs w:val="24"/>
        </w:rPr>
        <w:t>Zilmar</w:t>
      </w:r>
      <w:proofErr w:type="spellEnd"/>
      <w:r w:rsidR="00B52AD7" w:rsidRPr="00F22F57">
        <w:rPr>
          <w:rFonts w:ascii="Arial Narrow" w:hAnsi="Arial Narrow" w:cs="Arial"/>
          <w:b/>
          <w:bCs/>
          <w:sz w:val="24"/>
          <w:szCs w:val="24"/>
        </w:rPr>
        <w:t xml:space="preserve"> Almeida de Sales</w:t>
      </w:r>
      <w:r w:rsidR="00B52AD7" w:rsidRPr="00F22F57">
        <w:rPr>
          <w:rFonts w:ascii="Arial Narrow" w:hAnsi="Arial Narrow" w:cs="Arial"/>
          <w:sz w:val="24"/>
          <w:szCs w:val="24"/>
        </w:rPr>
        <w:t xml:space="preserve"> no valor de </w:t>
      </w:r>
      <w:r w:rsidR="00B52AD7" w:rsidRPr="00F22F57">
        <w:rPr>
          <w:rFonts w:ascii="Arial Narrow" w:hAnsi="Arial Narrow" w:cs="Arial"/>
          <w:b/>
          <w:bCs/>
          <w:sz w:val="24"/>
          <w:szCs w:val="24"/>
        </w:rPr>
        <w:t>R$ 20.000,00</w:t>
      </w:r>
      <w:r w:rsidR="00B52AD7" w:rsidRPr="00F22F57">
        <w:rPr>
          <w:rFonts w:ascii="Arial Narrow" w:hAnsi="Arial Narrow" w:cs="Arial"/>
          <w:sz w:val="24"/>
          <w:szCs w:val="24"/>
        </w:rPr>
        <w:t xml:space="preserve"> (vinte mil reais), om fulcro no art. 54, VI, da Lei nº 2.423/1996 c/c art. 308, VI, da Resolução nº 04/2002 TCE/AM, por grave infração à norma legal conforme exposto nos itens 17-19, do Relatório/Voto.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52AD7" w:rsidRPr="00F22F57">
        <w:rPr>
          <w:rFonts w:ascii="Arial Narrow" w:hAnsi="Arial Narrow" w:cs="Arial"/>
          <w:b/>
          <w:bCs/>
          <w:sz w:val="24"/>
          <w:szCs w:val="24"/>
        </w:rPr>
        <w:t>8.4. Notificar</w:t>
      </w:r>
      <w:r w:rsidR="00B52AD7" w:rsidRPr="00F22F57">
        <w:rPr>
          <w:rFonts w:ascii="Arial Narrow" w:hAnsi="Arial Narrow" w:cs="Arial"/>
          <w:sz w:val="24"/>
          <w:szCs w:val="24"/>
        </w:rPr>
        <w:t xml:space="preserve"> o Sr. </w:t>
      </w:r>
      <w:proofErr w:type="spellStart"/>
      <w:r w:rsidR="00B52AD7" w:rsidRPr="00F22F57">
        <w:rPr>
          <w:rFonts w:ascii="Arial Narrow" w:hAnsi="Arial Narrow" w:cs="Arial"/>
          <w:sz w:val="24"/>
          <w:szCs w:val="24"/>
        </w:rPr>
        <w:t>Zilmar</w:t>
      </w:r>
      <w:proofErr w:type="spellEnd"/>
      <w:r w:rsidR="00B52AD7" w:rsidRPr="00F22F57">
        <w:rPr>
          <w:rFonts w:ascii="Arial Narrow" w:hAnsi="Arial Narrow" w:cs="Arial"/>
          <w:sz w:val="24"/>
          <w:szCs w:val="24"/>
        </w:rPr>
        <w:t xml:space="preserve"> Almeida de Sales e Sr. </w:t>
      </w:r>
      <w:proofErr w:type="spellStart"/>
      <w:r w:rsidR="00B52AD7" w:rsidRPr="00F22F57">
        <w:rPr>
          <w:rFonts w:ascii="Arial Narrow" w:hAnsi="Arial Narrow" w:cs="Arial"/>
          <w:sz w:val="24"/>
          <w:szCs w:val="24"/>
        </w:rPr>
        <w:t>Rossieli</w:t>
      </w:r>
      <w:proofErr w:type="spellEnd"/>
      <w:r w:rsidR="00B52AD7" w:rsidRPr="00F22F57">
        <w:rPr>
          <w:rFonts w:ascii="Arial Narrow" w:hAnsi="Arial Narrow" w:cs="Arial"/>
          <w:sz w:val="24"/>
          <w:szCs w:val="24"/>
        </w:rPr>
        <w:t xml:space="preserve"> Soares da Silva, com cópia do Relatório/Voto, e o Acórdão para </w:t>
      </w:r>
      <w:r w:rsidR="00B52AD7" w:rsidRPr="00F22F57">
        <w:rPr>
          <w:rFonts w:ascii="Arial Narrow" w:hAnsi="Arial Narrow" w:cs="Arial"/>
          <w:sz w:val="24"/>
          <w:szCs w:val="24"/>
        </w:rPr>
        <w:lastRenderedPageBreak/>
        <w:t xml:space="preserve">ciência do decisório; </w:t>
      </w:r>
      <w:r w:rsidR="00B52AD7" w:rsidRPr="00F22F57">
        <w:rPr>
          <w:rFonts w:ascii="Arial Narrow" w:hAnsi="Arial Narrow" w:cs="Arial"/>
          <w:b/>
          <w:bCs/>
          <w:sz w:val="24"/>
          <w:szCs w:val="24"/>
        </w:rPr>
        <w:t xml:space="preserve">8.5. Oficiar </w:t>
      </w:r>
      <w:r w:rsidR="00B52AD7" w:rsidRPr="00F22F57">
        <w:rPr>
          <w:rFonts w:ascii="Arial Narrow" w:hAnsi="Arial Narrow" w:cs="Arial"/>
          <w:sz w:val="24"/>
          <w:szCs w:val="24"/>
        </w:rPr>
        <w:t>à Prefeitura Municipal de Caapiranga e à Secretaria de Estado de Educação e Qualidade do Ensino – SEDUC dando-lhes ciência deste julgamento.</w:t>
      </w:r>
      <w:r w:rsidR="00120E8B"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14.477/2018 (Apenso: 12.837/2016)</w:t>
      </w:r>
      <w:r w:rsidR="00B52AD7" w:rsidRPr="00F22F57">
        <w:rPr>
          <w:rFonts w:ascii="Arial Narrow" w:hAnsi="Arial Narrow" w:cs="Arial"/>
          <w:color w:val="000000"/>
          <w:sz w:val="24"/>
          <w:szCs w:val="24"/>
        </w:rPr>
        <w:t xml:space="preserve"> – Embargos de Declaração em Termo de Ajustamento de Gestão nº 02/2018-GCEXDS firmado entre o Tribunal de Contas do Estado do Amazonas e a Prefeitura Municipal de Envira.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bCs/>
          <w:color w:val="000000"/>
          <w:sz w:val="24"/>
          <w:szCs w:val="24"/>
        </w:rPr>
        <w:t xml:space="preserve">Katiuscia </w:t>
      </w:r>
      <w:proofErr w:type="spellStart"/>
      <w:r w:rsidR="00B52AD7" w:rsidRPr="00F22F57">
        <w:rPr>
          <w:rFonts w:ascii="Arial Narrow" w:hAnsi="Arial Narrow" w:cs="Arial"/>
          <w:bCs/>
          <w:color w:val="000000"/>
          <w:sz w:val="24"/>
          <w:szCs w:val="24"/>
        </w:rPr>
        <w:t>Raika</w:t>
      </w:r>
      <w:proofErr w:type="spellEnd"/>
      <w:r w:rsidR="00B52AD7" w:rsidRPr="00F22F57">
        <w:rPr>
          <w:rFonts w:ascii="Arial Narrow" w:hAnsi="Arial Narrow" w:cs="Arial"/>
          <w:bCs/>
          <w:color w:val="000000"/>
          <w:sz w:val="24"/>
          <w:szCs w:val="24"/>
        </w:rPr>
        <w:t xml:space="preserve"> da Câmara Elias - OAB/AM 5225.</w:t>
      </w:r>
      <w:r w:rsidR="00B52AD7" w:rsidRPr="00F22F57">
        <w:rPr>
          <w:rFonts w:ascii="Arial Narrow" w:hAnsi="Arial Narrow" w:cs="Arial"/>
          <w:b/>
          <w:color w:val="000000"/>
          <w:sz w:val="24"/>
          <w:szCs w:val="24"/>
        </w:rPr>
        <w:t xml:space="preserve"> ACÓRDÃO Nº 885/2021: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III, alínea “f”, item 1,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oral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7.1. Conhecer</w:t>
      </w:r>
      <w:r w:rsidR="00B52AD7" w:rsidRPr="00F22F57">
        <w:rPr>
          <w:rFonts w:ascii="Arial Narrow" w:hAnsi="Arial Narrow" w:cs="Arial"/>
          <w:sz w:val="24"/>
          <w:szCs w:val="24"/>
        </w:rPr>
        <w:t xml:space="preserve"> dos Embargos de Declaração interpostos pelo Senhor </w:t>
      </w:r>
      <w:proofErr w:type="spellStart"/>
      <w:r w:rsidR="00B52AD7" w:rsidRPr="00F22F57">
        <w:rPr>
          <w:rFonts w:ascii="Arial Narrow" w:hAnsi="Arial Narrow" w:cs="Arial"/>
          <w:sz w:val="24"/>
          <w:szCs w:val="24"/>
        </w:rPr>
        <w:t>Ivon</w:t>
      </w:r>
      <w:proofErr w:type="spellEnd"/>
      <w:r w:rsidR="00B52AD7" w:rsidRPr="00F22F57">
        <w:rPr>
          <w:rFonts w:ascii="Arial Narrow" w:hAnsi="Arial Narrow" w:cs="Arial"/>
          <w:sz w:val="24"/>
          <w:szCs w:val="24"/>
        </w:rPr>
        <w:t xml:space="preserve"> Rates da Silva, nos moldes do artigo 149, da Resolução n.</w:t>
      </w:r>
      <w:r w:rsidR="00715A23" w:rsidRPr="00F22F57">
        <w:rPr>
          <w:rFonts w:ascii="Arial Narrow" w:hAnsi="Arial Narrow" w:cs="Arial"/>
          <w:sz w:val="24"/>
          <w:szCs w:val="24"/>
        </w:rPr>
        <w:t xml:space="preserve"> </w:t>
      </w:r>
      <w:r w:rsidR="00B52AD7" w:rsidRPr="00F22F57">
        <w:rPr>
          <w:rFonts w:ascii="Arial Narrow" w:hAnsi="Arial Narrow" w:cs="Arial"/>
          <w:sz w:val="24"/>
          <w:szCs w:val="24"/>
        </w:rPr>
        <w:t>04/2002-TCE/AM;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7.2. Negar Provimento</w:t>
      </w:r>
      <w:r w:rsidR="00B52AD7" w:rsidRPr="00F22F57">
        <w:rPr>
          <w:rFonts w:ascii="Arial Narrow" w:hAnsi="Arial Narrow" w:cs="Arial"/>
          <w:sz w:val="24"/>
          <w:szCs w:val="24"/>
        </w:rPr>
        <w:t xml:space="preserve"> aos Embargos de Declaração interposto pelo Senhor </w:t>
      </w:r>
      <w:proofErr w:type="spellStart"/>
      <w:r w:rsidR="00B52AD7" w:rsidRPr="00F22F57">
        <w:rPr>
          <w:rFonts w:ascii="Arial Narrow" w:hAnsi="Arial Narrow" w:cs="Arial"/>
          <w:sz w:val="24"/>
          <w:szCs w:val="24"/>
        </w:rPr>
        <w:t>Ivon</w:t>
      </w:r>
      <w:proofErr w:type="spellEnd"/>
      <w:r w:rsidR="00B52AD7" w:rsidRPr="00F22F57">
        <w:rPr>
          <w:rFonts w:ascii="Arial Narrow" w:hAnsi="Arial Narrow" w:cs="Arial"/>
          <w:sz w:val="24"/>
          <w:szCs w:val="24"/>
        </w:rPr>
        <w:t xml:space="preserve"> Rates da Silva, </w:t>
      </w:r>
      <w:proofErr w:type="gramStart"/>
      <w:r w:rsidR="00B52AD7" w:rsidRPr="00F22F57">
        <w:rPr>
          <w:rFonts w:ascii="Arial Narrow" w:hAnsi="Arial Narrow" w:cs="Arial"/>
          <w:sz w:val="24"/>
          <w:szCs w:val="24"/>
        </w:rPr>
        <w:t>ex-Prefeito</w:t>
      </w:r>
      <w:proofErr w:type="gramEnd"/>
      <w:r w:rsidR="00B52AD7" w:rsidRPr="00F22F57">
        <w:rPr>
          <w:rFonts w:ascii="Arial Narrow" w:hAnsi="Arial Narrow" w:cs="Arial"/>
          <w:sz w:val="24"/>
          <w:szCs w:val="24"/>
        </w:rPr>
        <w:t xml:space="preserve"> do município de Envira, ratificando in </w:t>
      </w:r>
      <w:proofErr w:type="spellStart"/>
      <w:r w:rsidR="00B52AD7" w:rsidRPr="00F22F57">
        <w:rPr>
          <w:rFonts w:ascii="Arial Narrow" w:hAnsi="Arial Narrow" w:cs="Arial"/>
          <w:sz w:val="24"/>
          <w:szCs w:val="24"/>
        </w:rPr>
        <w:t>totum</w:t>
      </w:r>
      <w:proofErr w:type="spellEnd"/>
      <w:r w:rsidR="00B52AD7" w:rsidRPr="00F22F57">
        <w:rPr>
          <w:rFonts w:ascii="Arial Narrow" w:hAnsi="Arial Narrow" w:cs="Arial"/>
          <w:sz w:val="24"/>
          <w:szCs w:val="24"/>
        </w:rPr>
        <w:t xml:space="preserve"> o Acórdão n</w:t>
      </w:r>
      <w:r w:rsidR="00132C2E" w:rsidRPr="00F22F57">
        <w:rPr>
          <w:rFonts w:ascii="Arial Narrow" w:hAnsi="Arial Narrow" w:cs="Arial"/>
          <w:sz w:val="24"/>
          <w:szCs w:val="24"/>
        </w:rPr>
        <w:t xml:space="preserve">º </w:t>
      </w:r>
      <w:r w:rsidR="00B52AD7" w:rsidRPr="00F22F57">
        <w:rPr>
          <w:rFonts w:ascii="Arial Narrow" w:hAnsi="Arial Narrow" w:cs="Arial"/>
          <w:sz w:val="24"/>
          <w:szCs w:val="24"/>
        </w:rPr>
        <w:t>622/2021–TCE-Tribunal Pleno;</w:t>
      </w:r>
      <w:r w:rsidR="00B52AD7" w:rsidRPr="00F22F57">
        <w:rPr>
          <w:rFonts w:ascii="Arial Narrow" w:hAnsi="Arial Narrow" w:cs="Arial"/>
          <w:b/>
          <w:bCs/>
          <w:sz w:val="24"/>
          <w:szCs w:val="24"/>
        </w:rPr>
        <w:t>7.3. Notificar</w:t>
      </w:r>
      <w:r w:rsidR="00B52AD7" w:rsidRPr="00F22F57">
        <w:rPr>
          <w:rFonts w:ascii="Arial Narrow" w:hAnsi="Arial Narrow" w:cs="Arial"/>
          <w:sz w:val="24"/>
          <w:szCs w:val="24"/>
        </w:rPr>
        <w:t xml:space="preserve"> o Senhor </w:t>
      </w:r>
      <w:proofErr w:type="spellStart"/>
      <w:r w:rsidR="00B52AD7" w:rsidRPr="00F22F57">
        <w:rPr>
          <w:rFonts w:ascii="Arial Narrow" w:hAnsi="Arial Narrow" w:cs="Arial"/>
          <w:sz w:val="24"/>
          <w:szCs w:val="24"/>
        </w:rPr>
        <w:t>Ivon</w:t>
      </w:r>
      <w:proofErr w:type="spellEnd"/>
      <w:r w:rsidR="00B52AD7" w:rsidRPr="00F22F57">
        <w:rPr>
          <w:rFonts w:ascii="Arial Narrow" w:hAnsi="Arial Narrow" w:cs="Arial"/>
          <w:sz w:val="24"/>
          <w:szCs w:val="24"/>
        </w:rPr>
        <w:t xml:space="preserve"> Rates da Silva, por meio de sua procuradora </w:t>
      </w:r>
      <w:proofErr w:type="gramStart"/>
      <w:r w:rsidR="00B52AD7" w:rsidRPr="00F22F57">
        <w:rPr>
          <w:rFonts w:ascii="Arial Narrow" w:hAnsi="Arial Narrow" w:cs="Arial"/>
          <w:sz w:val="24"/>
          <w:szCs w:val="24"/>
        </w:rPr>
        <w:t>habilitada nos autos, e demais interessados</w:t>
      </w:r>
      <w:proofErr w:type="gramEnd"/>
      <w:r w:rsidR="00B52AD7" w:rsidRPr="00F22F57">
        <w:rPr>
          <w:rFonts w:ascii="Arial Narrow" w:hAnsi="Arial Narrow" w:cs="Arial"/>
          <w:sz w:val="24"/>
          <w:szCs w:val="24"/>
        </w:rPr>
        <w:t>, para que tome ciência do decisório, com cópia do Relatório/Voto e deste Acórdão.</w:t>
      </w:r>
      <w:r w:rsidR="00715A2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15.274/2018</w:t>
      </w:r>
      <w:r w:rsidR="00B52AD7" w:rsidRPr="00F22F57">
        <w:rPr>
          <w:rFonts w:ascii="Arial Narrow" w:hAnsi="Arial Narrow" w:cs="Arial"/>
          <w:color w:val="000000"/>
          <w:sz w:val="24"/>
          <w:szCs w:val="24"/>
        </w:rPr>
        <w:t xml:space="preserve"> – Embargos de Declaração em Representação oriunda da Manifestação nº 339/2018- Ouvidoria, em face da Prefeitura Municipal de Presidente Figueiredo, acerca de possíveis irregularidades no Pregão Presencial nº 04/2018, para </w:t>
      </w:r>
      <w:proofErr w:type="gramStart"/>
      <w:r w:rsidR="00B52AD7" w:rsidRPr="00F22F57">
        <w:rPr>
          <w:rFonts w:ascii="Arial Narrow" w:hAnsi="Arial Narrow" w:cs="Arial"/>
          <w:color w:val="000000"/>
          <w:sz w:val="24"/>
          <w:szCs w:val="24"/>
        </w:rPr>
        <w:t xml:space="preserve">aquisição de material de consumo laboratorial </w:t>
      </w:r>
      <w:r w:rsidR="00715A23" w:rsidRPr="00F22F57">
        <w:rPr>
          <w:rFonts w:ascii="Arial Narrow" w:hAnsi="Arial Narrow" w:cs="Arial"/>
          <w:sz w:val="24"/>
          <w:szCs w:val="24"/>
        </w:rPr>
        <w:t>e reagentes com fornecimento de equipamentos em comodato</w:t>
      </w:r>
      <w:proofErr w:type="gramEnd"/>
      <w:r w:rsidR="00715A23" w:rsidRPr="00F22F57">
        <w:rPr>
          <w:rFonts w:ascii="Arial Narrow" w:hAnsi="Arial Narrow" w:cs="Arial"/>
          <w:sz w:val="24"/>
          <w:szCs w:val="24"/>
        </w:rPr>
        <w:t>.</w:t>
      </w:r>
      <w:r w:rsidR="00715A2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bCs/>
          <w:color w:val="000000"/>
          <w:sz w:val="24"/>
          <w:szCs w:val="24"/>
        </w:rPr>
        <w:t>Juarez Frazao Rodrigues Junior - OAB/AM 5851.</w:t>
      </w:r>
      <w:r w:rsidR="00B52AD7" w:rsidRPr="00F22F57">
        <w:rPr>
          <w:rFonts w:ascii="Arial Narrow" w:hAnsi="Arial Narrow" w:cs="Arial"/>
          <w:b/>
          <w:color w:val="000000"/>
          <w:sz w:val="24"/>
          <w:szCs w:val="24"/>
        </w:rPr>
        <w:t xml:space="preserve"> ACÓRDÃO Nº 886/2021: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III, alínea “f”, item 1,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oral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7.1. Conhecer</w:t>
      </w:r>
      <w:r w:rsidR="00B52AD7" w:rsidRPr="00F22F57">
        <w:rPr>
          <w:rFonts w:ascii="Arial Narrow" w:hAnsi="Arial Narrow" w:cs="Arial"/>
          <w:sz w:val="24"/>
          <w:szCs w:val="24"/>
        </w:rPr>
        <w:t xml:space="preserve"> dos Embargos de Declaração do </w:t>
      </w:r>
      <w:proofErr w:type="gramStart"/>
      <w:r w:rsidR="00B52AD7" w:rsidRPr="00F22F57">
        <w:rPr>
          <w:rFonts w:ascii="Arial Narrow" w:hAnsi="Arial Narrow" w:cs="Arial"/>
          <w:sz w:val="24"/>
          <w:szCs w:val="24"/>
        </w:rPr>
        <w:t>Sr.</w:t>
      </w:r>
      <w:proofErr w:type="gramEnd"/>
      <w:r w:rsidR="00B52AD7" w:rsidRPr="00F22F57">
        <w:rPr>
          <w:rFonts w:ascii="Arial Narrow" w:hAnsi="Arial Narrow" w:cs="Arial"/>
          <w:sz w:val="24"/>
          <w:szCs w:val="24"/>
        </w:rPr>
        <w:t xml:space="preserve"> Romeiro Jose Costeira de Mendonça, nos moldes do artigo 149, da Resolução nº 04/2002 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7.2. Dar Provimento Parcial</w:t>
      </w:r>
      <w:r w:rsidR="00B52AD7" w:rsidRPr="00F22F57">
        <w:rPr>
          <w:rFonts w:ascii="Arial Narrow" w:hAnsi="Arial Narrow" w:cs="Arial"/>
          <w:sz w:val="24"/>
          <w:szCs w:val="24"/>
        </w:rPr>
        <w:t xml:space="preserve"> aos Embargos de Declaração do </w:t>
      </w:r>
      <w:proofErr w:type="gramStart"/>
      <w:r w:rsidR="00B52AD7" w:rsidRPr="00F22F57">
        <w:rPr>
          <w:rFonts w:ascii="Arial Narrow" w:hAnsi="Arial Narrow" w:cs="Arial"/>
          <w:sz w:val="24"/>
          <w:szCs w:val="24"/>
        </w:rPr>
        <w:t>Sr.</w:t>
      </w:r>
      <w:proofErr w:type="gramEnd"/>
      <w:r w:rsidR="00B52AD7" w:rsidRPr="00F22F57">
        <w:rPr>
          <w:rFonts w:ascii="Arial Narrow" w:hAnsi="Arial Narrow" w:cs="Arial"/>
          <w:sz w:val="24"/>
          <w:szCs w:val="24"/>
        </w:rPr>
        <w:t xml:space="preserve"> Romeiro Jose Costeira de Mendonça e determine que no item 9.2 do Acórdão nº 597/2021, presente às fls.345/347, onde se lê: </w:t>
      </w:r>
      <w:r w:rsidR="00B52AD7" w:rsidRPr="00F22F57">
        <w:rPr>
          <w:rFonts w:ascii="Arial Narrow" w:hAnsi="Arial Narrow" w:cs="Arial"/>
          <w:b/>
          <w:bCs/>
          <w:sz w:val="24"/>
          <w:szCs w:val="24"/>
        </w:rPr>
        <w:t>"9.2.  Dar Provimento</w:t>
      </w:r>
      <w:r w:rsidR="00B52AD7" w:rsidRPr="00F22F57">
        <w:rPr>
          <w:rFonts w:ascii="Arial Narrow" w:hAnsi="Arial Narrow" w:cs="Arial"/>
          <w:sz w:val="24"/>
          <w:szCs w:val="24"/>
        </w:rPr>
        <w:t xml:space="preserve"> à Representação da Empresa </w:t>
      </w:r>
      <w:proofErr w:type="spellStart"/>
      <w:r w:rsidR="00B52AD7" w:rsidRPr="00F22F57">
        <w:rPr>
          <w:rFonts w:ascii="Arial Narrow" w:hAnsi="Arial Narrow" w:cs="Arial"/>
          <w:sz w:val="24"/>
          <w:szCs w:val="24"/>
        </w:rPr>
        <w:t>Labinbraz</w:t>
      </w:r>
      <w:proofErr w:type="spellEnd"/>
      <w:r w:rsidR="00B52AD7" w:rsidRPr="00F22F57">
        <w:rPr>
          <w:rFonts w:ascii="Arial Narrow" w:hAnsi="Arial Narrow" w:cs="Arial"/>
          <w:sz w:val="24"/>
          <w:szCs w:val="24"/>
        </w:rPr>
        <w:t xml:space="preserve"> Comercial </w:t>
      </w:r>
      <w:proofErr w:type="spellStart"/>
      <w:r w:rsidR="00B52AD7" w:rsidRPr="00F22F57">
        <w:rPr>
          <w:rFonts w:ascii="Arial Narrow" w:hAnsi="Arial Narrow" w:cs="Arial"/>
          <w:sz w:val="24"/>
          <w:szCs w:val="24"/>
        </w:rPr>
        <w:t>Ltda</w:t>
      </w:r>
      <w:proofErr w:type="spellEnd"/>
      <w:r w:rsidR="00B52AD7" w:rsidRPr="00F22F57">
        <w:rPr>
          <w:rFonts w:ascii="Arial Narrow" w:hAnsi="Arial Narrow" w:cs="Arial"/>
          <w:sz w:val="24"/>
          <w:szCs w:val="24"/>
        </w:rPr>
        <w:t>, em consonância com o disposto no art. 1º, XXII, da Lei nº 2.423/96, para julgar ilegal o processo licitatório advindo do Edital para o Pregão Presencial nº 04/2018, promovido pela Prefeitura Municipal de Presidente Figueiredo."</w:t>
      </w:r>
      <w:r w:rsidR="00B52AD7" w:rsidRPr="00F22F57">
        <w:rPr>
          <w:rFonts w:ascii="Arial Narrow" w:hAnsi="Arial Narrow" w:cs="Arial"/>
          <w:b/>
          <w:color w:val="000000"/>
          <w:sz w:val="24"/>
          <w:szCs w:val="24"/>
        </w:rPr>
        <w:t xml:space="preserve"> </w:t>
      </w:r>
      <w:r w:rsidR="00B52AD7" w:rsidRPr="00F22F57">
        <w:rPr>
          <w:rFonts w:ascii="Arial Narrow" w:hAnsi="Arial Narrow" w:cs="Arial"/>
          <w:sz w:val="24"/>
          <w:szCs w:val="24"/>
        </w:rPr>
        <w:t>Leia-se: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"9.2. Dar Provimento</w:t>
      </w:r>
      <w:r w:rsidR="00B52AD7" w:rsidRPr="00F22F57">
        <w:rPr>
          <w:rFonts w:ascii="Arial Narrow" w:hAnsi="Arial Narrow" w:cs="Arial"/>
          <w:sz w:val="24"/>
          <w:szCs w:val="24"/>
        </w:rPr>
        <w:t xml:space="preserve"> à Representação da Empresa </w:t>
      </w:r>
      <w:proofErr w:type="spellStart"/>
      <w:r w:rsidR="00B52AD7" w:rsidRPr="00F22F57">
        <w:rPr>
          <w:rFonts w:ascii="Arial Narrow" w:hAnsi="Arial Narrow" w:cs="Arial"/>
          <w:sz w:val="24"/>
          <w:szCs w:val="24"/>
        </w:rPr>
        <w:t>Labinbraz</w:t>
      </w:r>
      <w:proofErr w:type="spellEnd"/>
      <w:r w:rsidR="00B52AD7" w:rsidRPr="00F22F57">
        <w:rPr>
          <w:rFonts w:ascii="Arial Narrow" w:hAnsi="Arial Narrow" w:cs="Arial"/>
          <w:sz w:val="24"/>
          <w:szCs w:val="24"/>
        </w:rPr>
        <w:t xml:space="preserve"> Comercial </w:t>
      </w:r>
      <w:proofErr w:type="spellStart"/>
      <w:r w:rsidR="00B52AD7" w:rsidRPr="00F22F57">
        <w:rPr>
          <w:rFonts w:ascii="Arial Narrow" w:hAnsi="Arial Narrow" w:cs="Arial"/>
          <w:sz w:val="24"/>
          <w:szCs w:val="24"/>
        </w:rPr>
        <w:t>Ltda</w:t>
      </w:r>
      <w:proofErr w:type="spellEnd"/>
      <w:r w:rsidR="00B52AD7" w:rsidRPr="00F22F57">
        <w:rPr>
          <w:rFonts w:ascii="Arial Narrow" w:hAnsi="Arial Narrow" w:cs="Arial"/>
          <w:sz w:val="24"/>
          <w:szCs w:val="24"/>
        </w:rPr>
        <w:t>, em consonância com o disposto no art. 1º, XXII, da Lei nº 2.423/96, para julgar ilegal o processo licitatório referente ao Lote 01, advindo do Edital para o Pregão Presencial nº 04/2018, promovido pela Prefeitura Municipal de Presidente Figueiredo."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sz w:val="24"/>
          <w:szCs w:val="24"/>
        </w:rPr>
        <w:t>7.3. Determinar</w:t>
      </w:r>
      <w:r w:rsidR="00B52AD7" w:rsidRPr="00F22F57">
        <w:rPr>
          <w:rFonts w:ascii="Arial Narrow" w:hAnsi="Arial Narrow" w:cs="Arial"/>
          <w:sz w:val="24"/>
          <w:szCs w:val="24"/>
        </w:rPr>
        <w:t xml:space="preserve"> a retomada da contagem dos prazos recursais do Acórdão nº 597/2021</w:t>
      </w:r>
      <w:r w:rsidRPr="00F22F57">
        <w:rPr>
          <w:rFonts w:ascii="Arial Narrow" w:hAnsi="Arial Narrow" w:cs="Arial"/>
          <w:sz w:val="24"/>
          <w:szCs w:val="24"/>
        </w:rPr>
        <w:t>-</w:t>
      </w:r>
      <w:r w:rsidR="00B52AD7" w:rsidRPr="00F22F57">
        <w:rPr>
          <w:rFonts w:ascii="Arial Narrow" w:hAnsi="Arial Narrow" w:cs="Arial"/>
          <w:sz w:val="24"/>
          <w:szCs w:val="24"/>
        </w:rPr>
        <w:t xml:space="preserve">TCE-Tribunal Pleno, nos moldes do art. 148, §3º, da Resolução nº 04/2002 TCE/AM; </w:t>
      </w:r>
      <w:r w:rsidR="00B52AD7" w:rsidRPr="00F22F57">
        <w:rPr>
          <w:rFonts w:ascii="Arial Narrow" w:hAnsi="Arial Narrow" w:cs="Arial"/>
          <w:b/>
          <w:bCs/>
          <w:sz w:val="24"/>
          <w:szCs w:val="24"/>
        </w:rPr>
        <w:t>7.4. Dar ciência</w:t>
      </w:r>
      <w:r w:rsidR="00B52AD7" w:rsidRPr="00F22F57">
        <w:rPr>
          <w:rFonts w:ascii="Arial Narrow" w:hAnsi="Arial Narrow" w:cs="Arial"/>
          <w:sz w:val="24"/>
          <w:szCs w:val="24"/>
        </w:rPr>
        <w:t xml:space="preserve"> ao </w:t>
      </w:r>
      <w:proofErr w:type="gramStart"/>
      <w:r w:rsidR="00B52AD7" w:rsidRPr="00F22F57">
        <w:rPr>
          <w:rFonts w:ascii="Arial Narrow" w:hAnsi="Arial Narrow" w:cs="Arial"/>
          <w:sz w:val="24"/>
          <w:szCs w:val="24"/>
        </w:rPr>
        <w:t>Sr.</w:t>
      </w:r>
      <w:proofErr w:type="gramEnd"/>
      <w:r w:rsidR="00B52AD7" w:rsidRPr="00F22F57">
        <w:rPr>
          <w:rFonts w:ascii="Arial Narrow" w:hAnsi="Arial Narrow" w:cs="Arial"/>
          <w:sz w:val="24"/>
          <w:szCs w:val="24"/>
        </w:rPr>
        <w:t xml:space="preserve"> Romeiro Jose Costeira de Mendonca, através de seu advogado signatário, para que tome ciência do decisório, com cópia do Relatório/Voto e deste Acórdão.</w:t>
      </w:r>
      <w:r w:rsidR="00DD5F4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11.214/2020</w:t>
      </w:r>
      <w:r w:rsidR="00B52AD7" w:rsidRPr="00F22F57">
        <w:rPr>
          <w:rFonts w:ascii="Arial Narrow" w:hAnsi="Arial Narrow" w:cs="Arial"/>
          <w:color w:val="000000"/>
          <w:sz w:val="24"/>
          <w:szCs w:val="24"/>
        </w:rPr>
        <w:t xml:space="preserve"> - Prestação de Contas Anual da Câmara Municipal de Santa Isabel do Rio Negro, referente ao exercício de 2019, de responsabilidade do Sr. </w:t>
      </w:r>
      <w:proofErr w:type="spellStart"/>
      <w:r w:rsidR="00B52AD7" w:rsidRPr="00F22F57">
        <w:rPr>
          <w:rFonts w:ascii="Arial Narrow" w:hAnsi="Arial Narrow" w:cs="Arial"/>
          <w:color w:val="000000"/>
          <w:sz w:val="24"/>
          <w:szCs w:val="24"/>
        </w:rPr>
        <w:t>Jurciley</w:t>
      </w:r>
      <w:proofErr w:type="spellEnd"/>
      <w:r w:rsidR="00B52AD7" w:rsidRPr="00F22F57">
        <w:rPr>
          <w:rFonts w:ascii="Arial Narrow" w:hAnsi="Arial Narrow" w:cs="Arial"/>
          <w:color w:val="000000"/>
          <w:sz w:val="24"/>
          <w:szCs w:val="24"/>
        </w:rPr>
        <w:t xml:space="preserve"> da Silva Maximiano.</w:t>
      </w:r>
      <w:r w:rsidR="00B52AD7" w:rsidRPr="00F22F57">
        <w:rPr>
          <w:rFonts w:ascii="Arial Narrow" w:hAnsi="Arial Narrow" w:cs="Arial"/>
          <w:b/>
          <w:color w:val="000000"/>
          <w:sz w:val="24"/>
          <w:szCs w:val="24"/>
        </w:rPr>
        <w:t xml:space="preserve"> Advogado: </w:t>
      </w:r>
      <w:r w:rsidR="00B52AD7" w:rsidRPr="00F22F57">
        <w:rPr>
          <w:rFonts w:ascii="Arial Narrow" w:hAnsi="Arial Narrow" w:cs="Arial"/>
          <w:bCs/>
          <w:color w:val="000000"/>
          <w:sz w:val="24"/>
          <w:szCs w:val="24"/>
        </w:rPr>
        <w:t>Jonathas Almeida Ribeiro – OAB/AM 12.144.</w:t>
      </w:r>
      <w:r w:rsidR="00B52AD7" w:rsidRPr="00F22F57">
        <w:rPr>
          <w:rFonts w:ascii="Arial Narrow" w:hAnsi="Arial Narrow" w:cs="Arial"/>
          <w:b/>
          <w:color w:val="000000"/>
          <w:sz w:val="24"/>
          <w:szCs w:val="24"/>
        </w:rPr>
        <w:t xml:space="preserve"> ACÓRDÃO Nº 887/2021: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Art. 11, III, alínea "a",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10.1. Julgar irregular</w:t>
      </w:r>
      <w:r w:rsidR="00B52AD7" w:rsidRPr="00F22F57">
        <w:rPr>
          <w:rFonts w:ascii="Arial Narrow" w:hAnsi="Arial Narrow" w:cs="Arial"/>
          <w:sz w:val="24"/>
          <w:szCs w:val="24"/>
        </w:rPr>
        <w:t xml:space="preserve"> a Prestação de Contas da Câmara Municipal de Santa Isabel do Rio Negro, referente ao exercício financeiro de 2019, de responsabilidade do gestor, ordenador de despesa, </w:t>
      </w:r>
      <w:r w:rsidR="00B52AD7" w:rsidRPr="00F22F57">
        <w:rPr>
          <w:rFonts w:ascii="Arial Narrow" w:hAnsi="Arial Narrow" w:cs="Arial"/>
          <w:b/>
          <w:bCs/>
          <w:sz w:val="24"/>
          <w:szCs w:val="24"/>
        </w:rPr>
        <w:t xml:space="preserve">Senhor </w:t>
      </w:r>
      <w:proofErr w:type="spellStart"/>
      <w:r w:rsidR="00B52AD7" w:rsidRPr="00F22F57">
        <w:rPr>
          <w:rFonts w:ascii="Arial Narrow" w:hAnsi="Arial Narrow" w:cs="Arial"/>
          <w:b/>
          <w:bCs/>
          <w:sz w:val="24"/>
          <w:szCs w:val="24"/>
        </w:rPr>
        <w:t>Jurciley</w:t>
      </w:r>
      <w:proofErr w:type="spellEnd"/>
      <w:r w:rsidR="00B52AD7" w:rsidRPr="00F22F57">
        <w:rPr>
          <w:rFonts w:ascii="Arial Narrow" w:hAnsi="Arial Narrow" w:cs="Arial"/>
          <w:b/>
          <w:bCs/>
          <w:sz w:val="24"/>
          <w:szCs w:val="24"/>
        </w:rPr>
        <w:t xml:space="preserve"> da Silva Maximiano</w:t>
      </w:r>
      <w:r w:rsidR="00B52AD7" w:rsidRPr="00F22F57">
        <w:rPr>
          <w:rFonts w:ascii="Arial Narrow" w:hAnsi="Arial Narrow" w:cs="Arial"/>
          <w:sz w:val="24"/>
          <w:szCs w:val="24"/>
        </w:rPr>
        <w:t xml:space="preserve">, conforme o art. 22, inciso III, alínea b c/c art. 25, da Lei nº 2.423-LO/TCE, considerado as ocorrências das restrições sobreditas e não sanadas desta instrução; </w:t>
      </w:r>
      <w:r w:rsidR="00B52AD7" w:rsidRPr="00F22F57">
        <w:rPr>
          <w:rFonts w:ascii="Arial Narrow" w:hAnsi="Arial Narrow" w:cs="Arial"/>
          <w:b/>
          <w:bCs/>
          <w:sz w:val="24"/>
          <w:szCs w:val="24"/>
        </w:rPr>
        <w:t>10.2. Aplicar Multa</w:t>
      </w:r>
      <w:r w:rsidR="00B52AD7" w:rsidRPr="00F22F57">
        <w:rPr>
          <w:rFonts w:ascii="Arial Narrow" w:hAnsi="Arial Narrow" w:cs="Arial"/>
          <w:sz w:val="24"/>
          <w:szCs w:val="24"/>
        </w:rPr>
        <w:t xml:space="preserve"> ao </w:t>
      </w:r>
      <w:r w:rsidR="00B52AD7" w:rsidRPr="00F22F57">
        <w:rPr>
          <w:rFonts w:ascii="Arial Narrow" w:hAnsi="Arial Narrow" w:cs="Arial"/>
          <w:b/>
          <w:bCs/>
          <w:sz w:val="24"/>
          <w:szCs w:val="24"/>
        </w:rPr>
        <w:t xml:space="preserve">Sr. </w:t>
      </w:r>
      <w:proofErr w:type="spellStart"/>
      <w:r w:rsidR="00B52AD7" w:rsidRPr="00F22F57">
        <w:rPr>
          <w:rFonts w:ascii="Arial Narrow" w:hAnsi="Arial Narrow" w:cs="Arial"/>
          <w:b/>
          <w:bCs/>
          <w:sz w:val="24"/>
          <w:szCs w:val="24"/>
        </w:rPr>
        <w:t>Jurciley</w:t>
      </w:r>
      <w:proofErr w:type="spellEnd"/>
      <w:r w:rsidR="00B52AD7" w:rsidRPr="00F22F57">
        <w:rPr>
          <w:rFonts w:ascii="Arial Narrow" w:hAnsi="Arial Narrow" w:cs="Arial"/>
          <w:b/>
          <w:bCs/>
          <w:sz w:val="24"/>
          <w:szCs w:val="24"/>
        </w:rPr>
        <w:t xml:space="preserve"> da Silva </w:t>
      </w:r>
      <w:r w:rsidR="00B52AD7" w:rsidRPr="00F22F57">
        <w:rPr>
          <w:rFonts w:ascii="Arial Narrow" w:hAnsi="Arial Narrow" w:cs="Arial"/>
          <w:b/>
          <w:bCs/>
          <w:sz w:val="24"/>
          <w:szCs w:val="24"/>
        </w:rPr>
        <w:lastRenderedPageBreak/>
        <w:t>Maximiano</w:t>
      </w:r>
      <w:r w:rsidR="00B52AD7" w:rsidRPr="00F22F57">
        <w:rPr>
          <w:rFonts w:ascii="Arial Narrow" w:hAnsi="Arial Narrow" w:cs="Arial"/>
          <w:sz w:val="24"/>
          <w:szCs w:val="24"/>
        </w:rPr>
        <w:t xml:space="preserve"> no valor de </w:t>
      </w:r>
      <w:r w:rsidR="00B52AD7" w:rsidRPr="00F22F57">
        <w:rPr>
          <w:rFonts w:ascii="Arial Narrow" w:hAnsi="Arial Narrow" w:cs="Arial"/>
          <w:b/>
          <w:bCs/>
          <w:sz w:val="24"/>
          <w:szCs w:val="24"/>
        </w:rPr>
        <w:t>R$ 6.827,19</w:t>
      </w:r>
      <w:r w:rsidR="00B52AD7" w:rsidRPr="00F22F57">
        <w:rPr>
          <w:rFonts w:ascii="Arial Narrow" w:hAnsi="Arial Narrow" w:cs="Arial"/>
          <w:sz w:val="24"/>
          <w:szCs w:val="24"/>
        </w:rPr>
        <w:t xml:space="preserve"> (seis mil, oitocentos e vinte e sete reais e dezenove centavos) e fixar </w:t>
      </w:r>
      <w:r w:rsidR="00B52AD7" w:rsidRPr="00F22F57">
        <w:rPr>
          <w:rFonts w:ascii="Arial Narrow" w:hAnsi="Arial Narrow" w:cs="Arial"/>
          <w:b/>
          <w:bCs/>
          <w:sz w:val="24"/>
          <w:szCs w:val="24"/>
        </w:rPr>
        <w:t>prazo de 30 dias</w:t>
      </w:r>
      <w:r w:rsidR="00B52AD7" w:rsidRPr="00F22F57">
        <w:rPr>
          <w:rFonts w:ascii="Arial Narrow" w:hAnsi="Arial Narrow" w:cs="Arial"/>
          <w:sz w:val="24"/>
          <w:szCs w:val="24"/>
        </w:rPr>
        <w:t xml:space="preserve"> para que o responsável recolha o valor da multa, diante do ato de gestão ilegítimo ou antieconômico que cause injustificado dano ao erário, com fulcro no art.54, V, da Lei Estadual </w:t>
      </w:r>
      <w:proofErr w:type="gramStart"/>
      <w:r w:rsidR="00B52AD7" w:rsidRPr="00F22F57">
        <w:rPr>
          <w:rFonts w:ascii="Arial Narrow" w:hAnsi="Arial Narrow" w:cs="Arial"/>
          <w:sz w:val="24"/>
          <w:szCs w:val="24"/>
        </w:rPr>
        <w:t>nº.</w:t>
      </w:r>
      <w:proofErr w:type="gramEnd"/>
      <w:r w:rsidR="00B52AD7" w:rsidRPr="00F22F57">
        <w:rPr>
          <w:rFonts w:ascii="Arial Narrow" w:hAnsi="Arial Narrow" w:cs="Arial"/>
          <w:sz w:val="24"/>
          <w:szCs w:val="24"/>
        </w:rPr>
        <w:t xml:space="preserve">2.423/1996 c/c art. 308, V, da Resolução nº.04/2002-TCE/AM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52AD7" w:rsidRPr="00F22F57">
        <w:rPr>
          <w:rFonts w:ascii="Arial Narrow" w:hAnsi="Arial Narrow" w:cs="Arial"/>
          <w:b/>
          <w:bCs/>
          <w:sz w:val="24"/>
          <w:szCs w:val="24"/>
        </w:rPr>
        <w:t>10.3. Aplicar Multa</w:t>
      </w:r>
      <w:r w:rsidR="00B52AD7" w:rsidRPr="00F22F57">
        <w:rPr>
          <w:rFonts w:ascii="Arial Narrow" w:hAnsi="Arial Narrow" w:cs="Arial"/>
          <w:sz w:val="24"/>
          <w:szCs w:val="24"/>
        </w:rPr>
        <w:t xml:space="preserve"> ao </w:t>
      </w:r>
      <w:r w:rsidR="00B52AD7" w:rsidRPr="00F22F57">
        <w:rPr>
          <w:rFonts w:ascii="Arial Narrow" w:hAnsi="Arial Narrow" w:cs="Arial"/>
          <w:b/>
          <w:bCs/>
          <w:sz w:val="24"/>
          <w:szCs w:val="24"/>
        </w:rPr>
        <w:t xml:space="preserve">Sr. </w:t>
      </w:r>
      <w:proofErr w:type="spellStart"/>
      <w:r w:rsidR="00B52AD7" w:rsidRPr="00F22F57">
        <w:rPr>
          <w:rFonts w:ascii="Arial Narrow" w:hAnsi="Arial Narrow" w:cs="Arial"/>
          <w:b/>
          <w:bCs/>
          <w:sz w:val="24"/>
          <w:szCs w:val="24"/>
        </w:rPr>
        <w:t>Jurciley</w:t>
      </w:r>
      <w:proofErr w:type="spellEnd"/>
      <w:r w:rsidR="00B52AD7" w:rsidRPr="00F22F57">
        <w:rPr>
          <w:rFonts w:ascii="Arial Narrow" w:hAnsi="Arial Narrow" w:cs="Arial"/>
          <w:b/>
          <w:bCs/>
          <w:sz w:val="24"/>
          <w:szCs w:val="24"/>
        </w:rPr>
        <w:t xml:space="preserve"> da Silva Maximiano</w:t>
      </w:r>
      <w:r w:rsidR="00B52AD7" w:rsidRPr="00F22F57">
        <w:rPr>
          <w:rFonts w:ascii="Arial Narrow" w:hAnsi="Arial Narrow" w:cs="Arial"/>
          <w:sz w:val="24"/>
          <w:szCs w:val="24"/>
        </w:rPr>
        <w:t xml:space="preserve"> no valor de </w:t>
      </w:r>
      <w:r w:rsidR="00B52AD7" w:rsidRPr="00F22F57">
        <w:rPr>
          <w:rFonts w:ascii="Arial Narrow" w:hAnsi="Arial Narrow" w:cs="Arial"/>
          <w:b/>
          <w:bCs/>
          <w:sz w:val="24"/>
          <w:szCs w:val="24"/>
        </w:rPr>
        <w:t>R$ 13.654,39</w:t>
      </w:r>
      <w:r w:rsidR="00B52AD7" w:rsidRPr="00F22F57">
        <w:rPr>
          <w:rFonts w:ascii="Arial Narrow" w:hAnsi="Arial Narrow" w:cs="Arial"/>
          <w:sz w:val="24"/>
          <w:szCs w:val="24"/>
        </w:rPr>
        <w:t xml:space="preserve"> (treze mil, seiscentos e cinquenta e quatro reais e trinta e nove centavos) e fixar </w:t>
      </w:r>
      <w:r w:rsidR="00B52AD7" w:rsidRPr="00F22F57">
        <w:rPr>
          <w:rFonts w:ascii="Arial Narrow" w:hAnsi="Arial Narrow" w:cs="Arial"/>
          <w:b/>
          <w:bCs/>
          <w:sz w:val="24"/>
          <w:szCs w:val="24"/>
        </w:rPr>
        <w:t>prazo de 30 dias</w:t>
      </w:r>
      <w:r w:rsidR="00B52AD7" w:rsidRPr="00F22F57">
        <w:rPr>
          <w:rFonts w:ascii="Arial Narrow" w:hAnsi="Arial Narrow" w:cs="Arial"/>
          <w:sz w:val="24"/>
          <w:szCs w:val="24"/>
        </w:rPr>
        <w:t xml:space="preserve"> para que o responsável recolha o valor da multa, diante dos atos praticados com grave infração à norma legal ou regulamentar de natureza contábil, financeira, orçamentária, operacional e patrimonial, com fulcro no art.54, VI, da Lei Estadual </w:t>
      </w:r>
      <w:proofErr w:type="gramStart"/>
      <w:r w:rsidR="00B52AD7" w:rsidRPr="00F22F57">
        <w:rPr>
          <w:rFonts w:ascii="Arial Narrow" w:hAnsi="Arial Narrow" w:cs="Arial"/>
          <w:sz w:val="24"/>
          <w:szCs w:val="24"/>
        </w:rPr>
        <w:t>nº.</w:t>
      </w:r>
      <w:proofErr w:type="gramEnd"/>
      <w:r w:rsidR="00B52AD7" w:rsidRPr="00F22F57">
        <w:rPr>
          <w:rFonts w:ascii="Arial Narrow" w:hAnsi="Arial Narrow" w:cs="Arial"/>
          <w:sz w:val="24"/>
          <w:szCs w:val="24"/>
        </w:rPr>
        <w:t>2.423/1996 c/c art. 308, VI, da Resolução nº.04/2002-TCE/AM,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10.4. Considerar em Alcance</w:t>
      </w:r>
      <w:r w:rsidR="00B52AD7" w:rsidRPr="00F22F57">
        <w:rPr>
          <w:rFonts w:ascii="Arial Narrow" w:hAnsi="Arial Narrow" w:cs="Arial"/>
          <w:sz w:val="24"/>
          <w:szCs w:val="24"/>
        </w:rPr>
        <w:t xml:space="preserve"> o </w:t>
      </w:r>
      <w:r w:rsidR="00B52AD7" w:rsidRPr="00F22F57">
        <w:rPr>
          <w:rFonts w:ascii="Arial Narrow" w:hAnsi="Arial Narrow" w:cs="Arial"/>
          <w:b/>
          <w:bCs/>
          <w:sz w:val="24"/>
          <w:szCs w:val="24"/>
        </w:rPr>
        <w:t xml:space="preserve">Sr. </w:t>
      </w:r>
      <w:proofErr w:type="spellStart"/>
      <w:r w:rsidR="00B52AD7" w:rsidRPr="00F22F57">
        <w:rPr>
          <w:rFonts w:ascii="Arial Narrow" w:hAnsi="Arial Narrow" w:cs="Arial"/>
          <w:b/>
          <w:bCs/>
          <w:sz w:val="24"/>
          <w:szCs w:val="24"/>
        </w:rPr>
        <w:t>Jurciley</w:t>
      </w:r>
      <w:proofErr w:type="spellEnd"/>
      <w:r w:rsidR="00B52AD7" w:rsidRPr="00F22F57">
        <w:rPr>
          <w:rFonts w:ascii="Arial Narrow" w:hAnsi="Arial Narrow" w:cs="Arial"/>
          <w:b/>
          <w:bCs/>
          <w:sz w:val="24"/>
          <w:szCs w:val="24"/>
        </w:rPr>
        <w:t xml:space="preserve"> da Silva Maximiano</w:t>
      </w:r>
      <w:r w:rsidR="00B52AD7" w:rsidRPr="00F22F57">
        <w:rPr>
          <w:rFonts w:ascii="Arial Narrow" w:hAnsi="Arial Narrow" w:cs="Arial"/>
          <w:sz w:val="24"/>
          <w:szCs w:val="24"/>
        </w:rPr>
        <w:t xml:space="preserve"> no valor de </w:t>
      </w:r>
      <w:r w:rsidR="00B52AD7" w:rsidRPr="00F22F57">
        <w:rPr>
          <w:rFonts w:ascii="Arial Narrow" w:hAnsi="Arial Narrow" w:cs="Arial"/>
          <w:b/>
          <w:bCs/>
          <w:sz w:val="24"/>
          <w:szCs w:val="24"/>
        </w:rPr>
        <w:t>R$ 207.200,00</w:t>
      </w:r>
      <w:r w:rsidR="00B52AD7" w:rsidRPr="00F22F57">
        <w:rPr>
          <w:rFonts w:ascii="Arial Narrow" w:hAnsi="Arial Narrow" w:cs="Arial"/>
          <w:sz w:val="24"/>
          <w:szCs w:val="24"/>
        </w:rPr>
        <w:t xml:space="preserve"> (duzentos e sete mil e duzentos reais) e fixar </w:t>
      </w:r>
      <w:r w:rsidR="00B52AD7" w:rsidRPr="00F22F57">
        <w:rPr>
          <w:rFonts w:ascii="Arial Narrow" w:hAnsi="Arial Narrow" w:cs="Arial"/>
          <w:b/>
          <w:bCs/>
          <w:sz w:val="24"/>
          <w:szCs w:val="24"/>
        </w:rPr>
        <w:t>prazo de 30 (trinta) dias</w:t>
      </w:r>
      <w:r w:rsidR="00B52AD7" w:rsidRPr="00F22F57">
        <w:rPr>
          <w:rFonts w:ascii="Arial Narrow" w:hAnsi="Arial Narrow" w:cs="Arial"/>
          <w:sz w:val="24"/>
          <w:szCs w:val="24"/>
        </w:rPr>
        <w:t xml:space="preserve"> para que o responsável recolha o valor do Alcance/Glosa, em razão da ausência de apresentação dos relatórios de viagens e dos comprovantes de deslocamentos dos beneficiários na concessão de Diárias no exercício de 2019, relativo </w:t>
      </w:r>
      <w:proofErr w:type="gramStart"/>
      <w:r w:rsidR="00B52AD7" w:rsidRPr="00F22F57">
        <w:rPr>
          <w:rFonts w:ascii="Arial Narrow" w:hAnsi="Arial Narrow" w:cs="Arial"/>
          <w:sz w:val="24"/>
          <w:szCs w:val="24"/>
        </w:rPr>
        <w:t>as</w:t>
      </w:r>
      <w:proofErr w:type="gramEnd"/>
      <w:r w:rsidR="00B52AD7" w:rsidRPr="00F22F57">
        <w:rPr>
          <w:rFonts w:ascii="Arial Narrow" w:hAnsi="Arial Narrow" w:cs="Arial"/>
          <w:sz w:val="24"/>
          <w:szCs w:val="24"/>
        </w:rPr>
        <w:t xml:space="preserve"> despesas com Diárias (item nº. 07 da </w:t>
      </w:r>
      <w:proofErr w:type="spellStart"/>
      <w:r w:rsidR="00B52AD7" w:rsidRPr="00F22F57">
        <w:rPr>
          <w:rFonts w:ascii="Arial Narrow" w:hAnsi="Arial Narrow" w:cs="Arial"/>
          <w:sz w:val="24"/>
          <w:szCs w:val="24"/>
        </w:rPr>
        <w:t>Not</w:t>
      </w:r>
      <w:proofErr w:type="spellEnd"/>
      <w:r w:rsidR="00B52AD7" w:rsidRPr="00F22F57">
        <w:rPr>
          <w:rFonts w:ascii="Arial Narrow" w:hAnsi="Arial Narrow" w:cs="Arial"/>
          <w:sz w:val="24"/>
          <w:szCs w:val="24"/>
        </w:rPr>
        <w:t xml:space="preserve">. nº.003/2020- DICAMI/CI), com fulcro no art. 304, I, da Resolução nº 04/2002-RITCE (item 22.5 deste relatório/voto), na esfera Municipal para o órgão Câmara Municipal de Santa Isabel do Rio Negro; </w:t>
      </w:r>
      <w:r w:rsidR="00B52AD7" w:rsidRPr="00F22F57">
        <w:rPr>
          <w:rFonts w:ascii="Arial Narrow" w:hAnsi="Arial Narrow" w:cs="Arial"/>
          <w:b/>
          <w:bCs/>
          <w:sz w:val="24"/>
          <w:szCs w:val="24"/>
        </w:rPr>
        <w:t>10.5. Recomendar</w:t>
      </w:r>
      <w:r w:rsidR="00B52AD7" w:rsidRPr="00F22F57">
        <w:rPr>
          <w:rFonts w:ascii="Arial Narrow" w:hAnsi="Arial Narrow" w:cs="Arial"/>
          <w:sz w:val="24"/>
          <w:szCs w:val="24"/>
        </w:rPr>
        <w:t xml:space="preserve"> à Câmara Municipal de Santa Isabel do Rio Negro, que adote as </w:t>
      </w:r>
      <w:proofErr w:type="gramStart"/>
      <w:r w:rsidR="00B52AD7" w:rsidRPr="00F22F57">
        <w:rPr>
          <w:rFonts w:ascii="Arial Narrow" w:hAnsi="Arial Narrow" w:cs="Arial"/>
          <w:sz w:val="24"/>
          <w:szCs w:val="24"/>
        </w:rPr>
        <w:t>providencias</w:t>
      </w:r>
      <w:proofErr w:type="gramEnd"/>
      <w:r w:rsidR="00B52AD7" w:rsidRPr="00F22F57">
        <w:rPr>
          <w:rFonts w:ascii="Arial Narrow" w:hAnsi="Arial Narrow" w:cs="Arial"/>
          <w:sz w:val="24"/>
          <w:szCs w:val="24"/>
        </w:rPr>
        <w:t xml:space="preserve"> cabíveis para aprimorar e garantir o cumprimento da legislação a que está subordinada, em especial o art.29-A, I, da Constituição Federal e a Lei de Licitações;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10.6. Dar ciência</w:t>
      </w:r>
      <w:r w:rsidR="00B52AD7" w:rsidRPr="00F22F57">
        <w:rPr>
          <w:rFonts w:ascii="Arial Narrow" w:hAnsi="Arial Narrow" w:cs="Arial"/>
          <w:sz w:val="24"/>
          <w:szCs w:val="24"/>
        </w:rPr>
        <w:t xml:space="preserve"> ao Sr. </w:t>
      </w:r>
      <w:proofErr w:type="spellStart"/>
      <w:r w:rsidR="00B52AD7" w:rsidRPr="00F22F57">
        <w:rPr>
          <w:rFonts w:ascii="Arial Narrow" w:hAnsi="Arial Narrow" w:cs="Arial"/>
          <w:sz w:val="24"/>
          <w:szCs w:val="24"/>
        </w:rPr>
        <w:t>Jurciley</w:t>
      </w:r>
      <w:proofErr w:type="spellEnd"/>
      <w:r w:rsidR="00B52AD7" w:rsidRPr="00F22F57">
        <w:rPr>
          <w:rFonts w:ascii="Arial Narrow" w:hAnsi="Arial Narrow" w:cs="Arial"/>
          <w:sz w:val="24"/>
          <w:szCs w:val="24"/>
        </w:rPr>
        <w:t xml:space="preserve"> da Silva Maximiano e demais interessados, com cópia do Relatório/Voto e do Acórdão para ciência do decisório, para querendo, apresentar o devido recurso.</w:t>
      </w:r>
      <w:r w:rsidR="00A82DB1"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16.475/2020 (Apensos: 16.469/2020, 16.472/2020, 16.473/2020, 16.467/2020, 16.470/2020, 16.474/2020, 16.468/2020, 16.471/2020, 16.465/2020 e 16.466/2020)</w:t>
      </w:r>
      <w:r w:rsidR="00B52AD7" w:rsidRPr="00F22F57">
        <w:rPr>
          <w:rFonts w:ascii="Arial Narrow" w:hAnsi="Arial Narrow" w:cs="Arial"/>
          <w:color w:val="000000"/>
          <w:sz w:val="24"/>
          <w:szCs w:val="24"/>
        </w:rPr>
        <w:t xml:space="preserve"> – Embargos de Declaração em Recurso de Reconsideração interposto pela</w:t>
      </w:r>
      <w:r w:rsidR="0056330C" w:rsidRPr="00F22F57">
        <w:rPr>
          <w:rFonts w:ascii="Arial Narrow" w:hAnsi="Arial Narrow" w:cs="Arial"/>
          <w:color w:val="000000"/>
          <w:sz w:val="24"/>
          <w:szCs w:val="24"/>
        </w:rPr>
        <w:t xml:space="preserve"> L C V</w:t>
      </w:r>
      <w:r w:rsidR="00B52AD7" w:rsidRPr="00F22F57">
        <w:rPr>
          <w:rFonts w:ascii="Arial Narrow" w:hAnsi="Arial Narrow" w:cs="Arial"/>
          <w:color w:val="000000"/>
          <w:sz w:val="24"/>
          <w:szCs w:val="24"/>
        </w:rPr>
        <w:t xml:space="preserve"> da Conceição</w:t>
      </w:r>
      <w:r w:rsidR="0056330C" w:rsidRPr="00F22F57">
        <w:rPr>
          <w:rFonts w:ascii="Arial Narrow" w:hAnsi="Arial Narrow" w:cs="Arial"/>
          <w:color w:val="000000"/>
          <w:sz w:val="24"/>
          <w:szCs w:val="24"/>
        </w:rPr>
        <w:t xml:space="preserve"> - Me</w:t>
      </w:r>
      <w:r w:rsidR="00B52AD7" w:rsidRPr="00F22F57">
        <w:rPr>
          <w:rFonts w:ascii="Arial Narrow" w:hAnsi="Arial Narrow" w:cs="Arial"/>
          <w:color w:val="000000"/>
          <w:sz w:val="24"/>
          <w:szCs w:val="24"/>
        </w:rPr>
        <w:t xml:space="preserve">, em face do Acórdão nº 944/2018-TCE-Tribunal Pleno, exarado nos autos do Processo nº </w:t>
      </w:r>
      <w:r w:rsidR="0056330C" w:rsidRPr="00F22F57">
        <w:rPr>
          <w:rFonts w:ascii="Arial Narrow" w:hAnsi="Arial Narrow" w:cs="Arial"/>
          <w:color w:val="000000"/>
          <w:sz w:val="24"/>
          <w:szCs w:val="24"/>
        </w:rPr>
        <w:t xml:space="preserve">16.465/2020 </w:t>
      </w:r>
      <w:r w:rsidR="00B52AD7" w:rsidRPr="00F22F57">
        <w:rPr>
          <w:rFonts w:ascii="Arial Narrow" w:hAnsi="Arial Narrow" w:cs="Arial"/>
          <w:color w:val="000000"/>
          <w:sz w:val="24"/>
          <w:szCs w:val="24"/>
        </w:rPr>
        <w:t xml:space="preserve">(Processo Físico Originário nº </w:t>
      </w:r>
      <w:r w:rsidR="0056330C" w:rsidRPr="00F22F57">
        <w:rPr>
          <w:rFonts w:ascii="Arial Narrow" w:hAnsi="Arial Narrow" w:cs="Arial"/>
          <w:color w:val="000000"/>
          <w:sz w:val="24"/>
          <w:szCs w:val="24"/>
        </w:rPr>
        <w:t>2347/2013</w:t>
      </w:r>
      <w:r w:rsidR="00B52AD7" w:rsidRPr="00F22F57">
        <w:rPr>
          <w:rFonts w:ascii="Arial Narrow" w:hAnsi="Arial Narrow" w:cs="Arial"/>
          <w:color w:val="000000"/>
          <w:sz w:val="24"/>
          <w:szCs w:val="24"/>
        </w:rPr>
        <w:t>)</w:t>
      </w:r>
      <w:r w:rsidR="00CA5FDB"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color w:val="000000"/>
          <w:sz w:val="24"/>
          <w:szCs w:val="24"/>
        </w:rPr>
        <w:t>Floriano de Oliveira Maia Junior - OAB/AM 08762.</w:t>
      </w:r>
      <w:r w:rsidR="00B52AD7" w:rsidRPr="00F22F57">
        <w:rPr>
          <w:rFonts w:ascii="Arial Narrow" w:hAnsi="Arial Narrow" w:cs="Arial"/>
          <w:b/>
          <w:color w:val="000000"/>
          <w:sz w:val="24"/>
          <w:szCs w:val="24"/>
        </w:rPr>
        <w:t xml:space="preserve"> ACÓRDÃO Nº 888/2021: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III, alínea “f”, item 1,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sz w:val="24"/>
          <w:szCs w:val="24"/>
        </w:rPr>
        <w:lastRenderedPageBreak/>
        <w:t>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oral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7.1. Conhecer</w:t>
      </w:r>
      <w:r w:rsidR="00B52AD7" w:rsidRPr="00F22F57">
        <w:rPr>
          <w:rFonts w:ascii="Arial Narrow" w:hAnsi="Arial Narrow" w:cs="Arial"/>
          <w:sz w:val="24"/>
          <w:szCs w:val="24"/>
        </w:rPr>
        <w:t xml:space="preserve"> dos Embargos de Declaração, opostos por L C V da Conceição - Me;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7.2. Rejeitar</w:t>
      </w:r>
      <w:r w:rsidR="00B52AD7" w:rsidRPr="00F22F57">
        <w:rPr>
          <w:rFonts w:ascii="Arial Narrow" w:hAnsi="Arial Narrow" w:cs="Arial"/>
          <w:sz w:val="24"/>
          <w:szCs w:val="24"/>
        </w:rPr>
        <w:t xml:space="preserve"> os Embargos de Declaração, mantendo-se íntegro o Acórdão nº 152/2021, que desproveu o Recurso de Reconsideração interposto em face do Acórdão nº 944/2018-TCE–Tribunal Pleno; </w:t>
      </w:r>
      <w:r w:rsidR="00B52AD7" w:rsidRPr="00F22F57">
        <w:rPr>
          <w:rFonts w:ascii="Arial Narrow" w:hAnsi="Arial Narrow" w:cs="Arial"/>
          <w:b/>
          <w:bCs/>
          <w:sz w:val="24"/>
          <w:szCs w:val="24"/>
        </w:rPr>
        <w:t>7.3. Notificar</w:t>
      </w:r>
      <w:r w:rsidR="00B52AD7" w:rsidRPr="00F22F57">
        <w:rPr>
          <w:rFonts w:ascii="Arial Narrow" w:hAnsi="Arial Narrow" w:cs="Arial"/>
          <w:sz w:val="24"/>
          <w:szCs w:val="24"/>
        </w:rPr>
        <w:t xml:space="preserve"> o embargante, L C V da Conceição - Me, para que tome ciência do decisório, com cópia do Relatório/Voto e deste Acórdão.</w:t>
      </w:r>
      <w:r w:rsidR="002E0753" w:rsidRPr="00F22F57">
        <w:rPr>
          <w:rFonts w:ascii="Arial Narrow" w:hAnsi="Arial Narrow" w:cs="Arial"/>
          <w:color w:val="000000"/>
          <w:sz w:val="24"/>
          <w:szCs w:val="24"/>
        </w:rPr>
        <w:t xml:space="preserve"> </w:t>
      </w:r>
      <w:r w:rsidR="00BB5285" w:rsidRPr="00F22F57">
        <w:rPr>
          <w:rFonts w:ascii="Arial Narrow" w:hAnsi="Arial Narrow" w:cs="Arial"/>
          <w:b/>
          <w:color w:val="000000"/>
          <w:sz w:val="24"/>
          <w:szCs w:val="24"/>
        </w:rPr>
        <w:t>PROCESSO Nº 16.471/2020 (Apensos: 16.475/2020, 16.469/2020, 16.472/2020, 16.473/2020, 16.467/2020, 16.470/2020, 16.474/2020, 16.468/2020, 16.465/2020 e 16.466/2020)</w:t>
      </w:r>
      <w:r w:rsidR="00BB5285" w:rsidRPr="00F22F57">
        <w:rPr>
          <w:rFonts w:ascii="Arial Narrow" w:hAnsi="Arial Narrow" w:cs="Arial"/>
          <w:color w:val="000000"/>
          <w:sz w:val="24"/>
          <w:szCs w:val="24"/>
        </w:rPr>
        <w:t xml:space="preserve"> – Embargos de Declaração em Recurso de Reconsideração interposto pelo Sr. Raimundo Fábio Moreira da Silva e </w:t>
      </w:r>
      <w:r w:rsidR="00CA5FDB" w:rsidRPr="00F22F57">
        <w:rPr>
          <w:rFonts w:ascii="Arial Narrow" w:hAnsi="Arial Narrow" w:cs="Arial"/>
          <w:color w:val="000000"/>
          <w:sz w:val="24"/>
          <w:szCs w:val="24"/>
        </w:rPr>
        <w:t xml:space="preserve">Sr. </w:t>
      </w:r>
      <w:r w:rsidR="00BB5285" w:rsidRPr="00F22F57">
        <w:rPr>
          <w:rFonts w:ascii="Arial Narrow" w:hAnsi="Arial Narrow" w:cs="Arial"/>
          <w:color w:val="000000"/>
          <w:sz w:val="24"/>
          <w:szCs w:val="24"/>
        </w:rPr>
        <w:t xml:space="preserve">Douglas da Costa Michele, em face do Acórdão nº 944/2018-TCE-Tribunal Pleno, exarado nos autos do </w:t>
      </w:r>
      <w:r w:rsidR="00CA5FDB" w:rsidRPr="00F22F57">
        <w:rPr>
          <w:rFonts w:ascii="Arial Narrow" w:hAnsi="Arial Narrow" w:cs="Arial"/>
          <w:color w:val="000000"/>
          <w:sz w:val="24"/>
          <w:szCs w:val="24"/>
        </w:rPr>
        <w:t xml:space="preserve">Processo nº 16.465/2020 (Processo Físico Originário nº 2347/2013). </w:t>
      </w:r>
      <w:r w:rsidR="00BB5285" w:rsidRPr="00F22F57">
        <w:rPr>
          <w:rFonts w:ascii="Arial Narrow" w:hAnsi="Arial Narrow" w:cs="Arial"/>
          <w:b/>
          <w:color w:val="000000"/>
          <w:sz w:val="24"/>
          <w:szCs w:val="24"/>
        </w:rPr>
        <w:t xml:space="preserve">Advogados: </w:t>
      </w:r>
      <w:r w:rsidR="00BB5285" w:rsidRPr="00F22F57">
        <w:rPr>
          <w:rFonts w:ascii="Arial Narrow" w:hAnsi="Arial Narrow" w:cs="Arial"/>
          <w:bCs/>
          <w:color w:val="000000"/>
          <w:sz w:val="24"/>
          <w:szCs w:val="24"/>
        </w:rPr>
        <w:t xml:space="preserve">Ewerton Almeida Ferreira - OAB/AM 06839, Fabiana Nogueira </w:t>
      </w:r>
      <w:proofErr w:type="spellStart"/>
      <w:r w:rsidR="00BB5285" w:rsidRPr="00F22F57">
        <w:rPr>
          <w:rFonts w:ascii="Arial Narrow" w:hAnsi="Arial Narrow" w:cs="Arial"/>
          <w:bCs/>
          <w:color w:val="000000"/>
          <w:sz w:val="24"/>
          <w:szCs w:val="24"/>
        </w:rPr>
        <w:t>Neris</w:t>
      </w:r>
      <w:proofErr w:type="spellEnd"/>
      <w:r w:rsidR="00BB5285" w:rsidRPr="00F22F57">
        <w:rPr>
          <w:rFonts w:ascii="Arial Narrow" w:hAnsi="Arial Narrow" w:cs="Arial"/>
          <w:bCs/>
          <w:color w:val="000000"/>
          <w:sz w:val="24"/>
          <w:szCs w:val="24"/>
        </w:rPr>
        <w:t xml:space="preserve"> - OAB/AM 12366 e Sarah Lima Toledano – OAB/AM 10.106. </w:t>
      </w:r>
      <w:r w:rsidR="00BB5285" w:rsidRPr="00F22F57">
        <w:rPr>
          <w:rFonts w:ascii="Arial Narrow" w:hAnsi="Arial Narrow" w:cs="Arial"/>
          <w:b/>
          <w:color w:val="000000"/>
          <w:sz w:val="24"/>
          <w:szCs w:val="24"/>
        </w:rPr>
        <w:t>ACÓRDÃO Nº 839/2021:</w:t>
      </w:r>
      <w:r w:rsidR="00BB5285" w:rsidRPr="00F22F57">
        <w:rPr>
          <w:rFonts w:ascii="Arial Narrow" w:hAnsi="Arial Narrow" w:cs="Arial"/>
          <w:color w:val="000000"/>
          <w:sz w:val="24"/>
          <w:szCs w:val="24"/>
        </w:rPr>
        <w:t xml:space="preserve"> </w:t>
      </w:r>
      <w:r w:rsidR="00BB5285" w:rsidRPr="00F22F57">
        <w:rPr>
          <w:rFonts w:ascii="Arial Narrow" w:hAnsi="Arial Narrow" w:cs="Arial"/>
          <w:sz w:val="24"/>
          <w:szCs w:val="24"/>
        </w:rPr>
        <w:t xml:space="preserve">Vistos, relatados e discutidos estes autos acima identificados, </w:t>
      </w:r>
      <w:r w:rsidR="00BB5285" w:rsidRPr="00F22F57">
        <w:rPr>
          <w:rFonts w:ascii="Arial Narrow" w:hAnsi="Arial Narrow" w:cs="Arial"/>
          <w:b/>
          <w:sz w:val="24"/>
          <w:szCs w:val="24"/>
        </w:rPr>
        <w:t xml:space="preserve">ACORDAM </w:t>
      </w:r>
      <w:proofErr w:type="gramStart"/>
      <w:r w:rsidR="00BB5285" w:rsidRPr="00F22F57">
        <w:rPr>
          <w:rFonts w:ascii="Arial Narrow" w:hAnsi="Arial Narrow" w:cs="Arial"/>
          <w:sz w:val="24"/>
          <w:szCs w:val="24"/>
        </w:rPr>
        <w:t>os Excelentíssimos</w:t>
      </w:r>
      <w:proofErr w:type="gramEnd"/>
      <w:r w:rsidR="00BB5285" w:rsidRPr="00F22F57">
        <w:rPr>
          <w:rFonts w:ascii="Arial Narrow" w:hAnsi="Arial Narrow" w:cs="Arial"/>
          <w:sz w:val="24"/>
          <w:szCs w:val="24"/>
        </w:rPr>
        <w:t xml:space="preserve"> Senhores Conselheiros do Tribunal de Contas do Estado do Amazonas, reunidos em Sessão </w:t>
      </w:r>
      <w:r w:rsidR="00BB5285" w:rsidRPr="00F22F57">
        <w:rPr>
          <w:rFonts w:ascii="Arial Narrow" w:hAnsi="Arial Narrow" w:cs="Arial"/>
          <w:noProof/>
          <w:sz w:val="24"/>
          <w:szCs w:val="24"/>
        </w:rPr>
        <w:t>do</w:t>
      </w:r>
      <w:r w:rsidR="00BB5285" w:rsidRPr="00F22F57">
        <w:rPr>
          <w:rFonts w:ascii="Arial Narrow" w:hAnsi="Arial Narrow" w:cs="Arial"/>
          <w:sz w:val="24"/>
          <w:szCs w:val="24"/>
        </w:rPr>
        <w:t xml:space="preserve"> </w:t>
      </w:r>
      <w:r w:rsidR="00BB5285" w:rsidRPr="00F22F57">
        <w:rPr>
          <w:rFonts w:ascii="Arial Narrow" w:hAnsi="Arial Narrow" w:cs="Arial"/>
          <w:b/>
          <w:noProof/>
          <w:sz w:val="24"/>
          <w:szCs w:val="24"/>
        </w:rPr>
        <w:t>Tribunal Pleno</w:t>
      </w:r>
      <w:r w:rsidR="00BB5285" w:rsidRPr="00F22F57">
        <w:rPr>
          <w:rFonts w:ascii="Arial Narrow" w:hAnsi="Arial Narrow" w:cs="Arial"/>
          <w:sz w:val="24"/>
          <w:szCs w:val="24"/>
        </w:rPr>
        <w:t>, no exercício da competência atribuída</w:t>
      </w:r>
      <w:r w:rsidR="00BB5285" w:rsidRPr="00F22F57">
        <w:rPr>
          <w:rFonts w:ascii="Arial Narrow" w:hAnsi="Arial Narrow" w:cs="Arial"/>
          <w:noProof/>
          <w:sz w:val="24"/>
          <w:szCs w:val="24"/>
        </w:rPr>
        <w:t xml:space="preserve"> pelo art.11, III, alínea “f”, item 1, da Resolução n. 04/2002-TCE/AM</w:t>
      </w:r>
      <w:r w:rsidR="00BB5285" w:rsidRPr="00F22F57">
        <w:rPr>
          <w:rFonts w:ascii="Arial Narrow" w:hAnsi="Arial Narrow" w:cs="Arial"/>
          <w:sz w:val="24"/>
          <w:szCs w:val="24"/>
        </w:rPr>
        <w:t>,</w:t>
      </w:r>
      <w:r w:rsidR="00BB5285" w:rsidRPr="00F22F57">
        <w:rPr>
          <w:rFonts w:ascii="Arial Narrow" w:hAnsi="Arial Narrow" w:cs="Arial"/>
          <w:b/>
          <w:noProof/>
          <w:sz w:val="24"/>
          <w:szCs w:val="24"/>
        </w:rPr>
        <w:t xml:space="preserve"> à unanimidade,</w:t>
      </w:r>
      <w:r w:rsidR="00BB5285" w:rsidRPr="00F22F57">
        <w:rPr>
          <w:rFonts w:ascii="Arial Narrow" w:hAnsi="Arial Narrow" w:cs="Arial"/>
          <w:b/>
          <w:sz w:val="24"/>
          <w:szCs w:val="24"/>
        </w:rPr>
        <w:t xml:space="preserve"> </w:t>
      </w:r>
      <w:r w:rsidR="00BB5285" w:rsidRPr="00F22F57">
        <w:rPr>
          <w:rFonts w:ascii="Arial Narrow" w:hAnsi="Arial Narrow" w:cs="Arial"/>
          <w:sz w:val="24"/>
          <w:szCs w:val="24"/>
        </w:rPr>
        <w:t>nos termos d</w:t>
      </w:r>
      <w:r w:rsidR="00BB5285" w:rsidRPr="00F22F57">
        <w:rPr>
          <w:rFonts w:ascii="Arial Narrow" w:hAnsi="Arial Narrow" w:cs="Arial"/>
          <w:noProof/>
          <w:sz w:val="24"/>
          <w:szCs w:val="24"/>
        </w:rPr>
        <w:t>o voto</w:t>
      </w:r>
      <w:r w:rsidR="00BB5285" w:rsidRPr="00F22F57">
        <w:rPr>
          <w:rFonts w:ascii="Arial Narrow" w:hAnsi="Arial Narrow" w:cs="Arial"/>
          <w:sz w:val="24"/>
          <w:szCs w:val="24"/>
        </w:rPr>
        <w:t xml:space="preserve"> </w:t>
      </w:r>
      <w:r w:rsidR="00BB5285" w:rsidRPr="00F22F57">
        <w:rPr>
          <w:rFonts w:ascii="Arial Narrow" w:hAnsi="Arial Narrow" w:cs="Arial"/>
          <w:noProof/>
          <w:sz w:val="24"/>
          <w:szCs w:val="24"/>
        </w:rPr>
        <w:t>do</w:t>
      </w:r>
      <w:r w:rsidR="00BB5285" w:rsidRPr="00F22F57">
        <w:rPr>
          <w:rFonts w:ascii="Arial Narrow" w:hAnsi="Arial Narrow" w:cs="Arial"/>
          <w:sz w:val="24"/>
          <w:szCs w:val="24"/>
        </w:rPr>
        <w:t xml:space="preserve"> Excelentíssimo Senhor Conselheiro-Relator</w:t>
      </w:r>
      <w:r w:rsidR="00BB5285" w:rsidRPr="00F22F57">
        <w:rPr>
          <w:rFonts w:ascii="Arial Narrow" w:hAnsi="Arial Narrow" w:cs="Arial"/>
          <w:b/>
          <w:noProof/>
          <w:sz w:val="24"/>
          <w:szCs w:val="24"/>
        </w:rPr>
        <w:t>, em consonância</w:t>
      </w:r>
      <w:r w:rsidR="00BB5285" w:rsidRPr="00F22F57">
        <w:rPr>
          <w:rFonts w:ascii="Arial Narrow" w:hAnsi="Arial Narrow" w:cs="Arial"/>
          <w:noProof/>
          <w:sz w:val="24"/>
          <w:szCs w:val="24"/>
        </w:rPr>
        <w:t xml:space="preserve"> com pronunciamento oral do Ministério Público junto a este Tribunal</w:t>
      </w:r>
      <w:r w:rsidR="00BB5285" w:rsidRPr="00F22F57">
        <w:rPr>
          <w:rFonts w:ascii="Arial Narrow" w:hAnsi="Arial Narrow" w:cs="Arial"/>
          <w:sz w:val="24"/>
          <w:szCs w:val="24"/>
        </w:rPr>
        <w:t xml:space="preserve">, no sentido de: </w:t>
      </w:r>
      <w:r w:rsidR="00BB5285" w:rsidRPr="00F22F57">
        <w:rPr>
          <w:rFonts w:ascii="Arial Narrow" w:hAnsi="Arial Narrow" w:cs="Arial"/>
          <w:b/>
          <w:bCs/>
          <w:color w:val="000000"/>
          <w:sz w:val="24"/>
          <w:szCs w:val="24"/>
        </w:rPr>
        <w:t>7.1. Conhecer</w:t>
      </w:r>
      <w:r w:rsidR="00BB5285" w:rsidRPr="00F22F57">
        <w:rPr>
          <w:rFonts w:ascii="Arial Narrow" w:hAnsi="Arial Narrow" w:cs="Arial"/>
          <w:color w:val="000000"/>
          <w:sz w:val="24"/>
          <w:szCs w:val="24"/>
        </w:rPr>
        <w:t xml:space="preserve"> dos Embargos de Declaração, opostos por Raimundo Fabio Moreira da Silva e Douglas da Costa Michele;</w:t>
      </w:r>
      <w:r w:rsidR="00BB5285" w:rsidRPr="00F22F57">
        <w:rPr>
          <w:rFonts w:ascii="Arial Narrow" w:hAnsi="Arial Narrow" w:cs="Arial"/>
          <w:b/>
          <w:color w:val="000000"/>
          <w:sz w:val="24"/>
          <w:szCs w:val="24"/>
        </w:rPr>
        <w:t xml:space="preserve"> </w:t>
      </w:r>
      <w:r w:rsidR="00BB5285" w:rsidRPr="00F22F57">
        <w:rPr>
          <w:rFonts w:ascii="Arial Narrow" w:hAnsi="Arial Narrow" w:cs="Arial"/>
          <w:b/>
          <w:bCs/>
          <w:color w:val="000000"/>
          <w:sz w:val="24"/>
          <w:szCs w:val="24"/>
        </w:rPr>
        <w:t>7.2. Rejeitar</w:t>
      </w:r>
      <w:r w:rsidR="00BB5285" w:rsidRPr="00F22F57">
        <w:rPr>
          <w:rFonts w:ascii="Arial Narrow" w:hAnsi="Arial Narrow" w:cs="Arial"/>
          <w:color w:val="000000"/>
          <w:sz w:val="24"/>
          <w:szCs w:val="24"/>
        </w:rPr>
        <w:t xml:space="preserve"> os Embargos de Declaração, mantendo-se íntegro o Acórdão nº 153/2021, que desproveu o seu Recurso de Reconsideração interposto em face do Acórdão nº 944/2018 - TCE - Tribunal Pleno; </w:t>
      </w:r>
      <w:r w:rsidR="00BB5285" w:rsidRPr="00F22F57">
        <w:rPr>
          <w:rFonts w:ascii="Arial Narrow" w:hAnsi="Arial Narrow" w:cs="Arial"/>
          <w:b/>
          <w:bCs/>
          <w:color w:val="000000"/>
          <w:sz w:val="24"/>
          <w:szCs w:val="24"/>
        </w:rPr>
        <w:t>7.3. Notificar</w:t>
      </w:r>
      <w:r w:rsidR="00BB5285" w:rsidRPr="00F22F57">
        <w:rPr>
          <w:rFonts w:ascii="Arial Narrow" w:hAnsi="Arial Narrow" w:cs="Arial"/>
          <w:color w:val="000000"/>
          <w:sz w:val="24"/>
          <w:szCs w:val="24"/>
        </w:rPr>
        <w:t xml:space="preserve"> os embargantes, Raimundo Fabio Moreira da Silva e Douglas da Costa Michele, para que tomem ciência do decisório, com cópia do Relatório/Voto e deste Acórdão.</w:t>
      </w:r>
      <w:r w:rsidR="0058636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16.474/2020 (Apensos: 16.475/2020, 16.469/2020, 16.472/2020, 16.473/2020, 16.467/2020, 16.470/2020, 16.468/2020, 16.471/2020, 16.465/2020 e 16.466/2020)</w:t>
      </w:r>
      <w:r w:rsidR="00B52AD7" w:rsidRPr="00F22F57">
        <w:rPr>
          <w:rFonts w:ascii="Arial Narrow" w:hAnsi="Arial Narrow" w:cs="Arial"/>
          <w:color w:val="000000"/>
          <w:sz w:val="24"/>
          <w:szCs w:val="24"/>
        </w:rPr>
        <w:t xml:space="preserve"> – Embargos de Declaração em Recurso de Reconsideração interposto pelo Sr. </w:t>
      </w:r>
      <w:proofErr w:type="spellStart"/>
      <w:r w:rsidR="00B52AD7" w:rsidRPr="00F22F57">
        <w:rPr>
          <w:rFonts w:ascii="Arial Narrow" w:hAnsi="Arial Narrow" w:cs="Arial"/>
          <w:color w:val="000000"/>
          <w:sz w:val="24"/>
          <w:szCs w:val="24"/>
        </w:rPr>
        <w:t>Rondinele</w:t>
      </w:r>
      <w:proofErr w:type="spellEnd"/>
      <w:r w:rsidR="00B52AD7" w:rsidRPr="00F22F57">
        <w:rPr>
          <w:rFonts w:ascii="Arial Narrow" w:hAnsi="Arial Narrow" w:cs="Arial"/>
          <w:color w:val="000000"/>
          <w:sz w:val="24"/>
          <w:szCs w:val="24"/>
        </w:rPr>
        <w:t xml:space="preserve"> da Silva Brito, em face do Acórdão nº 944/2018- TCE-Tribunal Pleno, exarado nos autos do </w:t>
      </w:r>
      <w:r w:rsidR="00586367" w:rsidRPr="00F22F57">
        <w:rPr>
          <w:rFonts w:ascii="Arial Narrow" w:hAnsi="Arial Narrow" w:cs="Arial"/>
          <w:color w:val="000000"/>
          <w:sz w:val="24"/>
          <w:szCs w:val="24"/>
        </w:rPr>
        <w:t>Processo nº 16.465/2020 (Processo Físico Originário nº 2347/2013).</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Ewerton Almeida Ferreira - OAB/AM 06839, Fabiana Nogueira </w:t>
      </w:r>
      <w:proofErr w:type="spellStart"/>
      <w:r w:rsidR="00B52AD7" w:rsidRPr="00F22F57">
        <w:rPr>
          <w:rFonts w:ascii="Arial Narrow" w:hAnsi="Arial Narrow" w:cs="Arial"/>
          <w:bCs/>
          <w:color w:val="000000"/>
          <w:sz w:val="24"/>
          <w:szCs w:val="24"/>
        </w:rPr>
        <w:t>Neris</w:t>
      </w:r>
      <w:proofErr w:type="spellEnd"/>
      <w:r w:rsidR="00B52AD7" w:rsidRPr="00F22F57">
        <w:rPr>
          <w:rFonts w:ascii="Arial Narrow" w:hAnsi="Arial Narrow" w:cs="Arial"/>
          <w:bCs/>
          <w:color w:val="000000"/>
          <w:sz w:val="24"/>
          <w:szCs w:val="24"/>
        </w:rPr>
        <w:t xml:space="preserve"> - OAB/AM 12366 e Sarah Lima Toledano – OAB/AM 10.106.</w:t>
      </w:r>
      <w:r w:rsidR="00B52AD7" w:rsidRPr="00F22F57">
        <w:rPr>
          <w:rFonts w:ascii="Arial Narrow" w:hAnsi="Arial Narrow" w:cs="Arial"/>
          <w:b/>
          <w:color w:val="000000"/>
          <w:sz w:val="24"/>
          <w:szCs w:val="24"/>
        </w:rPr>
        <w:t xml:space="preserve"> ACÓRDÃO Nº 861/2021: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III, alínea “f”, item 1,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oral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7.1. Conhecer</w:t>
      </w:r>
      <w:r w:rsidR="00B52AD7" w:rsidRPr="00F22F57">
        <w:rPr>
          <w:rFonts w:ascii="Arial Narrow" w:hAnsi="Arial Narrow" w:cs="Arial"/>
          <w:sz w:val="24"/>
          <w:szCs w:val="24"/>
        </w:rPr>
        <w:t xml:space="preserve"> dos Embargos de Declaração, opostos por </w:t>
      </w:r>
      <w:proofErr w:type="spellStart"/>
      <w:r w:rsidR="00B52AD7" w:rsidRPr="00F22F57">
        <w:rPr>
          <w:rFonts w:ascii="Arial Narrow" w:hAnsi="Arial Narrow" w:cs="Arial"/>
          <w:sz w:val="24"/>
          <w:szCs w:val="24"/>
        </w:rPr>
        <w:t>Rondinele</w:t>
      </w:r>
      <w:proofErr w:type="spellEnd"/>
      <w:r w:rsidR="00B52AD7" w:rsidRPr="00F22F57">
        <w:rPr>
          <w:rFonts w:ascii="Arial Narrow" w:hAnsi="Arial Narrow" w:cs="Arial"/>
          <w:sz w:val="24"/>
          <w:szCs w:val="24"/>
        </w:rPr>
        <w:t xml:space="preserve"> da Silva Brito;</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7.2. Rejeitar</w:t>
      </w:r>
      <w:r w:rsidR="00B52AD7" w:rsidRPr="00F22F57">
        <w:rPr>
          <w:rFonts w:ascii="Arial Narrow" w:hAnsi="Arial Narrow" w:cs="Arial"/>
          <w:sz w:val="24"/>
          <w:szCs w:val="24"/>
        </w:rPr>
        <w:t xml:space="preserve"> os Embargos de Declaração, mantendo-se íntegro o Acórdão nº 158/2021, que desproveu o seu Recurso de Reconsideração interposto em face do Acórdão nº 944/2018 - TCE - Tribunal Pleno; </w:t>
      </w:r>
      <w:r w:rsidR="00B52AD7" w:rsidRPr="00F22F57">
        <w:rPr>
          <w:rFonts w:ascii="Arial Narrow" w:hAnsi="Arial Narrow" w:cs="Arial"/>
          <w:b/>
          <w:sz w:val="24"/>
          <w:szCs w:val="24"/>
        </w:rPr>
        <w:t>7.3. Notificar</w:t>
      </w:r>
      <w:r w:rsidR="00B52AD7" w:rsidRPr="00F22F57">
        <w:rPr>
          <w:rFonts w:ascii="Arial Narrow" w:hAnsi="Arial Narrow" w:cs="Arial"/>
          <w:sz w:val="24"/>
          <w:szCs w:val="24"/>
        </w:rPr>
        <w:t xml:space="preserve"> o Embargante, </w:t>
      </w:r>
      <w:proofErr w:type="spellStart"/>
      <w:r w:rsidR="00B52AD7" w:rsidRPr="00F22F57">
        <w:rPr>
          <w:rFonts w:ascii="Arial Narrow" w:hAnsi="Arial Narrow" w:cs="Arial"/>
          <w:sz w:val="24"/>
          <w:szCs w:val="24"/>
        </w:rPr>
        <w:t>Rondinele</w:t>
      </w:r>
      <w:proofErr w:type="spellEnd"/>
      <w:r w:rsidR="00B52AD7" w:rsidRPr="00F22F57">
        <w:rPr>
          <w:rFonts w:ascii="Arial Narrow" w:hAnsi="Arial Narrow" w:cs="Arial"/>
          <w:sz w:val="24"/>
          <w:szCs w:val="24"/>
        </w:rPr>
        <w:t xml:space="preserve"> da Silva Brito, para que tome ciência do decisório, com cópia do Relatório/Voto e deste Acórdão.</w:t>
      </w:r>
      <w:r w:rsidR="00A4539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16.469/2020 (Apensos: 16.475/2020, 16.472/2020, 16.473/2020, 16.467/2020, 16.470/2020, 16.474/2020, 16.468/2020, 16.471/2020, 16.465/2020 e 16.466/2020)</w:t>
      </w:r>
      <w:r w:rsidR="00B52AD7" w:rsidRPr="00F22F57">
        <w:rPr>
          <w:rFonts w:ascii="Arial Narrow" w:hAnsi="Arial Narrow" w:cs="Arial"/>
          <w:color w:val="000000"/>
          <w:sz w:val="24"/>
          <w:szCs w:val="24"/>
        </w:rPr>
        <w:t xml:space="preserve"> – Embargos de Declaração em Recurso de Reconsideração interposto pelo Sr. Raimundo Fábio Moreira da Silva e </w:t>
      </w:r>
      <w:r w:rsidR="00A45399" w:rsidRPr="00F22F57">
        <w:rPr>
          <w:rFonts w:ascii="Arial Narrow" w:hAnsi="Arial Narrow" w:cs="Arial"/>
          <w:color w:val="000000"/>
          <w:sz w:val="24"/>
          <w:szCs w:val="24"/>
        </w:rPr>
        <w:t xml:space="preserve">Sr. </w:t>
      </w:r>
      <w:proofErr w:type="spellStart"/>
      <w:r w:rsidR="00B52AD7" w:rsidRPr="00F22F57">
        <w:rPr>
          <w:rFonts w:ascii="Arial Narrow" w:hAnsi="Arial Narrow" w:cs="Arial"/>
          <w:color w:val="000000"/>
          <w:sz w:val="24"/>
          <w:szCs w:val="24"/>
        </w:rPr>
        <w:t>Rondinele</w:t>
      </w:r>
      <w:proofErr w:type="spellEnd"/>
      <w:r w:rsidR="00B52AD7" w:rsidRPr="00F22F57">
        <w:rPr>
          <w:rFonts w:ascii="Arial Narrow" w:hAnsi="Arial Narrow" w:cs="Arial"/>
          <w:color w:val="000000"/>
          <w:sz w:val="24"/>
          <w:szCs w:val="24"/>
        </w:rPr>
        <w:t xml:space="preserve"> da Silva Brito, em face do Acórdão nº 958/2018-TCE-Tribunal Pleno, exarado nos autos do Processo nº </w:t>
      </w:r>
      <w:r w:rsidR="00A45399" w:rsidRPr="00F22F57">
        <w:rPr>
          <w:rFonts w:ascii="Arial Narrow" w:hAnsi="Arial Narrow" w:cs="Arial"/>
          <w:color w:val="000000"/>
          <w:sz w:val="24"/>
          <w:szCs w:val="24"/>
        </w:rPr>
        <w:t xml:space="preserve">16.466/2020 </w:t>
      </w:r>
      <w:r w:rsidR="00B52AD7" w:rsidRPr="00F22F57">
        <w:rPr>
          <w:rFonts w:ascii="Arial Narrow" w:hAnsi="Arial Narrow" w:cs="Arial"/>
          <w:color w:val="000000"/>
          <w:sz w:val="24"/>
          <w:szCs w:val="24"/>
        </w:rPr>
        <w:t xml:space="preserve">(Processo Físico Originário nº </w:t>
      </w:r>
      <w:r w:rsidR="00A45399" w:rsidRPr="00F22F57">
        <w:rPr>
          <w:rFonts w:ascii="Arial Narrow" w:hAnsi="Arial Narrow" w:cs="Arial"/>
          <w:color w:val="000000"/>
          <w:sz w:val="24"/>
          <w:szCs w:val="24"/>
        </w:rPr>
        <w:t>2346/2013</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Ewerton Almeida Ferreira - OAB/AM 6839, Fabiana Nogueira </w:t>
      </w:r>
      <w:proofErr w:type="spellStart"/>
      <w:r w:rsidR="00B52AD7" w:rsidRPr="00F22F57">
        <w:rPr>
          <w:rFonts w:ascii="Arial Narrow" w:hAnsi="Arial Narrow" w:cs="Arial"/>
          <w:bCs/>
          <w:color w:val="000000"/>
          <w:sz w:val="24"/>
          <w:szCs w:val="24"/>
        </w:rPr>
        <w:t>Neris</w:t>
      </w:r>
      <w:proofErr w:type="spellEnd"/>
      <w:r w:rsidR="00B52AD7" w:rsidRPr="00F22F57">
        <w:rPr>
          <w:rFonts w:ascii="Arial Narrow" w:hAnsi="Arial Narrow" w:cs="Arial"/>
          <w:bCs/>
          <w:color w:val="000000"/>
          <w:sz w:val="24"/>
          <w:szCs w:val="24"/>
        </w:rPr>
        <w:t xml:space="preserve"> - OAB/AM 12.366 e Sarah Lima Toledano – OAB/AM 10.106. </w:t>
      </w:r>
      <w:r w:rsidR="00B52AD7" w:rsidRPr="00F22F57">
        <w:rPr>
          <w:rFonts w:ascii="Arial Narrow" w:hAnsi="Arial Narrow" w:cs="Arial"/>
          <w:b/>
          <w:color w:val="000000"/>
          <w:sz w:val="24"/>
          <w:szCs w:val="24"/>
        </w:rPr>
        <w:t xml:space="preserve">ACÓRDÃO Nº 860/2021: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III, alínea “f”, item 1, da Resolução n.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oral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7.1. Conhecer</w:t>
      </w:r>
      <w:r w:rsidR="00B52AD7" w:rsidRPr="00F22F57">
        <w:rPr>
          <w:rFonts w:ascii="Arial Narrow" w:hAnsi="Arial Narrow" w:cs="Arial"/>
          <w:sz w:val="24"/>
          <w:szCs w:val="24"/>
        </w:rPr>
        <w:t xml:space="preserve"> dos Embargos de Declaração, opostos por Raimundo Fabio Moreira da Silva e </w:t>
      </w:r>
      <w:proofErr w:type="spellStart"/>
      <w:r w:rsidR="00B52AD7" w:rsidRPr="00F22F57">
        <w:rPr>
          <w:rFonts w:ascii="Arial Narrow" w:hAnsi="Arial Narrow" w:cs="Arial"/>
          <w:sz w:val="24"/>
          <w:szCs w:val="24"/>
        </w:rPr>
        <w:t>Rondinele</w:t>
      </w:r>
      <w:proofErr w:type="spellEnd"/>
      <w:r w:rsidR="00B52AD7" w:rsidRPr="00F22F57">
        <w:rPr>
          <w:rFonts w:ascii="Arial Narrow" w:hAnsi="Arial Narrow" w:cs="Arial"/>
          <w:sz w:val="24"/>
          <w:szCs w:val="24"/>
        </w:rPr>
        <w:t xml:space="preserve"> da Silva Brito;</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7.2. Rejeitar</w:t>
      </w:r>
      <w:r w:rsidR="00B52AD7" w:rsidRPr="00F22F57">
        <w:rPr>
          <w:rFonts w:ascii="Arial Narrow" w:hAnsi="Arial Narrow" w:cs="Arial"/>
          <w:sz w:val="24"/>
          <w:szCs w:val="24"/>
        </w:rPr>
        <w:t xml:space="preserve"> os Embargos de Declaração, mantendo-se íntegro o Acórdão nº </w:t>
      </w:r>
      <w:r w:rsidR="00B52AD7" w:rsidRPr="00F22F57">
        <w:rPr>
          <w:rFonts w:ascii="Arial Narrow" w:hAnsi="Arial Narrow" w:cs="Arial"/>
          <w:sz w:val="24"/>
          <w:szCs w:val="24"/>
        </w:rPr>
        <w:lastRenderedPageBreak/>
        <w:t xml:space="preserve">155/2021, que desproveu o seu Recurso de Reconsideração interposto em face do Acórdão nº 958/2018-TCE-Tribunal Pleno; </w:t>
      </w:r>
      <w:r w:rsidR="00B52AD7" w:rsidRPr="00F22F57">
        <w:rPr>
          <w:rFonts w:ascii="Arial Narrow" w:hAnsi="Arial Narrow" w:cs="Arial"/>
          <w:b/>
          <w:sz w:val="24"/>
          <w:szCs w:val="24"/>
        </w:rPr>
        <w:t>7.3. Notificar</w:t>
      </w:r>
      <w:r w:rsidR="00B52AD7" w:rsidRPr="00F22F57">
        <w:rPr>
          <w:rFonts w:ascii="Arial Narrow" w:hAnsi="Arial Narrow" w:cs="Arial"/>
          <w:sz w:val="24"/>
          <w:szCs w:val="24"/>
        </w:rPr>
        <w:t xml:space="preserve"> os Embargantes, Raimundo Fabio Moreira da Silva e </w:t>
      </w:r>
      <w:proofErr w:type="spellStart"/>
      <w:r w:rsidR="00B52AD7" w:rsidRPr="00F22F57">
        <w:rPr>
          <w:rFonts w:ascii="Arial Narrow" w:hAnsi="Arial Narrow" w:cs="Arial"/>
          <w:sz w:val="24"/>
          <w:szCs w:val="24"/>
        </w:rPr>
        <w:t>Rondinele</w:t>
      </w:r>
      <w:proofErr w:type="spellEnd"/>
      <w:r w:rsidR="00B52AD7" w:rsidRPr="00F22F57">
        <w:rPr>
          <w:rFonts w:ascii="Arial Narrow" w:hAnsi="Arial Narrow" w:cs="Arial"/>
          <w:sz w:val="24"/>
          <w:szCs w:val="24"/>
        </w:rPr>
        <w:t xml:space="preserve"> da Silva Brito, para que tomem ciência do decisório, com cópia do Relatório/Voto e deste Acórdão.</w:t>
      </w:r>
      <w:r w:rsidR="001C4756"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10.905/2021 (Apenso: 11.332/2020)</w:t>
      </w:r>
      <w:r w:rsidR="00B52AD7" w:rsidRPr="00F22F57">
        <w:rPr>
          <w:rFonts w:ascii="Arial Narrow" w:hAnsi="Arial Narrow" w:cs="Arial"/>
          <w:color w:val="000000"/>
          <w:sz w:val="24"/>
          <w:szCs w:val="24"/>
        </w:rPr>
        <w:t xml:space="preserve"> - Recurso de Revisão interposto pela Fundação </w:t>
      </w:r>
      <w:proofErr w:type="spellStart"/>
      <w:r w:rsidR="00B52AD7" w:rsidRPr="00F22F57">
        <w:rPr>
          <w:rFonts w:ascii="Arial Narrow" w:hAnsi="Arial Narrow" w:cs="Arial"/>
          <w:color w:val="000000"/>
          <w:sz w:val="24"/>
          <w:szCs w:val="24"/>
        </w:rPr>
        <w:t>Amazonprev</w:t>
      </w:r>
      <w:proofErr w:type="spellEnd"/>
      <w:r w:rsidR="00B52AD7" w:rsidRPr="00F22F57">
        <w:rPr>
          <w:rFonts w:ascii="Arial Narrow" w:hAnsi="Arial Narrow" w:cs="Arial"/>
          <w:color w:val="000000"/>
          <w:sz w:val="24"/>
          <w:szCs w:val="24"/>
        </w:rPr>
        <w:t>, em face do Acórdão n° 679/2020-TCE-Primeira Câmara, exarado nos autos do Processo n° 11.332/2020.</w:t>
      </w:r>
      <w:r w:rsidR="00B52AD7" w:rsidRPr="00F22F57">
        <w:rPr>
          <w:rFonts w:ascii="Arial Narrow" w:hAnsi="Arial Narrow" w:cs="Arial"/>
          <w:b/>
          <w:color w:val="000000"/>
          <w:sz w:val="24"/>
          <w:szCs w:val="24"/>
        </w:rPr>
        <w:t xml:space="preserve"> ACÓRDÃO Nº 891/2021: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art.11, inciso III, alínea “g”,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noProof/>
          <w:sz w:val="24"/>
          <w:szCs w:val="24"/>
        </w:rPr>
        <w:t>,</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8.1. Conhecer</w:t>
      </w:r>
      <w:r w:rsidR="00B52AD7" w:rsidRPr="00F22F57">
        <w:rPr>
          <w:rFonts w:ascii="Arial Narrow" w:hAnsi="Arial Narrow" w:cs="Arial"/>
          <w:sz w:val="24"/>
          <w:szCs w:val="24"/>
        </w:rPr>
        <w:t xml:space="preserve"> do Recurso de Revisão interposto pela Fundação </w:t>
      </w:r>
      <w:proofErr w:type="spellStart"/>
      <w:r w:rsidR="00B52AD7" w:rsidRPr="00F22F57">
        <w:rPr>
          <w:rFonts w:ascii="Arial Narrow" w:hAnsi="Arial Narrow" w:cs="Arial"/>
          <w:sz w:val="24"/>
          <w:szCs w:val="24"/>
        </w:rPr>
        <w:t>Amazonprev</w:t>
      </w:r>
      <w:proofErr w:type="spellEnd"/>
      <w:r w:rsidR="00B52AD7" w:rsidRPr="00F22F57">
        <w:rPr>
          <w:rFonts w:ascii="Arial Narrow" w:hAnsi="Arial Narrow" w:cs="Arial"/>
          <w:sz w:val="24"/>
          <w:szCs w:val="24"/>
        </w:rPr>
        <w:t>;</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8.2. Negar Provimento</w:t>
      </w:r>
      <w:r w:rsidR="00B52AD7" w:rsidRPr="00F22F57">
        <w:rPr>
          <w:rFonts w:ascii="Arial Narrow" w:hAnsi="Arial Narrow" w:cs="Arial"/>
          <w:sz w:val="24"/>
          <w:szCs w:val="24"/>
        </w:rPr>
        <w:t xml:space="preserve"> ao Recurso de Revisão da Fundação </w:t>
      </w:r>
      <w:proofErr w:type="spellStart"/>
      <w:r w:rsidR="00B52AD7" w:rsidRPr="00F22F57">
        <w:rPr>
          <w:rFonts w:ascii="Arial Narrow" w:hAnsi="Arial Narrow" w:cs="Arial"/>
          <w:sz w:val="24"/>
          <w:szCs w:val="24"/>
        </w:rPr>
        <w:t>Amazonprev</w:t>
      </w:r>
      <w:proofErr w:type="spellEnd"/>
      <w:r w:rsidR="00B52AD7" w:rsidRPr="00F22F57">
        <w:rPr>
          <w:rFonts w:ascii="Arial Narrow" w:hAnsi="Arial Narrow" w:cs="Arial"/>
          <w:sz w:val="24"/>
          <w:szCs w:val="24"/>
        </w:rPr>
        <w:t>, mantendo inalterado o Acórdão nº 679/2020–TCE/Primeira Câmara, exarado nos autos do processo nº 11.332/2020, em todos os seus termos;</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8.3. Notificar</w:t>
      </w:r>
      <w:r w:rsidR="00B52AD7" w:rsidRPr="00F22F57">
        <w:rPr>
          <w:rFonts w:ascii="Arial Narrow" w:hAnsi="Arial Narrow" w:cs="Arial"/>
          <w:sz w:val="24"/>
          <w:szCs w:val="24"/>
        </w:rPr>
        <w:t xml:space="preserve"> a Fundação </w:t>
      </w:r>
      <w:proofErr w:type="spellStart"/>
      <w:r w:rsidR="00B52AD7" w:rsidRPr="00F22F57">
        <w:rPr>
          <w:rFonts w:ascii="Arial Narrow" w:hAnsi="Arial Narrow" w:cs="Arial"/>
          <w:sz w:val="24"/>
          <w:szCs w:val="24"/>
        </w:rPr>
        <w:t>Amazonprev</w:t>
      </w:r>
      <w:proofErr w:type="spellEnd"/>
      <w:r w:rsidR="00B52AD7" w:rsidRPr="00F22F57">
        <w:rPr>
          <w:rFonts w:ascii="Arial Narrow" w:hAnsi="Arial Narrow" w:cs="Arial"/>
          <w:sz w:val="24"/>
          <w:szCs w:val="24"/>
        </w:rPr>
        <w:t xml:space="preserve"> para que tome ciência do decisório;</w:t>
      </w:r>
      <w:r w:rsidR="00B52AD7" w:rsidRPr="00F22F57">
        <w:rPr>
          <w:rFonts w:ascii="Arial Narrow" w:hAnsi="Arial Narrow" w:cs="Arial"/>
          <w:color w:val="000000"/>
          <w:sz w:val="24"/>
          <w:szCs w:val="24"/>
        </w:rPr>
        <w:t xml:space="preserve"> </w:t>
      </w:r>
      <w:r w:rsidR="00B52AD7" w:rsidRPr="00F22F57">
        <w:rPr>
          <w:rFonts w:ascii="Arial Narrow" w:hAnsi="Arial Narrow" w:cs="Arial"/>
          <w:b/>
          <w:bCs/>
          <w:sz w:val="24"/>
          <w:szCs w:val="24"/>
        </w:rPr>
        <w:t>8.4. Arquivar</w:t>
      </w:r>
      <w:r w:rsidR="00B52AD7" w:rsidRPr="00F22F57">
        <w:rPr>
          <w:rFonts w:ascii="Arial Narrow" w:hAnsi="Arial Narrow" w:cs="Arial"/>
          <w:sz w:val="24"/>
          <w:szCs w:val="24"/>
        </w:rPr>
        <w:t xml:space="preserve"> o processo e seu apenso, após o trânsito em julgado da decisão, conforme os moldes regimentais.</w:t>
      </w:r>
      <w:r w:rsidR="004A5E30"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CONSELHEIRO-RELATOR: ARI JORGE MOUTINHO DA COSTA JÚNIOR.</w:t>
      </w:r>
      <w:r w:rsidR="004A5E30"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12.441/2020</w:t>
      </w:r>
      <w:r w:rsidR="00B52AD7" w:rsidRPr="00F22F57">
        <w:rPr>
          <w:rFonts w:ascii="Arial Narrow" w:hAnsi="Arial Narrow" w:cs="Arial"/>
          <w:color w:val="000000"/>
          <w:sz w:val="24"/>
          <w:szCs w:val="24"/>
        </w:rPr>
        <w:t xml:space="preserve"> - Prestação de Contas Anual do Serviço Autônomo de Água e Esgoto – SAAE/UARINI, referente ao exercício de 2019, de responsabilidade do Sr. Edson Rego da Costa. </w:t>
      </w:r>
      <w:r w:rsidR="00B52AD7" w:rsidRPr="00F22F57">
        <w:rPr>
          <w:rFonts w:ascii="Arial Narrow" w:hAnsi="Arial Narrow" w:cs="Arial"/>
          <w:b/>
          <w:color w:val="000000"/>
          <w:sz w:val="24"/>
          <w:szCs w:val="24"/>
        </w:rPr>
        <w:t>ACÓRDÃO Nº 836/2021: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4, da Resolução n.04/2002-TCE/AM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10.1. Julgar irregular</w:t>
      </w:r>
      <w:r w:rsidR="00B52AD7" w:rsidRPr="00F22F57">
        <w:rPr>
          <w:rFonts w:ascii="Arial Narrow" w:hAnsi="Arial Narrow" w:cs="Arial"/>
          <w:color w:val="000000"/>
          <w:sz w:val="24"/>
          <w:szCs w:val="24"/>
        </w:rPr>
        <w:t xml:space="preserve"> a Prestação de Contas </w:t>
      </w:r>
      <w:bookmarkStart w:id="1" w:name="_Hlk80832418"/>
      <w:r w:rsidR="00B52AD7" w:rsidRPr="00F22F57">
        <w:rPr>
          <w:rFonts w:ascii="Arial Narrow" w:hAnsi="Arial Narrow" w:cs="Arial"/>
          <w:color w:val="000000"/>
          <w:sz w:val="24"/>
          <w:szCs w:val="24"/>
        </w:rPr>
        <w:t xml:space="preserve">do Serviço Autônomo de Água e Esgoto – SAAE/UARINI, referente ao exercício de 2019, tendo como responsável o </w:t>
      </w:r>
      <w:r w:rsidR="00B52AD7" w:rsidRPr="00F22F57">
        <w:rPr>
          <w:rFonts w:ascii="Arial Narrow" w:hAnsi="Arial Narrow" w:cs="Arial"/>
          <w:b/>
          <w:bCs/>
          <w:color w:val="000000"/>
          <w:sz w:val="24"/>
          <w:szCs w:val="24"/>
        </w:rPr>
        <w:t>Sr. Edson Rego da Costa</w:t>
      </w:r>
      <w:bookmarkEnd w:id="1"/>
      <w:r w:rsidR="00B52AD7" w:rsidRPr="00F22F57">
        <w:rPr>
          <w:rFonts w:ascii="Arial Narrow" w:hAnsi="Arial Narrow" w:cs="Arial"/>
          <w:color w:val="000000"/>
          <w:sz w:val="24"/>
          <w:szCs w:val="24"/>
        </w:rPr>
        <w:t xml:space="preserve">, Diretor e Ordenador de Despesas, nos termos do art. 19, inciso II c/c o art. 22, inciso III, alíneas “b” e “c”, da Lei Orgânica deste Tribunal de Contas n° 2.423/96, em razão da ausência da devida prestação de contas da receita recebida e da despesa realizada pelo órgão auditado; </w:t>
      </w:r>
      <w:r w:rsidR="00B52AD7" w:rsidRPr="00F22F57">
        <w:rPr>
          <w:rFonts w:ascii="Arial Narrow" w:hAnsi="Arial Narrow" w:cs="Arial"/>
          <w:b/>
          <w:bCs/>
          <w:color w:val="000000"/>
          <w:sz w:val="24"/>
          <w:szCs w:val="24"/>
        </w:rPr>
        <w:t>10.2. Considerar em Alcance</w:t>
      </w:r>
      <w:r w:rsidR="00B52AD7" w:rsidRPr="00F22F57">
        <w:rPr>
          <w:rFonts w:ascii="Arial Narrow" w:hAnsi="Arial Narrow" w:cs="Arial"/>
          <w:color w:val="000000"/>
          <w:sz w:val="24"/>
          <w:szCs w:val="24"/>
        </w:rPr>
        <w:t xml:space="preserve"> o </w:t>
      </w:r>
      <w:r w:rsidR="00B52AD7" w:rsidRPr="00F22F57">
        <w:rPr>
          <w:rFonts w:ascii="Arial Narrow" w:hAnsi="Arial Narrow" w:cs="Arial"/>
          <w:b/>
          <w:bCs/>
          <w:color w:val="000000"/>
          <w:sz w:val="24"/>
          <w:szCs w:val="24"/>
        </w:rPr>
        <w:t>Sr. Edson Rego da Costa</w:t>
      </w:r>
      <w:r w:rsidR="00B52AD7" w:rsidRPr="00F22F57">
        <w:rPr>
          <w:rFonts w:ascii="Arial Narrow" w:hAnsi="Arial Narrow" w:cs="Arial"/>
          <w:color w:val="000000"/>
          <w:sz w:val="24"/>
          <w:szCs w:val="24"/>
        </w:rPr>
        <w:t xml:space="preserve">, Diretor do SAAE/UARINI e Ordenador de Despesas, no montante de </w:t>
      </w:r>
      <w:proofErr w:type="gramStart"/>
      <w:r w:rsidR="00B52AD7" w:rsidRPr="00F22F57">
        <w:rPr>
          <w:rFonts w:ascii="Arial Narrow" w:hAnsi="Arial Narrow" w:cs="Arial"/>
          <w:b/>
          <w:bCs/>
          <w:color w:val="000000"/>
          <w:sz w:val="24"/>
          <w:szCs w:val="24"/>
        </w:rPr>
        <w:t>R$ 439.180,50</w:t>
      </w:r>
      <w:r w:rsidR="00B52AD7" w:rsidRPr="00F22F57">
        <w:rPr>
          <w:rFonts w:ascii="Arial Narrow" w:hAnsi="Arial Narrow" w:cs="Arial"/>
          <w:color w:val="000000"/>
          <w:sz w:val="24"/>
          <w:szCs w:val="24"/>
        </w:rPr>
        <w:t xml:space="preserve"> (quatrocentos e trinta e nove mil, cento e oitenta reais e cinquenta centavos), nos termos do art. 304, I, da Resolução nº</w:t>
      </w:r>
      <w:proofErr w:type="gramEnd"/>
      <w:r w:rsidR="00B52AD7" w:rsidRPr="00F22F57">
        <w:rPr>
          <w:rFonts w:ascii="Arial Narrow" w:hAnsi="Arial Narrow" w:cs="Arial"/>
          <w:color w:val="000000"/>
          <w:sz w:val="24"/>
          <w:szCs w:val="24"/>
        </w:rPr>
        <w:t xml:space="preserve"> 04/2002, relativo ao valor total da despesa, pela não comprovação da boa e regular aplicação de recursos públicos, conforme item 10, da fundamentação do Relatório /Voto e fixar prazo de 30 (trinta) dias para que o responsável recolha o valor do Alcance/Glosa, na esfera Municipal para o órgão Serviço Autônomo de Agua e Esgoto de Uarini – SAAE; </w:t>
      </w:r>
      <w:r w:rsidR="00B52AD7" w:rsidRPr="00F22F57">
        <w:rPr>
          <w:rFonts w:ascii="Arial Narrow" w:hAnsi="Arial Narrow" w:cs="Arial"/>
          <w:b/>
          <w:bCs/>
          <w:color w:val="000000"/>
          <w:sz w:val="24"/>
          <w:szCs w:val="24"/>
        </w:rPr>
        <w:t>10.3. Aplicar Multa</w:t>
      </w:r>
      <w:r w:rsidR="00B52AD7" w:rsidRPr="00F22F57">
        <w:rPr>
          <w:rFonts w:ascii="Arial Narrow" w:hAnsi="Arial Narrow" w:cs="Arial"/>
          <w:color w:val="000000"/>
          <w:sz w:val="24"/>
          <w:szCs w:val="24"/>
        </w:rPr>
        <w:t xml:space="preserve"> ao </w:t>
      </w:r>
      <w:r w:rsidR="00B52AD7" w:rsidRPr="00F22F57">
        <w:rPr>
          <w:rFonts w:ascii="Arial Narrow" w:hAnsi="Arial Narrow" w:cs="Arial"/>
          <w:b/>
          <w:bCs/>
          <w:color w:val="000000"/>
          <w:sz w:val="24"/>
          <w:szCs w:val="24"/>
        </w:rPr>
        <w:t>Sr. Edson Rego da Costa</w:t>
      </w:r>
      <w:r w:rsidR="00B52AD7" w:rsidRPr="00F22F57">
        <w:rPr>
          <w:rFonts w:ascii="Arial Narrow" w:hAnsi="Arial Narrow" w:cs="Arial"/>
          <w:color w:val="000000"/>
          <w:sz w:val="24"/>
          <w:szCs w:val="24"/>
        </w:rPr>
        <w:t xml:space="preserve">, Diretor do SAAE/UARINI e Ordenador de Despesas, no valor de </w:t>
      </w:r>
      <w:r w:rsidR="00B52AD7" w:rsidRPr="00F22F57">
        <w:rPr>
          <w:rFonts w:ascii="Arial Narrow" w:hAnsi="Arial Narrow" w:cs="Arial"/>
          <w:b/>
          <w:bCs/>
          <w:color w:val="000000"/>
          <w:sz w:val="24"/>
          <w:szCs w:val="24"/>
        </w:rPr>
        <w:t>R$ 34.135,98</w:t>
      </w:r>
      <w:r w:rsidR="00B52AD7" w:rsidRPr="00F22F57">
        <w:rPr>
          <w:rFonts w:ascii="Arial Narrow" w:hAnsi="Arial Narrow" w:cs="Arial"/>
          <w:color w:val="000000"/>
          <w:sz w:val="24"/>
          <w:szCs w:val="24"/>
        </w:rPr>
        <w:t xml:space="preserve"> (trinta e quatro mil, cento e trinta e cinco reais e noventa e oito centavos), conforme os termos do art. 54, V, da Lei n° 2.423/96, alterada pela Lei Complementar n° 204/2020-TCE/AM c/c art. 308, inciso V, da Resolução n° 04/2002-TCE/AM, alterada pela Resolução n.º 04/2018-TCE/AM, por atos de gestão ilegítimo e antieconômico de que resulte injustificado dano ao erário, item 10, da fundamentação do Relatório/ Voto e fixar </w:t>
      </w:r>
      <w:r w:rsidR="00B52AD7" w:rsidRPr="00F22F57">
        <w:rPr>
          <w:rFonts w:ascii="Arial Narrow" w:hAnsi="Arial Narrow" w:cs="Arial"/>
          <w:b/>
          <w:bCs/>
          <w:color w:val="000000"/>
          <w:sz w:val="24"/>
          <w:szCs w:val="24"/>
        </w:rPr>
        <w:t>prazo de 30 dias</w:t>
      </w:r>
      <w:r w:rsidR="00B52AD7" w:rsidRPr="00F22F5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w:t>
      </w:r>
      <w:r w:rsidR="00B52AD7" w:rsidRPr="00F22F57">
        <w:rPr>
          <w:rFonts w:ascii="Arial Narrow" w:hAnsi="Arial Narrow" w:cs="Arial"/>
          <w:color w:val="000000"/>
          <w:sz w:val="24"/>
          <w:szCs w:val="24"/>
        </w:rPr>
        <w:lastRenderedPageBreak/>
        <w:t xml:space="preserve">Amazonas - IEPTB/AM, ao encaminhamento do título executivo para protesto em nome do responsável; </w:t>
      </w:r>
      <w:r w:rsidR="00B52AD7" w:rsidRPr="00F22F57">
        <w:rPr>
          <w:rFonts w:ascii="Arial Narrow" w:hAnsi="Arial Narrow" w:cs="Arial"/>
          <w:b/>
          <w:bCs/>
          <w:color w:val="000000"/>
          <w:sz w:val="24"/>
          <w:szCs w:val="24"/>
        </w:rPr>
        <w:t>10.4. Determinar</w:t>
      </w:r>
      <w:r w:rsidR="00B52AD7" w:rsidRPr="00F22F57">
        <w:rPr>
          <w:rFonts w:ascii="Arial Narrow" w:hAnsi="Arial Narrow" w:cs="Arial"/>
          <w:color w:val="000000"/>
          <w:sz w:val="24"/>
          <w:szCs w:val="24"/>
        </w:rPr>
        <w:t xml:space="preserve"> o encaminhamento ao Ministério Público Estadual, nos termos do art. 190, inciso III, alínea b da Resolução nº 04/2002-RI-TCE, para que possa tomar as medidas que considerar cabíveis.</w:t>
      </w:r>
      <w:r w:rsidR="004A5E30"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16.167/2020</w:t>
      </w:r>
      <w:r w:rsidR="00B52AD7" w:rsidRPr="00F22F57">
        <w:rPr>
          <w:rFonts w:ascii="Arial Narrow" w:hAnsi="Arial Narrow" w:cs="Arial"/>
          <w:color w:val="000000"/>
          <w:sz w:val="24"/>
          <w:szCs w:val="24"/>
        </w:rPr>
        <w:t xml:space="preserve"> - Tomada de Contas Especial referente ao Termo de Convenio nº 3/2013, </w:t>
      </w:r>
      <w:r w:rsidR="00B52AD7" w:rsidRPr="00F22F57">
        <w:rPr>
          <w:rFonts w:ascii="Arial Narrow" w:hAnsi="Arial Narrow" w:cs="Arial"/>
          <w:bCs/>
          <w:color w:val="000000"/>
          <w:sz w:val="24"/>
          <w:szCs w:val="24"/>
        </w:rPr>
        <w:t xml:space="preserve">firmado entre a Fundação Municipal de Eventos e Turismo – </w:t>
      </w:r>
      <w:proofErr w:type="spellStart"/>
      <w:r w:rsidR="00B52AD7" w:rsidRPr="00F22F57">
        <w:rPr>
          <w:rFonts w:ascii="Arial Narrow" w:hAnsi="Arial Narrow" w:cs="Arial"/>
          <w:bCs/>
          <w:color w:val="000000"/>
          <w:sz w:val="24"/>
          <w:szCs w:val="24"/>
        </w:rPr>
        <w:t>Manaustur</w:t>
      </w:r>
      <w:proofErr w:type="spellEnd"/>
      <w:r w:rsidR="00B52AD7" w:rsidRPr="00F22F57">
        <w:rPr>
          <w:rFonts w:ascii="Arial Narrow" w:hAnsi="Arial Narrow" w:cs="Arial"/>
          <w:bCs/>
          <w:color w:val="000000"/>
          <w:sz w:val="24"/>
          <w:szCs w:val="24"/>
        </w:rPr>
        <w:t xml:space="preserve">, atualmente </w:t>
      </w:r>
      <w:proofErr w:type="spellStart"/>
      <w:r w:rsidR="00B52AD7" w:rsidRPr="00F22F57">
        <w:rPr>
          <w:rFonts w:ascii="Arial Narrow" w:hAnsi="Arial Narrow" w:cs="Arial"/>
          <w:bCs/>
          <w:color w:val="000000"/>
          <w:sz w:val="24"/>
          <w:szCs w:val="24"/>
        </w:rPr>
        <w:t>Manauscult</w:t>
      </w:r>
      <w:proofErr w:type="spellEnd"/>
      <w:r w:rsidR="00B52AD7" w:rsidRPr="00F22F57">
        <w:rPr>
          <w:rFonts w:ascii="Arial Narrow" w:hAnsi="Arial Narrow" w:cs="Arial"/>
          <w:bCs/>
          <w:color w:val="000000"/>
          <w:sz w:val="24"/>
          <w:szCs w:val="24"/>
        </w:rPr>
        <w:t xml:space="preserve">, e a Associação das Escolas de Samba do 1º e 2º Grupo de Manaus – AESGMA. </w:t>
      </w:r>
      <w:r w:rsidR="00B52AD7" w:rsidRPr="00F22F57">
        <w:rPr>
          <w:rFonts w:ascii="Arial Narrow" w:hAnsi="Arial Narrow" w:cs="Arial"/>
          <w:b/>
          <w:color w:val="000000"/>
          <w:sz w:val="24"/>
          <w:szCs w:val="24"/>
        </w:rPr>
        <w:t xml:space="preserve">ACÓRDÃO Nº 837/2021: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V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8.1. Julgar legal </w:t>
      </w:r>
      <w:r w:rsidR="00B52AD7" w:rsidRPr="00F22F57">
        <w:rPr>
          <w:rFonts w:ascii="Arial Narrow" w:hAnsi="Arial Narrow" w:cs="Arial"/>
          <w:bCs/>
          <w:color w:val="000000"/>
          <w:sz w:val="24"/>
          <w:szCs w:val="24"/>
        </w:rPr>
        <w:t xml:space="preserve">o Convênio n. 3/2013, firmado entre a Fundação Municipal de Eventos e Turismo – </w:t>
      </w:r>
      <w:proofErr w:type="spellStart"/>
      <w:r w:rsidR="00B52AD7" w:rsidRPr="00F22F57">
        <w:rPr>
          <w:rFonts w:ascii="Arial Narrow" w:hAnsi="Arial Narrow" w:cs="Arial"/>
          <w:bCs/>
          <w:color w:val="000000"/>
          <w:sz w:val="24"/>
          <w:szCs w:val="24"/>
        </w:rPr>
        <w:t>Manaustur</w:t>
      </w:r>
      <w:proofErr w:type="spellEnd"/>
      <w:r w:rsidR="00B52AD7" w:rsidRPr="00F22F57">
        <w:rPr>
          <w:rFonts w:ascii="Arial Narrow" w:hAnsi="Arial Narrow" w:cs="Arial"/>
          <w:bCs/>
          <w:color w:val="000000"/>
          <w:sz w:val="24"/>
          <w:szCs w:val="24"/>
        </w:rPr>
        <w:t xml:space="preserve"> (atualmente </w:t>
      </w:r>
      <w:proofErr w:type="spellStart"/>
      <w:r w:rsidR="00B52AD7" w:rsidRPr="00F22F57">
        <w:rPr>
          <w:rFonts w:ascii="Arial Narrow" w:hAnsi="Arial Narrow" w:cs="Arial"/>
          <w:bCs/>
          <w:color w:val="000000"/>
          <w:sz w:val="24"/>
          <w:szCs w:val="24"/>
        </w:rPr>
        <w:t>Manauscult</w:t>
      </w:r>
      <w:proofErr w:type="spellEnd"/>
      <w:r w:rsidR="00B52AD7" w:rsidRPr="00F22F57">
        <w:rPr>
          <w:rFonts w:ascii="Arial Narrow" w:hAnsi="Arial Narrow" w:cs="Arial"/>
          <w:bCs/>
          <w:color w:val="000000"/>
          <w:sz w:val="24"/>
          <w:szCs w:val="24"/>
        </w:rPr>
        <w:t xml:space="preserve">), sob a responsabilidade da sua então Diretora-Presidente </w:t>
      </w:r>
      <w:r w:rsidR="00B52AD7" w:rsidRPr="00F22F57">
        <w:rPr>
          <w:rFonts w:ascii="Arial Narrow" w:hAnsi="Arial Narrow" w:cs="Arial"/>
          <w:b/>
          <w:color w:val="000000"/>
          <w:sz w:val="24"/>
          <w:szCs w:val="24"/>
        </w:rPr>
        <w:t xml:space="preserve">Sra. Inês Lima </w:t>
      </w:r>
      <w:proofErr w:type="spellStart"/>
      <w:r w:rsidR="00B52AD7" w:rsidRPr="00F22F57">
        <w:rPr>
          <w:rFonts w:ascii="Arial Narrow" w:hAnsi="Arial Narrow" w:cs="Arial"/>
          <w:b/>
          <w:color w:val="000000"/>
          <w:sz w:val="24"/>
          <w:szCs w:val="24"/>
        </w:rPr>
        <w:t>Daou</w:t>
      </w:r>
      <w:proofErr w:type="spellEnd"/>
      <w:r w:rsidR="00B52AD7" w:rsidRPr="00F22F57">
        <w:rPr>
          <w:rFonts w:ascii="Arial Narrow" w:hAnsi="Arial Narrow" w:cs="Arial"/>
          <w:bCs/>
          <w:color w:val="000000"/>
          <w:sz w:val="24"/>
          <w:szCs w:val="24"/>
        </w:rPr>
        <w:t xml:space="preserve">, e a Associação das Escolas de Samba do 1º e 2º Grupo de Manaus – AESGMA, sob a responsabilidade Presidente, à época, </w:t>
      </w:r>
      <w:r w:rsidR="00B52AD7" w:rsidRPr="00F22F57">
        <w:rPr>
          <w:rFonts w:ascii="Arial Narrow" w:hAnsi="Arial Narrow" w:cs="Arial"/>
          <w:b/>
          <w:color w:val="000000"/>
          <w:sz w:val="24"/>
          <w:szCs w:val="24"/>
        </w:rPr>
        <w:t>Sr. Márcio Almino Pimentel Martins</w:t>
      </w:r>
      <w:r w:rsidR="00B52AD7" w:rsidRPr="00F22F57">
        <w:rPr>
          <w:rFonts w:ascii="Arial Narrow" w:hAnsi="Arial Narrow" w:cs="Arial"/>
          <w:bCs/>
          <w:color w:val="000000"/>
          <w:sz w:val="24"/>
          <w:szCs w:val="24"/>
        </w:rPr>
        <w:t xml:space="preserve">, com fulcro no art. 1º, XVI da Lei n. 2423/96, c/c </w:t>
      </w:r>
      <w:proofErr w:type="spellStart"/>
      <w:r w:rsidR="00B52AD7" w:rsidRPr="00F22F57">
        <w:rPr>
          <w:rFonts w:ascii="Arial Narrow" w:hAnsi="Arial Narrow" w:cs="Arial"/>
          <w:bCs/>
          <w:color w:val="000000"/>
          <w:sz w:val="24"/>
          <w:szCs w:val="24"/>
        </w:rPr>
        <w:t>arts</w:t>
      </w:r>
      <w:proofErr w:type="spellEnd"/>
      <w:r w:rsidR="00B52AD7" w:rsidRPr="00F22F57">
        <w:rPr>
          <w:rFonts w:ascii="Arial Narrow" w:hAnsi="Arial Narrow" w:cs="Arial"/>
          <w:bCs/>
          <w:color w:val="000000"/>
          <w:sz w:val="24"/>
          <w:szCs w:val="24"/>
        </w:rPr>
        <w:t xml:space="preserve">. </w:t>
      </w:r>
      <w:proofErr w:type="gramStart"/>
      <w:r w:rsidR="00B52AD7" w:rsidRPr="00F22F57">
        <w:rPr>
          <w:rFonts w:ascii="Arial Narrow" w:hAnsi="Arial Narrow" w:cs="Arial"/>
          <w:bCs/>
          <w:color w:val="000000"/>
          <w:sz w:val="24"/>
          <w:szCs w:val="24"/>
        </w:rPr>
        <w:t>5</w:t>
      </w:r>
      <w:proofErr w:type="gramEnd"/>
      <w:r w:rsidR="00B52AD7" w:rsidRPr="00F22F57">
        <w:rPr>
          <w:rFonts w:ascii="Arial Narrow" w:hAnsi="Arial Narrow" w:cs="Arial"/>
          <w:bCs/>
          <w:color w:val="000000"/>
          <w:sz w:val="24"/>
          <w:szCs w:val="24"/>
        </w:rPr>
        <w:t>, XVI e 253 da Resolução n. 4/02 – TCE/AM, conforme Fundamentação do Relatório/ Voto;</w:t>
      </w:r>
      <w:r w:rsidR="00B52AD7" w:rsidRPr="00F22F57">
        <w:rPr>
          <w:rFonts w:ascii="Arial Narrow" w:hAnsi="Arial Narrow" w:cs="Arial"/>
          <w:b/>
          <w:color w:val="000000"/>
          <w:sz w:val="24"/>
          <w:szCs w:val="24"/>
        </w:rPr>
        <w:t xml:space="preserve"> 8.2. Julgar irregular </w:t>
      </w:r>
      <w:r w:rsidR="00B52AD7" w:rsidRPr="00F22F57">
        <w:rPr>
          <w:rFonts w:ascii="Arial Narrow" w:hAnsi="Arial Narrow" w:cs="Arial"/>
          <w:bCs/>
          <w:color w:val="000000"/>
          <w:sz w:val="24"/>
          <w:szCs w:val="24"/>
        </w:rPr>
        <w:t>a Tomada de Contas do Convênio n. 3/2013, de responsabilidade do</w:t>
      </w:r>
      <w:r w:rsidR="00B52AD7" w:rsidRPr="00F22F57">
        <w:rPr>
          <w:rFonts w:ascii="Arial Narrow" w:hAnsi="Arial Narrow" w:cs="Arial"/>
          <w:b/>
          <w:color w:val="000000"/>
          <w:sz w:val="24"/>
          <w:szCs w:val="24"/>
        </w:rPr>
        <w:t xml:space="preserve"> Sr. Márcio Almino Pimentel Martins</w:t>
      </w:r>
      <w:r w:rsidR="00B52AD7" w:rsidRPr="00F22F57">
        <w:rPr>
          <w:rFonts w:ascii="Arial Narrow" w:hAnsi="Arial Narrow" w:cs="Arial"/>
          <w:bCs/>
          <w:color w:val="000000"/>
          <w:sz w:val="24"/>
          <w:szCs w:val="24"/>
        </w:rPr>
        <w:t xml:space="preserve">, Presidente da Associação das Escolas de Samba do 1º e 2º Grupo de Manaus - </w:t>
      </w:r>
      <w:proofErr w:type="spellStart"/>
      <w:r w:rsidR="00B52AD7" w:rsidRPr="00F22F57">
        <w:rPr>
          <w:rFonts w:ascii="Arial Narrow" w:hAnsi="Arial Narrow" w:cs="Arial"/>
          <w:bCs/>
          <w:color w:val="000000"/>
          <w:sz w:val="24"/>
          <w:szCs w:val="24"/>
        </w:rPr>
        <w:t>Aesgma</w:t>
      </w:r>
      <w:proofErr w:type="spellEnd"/>
      <w:r w:rsidR="00B52AD7" w:rsidRPr="00F22F57">
        <w:rPr>
          <w:rFonts w:ascii="Arial Narrow" w:hAnsi="Arial Narrow" w:cs="Arial"/>
          <w:bCs/>
          <w:color w:val="000000"/>
          <w:sz w:val="24"/>
          <w:szCs w:val="24"/>
        </w:rPr>
        <w:t>, à época, nos termos do art. 22, III, “b”, da Lei n.º 2423/96, c/c art. 188, §1º, III, “b” da Resolução n. 4/02 – TCE/AM, conforme Fundamentação do Relatório/Voto;</w:t>
      </w:r>
      <w:r w:rsidR="00B52AD7" w:rsidRPr="00F22F57">
        <w:rPr>
          <w:rFonts w:ascii="Arial Narrow" w:hAnsi="Arial Narrow" w:cs="Arial"/>
          <w:b/>
          <w:color w:val="000000"/>
          <w:sz w:val="24"/>
          <w:szCs w:val="24"/>
        </w:rPr>
        <w:t xml:space="preserve"> 8.3. Considerar revel </w:t>
      </w:r>
      <w:r w:rsidR="00B52AD7" w:rsidRPr="00F22F57">
        <w:rPr>
          <w:rFonts w:ascii="Arial Narrow" w:hAnsi="Arial Narrow" w:cs="Arial"/>
          <w:bCs/>
          <w:color w:val="000000"/>
          <w:sz w:val="24"/>
          <w:szCs w:val="24"/>
        </w:rPr>
        <w:t>o</w:t>
      </w:r>
      <w:r w:rsidR="00B52AD7" w:rsidRPr="00F22F57">
        <w:rPr>
          <w:rFonts w:ascii="Arial Narrow" w:hAnsi="Arial Narrow" w:cs="Arial"/>
          <w:b/>
          <w:color w:val="000000"/>
          <w:sz w:val="24"/>
          <w:szCs w:val="24"/>
        </w:rPr>
        <w:t xml:space="preserve"> Sr. Márcio Almino Pimentel Martins</w:t>
      </w:r>
      <w:r w:rsidR="00B52AD7" w:rsidRPr="00F22F57">
        <w:rPr>
          <w:rFonts w:ascii="Arial Narrow" w:hAnsi="Arial Narrow" w:cs="Arial"/>
          <w:bCs/>
          <w:color w:val="000000"/>
          <w:sz w:val="24"/>
          <w:szCs w:val="24"/>
        </w:rPr>
        <w:t>, nos termos do art. 20, §4º, da lei n. 2.423/96, c/c art. 88 da Resolução n. 4/02–TCE/AM, conforme Fundamentação do Relatório/Voto;</w:t>
      </w:r>
      <w:r w:rsidR="00B52AD7" w:rsidRPr="00F22F57">
        <w:rPr>
          <w:rFonts w:ascii="Arial Narrow" w:hAnsi="Arial Narrow" w:cs="Arial"/>
          <w:b/>
          <w:color w:val="000000"/>
          <w:sz w:val="24"/>
          <w:szCs w:val="24"/>
        </w:rPr>
        <w:t xml:space="preserve"> 8.4. Aplicar Multa </w:t>
      </w:r>
      <w:r w:rsidR="00B52AD7" w:rsidRPr="00F22F57">
        <w:rPr>
          <w:rFonts w:ascii="Arial Narrow" w:hAnsi="Arial Narrow" w:cs="Arial"/>
          <w:bCs/>
          <w:color w:val="000000"/>
          <w:sz w:val="24"/>
          <w:szCs w:val="24"/>
        </w:rPr>
        <w:t>ao</w:t>
      </w:r>
      <w:r w:rsidR="00B52AD7" w:rsidRPr="00F22F57">
        <w:rPr>
          <w:rFonts w:ascii="Arial Narrow" w:hAnsi="Arial Narrow" w:cs="Arial"/>
          <w:b/>
          <w:color w:val="000000"/>
          <w:sz w:val="24"/>
          <w:szCs w:val="24"/>
        </w:rPr>
        <w:t xml:space="preserve"> Sr. Márcio Almino Pimentel Martins</w:t>
      </w:r>
      <w:r w:rsidR="00B52AD7" w:rsidRPr="00F22F57">
        <w:rPr>
          <w:rFonts w:ascii="Arial Narrow" w:hAnsi="Arial Narrow" w:cs="Arial"/>
          <w:bCs/>
          <w:color w:val="000000"/>
          <w:sz w:val="24"/>
          <w:szCs w:val="24"/>
        </w:rPr>
        <w:t xml:space="preserve">, Presidente da Associação das Escolas de Samba do 1º e 2º Grupo de Manaus – AESGMA, à época do ajuste, no valor de R$ 13.654,39, (treze mil, seiscentos e cinquenta e quatro reais e trinta e nove centavos) que deverá ser recolhida no </w:t>
      </w:r>
      <w:r w:rsidR="00B52AD7" w:rsidRPr="00F22F57">
        <w:rPr>
          <w:rFonts w:ascii="Arial Narrow" w:hAnsi="Arial Narrow" w:cs="Arial"/>
          <w:b/>
          <w:color w:val="000000"/>
          <w:sz w:val="24"/>
          <w:szCs w:val="24"/>
        </w:rPr>
        <w:t>prazo de 30 dias</w:t>
      </w:r>
      <w:r w:rsidR="00B52AD7" w:rsidRPr="00F22F57">
        <w:rPr>
          <w:rFonts w:ascii="Arial Narrow" w:hAnsi="Arial Narrow" w:cs="Arial"/>
          <w:bCs/>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pelas falhas não sanadas dos itens 34, 38, 39 e 41, conforme Fundamentação do Relatório/Voto, com fulcro no art. 54, </w:t>
      </w:r>
      <w:proofErr w:type="gramStart"/>
      <w:r w:rsidR="00B52AD7" w:rsidRPr="00F22F57">
        <w:rPr>
          <w:rFonts w:ascii="Arial Narrow" w:hAnsi="Arial Narrow" w:cs="Arial"/>
          <w:bCs/>
          <w:color w:val="000000"/>
          <w:sz w:val="24"/>
          <w:szCs w:val="24"/>
        </w:rPr>
        <w:t>VI</w:t>
      </w:r>
      <w:proofErr w:type="gramEnd"/>
      <w:r w:rsidR="00B52AD7" w:rsidRPr="00F22F57">
        <w:rPr>
          <w:rFonts w:ascii="Arial Narrow" w:hAnsi="Arial Narrow" w:cs="Arial"/>
          <w:bCs/>
          <w:color w:val="000000"/>
          <w:sz w:val="24"/>
          <w:szCs w:val="24"/>
        </w:rPr>
        <w:t xml:space="preserve"> da lei n. 2.423/96, com redação alterada pela LC n.º 204/20, c/c art. 308, VI, da Resolução n. 04/02-TCE/AM, alterada pela Resolução TCE/AM n. 04/18-TCE/AM.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52AD7" w:rsidRPr="00F22F57">
        <w:rPr>
          <w:rFonts w:ascii="Arial Narrow" w:hAnsi="Arial Narrow" w:cs="Arial"/>
          <w:b/>
          <w:color w:val="000000"/>
          <w:sz w:val="24"/>
          <w:szCs w:val="24"/>
        </w:rPr>
        <w:t xml:space="preserve"> 8.5. Recomendar </w:t>
      </w:r>
      <w:r w:rsidR="00B52AD7" w:rsidRPr="00F22F57">
        <w:rPr>
          <w:rFonts w:ascii="Arial Narrow" w:hAnsi="Arial Narrow" w:cs="Arial"/>
          <w:bCs/>
          <w:color w:val="000000"/>
          <w:sz w:val="24"/>
          <w:szCs w:val="24"/>
        </w:rPr>
        <w:t xml:space="preserve">à Fundação Municipal de Cultura, Turismo e Eventos - </w:t>
      </w:r>
      <w:proofErr w:type="spellStart"/>
      <w:r w:rsidR="00B52AD7" w:rsidRPr="00F22F57">
        <w:rPr>
          <w:rFonts w:ascii="Arial Narrow" w:hAnsi="Arial Narrow" w:cs="Arial"/>
          <w:bCs/>
          <w:color w:val="000000"/>
          <w:sz w:val="24"/>
          <w:szCs w:val="24"/>
        </w:rPr>
        <w:t>Manauscult</w:t>
      </w:r>
      <w:proofErr w:type="spellEnd"/>
      <w:r w:rsidR="00B52AD7" w:rsidRPr="00F22F57">
        <w:rPr>
          <w:rFonts w:ascii="Arial Narrow" w:hAnsi="Arial Narrow" w:cs="Arial"/>
          <w:bCs/>
          <w:color w:val="000000"/>
          <w:sz w:val="24"/>
          <w:szCs w:val="24"/>
        </w:rPr>
        <w:t xml:space="preserve"> que, ao firmar convênios, observe o disposto no art. 12, “j” da Resolução n. 12/2012 – TCE/AM;</w:t>
      </w:r>
      <w:r w:rsidR="00B52AD7" w:rsidRPr="00F22F57">
        <w:rPr>
          <w:rFonts w:ascii="Arial Narrow" w:hAnsi="Arial Narrow" w:cs="Arial"/>
          <w:b/>
          <w:color w:val="000000"/>
          <w:sz w:val="24"/>
          <w:szCs w:val="24"/>
        </w:rPr>
        <w:t xml:space="preserve"> 8.6. Dar ciência </w:t>
      </w:r>
      <w:r w:rsidR="00B52AD7" w:rsidRPr="00F22F57">
        <w:rPr>
          <w:rFonts w:ascii="Arial Narrow" w:hAnsi="Arial Narrow" w:cs="Arial"/>
          <w:bCs/>
          <w:color w:val="000000"/>
          <w:sz w:val="24"/>
          <w:szCs w:val="24"/>
        </w:rPr>
        <w:t xml:space="preserve">do Relatório/Voto, bem como deste Acórdão aos interessados Srs. Inês Lima </w:t>
      </w:r>
      <w:proofErr w:type="spellStart"/>
      <w:r w:rsidR="00B52AD7" w:rsidRPr="00F22F57">
        <w:rPr>
          <w:rFonts w:ascii="Arial Narrow" w:hAnsi="Arial Narrow" w:cs="Arial"/>
          <w:bCs/>
          <w:color w:val="000000"/>
          <w:sz w:val="24"/>
          <w:szCs w:val="24"/>
        </w:rPr>
        <w:t>Daou</w:t>
      </w:r>
      <w:proofErr w:type="spellEnd"/>
      <w:r w:rsidR="00B52AD7" w:rsidRPr="00F22F57">
        <w:rPr>
          <w:rFonts w:ascii="Arial Narrow" w:hAnsi="Arial Narrow" w:cs="Arial"/>
          <w:bCs/>
          <w:color w:val="000000"/>
          <w:sz w:val="24"/>
          <w:szCs w:val="24"/>
        </w:rPr>
        <w:t xml:space="preserve"> e Márcio Almino Pimentel Martins; </w:t>
      </w:r>
      <w:r w:rsidR="00B52AD7" w:rsidRPr="00F22F57">
        <w:rPr>
          <w:rFonts w:ascii="Arial Narrow" w:hAnsi="Arial Narrow" w:cs="Arial"/>
          <w:b/>
          <w:color w:val="000000"/>
          <w:sz w:val="24"/>
          <w:szCs w:val="24"/>
        </w:rPr>
        <w:t xml:space="preserve">8.7. Arquivar </w:t>
      </w:r>
      <w:r w:rsidR="00B52AD7" w:rsidRPr="00F22F57">
        <w:rPr>
          <w:rFonts w:ascii="Arial Narrow" w:hAnsi="Arial Narrow" w:cs="Arial"/>
          <w:bCs/>
          <w:color w:val="000000"/>
          <w:sz w:val="24"/>
          <w:szCs w:val="24"/>
        </w:rPr>
        <w:t>os autos, expirados os prazos legais.</w:t>
      </w:r>
      <w:r w:rsidR="004A5E30" w:rsidRPr="00F22F57">
        <w:rPr>
          <w:rFonts w:ascii="Arial Narrow" w:hAnsi="Arial Narrow" w:cs="Arial"/>
          <w:bCs/>
          <w:color w:val="000000"/>
          <w:sz w:val="24"/>
          <w:szCs w:val="24"/>
        </w:rPr>
        <w:t xml:space="preserve"> </w:t>
      </w:r>
      <w:r w:rsidR="00B52AD7" w:rsidRPr="00F22F57">
        <w:rPr>
          <w:rFonts w:ascii="Arial Narrow" w:hAnsi="Arial Narrow" w:cs="Arial"/>
          <w:b/>
          <w:color w:val="000000"/>
          <w:sz w:val="24"/>
          <w:szCs w:val="24"/>
        </w:rPr>
        <w:t>PROCESSO Nº 13.159/2021 (Apenso: 11.849/2018)</w:t>
      </w:r>
      <w:r w:rsidR="00B52AD7" w:rsidRPr="00F22F57">
        <w:rPr>
          <w:rFonts w:ascii="Arial Narrow" w:hAnsi="Arial Narrow" w:cs="Arial"/>
          <w:color w:val="000000"/>
          <w:sz w:val="24"/>
          <w:szCs w:val="24"/>
        </w:rPr>
        <w:t xml:space="preserve"> - Recurso de Reconsideração interposto pela Sra. Alessandra dos Santos, em face do Acórdão n°356/2021-TCE-Tribunal Pleno, exarado nos autos do Processo n° 11.849/2018.</w:t>
      </w:r>
      <w:r w:rsidR="00B52AD7" w:rsidRPr="00F22F57">
        <w:rPr>
          <w:rFonts w:ascii="Arial Narrow" w:hAnsi="Arial Narrow" w:cs="Arial"/>
          <w:b/>
          <w:color w:val="000000"/>
          <w:sz w:val="24"/>
          <w:szCs w:val="24"/>
        </w:rPr>
        <w:t xml:space="preserve"> ACÓRDÃO Nº 838/2021: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III, alínea“f”,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noProof/>
          <w:sz w:val="24"/>
          <w:szCs w:val="24"/>
        </w:rPr>
        <w:t>, que acolheu, em sessão,  o voto-destaque, do Conselheiro Érico Xavier Desterro e Silva</w:t>
      </w:r>
      <w:r w:rsidR="00B52AD7" w:rsidRPr="00F22F57">
        <w:rPr>
          <w:rFonts w:ascii="Arial Narrow" w:hAnsi="Arial Narrow" w:cs="Arial"/>
          <w:b/>
          <w:noProof/>
          <w:sz w:val="24"/>
          <w:szCs w:val="24"/>
        </w:rPr>
        <w:t xml:space="preserve">, em parcial </w:t>
      </w:r>
      <w:r w:rsidR="00B52AD7" w:rsidRPr="00F22F57">
        <w:rPr>
          <w:rFonts w:ascii="Arial Narrow" w:hAnsi="Arial Narrow" w:cs="Arial"/>
          <w:b/>
          <w:noProof/>
          <w:sz w:val="24"/>
          <w:szCs w:val="24"/>
        </w:rPr>
        <w:lastRenderedPageBreak/>
        <w:t>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8.1. Conhecer</w:t>
      </w:r>
      <w:r w:rsidR="00B52AD7" w:rsidRPr="00F22F57">
        <w:rPr>
          <w:rFonts w:ascii="Arial Narrow" w:hAnsi="Arial Narrow" w:cs="Arial"/>
          <w:color w:val="000000"/>
          <w:sz w:val="24"/>
          <w:szCs w:val="24"/>
        </w:rPr>
        <w:t xml:space="preserve"> do presente Recurso de Reconsideração interposto pela Sra. Alessandra dos Santos em face do Acórdão n. 356/2021–TCE–Tribunal Pleno (fls. 623/630 do processo n. 11.849/2018, em apenso), por estarem presentes os requisitos de admissibilidade elenc</w:t>
      </w:r>
      <w:r w:rsidR="001C72B2" w:rsidRPr="00F22F57">
        <w:rPr>
          <w:rFonts w:ascii="Arial Narrow" w:hAnsi="Arial Narrow" w:cs="Arial"/>
          <w:color w:val="000000"/>
          <w:sz w:val="24"/>
          <w:szCs w:val="24"/>
        </w:rPr>
        <w:t>ados no art. 145 da Resolução n</w:t>
      </w:r>
      <w:r w:rsidR="00B52AD7" w:rsidRPr="00F22F57">
        <w:rPr>
          <w:rFonts w:ascii="Arial Narrow" w:hAnsi="Arial Narrow" w:cs="Arial"/>
          <w:color w:val="000000"/>
          <w:sz w:val="24"/>
          <w:szCs w:val="24"/>
        </w:rPr>
        <w:t xml:space="preserve">º 04/02 do TCE-AM (RITCE/AM) e </w:t>
      </w:r>
      <w:proofErr w:type="spellStart"/>
      <w:r w:rsidR="00B52AD7" w:rsidRPr="00F22F57">
        <w:rPr>
          <w:rFonts w:ascii="Arial Narrow" w:hAnsi="Arial Narrow" w:cs="Arial"/>
          <w:color w:val="000000"/>
          <w:sz w:val="24"/>
          <w:szCs w:val="24"/>
        </w:rPr>
        <w:t>arts</w:t>
      </w:r>
      <w:proofErr w:type="spellEnd"/>
      <w:r w:rsidR="00B52AD7" w:rsidRPr="00F22F57">
        <w:rPr>
          <w:rFonts w:ascii="Arial Narrow" w:hAnsi="Arial Narrow" w:cs="Arial"/>
          <w:color w:val="000000"/>
          <w:sz w:val="24"/>
          <w:szCs w:val="24"/>
        </w:rPr>
        <w:t xml:space="preserve">. 59, II, 62 da Lei. 2.423/1996; </w:t>
      </w:r>
      <w:r w:rsidR="00B52AD7" w:rsidRPr="00F22F57">
        <w:rPr>
          <w:rFonts w:ascii="Arial Narrow" w:hAnsi="Arial Narrow" w:cs="Arial"/>
          <w:b/>
          <w:bCs/>
          <w:color w:val="000000"/>
          <w:sz w:val="24"/>
          <w:szCs w:val="24"/>
        </w:rPr>
        <w:t>8.2. Dar Provimento</w:t>
      </w:r>
      <w:r w:rsidR="00B52AD7" w:rsidRPr="00F22F57">
        <w:rPr>
          <w:rFonts w:ascii="Arial Narrow" w:hAnsi="Arial Narrow" w:cs="Arial"/>
          <w:color w:val="000000"/>
          <w:sz w:val="24"/>
          <w:szCs w:val="24"/>
        </w:rPr>
        <w:t xml:space="preserve"> ao Recurso da Sra. Alessandra dos Santos, com a consequente reforma do Acórdão n.º 356/2021-TCE-Tribunal Pleno, no sentido de: </w:t>
      </w:r>
      <w:r w:rsidR="00B52AD7" w:rsidRPr="00F22F57">
        <w:rPr>
          <w:rFonts w:ascii="Arial Narrow" w:hAnsi="Arial Narrow" w:cs="Arial"/>
          <w:b/>
          <w:bCs/>
          <w:color w:val="000000"/>
          <w:sz w:val="24"/>
          <w:szCs w:val="24"/>
        </w:rPr>
        <w:t>8.2.1.</w:t>
      </w:r>
      <w:r w:rsidR="00B52AD7" w:rsidRPr="00F22F57">
        <w:rPr>
          <w:rFonts w:ascii="Arial Narrow" w:hAnsi="Arial Narrow" w:cs="Arial"/>
          <w:color w:val="000000"/>
          <w:sz w:val="24"/>
          <w:szCs w:val="24"/>
        </w:rPr>
        <w:t xml:space="preserve"> De acordo com a reformulação do voto, proferido em sessão pelo Relator, o qual foi de comum acordo com o Conselheiro Erico Xavier Desterro e Silva, </w:t>
      </w:r>
      <w:r w:rsidR="00B52AD7" w:rsidRPr="00F22F57">
        <w:rPr>
          <w:rFonts w:ascii="Arial Narrow" w:hAnsi="Arial Narrow" w:cs="Arial"/>
          <w:b/>
          <w:bCs/>
          <w:color w:val="000000"/>
          <w:sz w:val="24"/>
          <w:szCs w:val="24"/>
        </w:rPr>
        <w:t>julgar Regular com Ressalvas</w:t>
      </w:r>
      <w:r w:rsidR="00B52AD7" w:rsidRPr="00F22F57">
        <w:rPr>
          <w:rFonts w:ascii="Arial Narrow" w:hAnsi="Arial Narrow" w:cs="Arial"/>
          <w:color w:val="000000"/>
          <w:sz w:val="24"/>
          <w:szCs w:val="24"/>
        </w:rPr>
        <w:t xml:space="preserve">, a Prestação de Contas do Instituto de Saúde da Criança do Amazonas - ICAM, de responsabilidade da </w:t>
      </w:r>
      <w:r w:rsidR="00B52AD7" w:rsidRPr="00F22F57">
        <w:rPr>
          <w:rFonts w:ascii="Arial Narrow" w:hAnsi="Arial Narrow" w:cs="Arial"/>
          <w:b/>
          <w:bCs/>
          <w:color w:val="000000"/>
          <w:sz w:val="24"/>
          <w:szCs w:val="24"/>
        </w:rPr>
        <w:t>Sra. Alessandra dos Santos</w:t>
      </w:r>
      <w:r w:rsidR="00B52AD7" w:rsidRPr="00F22F57">
        <w:rPr>
          <w:rFonts w:ascii="Arial Narrow" w:hAnsi="Arial Narrow" w:cs="Arial"/>
          <w:color w:val="000000"/>
          <w:sz w:val="24"/>
          <w:szCs w:val="24"/>
        </w:rPr>
        <w:t xml:space="preserve">, no período de 27/10/2017 a 31/12/2017; </w:t>
      </w:r>
      <w:r w:rsidR="00B52AD7" w:rsidRPr="00F22F57">
        <w:rPr>
          <w:rFonts w:ascii="Arial Narrow" w:hAnsi="Arial Narrow" w:cs="Arial"/>
          <w:b/>
          <w:bCs/>
          <w:color w:val="000000"/>
          <w:sz w:val="24"/>
          <w:szCs w:val="24"/>
        </w:rPr>
        <w:t>8.2.2.</w:t>
      </w:r>
      <w:r w:rsidR="00B52AD7" w:rsidRPr="00F22F57">
        <w:rPr>
          <w:rFonts w:ascii="Arial Narrow" w:hAnsi="Arial Narrow" w:cs="Arial"/>
          <w:color w:val="000000"/>
          <w:sz w:val="24"/>
          <w:szCs w:val="24"/>
        </w:rPr>
        <w:t xml:space="preserve"> </w:t>
      </w:r>
      <w:proofErr w:type="gramStart"/>
      <w:r w:rsidR="00B52AD7" w:rsidRPr="00F22F57">
        <w:rPr>
          <w:rFonts w:ascii="Arial Narrow" w:hAnsi="Arial Narrow" w:cs="Arial"/>
          <w:color w:val="000000"/>
          <w:sz w:val="24"/>
          <w:szCs w:val="24"/>
        </w:rPr>
        <w:t>excluir</w:t>
      </w:r>
      <w:proofErr w:type="gramEnd"/>
      <w:r w:rsidR="00B52AD7" w:rsidRPr="00F22F57">
        <w:rPr>
          <w:rFonts w:ascii="Arial Narrow" w:hAnsi="Arial Narrow" w:cs="Arial"/>
          <w:color w:val="000000"/>
          <w:sz w:val="24"/>
          <w:szCs w:val="24"/>
        </w:rPr>
        <w:t xml:space="preserve"> a multa aplicada à Recorrente, lançada no item 10.5 do </w:t>
      </w:r>
      <w:proofErr w:type="spellStart"/>
      <w:r w:rsidR="00B52AD7" w:rsidRPr="00F22F57">
        <w:rPr>
          <w:rFonts w:ascii="Arial Narrow" w:hAnsi="Arial Narrow" w:cs="Arial"/>
          <w:color w:val="000000"/>
          <w:sz w:val="24"/>
          <w:szCs w:val="24"/>
        </w:rPr>
        <w:t>decisium</w:t>
      </w:r>
      <w:proofErr w:type="spellEnd"/>
      <w:r w:rsidR="00B52AD7" w:rsidRPr="00F22F57">
        <w:rPr>
          <w:rFonts w:ascii="Arial Narrow" w:hAnsi="Arial Narrow" w:cs="Arial"/>
          <w:color w:val="000000"/>
          <w:sz w:val="24"/>
          <w:szCs w:val="24"/>
        </w:rPr>
        <w:t xml:space="preserve"> combatido. </w:t>
      </w:r>
      <w:r w:rsidR="00B52AD7" w:rsidRPr="00F22F57">
        <w:rPr>
          <w:rFonts w:ascii="Arial Narrow" w:hAnsi="Arial Narrow" w:cs="Arial"/>
          <w:b/>
          <w:bCs/>
          <w:color w:val="000000"/>
          <w:sz w:val="24"/>
          <w:szCs w:val="24"/>
        </w:rPr>
        <w:t>8.3. Dar ciência</w:t>
      </w:r>
      <w:r w:rsidR="00B52AD7" w:rsidRPr="00F22F57">
        <w:rPr>
          <w:rFonts w:ascii="Arial Narrow" w:hAnsi="Arial Narrow" w:cs="Arial"/>
          <w:color w:val="000000"/>
          <w:sz w:val="24"/>
          <w:szCs w:val="24"/>
        </w:rPr>
        <w:t xml:space="preserve"> </w:t>
      </w:r>
      <w:proofErr w:type="gramStart"/>
      <w:r w:rsidR="00B52AD7" w:rsidRPr="00F22F57">
        <w:rPr>
          <w:rFonts w:ascii="Arial Narrow" w:hAnsi="Arial Narrow" w:cs="Arial"/>
          <w:color w:val="000000"/>
          <w:sz w:val="24"/>
          <w:szCs w:val="24"/>
        </w:rPr>
        <w:t>à</w:t>
      </w:r>
      <w:proofErr w:type="gramEnd"/>
      <w:r w:rsidR="00B52AD7" w:rsidRPr="00F22F57">
        <w:rPr>
          <w:rFonts w:ascii="Arial Narrow" w:hAnsi="Arial Narrow" w:cs="Arial"/>
          <w:color w:val="000000"/>
          <w:sz w:val="24"/>
          <w:szCs w:val="24"/>
        </w:rPr>
        <w:t xml:space="preserve"> Sra. Alessandra dos Santos, acerca da decisão superveniente, bem como deste Relatório/Voto; </w:t>
      </w:r>
      <w:r w:rsidR="00B52AD7" w:rsidRPr="00F22F57">
        <w:rPr>
          <w:rFonts w:ascii="Arial Narrow" w:hAnsi="Arial Narrow" w:cs="Arial"/>
          <w:b/>
          <w:bCs/>
          <w:color w:val="000000"/>
          <w:sz w:val="24"/>
          <w:szCs w:val="24"/>
        </w:rPr>
        <w:t>8.4. Arquivar</w:t>
      </w:r>
      <w:r w:rsidR="00B52AD7" w:rsidRPr="00F22F57">
        <w:rPr>
          <w:rFonts w:ascii="Arial Narrow" w:hAnsi="Arial Narrow" w:cs="Arial"/>
          <w:color w:val="000000"/>
          <w:sz w:val="24"/>
          <w:szCs w:val="24"/>
        </w:rPr>
        <w:t xml:space="preserve"> os autos, </w:t>
      </w:r>
      <w:proofErr w:type="gramStart"/>
      <w:r w:rsidR="00B52AD7" w:rsidRPr="00F22F57">
        <w:rPr>
          <w:rFonts w:ascii="Arial Narrow" w:hAnsi="Arial Narrow" w:cs="Arial"/>
          <w:color w:val="000000"/>
          <w:sz w:val="24"/>
          <w:szCs w:val="24"/>
        </w:rPr>
        <w:t>após</w:t>
      </w:r>
      <w:proofErr w:type="gramEnd"/>
      <w:r w:rsidR="00B52AD7" w:rsidRPr="00F22F57">
        <w:rPr>
          <w:rFonts w:ascii="Arial Narrow" w:hAnsi="Arial Narrow" w:cs="Arial"/>
          <w:color w:val="000000"/>
          <w:sz w:val="24"/>
          <w:szCs w:val="24"/>
        </w:rPr>
        <w:t xml:space="preserve"> expirados os prazos legais. </w:t>
      </w:r>
      <w:r w:rsidR="00B52AD7" w:rsidRPr="00F22F57">
        <w:rPr>
          <w:rFonts w:ascii="Arial Narrow" w:hAnsi="Arial Narrow" w:cs="Arial"/>
          <w:b/>
          <w:sz w:val="24"/>
          <w:szCs w:val="24"/>
        </w:rPr>
        <w:t>Declaração de Impedimento: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Conselheira Yara Amazônia Lins Rodrigues dos Santos (art. 65 do Regimento Interno).</w:t>
      </w:r>
      <w:r w:rsidR="004A5E30"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CONSELHEIRA-RELATORA: YARA AMAZÔNIA LINS RODRIGUES DOS SANTOS.</w:t>
      </w:r>
      <w:r w:rsidR="00420FD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10.004/2021 (Apenso: 11.032/2021)</w:t>
      </w:r>
      <w:r w:rsidR="00B52AD7" w:rsidRPr="00F22F57">
        <w:rPr>
          <w:rFonts w:ascii="Arial Narrow" w:hAnsi="Arial Narrow" w:cs="Arial"/>
          <w:color w:val="000000"/>
          <w:sz w:val="24"/>
          <w:szCs w:val="24"/>
        </w:rPr>
        <w:t xml:space="preserve"> </w:t>
      </w:r>
      <w:r w:rsidR="00420FD9"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 </w:t>
      </w:r>
      <w:r w:rsidR="00420FD9" w:rsidRPr="00F22F57">
        <w:rPr>
          <w:rFonts w:ascii="Arial Narrow" w:hAnsi="Arial Narrow" w:cs="Arial"/>
          <w:color w:val="000000"/>
          <w:sz w:val="24"/>
          <w:szCs w:val="24"/>
        </w:rPr>
        <w:t xml:space="preserve">Legalidade da </w:t>
      </w:r>
      <w:r w:rsidR="00B52AD7" w:rsidRPr="00F22F57">
        <w:rPr>
          <w:rFonts w:ascii="Arial Narrow" w:hAnsi="Arial Narrow" w:cs="Arial"/>
          <w:color w:val="000000"/>
          <w:sz w:val="24"/>
          <w:szCs w:val="24"/>
        </w:rPr>
        <w:t>Lei Municipal nº 1.194/2020, que trata da fixação do subsídio dos vereadores da Câmara Municipal de Carauari e</w:t>
      </w:r>
      <w:r w:rsidR="00420FD9" w:rsidRPr="00F22F57">
        <w:rPr>
          <w:rFonts w:ascii="Arial Narrow" w:hAnsi="Arial Narrow" w:cs="Arial"/>
          <w:color w:val="000000"/>
          <w:sz w:val="24"/>
          <w:szCs w:val="24"/>
        </w:rPr>
        <w:t xml:space="preserve"> a</w:t>
      </w:r>
      <w:r w:rsidR="00B52AD7" w:rsidRPr="00F22F57">
        <w:rPr>
          <w:rFonts w:ascii="Arial Narrow" w:hAnsi="Arial Narrow" w:cs="Arial"/>
          <w:color w:val="000000"/>
          <w:sz w:val="24"/>
          <w:szCs w:val="24"/>
        </w:rPr>
        <w:t xml:space="preserve"> Lei Municipal nº 1.196/2020, a qual fixa o subsídio do Prefeito, </w:t>
      </w:r>
      <w:proofErr w:type="gramStart"/>
      <w:r w:rsidR="00B52AD7" w:rsidRPr="00F22F57">
        <w:rPr>
          <w:rFonts w:ascii="Arial Narrow" w:hAnsi="Arial Narrow" w:cs="Arial"/>
          <w:color w:val="000000"/>
          <w:sz w:val="24"/>
          <w:szCs w:val="24"/>
        </w:rPr>
        <w:t>vice-Prefeito</w:t>
      </w:r>
      <w:proofErr w:type="gramEnd"/>
      <w:r w:rsidR="00B52AD7" w:rsidRPr="00F22F57">
        <w:rPr>
          <w:rFonts w:ascii="Arial Narrow" w:hAnsi="Arial Narrow" w:cs="Arial"/>
          <w:color w:val="000000"/>
          <w:sz w:val="24"/>
          <w:szCs w:val="24"/>
        </w:rPr>
        <w:t xml:space="preserve"> e Secretários Municipais</w:t>
      </w:r>
      <w:r w:rsidR="00420FD9" w:rsidRPr="00F22F57">
        <w:rPr>
          <w:rFonts w:ascii="Arial Narrow" w:hAnsi="Arial Narrow" w:cs="Arial"/>
          <w:color w:val="000000"/>
          <w:sz w:val="24"/>
          <w:szCs w:val="24"/>
        </w:rPr>
        <w:t xml:space="preserve"> da Municipalidade, para o exercício de 2021</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862/2021: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da</w:t>
      </w:r>
      <w:r w:rsidR="00B52AD7" w:rsidRPr="00F22F57">
        <w:rPr>
          <w:rFonts w:ascii="Arial Narrow" w:hAnsi="Arial Narrow" w:cs="Arial"/>
          <w:sz w:val="24"/>
          <w:szCs w:val="24"/>
        </w:rPr>
        <w:t xml:space="preserve"> Excelentíssima Senhora </w:t>
      </w:r>
      <w:r w:rsidR="00B52AD7" w:rsidRPr="00F22F57">
        <w:rPr>
          <w:rFonts w:ascii="Arial Narrow" w:hAnsi="Arial Narrow" w:cs="Arial"/>
          <w:noProof/>
          <w:sz w:val="24"/>
          <w:szCs w:val="24"/>
        </w:rPr>
        <w:t>Conselheira-Relatora</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9.1. Arquivar</w:t>
      </w:r>
      <w:r w:rsidR="00B52AD7" w:rsidRPr="00F22F57">
        <w:rPr>
          <w:rFonts w:ascii="Arial Narrow" w:hAnsi="Arial Narrow" w:cs="Arial"/>
          <w:sz w:val="24"/>
          <w:szCs w:val="24"/>
        </w:rPr>
        <w:t xml:space="preserve"> o processo em razão do cumprimento dos Ditames Constitucionais acerca da legalidade dos subsídios referentes ao Município de Carauari; </w:t>
      </w:r>
      <w:r w:rsidR="00B52AD7" w:rsidRPr="00F22F57">
        <w:rPr>
          <w:rFonts w:ascii="Arial Narrow" w:hAnsi="Arial Narrow" w:cs="Arial"/>
          <w:b/>
          <w:sz w:val="24"/>
          <w:szCs w:val="24"/>
        </w:rPr>
        <w:t>9.2. Determinar</w:t>
      </w:r>
      <w:r w:rsidR="00B52AD7" w:rsidRPr="00F22F57">
        <w:rPr>
          <w:rFonts w:ascii="Arial Narrow" w:hAnsi="Arial Narrow" w:cs="Arial"/>
          <w:sz w:val="24"/>
          <w:szCs w:val="24"/>
        </w:rPr>
        <w:t xml:space="preserve"> à Secretaria do Tribunal Pleno que oficie a Câmara Municipal de Carauari, dando-lhe ciência do teor da decisão do Egrégio Tribunal Pleno.</w:t>
      </w:r>
      <w:r w:rsidR="00B60256"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11.032/2021 (Apensos: 10.004/2021)</w:t>
      </w:r>
      <w:r w:rsidR="00B52AD7" w:rsidRPr="00F22F57">
        <w:rPr>
          <w:rFonts w:ascii="Arial Narrow" w:hAnsi="Arial Narrow" w:cs="Arial"/>
          <w:color w:val="000000"/>
          <w:sz w:val="24"/>
          <w:szCs w:val="24"/>
        </w:rPr>
        <w:t xml:space="preserve"> - Câmara Municipal de Carauari, Sra. </w:t>
      </w:r>
      <w:proofErr w:type="spellStart"/>
      <w:r w:rsidR="00B52AD7" w:rsidRPr="00F22F57">
        <w:rPr>
          <w:rFonts w:ascii="Arial Narrow" w:hAnsi="Arial Narrow" w:cs="Arial"/>
          <w:color w:val="000000"/>
          <w:sz w:val="24"/>
          <w:szCs w:val="24"/>
        </w:rPr>
        <w:t>Zonaira</w:t>
      </w:r>
      <w:proofErr w:type="spellEnd"/>
      <w:r w:rsidR="00B52AD7" w:rsidRPr="00F22F57">
        <w:rPr>
          <w:rFonts w:ascii="Arial Narrow" w:hAnsi="Arial Narrow" w:cs="Arial"/>
          <w:color w:val="000000"/>
          <w:sz w:val="24"/>
          <w:szCs w:val="24"/>
        </w:rPr>
        <w:t xml:space="preserve"> Carvalho Pereira, encaminha cópia </w:t>
      </w:r>
      <w:r w:rsidR="00B60256" w:rsidRPr="00F22F57">
        <w:rPr>
          <w:rFonts w:ascii="Arial Narrow" w:hAnsi="Arial Narrow" w:cs="Arial"/>
          <w:color w:val="000000"/>
          <w:sz w:val="24"/>
          <w:szCs w:val="24"/>
        </w:rPr>
        <w:t xml:space="preserve">da Lei Municipal nº 1.194/2020, que trata da fixação do subsídio dos Vereadores da Câmara Municipal de Carauari, para o exercício financeiro de 2021, e cópia da Lei Municipal nº 1.196/2020, a qual fixa o subsídio do Prefeito, </w:t>
      </w:r>
      <w:proofErr w:type="gramStart"/>
      <w:r w:rsidR="00B60256" w:rsidRPr="00F22F57">
        <w:rPr>
          <w:rFonts w:ascii="Arial Narrow" w:hAnsi="Arial Narrow" w:cs="Arial"/>
          <w:color w:val="000000"/>
          <w:sz w:val="24"/>
          <w:szCs w:val="24"/>
        </w:rPr>
        <w:t>vice-Prefeito</w:t>
      </w:r>
      <w:proofErr w:type="gramEnd"/>
      <w:r w:rsidR="00B60256" w:rsidRPr="00F22F57">
        <w:rPr>
          <w:rFonts w:ascii="Arial Narrow" w:hAnsi="Arial Narrow" w:cs="Arial"/>
          <w:color w:val="000000"/>
          <w:sz w:val="24"/>
          <w:szCs w:val="24"/>
        </w:rPr>
        <w:t xml:space="preserve"> e Secretários Municipais de Carauari. </w:t>
      </w:r>
      <w:r w:rsidR="00B52AD7" w:rsidRPr="00F22F57">
        <w:rPr>
          <w:rFonts w:ascii="Arial Narrow" w:hAnsi="Arial Narrow" w:cs="Arial"/>
          <w:b/>
          <w:color w:val="000000"/>
          <w:sz w:val="24"/>
          <w:szCs w:val="24"/>
        </w:rPr>
        <w:t>ACÓRDÃO Nº 863/2021: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da</w:t>
      </w:r>
      <w:r w:rsidR="00B52AD7" w:rsidRPr="00F22F57">
        <w:rPr>
          <w:rFonts w:ascii="Arial Narrow" w:hAnsi="Arial Narrow" w:cs="Arial"/>
          <w:sz w:val="24"/>
          <w:szCs w:val="24"/>
        </w:rPr>
        <w:t xml:space="preserve"> Excelentíssima Senhora </w:t>
      </w:r>
      <w:r w:rsidR="00B52AD7" w:rsidRPr="00F22F57">
        <w:rPr>
          <w:rFonts w:ascii="Arial Narrow" w:hAnsi="Arial Narrow" w:cs="Arial"/>
          <w:noProof/>
          <w:sz w:val="24"/>
          <w:szCs w:val="24"/>
        </w:rPr>
        <w:t>Conselheira-Relatora</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Arquivar</w:t>
      </w:r>
      <w:r w:rsidR="00B52AD7" w:rsidRPr="00F22F57">
        <w:rPr>
          <w:rFonts w:ascii="Arial Narrow" w:hAnsi="Arial Narrow" w:cs="Arial"/>
          <w:sz w:val="24"/>
          <w:szCs w:val="24"/>
        </w:rPr>
        <w:t xml:space="preserve"> o processo nos termos do art. 162 do Regimento Interno deste TCE/AM (Resolução nº 04/2002); </w:t>
      </w:r>
      <w:r w:rsidR="00B52AD7" w:rsidRPr="00F22F57">
        <w:rPr>
          <w:rFonts w:ascii="Arial Narrow" w:hAnsi="Arial Narrow" w:cs="Arial"/>
          <w:b/>
          <w:sz w:val="24"/>
          <w:szCs w:val="24"/>
        </w:rPr>
        <w:t>9.2. Determinar</w:t>
      </w:r>
      <w:r w:rsidR="00B52AD7" w:rsidRPr="00F22F57">
        <w:rPr>
          <w:rFonts w:ascii="Arial Narrow" w:hAnsi="Arial Narrow" w:cs="Arial"/>
          <w:sz w:val="24"/>
          <w:szCs w:val="24"/>
        </w:rPr>
        <w:t xml:space="preserve"> à Secretaria do Tribunal Pleno que oficie à Câmara Municipal de Carauari, dando-lhe ciência do teor da decisão e, após sua publicação, sejam os autos remetidos ao arquivo.</w:t>
      </w:r>
      <w:r w:rsidR="00E7412B"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11.184/2021</w:t>
      </w:r>
      <w:r w:rsidR="00B52AD7" w:rsidRPr="00F22F57">
        <w:rPr>
          <w:rFonts w:ascii="Arial Narrow" w:hAnsi="Arial Narrow" w:cs="Arial"/>
          <w:color w:val="000000"/>
          <w:sz w:val="24"/>
          <w:szCs w:val="24"/>
        </w:rPr>
        <w:t xml:space="preserve"> - Representação com pedido de Medida Cautelar interposta pelo Sr. Maurício Wilker de Azevedo Barreto, contra o Governo do Estado do Amazonas, em face de possíveis irregularidades.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Ruy Silvio Lima de Mendonça - OAB/AM 867-A.</w:t>
      </w:r>
      <w:r w:rsidR="00B52AD7" w:rsidRPr="00F22F57">
        <w:rPr>
          <w:rFonts w:ascii="Arial Narrow" w:hAnsi="Arial Narrow" w:cs="Arial"/>
          <w:b/>
          <w:color w:val="000000"/>
          <w:sz w:val="24"/>
          <w:szCs w:val="24"/>
        </w:rPr>
        <w:t xml:space="preserve"> ACÓRDÃO 840/2021: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da</w:t>
      </w:r>
      <w:r w:rsidR="00B52AD7" w:rsidRPr="00F22F57">
        <w:rPr>
          <w:rFonts w:ascii="Arial Narrow" w:hAnsi="Arial Narrow" w:cs="Arial"/>
          <w:sz w:val="24"/>
          <w:szCs w:val="24"/>
        </w:rPr>
        <w:t xml:space="preserve"> Excelentíssima Senhor</w:t>
      </w:r>
      <w:r w:rsidR="00B52AD7" w:rsidRPr="00F22F57">
        <w:rPr>
          <w:rFonts w:ascii="Arial Narrow" w:hAnsi="Arial Narrow" w:cs="Arial"/>
          <w:noProof/>
          <w:sz w:val="24"/>
          <w:szCs w:val="24"/>
        </w:rPr>
        <w:t>a</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Conselheira-Relatora</w:t>
      </w:r>
      <w:r w:rsidR="00B52AD7" w:rsidRPr="00F22F57">
        <w:rPr>
          <w:rFonts w:ascii="Arial Narrow" w:hAnsi="Arial Narrow" w:cs="Arial"/>
          <w:bCs/>
          <w:noProof/>
          <w:sz w:val="24"/>
          <w:szCs w:val="24"/>
        </w:rPr>
        <w:t>,</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9.1. Conhecer</w:t>
      </w:r>
      <w:r w:rsidR="00B52AD7" w:rsidRPr="00F22F57">
        <w:rPr>
          <w:rFonts w:ascii="Arial Narrow" w:hAnsi="Arial Narrow" w:cs="Arial"/>
          <w:color w:val="000000"/>
          <w:sz w:val="24"/>
          <w:szCs w:val="24"/>
        </w:rPr>
        <w:t xml:space="preserve"> da Representação do Sr. Mauricio Wilker de Azevedo Barreto, por ter sido formulada sob a égide do artigo 288, da Resolução nº. 004/2002 – TCE-AM; </w:t>
      </w:r>
      <w:r w:rsidR="00B52AD7" w:rsidRPr="00F22F57">
        <w:rPr>
          <w:rFonts w:ascii="Arial Narrow" w:hAnsi="Arial Narrow" w:cs="Arial"/>
          <w:b/>
          <w:bCs/>
          <w:color w:val="000000"/>
          <w:sz w:val="24"/>
          <w:szCs w:val="24"/>
        </w:rPr>
        <w:t>9.2. Julgar Improcedente</w:t>
      </w:r>
      <w:r w:rsidR="00B52AD7" w:rsidRPr="00F22F57">
        <w:rPr>
          <w:rFonts w:ascii="Arial Narrow" w:hAnsi="Arial Narrow" w:cs="Arial"/>
          <w:color w:val="000000"/>
          <w:sz w:val="24"/>
          <w:szCs w:val="24"/>
        </w:rPr>
        <w:t xml:space="preserve"> a Representação do Sr. Mauricio Wilker de Azevedo Barreto, tendo em vista não restarem comprovadas as irregularidades apontadas pelo Representante; </w:t>
      </w:r>
      <w:r w:rsidR="00B52AD7" w:rsidRPr="00F22F57">
        <w:rPr>
          <w:rFonts w:ascii="Arial Narrow" w:hAnsi="Arial Narrow" w:cs="Arial"/>
          <w:b/>
          <w:bCs/>
          <w:color w:val="000000"/>
          <w:sz w:val="24"/>
          <w:szCs w:val="24"/>
        </w:rPr>
        <w:t>9.3. Determinar</w:t>
      </w:r>
      <w:r w:rsidR="00B52AD7" w:rsidRPr="00F22F57">
        <w:rPr>
          <w:rFonts w:ascii="Arial Narrow" w:hAnsi="Arial Narrow" w:cs="Arial"/>
          <w:color w:val="000000"/>
          <w:sz w:val="24"/>
          <w:szCs w:val="24"/>
        </w:rPr>
        <w:t xml:space="preserve"> à Secretaria do Tribunal Pleno que oficie o Representado, dando-lhe ciência do teor da decisão </w:t>
      </w:r>
      <w:r w:rsidR="00B52AD7" w:rsidRPr="00F22F57">
        <w:rPr>
          <w:rFonts w:ascii="Arial Narrow" w:hAnsi="Arial Narrow" w:cs="Arial"/>
          <w:color w:val="000000"/>
          <w:sz w:val="24"/>
          <w:szCs w:val="24"/>
        </w:rPr>
        <w:lastRenderedPageBreak/>
        <w:t>e, após sua publicação, sejam os autos remetidos ao arquivo.</w:t>
      </w:r>
      <w:r w:rsidR="0082053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13.199/2021</w:t>
      </w:r>
      <w:r w:rsidR="00B52AD7" w:rsidRPr="00F22F57">
        <w:rPr>
          <w:rFonts w:ascii="Arial Narrow" w:hAnsi="Arial Narrow" w:cs="Arial"/>
          <w:color w:val="000000"/>
          <w:sz w:val="24"/>
          <w:szCs w:val="24"/>
        </w:rPr>
        <w:t xml:space="preserve"> -</w:t>
      </w:r>
      <w:r w:rsidR="00AD28B2" w:rsidRPr="00F22F57">
        <w:rPr>
          <w:rFonts w:ascii="Arial Narrow" w:hAnsi="Arial Narrow" w:cs="Arial"/>
          <w:color w:val="000000"/>
          <w:sz w:val="24"/>
          <w:szCs w:val="24"/>
        </w:rPr>
        <w:t xml:space="preserve"> Consulta formulada pelo </w:t>
      </w:r>
      <w:proofErr w:type="gramStart"/>
      <w:r w:rsidR="00B52AD7" w:rsidRPr="00F22F57">
        <w:rPr>
          <w:rFonts w:ascii="Arial Narrow" w:hAnsi="Arial Narrow" w:cs="Arial"/>
          <w:color w:val="000000"/>
          <w:sz w:val="24"/>
          <w:szCs w:val="24"/>
        </w:rPr>
        <w:t>Sr.</w:t>
      </w:r>
      <w:proofErr w:type="gramEnd"/>
      <w:r w:rsidR="00B52AD7" w:rsidRPr="00F22F57">
        <w:rPr>
          <w:rFonts w:ascii="Arial Narrow" w:hAnsi="Arial Narrow" w:cs="Arial"/>
          <w:color w:val="000000"/>
          <w:sz w:val="24"/>
          <w:szCs w:val="24"/>
        </w:rPr>
        <w:t xml:space="preserve"> Jose Augusto Ferraz de Lima,</w:t>
      </w:r>
      <w:r w:rsidR="00AD28B2" w:rsidRPr="00F22F57">
        <w:rPr>
          <w:rFonts w:ascii="Arial Narrow" w:hAnsi="Arial Narrow" w:cs="Arial"/>
          <w:color w:val="000000"/>
          <w:sz w:val="24"/>
          <w:szCs w:val="24"/>
        </w:rPr>
        <w:t xml:space="preserve"> Prefeito Municipal de Iranduba,</w:t>
      </w:r>
      <w:r w:rsidR="00B52AD7" w:rsidRPr="00F22F57">
        <w:rPr>
          <w:rFonts w:ascii="Arial Narrow" w:hAnsi="Arial Narrow" w:cs="Arial"/>
          <w:color w:val="000000"/>
          <w:sz w:val="24"/>
          <w:szCs w:val="24"/>
        </w:rPr>
        <w:t xml:space="preserve"> </w:t>
      </w:r>
      <w:r w:rsidR="00AD28B2" w:rsidRPr="00F22F57">
        <w:rPr>
          <w:rFonts w:ascii="Arial Narrow" w:hAnsi="Arial Narrow" w:cs="Arial"/>
          <w:sz w:val="24"/>
          <w:szCs w:val="24"/>
        </w:rPr>
        <w:t>quanto à possibilidade de empenho de valores devidos à empresa contratada na rubrica “despesas de exercícios anteriores” (elemento de despesa 92 da Portaria nº 163/2001)</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841/2021: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da</w:t>
      </w:r>
      <w:r w:rsidR="00B52AD7" w:rsidRPr="00F22F57">
        <w:rPr>
          <w:rFonts w:ascii="Arial Narrow" w:hAnsi="Arial Narrow" w:cs="Arial"/>
          <w:sz w:val="24"/>
          <w:szCs w:val="24"/>
        </w:rPr>
        <w:t xml:space="preserve"> Excelentíssima Senhora </w:t>
      </w:r>
      <w:r w:rsidR="00B52AD7" w:rsidRPr="00F22F57">
        <w:rPr>
          <w:rFonts w:ascii="Arial Narrow" w:hAnsi="Arial Narrow" w:cs="Arial"/>
          <w:noProof/>
          <w:sz w:val="24"/>
          <w:szCs w:val="24"/>
        </w:rPr>
        <w:t>Conselheira-Relatora</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9.1. Conhecer</w:t>
      </w:r>
      <w:r w:rsidR="00B52AD7" w:rsidRPr="00F22F57">
        <w:rPr>
          <w:rFonts w:ascii="Arial Narrow" w:hAnsi="Arial Narrow" w:cs="Arial"/>
          <w:color w:val="000000"/>
          <w:sz w:val="24"/>
          <w:szCs w:val="24"/>
        </w:rPr>
        <w:t xml:space="preserve"> da Consulta formulada pelo </w:t>
      </w:r>
      <w:proofErr w:type="gramStart"/>
      <w:r w:rsidR="00B52AD7" w:rsidRPr="00F22F57">
        <w:rPr>
          <w:rFonts w:ascii="Arial Narrow" w:hAnsi="Arial Narrow" w:cs="Arial"/>
          <w:color w:val="000000"/>
          <w:sz w:val="24"/>
          <w:szCs w:val="24"/>
        </w:rPr>
        <w:t>Sr.</w:t>
      </w:r>
      <w:proofErr w:type="gramEnd"/>
      <w:r w:rsidR="00B52AD7" w:rsidRPr="00F22F57">
        <w:rPr>
          <w:rFonts w:ascii="Arial Narrow" w:hAnsi="Arial Narrow" w:cs="Arial"/>
          <w:color w:val="000000"/>
          <w:sz w:val="24"/>
          <w:szCs w:val="24"/>
        </w:rPr>
        <w:t xml:space="preserve"> Jose Augusto Ferraz de Lima, Prefeito municipal de Iranduba, por ter sido formulada nos termos dispostos no art. 274 da Resolução 004/2002-TCE/AM;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9.2. Responder</w:t>
      </w:r>
      <w:r w:rsidR="00B52AD7" w:rsidRPr="00F22F57">
        <w:rPr>
          <w:rFonts w:ascii="Arial Narrow" w:hAnsi="Arial Narrow" w:cs="Arial"/>
          <w:color w:val="000000"/>
          <w:sz w:val="24"/>
          <w:szCs w:val="24"/>
        </w:rPr>
        <w:t xml:space="preserve"> a consulta formulada, nos seguintes termos: Existe a possibilidade de empenho de valores devidos à empresa contratada na rubrica “despesas de exercícios anteriores” (elemento de despesa 92 da Portaria nº 163/2001), nos termos do art. 37 da Lei nº 4.320/1964? Sim, existe a possibilidade de empenhar valores devidos de exercícios anteriores na rubrica “despesas de exercícios anteriores”, quando da inexistência de empenhos registrados e de obra já em fase de execução, consignando-se que deve ser incluída a comprovação da efetiva execução do objeto do contrato em conformidade com as quantidades e características estabelecidas no instrumento contratual.</w:t>
      </w:r>
      <w:r w:rsidR="00BE2EC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CONSELHEIRO-RELATOR: JOSUÉ CLÁUDIO DE SOUZA NETO.</w:t>
      </w:r>
      <w:r w:rsidR="004A5E30"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PROCESSO Nº 13.411/2020 (Apensos: 10.264/2013 e 11.837/2015)</w:t>
      </w:r>
      <w:r w:rsidR="00B52AD7" w:rsidRPr="00F22F57">
        <w:rPr>
          <w:rFonts w:ascii="Arial Narrow" w:hAnsi="Arial Narrow" w:cs="Arial"/>
          <w:color w:val="000000"/>
          <w:sz w:val="24"/>
          <w:szCs w:val="24"/>
        </w:rPr>
        <w:t xml:space="preserve"> - Recurso de Revisão </w:t>
      </w:r>
      <w:r w:rsidR="00D02CD6" w:rsidRPr="00F22F57">
        <w:rPr>
          <w:rFonts w:ascii="Arial Narrow" w:hAnsi="Arial Narrow" w:cs="Arial"/>
          <w:color w:val="000000"/>
          <w:sz w:val="24"/>
          <w:szCs w:val="24"/>
        </w:rPr>
        <w:t>i</w:t>
      </w:r>
      <w:r w:rsidR="00B52AD7" w:rsidRPr="00F22F57">
        <w:rPr>
          <w:rFonts w:ascii="Arial Narrow" w:hAnsi="Arial Narrow" w:cs="Arial"/>
          <w:color w:val="000000"/>
          <w:sz w:val="24"/>
          <w:szCs w:val="24"/>
        </w:rPr>
        <w:t>nterposto pelo Sr. Francisco Costa dos Santos</w:t>
      </w:r>
      <w:r w:rsidR="00D02CD6"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 </w:t>
      </w:r>
      <w:r w:rsidR="00D02CD6" w:rsidRPr="00F22F57">
        <w:rPr>
          <w:rFonts w:ascii="Arial Narrow" w:hAnsi="Arial Narrow" w:cs="Arial"/>
          <w:color w:val="000000"/>
          <w:sz w:val="24"/>
          <w:szCs w:val="24"/>
        </w:rPr>
        <w:t>e</w:t>
      </w:r>
      <w:r w:rsidR="00B52AD7" w:rsidRPr="00F22F57">
        <w:rPr>
          <w:rFonts w:ascii="Arial Narrow" w:hAnsi="Arial Narrow" w:cs="Arial"/>
          <w:color w:val="000000"/>
          <w:sz w:val="24"/>
          <w:szCs w:val="24"/>
        </w:rPr>
        <w:t xml:space="preserve">m </w:t>
      </w:r>
      <w:r w:rsidR="00D02CD6" w:rsidRPr="00F22F57">
        <w:rPr>
          <w:rFonts w:ascii="Arial Narrow" w:hAnsi="Arial Narrow" w:cs="Arial"/>
          <w:color w:val="000000"/>
          <w:sz w:val="24"/>
          <w:szCs w:val="24"/>
        </w:rPr>
        <w:t>f</w:t>
      </w:r>
      <w:r w:rsidR="00B52AD7" w:rsidRPr="00F22F57">
        <w:rPr>
          <w:rFonts w:ascii="Arial Narrow" w:hAnsi="Arial Narrow" w:cs="Arial"/>
          <w:color w:val="000000"/>
          <w:sz w:val="24"/>
          <w:szCs w:val="24"/>
        </w:rPr>
        <w:t xml:space="preserve">ace do Acórdão </w:t>
      </w:r>
      <w:r w:rsidR="00D02CD6" w:rsidRPr="00F22F57">
        <w:rPr>
          <w:rFonts w:ascii="Arial Narrow" w:hAnsi="Arial Narrow" w:cs="Arial"/>
          <w:color w:val="000000"/>
          <w:sz w:val="24"/>
          <w:szCs w:val="24"/>
        </w:rPr>
        <w:t>n</w:t>
      </w:r>
      <w:r w:rsidR="00B52AD7" w:rsidRPr="00F22F57">
        <w:rPr>
          <w:rFonts w:ascii="Arial Narrow" w:hAnsi="Arial Narrow" w:cs="Arial"/>
          <w:color w:val="000000"/>
          <w:sz w:val="24"/>
          <w:szCs w:val="24"/>
        </w:rPr>
        <w:t>° 616/2016-</w:t>
      </w:r>
      <w:r w:rsidR="00D02CD6" w:rsidRPr="00F22F57">
        <w:rPr>
          <w:rFonts w:ascii="Arial Narrow" w:hAnsi="Arial Narrow" w:cs="Arial"/>
          <w:color w:val="000000"/>
          <w:sz w:val="24"/>
          <w:szCs w:val="24"/>
        </w:rPr>
        <w:t>TCE</w:t>
      </w:r>
      <w:r w:rsidR="00B52AD7" w:rsidRPr="00F22F57">
        <w:rPr>
          <w:rFonts w:ascii="Arial Narrow" w:hAnsi="Arial Narrow" w:cs="Arial"/>
          <w:color w:val="000000"/>
          <w:sz w:val="24"/>
          <w:szCs w:val="24"/>
        </w:rPr>
        <w:t>-Tribunal Pleno</w:t>
      </w:r>
      <w:r w:rsidR="00D02CD6"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 </w:t>
      </w:r>
      <w:r w:rsidR="00D02CD6" w:rsidRPr="00F22F57">
        <w:rPr>
          <w:rFonts w:ascii="Arial Narrow" w:hAnsi="Arial Narrow" w:cs="Arial"/>
          <w:color w:val="000000"/>
          <w:sz w:val="24"/>
          <w:szCs w:val="24"/>
        </w:rPr>
        <w:t>e</w:t>
      </w:r>
      <w:r w:rsidR="00B52AD7" w:rsidRPr="00F22F57">
        <w:rPr>
          <w:rFonts w:ascii="Arial Narrow" w:hAnsi="Arial Narrow" w:cs="Arial"/>
          <w:color w:val="000000"/>
          <w:sz w:val="24"/>
          <w:szCs w:val="24"/>
        </w:rPr>
        <w:t xml:space="preserve">xarado nos </w:t>
      </w:r>
      <w:r w:rsidR="00D02CD6" w:rsidRPr="00F22F57">
        <w:rPr>
          <w:rFonts w:ascii="Arial Narrow" w:hAnsi="Arial Narrow" w:cs="Arial"/>
          <w:color w:val="000000"/>
          <w:sz w:val="24"/>
          <w:szCs w:val="24"/>
        </w:rPr>
        <w:t>a</w:t>
      </w:r>
      <w:r w:rsidR="00B52AD7" w:rsidRPr="00F22F57">
        <w:rPr>
          <w:rFonts w:ascii="Arial Narrow" w:hAnsi="Arial Narrow" w:cs="Arial"/>
          <w:color w:val="000000"/>
          <w:sz w:val="24"/>
          <w:szCs w:val="24"/>
        </w:rPr>
        <w:t xml:space="preserve">utos do Processo </w:t>
      </w:r>
      <w:r w:rsidR="00D02CD6" w:rsidRPr="00F22F57">
        <w:rPr>
          <w:rFonts w:ascii="Arial Narrow" w:hAnsi="Arial Narrow" w:cs="Arial"/>
          <w:color w:val="000000"/>
          <w:sz w:val="24"/>
          <w:szCs w:val="24"/>
        </w:rPr>
        <w:t>n</w:t>
      </w:r>
      <w:r w:rsidR="00B52AD7" w:rsidRPr="00F22F57">
        <w:rPr>
          <w:rFonts w:ascii="Arial Narrow" w:hAnsi="Arial Narrow" w:cs="Arial"/>
          <w:color w:val="000000"/>
          <w:sz w:val="24"/>
          <w:szCs w:val="24"/>
        </w:rPr>
        <w:t>° 11</w:t>
      </w:r>
      <w:r w:rsidR="00D02CD6" w:rsidRPr="00F22F57">
        <w:rPr>
          <w:rFonts w:ascii="Arial Narrow" w:hAnsi="Arial Narrow" w:cs="Arial"/>
          <w:color w:val="000000"/>
          <w:sz w:val="24"/>
          <w:szCs w:val="24"/>
        </w:rPr>
        <w:t>.</w:t>
      </w:r>
      <w:r w:rsidR="00B52AD7" w:rsidRPr="00F22F57">
        <w:rPr>
          <w:rFonts w:ascii="Arial Narrow" w:hAnsi="Arial Narrow" w:cs="Arial"/>
          <w:color w:val="000000"/>
          <w:sz w:val="24"/>
          <w:szCs w:val="24"/>
        </w:rPr>
        <w:t>837/2015.</w:t>
      </w:r>
      <w:r w:rsidR="008F5910" w:rsidRPr="00F22F57">
        <w:rPr>
          <w:rFonts w:ascii="Arial Narrow" w:hAnsi="Arial Narrow" w:cs="Arial"/>
          <w:b/>
          <w:color w:val="000000"/>
          <w:sz w:val="24"/>
          <w:szCs w:val="24"/>
        </w:rPr>
        <w:t xml:space="preserve"> Advogados: </w:t>
      </w:r>
      <w:r w:rsidR="008F5910" w:rsidRPr="00F22F57">
        <w:rPr>
          <w:rFonts w:ascii="Arial Narrow" w:hAnsi="Arial Narrow" w:cs="Arial"/>
          <w:bCs/>
          <w:color w:val="000000"/>
          <w:sz w:val="24"/>
          <w:szCs w:val="24"/>
        </w:rPr>
        <w:t xml:space="preserve">Bruno Vieira da Rocha </w:t>
      </w:r>
      <w:proofErr w:type="spellStart"/>
      <w:r w:rsidR="008F5910" w:rsidRPr="00F22F57">
        <w:rPr>
          <w:rFonts w:ascii="Arial Narrow" w:hAnsi="Arial Narrow" w:cs="Arial"/>
          <w:bCs/>
          <w:color w:val="000000"/>
          <w:sz w:val="24"/>
          <w:szCs w:val="24"/>
        </w:rPr>
        <w:t>Barbirato</w:t>
      </w:r>
      <w:proofErr w:type="spellEnd"/>
      <w:r w:rsidR="008F5910" w:rsidRPr="00F22F57">
        <w:rPr>
          <w:rFonts w:ascii="Arial Narrow" w:hAnsi="Arial Narrow" w:cs="Arial"/>
          <w:bCs/>
          <w:color w:val="000000"/>
          <w:sz w:val="24"/>
          <w:szCs w:val="24"/>
        </w:rPr>
        <w:t xml:space="preserve"> – OAB/AM 6975, Fábio Nunes Bandeira de Melo – OAB/AM 4331, Lívia Rocha Brito – OAB/AM 6474, Gabriel </w:t>
      </w:r>
      <w:proofErr w:type="spellStart"/>
      <w:r w:rsidR="008F5910" w:rsidRPr="00F22F57">
        <w:rPr>
          <w:rFonts w:ascii="Arial Narrow" w:hAnsi="Arial Narrow" w:cs="Arial"/>
          <w:bCs/>
          <w:color w:val="000000"/>
          <w:sz w:val="24"/>
          <w:szCs w:val="24"/>
        </w:rPr>
        <w:t>Simonetti</w:t>
      </w:r>
      <w:proofErr w:type="spellEnd"/>
      <w:r w:rsidR="008F5910" w:rsidRPr="00F22F57">
        <w:rPr>
          <w:rFonts w:ascii="Arial Narrow" w:hAnsi="Arial Narrow" w:cs="Arial"/>
          <w:bCs/>
          <w:color w:val="000000"/>
          <w:sz w:val="24"/>
          <w:szCs w:val="24"/>
        </w:rPr>
        <w:t xml:space="preserve"> Guimarães – OAB/AM 15.710, Igor Arnaud Ferreira – OAB/AM 10.428, </w:t>
      </w:r>
      <w:proofErr w:type="spellStart"/>
      <w:r w:rsidR="008F5910" w:rsidRPr="00F22F57">
        <w:rPr>
          <w:rFonts w:ascii="Arial Narrow" w:hAnsi="Arial Narrow" w:cs="Arial"/>
          <w:bCs/>
          <w:color w:val="000000"/>
          <w:sz w:val="24"/>
          <w:szCs w:val="24"/>
        </w:rPr>
        <w:t>Laiz</w:t>
      </w:r>
      <w:proofErr w:type="spellEnd"/>
      <w:r w:rsidR="008F5910" w:rsidRPr="00F22F57">
        <w:rPr>
          <w:rFonts w:ascii="Arial Narrow" w:hAnsi="Arial Narrow" w:cs="Arial"/>
          <w:bCs/>
          <w:color w:val="000000"/>
          <w:sz w:val="24"/>
          <w:szCs w:val="24"/>
        </w:rPr>
        <w:t xml:space="preserve"> Araújo Russo de Melo e Silva – OAB/AM 6897 e Larissa Oliveira de Souza – OAB/AM 14193. </w:t>
      </w:r>
      <w:r w:rsidR="00B52AD7" w:rsidRPr="00F22F57">
        <w:rPr>
          <w:rFonts w:ascii="Arial Narrow" w:hAnsi="Arial Narrow" w:cs="Arial"/>
          <w:b/>
          <w:color w:val="000000"/>
          <w:sz w:val="24"/>
          <w:szCs w:val="24"/>
        </w:rPr>
        <w:t>ACÓRDÃO Nº 842/2021:</w:t>
      </w:r>
      <w:r w:rsidR="00D02CD6" w:rsidRPr="00F22F57">
        <w:rPr>
          <w:rFonts w:ascii="Arial Narrow" w:hAnsi="Arial Narrow" w:cs="Arial"/>
          <w:color w:val="000000"/>
          <w:sz w:val="24"/>
          <w:szCs w:val="24"/>
        </w:rPr>
        <w:t xml:space="preserve"> </w:t>
      </w:r>
      <w:r w:rsidR="00786FCE" w:rsidRPr="00F22F57">
        <w:rPr>
          <w:rFonts w:ascii="Arial Narrow" w:hAnsi="Arial Narrow" w:cs="Arial"/>
          <w:sz w:val="24"/>
          <w:szCs w:val="24"/>
        </w:rPr>
        <w:t xml:space="preserve">Vistos, relatados e discutidos estes autos acima identificados, </w:t>
      </w:r>
      <w:r w:rsidR="00786FCE" w:rsidRPr="00F22F57">
        <w:rPr>
          <w:rFonts w:ascii="Arial Narrow" w:hAnsi="Arial Narrow" w:cs="Arial"/>
          <w:b/>
          <w:sz w:val="24"/>
          <w:szCs w:val="24"/>
        </w:rPr>
        <w:t xml:space="preserve">ACORDAM </w:t>
      </w:r>
      <w:proofErr w:type="gramStart"/>
      <w:r w:rsidR="00786FCE" w:rsidRPr="00F22F57">
        <w:rPr>
          <w:rFonts w:ascii="Arial Narrow" w:hAnsi="Arial Narrow" w:cs="Arial"/>
          <w:sz w:val="24"/>
          <w:szCs w:val="24"/>
        </w:rPr>
        <w:t>os Excelentíssimos</w:t>
      </w:r>
      <w:proofErr w:type="gramEnd"/>
      <w:r w:rsidR="00786FCE" w:rsidRPr="00F22F57">
        <w:rPr>
          <w:rFonts w:ascii="Arial Narrow" w:hAnsi="Arial Narrow" w:cs="Arial"/>
          <w:sz w:val="24"/>
          <w:szCs w:val="24"/>
        </w:rPr>
        <w:t xml:space="preserve"> Senhores Conselheiros do Tribunal de Contas do Estado do Amazonas, reunidos em Sessão </w:t>
      </w:r>
      <w:r w:rsidR="00786FCE" w:rsidRPr="00F22F57">
        <w:rPr>
          <w:rFonts w:ascii="Arial Narrow" w:hAnsi="Arial Narrow" w:cs="Arial"/>
          <w:noProof/>
          <w:sz w:val="24"/>
          <w:szCs w:val="24"/>
        </w:rPr>
        <w:t>do</w:t>
      </w:r>
      <w:r w:rsidR="00786FCE" w:rsidRPr="00F22F57">
        <w:rPr>
          <w:rFonts w:ascii="Arial Narrow" w:hAnsi="Arial Narrow" w:cs="Arial"/>
          <w:sz w:val="24"/>
          <w:szCs w:val="24"/>
        </w:rPr>
        <w:t xml:space="preserve"> </w:t>
      </w:r>
      <w:r w:rsidR="00786FCE" w:rsidRPr="00F22F57">
        <w:rPr>
          <w:rFonts w:ascii="Arial Narrow" w:hAnsi="Arial Narrow" w:cs="Arial"/>
          <w:b/>
          <w:noProof/>
          <w:sz w:val="24"/>
          <w:szCs w:val="24"/>
        </w:rPr>
        <w:t>Tribunal Pleno</w:t>
      </w:r>
      <w:r w:rsidR="00786FCE" w:rsidRPr="00F22F57">
        <w:rPr>
          <w:rFonts w:ascii="Arial Narrow" w:hAnsi="Arial Narrow" w:cs="Arial"/>
          <w:sz w:val="24"/>
          <w:szCs w:val="24"/>
        </w:rPr>
        <w:t>, no exercício da competência atribuída</w:t>
      </w:r>
      <w:r w:rsidR="00786FCE" w:rsidRPr="00F22F57">
        <w:rPr>
          <w:rFonts w:ascii="Arial Narrow" w:hAnsi="Arial Narrow" w:cs="Arial"/>
          <w:noProof/>
          <w:sz w:val="24"/>
          <w:szCs w:val="24"/>
        </w:rPr>
        <w:t xml:space="preserve"> pelo art.11, inciso III, alínea “g”, da Resolução nº 04/2002-TCE/AM</w:t>
      </w:r>
      <w:r w:rsidR="00786FCE" w:rsidRPr="00F22F57">
        <w:rPr>
          <w:rFonts w:ascii="Arial Narrow" w:hAnsi="Arial Narrow" w:cs="Arial"/>
          <w:sz w:val="24"/>
          <w:szCs w:val="24"/>
        </w:rPr>
        <w:t>,</w:t>
      </w:r>
      <w:r w:rsidR="00786FCE" w:rsidRPr="00F22F57">
        <w:rPr>
          <w:rFonts w:ascii="Arial Narrow" w:hAnsi="Arial Narrow" w:cs="Arial"/>
          <w:b/>
          <w:noProof/>
          <w:sz w:val="24"/>
          <w:szCs w:val="24"/>
        </w:rPr>
        <w:t xml:space="preserve"> à unanimidade,</w:t>
      </w:r>
      <w:r w:rsidR="00786FCE" w:rsidRPr="00F22F57">
        <w:rPr>
          <w:rFonts w:ascii="Arial Narrow" w:hAnsi="Arial Narrow" w:cs="Arial"/>
          <w:b/>
          <w:sz w:val="24"/>
          <w:szCs w:val="24"/>
        </w:rPr>
        <w:t xml:space="preserve"> </w:t>
      </w:r>
      <w:r w:rsidR="00786FCE" w:rsidRPr="00F22F57">
        <w:rPr>
          <w:rFonts w:ascii="Arial Narrow" w:hAnsi="Arial Narrow" w:cs="Arial"/>
          <w:sz w:val="24"/>
          <w:szCs w:val="24"/>
        </w:rPr>
        <w:t>nos termos d</w:t>
      </w:r>
      <w:r w:rsidR="00786FCE" w:rsidRPr="00F22F57">
        <w:rPr>
          <w:rFonts w:ascii="Arial Narrow" w:hAnsi="Arial Narrow" w:cs="Arial"/>
          <w:noProof/>
          <w:sz w:val="24"/>
          <w:szCs w:val="24"/>
        </w:rPr>
        <w:t>o voto</w:t>
      </w:r>
      <w:r w:rsidR="00786FCE" w:rsidRPr="00F22F57">
        <w:rPr>
          <w:rFonts w:ascii="Arial Narrow" w:hAnsi="Arial Narrow" w:cs="Arial"/>
          <w:sz w:val="24"/>
          <w:szCs w:val="24"/>
        </w:rPr>
        <w:t xml:space="preserve"> </w:t>
      </w:r>
      <w:r w:rsidR="00786FCE" w:rsidRPr="00F22F57">
        <w:rPr>
          <w:rFonts w:ascii="Arial Narrow" w:hAnsi="Arial Narrow" w:cs="Arial"/>
          <w:noProof/>
          <w:sz w:val="24"/>
          <w:szCs w:val="24"/>
        </w:rPr>
        <w:t>do</w:t>
      </w:r>
      <w:r w:rsidR="00786FCE" w:rsidRPr="00F22F57">
        <w:rPr>
          <w:rFonts w:ascii="Arial Narrow" w:hAnsi="Arial Narrow" w:cs="Arial"/>
          <w:sz w:val="24"/>
          <w:szCs w:val="24"/>
        </w:rPr>
        <w:t xml:space="preserve"> Excelentíssimo Senhor Conselheiro-Relator</w:t>
      </w:r>
      <w:r w:rsidR="00786FCE" w:rsidRPr="00F22F57">
        <w:rPr>
          <w:rFonts w:ascii="Arial Narrow" w:hAnsi="Arial Narrow" w:cs="Arial"/>
          <w:b/>
          <w:noProof/>
          <w:sz w:val="24"/>
          <w:szCs w:val="24"/>
        </w:rPr>
        <w:t>, em divergência</w:t>
      </w:r>
      <w:r w:rsidR="00786FCE" w:rsidRPr="00F22F57">
        <w:rPr>
          <w:rFonts w:ascii="Arial Narrow" w:hAnsi="Arial Narrow" w:cs="Arial"/>
          <w:noProof/>
          <w:sz w:val="24"/>
          <w:szCs w:val="24"/>
        </w:rPr>
        <w:t xml:space="preserve"> com pronunciamento do Ministério Público junto a este Tribunal</w:t>
      </w:r>
      <w:r w:rsidR="00786FCE" w:rsidRPr="00F22F57">
        <w:rPr>
          <w:rFonts w:ascii="Arial Narrow" w:hAnsi="Arial Narrow" w:cs="Arial"/>
          <w:sz w:val="24"/>
          <w:szCs w:val="24"/>
        </w:rPr>
        <w:t>, no sentido de:</w:t>
      </w:r>
      <w:r w:rsidR="00D02CD6" w:rsidRPr="00F22F57">
        <w:rPr>
          <w:rFonts w:ascii="Arial Narrow" w:hAnsi="Arial Narrow" w:cs="Arial"/>
          <w:color w:val="000000"/>
          <w:sz w:val="24"/>
          <w:szCs w:val="24"/>
        </w:rPr>
        <w:t xml:space="preserve"> </w:t>
      </w:r>
      <w:r w:rsidR="00786FCE" w:rsidRPr="00F22F57">
        <w:rPr>
          <w:rFonts w:ascii="Arial Narrow" w:hAnsi="Arial Narrow" w:cs="Arial"/>
          <w:b/>
          <w:bCs/>
          <w:color w:val="000000"/>
          <w:sz w:val="24"/>
          <w:szCs w:val="24"/>
        </w:rPr>
        <w:t>8.1.</w:t>
      </w:r>
      <w:r w:rsidR="00D02CD6" w:rsidRPr="00F22F57">
        <w:rPr>
          <w:rFonts w:ascii="Arial Narrow" w:hAnsi="Arial Narrow" w:cs="Arial"/>
          <w:b/>
          <w:bCs/>
          <w:color w:val="000000"/>
          <w:sz w:val="24"/>
          <w:szCs w:val="24"/>
        </w:rPr>
        <w:t xml:space="preserve"> </w:t>
      </w:r>
      <w:r w:rsidR="00786FCE" w:rsidRPr="00F22F57">
        <w:rPr>
          <w:rFonts w:ascii="Arial Narrow" w:hAnsi="Arial Narrow" w:cs="Arial"/>
          <w:b/>
          <w:bCs/>
          <w:color w:val="000000"/>
          <w:sz w:val="24"/>
          <w:szCs w:val="24"/>
        </w:rPr>
        <w:t>Conhecer</w:t>
      </w:r>
      <w:r w:rsidR="00786FCE" w:rsidRPr="00F22F57">
        <w:rPr>
          <w:rFonts w:ascii="Arial Narrow" w:hAnsi="Arial Narrow" w:cs="Arial"/>
          <w:color w:val="000000"/>
          <w:sz w:val="24"/>
          <w:szCs w:val="24"/>
        </w:rPr>
        <w:t xml:space="preserve"> do presente Recurso de Revisão interposto pelo Sr. Francisco Costa dos Santos, em face do Acórdão </w:t>
      </w:r>
      <w:r w:rsidR="00D02CD6" w:rsidRPr="00F22F57">
        <w:rPr>
          <w:rFonts w:ascii="Arial Narrow" w:hAnsi="Arial Narrow" w:cs="Arial"/>
          <w:color w:val="000000"/>
          <w:sz w:val="24"/>
          <w:szCs w:val="24"/>
        </w:rPr>
        <w:t>n</w:t>
      </w:r>
      <w:r w:rsidR="00786FCE" w:rsidRPr="00F22F57">
        <w:rPr>
          <w:rFonts w:ascii="Arial Narrow" w:hAnsi="Arial Narrow" w:cs="Arial"/>
          <w:color w:val="000000"/>
          <w:sz w:val="24"/>
          <w:szCs w:val="24"/>
        </w:rPr>
        <w:t>° 616/2016–TCE/Tribunal Pleno, proferido nos autos do Processo n° 11837/2015</w:t>
      </w:r>
      <w:r w:rsidR="00D02CD6" w:rsidRPr="00F22F57">
        <w:rPr>
          <w:rFonts w:ascii="Arial Narrow" w:hAnsi="Arial Narrow" w:cs="Arial"/>
          <w:color w:val="000000"/>
          <w:sz w:val="24"/>
          <w:szCs w:val="24"/>
        </w:rPr>
        <w:t xml:space="preserve">; </w:t>
      </w:r>
      <w:r w:rsidR="00786FCE" w:rsidRPr="00F22F57">
        <w:rPr>
          <w:rFonts w:ascii="Arial Narrow" w:hAnsi="Arial Narrow" w:cs="Arial"/>
          <w:b/>
          <w:bCs/>
          <w:color w:val="000000"/>
          <w:sz w:val="24"/>
          <w:szCs w:val="24"/>
        </w:rPr>
        <w:t>8.2.</w:t>
      </w:r>
      <w:r w:rsidR="00D02CD6" w:rsidRPr="00F22F57">
        <w:rPr>
          <w:rFonts w:ascii="Arial Narrow" w:hAnsi="Arial Narrow" w:cs="Arial"/>
          <w:b/>
          <w:bCs/>
          <w:color w:val="000000"/>
          <w:sz w:val="24"/>
          <w:szCs w:val="24"/>
        </w:rPr>
        <w:t xml:space="preserve"> </w:t>
      </w:r>
      <w:r w:rsidR="00786FCE" w:rsidRPr="00F22F57">
        <w:rPr>
          <w:rFonts w:ascii="Arial Narrow" w:hAnsi="Arial Narrow" w:cs="Arial"/>
          <w:b/>
          <w:bCs/>
          <w:color w:val="000000"/>
          <w:sz w:val="24"/>
          <w:szCs w:val="24"/>
        </w:rPr>
        <w:t>Negar Provimento</w:t>
      </w:r>
      <w:r w:rsidR="00786FCE" w:rsidRPr="00F22F57">
        <w:rPr>
          <w:rFonts w:ascii="Arial Narrow" w:hAnsi="Arial Narrow" w:cs="Arial"/>
          <w:color w:val="000000"/>
          <w:sz w:val="24"/>
          <w:szCs w:val="24"/>
        </w:rPr>
        <w:t xml:space="preserve"> ao Recurso de Revisão interposto pelo Sr. Francisco Costa dos Santos, Prefeito Municipal de Carauari, exercício 2012</w:t>
      </w:r>
      <w:r w:rsidR="00D02CD6" w:rsidRPr="00F22F57">
        <w:rPr>
          <w:rFonts w:ascii="Arial Narrow" w:hAnsi="Arial Narrow" w:cs="Arial"/>
          <w:color w:val="000000"/>
          <w:sz w:val="24"/>
          <w:szCs w:val="24"/>
        </w:rPr>
        <w:t xml:space="preserve">; </w:t>
      </w:r>
      <w:r w:rsidR="00786FCE" w:rsidRPr="00F22F57">
        <w:rPr>
          <w:rFonts w:ascii="Arial Narrow" w:hAnsi="Arial Narrow" w:cs="Arial"/>
          <w:b/>
          <w:bCs/>
          <w:color w:val="000000"/>
          <w:sz w:val="24"/>
          <w:szCs w:val="24"/>
        </w:rPr>
        <w:t>8.3.</w:t>
      </w:r>
      <w:r w:rsidR="00D02CD6" w:rsidRPr="00F22F57">
        <w:rPr>
          <w:rFonts w:ascii="Arial Narrow" w:hAnsi="Arial Narrow" w:cs="Arial"/>
          <w:b/>
          <w:bCs/>
          <w:color w:val="000000"/>
          <w:sz w:val="24"/>
          <w:szCs w:val="24"/>
        </w:rPr>
        <w:t xml:space="preserve"> </w:t>
      </w:r>
      <w:r w:rsidR="00786FCE" w:rsidRPr="00F22F57">
        <w:rPr>
          <w:rFonts w:ascii="Arial Narrow" w:hAnsi="Arial Narrow" w:cs="Arial"/>
          <w:b/>
          <w:bCs/>
          <w:color w:val="000000"/>
          <w:sz w:val="24"/>
          <w:szCs w:val="24"/>
        </w:rPr>
        <w:t>Dar ciência</w:t>
      </w:r>
      <w:r w:rsidR="00786FCE" w:rsidRPr="00F22F57">
        <w:rPr>
          <w:rFonts w:ascii="Arial Narrow" w:hAnsi="Arial Narrow" w:cs="Arial"/>
          <w:color w:val="000000"/>
          <w:sz w:val="24"/>
          <w:szCs w:val="24"/>
        </w:rPr>
        <w:t xml:space="preserve"> ao Sr. Francisco Costa dos Santos, Prefeito Municipal de Carauari, exercício 2012, desta decisão</w:t>
      </w:r>
      <w:r w:rsidR="00D02CD6" w:rsidRPr="00F22F57">
        <w:rPr>
          <w:rFonts w:ascii="Arial Narrow" w:hAnsi="Arial Narrow" w:cs="Arial"/>
          <w:color w:val="000000"/>
          <w:sz w:val="24"/>
          <w:szCs w:val="24"/>
        </w:rPr>
        <w:t xml:space="preserve">; </w:t>
      </w:r>
      <w:r w:rsidR="00786FCE" w:rsidRPr="00F22F57">
        <w:rPr>
          <w:rFonts w:ascii="Arial Narrow" w:hAnsi="Arial Narrow" w:cs="Arial"/>
          <w:b/>
          <w:bCs/>
          <w:color w:val="000000"/>
          <w:sz w:val="24"/>
          <w:szCs w:val="24"/>
        </w:rPr>
        <w:t>8.4.</w:t>
      </w:r>
      <w:r w:rsidR="00D02CD6" w:rsidRPr="00F22F57">
        <w:rPr>
          <w:rFonts w:ascii="Arial Narrow" w:hAnsi="Arial Narrow" w:cs="Arial"/>
          <w:b/>
          <w:bCs/>
          <w:color w:val="000000"/>
          <w:sz w:val="24"/>
          <w:szCs w:val="24"/>
        </w:rPr>
        <w:t xml:space="preserve"> </w:t>
      </w:r>
      <w:r w:rsidR="00786FCE" w:rsidRPr="00F22F57">
        <w:rPr>
          <w:rFonts w:ascii="Arial Narrow" w:hAnsi="Arial Narrow" w:cs="Arial"/>
          <w:b/>
          <w:bCs/>
          <w:color w:val="000000"/>
          <w:sz w:val="24"/>
          <w:szCs w:val="24"/>
        </w:rPr>
        <w:t>Arquivar</w:t>
      </w:r>
      <w:r w:rsidR="00786FCE" w:rsidRPr="00F22F57">
        <w:rPr>
          <w:rFonts w:ascii="Arial Narrow" w:hAnsi="Arial Narrow" w:cs="Arial"/>
          <w:color w:val="000000"/>
          <w:sz w:val="24"/>
          <w:szCs w:val="24"/>
        </w:rPr>
        <w:t xml:space="preserve"> o processo por cumprimento de decisão.</w:t>
      </w:r>
      <w:r w:rsidR="00D02CD6" w:rsidRPr="00F22F57">
        <w:rPr>
          <w:rFonts w:ascii="Arial Narrow" w:hAnsi="Arial Narrow" w:cs="Arial"/>
          <w:color w:val="000000"/>
          <w:sz w:val="24"/>
          <w:szCs w:val="24"/>
        </w:rPr>
        <w:t xml:space="preserve"> </w:t>
      </w:r>
      <w:r w:rsidR="00786FCE" w:rsidRPr="00F22F57">
        <w:rPr>
          <w:rFonts w:ascii="Arial Narrow" w:hAnsi="Arial Narrow" w:cs="Arial"/>
          <w:b/>
          <w:sz w:val="24"/>
          <w:szCs w:val="24"/>
        </w:rPr>
        <w:t>Declaração de Impedimento:</w:t>
      </w:r>
      <w:r w:rsidR="00786FCE" w:rsidRPr="00F22F57">
        <w:rPr>
          <w:rFonts w:ascii="Arial Narrow" w:hAnsi="Arial Narrow" w:cs="Arial"/>
          <w:sz w:val="24"/>
          <w:szCs w:val="24"/>
        </w:rPr>
        <w:t xml:space="preserve"> </w:t>
      </w:r>
      <w:r w:rsidR="00786FCE" w:rsidRPr="00F22F57">
        <w:rPr>
          <w:rFonts w:ascii="Arial Narrow" w:hAnsi="Arial Narrow" w:cs="Arial"/>
          <w:noProof/>
          <w:sz w:val="24"/>
          <w:szCs w:val="24"/>
        </w:rPr>
        <w:t>Conselheiro Julio Cabral e  Érico Xavier Desterro e Silva (art. 65 do Regimento Interno).</w:t>
      </w:r>
      <w:r w:rsidR="00AD3481"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11.679/2021</w:t>
      </w:r>
      <w:r w:rsidR="00B52AD7" w:rsidRPr="00F22F57">
        <w:rPr>
          <w:rFonts w:ascii="Arial Narrow" w:hAnsi="Arial Narrow" w:cs="Arial"/>
          <w:color w:val="000000"/>
          <w:sz w:val="24"/>
          <w:szCs w:val="24"/>
        </w:rPr>
        <w:t xml:space="preserve"> - Prestação de Contas Anual </w:t>
      </w:r>
      <w:r w:rsidR="00AD3481" w:rsidRPr="00F22F57">
        <w:rPr>
          <w:rFonts w:ascii="Arial Narrow" w:hAnsi="Arial Narrow" w:cs="Arial"/>
          <w:sz w:val="24"/>
          <w:szCs w:val="24"/>
        </w:rPr>
        <w:t xml:space="preserve">do Fundo Municipal de Apoio à Pessoa com Deficiência - FMAPD, referente ao exercício de 2020, sob a responsabilidade da Sra. Maria da Conceição Sampaio Moura e da Sra. </w:t>
      </w:r>
      <w:proofErr w:type="spellStart"/>
      <w:r w:rsidR="00AD3481" w:rsidRPr="00F22F57">
        <w:rPr>
          <w:rFonts w:ascii="Arial Narrow" w:hAnsi="Arial Narrow" w:cs="Arial"/>
          <w:sz w:val="24"/>
          <w:szCs w:val="24"/>
        </w:rPr>
        <w:t>Susy</w:t>
      </w:r>
      <w:proofErr w:type="spellEnd"/>
      <w:r w:rsidR="00AD3481" w:rsidRPr="00F22F57">
        <w:rPr>
          <w:rFonts w:ascii="Arial Narrow" w:hAnsi="Arial Narrow" w:cs="Arial"/>
          <w:sz w:val="24"/>
          <w:szCs w:val="24"/>
        </w:rPr>
        <w:t xml:space="preserve"> Anne Sabino de Araújo. </w:t>
      </w:r>
      <w:r w:rsidR="00B52AD7" w:rsidRPr="00F22F57">
        <w:rPr>
          <w:rFonts w:ascii="Arial Narrow" w:hAnsi="Arial Narrow" w:cs="Arial"/>
          <w:b/>
          <w:color w:val="000000"/>
          <w:sz w:val="24"/>
          <w:szCs w:val="24"/>
        </w:rPr>
        <w:t>ACÓRDÃO Nº 843/2021: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4, da Resolução n.04/2002-TCE/AM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10.1. Julgar regular</w:t>
      </w:r>
      <w:r w:rsidR="00B52AD7" w:rsidRPr="00F22F57">
        <w:rPr>
          <w:rFonts w:ascii="Arial Narrow" w:hAnsi="Arial Narrow" w:cs="Arial"/>
          <w:color w:val="000000"/>
          <w:sz w:val="24"/>
          <w:szCs w:val="24"/>
        </w:rPr>
        <w:t xml:space="preserve"> a Prestação de Contas da </w:t>
      </w:r>
      <w:r w:rsidR="00B52AD7" w:rsidRPr="00F22F57">
        <w:rPr>
          <w:rFonts w:ascii="Arial Narrow" w:hAnsi="Arial Narrow" w:cs="Arial"/>
          <w:b/>
          <w:bCs/>
          <w:color w:val="000000"/>
          <w:sz w:val="24"/>
          <w:szCs w:val="24"/>
        </w:rPr>
        <w:t>Sra. Maria da Conceição Sampaio Moura</w:t>
      </w:r>
      <w:r w:rsidR="00B52AD7" w:rsidRPr="00F22F57">
        <w:rPr>
          <w:rFonts w:ascii="Arial Narrow" w:hAnsi="Arial Narrow" w:cs="Arial"/>
          <w:color w:val="000000"/>
          <w:sz w:val="24"/>
          <w:szCs w:val="24"/>
        </w:rPr>
        <w:t xml:space="preserve">, na qualidade de Secretária Municipal da SEMASDH e Gestora do FMDAC, no período de 01.01.2020 a 03.06.2020, e da </w:t>
      </w:r>
      <w:r w:rsidR="00B52AD7" w:rsidRPr="00F22F57">
        <w:rPr>
          <w:rFonts w:ascii="Arial Narrow" w:hAnsi="Arial Narrow" w:cs="Arial"/>
          <w:b/>
          <w:bCs/>
          <w:color w:val="000000"/>
          <w:sz w:val="24"/>
          <w:szCs w:val="24"/>
        </w:rPr>
        <w:t xml:space="preserve">Sra. </w:t>
      </w:r>
      <w:proofErr w:type="spellStart"/>
      <w:r w:rsidR="00B52AD7" w:rsidRPr="00F22F57">
        <w:rPr>
          <w:rFonts w:ascii="Arial Narrow" w:hAnsi="Arial Narrow" w:cs="Arial"/>
          <w:b/>
          <w:bCs/>
          <w:color w:val="000000"/>
          <w:sz w:val="24"/>
          <w:szCs w:val="24"/>
        </w:rPr>
        <w:t>Susy</w:t>
      </w:r>
      <w:proofErr w:type="spellEnd"/>
      <w:r w:rsidR="00B52AD7" w:rsidRPr="00F22F57">
        <w:rPr>
          <w:rFonts w:ascii="Arial Narrow" w:hAnsi="Arial Narrow" w:cs="Arial"/>
          <w:b/>
          <w:bCs/>
          <w:color w:val="000000"/>
          <w:sz w:val="24"/>
          <w:szCs w:val="24"/>
        </w:rPr>
        <w:t xml:space="preserve"> Anne Sabino de Araújo</w:t>
      </w:r>
      <w:r w:rsidR="00B52AD7" w:rsidRPr="00F22F57">
        <w:rPr>
          <w:rFonts w:ascii="Arial Narrow" w:hAnsi="Arial Narrow" w:cs="Arial"/>
          <w:color w:val="000000"/>
          <w:sz w:val="24"/>
          <w:szCs w:val="24"/>
        </w:rPr>
        <w:t xml:space="preserve">, titular da Pasta e Gestora do Fundo, no período de 04.06.2020 a 31.12.2020, na forma dos </w:t>
      </w:r>
      <w:proofErr w:type="spellStart"/>
      <w:r w:rsidR="00B52AD7" w:rsidRPr="00F22F57">
        <w:rPr>
          <w:rFonts w:ascii="Arial Narrow" w:hAnsi="Arial Narrow" w:cs="Arial"/>
          <w:color w:val="000000"/>
          <w:sz w:val="24"/>
          <w:szCs w:val="24"/>
        </w:rPr>
        <w:t>arts</w:t>
      </w:r>
      <w:proofErr w:type="spellEnd"/>
      <w:r w:rsidR="00B52AD7" w:rsidRPr="00F22F57">
        <w:rPr>
          <w:rFonts w:ascii="Arial Narrow" w:hAnsi="Arial Narrow" w:cs="Arial"/>
          <w:color w:val="000000"/>
          <w:sz w:val="24"/>
          <w:szCs w:val="24"/>
        </w:rPr>
        <w:t xml:space="preserve">.  </w:t>
      </w:r>
      <w:proofErr w:type="gramStart"/>
      <w:r w:rsidR="00B52AD7" w:rsidRPr="00F22F57">
        <w:rPr>
          <w:rFonts w:ascii="Arial Narrow" w:hAnsi="Arial Narrow" w:cs="Arial"/>
          <w:color w:val="000000"/>
          <w:sz w:val="24"/>
          <w:szCs w:val="24"/>
        </w:rPr>
        <w:t>22, inc.</w:t>
      </w:r>
      <w:proofErr w:type="gramEnd"/>
      <w:r w:rsidR="00B52AD7" w:rsidRPr="00F22F57">
        <w:rPr>
          <w:rFonts w:ascii="Arial Narrow" w:hAnsi="Arial Narrow" w:cs="Arial"/>
          <w:color w:val="000000"/>
          <w:sz w:val="24"/>
          <w:szCs w:val="24"/>
        </w:rPr>
        <w:t xml:space="preserve"> I, e 23 da Lei Estadual nº 2.423/96, dando quitação aos responsáveis declinados nos autos; </w:t>
      </w:r>
      <w:r w:rsidR="00B52AD7" w:rsidRPr="00F22F57">
        <w:rPr>
          <w:rFonts w:ascii="Arial Narrow" w:hAnsi="Arial Narrow" w:cs="Arial"/>
          <w:b/>
          <w:bCs/>
          <w:color w:val="000000"/>
          <w:sz w:val="24"/>
          <w:szCs w:val="24"/>
        </w:rPr>
        <w:t>10.2. Dar ciência</w:t>
      </w:r>
      <w:r w:rsidR="00B52AD7" w:rsidRPr="00F22F57">
        <w:rPr>
          <w:rFonts w:ascii="Arial Narrow" w:hAnsi="Arial Narrow" w:cs="Arial"/>
          <w:color w:val="000000"/>
          <w:sz w:val="24"/>
          <w:szCs w:val="24"/>
        </w:rPr>
        <w:t xml:space="preserve"> </w:t>
      </w:r>
      <w:proofErr w:type="gramStart"/>
      <w:r w:rsidR="00B52AD7" w:rsidRPr="00F22F57">
        <w:rPr>
          <w:rFonts w:ascii="Arial Narrow" w:hAnsi="Arial Narrow" w:cs="Arial"/>
          <w:color w:val="000000"/>
          <w:sz w:val="24"/>
          <w:szCs w:val="24"/>
        </w:rPr>
        <w:t>à</w:t>
      </w:r>
      <w:proofErr w:type="gramEnd"/>
      <w:r w:rsidR="00B52AD7" w:rsidRPr="00F22F57">
        <w:rPr>
          <w:rFonts w:ascii="Arial Narrow" w:hAnsi="Arial Narrow" w:cs="Arial"/>
          <w:color w:val="000000"/>
          <w:sz w:val="24"/>
          <w:szCs w:val="24"/>
        </w:rPr>
        <w:t xml:space="preserve"> Sra. Maria da Conceição Sampaio Moura, Secretária Municipal da SEMASDH e Gestora do FMDAC, no período de 01.01.2020 a 03.06.2020, e a Sra. </w:t>
      </w:r>
      <w:proofErr w:type="spellStart"/>
      <w:r w:rsidR="00B52AD7" w:rsidRPr="00F22F57">
        <w:rPr>
          <w:rFonts w:ascii="Arial Narrow" w:hAnsi="Arial Narrow" w:cs="Arial"/>
          <w:color w:val="000000"/>
          <w:sz w:val="24"/>
          <w:szCs w:val="24"/>
        </w:rPr>
        <w:t>Susy</w:t>
      </w:r>
      <w:proofErr w:type="spellEnd"/>
      <w:r w:rsidR="00B52AD7" w:rsidRPr="00F22F57">
        <w:rPr>
          <w:rFonts w:ascii="Arial Narrow" w:hAnsi="Arial Narrow" w:cs="Arial"/>
          <w:color w:val="000000"/>
          <w:sz w:val="24"/>
          <w:szCs w:val="24"/>
        </w:rPr>
        <w:t xml:space="preserve"> Anne Sabino de Araújo, titular da Pasta e Gestora do Fundo, no período de 04.06.2020 a 31.12.2020; </w:t>
      </w:r>
      <w:r w:rsidR="00B52AD7" w:rsidRPr="00F22F57">
        <w:rPr>
          <w:rFonts w:ascii="Arial Narrow" w:hAnsi="Arial Narrow" w:cs="Arial"/>
          <w:b/>
          <w:bCs/>
          <w:color w:val="000000"/>
          <w:sz w:val="24"/>
          <w:szCs w:val="24"/>
        </w:rPr>
        <w:lastRenderedPageBreak/>
        <w:t>10.3. Arquivar</w:t>
      </w:r>
      <w:r w:rsidR="00B52AD7" w:rsidRPr="00F22F57">
        <w:rPr>
          <w:rFonts w:ascii="Arial Narrow" w:hAnsi="Arial Narrow" w:cs="Arial"/>
          <w:color w:val="000000"/>
          <w:sz w:val="24"/>
          <w:szCs w:val="24"/>
        </w:rPr>
        <w:t xml:space="preserve"> o processo por cumprimento de decisão.</w:t>
      </w:r>
      <w:r w:rsidR="0032411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11.684/2021</w:t>
      </w:r>
      <w:r w:rsidR="00B52AD7" w:rsidRPr="00F22F57">
        <w:rPr>
          <w:rFonts w:ascii="Arial Narrow" w:hAnsi="Arial Narrow" w:cs="Arial"/>
          <w:color w:val="000000"/>
          <w:sz w:val="24"/>
          <w:szCs w:val="24"/>
        </w:rPr>
        <w:t xml:space="preserve"> - Prestação de Contas Anual </w:t>
      </w:r>
      <w:r w:rsidR="00251FCA" w:rsidRPr="00F22F57">
        <w:rPr>
          <w:rFonts w:ascii="Arial Narrow" w:hAnsi="Arial Narrow" w:cs="Arial"/>
          <w:sz w:val="24"/>
          <w:szCs w:val="24"/>
        </w:rPr>
        <w:t xml:space="preserve">do Fundo Municipal dos Direitos da Criança e do Adolescente - FMDCA, referente ao exercício de 2020, sob a responsabilidade da Sra. Maria da Conceição Sampaio Moura e da Sra. </w:t>
      </w:r>
      <w:proofErr w:type="spellStart"/>
      <w:r w:rsidR="00251FCA" w:rsidRPr="00F22F57">
        <w:rPr>
          <w:rFonts w:ascii="Arial Narrow" w:hAnsi="Arial Narrow" w:cs="Arial"/>
          <w:sz w:val="24"/>
          <w:szCs w:val="24"/>
        </w:rPr>
        <w:t>Susy</w:t>
      </w:r>
      <w:proofErr w:type="spellEnd"/>
      <w:r w:rsidR="00251FCA" w:rsidRPr="00F22F57">
        <w:rPr>
          <w:rFonts w:ascii="Arial Narrow" w:hAnsi="Arial Narrow" w:cs="Arial"/>
          <w:sz w:val="24"/>
          <w:szCs w:val="24"/>
        </w:rPr>
        <w:t xml:space="preserve"> Anne Sabino de Araújo</w:t>
      </w:r>
      <w:r w:rsidR="00251FCA"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ACÓRDÃO Nº 844/2021: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arts. 5º, II e 11, inciso III, alínea “a”, item 4, da Resolução n.04/2002-TCE/AM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sz w:val="24"/>
          <w:szCs w:val="24"/>
        </w:rPr>
        <w:t xml:space="preserve"> 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Conselheiro-Relator</w:t>
      </w:r>
      <w:r w:rsidR="00B52AD7" w:rsidRPr="00F22F57">
        <w:rPr>
          <w:rFonts w:ascii="Arial Narrow" w:hAnsi="Arial Narrow" w:cs="Arial"/>
          <w:bCs/>
          <w:noProof/>
          <w:sz w:val="24"/>
          <w:szCs w:val="24"/>
        </w:rPr>
        <w:t>,</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10.1. Julgar regular</w:t>
      </w:r>
      <w:r w:rsidR="00B52AD7" w:rsidRPr="00F22F57">
        <w:rPr>
          <w:rFonts w:ascii="Arial Narrow" w:hAnsi="Arial Narrow" w:cs="Arial"/>
          <w:color w:val="000000"/>
          <w:sz w:val="24"/>
          <w:szCs w:val="24"/>
        </w:rPr>
        <w:t xml:space="preserve"> a Prestação de Contas da </w:t>
      </w:r>
      <w:r w:rsidR="00B52AD7" w:rsidRPr="00F22F57">
        <w:rPr>
          <w:rFonts w:ascii="Arial Narrow" w:hAnsi="Arial Narrow" w:cs="Arial"/>
          <w:b/>
          <w:bCs/>
          <w:color w:val="000000"/>
          <w:sz w:val="24"/>
          <w:szCs w:val="24"/>
        </w:rPr>
        <w:t>Sra. Maria da Conceição Sampaio Moura</w:t>
      </w:r>
      <w:r w:rsidR="00B52AD7" w:rsidRPr="00F22F57">
        <w:rPr>
          <w:rFonts w:ascii="Arial Narrow" w:hAnsi="Arial Narrow" w:cs="Arial"/>
          <w:color w:val="000000"/>
          <w:sz w:val="24"/>
          <w:szCs w:val="24"/>
        </w:rPr>
        <w:t xml:space="preserve">, responsável pelo Fundo Municipal dos Direitos da Criança e do Adolescente - FMDCA, exercício financeiro de 2020, na qualidade de Secretária Municipal da SEMASDH e Gestora do FMDCA, no período de 01.01.2020 a 03.06.2020, e da </w:t>
      </w:r>
      <w:r w:rsidR="00B52AD7" w:rsidRPr="00F22F57">
        <w:rPr>
          <w:rFonts w:ascii="Arial Narrow" w:hAnsi="Arial Narrow" w:cs="Arial"/>
          <w:b/>
          <w:bCs/>
          <w:color w:val="000000"/>
          <w:sz w:val="24"/>
          <w:szCs w:val="24"/>
        </w:rPr>
        <w:t xml:space="preserve">Sra. </w:t>
      </w:r>
      <w:proofErr w:type="spellStart"/>
      <w:r w:rsidR="00B52AD7" w:rsidRPr="00F22F57">
        <w:rPr>
          <w:rFonts w:ascii="Arial Narrow" w:hAnsi="Arial Narrow" w:cs="Arial"/>
          <w:b/>
          <w:bCs/>
          <w:color w:val="000000"/>
          <w:sz w:val="24"/>
          <w:szCs w:val="24"/>
        </w:rPr>
        <w:t>Susy</w:t>
      </w:r>
      <w:proofErr w:type="spellEnd"/>
      <w:r w:rsidR="00B52AD7" w:rsidRPr="00F22F57">
        <w:rPr>
          <w:rFonts w:ascii="Arial Narrow" w:hAnsi="Arial Narrow" w:cs="Arial"/>
          <w:b/>
          <w:bCs/>
          <w:color w:val="000000"/>
          <w:sz w:val="24"/>
          <w:szCs w:val="24"/>
        </w:rPr>
        <w:t xml:space="preserve"> Anne Sabino de Araújo</w:t>
      </w:r>
      <w:r w:rsidR="00B52AD7" w:rsidRPr="00F22F57">
        <w:rPr>
          <w:rFonts w:ascii="Arial Narrow" w:hAnsi="Arial Narrow" w:cs="Arial"/>
          <w:color w:val="000000"/>
          <w:sz w:val="24"/>
          <w:szCs w:val="24"/>
        </w:rPr>
        <w:t xml:space="preserve">, titular da Pasta e Gestora do Fundo, no período de 04.06.2020 a 31.12.2020; </w:t>
      </w:r>
      <w:r w:rsidR="00B52AD7" w:rsidRPr="00F22F57">
        <w:rPr>
          <w:rFonts w:ascii="Arial Narrow" w:hAnsi="Arial Narrow" w:cs="Arial"/>
          <w:b/>
          <w:bCs/>
          <w:color w:val="000000"/>
          <w:sz w:val="24"/>
          <w:szCs w:val="24"/>
        </w:rPr>
        <w:t>10.2. Dar ciência</w:t>
      </w:r>
      <w:r w:rsidR="00B52AD7" w:rsidRPr="00F22F57">
        <w:rPr>
          <w:rFonts w:ascii="Arial Narrow" w:hAnsi="Arial Narrow" w:cs="Arial"/>
          <w:color w:val="000000"/>
          <w:sz w:val="24"/>
          <w:szCs w:val="24"/>
        </w:rPr>
        <w:t xml:space="preserve"> </w:t>
      </w:r>
      <w:proofErr w:type="gramStart"/>
      <w:r w:rsidR="00B52AD7" w:rsidRPr="00F22F57">
        <w:rPr>
          <w:rFonts w:ascii="Arial Narrow" w:hAnsi="Arial Narrow" w:cs="Arial"/>
          <w:color w:val="000000"/>
          <w:sz w:val="24"/>
          <w:szCs w:val="24"/>
        </w:rPr>
        <w:t>à</w:t>
      </w:r>
      <w:proofErr w:type="gramEnd"/>
      <w:r w:rsidR="00B52AD7" w:rsidRPr="00F22F57">
        <w:rPr>
          <w:rFonts w:ascii="Arial Narrow" w:hAnsi="Arial Narrow" w:cs="Arial"/>
          <w:color w:val="000000"/>
          <w:sz w:val="24"/>
          <w:szCs w:val="24"/>
        </w:rPr>
        <w:t xml:space="preserve"> Sra. Maria da Conceição Sampaio Moura, Secretária Municipal da SEMASDH e Gestora do FMDCA, no período de 01.01.2020 a 03.06.2020, e da Sra. </w:t>
      </w:r>
      <w:proofErr w:type="spellStart"/>
      <w:r w:rsidR="00B52AD7" w:rsidRPr="00F22F57">
        <w:rPr>
          <w:rFonts w:ascii="Arial Narrow" w:hAnsi="Arial Narrow" w:cs="Arial"/>
          <w:color w:val="000000"/>
          <w:sz w:val="24"/>
          <w:szCs w:val="24"/>
        </w:rPr>
        <w:t>Susy</w:t>
      </w:r>
      <w:proofErr w:type="spellEnd"/>
      <w:r w:rsidR="00B52AD7" w:rsidRPr="00F22F57">
        <w:rPr>
          <w:rFonts w:ascii="Arial Narrow" w:hAnsi="Arial Narrow" w:cs="Arial"/>
          <w:color w:val="000000"/>
          <w:sz w:val="24"/>
          <w:szCs w:val="24"/>
        </w:rPr>
        <w:t xml:space="preserve"> Anne Sabino de Araújo, titular da Pasta e Gestora do Fundo, no período de 04.06.2020 a 31.12.2020; </w:t>
      </w:r>
      <w:r w:rsidR="00B52AD7" w:rsidRPr="00F22F57">
        <w:rPr>
          <w:rFonts w:ascii="Arial Narrow" w:hAnsi="Arial Narrow" w:cs="Arial"/>
          <w:b/>
          <w:bCs/>
          <w:color w:val="000000"/>
          <w:sz w:val="24"/>
          <w:szCs w:val="24"/>
        </w:rPr>
        <w:t>10.3. Arquivar</w:t>
      </w:r>
      <w:r w:rsidR="00B52AD7" w:rsidRPr="00F22F57">
        <w:rPr>
          <w:rFonts w:ascii="Arial Narrow" w:hAnsi="Arial Narrow" w:cs="Arial"/>
          <w:color w:val="000000"/>
          <w:sz w:val="24"/>
          <w:szCs w:val="24"/>
        </w:rPr>
        <w:t xml:space="preserve"> o processo por cumprimento de decisão.</w:t>
      </w:r>
      <w:r w:rsidR="001A16CB"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12.537/2021 (Apensos: 12.484/2021, 12.480/2021, 12.482/2021, 12.481/2021 e 12.479/2021)</w:t>
      </w:r>
      <w:r w:rsidR="00B52AD7" w:rsidRPr="00F22F57">
        <w:rPr>
          <w:rFonts w:ascii="Arial Narrow" w:hAnsi="Arial Narrow" w:cs="Arial"/>
          <w:color w:val="000000"/>
          <w:sz w:val="24"/>
          <w:szCs w:val="24"/>
        </w:rPr>
        <w:t xml:space="preserve"> - Recurso de Revisão interposto pela Sra. </w:t>
      </w:r>
      <w:proofErr w:type="spellStart"/>
      <w:r w:rsidR="00B52AD7" w:rsidRPr="00F22F57">
        <w:rPr>
          <w:rFonts w:ascii="Arial Narrow" w:hAnsi="Arial Narrow" w:cs="Arial"/>
          <w:color w:val="000000"/>
          <w:sz w:val="24"/>
          <w:szCs w:val="24"/>
        </w:rPr>
        <w:t>Idage</w:t>
      </w:r>
      <w:proofErr w:type="spellEnd"/>
      <w:r w:rsidR="00B52AD7" w:rsidRPr="00F22F57">
        <w:rPr>
          <w:rFonts w:ascii="Arial Narrow" w:hAnsi="Arial Narrow" w:cs="Arial"/>
          <w:color w:val="000000"/>
          <w:sz w:val="24"/>
          <w:szCs w:val="24"/>
        </w:rPr>
        <w:t xml:space="preserve"> Maria </w:t>
      </w:r>
      <w:proofErr w:type="spellStart"/>
      <w:r w:rsidR="00B52AD7" w:rsidRPr="00F22F57">
        <w:rPr>
          <w:rFonts w:ascii="Arial Narrow" w:hAnsi="Arial Narrow" w:cs="Arial"/>
          <w:color w:val="000000"/>
          <w:sz w:val="24"/>
          <w:szCs w:val="24"/>
        </w:rPr>
        <w:t>Abrahim</w:t>
      </w:r>
      <w:proofErr w:type="spellEnd"/>
      <w:r w:rsidR="00B52AD7" w:rsidRPr="00F22F57">
        <w:rPr>
          <w:rFonts w:ascii="Arial Narrow" w:hAnsi="Arial Narrow" w:cs="Arial"/>
          <w:color w:val="000000"/>
          <w:sz w:val="24"/>
          <w:szCs w:val="24"/>
        </w:rPr>
        <w:t xml:space="preserve"> Fernandes, em face do Acórdão n° 899/2018-TCE-Tribunal Pleno, exarado nos autos do Processo n° 12.484/2021. </w:t>
      </w:r>
      <w:r w:rsidR="00B52AD7" w:rsidRPr="00F22F57">
        <w:rPr>
          <w:rFonts w:ascii="Arial Narrow" w:hAnsi="Arial Narrow" w:cs="Arial"/>
          <w:i/>
          <w:color w:val="000000"/>
          <w:sz w:val="24"/>
          <w:szCs w:val="24"/>
        </w:rPr>
        <w:t>CONCEDIDO VISTA DOS AUTOS AO EXCELENTÍSSIMO SENHOR CONSELHEIRO JÚLIO ASSIS CORRÊA PINHEIRO.</w:t>
      </w:r>
      <w:r w:rsidR="00034C16"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PROCESSO Nº 14.365/2021</w:t>
      </w:r>
      <w:r w:rsidR="00B52AD7" w:rsidRPr="00F22F57">
        <w:rPr>
          <w:rFonts w:ascii="Arial Narrow" w:hAnsi="Arial Narrow" w:cs="Arial"/>
          <w:color w:val="000000"/>
          <w:sz w:val="24"/>
          <w:szCs w:val="24"/>
        </w:rPr>
        <w:t xml:space="preserve"> - Consulta interposta pela Sra. </w:t>
      </w:r>
      <w:proofErr w:type="spellStart"/>
      <w:r w:rsidR="00B52AD7" w:rsidRPr="00F22F57">
        <w:rPr>
          <w:rFonts w:ascii="Arial Narrow" w:hAnsi="Arial Narrow" w:cs="Arial"/>
          <w:color w:val="000000"/>
          <w:sz w:val="24"/>
          <w:szCs w:val="24"/>
        </w:rPr>
        <w:t>Shadia</w:t>
      </w:r>
      <w:proofErr w:type="spellEnd"/>
      <w:r w:rsidR="00B52AD7" w:rsidRPr="00F22F57">
        <w:rPr>
          <w:rFonts w:ascii="Arial Narrow" w:hAnsi="Arial Narrow" w:cs="Arial"/>
          <w:color w:val="000000"/>
          <w:sz w:val="24"/>
          <w:szCs w:val="24"/>
        </w:rPr>
        <w:t xml:space="preserve"> </w:t>
      </w:r>
      <w:proofErr w:type="spellStart"/>
      <w:r w:rsidR="00B52AD7" w:rsidRPr="00F22F57">
        <w:rPr>
          <w:rFonts w:ascii="Arial Narrow" w:hAnsi="Arial Narrow" w:cs="Arial"/>
          <w:color w:val="000000"/>
          <w:sz w:val="24"/>
          <w:szCs w:val="24"/>
        </w:rPr>
        <w:t>Hussami</w:t>
      </w:r>
      <w:proofErr w:type="spellEnd"/>
      <w:r w:rsidR="00B52AD7" w:rsidRPr="00F22F57">
        <w:rPr>
          <w:rFonts w:ascii="Arial Narrow" w:hAnsi="Arial Narrow" w:cs="Arial"/>
          <w:color w:val="000000"/>
          <w:sz w:val="24"/>
          <w:szCs w:val="24"/>
        </w:rPr>
        <w:t xml:space="preserve"> </w:t>
      </w:r>
      <w:proofErr w:type="spellStart"/>
      <w:r w:rsidR="00B52AD7" w:rsidRPr="00F22F57">
        <w:rPr>
          <w:rFonts w:ascii="Arial Narrow" w:hAnsi="Arial Narrow" w:cs="Arial"/>
          <w:color w:val="000000"/>
          <w:sz w:val="24"/>
          <w:szCs w:val="24"/>
        </w:rPr>
        <w:t>Hauache</w:t>
      </w:r>
      <w:proofErr w:type="spellEnd"/>
      <w:r w:rsidR="00B52AD7" w:rsidRPr="00F22F57">
        <w:rPr>
          <w:rFonts w:ascii="Arial Narrow" w:hAnsi="Arial Narrow" w:cs="Arial"/>
          <w:color w:val="000000"/>
          <w:sz w:val="24"/>
          <w:szCs w:val="24"/>
        </w:rPr>
        <w:t xml:space="preserve"> </w:t>
      </w:r>
      <w:proofErr w:type="spellStart"/>
      <w:r w:rsidR="00B52AD7" w:rsidRPr="00F22F57">
        <w:rPr>
          <w:rFonts w:ascii="Arial Narrow" w:hAnsi="Arial Narrow" w:cs="Arial"/>
          <w:color w:val="000000"/>
          <w:sz w:val="24"/>
          <w:szCs w:val="24"/>
        </w:rPr>
        <w:t>Fraxe</w:t>
      </w:r>
      <w:proofErr w:type="spellEnd"/>
      <w:r w:rsidR="00B52AD7" w:rsidRPr="00F22F57">
        <w:rPr>
          <w:rFonts w:ascii="Arial Narrow" w:hAnsi="Arial Narrow" w:cs="Arial"/>
          <w:color w:val="000000"/>
          <w:sz w:val="24"/>
          <w:szCs w:val="24"/>
        </w:rPr>
        <w:t xml:space="preserve">, acerca de alteração contratual por mudança de um novo modelo de financiamento e devido aos novos parâmetros de estrutura física preconizados pela Política Nacional de Atenção </w:t>
      </w:r>
      <w:r w:rsidR="0084072A" w:rsidRPr="00F22F57">
        <w:rPr>
          <w:rFonts w:ascii="Arial Narrow" w:hAnsi="Arial Narrow" w:cs="Arial"/>
          <w:color w:val="000000"/>
          <w:sz w:val="24"/>
          <w:szCs w:val="24"/>
        </w:rPr>
        <w:t>Básica</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845/2021: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Conselheiro-Relator</w:t>
      </w:r>
      <w:r w:rsidR="00B52AD7" w:rsidRPr="00F22F57">
        <w:rPr>
          <w:rFonts w:ascii="Arial Narrow" w:hAnsi="Arial Narrow" w:cs="Arial"/>
          <w:bCs/>
          <w:noProof/>
          <w:sz w:val="24"/>
          <w:szCs w:val="24"/>
        </w:rPr>
        <w:t xml:space="preserve">, </w:t>
      </w:r>
      <w:r w:rsidR="00B52AD7" w:rsidRPr="00F22F57">
        <w:rPr>
          <w:rFonts w:ascii="Arial Narrow" w:hAnsi="Arial Narrow" w:cs="Arial"/>
          <w:b/>
          <w:noProof/>
          <w:sz w:val="24"/>
          <w:szCs w:val="24"/>
        </w:rPr>
        <w:t>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9.1. Conhecer </w:t>
      </w:r>
      <w:r w:rsidR="00B52AD7" w:rsidRPr="00F22F57">
        <w:rPr>
          <w:rFonts w:ascii="Arial Narrow" w:hAnsi="Arial Narrow" w:cs="Arial"/>
          <w:bCs/>
          <w:color w:val="000000"/>
          <w:sz w:val="24"/>
          <w:szCs w:val="24"/>
        </w:rPr>
        <w:t xml:space="preserve">da Consulta formulada pela Sra. </w:t>
      </w:r>
      <w:proofErr w:type="spellStart"/>
      <w:r w:rsidR="00B52AD7" w:rsidRPr="00F22F57">
        <w:rPr>
          <w:rFonts w:ascii="Arial Narrow" w:hAnsi="Arial Narrow" w:cs="Arial"/>
          <w:bCs/>
          <w:color w:val="000000"/>
          <w:sz w:val="24"/>
          <w:szCs w:val="24"/>
        </w:rPr>
        <w:t>Shadia</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Hussami</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Hauache</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Fraxe</w:t>
      </w:r>
      <w:proofErr w:type="spellEnd"/>
      <w:r w:rsidR="00B52AD7" w:rsidRPr="00F22F57">
        <w:rPr>
          <w:rFonts w:ascii="Arial Narrow" w:hAnsi="Arial Narrow" w:cs="Arial"/>
          <w:bCs/>
          <w:color w:val="000000"/>
          <w:sz w:val="24"/>
          <w:szCs w:val="24"/>
        </w:rPr>
        <w:t xml:space="preserve">; </w:t>
      </w:r>
      <w:r w:rsidR="00B52AD7" w:rsidRPr="00F22F57">
        <w:rPr>
          <w:rFonts w:ascii="Arial Narrow" w:hAnsi="Arial Narrow" w:cs="Arial"/>
          <w:b/>
          <w:color w:val="000000"/>
          <w:sz w:val="24"/>
          <w:szCs w:val="24"/>
        </w:rPr>
        <w:t xml:space="preserve">9.2. Responder </w:t>
      </w:r>
      <w:r w:rsidR="00B52AD7" w:rsidRPr="00F22F57">
        <w:rPr>
          <w:rFonts w:ascii="Arial Narrow" w:hAnsi="Arial Narrow" w:cs="Arial"/>
          <w:bCs/>
          <w:color w:val="000000"/>
          <w:sz w:val="24"/>
          <w:szCs w:val="24"/>
        </w:rPr>
        <w:t>a Consulta formulada, nos seguintes termos:</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9.2.1. </w:t>
      </w:r>
      <w:r w:rsidR="00B52AD7" w:rsidRPr="00F22F57">
        <w:rPr>
          <w:rFonts w:ascii="Arial Narrow" w:hAnsi="Arial Narrow" w:cs="Arial"/>
          <w:bCs/>
          <w:color w:val="000000"/>
          <w:sz w:val="24"/>
          <w:szCs w:val="24"/>
        </w:rPr>
        <w:t xml:space="preserve">Sim, é possível a alteração contratual na prorrogação de contrato, desde que não superiores a </w:t>
      </w:r>
      <w:proofErr w:type="gramStart"/>
      <w:r w:rsidR="00B52AD7" w:rsidRPr="00F22F57">
        <w:rPr>
          <w:rFonts w:ascii="Arial Narrow" w:hAnsi="Arial Narrow" w:cs="Arial"/>
          <w:bCs/>
          <w:color w:val="000000"/>
          <w:sz w:val="24"/>
          <w:szCs w:val="24"/>
        </w:rPr>
        <w:t>5</w:t>
      </w:r>
      <w:proofErr w:type="gramEnd"/>
      <w:r w:rsidR="00B52AD7" w:rsidRPr="00F22F57">
        <w:rPr>
          <w:rFonts w:ascii="Arial Narrow" w:hAnsi="Arial Narrow" w:cs="Arial"/>
          <w:bCs/>
          <w:color w:val="000000"/>
          <w:sz w:val="24"/>
          <w:szCs w:val="24"/>
        </w:rPr>
        <w:t xml:space="preserve"> (cinco) anos, decorrente de fato não sabido no início da contratação, com vistas a adequar os projetos de construção às novas diretrizes estabelecidas por portaria ministerial, atualizando o interesse da Administração Municipal ao novo modelo proposto pelo Governo Federal, sendo necessária a manutenção do equilíbrio econômico-financeiro da proposta (art. 65, I, alínea “d”, da Lei n.º 8.666/93, nos limites estabelecidos tanto pela Lei n.º 8.666/93 e Lei n.º 14.133/2021, a exaustiva exposição de motivos que determinaram a necessidade de alteração, vinculando tais dispositivos em tese ao caso concreto; </w:t>
      </w:r>
      <w:r w:rsidR="00B52AD7" w:rsidRPr="00F22F57">
        <w:rPr>
          <w:rFonts w:ascii="Arial Narrow" w:hAnsi="Arial Narrow" w:cs="Arial"/>
          <w:b/>
          <w:color w:val="000000"/>
          <w:sz w:val="24"/>
          <w:szCs w:val="24"/>
        </w:rPr>
        <w:t xml:space="preserve">9.2.2. </w:t>
      </w:r>
      <w:r w:rsidR="00B52AD7" w:rsidRPr="00F22F57">
        <w:rPr>
          <w:rFonts w:ascii="Arial Narrow" w:hAnsi="Arial Narrow" w:cs="Arial"/>
          <w:bCs/>
          <w:color w:val="000000"/>
          <w:sz w:val="24"/>
          <w:szCs w:val="24"/>
        </w:rPr>
        <w:t xml:space="preserve">Havendo necessidade de alteração qualitativa e quantitativa unilateral das condições originais contratadas de uma contratação complexa, a Lei admite a realização de acordo entre as partes caso não seja possível a revisão por preços unitários, respeitados os percentuais descritos na Lei Geral de Licitações, utilizando como supedâneo o art. 65, inciso I, alíneas “a” e “b” e inciso II, alínea “b” da lei de licitação antiga ou do art.124, inciso I (se for o caso), mas restabelecendo as relação o pactuada originalmente, na forma da alínea “d” , resguardando possível prejuízo do particular conforme o § 4º da Lei n.º 8.666/93 realizando termo aditivo para suprimir a quantidade de obra, reformular o projeto e valores, quando o caso concreto permitir; </w:t>
      </w:r>
      <w:r w:rsidR="00B52AD7" w:rsidRPr="00F22F57">
        <w:rPr>
          <w:rFonts w:ascii="Arial Narrow" w:hAnsi="Arial Narrow" w:cs="Arial"/>
          <w:b/>
          <w:color w:val="000000"/>
          <w:sz w:val="24"/>
          <w:szCs w:val="24"/>
        </w:rPr>
        <w:t xml:space="preserve">9.2.3. </w:t>
      </w:r>
      <w:r w:rsidR="00B52AD7" w:rsidRPr="00F22F57">
        <w:rPr>
          <w:rFonts w:ascii="Arial Narrow" w:hAnsi="Arial Narrow" w:cs="Arial"/>
          <w:bCs/>
          <w:color w:val="000000"/>
          <w:sz w:val="24"/>
          <w:szCs w:val="24"/>
        </w:rPr>
        <w:t xml:space="preserve">Os mesmos institutos mencionados anteriormente, vez que constituem o núcleo o instituto das alterações contratuais unilaterais determinadas pela Administração Pública, tais como proporcionalidade, economicidade, finalidade, eficiência etc., com acréscimo de manutenção das condições de contratação originárias e cláusulas </w:t>
      </w:r>
      <w:proofErr w:type="spellStart"/>
      <w:r w:rsidR="00B52AD7" w:rsidRPr="00F22F57">
        <w:rPr>
          <w:rFonts w:ascii="Arial Narrow" w:hAnsi="Arial Narrow" w:cs="Arial"/>
          <w:bCs/>
          <w:color w:val="000000"/>
          <w:sz w:val="24"/>
          <w:szCs w:val="24"/>
        </w:rPr>
        <w:t>editalícias</w:t>
      </w:r>
      <w:proofErr w:type="spellEnd"/>
      <w:r w:rsidR="00B52AD7" w:rsidRPr="00F22F57">
        <w:rPr>
          <w:rFonts w:ascii="Arial Narrow" w:hAnsi="Arial Narrow" w:cs="Arial"/>
          <w:bCs/>
          <w:color w:val="000000"/>
          <w:sz w:val="24"/>
          <w:szCs w:val="24"/>
        </w:rPr>
        <w:t xml:space="preserve"> do certame realizado e equilíbrio econômico para conferir segurança jurídica e estabilidade à relação contratual em crise decorrente da necessidade de alteração compulsória.</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9.3. Notificar </w:t>
      </w:r>
      <w:r w:rsidR="00B52AD7" w:rsidRPr="00F22F57">
        <w:rPr>
          <w:rFonts w:ascii="Arial Narrow" w:hAnsi="Arial Narrow" w:cs="Arial"/>
          <w:bCs/>
          <w:color w:val="000000"/>
          <w:sz w:val="24"/>
          <w:szCs w:val="24"/>
        </w:rPr>
        <w:t xml:space="preserve">a Sra. </w:t>
      </w:r>
      <w:proofErr w:type="spellStart"/>
      <w:r w:rsidR="00B52AD7" w:rsidRPr="00F22F57">
        <w:rPr>
          <w:rFonts w:ascii="Arial Narrow" w:hAnsi="Arial Narrow" w:cs="Arial"/>
          <w:bCs/>
          <w:color w:val="000000"/>
          <w:sz w:val="24"/>
          <w:szCs w:val="24"/>
        </w:rPr>
        <w:t>Shadia</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Hussami</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Hauache</w:t>
      </w:r>
      <w:proofErr w:type="spellEnd"/>
      <w:r w:rsidR="00B52AD7" w:rsidRPr="00F22F57">
        <w:rPr>
          <w:rFonts w:ascii="Arial Narrow" w:hAnsi="Arial Narrow" w:cs="Arial"/>
          <w:bCs/>
          <w:color w:val="000000"/>
          <w:sz w:val="24"/>
          <w:szCs w:val="24"/>
        </w:rPr>
        <w:t xml:space="preserve"> </w:t>
      </w:r>
      <w:proofErr w:type="spellStart"/>
      <w:r w:rsidR="00B52AD7" w:rsidRPr="00F22F57">
        <w:rPr>
          <w:rFonts w:ascii="Arial Narrow" w:hAnsi="Arial Narrow" w:cs="Arial"/>
          <w:bCs/>
          <w:color w:val="000000"/>
          <w:sz w:val="24"/>
          <w:szCs w:val="24"/>
        </w:rPr>
        <w:t>Fraxe</w:t>
      </w:r>
      <w:proofErr w:type="spellEnd"/>
      <w:r w:rsidR="00B52AD7" w:rsidRPr="00F22F57">
        <w:rPr>
          <w:rFonts w:ascii="Arial Narrow" w:hAnsi="Arial Narrow" w:cs="Arial"/>
          <w:bCs/>
          <w:color w:val="000000"/>
          <w:sz w:val="24"/>
          <w:szCs w:val="24"/>
        </w:rPr>
        <w:t xml:space="preserve">, dos termos </w:t>
      </w:r>
      <w:r w:rsidR="00B52AD7" w:rsidRPr="00F22F57">
        <w:rPr>
          <w:rFonts w:ascii="Arial Narrow" w:hAnsi="Arial Narrow" w:cs="Arial"/>
          <w:bCs/>
          <w:color w:val="000000"/>
          <w:sz w:val="24"/>
          <w:szCs w:val="24"/>
        </w:rPr>
        <w:lastRenderedPageBreak/>
        <w:t xml:space="preserve">da decisão, enviando cópia da mesma junto ao ato </w:t>
      </w:r>
      <w:proofErr w:type="spellStart"/>
      <w:r w:rsidR="00B52AD7" w:rsidRPr="00F22F57">
        <w:rPr>
          <w:rFonts w:ascii="Arial Narrow" w:hAnsi="Arial Narrow" w:cs="Arial"/>
          <w:bCs/>
          <w:color w:val="000000"/>
          <w:sz w:val="24"/>
          <w:szCs w:val="24"/>
        </w:rPr>
        <w:t>noficatório</w:t>
      </w:r>
      <w:proofErr w:type="spellEnd"/>
      <w:r w:rsidR="00B52AD7" w:rsidRPr="00F22F57">
        <w:rPr>
          <w:rFonts w:ascii="Arial Narrow" w:hAnsi="Arial Narrow" w:cs="Arial"/>
          <w:bCs/>
          <w:color w:val="000000"/>
          <w:sz w:val="24"/>
          <w:szCs w:val="24"/>
        </w:rPr>
        <w:t xml:space="preserve">; </w:t>
      </w:r>
      <w:r w:rsidR="00B52AD7" w:rsidRPr="00F22F57">
        <w:rPr>
          <w:rFonts w:ascii="Arial Narrow" w:hAnsi="Arial Narrow" w:cs="Arial"/>
          <w:b/>
          <w:color w:val="000000"/>
          <w:sz w:val="24"/>
          <w:szCs w:val="24"/>
        </w:rPr>
        <w:t xml:space="preserve">9.4. Arquivar </w:t>
      </w:r>
      <w:r w:rsidR="00B52AD7" w:rsidRPr="00F22F57">
        <w:rPr>
          <w:rFonts w:ascii="Arial Narrow" w:hAnsi="Arial Narrow" w:cs="Arial"/>
          <w:bCs/>
          <w:color w:val="000000"/>
          <w:sz w:val="24"/>
          <w:szCs w:val="24"/>
        </w:rPr>
        <w:t xml:space="preserve">o processo, </w:t>
      </w:r>
      <w:proofErr w:type="gramStart"/>
      <w:r w:rsidR="00B52AD7" w:rsidRPr="00F22F57">
        <w:rPr>
          <w:rFonts w:ascii="Arial Narrow" w:hAnsi="Arial Narrow" w:cs="Arial"/>
          <w:bCs/>
          <w:color w:val="000000"/>
          <w:sz w:val="24"/>
          <w:szCs w:val="24"/>
        </w:rPr>
        <w:t>após</w:t>
      </w:r>
      <w:proofErr w:type="gramEnd"/>
      <w:r w:rsidR="00B52AD7" w:rsidRPr="00F22F57">
        <w:rPr>
          <w:rFonts w:ascii="Arial Narrow" w:hAnsi="Arial Narrow" w:cs="Arial"/>
          <w:bCs/>
          <w:color w:val="000000"/>
          <w:sz w:val="24"/>
          <w:szCs w:val="24"/>
        </w:rPr>
        <w:t xml:space="preserve"> cumprida a decisão.</w:t>
      </w:r>
      <w:r w:rsidR="00034C16" w:rsidRPr="00F22F57">
        <w:rPr>
          <w:rFonts w:ascii="Arial Narrow" w:hAnsi="Arial Narrow" w:cs="Arial"/>
          <w:bCs/>
          <w:color w:val="000000"/>
          <w:sz w:val="24"/>
          <w:szCs w:val="24"/>
        </w:rPr>
        <w:t xml:space="preserve"> </w:t>
      </w:r>
      <w:r w:rsidR="00B52AD7" w:rsidRPr="00F22F57">
        <w:rPr>
          <w:rFonts w:ascii="Arial Narrow" w:hAnsi="Arial Narrow" w:cs="Arial"/>
          <w:b/>
          <w:color w:val="000000"/>
          <w:sz w:val="24"/>
          <w:szCs w:val="24"/>
        </w:rPr>
        <w:t>CONSELHEIRO-RELATOR CONVOCADO: MÁRIO JOSÉ DE MORAES COSTA FILHO.</w:t>
      </w:r>
      <w:r w:rsidR="00DF30B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14.448/2020 (Apenso: 10.985/2018)</w:t>
      </w:r>
      <w:r w:rsidR="00B52AD7" w:rsidRPr="00F22F57">
        <w:rPr>
          <w:rFonts w:ascii="Arial Narrow" w:hAnsi="Arial Narrow" w:cs="Arial"/>
          <w:color w:val="000000"/>
          <w:sz w:val="24"/>
          <w:szCs w:val="24"/>
        </w:rPr>
        <w:t xml:space="preserve"> - Recurso de Reconsideração interposto pela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em face do Acórdão n° 86/2020-TCE-Tribunal Pleno, exarado nos autos do Processo n° 10.985/2018. </w:t>
      </w:r>
      <w:r w:rsidR="00B52AD7" w:rsidRPr="00F22F57">
        <w:rPr>
          <w:rFonts w:ascii="Arial Narrow" w:hAnsi="Arial Narrow" w:cs="Arial"/>
          <w:b/>
          <w:color w:val="000000"/>
          <w:sz w:val="24"/>
          <w:szCs w:val="24"/>
        </w:rPr>
        <w:t xml:space="preserve">Advogado: </w:t>
      </w:r>
      <w:r w:rsidR="00B52AD7" w:rsidRPr="00F22F57">
        <w:rPr>
          <w:rFonts w:ascii="Arial Narrow" w:hAnsi="Arial Narrow" w:cs="Arial"/>
          <w:bCs/>
          <w:color w:val="000000"/>
          <w:sz w:val="24"/>
          <w:szCs w:val="24"/>
        </w:rPr>
        <w:t>Cristian Renner Albuquerque Martins - OAB/AM 11418.</w:t>
      </w:r>
      <w:r w:rsidR="00B52AD7" w:rsidRPr="00F22F57">
        <w:rPr>
          <w:rFonts w:ascii="Arial Narrow" w:hAnsi="Arial Narrow" w:cs="Arial"/>
          <w:b/>
          <w:color w:val="000000"/>
          <w:sz w:val="24"/>
          <w:szCs w:val="24"/>
        </w:rPr>
        <w:t xml:space="preserve"> ACÓRDÃO Nº 846/2021: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III, alínea“f”, item 2,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o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Conselheiro Convocado e 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 xml:space="preserve">8.1. Conhecer </w:t>
      </w:r>
      <w:r w:rsidR="00B52AD7" w:rsidRPr="00F22F57">
        <w:rPr>
          <w:rFonts w:ascii="Arial Narrow" w:hAnsi="Arial Narrow" w:cs="Arial"/>
          <w:color w:val="000000"/>
          <w:sz w:val="24"/>
          <w:szCs w:val="24"/>
        </w:rPr>
        <w:t xml:space="preserve">do Recurso de Reconsideração, interposto pelo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em face do Acórdão n.º 86/2020–TCE–Tribunal Pleno, tendo em vista o atendimento dos requisitos do art. 145, da Resolução nº 04/2002-TCE/AM;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8.2. Dar Provimento Parcial</w:t>
      </w:r>
      <w:r w:rsidR="00B52AD7" w:rsidRPr="00F22F57">
        <w:rPr>
          <w:rFonts w:ascii="Arial Narrow" w:hAnsi="Arial Narrow" w:cs="Arial"/>
          <w:color w:val="000000"/>
          <w:sz w:val="24"/>
          <w:szCs w:val="24"/>
        </w:rPr>
        <w:t xml:space="preserve"> ao Recurso de Reconsideração interposto pelo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para efeitos de reformar o Acórdão nº 86/2020-TCE-Tribunal Pleno, no seguinte sentido: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 xml:space="preserve">8.2.1. </w:t>
      </w:r>
      <w:r w:rsidR="00B52AD7" w:rsidRPr="00F22F57">
        <w:rPr>
          <w:rFonts w:ascii="Arial Narrow" w:hAnsi="Arial Narrow" w:cs="Arial"/>
          <w:color w:val="000000"/>
          <w:sz w:val="24"/>
          <w:szCs w:val="24"/>
        </w:rPr>
        <w:t>O item 10.1 passa a ter a seguinte redação: Julgar regular com ressalvas a Prestação de Contas Anual da Câmara Municipal de Nova Olinda do Norte,</w:t>
      </w:r>
      <w:r w:rsidRPr="00F22F57">
        <w:rPr>
          <w:rFonts w:ascii="Arial Narrow" w:hAnsi="Arial Narrow" w:cs="Arial"/>
          <w:color w:val="000000"/>
          <w:sz w:val="24"/>
          <w:szCs w:val="24"/>
        </w:rPr>
        <w:t xml:space="preserve"> </w:t>
      </w:r>
      <w:r w:rsidR="00B52AD7" w:rsidRPr="00F22F57">
        <w:rPr>
          <w:rFonts w:ascii="Arial Narrow" w:hAnsi="Arial Narrow" w:cs="Arial"/>
          <w:color w:val="000000"/>
          <w:sz w:val="24"/>
          <w:szCs w:val="24"/>
        </w:rPr>
        <w:t xml:space="preserve">referente ao exercício de 2017, </w:t>
      </w:r>
      <w:proofErr w:type="gramStart"/>
      <w:r w:rsidR="00B52AD7" w:rsidRPr="00F22F57">
        <w:rPr>
          <w:rFonts w:ascii="Arial Narrow" w:hAnsi="Arial Narrow" w:cs="Arial"/>
          <w:color w:val="000000"/>
          <w:sz w:val="24"/>
          <w:szCs w:val="24"/>
        </w:rPr>
        <w:t>sob responsabilidade</w:t>
      </w:r>
      <w:proofErr w:type="gramEnd"/>
      <w:r w:rsidR="00B52AD7" w:rsidRPr="00F22F57">
        <w:rPr>
          <w:rFonts w:ascii="Arial Narrow" w:hAnsi="Arial Narrow" w:cs="Arial"/>
          <w:color w:val="000000"/>
          <w:sz w:val="24"/>
          <w:szCs w:val="24"/>
        </w:rPr>
        <w:t xml:space="preserve"> do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Presidente da Câmara à época, nos termos dos art. 22, II, da Lei n. 2.423/96 e art. 188, § 1º, II, da Resolução 04/02-TCE/AM;</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 xml:space="preserve">8.2.2. </w:t>
      </w:r>
      <w:r w:rsidR="00B52AD7" w:rsidRPr="00F22F57">
        <w:rPr>
          <w:rFonts w:ascii="Arial Narrow" w:hAnsi="Arial Narrow" w:cs="Arial"/>
          <w:color w:val="000000"/>
          <w:sz w:val="24"/>
          <w:szCs w:val="24"/>
        </w:rPr>
        <w:t>Que seja excluída a multa do item 10.2, considerando o saneamento da impropriedade, conforme debatido no tópico 01 do Relatório/Voto;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 xml:space="preserve">8.2.3. </w:t>
      </w:r>
      <w:r w:rsidR="00B52AD7" w:rsidRPr="00F22F57">
        <w:rPr>
          <w:rFonts w:ascii="Arial Narrow" w:hAnsi="Arial Narrow" w:cs="Arial"/>
          <w:color w:val="000000"/>
          <w:sz w:val="24"/>
          <w:szCs w:val="24"/>
        </w:rPr>
        <w:t xml:space="preserve">O item </w:t>
      </w:r>
      <w:r w:rsidR="00B52AD7" w:rsidRPr="00F22F57">
        <w:rPr>
          <w:rFonts w:ascii="Arial Narrow" w:hAnsi="Arial Narrow" w:cs="Arial"/>
          <w:b/>
          <w:bCs/>
          <w:color w:val="000000"/>
          <w:sz w:val="24"/>
          <w:szCs w:val="24"/>
        </w:rPr>
        <w:t>10.3</w:t>
      </w:r>
      <w:r w:rsidR="00B52AD7" w:rsidRPr="00F22F57">
        <w:rPr>
          <w:rFonts w:ascii="Arial Narrow" w:hAnsi="Arial Narrow" w:cs="Arial"/>
          <w:color w:val="000000"/>
          <w:sz w:val="24"/>
          <w:szCs w:val="24"/>
        </w:rPr>
        <w:t xml:space="preserve"> passa a ter a seguinte redação: Aplicar multa ao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Presidente da Câmara Municipal de Nova Olinda do Norte, exercício 2017, no valor de R$ 4.000,00 (quatro mil reais), com fulcro no art. 54, inciso VII, da Lei Orgânica deste Tribunal de Contas (Lei nº 2423/1996), em razão da subsistência da impropriedade 02, “b”, do Relatório/Voto.</w:t>
      </w:r>
      <w:r w:rsidR="00B52AD7" w:rsidRPr="00F22F57">
        <w:rPr>
          <w:rFonts w:ascii="Arial Narrow" w:hAnsi="Arial Narrow" w:cs="Arial"/>
          <w:b/>
          <w:color w:val="000000"/>
          <w:sz w:val="24"/>
          <w:szCs w:val="24"/>
        </w:rPr>
        <w:t xml:space="preserve"> </w:t>
      </w:r>
      <w:r w:rsidR="00B52AD7" w:rsidRPr="00F22F57">
        <w:rPr>
          <w:rFonts w:ascii="Arial Narrow" w:hAnsi="Arial Narrow" w:cs="Arial"/>
          <w:b/>
          <w:bCs/>
          <w:color w:val="000000"/>
          <w:sz w:val="24"/>
          <w:szCs w:val="24"/>
        </w:rPr>
        <w:t>10.3.1.</w:t>
      </w:r>
      <w:r w:rsidR="00B52AD7" w:rsidRPr="00F22F57">
        <w:rPr>
          <w:rFonts w:ascii="Arial Narrow" w:hAnsi="Arial Narrow" w:cs="Arial"/>
          <w:color w:val="000000"/>
          <w:sz w:val="24"/>
          <w:szCs w:val="24"/>
        </w:rPr>
        <w:t xml:space="preserve"> Fixar o prazo de 30 (trinta) dias para que o responsável proceda com o recolhimento da multa para o Cofre Estadual através de DAR avulso extraído do sítio eletrônico da SEFAZ/AM, sob </w:t>
      </w:r>
      <w:proofErr w:type="gramStart"/>
      <w:r w:rsidR="00B52AD7" w:rsidRPr="00F22F57">
        <w:rPr>
          <w:rFonts w:ascii="Arial Narrow" w:hAnsi="Arial Narrow" w:cs="Arial"/>
          <w:color w:val="000000"/>
          <w:sz w:val="24"/>
          <w:szCs w:val="24"/>
        </w:rPr>
        <w:t>o código 5508 - Multas aplicadas pelo TCE/AM - Fundo de Apoio</w:t>
      </w:r>
      <w:proofErr w:type="gramEnd"/>
      <w:r w:rsidR="00B52AD7" w:rsidRPr="00F22F57">
        <w:rPr>
          <w:rFonts w:ascii="Arial Narrow" w:hAnsi="Arial Narrow" w:cs="Arial"/>
          <w:color w:val="000000"/>
          <w:sz w:val="24"/>
          <w:szCs w:val="24"/>
        </w:rPr>
        <w:t xml:space="preserve"> ao Exercício do Controle Externo - FAECE, devendo a responsável comprovar o recolhimento perante este Tribunal de Contas, nos termos do art. 72, III, “a” da Lei n. 2.423/1996 c/c o art. 169, I da Resolução n. 04/2002-TCE/AM, condição imprescindível para emissão do Termo de Quitação. O não adimplemento dessa obrigação pecuniária no prazo legal importará na continuidade da cobrança administrativa ou judicial do título executivo; </w:t>
      </w:r>
      <w:r w:rsidR="00B52AD7" w:rsidRPr="00F22F57">
        <w:rPr>
          <w:rFonts w:ascii="Arial Narrow" w:hAnsi="Arial Narrow" w:cs="Arial"/>
          <w:b/>
          <w:bCs/>
          <w:color w:val="000000"/>
          <w:sz w:val="24"/>
          <w:szCs w:val="24"/>
        </w:rPr>
        <w:t>10.3.2.</w:t>
      </w:r>
      <w:r w:rsidR="00B52AD7" w:rsidRPr="00F22F57">
        <w:rPr>
          <w:rFonts w:ascii="Arial Narrow" w:hAnsi="Arial Narrow" w:cs="Arial"/>
          <w:color w:val="000000"/>
          <w:sz w:val="24"/>
          <w:szCs w:val="24"/>
        </w:rPr>
        <w:t xml:space="preserve"> Autorizar a instauração de inscrição do débito na Dívida Ativa do Estado e instauração de cobrança executiva, no caso de não recolhimento dos valores da condenação, </w:t>
      </w:r>
      <w:proofErr w:type="spellStart"/>
      <w:r w:rsidR="00B52AD7" w:rsidRPr="00F22F57">
        <w:rPr>
          <w:rFonts w:ascii="Arial Narrow" w:hAnsi="Arial Narrow" w:cs="Arial"/>
          <w:color w:val="000000"/>
          <w:sz w:val="24"/>
          <w:szCs w:val="24"/>
        </w:rPr>
        <w:t>ex</w:t>
      </w:r>
      <w:proofErr w:type="spellEnd"/>
      <w:r w:rsidR="00B52AD7" w:rsidRPr="00F22F57">
        <w:rPr>
          <w:rFonts w:ascii="Arial Narrow" w:hAnsi="Arial Narrow" w:cs="Arial"/>
          <w:color w:val="000000"/>
          <w:sz w:val="24"/>
          <w:szCs w:val="24"/>
        </w:rPr>
        <w:t xml:space="preserve"> vi do art. 173 do Regimento Interno deste Tribunal de Contas. </w:t>
      </w:r>
      <w:r w:rsidR="00B52AD7" w:rsidRPr="00F22F57">
        <w:rPr>
          <w:rFonts w:ascii="Arial Narrow" w:hAnsi="Arial Narrow" w:cs="Arial"/>
          <w:b/>
          <w:bCs/>
          <w:color w:val="000000"/>
          <w:sz w:val="24"/>
          <w:szCs w:val="24"/>
        </w:rPr>
        <w:t xml:space="preserve">8.2.4. </w:t>
      </w:r>
      <w:r w:rsidR="00B52AD7" w:rsidRPr="00F22F57">
        <w:rPr>
          <w:rFonts w:ascii="Arial Narrow" w:hAnsi="Arial Narrow" w:cs="Arial"/>
          <w:color w:val="000000"/>
          <w:sz w:val="24"/>
          <w:szCs w:val="24"/>
        </w:rPr>
        <w:t xml:space="preserve">Manter os demais </w:t>
      </w:r>
      <w:proofErr w:type="gramStart"/>
      <w:r w:rsidR="00B52AD7" w:rsidRPr="00F22F57">
        <w:rPr>
          <w:rFonts w:ascii="Arial Narrow" w:hAnsi="Arial Narrow" w:cs="Arial"/>
          <w:color w:val="000000"/>
          <w:sz w:val="24"/>
          <w:szCs w:val="24"/>
        </w:rPr>
        <w:t>itens.</w:t>
      </w:r>
      <w:proofErr w:type="gramEnd"/>
      <w:r w:rsidR="00B52AD7" w:rsidRPr="00F22F57">
        <w:rPr>
          <w:rFonts w:ascii="Arial Narrow" w:hAnsi="Arial Narrow" w:cs="Arial"/>
          <w:b/>
          <w:bCs/>
          <w:color w:val="000000"/>
          <w:sz w:val="24"/>
          <w:szCs w:val="24"/>
        </w:rPr>
        <w:t>8.3. Dar ciência</w:t>
      </w:r>
      <w:r w:rsidR="00B52AD7" w:rsidRPr="00F22F57">
        <w:rPr>
          <w:rFonts w:ascii="Arial Narrow" w:hAnsi="Arial Narrow" w:cs="Arial"/>
          <w:color w:val="000000"/>
          <w:sz w:val="24"/>
          <w:szCs w:val="24"/>
        </w:rPr>
        <w:t xml:space="preserve"> ao Sr. </w:t>
      </w:r>
      <w:proofErr w:type="spellStart"/>
      <w:r w:rsidR="00B52AD7" w:rsidRPr="00F22F57">
        <w:rPr>
          <w:rFonts w:ascii="Arial Narrow" w:hAnsi="Arial Narrow" w:cs="Arial"/>
          <w:color w:val="000000"/>
          <w:sz w:val="24"/>
          <w:szCs w:val="24"/>
        </w:rPr>
        <w:t>Francelin</w:t>
      </w:r>
      <w:proofErr w:type="spellEnd"/>
      <w:r w:rsidR="00B52AD7" w:rsidRPr="00F22F57">
        <w:rPr>
          <w:rFonts w:ascii="Arial Narrow" w:hAnsi="Arial Narrow" w:cs="Arial"/>
          <w:color w:val="000000"/>
          <w:sz w:val="24"/>
          <w:szCs w:val="24"/>
        </w:rPr>
        <w:t xml:space="preserve"> Mendes dos Santos e ao seu patrono, bem como aos demais interessados, sobre o deslinde do feito.</w:t>
      </w:r>
      <w:r w:rsidR="00857431"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10.497/2021 (Apensos: 14.064/2017 e 14.973/2018)</w:t>
      </w:r>
      <w:r w:rsidR="00B52AD7" w:rsidRPr="00F22F57">
        <w:rPr>
          <w:rFonts w:ascii="Arial Narrow" w:hAnsi="Arial Narrow" w:cs="Arial"/>
          <w:color w:val="000000"/>
          <w:sz w:val="24"/>
          <w:szCs w:val="24"/>
        </w:rPr>
        <w:t xml:space="preserve"> - Recurso </w:t>
      </w:r>
      <w:r w:rsidR="00CC130D" w:rsidRPr="00F22F57">
        <w:rPr>
          <w:rFonts w:ascii="Arial Narrow" w:hAnsi="Arial Narrow" w:cs="Arial"/>
          <w:color w:val="000000"/>
          <w:sz w:val="24"/>
          <w:szCs w:val="24"/>
        </w:rPr>
        <w:t>de Revisão</w:t>
      </w:r>
      <w:r w:rsidR="00B52AD7" w:rsidRPr="00F22F57">
        <w:rPr>
          <w:rFonts w:ascii="Arial Narrow" w:hAnsi="Arial Narrow" w:cs="Arial"/>
          <w:color w:val="000000"/>
          <w:sz w:val="24"/>
          <w:szCs w:val="24"/>
        </w:rPr>
        <w:t xml:space="preserve"> interposto pelo Sr. Sebastião Araújo Magalhães, em face da Decisão n° 1583/2019-TCE-Primeira Câmara, exarada nos autos do Processo n° 14.973/2018.</w:t>
      </w:r>
      <w:r w:rsidR="00CC130D" w:rsidRPr="00F22F57">
        <w:rPr>
          <w:rFonts w:ascii="Arial Narrow" w:hAnsi="Arial Narrow" w:cs="Arial"/>
          <w:color w:val="000000"/>
          <w:sz w:val="24"/>
          <w:szCs w:val="24"/>
        </w:rPr>
        <w:t xml:space="preserve"> </w:t>
      </w:r>
      <w:r w:rsidR="00CC130D" w:rsidRPr="00F22F57">
        <w:rPr>
          <w:rFonts w:ascii="Arial Narrow" w:hAnsi="Arial Narrow" w:cs="Arial"/>
          <w:b/>
          <w:color w:val="000000"/>
          <w:sz w:val="24"/>
          <w:szCs w:val="24"/>
        </w:rPr>
        <w:t xml:space="preserve">Advogado: </w:t>
      </w:r>
      <w:r w:rsidR="00CC130D" w:rsidRPr="00F22F57">
        <w:rPr>
          <w:rFonts w:ascii="Arial Narrow" w:hAnsi="Arial Narrow" w:cs="Arial"/>
          <w:bCs/>
          <w:color w:val="000000"/>
          <w:sz w:val="24"/>
          <w:szCs w:val="24"/>
        </w:rPr>
        <w:t>Jackson Gama Feitosa – OAB/AM 14.766.</w:t>
      </w:r>
      <w:r w:rsidR="00CC130D"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ACÓRDÃO Nº 859/2021:</w:t>
      </w:r>
      <w:r w:rsidR="00CC130D" w:rsidRPr="00F22F57">
        <w:rPr>
          <w:rFonts w:ascii="Arial Narrow" w:hAnsi="Arial Narrow" w:cs="Arial"/>
          <w:b/>
          <w:color w:val="000000"/>
          <w:sz w:val="24"/>
          <w:szCs w:val="24"/>
        </w:rPr>
        <w:t xml:space="preserve"> </w:t>
      </w:r>
      <w:r w:rsidR="00B32539" w:rsidRPr="00F22F57">
        <w:rPr>
          <w:rFonts w:ascii="Arial Narrow" w:hAnsi="Arial Narrow" w:cs="Arial"/>
          <w:sz w:val="24"/>
          <w:szCs w:val="24"/>
        </w:rPr>
        <w:t xml:space="preserve">Vistos, relatados e discutidos estes autos acima identificados, </w:t>
      </w:r>
      <w:r w:rsidR="00B32539" w:rsidRPr="00F22F57">
        <w:rPr>
          <w:rFonts w:ascii="Arial Narrow" w:hAnsi="Arial Narrow" w:cs="Arial"/>
          <w:b/>
          <w:sz w:val="24"/>
          <w:szCs w:val="24"/>
        </w:rPr>
        <w:t xml:space="preserve">ACORDAM </w:t>
      </w:r>
      <w:proofErr w:type="gramStart"/>
      <w:r w:rsidR="00B32539" w:rsidRPr="00F22F57">
        <w:rPr>
          <w:rFonts w:ascii="Arial Narrow" w:hAnsi="Arial Narrow" w:cs="Arial"/>
          <w:sz w:val="24"/>
          <w:szCs w:val="24"/>
        </w:rPr>
        <w:t>os Excelentíssimos</w:t>
      </w:r>
      <w:proofErr w:type="gramEnd"/>
      <w:r w:rsidR="00B32539" w:rsidRPr="00F22F57">
        <w:rPr>
          <w:rFonts w:ascii="Arial Narrow" w:hAnsi="Arial Narrow" w:cs="Arial"/>
          <w:sz w:val="24"/>
          <w:szCs w:val="24"/>
        </w:rPr>
        <w:t xml:space="preserve"> Senhores Conselheiros do Tribunal de Contas do Estado do Amazonas, reunidos em Sessão </w:t>
      </w:r>
      <w:r w:rsidR="00B32539" w:rsidRPr="00F22F57">
        <w:rPr>
          <w:rFonts w:ascii="Arial Narrow" w:hAnsi="Arial Narrow" w:cs="Arial"/>
          <w:noProof/>
          <w:sz w:val="24"/>
          <w:szCs w:val="24"/>
        </w:rPr>
        <w:t>do</w:t>
      </w:r>
      <w:r w:rsidR="00B32539" w:rsidRPr="00F22F57">
        <w:rPr>
          <w:rFonts w:ascii="Arial Narrow" w:hAnsi="Arial Narrow" w:cs="Arial"/>
          <w:sz w:val="24"/>
          <w:szCs w:val="24"/>
        </w:rPr>
        <w:t xml:space="preserve"> </w:t>
      </w:r>
      <w:r w:rsidR="00B32539" w:rsidRPr="00F22F57">
        <w:rPr>
          <w:rFonts w:ascii="Arial Narrow" w:hAnsi="Arial Narrow" w:cs="Arial"/>
          <w:b/>
          <w:noProof/>
          <w:sz w:val="24"/>
          <w:szCs w:val="24"/>
        </w:rPr>
        <w:t>Tribunal Pleno</w:t>
      </w:r>
      <w:r w:rsidR="00B32539" w:rsidRPr="00F22F57">
        <w:rPr>
          <w:rFonts w:ascii="Arial Narrow" w:hAnsi="Arial Narrow" w:cs="Arial"/>
          <w:sz w:val="24"/>
          <w:szCs w:val="24"/>
        </w:rPr>
        <w:t>, no exercício da competência atribuída</w:t>
      </w:r>
      <w:r w:rsidR="00B32539" w:rsidRPr="00F22F57">
        <w:rPr>
          <w:rFonts w:ascii="Arial Narrow" w:hAnsi="Arial Narrow" w:cs="Arial"/>
          <w:noProof/>
          <w:sz w:val="24"/>
          <w:szCs w:val="24"/>
        </w:rPr>
        <w:t xml:space="preserve"> pelo art.11, III, alínea “f”, item 3, da Resolução nº 04/2002-TCE/AM</w:t>
      </w:r>
      <w:r w:rsidR="00B32539" w:rsidRPr="00F22F57">
        <w:rPr>
          <w:rFonts w:ascii="Arial Narrow" w:hAnsi="Arial Narrow" w:cs="Arial"/>
          <w:sz w:val="24"/>
          <w:szCs w:val="24"/>
        </w:rPr>
        <w:t>,</w:t>
      </w:r>
      <w:r w:rsidR="00B32539" w:rsidRPr="00F22F57">
        <w:rPr>
          <w:rFonts w:ascii="Arial Narrow" w:hAnsi="Arial Narrow" w:cs="Arial"/>
          <w:b/>
          <w:noProof/>
          <w:sz w:val="24"/>
          <w:szCs w:val="24"/>
        </w:rPr>
        <w:t xml:space="preserve"> por maioria,</w:t>
      </w:r>
      <w:r w:rsidR="00B32539" w:rsidRPr="00F22F57">
        <w:rPr>
          <w:rFonts w:ascii="Arial Narrow" w:hAnsi="Arial Narrow" w:cs="Arial"/>
          <w:b/>
          <w:sz w:val="24"/>
          <w:szCs w:val="24"/>
        </w:rPr>
        <w:t xml:space="preserve"> </w:t>
      </w:r>
      <w:r w:rsidR="00B32539" w:rsidRPr="00F22F57">
        <w:rPr>
          <w:rFonts w:ascii="Arial Narrow" w:hAnsi="Arial Narrow" w:cs="Arial"/>
          <w:sz w:val="24"/>
          <w:szCs w:val="24"/>
        </w:rPr>
        <w:t>nos termos d</w:t>
      </w:r>
      <w:r w:rsidR="00B32539" w:rsidRPr="00F22F57">
        <w:rPr>
          <w:rFonts w:ascii="Arial Narrow" w:hAnsi="Arial Narrow" w:cs="Arial"/>
          <w:noProof/>
          <w:sz w:val="24"/>
          <w:szCs w:val="24"/>
        </w:rPr>
        <w:t>o voto</w:t>
      </w:r>
      <w:r w:rsidR="00B32539" w:rsidRPr="00F22F57">
        <w:rPr>
          <w:rFonts w:ascii="Arial Narrow" w:hAnsi="Arial Narrow" w:cs="Arial"/>
          <w:sz w:val="24"/>
          <w:szCs w:val="24"/>
        </w:rPr>
        <w:t xml:space="preserve"> </w:t>
      </w:r>
      <w:r w:rsidR="00B32539" w:rsidRPr="00F22F57">
        <w:rPr>
          <w:rFonts w:ascii="Arial Narrow" w:hAnsi="Arial Narrow" w:cs="Arial"/>
          <w:noProof/>
          <w:sz w:val="24"/>
          <w:szCs w:val="24"/>
        </w:rPr>
        <w:t>do</w:t>
      </w:r>
      <w:r w:rsidR="00B32539" w:rsidRPr="00F22F57">
        <w:rPr>
          <w:rFonts w:ascii="Arial Narrow" w:hAnsi="Arial Narrow" w:cs="Arial"/>
          <w:sz w:val="24"/>
          <w:szCs w:val="24"/>
        </w:rPr>
        <w:t xml:space="preserve"> Excelentíssimo Senhor Conselheiro Convocado e Relator</w:t>
      </w:r>
      <w:r w:rsidR="00B32539" w:rsidRPr="00F22F57">
        <w:rPr>
          <w:rFonts w:ascii="Arial Narrow" w:hAnsi="Arial Narrow" w:cs="Arial"/>
          <w:b/>
          <w:noProof/>
          <w:sz w:val="24"/>
          <w:szCs w:val="24"/>
        </w:rPr>
        <w:t>, em consonância</w:t>
      </w:r>
      <w:r w:rsidR="00B32539" w:rsidRPr="00F22F57">
        <w:rPr>
          <w:rFonts w:ascii="Arial Narrow" w:hAnsi="Arial Narrow" w:cs="Arial"/>
          <w:noProof/>
          <w:sz w:val="24"/>
          <w:szCs w:val="24"/>
        </w:rPr>
        <w:t xml:space="preserve"> com pronunciamento do Ministério Público junto a este Tribunal</w:t>
      </w:r>
      <w:r w:rsidR="00B32539" w:rsidRPr="00F22F57">
        <w:rPr>
          <w:rFonts w:ascii="Arial Narrow" w:hAnsi="Arial Narrow" w:cs="Arial"/>
          <w:sz w:val="24"/>
          <w:szCs w:val="24"/>
        </w:rPr>
        <w:t>, no sentido de:</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8.1.</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 xml:space="preserve">Conhecer </w:t>
      </w:r>
      <w:r w:rsidR="00B32539" w:rsidRPr="00F22F57">
        <w:rPr>
          <w:rFonts w:ascii="Arial Narrow" w:hAnsi="Arial Narrow" w:cs="Arial"/>
          <w:bCs/>
          <w:color w:val="000000"/>
          <w:sz w:val="24"/>
          <w:szCs w:val="24"/>
        </w:rPr>
        <w:t xml:space="preserve">do Recurso de Revisão interposto pelo Sr. Sebastiao Araújo Magalhaes, em face da Decisão nº 1583/2019-TCE-Primeira Câmara, considerando que foram atendidos os requisitos contidos no art. 157, caput, da Resolução nº 04/2002-TCE/AM c/c </w:t>
      </w:r>
      <w:proofErr w:type="spellStart"/>
      <w:r w:rsidR="00B32539" w:rsidRPr="00F22F57">
        <w:rPr>
          <w:rFonts w:ascii="Arial Narrow" w:hAnsi="Arial Narrow" w:cs="Arial"/>
          <w:bCs/>
          <w:color w:val="000000"/>
          <w:sz w:val="24"/>
          <w:szCs w:val="24"/>
        </w:rPr>
        <w:t>arts</w:t>
      </w:r>
      <w:proofErr w:type="spellEnd"/>
      <w:r w:rsidR="00B32539" w:rsidRPr="00F22F57">
        <w:rPr>
          <w:rFonts w:ascii="Arial Narrow" w:hAnsi="Arial Narrow" w:cs="Arial"/>
          <w:bCs/>
          <w:color w:val="000000"/>
          <w:sz w:val="24"/>
          <w:szCs w:val="24"/>
        </w:rPr>
        <w:t xml:space="preserve">. </w:t>
      </w:r>
      <w:proofErr w:type="gramStart"/>
      <w:r w:rsidR="00B32539" w:rsidRPr="00F22F57">
        <w:rPr>
          <w:rFonts w:ascii="Arial Narrow" w:hAnsi="Arial Narrow" w:cs="Arial"/>
          <w:bCs/>
          <w:color w:val="000000"/>
          <w:sz w:val="24"/>
          <w:szCs w:val="24"/>
        </w:rPr>
        <w:t>59, IV e 65</w:t>
      </w:r>
      <w:proofErr w:type="gramEnd"/>
      <w:r w:rsidR="00B32539" w:rsidRPr="00F22F57">
        <w:rPr>
          <w:rFonts w:ascii="Arial Narrow" w:hAnsi="Arial Narrow" w:cs="Arial"/>
          <w:bCs/>
          <w:color w:val="000000"/>
          <w:sz w:val="24"/>
          <w:szCs w:val="24"/>
        </w:rPr>
        <w:t xml:space="preserve"> da Lei nº 2423/96;</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8.2.</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 xml:space="preserve">Dar Provimento </w:t>
      </w:r>
      <w:r w:rsidR="00B32539" w:rsidRPr="00F22F57">
        <w:rPr>
          <w:rFonts w:ascii="Arial Narrow" w:hAnsi="Arial Narrow" w:cs="Arial"/>
          <w:bCs/>
          <w:color w:val="000000"/>
          <w:sz w:val="24"/>
          <w:szCs w:val="24"/>
        </w:rPr>
        <w:t>ao Recurso interposto pelo Sr. Sebastiao Araújo Magalhaes, para reformar a Decisão nº 1583/2019-TCE-Primeira Câmara (processo nº 14973/2018), devendo o teor passar a vigorar com a seguinte redação:</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8.2.1.</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 xml:space="preserve">Julgar legal </w:t>
      </w:r>
      <w:r w:rsidR="00B32539" w:rsidRPr="00F22F57">
        <w:rPr>
          <w:rFonts w:ascii="Arial Narrow" w:hAnsi="Arial Narrow" w:cs="Arial"/>
          <w:bCs/>
          <w:color w:val="000000"/>
          <w:sz w:val="24"/>
          <w:szCs w:val="24"/>
        </w:rPr>
        <w:t>a retificação da transferência para a reserva remunerada do Sr. Sebastião Araújo Magalhães, 2° tenente, matrícula nº 111.061-6A, da Polícia Militar do Estado do Amazonas - PMAM, publicado no D.O.E., em 18/05/2018;</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8.2.2.</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 xml:space="preserve">Determinar </w:t>
      </w:r>
      <w:r w:rsidR="00B32539" w:rsidRPr="00F22F57">
        <w:rPr>
          <w:rFonts w:ascii="Arial Narrow" w:hAnsi="Arial Narrow" w:cs="Arial"/>
          <w:bCs/>
          <w:color w:val="000000"/>
          <w:sz w:val="24"/>
          <w:szCs w:val="24"/>
        </w:rPr>
        <w:t xml:space="preserve">que a Fundação </w:t>
      </w:r>
      <w:proofErr w:type="spellStart"/>
      <w:r w:rsidR="00B32539" w:rsidRPr="00F22F57">
        <w:rPr>
          <w:rFonts w:ascii="Arial Narrow" w:hAnsi="Arial Narrow" w:cs="Arial"/>
          <w:bCs/>
          <w:color w:val="000000"/>
          <w:sz w:val="24"/>
          <w:szCs w:val="24"/>
        </w:rPr>
        <w:lastRenderedPageBreak/>
        <w:t>Amazonprev</w:t>
      </w:r>
      <w:proofErr w:type="spellEnd"/>
      <w:r w:rsidR="00B32539" w:rsidRPr="00F22F57">
        <w:rPr>
          <w:rFonts w:ascii="Arial Narrow" w:hAnsi="Arial Narrow" w:cs="Arial"/>
          <w:bCs/>
          <w:color w:val="000000"/>
          <w:sz w:val="24"/>
          <w:szCs w:val="24"/>
        </w:rPr>
        <w:t xml:space="preserve"> </w:t>
      </w:r>
      <w:proofErr w:type="gramStart"/>
      <w:r w:rsidR="00B32539" w:rsidRPr="00F22F57">
        <w:rPr>
          <w:rFonts w:ascii="Arial Narrow" w:hAnsi="Arial Narrow" w:cs="Arial"/>
          <w:bCs/>
          <w:color w:val="000000"/>
          <w:sz w:val="24"/>
          <w:szCs w:val="24"/>
        </w:rPr>
        <w:t>promova</w:t>
      </w:r>
      <w:proofErr w:type="gramEnd"/>
      <w:r w:rsidR="00B32539" w:rsidRPr="00F22F57">
        <w:rPr>
          <w:rFonts w:ascii="Arial Narrow" w:hAnsi="Arial Narrow" w:cs="Arial"/>
          <w:bCs/>
          <w:color w:val="000000"/>
          <w:sz w:val="24"/>
          <w:szCs w:val="24"/>
        </w:rPr>
        <w:t xml:space="preserve"> a retificação do ato aposentatório e da guia financeira, a fim de atualizar o valor do ATS, considerando o disposto na Lei Estadual nº 4904/2019. Esta determinação deve ser comprovada junto a este Tribunal, no prazo de 60 (sessenta) dias;</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8.3.</w:t>
      </w:r>
      <w:r w:rsidR="00CC130D" w:rsidRPr="00F22F57">
        <w:rPr>
          <w:rFonts w:ascii="Arial Narrow" w:hAnsi="Arial Narrow" w:cs="Arial"/>
          <w:b/>
          <w:color w:val="000000"/>
          <w:sz w:val="24"/>
          <w:szCs w:val="24"/>
        </w:rPr>
        <w:t xml:space="preserve"> </w:t>
      </w:r>
      <w:r w:rsidR="00B32539" w:rsidRPr="00F22F57">
        <w:rPr>
          <w:rFonts w:ascii="Arial Narrow" w:hAnsi="Arial Narrow" w:cs="Arial"/>
          <w:b/>
          <w:color w:val="000000"/>
          <w:sz w:val="24"/>
          <w:szCs w:val="24"/>
        </w:rPr>
        <w:t xml:space="preserve">Dar ciência </w:t>
      </w:r>
      <w:r w:rsidR="00B32539" w:rsidRPr="00F22F57">
        <w:rPr>
          <w:rFonts w:ascii="Arial Narrow" w:hAnsi="Arial Narrow" w:cs="Arial"/>
          <w:bCs/>
          <w:color w:val="000000"/>
          <w:sz w:val="24"/>
          <w:szCs w:val="24"/>
        </w:rPr>
        <w:t xml:space="preserve">ao Sr. Sebastiao </w:t>
      </w:r>
      <w:r w:rsidR="00CC130D" w:rsidRPr="00F22F57">
        <w:rPr>
          <w:rFonts w:ascii="Arial Narrow" w:hAnsi="Arial Narrow" w:cs="Arial"/>
          <w:bCs/>
          <w:color w:val="000000"/>
          <w:sz w:val="24"/>
          <w:szCs w:val="24"/>
        </w:rPr>
        <w:t>Araújo</w:t>
      </w:r>
      <w:r w:rsidR="00B32539" w:rsidRPr="00F22F57">
        <w:rPr>
          <w:rFonts w:ascii="Arial Narrow" w:hAnsi="Arial Narrow" w:cs="Arial"/>
          <w:bCs/>
          <w:color w:val="000000"/>
          <w:sz w:val="24"/>
          <w:szCs w:val="24"/>
        </w:rPr>
        <w:t xml:space="preserve"> Magalhaes, bem como aos seus advogados, sobre o julgamento do feito.</w:t>
      </w:r>
      <w:r w:rsidR="00CC130D" w:rsidRPr="00F22F57">
        <w:rPr>
          <w:rFonts w:ascii="Arial Narrow" w:hAnsi="Arial Narrow" w:cs="Arial"/>
          <w:bCs/>
          <w:color w:val="000000"/>
          <w:sz w:val="24"/>
          <w:szCs w:val="24"/>
        </w:rPr>
        <w:t xml:space="preserve"> </w:t>
      </w:r>
      <w:r w:rsidR="00B32539" w:rsidRPr="00F22F57">
        <w:rPr>
          <w:rFonts w:ascii="Arial Narrow" w:hAnsi="Arial Narrow" w:cs="Arial"/>
          <w:i/>
          <w:noProof/>
          <w:sz w:val="24"/>
          <w:szCs w:val="24"/>
        </w:rPr>
        <w:t>Vencido o voto-destaque do Conselheiro Érico Xavier Desterro e Silva, que votou por conhecer e negar o provimento do Recurso, tendo em consideração a incompetência desta Corte de Contas para determinar a retificação de ato aposentatório, nos termos do art. 71, III, CRFB.</w:t>
      </w:r>
      <w:r w:rsidR="0099213C"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AUDITOR-RELATOR: MÁRIO JOSÉ DE MORAES COSTA FILHO.</w:t>
      </w:r>
      <w:r w:rsidR="0099213C"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13.477/2020</w:t>
      </w:r>
      <w:r w:rsidR="00B52AD7" w:rsidRPr="00F22F57">
        <w:rPr>
          <w:rFonts w:ascii="Arial Narrow" w:hAnsi="Arial Narrow" w:cs="Arial"/>
          <w:color w:val="000000"/>
          <w:sz w:val="24"/>
          <w:szCs w:val="24"/>
        </w:rPr>
        <w:t xml:space="preserve"> - Representação com pedido de Medida Cautelar interposta pelo Sr. </w:t>
      </w:r>
      <w:proofErr w:type="spellStart"/>
      <w:r w:rsidR="00B52AD7" w:rsidRPr="00F22F57">
        <w:rPr>
          <w:rFonts w:ascii="Arial Narrow" w:hAnsi="Arial Narrow" w:cs="Arial"/>
          <w:color w:val="000000"/>
          <w:sz w:val="24"/>
          <w:szCs w:val="24"/>
        </w:rPr>
        <w:t>Kellysson</w:t>
      </w:r>
      <w:proofErr w:type="spellEnd"/>
      <w:r w:rsidR="00B52AD7" w:rsidRPr="00F22F57">
        <w:rPr>
          <w:rFonts w:ascii="Arial Narrow" w:hAnsi="Arial Narrow" w:cs="Arial"/>
          <w:color w:val="000000"/>
          <w:sz w:val="24"/>
          <w:szCs w:val="24"/>
        </w:rPr>
        <w:t xml:space="preserve"> Fernandes Amaral contra a </w:t>
      </w:r>
      <w:r w:rsidR="0099213C" w:rsidRPr="00F22F57">
        <w:rPr>
          <w:rFonts w:ascii="Arial Narrow" w:hAnsi="Arial Narrow" w:cs="Arial"/>
          <w:color w:val="000000"/>
          <w:sz w:val="24"/>
          <w:szCs w:val="24"/>
        </w:rPr>
        <w:t>Secretaria Municipal de Infraestrutura - SEMINF</w:t>
      </w:r>
      <w:r w:rsidR="00B52AD7" w:rsidRPr="00F22F57">
        <w:rPr>
          <w:rFonts w:ascii="Arial Narrow" w:hAnsi="Arial Narrow" w:cs="Arial"/>
          <w:color w:val="000000"/>
          <w:sz w:val="24"/>
          <w:szCs w:val="24"/>
        </w:rPr>
        <w:t xml:space="preserve"> e a Comissão Municipal de Licitação da Prefeitura de Manaus, em face de possíveis irregularidades.</w:t>
      </w:r>
      <w:r w:rsidR="00B52AD7" w:rsidRPr="00F22F57">
        <w:rPr>
          <w:rFonts w:ascii="Arial Narrow" w:hAnsi="Arial Narrow" w:cs="Arial"/>
          <w:b/>
          <w:color w:val="000000"/>
          <w:sz w:val="24"/>
          <w:szCs w:val="24"/>
        </w:rPr>
        <w:t xml:space="preserve"> ACÓRDÃO Nº 848/2021: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 que acolheu, em sessão,</w:t>
      </w:r>
      <w:r w:rsidRPr="00F22F57">
        <w:rPr>
          <w:rFonts w:ascii="Arial Narrow" w:hAnsi="Arial Narrow" w:cs="Arial"/>
          <w:noProof/>
          <w:sz w:val="24"/>
          <w:szCs w:val="24"/>
        </w:rPr>
        <w:t xml:space="preserve"> </w:t>
      </w:r>
      <w:r w:rsidR="00B52AD7" w:rsidRPr="00F22F57">
        <w:rPr>
          <w:rFonts w:ascii="Arial Narrow" w:hAnsi="Arial Narrow" w:cs="Arial"/>
          <w:noProof/>
          <w:sz w:val="24"/>
          <w:szCs w:val="24"/>
        </w:rPr>
        <w:t>o voto-destaquedo Conselheiro Érico Xavier Desterro e Silva</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9.1. Conhecer </w:t>
      </w:r>
      <w:r w:rsidR="00B52AD7" w:rsidRPr="00F22F57">
        <w:rPr>
          <w:rFonts w:ascii="Arial Narrow" w:hAnsi="Arial Narrow" w:cs="Arial"/>
          <w:sz w:val="24"/>
          <w:szCs w:val="24"/>
        </w:rPr>
        <w:t xml:space="preserve">da Representação formulada pelo Sr. </w:t>
      </w:r>
      <w:proofErr w:type="spellStart"/>
      <w:r w:rsidR="00B52AD7" w:rsidRPr="00F22F57">
        <w:rPr>
          <w:rFonts w:ascii="Arial Narrow" w:hAnsi="Arial Narrow" w:cs="Arial"/>
          <w:sz w:val="24"/>
          <w:szCs w:val="24"/>
        </w:rPr>
        <w:t>Kellysson</w:t>
      </w:r>
      <w:proofErr w:type="spellEnd"/>
      <w:r w:rsidR="00B52AD7" w:rsidRPr="00F22F57">
        <w:rPr>
          <w:rFonts w:ascii="Arial Narrow" w:hAnsi="Arial Narrow" w:cs="Arial"/>
          <w:sz w:val="24"/>
          <w:szCs w:val="24"/>
        </w:rPr>
        <w:t xml:space="preserve"> Fernandes Amaral, por preencher os requisitos do art. 288 c/c 279, §1º da Resolução n. 04/2002-TCE/AM;</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9.2. Julgar Procedente</w:t>
      </w:r>
      <w:r w:rsidR="00B52AD7" w:rsidRPr="00F22F57">
        <w:rPr>
          <w:rFonts w:ascii="Arial Narrow" w:hAnsi="Arial Narrow" w:cs="Arial"/>
          <w:sz w:val="24"/>
          <w:szCs w:val="24"/>
        </w:rPr>
        <w:t xml:space="preserve"> a Representação formulada pelo Sr. </w:t>
      </w:r>
      <w:proofErr w:type="spellStart"/>
      <w:r w:rsidR="00B52AD7" w:rsidRPr="00F22F57">
        <w:rPr>
          <w:rFonts w:ascii="Arial Narrow" w:hAnsi="Arial Narrow" w:cs="Arial"/>
          <w:sz w:val="24"/>
          <w:szCs w:val="24"/>
        </w:rPr>
        <w:t>Kellysson</w:t>
      </w:r>
      <w:proofErr w:type="spellEnd"/>
      <w:r w:rsidR="00B52AD7" w:rsidRPr="00F22F57">
        <w:rPr>
          <w:rFonts w:ascii="Arial Narrow" w:hAnsi="Arial Narrow" w:cs="Arial"/>
          <w:sz w:val="24"/>
          <w:szCs w:val="24"/>
        </w:rPr>
        <w:t xml:space="preserve"> Fernandes Amaral, tendo em vista a inexistência de comprovação de critério legítimo para justificar a exigência contida no Item 8.3 do Edital da Concorrência n. 005/2020-CML/PM, que violou o art. 30, da Lei n. 8.883/94, que alterou dispositivo da Lei n. 8.666/93, e, consequentemente, os Princípios da Legalidade, da Isonomia, da Ampla Competitividade e da Razoabilidade;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9.3. Aplicar Multa</w:t>
      </w:r>
      <w:r w:rsidR="00B52AD7" w:rsidRPr="00F22F57">
        <w:rPr>
          <w:rFonts w:ascii="Arial Narrow" w:hAnsi="Arial Narrow" w:cs="Arial"/>
          <w:sz w:val="24"/>
          <w:szCs w:val="24"/>
        </w:rPr>
        <w:t xml:space="preserve"> ao </w:t>
      </w:r>
      <w:r w:rsidR="00B52AD7" w:rsidRPr="00F22F57">
        <w:rPr>
          <w:rFonts w:ascii="Arial Narrow" w:hAnsi="Arial Narrow" w:cs="Arial"/>
          <w:b/>
          <w:sz w:val="24"/>
          <w:szCs w:val="24"/>
        </w:rPr>
        <w:t xml:space="preserve">Sr. </w:t>
      </w:r>
      <w:proofErr w:type="spellStart"/>
      <w:r w:rsidR="00B52AD7" w:rsidRPr="00F22F57">
        <w:rPr>
          <w:rFonts w:ascii="Arial Narrow" w:hAnsi="Arial Narrow" w:cs="Arial"/>
          <w:b/>
          <w:sz w:val="24"/>
          <w:szCs w:val="24"/>
        </w:rPr>
        <w:t>Kelton</w:t>
      </w:r>
      <w:proofErr w:type="spellEnd"/>
      <w:r w:rsidR="00B52AD7" w:rsidRPr="00F22F57">
        <w:rPr>
          <w:rFonts w:ascii="Arial Narrow" w:hAnsi="Arial Narrow" w:cs="Arial"/>
          <w:b/>
          <w:sz w:val="24"/>
          <w:szCs w:val="24"/>
        </w:rPr>
        <w:t xml:space="preserve"> </w:t>
      </w:r>
      <w:proofErr w:type="spellStart"/>
      <w:r w:rsidR="00B52AD7" w:rsidRPr="00F22F57">
        <w:rPr>
          <w:rFonts w:ascii="Arial Narrow" w:hAnsi="Arial Narrow" w:cs="Arial"/>
          <w:b/>
          <w:sz w:val="24"/>
          <w:szCs w:val="24"/>
        </w:rPr>
        <w:t>Kellyo</w:t>
      </w:r>
      <w:proofErr w:type="spellEnd"/>
      <w:r w:rsidR="00B52AD7" w:rsidRPr="00F22F57">
        <w:rPr>
          <w:rFonts w:ascii="Arial Narrow" w:hAnsi="Arial Narrow" w:cs="Arial"/>
          <w:b/>
          <w:sz w:val="24"/>
          <w:szCs w:val="24"/>
        </w:rPr>
        <w:t xml:space="preserve"> de Aguiar Silva</w:t>
      </w:r>
      <w:r w:rsidR="00B52AD7" w:rsidRPr="00F22F57">
        <w:rPr>
          <w:rFonts w:ascii="Arial Narrow" w:hAnsi="Arial Narrow" w:cs="Arial"/>
          <w:sz w:val="24"/>
          <w:szCs w:val="24"/>
        </w:rPr>
        <w:t xml:space="preserve">, responsável pela Secretaria Municipal de Infraestrutura - SEMINF, à época, no valor de </w:t>
      </w:r>
      <w:r w:rsidR="00B52AD7" w:rsidRPr="00F22F57">
        <w:rPr>
          <w:rFonts w:ascii="Arial Narrow" w:hAnsi="Arial Narrow" w:cs="Arial"/>
          <w:b/>
          <w:sz w:val="24"/>
          <w:szCs w:val="24"/>
        </w:rPr>
        <w:t>R$ 13.654,39</w:t>
      </w:r>
      <w:r w:rsidR="00B52AD7" w:rsidRPr="00F22F57">
        <w:rPr>
          <w:rFonts w:ascii="Arial Narrow" w:hAnsi="Arial Narrow" w:cs="Arial"/>
          <w:sz w:val="24"/>
          <w:szCs w:val="24"/>
        </w:rPr>
        <w:t xml:space="preserve"> (treze mil, seiscentos e cinquenta e quatro reais e trinta e nove centavos), com fulcro no art. 54, inciso VI, da Lei n. 2423/96 c/c o art. 308, inciso VI do Regimento Interno desta Corte, diante da ilegalidade cometida, uma vez que, após analisar a Representação interposta pelo Sr. </w:t>
      </w:r>
      <w:proofErr w:type="spellStart"/>
      <w:r w:rsidR="00B52AD7" w:rsidRPr="00F22F57">
        <w:rPr>
          <w:rFonts w:ascii="Arial Narrow" w:hAnsi="Arial Narrow" w:cs="Arial"/>
          <w:sz w:val="24"/>
          <w:szCs w:val="24"/>
        </w:rPr>
        <w:t>Kellysson</w:t>
      </w:r>
      <w:proofErr w:type="spellEnd"/>
      <w:r w:rsidR="00B52AD7" w:rsidRPr="00F22F57">
        <w:rPr>
          <w:rFonts w:ascii="Arial Narrow" w:hAnsi="Arial Narrow" w:cs="Arial"/>
          <w:sz w:val="24"/>
          <w:szCs w:val="24"/>
        </w:rPr>
        <w:t xml:space="preserve"> Fernandes Amaral, conclui-se que NÃO houve um critério legítimo para justificar a exigência contida no Item 8.3 do Edital, ficando demonstrado, ainda, que houve a violação dos Princípios da Legalidade, da Isonomia, da Ampla Competitividade e da Razoabilidade, na forma do disposto na Lei 8.666/93. A referida multa deverá ser recolhida no </w:t>
      </w:r>
      <w:r w:rsidR="00B52AD7" w:rsidRPr="00F22F57">
        <w:rPr>
          <w:rFonts w:ascii="Arial Narrow" w:hAnsi="Arial Narrow" w:cs="Arial"/>
          <w:b/>
          <w:sz w:val="24"/>
          <w:szCs w:val="24"/>
        </w:rPr>
        <w:t>prazo de 30 dias</w:t>
      </w:r>
      <w:r w:rsidR="00B52AD7" w:rsidRPr="00F22F57">
        <w:rPr>
          <w:rFonts w:ascii="Arial Narrow" w:hAnsi="Arial Narrow" w:cs="Arial"/>
          <w:sz w:val="24"/>
          <w:szCs w:val="24"/>
        </w:rPr>
        <w:t xml:space="preserve"> para o Cofre Estadual através de DAR avulso extraído do sítio eletrônico da SEFAZ/AM, sob </w:t>
      </w:r>
      <w:proofErr w:type="gramStart"/>
      <w:r w:rsidR="00B52AD7" w:rsidRPr="00F22F57">
        <w:rPr>
          <w:rFonts w:ascii="Arial Narrow" w:hAnsi="Arial Narrow" w:cs="Arial"/>
          <w:sz w:val="24"/>
          <w:szCs w:val="24"/>
        </w:rPr>
        <w:t>o código 5508 - Multas aplicadas pelo TCE/AM - Fundo de Apoio</w:t>
      </w:r>
      <w:proofErr w:type="gramEnd"/>
      <w:r w:rsidR="00B52AD7" w:rsidRPr="00F22F57">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9.4. Dar ciência</w:t>
      </w:r>
      <w:r w:rsidR="00B52AD7" w:rsidRPr="00F22F57">
        <w:rPr>
          <w:rFonts w:ascii="Arial Narrow" w:hAnsi="Arial Narrow" w:cs="Arial"/>
          <w:sz w:val="24"/>
          <w:szCs w:val="24"/>
        </w:rPr>
        <w:t xml:space="preserve"> da decisão ao Sr. </w:t>
      </w:r>
      <w:proofErr w:type="spellStart"/>
      <w:r w:rsidR="00B52AD7" w:rsidRPr="00F22F57">
        <w:rPr>
          <w:rFonts w:ascii="Arial Narrow" w:hAnsi="Arial Narrow" w:cs="Arial"/>
          <w:sz w:val="24"/>
          <w:szCs w:val="24"/>
        </w:rPr>
        <w:t>Kellysson</w:t>
      </w:r>
      <w:proofErr w:type="spellEnd"/>
      <w:r w:rsidR="00B52AD7" w:rsidRPr="00F22F57">
        <w:rPr>
          <w:rFonts w:ascii="Arial Narrow" w:hAnsi="Arial Narrow" w:cs="Arial"/>
          <w:sz w:val="24"/>
          <w:szCs w:val="24"/>
        </w:rPr>
        <w:t xml:space="preserve"> Fernandes Amaral, na qualidade de Representante, bem como à CML e à SEMINF, na pessoa de seus responsáveis. </w:t>
      </w:r>
      <w:r w:rsidR="00B52AD7" w:rsidRPr="00F22F57">
        <w:rPr>
          <w:rFonts w:ascii="Arial Narrow" w:hAnsi="Arial Narrow" w:cs="Arial"/>
          <w:i/>
          <w:noProof/>
          <w:sz w:val="24"/>
          <w:szCs w:val="24"/>
        </w:rPr>
        <w:t>O Relator deixou de aplicar a determinação (item 4) de sua Proposta de Voto, por ter acolhido em sessão o voto-destaque do Conselheiro Érico Xavier Desterro e Silva.</w:t>
      </w:r>
      <w:r w:rsidR="0099213C"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10.506/2021</w:t>
      </w:r>
      <w:r w:rsidR="00B52AD7" w:rsidRPr="00F22F57">
        <w:rPr>
          <w:rFonts w:ascii="Arial Narrow" w:hAnsi="Arial Narrow" w:cs="Arial"/>
          <w:color w:val="000000"/>
          <w:sz w:val="24"/>
          <w:szCs w:val="24"/>
        </w:rPr>
        <w:t xml:space="preserve"> - Consulta realizada </w:t>
      </w:r>
      <w:r w:rsidR="00B52AD7" w:rsidRPr="00F22F57">
        <w:rPr>
          <w:rFonts w:ascii="Arial Narrow" w:hAnsi="Arial Narrow" w:cs="Arial"/>
          <w:sz w:val="24"/>
          <w:szCs w:val="24"/>
        </w:rPr>
        <w:t>Defensoria Pública do Estado do Amazonas – DPE,</w:t>
      </w:r>
      <w:r w:rsidR="00B52AD7" w:rsidRPr="00F22F57">
        <w:rPr>
          <w:rFonts w:ascii="Arial Narrow" w:hAnsi="Arial Narrow" w:cs="Arial"/>
          <w:color w:val="000000"/>
          <w:sz w:val="24"/>
          <w:szCs w:val="24"/>
        </w:rPr>
        <w:t xml:space="preserve"> acerca da interpretação a ser dada ao artigo 1º, da Lei Estadual nº 2709/2001 - Possibilidade de concessão de licença remunerada para ocupante de cargo eletivo.</w:t>
      </w:r>
      <w:r w:rsidR="00B52AD7" w:rsidRPr="00F22F57">
        <w:rPr>
          <w:rFonts w:ascii="Arial Narrow" w:hAnsi="Arial Narrow" w:cs="Arial"/>
          <w:b/>
          <w:color w:val="000000"/>
          <w:sz w:val="24"/>
          <w:szCs w:val="24"/>
        </w:rPr>
        <w:t xml:space="preserve"> Advogado: </w:t>
      </w:r>
      <w:r w:rsidR="00B52AD7" w:rsidRPr="00F22F57">
        <w:rPr>
          <w:rFonts w:ascii="Arial Narrow" w:hAnsi="Arial Narrow" w:cs="Arial"/>
          <w:bCs/>
          <w:color w:val="000000"/>
          <w:sz w:val="24"/>
          <w:szCs w:val="24"/>
        </w:rPr>
        <w:t xml:space="preserve">Theo Eduardo Ribeiro Fernandes Moreira da Costa – Defensor Público. </w:t>
      </w:r>
      <w:r w:rsidR="00B52AD7" w:rsidRPr="00F22F57">
        <w:rPr>
          <w:rFonts w:ascii="Arial Narrow" w:hAnsi="Arial Narrow" w:cs="Arial"/>
          <w:b/>
          <w:color w:val="000000"/>
          <w:sz w:val="24"/>
          <w:szCs w:val="24"/>
        </w:rPr>
        <w:t>ACÓRDÃO Nº 849/2021: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Consulta, formulada pela Defensoria Pública do Estado do Amazonas - DPE, representada pelo Dr. Ricardo Queiroz de Paiva, solicitando desta Egrégia Corte de Contas esclarecimento acerca da </w:t>
      </w:r>
      <w:r w:rsidR="00B52AD7" w:rsidRPr="00F22F57">
        <w:rPr>
          <w:rFonts w:ascii="Arial Narrow" w:hAnsi="Arial Narrow" w:cs="Arial"/>
          <w:sz w:val="24"/>
          <w:szCs w:val="24"/>
        </w:rPr>
        <w:lastRenderedPageBreak/>
        <w:t>interpretação a ser dada ao art. 1º da Lei n°2709/2001, nos termos do art. 274 e subsequentes, da Resolução nº 04/2002-TCE/AM;</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9.2. Dar ciência</w:t>
      </w:r>
      <w:r w:rsidR="00B52AD7" w:rsidRPr="00F22F57">
        <w:rPr>
          <w:rFonts w:ascii="Arial Narrow" w:hAnsi="Arial Narrow" w:cs="Arial"/>
          <w:sz w:val="24"/>
          <w:szCs w:val="24"/>
        </w:rPr>
        <w:t xml:space="preserve"> à Defensoria Pública do Estado do Amazonas - DPE, na pessoa do Dr. Ricardo Queiroz de Paiva, para informá-lo sobre a resposta dada ao questionamento, no seguinte sentido: “Utilizando-me da intepretação lógico-sistemática do art. 5º, da CRFB/88, de forma a conferir a máxima eficiência aos direitos fundamentais tutelados, entre eles o da livre associação, em sentido amplo, e do livre exercício profissional, entendo ser forçoso atribuir interpretação extensiva ao dispositivo posto em debate, para garantir aos servidores a liberdade de associar-se em defesa de seus interesses, seja por meio de sindicato, associação ou entidade fiscalizadora profissional, sendo possível a concessão de licença para desempenho de mandato classista em entidade fiscalizadora de profissão, sem prejuízo da remuneração devida, respeitados o limite temporal do mandato, prorrogado uma única vez, nos termos expostos no Parecer nº 3116/2020-PGC-MPC e no Relatório/Voto.”.</w:t>
      </w:r>
      <w:r w:rsidR="004A5E30" w:rsidRPr="00F22F57">
        <w:rPr>
          <w:rFonts w:ascii="Arial Narrow" w:hAnsi="Arial Narrow" w:cs="Arial"/>
          <w:sz w:val="24"/>
          <w:szCs w:val="24"/>
        </w:rPr>
        <w:t xml:space="preserve"> </w:t>
      </w:r>
      <w:r w:rsidR="0063416E" w:rsidRPr="00F22F57">
        <w:rPr>
          <w:rFonts w:ascii="Arial Narrow" w:hAnsi="Arial Narrow" w:cs="Arial"/>
          <w:b/>
          <w:color w:val="000000"/>
          <w:sz w:val="24"/>
          <w:szCs w:val="24"/>
        </w:rPr>
        <w:t xml:space="preserve">AUDITOR-RELATOR: </w:t>
      </w:r>
      <w:proofErr w:type="gramStart"/>
      <w:r w:rsidR="0063416E" w:rsidRPr="00F22F57">
        <w:rPr>
          <w:rFonts w:ascii="Arial Narrow" w:hAnsi="Arial Narrow" w:cs="Arial"/>
          <w:b/>
          <w:color w:val="000000"/>
          <w:sz w:val="24"/>
          <w:szCs w:val="24"/>
        </w:rPr>
        <w:t>ALÍPIO REIS FIRMO</w:t>
      </w:r>
      <w:proofErr w:type="gramEnd"/>
      <w:r w:rsidR="0063416E" w:rsidRPr="00F22F57">
        <w:rPr>
          <w:rFonts w:ascii="Arial Narrow" w:hAnsi="Arial Narrow" w:cs="Arial"/>
          <w:b/>
          <w:color w:val="000000"/>
          <w:sz w:val="24"/>
          <w:szCs w:val="24"/>
        </w:rPr>
        <w:t xml:space="preserve"> FILHO.</w:t>
      </w:r>
      <w:r w:rsidR="004A5E30" w:rsidRPr="00F22F57">
        <w:rPr>
          <w:rFonts w:ascii="Arial Narrow" w:hAnsi="Arial Narrow" w:cs="Arial"/>
          <w:sz w:val="24"/>
          <w:szCs w:val="24"/>
        </w:rPr>
        <w:t xml:space="preserve"> </w:t>
      </w:r>
      <w:r w:rsidR="00B01D56" w:rsidRPr="00F22F57">
        <w:rPr>
          <w:rFonts w:ascii="Arial Narrow" w:hAnsi="Arial Narrow" w:cs="Arial"/>
          <w:b/>
          <w:sz w:val="24"/>
          <w:szCs w:val="24"/>
        </w:rPr>
        <w:t xml:space="preserve">PROCESSO Nº </w:t>
      </w:r>
      <w:r w:rsidR="0063416E" w:rsidRPr="00F22F57">
        <w:rPr>
          <w:rFonts w:ascii="Arial Narrow" w:hAnsi="Arial Narrow" w:cs="Arial"/>
          <w:b/>
          <w:noProof/>
          <w:sz w:val="24"/>
          <w:szCs w:val="24"/>
        </w:rPr>
        <w:t>11</w:t>
      </w:r>
      <w:r w:rsidR="00B01D56" w:rsidRPr="00F22F57">
        <w:rPr>
          <w:rFonts w:ascii="Arial Narrow" w:hAnsi="Arial Narrow" w:cs="Arial"/>
          <w:b/>
          <w:noProof/>
          <w:sz w:val="24"/>
          <w:szCs w:val="24"/>
        </w:rPr>
        <w:t>.</w:t>
      </w:r>
      <w:r w:rsidR="0063416E" w:rsidRPr="00F22F57">
        <w:rPr>
          <w:rFonts w:ascii="Arial Narrow" w:hAnsi="Arial Narrow" w:cs="Arial"/>
          <w:b/>
          <w:noProof/>
          <w:sz w:val="24"/>
          <w:szCs w:val="24"/>
        </w:rPr>
        <w:t>631/2019</w:t>
      </w:r>
      <w:r w:rsidR="00B01D56" w:rsidRPr="00F22F57">
        <w:rPr>
          <w:rFonts w:ascii="Arial Narrow" w:hAnsi="Arial Narrow" w:cs="Arial"/>
          <w:b/>
          <w:sz w:val="24"/>
          <w:szCs w:val="24"/>
        </w:rPr>
        <w:t xml:space="preserve"> - </w:t>
      </w:r>
      <w:r w:rsidR="00B01D56" w:rsidRPr="00F22F57">
        <w:rPr>
          <w:rFonts w:ascii="Arial Narrow" w:hAnsi="Arial Narrow" w:cs="Arial"/>
          <w:sz w:val="24"/>
          <w:szCs w:val="24"/>
        </w:rPr>
        <w:t xml:space="preserve">Prestação de Contas Anual do Fundo Municipal de Desenvolvimento Urbano – FMDU, de responsabilidade do Sr. Claudio </w:t>
      </w:r>
      <w:proofErr w:type="spellStart"/>
      <w:r w:rsidR="00B01D56" w:rsidRPr="00F22F57">
        <w:rPr>
          <w:rFonts w:ascii="Arial Narrow" w:hAnsi="Arial Narrow" w:cs="Arial"/>
          <w:sz w:val="24"/>
          <w:szCs w:val="24"/>
        </w:rPr>
        <w:t>Guenka</w:t>
      </w:r>
      <w:proofErr w:type="spellEnd"/>
      <w:r w:rsidR="00B01D56" w:rsidRPr="00F22F57">
        <w:rPr>
          <w:rFonts w:ascii="Arial Narrow" w:hAnsi="Arial Narrow" w:cs="Arial"/>
          <w:sz w:val="24"/>
          <w:szCs w:val="24"/>
        </w:rPr>
        <w:t>, referente ao exercício 2018.</w:t>
      </w:r>
      <w:r w:rsidR="00B01D56" w:rsidRPr="00F22F57">
        <w:rPr>
          <w:rFonts w:ascii="Arial Narrow" w:hAnsi="Arial Narrow" w:cs="Arial"/>
          <w:b/>
          <w:color w:val="000000"/>
          <w:sz w:val="24"/>
          <w:szCs w:val="24"/>
        </w:rPr>
        <w:t xml:space="preserve"> </w:t>
      </w:r>
      <w:r w:rsidR="00B01D56" w:rsidRPr="00F22F57">
        <w:rPr>
          <w:rFonts w:ascii="Arial Narrow" w:hAnsi="Arial Narrow" w:cs="Arial"/>
          <w:b/>
          <w:sz w:val="24"/>
          <w:szCs w:val="24"/>
        </w:rPr>
        <w:t>ACÓRDÃO Nº 893/2021</w:t>
      </w:r>
      <w:r w:rsidR="0063416E" w:rsidRPr="00F22F57">
        <w:rPr>
          <w:rFonts w:ascii="Arial Narrow" w:hAnsi="Arial Narrow" w:cs="Arial"/>
          <w:b/>
          <w:sz w:val="24"/>
          <w:szCs w:val="24"/>
        </w:rPr>
        <w:t>:</w:t>
      </w:r>
      <w:r w:rsidR="00B01D56" w:rsidRPr="00F22F57">
        <w:rPr>
          <w:rFonts w:ascii="Arial Narrow" w:hAnsi="Arial Narrow" w:cs="Arial"/>
          <w:b/>
          <w:sz w:val="24"/>
          <w:szCs w:val="24"/>
        </w:rPr>
        <w:t xml:space="preserve"> </w:t>
      </w:r>
      <w:r w:rsidR="0063416E" w:rsidRPr="00F22F57">
        <w:rPr>
          <w:rFonts w:ascii="Arial Narrow" w:hAnsi="Arial Narrow" w:cs="Arial"/>
          <w:sz w:val="24"/>
          <w:szCs w:val="24"/>
        </w:rPr>
        <w:t xml:space="preserve">Vistos, relatados e discutidos estes autos acima identificados, </w:t>
      </w:r>
      <w:r w:rsidR="0063416E" w:rsidRPr="00F22F57">
        <w:rPr>
          <w:rFonts w:ascii="Arial Narrow" w:hAnsi="Arial Narrow" w:cs="Arial"/>
          <w:b/>
          <w:sz w:val="24"/>
          <w:szCs w:val="24"/>
        </w:rPr>
        <w:t xml:space="preserve">ACORDAM </w:t>
      </w:r>
      <w:proofErr w:type="gramStart"/>
      <w:r w:rsidR="0063416E" w:rsidRPr="00F22F57">
        <w:rPr>
          <w:rFonts w:ascii="Arial Narrow" w:hAnsi="Arial Narrow" w:cs="Arial"/>
          <w:sz w:val="24"/>
          <w:szCs w:val="24"/>
        </w:rPr>
        <w:t>os Excelentíssimos</w:t>
      </w:r>
      <w:proofErr w:type="gramEnd"/>
      <w:r w:rsidR="0063416E" w:rsidRPr="00F22F57">
        <w:rPr>
          <w:rFonts w:ascii="Arial Narrow" w:hAnsi="Arial Narrow" w:cs="Arial"/>
          <w:sz w:val="24"/>
          <w:szCs w:val="24"/>
        </w:rPr>
        <w:t xml:space="preserve"> Senhores Conselheiros do Tribunal de Contas do Estado do Amazonas, reunidos em Sessão </w:t>
      </w:r>
      <w:r w:rsidR="0063416E" w:rsidRPr="00F22F57">
        <w:rPr>
          <w:rFonts w:ascii="Arial Narrow" w:hAnsi="Arial Narrow" w:cs="Arial"/>
          <w:noProof/>
          <w:sz w:val="24"/>
          <w:szCs w:val="24"/>
        </w:rPr>
        <w:t>do</w:t>
      </w:r>
      <w:r w:rsidR="0063416E" w:rsidRPr="00F22F57">
        <w:rPr>
          <w:rFonts w:ascii="Arial Narrow" w:hAnsi="Arial Narrow" w:cs="Arial"/>
          <w:sz w:val="24"/>
          <w:szCs w:val="24"/>
        </w:rPr>
        <w:t xml:space="preserve"> </w:t>
      </w:r>
      <w:r w:rsidR="0063416E" w:rsidRPr="00F22F57">
        <w:rPr>
          <w:rFonts w:ascii="Arial Narrow" w:hAnsi="Arial Narrow" w:cs="Arial"/>
          <w:b/>
          <w:noProof/>
          <w:sz w:val="24"/>
          <w:szCs w:val="24"/>
        </w:rPr>
        <w:t>Tribunal Pleno</w:t>
      </w:r>
      <w:r w:rsidR="0063416E" w:rsidRPr="00F22F57">
        <w:rPr>
          <w:rFonts w:ascii="Arial Narrow" w:hAnsi="Arial Narrow" w:cs="Arial"/>
          <w:sz w:val="24"/>
          <w:szCs w:val="24"/>
        </w:rPr>
        <w:t>, no exercício da competência atribuída</w:t>
      </w:r>
      <w:r w:rsidR="0063416E" w:rsidRPr="00F22F57">
        <w:rPr>
          <w:rFonts w:ascii="Arial Narrow" w:hAnsi="Arial Narrow" w:cs="Arial"/>
          <w:noProof/>
          <w:sz w:val="24"/>
          <w:szCs w:val="24"/>
        </w:rPr>
        <w:t xml:space="preserve"> pelos arts. 5º, II e 11, inciso III, alínea “a”, item 4, da Resolução n.04/2002-TCE/AM</w:t>
      </w:r>
      <w:r w:rsidR="0063416E" w:rsidRPr="00F22F57">
        <w:rPr>
          <w:rFonts w:ascii="Arial Narrow" w:hAnsi="Arial Narrow" w:cs="Arial"/>
          <w:sz w:val="24"/>
          <w:szCs w:val="24"/>
        </w:rPr>
        <w:t>,</w:t>
      </w:r>
      <w:r w:rsidR="0063416E" w:rsidRPr="00F22F57">
        <w:rPr>
          <w:rFonts w:ascii="Arial Narrow" w:hAnsi="Arial Narrow" w:cs="Arial"/>
          <w:b/>
          <w:noProof/>
          <w:sz w:val="24"/>
          <w:szCs w:val="24"/>
        </w:rPr>
        <w:t xml:space="preserve"> à unanimidade,</w:t>
      </w:r>
      <w:r w:rsidR="0063416E" w:rsidRPr="00F22F57">
        <w:rPr>
          <w:rFonts w:ascii="Arial Narrow" w:hAnsi="Arial Narrow" w:cs="Arial"/>
          <w:sz w:val="24"/>
          <w:szCs w:val="24"/>
        </w:rPr>
        <w:t xml:space="preserve"> nos termos d</w:t>
      </w:r>
      <w:r w:rsidR="0063416E" w:rsidRPr="00F22F57">
        <w:rPr>
          <w:rFonts w:ascii="Arial Narrow" w:hAnsi="Arial Narrow" w:cs="Arial"/>
          <w:noProof/>
          <w:sz w:val="24"/>
          <w:szCs w:val="24"/>
        </w:rPr>
        <w:t>a proposta de voto</w:t>
      </w:r>
      <w:r w:rsidR="0063416E" w:rsidRPr="00F22F57">
        <w:rPr>
          <w:rFonts w:ascii="Arial Narrow" w:hAnsi="Arial Narrow" w:cs="Arial"/>
          <w:sz w:val="24"/>
          <w:szCs w:val="24"/>
        </w:rPr>
        <w:t xml:space="preserve"> </w:t>
      </w:r>
      <w:r w:rsidR="0063416E" w:rsidRPr="00F22F57">
        <w:rPr>
          <w:rFonts w:ascii="Arial Narrow" w:hAnsi="Arial Narrow" w:cs="Arial"/>
          <w:noProof/>
          <w:sz w:val="24"/>
          <w:szCs w:val="24"/>
        </w:rPr>
        <w:t>do</w:t>
      </w:r>
      <w:r w:rsidR="0063416E" w:rsidRPr="00F22F57">
        <w:rPr>
          <w:rFonts w:ascii="Arial Narrow" w:hAnsi="Arial Narrow" w:cs="Arial"/>
          <w:sz w:val="24"/>
          <w:szCs w:val="24"/>
        </w:rPr>
        <w:t xml:space="preserve"> Excelentíssimo Senhor Auditor-Relator</w:t>
      </w:r>
      <w:r w:rsidR="0063416E" w:rsidRPr="00F22F57">
        <w:rPr>
          <w:rFonts w:ascii="Arial Narrow" w:hAnsi="Arial Narrow" w:cs="Arial"/>
          <w:b/>
          <w:noProof/>
          <w:sz w:val="24"/>
          <w:szCs w:val="24"/>
        </w:rPr>
        <w:t>, em divergência</w:t>
      </w:r>
      <w:r w:rsidR="0063416E" w:rsidRPr="00F22F57">
        <w:rPr>
          <w:rFonts w:ascii="Arial Narrow" w:hAnsi="Arial Narrow" w:cs="Arial"/>
          <w:noProof/>
          <w:sz w:val="24"/>
          <w:szCs w:val="24"/>
        </w:rPr>
        <w:t xml:space="preserve"> com pronunciamento do Ministério Público junto a este Tribunal</w:t>
      </w:r>
      <w:r w:rsidR="0063416E" w:rsidRPr="00F22F57">
        <w:rPr>
          <w:rFonts w:ascii="Arial Narrow" w:hAnsi="Arial Narrow" w:cs="Arial"/>
          <w:sz w:val="24"/>
          <w:szCs w:val="24"/>
        </w:rPr>
        <w:t>, no sentido de:</w:t>
      </w:r>
      <w:r w:rsidR="00B01D56" w:rsidRPr="00F22F57">
        <w:rPr>
          <w:rFonts w:ascii="Arial Narrow" w:hAnsi="Arial Narrow" w:cs="Arial"/>
          <w:b/>
          <w:color w:val="000000"/>
          <w:sz w:val="24"/>
          <w:szCs w:val="24"/>
        </w:rPr>
        <w:t xml:space="preserve"> </w:t>
      </w:r>
      <w:r w:rsidR="00B01D56" w:rsidRPr="00F22F57">
        <w:rPr>
          <w:rFonts w:ascii="Arial Narrow" w:hAnsi="Arial Narrow" w:cs="Arial"/>
          <w:b/>
          <w:bCs/>
          <w:sz w:val="24"/>
          <w:szCs w:val="24"/>
        </w:rPr>
        <w:t>10.1. Julgar regular com ressalvas</w:t>
      </w:r>
      <w:r w:rsidR="00B01D56" w:rsidRPr="00F22F57">
        <w:rPr>
          <w:rFonts w:ascii="Arial Narrow" w:hAnsi="Arial Narrow" w:cs="Arial"/>
          <w:sz w:val="24"/>
          <w:szCs w:val="24"/>
        </w:rPr>
        <w:t xml:space="preserve"> a Prestação de Contas Anual do Fundo Municipal de Desenvolvimento Urbano</w:t>
      </w:r>
      <w:r w:rsidR="00EF0B23" w:rsidRPr="00F22F57">
        <w:rPr>
          <w:rFonts w:ascii="Arial Narrow" w:hAnsi="Arial Narrow" w:cs="Arial"/>
          <w:sz w:val="24"/>
          <w:szCs w:val="24"/>
        </w:rPr>
        <w:t xml:space="preserve"> </w:t>
      </w:r>
      <w:r w:rsidR="00B01D56" w:rsidRPr="00F22F57">
        <w:rPr>
          <w:rFonts w:ascii="Arial Narrow" w:hAnsi="Arial Narrow" w:cs="Arial"/>
          <w:sz w:val="24"/>
          <w:szCs w:val="24"/>
        </w:rPr>
        <w:t xml:space="preserve">– FMDU, de responsabilidade do Sr. Claudio </w:t>
      </w:r>
      <w:proofErr w:type="spellStart"/>
      <w:r w:rsidR="00B01D56" w:rsidRPr="00F22F57">
        <w:rPr>
          <w:rFonts w:ascii="Arial Narrow" w:hAnsi="Arial Narrow" w:cs="Arial"/>
          <w:sz w:val="24"/>
          <w:szCs w:val="24"/>
        </w:rPr>
        <w:t>Guenka</w:t>
      </w:r>
      <w:proofErr w:type="spellEnd"/>
      <w:r w:rsidR="00B01D56" w:rsidRPr="00F22F57">
        <w:rPr>
          <w:rFonts w:ascii="Arial Narrow" w:hAnsi="Arial Narrow" w:cs="Arial"/>
          <w:sz w:val="24"/>
          <w:szCs w:val="24"/>
        </w:rPr>
        <w:t>, referente ao exercício 2018, nos termos do art. 22, II, da Lei Orgânica nº 2423/1996;</w:t>
      </w:r>
      <w:r w:rsidR="00B01D56" w:rsidRPr="00F22F57">
        <w:rPr>
          <w:rFonts w:ascii="Arial Narrow" w:hAnsi="Arial Narrow" w:cs="Arial"/>
          <w:b/>
          <w:color w:val="000000"/>
          <w:sz w:val="24"/>
          <w:szCs w:val="24"/>
        </w:rPr>
        <w:t xml:space="preserve"> </w:t>
      </w:r>
      <w:r w:rsidR="00B01D56" w:rsidRPr="00F22F57">
        <w:rPr>
          <w:rFonts w:ascii="Arial Narrow" w:hAnsi="Arial Narrow" w:cs="Arial"/>
          <w:b/>
          <w:bCs/>
          <w:sz w:val="24"/>
          <w:szCs w:val="24"/>
        </w:rPr>
        <w:t>10.2. Determinar</w:t>
      </w:r>
      <w:r w:rsidR="00B01D56" w:rsidRPr="00F22F57">
        <w:rPr>
          <w:rFonts w:ascii="Arial Narrow" w:hAnsi="Arial Narrow" w:cs="Arial"/>
          <w:sz w:val="24"/>
          <w:szCs w:val="24"/>
        </w:rPr>
        <w:t xml:space="preserve"> à origem, nos termos do art. 188, §2º do Regimento Interno/TCEAM, rigor quanto ao cumprimento da regulamentação pertinente ao envio das informações ao sistema e-contas, bem como ao seu adequado preenchimento, nos termos da Resolução nº 07/02-TCE, c/c Resolução nº 10/2012-TCE/AM; além de melhor observância ao Manual de Contabilidade aplicado ao Setor Público - MCAPS, de acordo com as Normas Brasileiras de Contabilidade Técnica do Setor Público - NBT TSP; </w:t>
      </w:r>
      <w:r w:rsidR="00B01D56" w:rsidRPr="00F22F57">
        <w:rPr>
          <w:rFonts w:ascii="Arial Narrow" w:hAnsi="Arial Narrow" w:cs="Arial"/>
          <w:b/>
          <w:bCs/>
          <w:sz w:val="24"/>
          <w:szCs w:val="24"/>
        </w:rPr>
        <w:t xml:space="preserve">10.3. Dar ciência </w:t>
      </w:r>
      <w:r w:rsidR="00B01D56" w:rsidRPr="00F22F57">
        <w:rPr>
          <w:rFonts w:ascii="Arial Narrow" w:hAnsi="Arial Narrow" w:cs="Arial"/>
          <w:sz w:val="24"/>
          <w:szCs w:val="24"/>
        </w:rPr>
        <w:t xml:space="preserve">ao Sr. Claudio </w:t>
      </w:r>
      <w:proofErr w:type="spellStart"/>
      <w:r w:rsidR="00B01D56" w:rsidRPr="00F22F57">
        <w:rPr>
          <w:rFonts w:ascii="Arial Narrow" w:hAnsi="Arial Narrow" w:cs="Arial"/>
          <w:sz w:val="24"/>
          <w:szCs w:val="24"/>
        </w:rPr>
        <w:t>Guenka</w:t>
      </w:r>
      <w:proofErr w:type="spellEnd"/>
      <w:r w:rsidR="00B01D56" w:rsidRPr="00F22F57">
        <w:rPr>
          <w:rFonts w:ascii="Arial Narrow" w:hAnsi="Arial Narrow" w:cs="Arial"/>
          <w:sz w:val="24"/>
          <w:szCs w:val="24"/>
        </w:rPr>
        <w:t xml:space="preserve">, Diretor-Presidente do IMPLURB, </w:t>
      </w:r>
      <w:proofErr w:type="gramStart"/>
      <w:r w:rsidR="00B01D56" w:rsidRPr="00F22F57">
        <w:rPr>
          <w:rFonts w:ascii="Arial Narrow" w:hAnsi="Arial Narrow" w:cs="Arial"/>
          <w:sz w:val="24"/>
          <w:szCs w:val="24"/>
        </w:rPr>
        <w:t>à</w:t>
      </w:r>
      <w:proofErr w:type="gramEnd"/>
      <w:r w:rsidR="00B01D56" w:rsidRPr="00F22F57">
        <w:rPr>
          <w:rFonts w:ascii="Arial Narrow" w:hAnsi="Arial Narrow" w:cs="Arial"/>
          <w:sz w:val="24"/>
          <w:szCs w:val="24"/>
        </w:rPr>
        <w:t xml:space="preserve"> Sra. Michele Martins de Mattos, Diretora de Administração e Finanças – IMPLURB, e à Sra. Elisângela de Lima Ferreira, Contadora de Planejamento, Orçamento e Finanças – IMPLURB, acerca da decisão;</w:t>
      </w:r>
      <w:r w:rsidR="00B01D56" w:rsidRPr="00F22F57">
        <w:rPr>
          <w:rFonts w:ascii="Arial Narrow" w:hAnsi="Arial Narrow" w:cs="Arial"/>
          <w:b/>
          <w:color w:val="000000"/>
          <w:sz w:val="24"/>
          <w:szCs w:val="24"/>
        </w:rPr>
        <w:t xml:space="preserve"> </w:t>
      </w:r>
      <w:r w:rsidR="00B01D56" w:rsidRPr="00F22F57">
        <w:rPr>
          <w:rFonts w:ascii="Arial Narrow" w:hAnsi="Arial Narrow" w:cs="Arial"/>
          <w:b/>
          <w:bCs/>
          <w:sz w:val="24"/>
          <w:szCs w:val="24"/>
        </w:rPr>
        <w:t>10.4. Arquivar</w:t>
      </w:r>
      <w:r w:rsidR="00B01D56" w:rsidRPr="00F22F57">
        <w:rPr>
          <w:rFonts w:ascii="Arial Narrow" w:hAnsi="Arial Narrow" w:cs="Arial"/>
          <w:sz w:val="24"/>
          <w:szCs w:val="24"/>
        </w:rPr>
        <w:t xml:space="preserve"> o processo, </w:t>
      </w:r>
      <w:proofErr w:type="gramStart"/>
      <w:r w:rsidR="00B01D56" w:rsidRPr="00F22F57">
        <w:rPr>
          <w:rFonts w:ascii="Arial Narrow" w:hAnsi="Arial Narrow" w:cs="Arial"/>
          <w:sz w:val="24"/>
          <w:szCs w:val="24"/>
        </w:rPr>
        <w:t>após</w:t>
      </w:r>
      <w:proofErr w:type="gramEnd"/>
      <w:r w:rsidR="00B01D56" w:rsidRPr="00F22F57">
        <w:rPr>
          <w:rFonts w:ascii="Arial Narrow" w:hAnsi="Arial Narrow" w:cs="Arial"/>
          <w:sz w:val="24"/>
          <w:szCs w:val="24"/>
        </w:rPr>
        <w:t xml:space="preserve"> cumpridas as diligências.</w:t>
      </w:r>
      <w:r w:rsidR="004A5E30" w:rsidRPr="00F22F57">
        <w:rPr>
          <w:rFonts w:ascii="Arial Narrow" w:hAnsi="Arial Narrow" w:cs="Arial"/>
          <w:sz w:val="24"/>
          <w:szCs w:val="24"/>
        </w:rPr>
        <w:t xml:space="preserve"> </w:t>
      </w:r>
      <w:r w:rsidR="00B52AD7" w:rsidRPr="00F22F57">
        <w:rPr>
          <w:rFonts w:ascii="Arial Narrow" w:hAnsi="Arial Narrow" w:cs="Arial"/>
          <w:b/>
          <w:color w:val="000000"/>
          <w:sz w:val="24"/>
          <w:szCs w:val="24"/>
        </w:rPr>
        <w:t>AUDITOR-RELATOR: LUIZ HENRIQUE PEREIRA MENDES.</w:t>
      </w:r>
      <w:r w:rsidR="00DD5018"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10.869/2021</w:t>
      </w:r>
      <w:r w:rsidR="00B52AD7" w:rsidRPr="00F22F57">
        <w:rPr>
          <w:rFonts w:ascii="Arial Narrow" w:hAnsi="Arial Narrow" w:cs="Arial"/>
          <w:color w:val="000000"/>
          <w:sz w:val="24"/>
          <w:szCs w:val="24"/>
        </w:rPr>
        <w:t xml:space="preserve"> - Consulta </w:t>
      </w:r>
      <w:r w:rsidR="00DD5018" w:rsidRPr="00F22F57">
        <w:rPr>
          <w:rFonts w:ascii="Arial Narrow" w:hAnsi="Arial Narrow" w:cs="Arial"/>
          <w:color w:val="000000"/>
          <w:sz w:val="24"/>
          <w:szCs w:val="24"/>
        </w:rPr>
        <w:t xml:space="preserve">formulada pelo Sr. Marcos Antônio Nascimento Silva, Presidente da Câmara Municipal de Presidente Figueiredo, </w:t>
      </w:r>
      <w:r w:rsidR="00B52AD7" w:rsidRPr="00F22F57">
        <w:rPr>
          <w:rFonts w:ascii="Arial Narrow" w:hAnsi="Arial Narrow" w:cs="Arial"/>
          <w:color w:val="000000"/>
          <w:sz w:val="24"/>
          <w:szCs w:val="24"/>
        </w:rPr>
        <w:t xml:space="preserve">acerca do quantitativo de cargos de assessor de gabinete devido </w:t>
      </w:r>
      <w:r w:rsidR="00DD5018" w:rsidRPr="00F22F57">
        <w:rPr>
          <w:rFonts w:ascii="Arial Narrow" w:hAnsi="Arial Narrow" w:cs="Arial"/>
          <w:color w:val="000000"/>
          <w:sz w:val="24"/>
          <w:szCs w:val="24"/>
        </w:rPr>
        <w:t>à</w:t>
      </w:r>
      <w:r w:rsidR="00B52AD7" w:rsidRPr="00F22F57">
        <w:rPr>
          <w:rFonts w:ascii="Arial Narrow" w:hAnsi="Arial Narrow" w:cs="Arial"/>
          <w:color w:val="000000"/>
          <w:sz w:val="24"/>
          <w:szCs w:val="24"/>
        </w:rPr>
        <w:t xml:space="preserve"> nova estrutura legislativa.</w:t>
      </w:r>
      <w:r w:rsidR="00B52AD7" w:rsidRPr="00F22F57">
        <w:rPr>
          <w:rFonts w:ascii="Arial Narrow" w:hAnsi="Arial Narrow" w:cs="Arial"/>
          <w:b/>
          <w:color w:val="000000"/>
          <w:sz w:val="24"/>
          <w:szCs w:val="24"/>
        </w:rPr>
        <w:t xml:space="preserve"> ACÓRDÃO Nº 852/2021: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9.1. Conhecer </w:t>
      </w:r>
      <w:r w:rsidR="00B52AD7" w:rsidRPr="00F22F57">
        <w:rPr>
          <w:rFonts w:ascii="Arial Narrow" w:hAnsi="Arial Narrow" w:cs="Arial"/>
          <w:sz w:val="24"/>
          <w:szCs w:val="24"/>
        </w:rPr>
        <w:t xml:space="preserve">do </w:t>
      </w:r>
      <w:r w:rsidR="00B52AD7" w:rsidRPr="00F22F57">
        <w:rPr>
          <w:rFonts w:ascii="Arial Narrow" w:hAnsi="Arial Narrow" w:cs="Arial"/>
          <w:b/>
          <w:sz w:val="24"/>
          <w:szCs w:val="24"/>
        </w:rPr>
        <w:t>primeiro</w:t>
      </w:r>
      <w:r w:rsidR="00B52AD7" w:rsidRPr="00F22F57">
        <w:rPr>
          <w:rFonts w:ascii="Arial Narrow" w:hAnsi="Arial Narrow" w:cs="Arial"/>
          <w:sz w:val="24"/>
          <w:szCs w:val="24"/>
        </w:rPr>
        <w:t xml:space="preserve"> questionamento da Consulta apresentada pelo Sr. Marcos Antônio Nascimento Silva, Presidente da Câmara Municipal de Presidente Figueiredo, eis que positivamente presentes os pressupostos regimentais;</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9.2. Não conhecer </w:t>
      </w:r>
      <w:r w:rsidR="00B52AD7" w:rsidRPr="00F22F57">
        <w:rPr>
          <w:rFonts w:ascii="Arial Narrow" w:hAnsi="Arial Narrow" w:cs="Arial"/>
          <w:sz w:val="24"/>
          <w:szCs w:val="24"/>
        </w:rPr>
        <w:t xml:space="preserve">do </w:t>
      </w:r>
      <w:r w:rsidR="00B52AD7" w:rsidRPr="00F22F57">
        <w:rPr>
          <w:rFonts w:ascii="Arial Narrow" w:hAnsi="Arial Narrow" w:cs="Arial"/>
          <w:b/>
          <w:sz w:val="24"/>
          <w:szCs w:val="24"/>
        </w:rPr>
        <w:t>segundo</w:t>
      </w:r>
      <w:r w:rsidR="00B52AD7" w:rsidRPr="00F22F57">
        <w:rPr>
          <w:rFonts w:ascii="Arial Narrow" w:hAnsi="Arial Narrow" w:cs="Arial"/>
          <w:sz w:val="24"/>
          <w:szCs w:val="24"/>
        </w:rPr>
        <w:t xml:space="preserve"> questionamento da Consulta apresentada pelo Sr. Marcos Antônio Nascimento Silva, Presidente da Câmara Municipal de Presidente Figueiredo, eis que faz menção a caso concreto, prática vedada pelo art. 274, parágrafo segundo, do RI-TCE/AM;</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9.3. Responder</w:t>
      </w:r>
      <w:r w:rsidR="00B52AD7" w:rsidRPr="00F22F57">
        <w:rPr>
          <w:rFonts w:ascii="Arial Narrow" w:hAnsi="Arial Narrow" w:cs="Arial"/>
          <w:sz w:val="24"/>
          <w:szCs w:val="24"/>
        </w:rPr>
        <w:t xml:space="preserve"> ao segundo questionamento da Consulta apresentada pelo Sr. Marcos Antônio Nascimento Silva, Presidente da Câmara Municipal de Presidente Figueiredo, com fulcro no art. 1º, inciso XXIII, da Lei nº 2.423/96, que, nos termos do inciso II do art. 8º da Lei Complementar nº 173/2020, é vedada a criação de cargos de assessores de gabinete de vereadores até 31/12/2021; 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9.4. Dar ciência</w:t>
      </w:r>
      <w:r w:rsidR="00B52AD7" w:rsidRPr="00F22F57">
        <w:rPr>
          <w:rFonts w:ascii="Arial Narrow" w:hAnsi="Arial Narrow" w:cs="Arial"/>
          <w:sz w:val="24"/>
          <w:szCs w:val="24"/>
        </w:rPr>
        <w:t xml:space="preserve"> ao Sr. Marcos Antônio Nascimento Silva, Presidente da Câmara Municipal de Presidente Figueiredo, do Decisum.</w:t>
      </w:r>
      <w:r w:rsidR="00CC4F1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10.947/2021</w:t>
      </w:r>
      <w:r w:rsidR="00B52AD7" w:rsidRPr="00F22F57">
        <w:rPr>
          <w:rFonts w:ascii="Arial Narrow" w:hAnsi="Arial Narrow" w:cs="Arial"/>
          <w:color w:val="000000"/>
          <w:sz w:val="24"/>
          <w:szCs w:val="24"/>
        </w:rPr>
        <w:t xml:space="preserve"> </w:t>
      </w:r>
      <w:r w:rsidR="00CC4F19"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 Consulta</w:t>
      </w:r>
      <w:r w:rsidR="00CC4F19" w:rsidRPr="00F22F57">
        <w:rPr>
          <w:rFonts w:ascii="Arial Narrow" w:hAnsi="Arial Narrow" w:cs="Arial"/>
          <w:color w:val="000000"/>
          <w:sz w:val="24"/>
          <w:szCs w:val="24"/>
        </w:rPr>
        <w:t xml:space="preserve"> formulada pelo Sr. </w:t>
      </w:r>
      <w:proofErr w:type="spellStart"/>
      <w:r w:rsidR="00CC4F19" w:rsidRPr="00F22F57">
        <w:rPr>
          <w:rFonts w:ascii="Arial Narrow" w:hAnsi="Arial Narrow" w:cs="Arial"/>
          <w:color w:val="000000"/>
          <w:sz w:val="24"/>
          <w:szCs w:val="24"/>
        </w:rPr>
        <w:t>Jacimar</w:t>
      </w:r>
      <w:proofErr w:type="spellEnd"/>
      <w:r w:rsidR="00CC4F19" w:rsidRPr="00F22F57">
        <w:rPr>
          <w:rFonts w:ascii="Arial Narrow" w:hAnsi="Arial Narrow" w:cs="Arial"/>
          <w:color w:val="000000"/>
          <w:sz w:val="24"/>
          <w:szCs w:val="24"/>
        </w:rPr>
        <w:t xml:space="preserve"> Batista Rabelo, Presidente da Câmara Municipal de Borba,</w:t>
      </w:r>
      <w:r w:rsidR="00B52AD7" w:rsidRPr="00F22F57">
        <w:rPr>
          <w:rFonts w:ascii="Arial Narrow" w:hAnsi="Arial Narrow" w:cs="Arial"/>
          <w:color w:val="000000"/>
          <w:sz w:val="24"/>
          <w:szCs w:val="24"/>
        </w:rPr>
        <w:t xml:space="preserve"> acerca da fixação dos subsídios dos vereadores no </w:t>
      </w:r>
      <w:r w:rsidR="00B52AD7" w:rsidRPr="00F22F57">
        <w:rPr>
          <w:rFonts w:ascii="Arial Narrow" w:hAnsi="Arial Narrow" w:cs="Arial"/>
          <w:color w:val="000000"/>
          <w:sz w:val="24"/>
          <w:szCs w:val="24"/>
        </w:rPr>
        <w:lastRenderedPageBreak/>
        <w:t>período 2021/2024.</w:t>
      </w:r>
      <w:r w:rsidR="00CC4F19"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ACÓRDÃO Nº 853/2021: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9.1. Conhecer </w:t>
      </w:r>
      <w:r w:rsidR="00B52AD7" w:rsidRPr="00F22F57">
        <w:rPr>
          <w:rFonts w:ascii="Arial Narrow" w:hAnsi="Arial Narrow" w:cs="Arial"/>
          <w:sz w:val="24"/>
          <w:szCs w:val="24"/>
        </w:rPr>
        <w:t xml:space="preserve">da Consulta apresentada pelo Sr. </w:t>
      </w:r>
      <w:proofErr w:type="spellStart"/>
      <w:r w:rsidR="00B52AD7" w:rsidRPr="00F22F57">
        <w:rPr>
          <w:rFonts w:ascii="Arial Narrow" w:hAnsi="Arial Narrow" w:cs="Arial"/>
          <w:sz w:val="24"/>
          <w:szCs w:val="24"/>
        </w:rPr>
        <w:t>Jacimar</w:t>
      </w:r>
      <w:proofErr w:type="spellEnd"/>
      <w:r w:rsidR="00B52AD7" w:rsidRPr="00F22F57">
        <w:rPr>
          <w:rFonts w:ascii="Arial Narrow" w:hAnsi="Arial Narrow" w:cs="Arial"/>
          <w:sz w:val="24"/>
          <w:szCs w:val="24"/>
        </w:rPr>
        <w:t xml:space="preserve"> Batista Rabelo, Presidente da Câmara Municipal de Borba, eis que positivamente presentes os pressupostos regimentais;</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9.2. Responder </w:t>
      </w:r>
      <w:r w:rsidR="00B52AD7" w:rsidRPr="00F22F57">
        <w:rPr>
          <w:rFonts w:ascii="Arial Narrow" w:hAnsi="Arial Narrow" w:cs="Arial"/>
          <w:sz w:val="24"/>
          <w:szCs w:val="24"/>
        </w:rPr>
        <w:t xml:space="preserve">à Consulta apresentada pelo Sr. </w:t>
      </w:r>
      <w:proofErr w:type="spellStart"/>
      <w:r w:rsidR="00B52AD7" w:rsidRPr="00F22F57">
        <w:rPr>
          <w:rFonts w:ascii="Arial Narrow" w:hAnsi="Arial Narrow" w:cs="Arial"/>
          <w:sz w:val="24"/>
          <w:szCs w:val="24"/>
        </w:rPr>
        <w:t>Jacimar</w:t>
      </w:r>
      <w:proofErr w:type="spellEnd"/>
      <w:r w:rsidR="00B52AD7" w:rsidRPr="00F22F57">
        <w:rPr>
          <w:rFonts w:ascii="Arial Narrow" w:hAnsi="Arial Narrow" w:cs="Arial"/>
          <w:sz w:val="24"/>
          <w:szCs w:val="24"/>
        </w:rPr>
        <w:t xml:space="preserve"> Batista Rabelo, Presidente da Câmara Municipal de Borba, com fulcro no art. 1º, inciso XXIII, da Lei nº 2.423/96, que o art. 8º, inciso I, da Lei Complementar nº 173/2020 proíbe o aumento do valor do subsídio dos vereadores exclusivamente para o exercício financeiro de 2021 caso o ato de fixação tenha sido editado após 20 de março de 2020, data do reconhecimento da ocorrência do estado de calamidade pública relacionada ao coronavírus (Covid-19); 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9.3. Dar ciência </w:t>
      </w:r>
      <w:r w:rsidR="00B52AD7" w:rsidRPr="00F22F57">
        <w:rPr>
          <w:rFonts w:ascii="Arial Narrow" w:hAnsi="Arial Narrow" w:cs="Arial"/>
          <w:sz w:val="24"/>
          <w:szCs w:val="24"/>
        </w:rPr>
        <w:t xml:space="preserve">ao Sr. </w:t>
      </w:r>
      <w:proofErr w:type="spellStart"/>
      <w:r w:rsidR="00B52AD7" w:rsidRPr="00F22F57">
        <w:rPr>
          <w:rFonts w:ascii="Arial Narrow" w:hAnsi="Arial Narrow" w:cs="Arial"/>
          <w:sz w:val="24"/>
          <w:szCs w:val="24"/>
        </w:rPr>
        <w:t>Jacimar</w:t>
      </w:r>
      <w:proofErr w:type="spellEnd"/>
      <w:r w:rsidR="00B52AD7" w:rsidRPr="00F22F57">
        <w:rPr>
          <w:rFonts w:ascii="Arial Narrow" w:hAnsi="Arial Narrow" w:cs="Arial"/>
          <w:sz w:val="24"/>
          <w:szCs w:val="24"/>
        </w:rPr>
        <w:t xml:space="preserve"> Batista Rabelo, Presidente da Câmara Municipal de Borba, deste Decisum.</w:t>
      </w:r>
      <w:r w:rsidR="00CC4F19"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11.485/2021</w:t>
      </w:r>
      <w:r w:rsidR="00B52AD7" w:rsidRPr="00F22F57">
        <w:rPr>
          <w:rFonts w:ascii="Arial Narrow" w:hAnsi="Arial Narrow" w:cs="Arial"/>
          <w:color w:val="000000"/>
          <w:sz w:val="24"/>
          <w:szCs w:val="24"/>
        </w:rPr>
        <w:t xml:space="preserve"> - Consulta </w:t>
      </w:r>
      <w:proofErr w:type="gramStart"/>
      <w:r w:rsidR="00CC4F19" w:rsidRPr="00F22F57">
        <w:rPr>
          <w:rFonts w:ascii="Arial Narrow" w:hAnsi="Arial Narrow" w:cs="Arial"/>
          <w:color w:val="000000"/>
          <w:sz w:val="24"/>
          <w:szCs w:val="24"/>
        </w:rPr>
        <w:t>formulada</w:t>
      </w:r>
      <w:proofErr w:type="gramEnd"/>
      <w:r w:rsidR="00CC4F19" w:rsidRPr="00F22F57">
        <w:rPr>
          <w:rFonts w:ascii="Arial Narrow" w:hAnsi="Arial Narrow" w:cs="Arial"/>
          <w:color w:val="000000"/>
          <w:sz w:val="24"/>
          <w:szCs w:val="24"/>
        </w:rPr>
        <w:t xml:space="preserve"> </w:t>
      </w:r>
      <w:r w:rsidR="00CC4F19" w:rsidRPr="00F22F57">
        <w:rPr>
          <w:rFonts w:ascii="Arial Narrow" w:hAnsi="Arial Narrow" w:cs="Arial"/>
          <w:sz w:val="24"/>
          <w:szCs w:val="24"/>
        </w:rPr>
        <w:t>pelo Sr. Ricardo Queiroz de Paiva, Defensor Público-Geral do Estado do Amazonas</w:t>
      </w:r>
      <w:r w:rsidR="00B52AD7" w:rsidRPr="00F22F57">
        <w:rPr>
          <w:rFonts w:ascii="Arial Narrow" w:hAnsi="Arial Narrow" w:cs="Arial"/>
          <w:color w:val="000000"/>
          <w:sz w:val="24"/>
          <w:szCs w:val="24"/>
        </w:rPr>
        <w:t>, quanto à interpretação ao artigo 78 da Lei Estadual nº 1.762/1986 (Estatuto dos Servidores Públicos Estaduais).</w:t>
      </w:r>
      <w:r w:rsidR="00B52AD7" w:rsidRPr="00F22F57">
        <w:rPr>
          <w:rFonts w:ascii="Arial Narrow" w:hAnsi="Arial Narrow" w:cs="Arial"/>
          <w:b/>
          <w:color w:val="000000"/>
          <w:sz w:val="24"/>
          <w:szCs w:val="24"/>
        </w:rPr>
        <w:t xml:space="preserve"> ACÓRDÃO Nº 854/2021: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9.1. Conhecer</w:t>
      </w:r>
      <w:r w:rsidR="00B52AD7" w:rsidRPr="00F22F57">
        <w:rPr>
          <w:rFonts w:ascii="Arial Narrow" w:hAnsi="Arial Narrow" w:cs="Arial"/>
          <w:sz w:val="24"/>
          <w:szCs w:val="24"/>
        </w:rPr>
        <w:t xml:space="preserve"> da Consulta apresentada pelo Sr. Ricardo Queiroz de Paiva, Defensor Público-Geral do Estado do Amazonas, eis que positivamente presentes os pressupostos regimentais; </w:t>
      </w:r>
      <w:r w:rsidR="00B52AD7" w:rsidRPr="00F22F57">
        <w:rPr>
          <w:rFonts w:ascii="Arial Narrow" w:hAnsi="Arial Narrow" w:cs="Arial"/>
          <w:b/>
          <w:sz w:val="24"/>
          <w:szCs w:val="24"/>
        </w:rPr>
        <w:t xml:space="preserve">9.2. Responder </w:t>
      </w:r>
      <w:r w:rsidR="00B52AD7" w:rsidRPr="00F22F57">
        <w:rPr>
          <w:rFonts w:ascii="Arial Narrow" w:hAnsi="Arial Narrow" w:cs="Arial"/>
          <w:sz w:val="24"/>
          <w:szCs w:val="24"/>
        </w:rPr>
        <w:t>à Consulta apresentada pelo Sr. Ricardo Queiroz de Paiva, Defensor Público-Geral do Estado do Amazonas, com fulcro no art. 1º, inciso XXIII, da Lei nº 2.423/96, que é possível o cômputo do tempo de serviço prestado em órgãos diferentes do Serviço Público Estadual do Amazonas para fins de licença-prêmio desde que, cumulativamente: (i) entre cargos exercidos com vínculo efetivo; e (</w:t>
      </w:r>
      <w:proofErr w:type="spellStart"/>
      <w:proofErr w:type="gramStart"/>
      <w:r w:rsidR="00B52AD7" w:rsidRPr="00F22F57">
        <w:rPr>
          <w:rFonts w:ascii="Arial Narrow" w:hAnsi="Arial Narrow" w:cs="Arial"/>
          <w:sz w:val="24"/>
          <w:szCs w:val="24"/>
        </w:rPr>
        <w:t>ii</w:t>
      </w:r>
      <w:proofErr w:type="spellEnd"/>
      <w:proofErr w:type="gramEnd"/>
      <w:r w:rsidR="00B52AD7" w:rsidRPr="00F22F57">
        <w:rPr>
          <w:rFonts w:ascii="Arial Narrow" w:hAnsi="Arial Narrow" w:cs="Arial"/>
          <w:sz w:val="24"/>
          <w:szCs w:val="24"/>
        </w:rPr>
        <w:t>) haja previsão legal da licença especial nos respectivos regimes jurídicos; 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9.3. Dar ciência</w:t>
      </w:r>
      <w:r w:rsidR="00B52AD7" w:rsidRPr="00F22F57">
        <w:rPr>
          <w:rFonts w:ascii="Arial Narrow" w:hAnsi="Arial Narrow" w:cs="Arial"/>
          <w:sz w:val="24"/>
          <w:szCs w:val="24"/>
        </w:rPr>
        <w:t xml:space="preserve"> ao Sr. Ricardo Queiroz de Paiva, Defensor Público-Geral do Estado do Amazonas, do Decisum.</w:t>
      </w:r>
      <w:r w:rsidR="009A762D"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11.976/2021</w:t>
      </w:r>
      <w:r w:rsidR="00B52AD7" w:rsidRPr="00F22F57">
        <w:rPr>
          <w:rFonts w:ascii="Arial Narrow" w:hAnsi="Arial Narrow" w:cs="Arial"/>
          <w:color w:val="000000"/>
          <w:sz w:val="24"/>
          <w:szCs w:val="24"/>
        </w:rPr>
        <w:t xml:space="preserve"> - </w:t>
      </w:r>
      <w:r w:rsidR="009A762D" w:rsidRPr="00F22F57">
        <w:rPr>
          <w:rFonts w:ascii="Arial Narrow" w:hAnsi="Arial Narrow" w:cs="Arial"/>
          <w:color w:val="000000"/>
          <w:sz w:val="24"/>
          <w:szCs w:val="24"/>
        </w:rPr>
        <w:t>Consulta formulada pelo Sr. Raimundo Paulino de Almeida Grana, Prefeito Municipal de Silves, acerca d</w:t>
      </w:r>
      <w:r w:rsidR="00B52AD7" w:rsidRPr="00F22F57">
        <w:rPr>
          <w:rFonts w:ascii="Arial Narrow" w:hAnsi="Arial Narrow" w:cs="Arial"/>
          <w:color w:val="000000"/>
          <w:sz w:val="24"/>
          <w:szCs w:val="24"/>
        </w:rPr>
        <w:t>a legitimidade e aplicação da Lei n° 13.019/2014 com nova redação e alteração dada pela Lei n° 13.2014/2015.</w:t>
      </w:r>
      <w:r w:rsidR="00B52AD7" w:rsidRPr="00F22F57">
        <w:rPr>
          <w:rFonts w:ascii="Arial Narrow" w:hAnsi="Arial Narrow" w:cs="Arial"/>
          <w:b/>
          <w:color w:val="000000"/>
          <w:sz w:val="24"/>
          <w:szCs w:val="24"/>
        </w:rPr>
        <w:t xml:space="preserve"> ACÓRDÃO Nº 855/2021: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divergência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9.1. Não conhecer</w:t>
      </w:r>
      <w:r w:rsidR="00B52AD7" w:rsidRPr="00F22F57">
        <w:rPr>
          <w:rFonts w:ascii="Arial Narrow" w:hAnsi="Arial Narrow" w:cs="Arial"/>
          <w:sz w:val="24"/>
          <w:szCs w:val="24"/>
        </w:rPr>
        <w:t xml:space="preserve"> da Consulta formulada pelo Sr. Raimundo Paulino de Almeida Grana, Prefeito Municipal de Silves, em atenção ao art. 274, caput, do RI-TCE/AM, eis que os questionamentos do consulente estão fora do escopo regimental do instituto; 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9.2. Dar ciência</w:t>
      </w:r>
      <w:r w:rsidR="00B52AD7" w:rsidRPr="00F22F57">
        <w:rPr>
          <w:rFonts w:ascii="Arial Narrow" w:hAnsi="Arial Narrow" w:cs="Arial"/>
          <w:sz w:val="24"/>
          <w:szCs w:val="24"/>
        </w:rPr>
        <w:t xml:space="preserve"> do Decisum ao Sr. Raimundo Paulino de Almeida Grana, Prefeito Municipal de Silves.</w:t>
      </w:r>
      <w:r w:rsidR="00112823"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12.982/2021</w:t>
      </w:r>
      <w:r w:rsidR="00B52AD7" w:rsidRPr="00F22F57">
        <w:rPr>
          <w:rFonts w:ascii="Arial Narrow" w:hAnsi="Arial Narrow" w:cs="Arial"/>
          <w:color w:val="000000"/>
          <w:sz w:val="24"/>
          <w:szCs w:val="24"/>
        </w:rPr>
        <w:t xml:space="preserve"> - Consulta da Ag</w:t>
      </w:r>
      <w:r w:rsidR="00112823" w:rsidRPr="00F22F57">
        <w:rPr>
          <w:rFonts w:ascii="Arial Narrow" w:hAnsi="Arial Narrow" w:cs="Arial"/>
          <w:color w:val="000000"/>
          <w:sz w:val="24"/>
          <w:szCs w:val="24"/>
        </w:rPr>
        <w:t>ê</w:t>
      </w:r>
      <w:r w:rsidR="00B52AD7" w:rsidRPr="00F22F57">
        <w:rPr>
          <w:rFonts w:ascii="Arial Narrow" w:hAnsi="Arial Narrow" w:cs="Arial"/>
          <w:color w:val="000000"/>
          <w:sz w:val="24"/>
          <w:szCs w:val="24"/>
        </w:rPr>
        <w:t xml:space="preserve">ncia Amazonense de Desenvolvimento Cultural – AADC, </w:t>
      </w:r>
      <w:r w:rsidR="00112823" w:rsidRPr="00F22F57">
        <w:rPr>
          <w:rFonts w:ascii="Arial Narrow" w:hAnsi="Arial Narrow" w:cs="Arial"/>
          <w:sz w:val="24"/>
          <w:szCs w:val="24"/>
        </w:rPr>
        <w:t>quanto ao pagamento de débitos frutos de execuções trabalhistas nas quais a AADC foi condenada</w:t>
      </w:r>
      <w:r w:rsidR="00B52AD7"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Rafael Frank </w:t>
      </w:r>
      <w:proofErr w:type="spellStart"/>
      <w:r w:rsidR="00B52AD7" w:rsidRPr="00F22F57">
        <w:rPr>
          <w:rFonts w:ascii="Arial Narrow" w:hAnsi="Arial Narrow" w:cs="Arial"/>
          <w:bCs/>
          <w:color w:val="000000"/>
          <w:sz w:val="24"/>
          <w:szCs w:val="24"/>
        </w:rPr>
        <w:t>Benzecry</w:t>
      </w:r>
      <w:proofErr w:type="spellEnd"/>
      <w:r w:rsidR="00B52AD7" w:rsidRPr="00F22F57">
        <w:rPr>
          <w:rFonts w:ascii="Arial Narrow" w:hAnsi="Arial Narrow" w:cs="Arial"/>
          <w:bCs/>
          <w:color w:val="000000"/>
          <w:sz w:val="24"/>
          <w:szCs w:val="24"/>
        </w:rPr>
        <w:t xml:space="preserve"> - OAB/AM 12612 e Fernanda Couto de Oliveira - OAB/AM 11413</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ACÓRDÃO Nº 856/2021: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pelos art. 5º, inciso XXIII, art. 11, inciso IV, alínea “f”, art. 274, art. 275 e art. 278,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
          <w:noProof/>
          <w:sz w:val="24"/>
          <w:szCs w:val="24"/>
        </w:rPr>
        <w:t>, em parcial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9.1. Não conhecer</w:t>
      </w:r>
      <w:r w:rsidR="00B52AD7" w:rsidRPr="00F22F57">
        <w:rPr>
          <w:rFonts w:ascii="Arial Narrow" w:hAnsi="Arial Narrow" w:cs="Arial"/>
          <w:sz w:val="24"/>
          <w:szCs w:val="24"/>
        </w:rPr>
        <w:t xml:space="preserve"> da Consulta apresentada pelo </w:t>
      </w:r>
      <w:r w:rsidR="00B52AD7" w:rsidRPr="00F22F57">
        <w:rPr>
          <w:rFonts w:ascii="Arial Narrow" w:hAnsi="Arial Narrow" w:cs="Arial"/>
          <w:sz w:val="24"/>
          <w:szCs w:val="24"/>
        </w:rPr>
        <w:lastRenderedPageBreak/>
        <w:t xml:space="preserve">Sr. </w:t>
      </w:r>
      <w:proofErr w:type="spellStart"/>
      <w:r w:rsidR="00B52AD7" w:rsidRPr="00F22F57">
        <w:rPr>
          <w:rFonts w:ascii="Arial Narrow" w:hAnsi="Arial Narrow" w:cs="Arial"/>
          <w:sz w:val="24"/>
          <w:szCs w:val="24"/>
        </w:rPr>
        <w:t>Edval</w:t>
      </w:r>
      <w:proofErr w:type="spellEnd"/>
      <w:r w:rsidR="00B52AD7" w:rsidRPr="00F22F57">
        <w:rPr>
          <w:rFonts w:ascii="Arial Narrow" w:hAnsi="Arial Narrow" w:cs="Arial"/>
          <w:sz w:val="24"/>
          <w:szCs w:val="24"/>
        </w:rPr>
        <w:t xml:space="preserve"> Machado Júnior, Presidente da Agência Amazonense de Desenvolvimento Cultural - AADC, pois não atende aos requisitos previstos no RITCE/AM do art. 274 caput e §2º, eis que seu objeto trata de caso concreto e não de dúvida suscitada na aplicação de dispositivos legais e regulamentares concernentes à matéria de competência desta Corte de Contas; e</w:t>
      </w:r>
      <w:r w:rsidR="00B52AD7" w:rsidRPr="00F22F57">
        <w:rPr>
          <w:rFonts w:ascii="Arial Narrow" w:hAnsi="Arial Narrow" w:cs="Arial"/>
          <w:b/>
          <w:color w:val="000000"/>
          <w:sz w:val="24"/>
          <w:szCs w:val="24"/>
        </w:rPr>
        <w:t xml:space="preserve"> </w:t>
      </w:r>
      <w:r w:rsidR="00B52AD7" w:rsidRPr="00F22F57">
        <w:rPr>
          <w:rFonts w:ascii="Arial Narrow" w:hAnsi="Arial Narrow" w:cs="Arial"/>
          <w:b/>
          <w:sz w:val="24"/>
          <w:szCs w:val="24"/>
        </w:rPr>
        <w:t>9.2. Dar ciência</w:t>
      </w:r>
      <w:r w:rsidR="00B52AD7" w:rsidRPr="00F22F57">
        <w:rPr>
          <w:rFonts w:ascii="Arial Narrow" w:hAnsi="Arial Narrow" w:cs="Arial"/>
          <w:sz w:val="24"/>
          <w:szCs w:val="24"/>
        </w:rPr>
        <w:t xml:space="preserve"> da manifestação ao Sr. </w:t>
      </w:r>
      <w:proofErr w:type="spellStart"/>
      <w:r w:rsidR="00B52AD7" w:rsidRPr="00F22F57">
        <w:rPr>
          <w:rFonts w:ascii="Arial Narrow" w:hAnsi="Arial Narrow" w:cs="Arial"/>
          <w:sz w:val="24"/>
          <w:szCs w:val="24"/>
        </w:rPr>
        <w:t>Edval</w:t>
      </w:r>
      <w:proofErr w:type="spellEnd"/>
      <w:r w:rsidR="00B52AD7" w:rsidRPr="00F22F57">
        <w:rPr>
          <w:rFonts w:ascii="Arial Narrow" w:hAnsi="Arial Narrow" w:cs="Arial"/>
          <w:sz w:val="24"/>
          <w:szCs w:val="24"/>
        </w:rPr>
        <w:t xml:space="preserve"> Machado Júnior, Presidente da Agência Amazonense de Desenvolvimento Cultural - AADC, por meio dos </w:t>
      </w:r>
      <w:proofErr w:type="gramStart"/>
      <w:r w:rsidR="00B52AD7" w:rsidRPr="00F22F57">
        <w:rPr>
          <w:rFonts w:ascii="Arial Narrow" w:hAnsi="Arial Narrow" w:cs="Arial"/>
          <w:sz w:val="24"/>
          <w:szCs w:val="24"/>
        </w:rPr>
        <w:t>causídicos</w:t>
      </w:r>
      <w:proofErr w:type="gramEnd"/>
      <w:r w:rsidR="00B52AD7" w:rsidRPr="00F22F57">
        <w:rPr>
          <w:rFonts w:ascii="Arial Narrow" w:hAnsi="Arial Narrow" w:cs="Arial"/>
          <w:sz w:val="24"/>
          <w:szCs w:val="24"/>
        </w:rPr>
        <w:t xml:space="preserve"> constantes destes autos.</w:t>
      </w:r>
      <w:r w:rsidR="001D57FF"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CONSELHEIRO-RELATOR CONVOCADO: ALBER FURTADO DE OLIVEIRA JÚNIOR.</w:t>
      </w:r>
      <w:r w:rsidR="004A5E30"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PROCESSO Nº 11.029/2021 (Apensos: 10.808/2021, 10.810/2021, 10.809/2021 e 10.811/2021)</w:t>
      </w:r>
      <w:r w:rsidR="00B52AD7" w:rsidRPr="00F22F57">
        <w:rPr>
          <w:rFonts w:ascii="Arial Narrow" w:hAnsi="Arial Narrow" w:cs="Arial"/>
          <w:color w:val="000000"/>
          <w:sz w:val="24"/>
          <w:szCs w:val="24"/>
        </w:rPr>
        <w:t xml:space="preserve"> - Recurso de Revisão interposto pelo Sr. Francisco Costa dos Santos, em face do Acórdão n° 39/2019-TCE-Tribunal Pleno, exarado nos autos do Processo n° 10.810/2021. </w:t>
      </w:r>
      <w:r w:rsidR="00B52AD7" w:rsidRPr="00F22F57">
        <w:rPr>
          <w:rFonts w:ascii="Arial Narrow" w:hAnsi="Arial Narrow" w:cs="Arial"/>
          <w:b/>
          <w:color w:val="000000"/>
          <w:sz w:val="24"/>
          <w:szCs w:val="24"/>
        </w:rPr>
        <w:t xml:space="preserve">Advogados: </w:t>
      </w:r>
      <w:r w:rsidR="00B52AD7" w:rsidRPr="00F22F57">
        <w:rPr>
          <w:rFonts w:ascii="Arial Narrow" w:hAnsi="Arial Narrow" w:cs="Arial"/>
          <w:bCs/>
          <w:color w:val="000000"/>
          <w:sz w:val="24"/>
          <w:szCs w:val="24"/>
        </w:rPr>
        <w:t xml:space="preserve">Bruno Vieira da Rocha </w:t>
      </w:r>
      <w:proofErr w:type="spellStart"/>
      <w:r w:rsidR="00B52AD7" w:rsidRPr="00F22F57">
        <w:rPr>
          <w:rFonts w:ascii="Arial Narrow" w:hAnsi="Arial Narrow" w:cs="Arial"/>
          <w:bCs/>
          <w:color w:val="000000"/>
          <w:sz w:val="24"/>
          <w:szCs w:val="24"/>
        </w:rPr>
        <w:t>Barbirato</w:t>
      </w:r>
      <w:proofErr w:type="spellEnd"/>
      <w:r w:rsidR="00B52AD7" w:rsidRPr="00F22F57">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B52AD7" w:rsidRPr="00F22F57">
        <w:rPr>
          <w:rFonts w:ascii="Arial Narrow" w:hAnsi="Arial Narrow" w:cs="Arial"/>
          <w:bCs/>
          <w:color w:val="000000"/>
          <w:sz w:val="24"/>
          <w:szCs w:val="24"/>
        </w:rPr>
        <w:t>Laiz</w:t>
      </w:r>
      <w:proofErr w:type="spellEnd"/>
      <w:r w:rsidR="00B52AD7" w:rsidRPr="00F22F57">
        <w:rPr>
          <w:rFonts w:ascii="Arial Narrow" w:hAnsi="Arial Narrow" w:cs="Arial"/>
          <w:bCs/>
          <w:color w:val="000000"/>
          <w:sz w:val="24"/>
          <w:szCs w:val="24"/>
        </w:rPr>
        <w:t xml:space="preserve"> Araújo Russo de Melo e Silva - OAB/AM 6897 e Pedro Henrique Mendes de Medeiros - OAB/AM 16111.</w:t>
      </w:r>
      <w:r w:rsidR="00B52AD7" w:rsidRPr="00F22F57">
        <w:rPr>
          <w:rFonts w:ascii="Arial Narrow" w:hAnsi="Arial Narrow" w:cs="Arial"/>
          <w:b/>
          <w:color w:val="000000"/>
          <w:sz w:val="24"/>
          <w:szCs w:val="24"/>
        </w:rPr>
        <w:t xml:space="preserve"> ACÓRDÃO Nº 857/2021: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do </w:t>
      </w:r>
      <w:r w:rsidR="00B52AD7" w:rsidRPr="00F22F57">
        <w:rPr>
          <w:rFonts w:ascii="Arial Narrow" w:hAnsi="Arial Narrow" w:cs="Arial"/>
          <w:b/>
          <w:sz w:val="24"/>
          <w:szCs w:val="24"/>
        </w:rPr>
        <w:t>Tribunal Pleno</w:t>
      </w:r>
      <w:r w:rsidR="00B52AD7" w:rsidRPr="00F22F57">
        <w:rPr>
          <w:rFonts w:ascii="Arial Narrow" w:hAnsi="Arial Narrow" w:cs="Arial"/>
          <w:sz w:val="24"/>
          <w:szCs w:val="24"/>
        </w:rPr>
        <w:t>, no exercício da competência atribuída pelo art.11, inciso III, alínea “g”, da Resolução nº 04/2002-TCE/AM,</w:t>
      </w:r>
      <w:r w:rsidR="00B52AD7" w:rsidRPr="00F22F57">
        <w:rPr>
          <w:rFonts w:ascii="Arial Narrow" w:hAnsi="Arial Narrow" w:cs="Arial"/>
          <w:b/>
          <w:sz w:val="24"/>
          <w:szCs w:val="24"/>
        </w:rPr>
        <w:t xml:space="preserve"> à unanimidade, </w:t>
      </w:r>
      <w:r w:rsidR="00B52AD7" w:rsidRPr="00F22F57">
        <w:rPr>
          <w:rFonts w:ascii="Arial Narrow" w:hAnsi="Arial Narrow" w:cs="Arial"/>
          <w:sz w:val="24"/>
          <w:szCs w:val="24"/>
        </w:rPr>
        <w:t>nos termos do voto do Excelentíssimo Senhor Conselheiro Convocado e Relator</w:t>
      </w:r>
      <w:r w:rsidR="00B52AD7" w:rsidRPr="00F22F57">
        <w:rPr>
          <w:rFonts w:ascii="Arial Narrow" w:hAnsi="Arial Narrow" w:cs="Arial"/>
          <w:b/>
          <w:sz w:val="24"/>
          <w:szCs w:val="24"/>
        </w:rPr>
        <w:t>, em consonância</w:t>
      </w:r>
      <w:r w:rsidR="00B52AD7" w:rsidRPr="00F22F57">
        <w:rPr>
          <w:rFonts w:ascii="Arial Narrow" w:hAnsi="Arial Narrow" w:cs="Arial"/>
          <w:sz w:val="24"/>
          <w:szCs w:val="24"/>
        </w:rPr>
        <w:t xml:space="preserve"> com pronunciamento do Ministério Público junto a este Tribunal,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bCs/>
          <w:color w:val="000000"/>
          <w:sz w:val="24"/>
          <w:szCs w:val="24"/>
        </w:rPr>
        <w:t>8.1. Conhecer</w:t>
      </w:r>
      <w:r w:rsidR="00B52AD7" w:rsidRPr="00F22F57">
        <w:rPr>
          <w:rFonts w:ascii="Arial Narrow" w:hAnsi="Arial Narrow" w:cs="Arial"/>
          <w:color w:val="000000"/>
          <w:sz w:val="24"/>
          <w:szCs w:val="24"/>
        </w:rPr>
        <w:t xml:space="preserve"> do Recurso de Revisão interposto pelo Sr. Francisco Costa dos Santos, Prefeito Municipal de Carauari, à época Termo de Convênio n° 15/2011, objeto da Tomada de Contas desta Corte, em face do teor do Acórdão n.º</w:t>
      </w:r>
      <w:proofErr w:type="gramStart"/>
      <w:r w:rsidR="00B52AD7" w:rsidRPr="00F22F57">
        <w:rPr>
          <w:rFonts w:ascii="Arial Narrow" w:hAnsi="Arial Narrow" w:cs="Arial"/>
          <w:color w:val="000000"/>
          <w:sz w:val="24"/>
          <w:szCs w:val="24"/>
        </w:rPr>
        <w:t xml:space="preserve">  </w:t>
      </w:r>
      <w:proofErr w:type="gramEnd"/>
      <w:r w:rsidR="00B52AD7" w:rsidRPr="00F22F57">
        <w:rPr>
          <w:rFonts w:ascii="Arial Narrow" w:hAnsi="Arial Narrow" w:cs="Arial"/>
          <w:color w:val="000000"/>
          <w:sz w:val="24"/>
          <w:szCs w:val="24"/>
        </w:rPr>
        <w:t xml:space="preserve">39/2019–TCE–Tribunal Pleno, exarado nos autos do Processo n. 10.810/2021, por preencher os requisitos de admissibilidade dos </w:t>
      </w:r>
      <w:proofErr w:type="spellStart"/>
      <w:r w:rsidR="00B52AD7" w:rsidRPr="00F22F57">
        <w:rPr>
          <w:rFonts w:ascii="Arial Narrow" w:hAnsi="Arial Narrow" w:cs="Arial"/>
          <w:color w:val="000000"/>
          <w:sz w:val="24"/>
          <w:szCs w:val="24"/>
        </w:rPr>
        <w:t>arts</w:t>
      </w:r>
      <w:proofErr w:type="spellEnd"/>
      <w:r w:rsidR="00B52AD7" w:rsidRPr="00F22F57">
        <w:rPr>
          <w:rFonts w:ascii="Arial Narrow" w:hAnsi="Arial Narrow" w:cs="Arial"/>
          <w:color w:val="000000"/>
          <w:sz w:val="24"/>
          <w:szCs w:val="24"/>
        </w:rPr>
        <w:t xml:space="preserve">. 59, IV, e 65, caput, da Lei nº 2423/1996 (LO-TCE/AM), c/c o art. 157, caput, e §2º da Resolução nº 04/2002 (RI-TCE/AM); </w:t>
      </w:r>
      <w:r w:rsidR="00B52AD7" w:rsidRPr="00F22F57">
        <w:rPr>
          <w:rFonts w:ascii="Arial Narrow" w:hAnsi="Arial Narrow" w:cs="Arial"/>
          <w:b/>
          <w:bCs/>
          <w:color w:val="000000"/>
          <w:sz w:val="24"/>
          <w:szCs w:val="24"/>
        </w:rPr>
        <w:t>8.2. Negar Provimento</w:t>
      </w:r>
      <w:r w:rsidR="00B52AD7" w:rsidRPr="00F22F57">
        <w:rPr>
          <w:rFonts w:ascii="Arial Narrow" w:hAnsi="Arial Narrow" w:cs="Arial"/>
          <w:color w:val="000000"/>
          <w:sz w:val="24"/>
          <w:szCs w:val="24"/>
        </w:rPr>
        <w:t xml:space="preserve"> ao Recurso de Revisão interposto pelo Sr. Francisco Costa dos Santos, nos termos do art. 1º, XXI, da Lei nº 2423/1996 (LO-TCE/AM), mantendo-se integralmente o Acórdão nº 108/2017–TCE–Segunda Câmara; </w:t>
      </w:r>
      <w:r w:rsidR="00B52AD7" w:rsidRPr="00F22F57">
        <w:rPr>
          <w:rFonts w:ascii="Arial Narrow" w:hAnsi="Arial Narrow" w:cs="Arial"/>
          <w:b/>
          <w:bCs/>
          <w:color w:val="000000"/>
          <w:sz w:val="24"/>
          <w:szCs w:val="24"/>
        </w:rPr>
        <w:t>8.3. Dar ciência</w:t>
      </w:r>
      <w:r w:rsidR="00B52AD7" w:rsidRPr="00F22F57">
        <w:rPr>
          <w:rFonts w:ascii="Arial Narrow" w:hAnsi="Arial Narrow" w:cs="Arial"/>
          <w:color w:val="000000"/>
          <w:sz w:val="24"/>
          <w:szCs w:val="24"/>
        </w:rPr>
        <w:t xml:space="preserve"> ao Sr. Francisco Costa dos Santos e demais interessados, nos termos regimentais; </w:t>
      </w:r>
      <w:r w:rsidR="00B52AD7" w:rsidRPr="00F22F57">
        <w:rPr>
          <w:rFonts w:ascii="Arial Narrow" w:hAnsi="Arial Narrow" w:cs="Arial"/>
          <w:b/>
          <w:bCs/>
          <w:color w:val="000000"/>
          <w:sz w:val="24"/>
          <w:szCs w:val="24"/>
        </w:rPr>
        <w:t>8.4. Arquivar</w:t>
      </w:r>
      <w:r w:rsidR="00B52AD7" w:rsidRPr="00F22F57">
        <w:rPr>
          <w:rFonts w:ascii="Arial Narrow" w:hAnsi="Arial Narrow" w:cs="Arial"/>
          <w:color w:val="000000"/>
          <w:sz w:val="24"/>
          <w:szCs w:val="24"/>
        </w:rPr>
        <w:t xml:space="preserve"> o processo </w:t>
      </w:r>
      <w:proofErr w:type="gramStart"/>
      <w:r w:rsidR="00B52AD7" w:rsidRPr="00F22F57">
        <w:rPr>
          <w:rFonts w:ascii="Arial Narrow" w:hAnsi="Arial Narrow" w:cs="Arial"/>
          <w:color w:val="000000"/>
          <w:sz w:val="24"/>
          <w:szCs w:val="24"/>
        </w:rPr>
        <w:t>após</w:t>
      </w:r>
      <w:proofErr w:type="gramEnd"/>
      <w:r w:rsidR="00B52AD7" w:rsidRPr="00F22F57">
        <w:rPr>
          <w:rFonts w:ascii="Arial Narrow" w:hAnsi="Arial Narrow" w:cs="Arial"/>
          <w:color w:val="000000"/>
          <w:sz w:val="24"/>
          <w:szCs w:val="24"/>
        </w:rPr>
        <w:t xml:space="preserve"> cumpridos os itens anteriores, nos termos regimentais. </w:t>
      </w:r>
      <w:r w:rsidR="00B52AD7" w:rsidRPr="00F22F57">
        <w:rPr>
          <w:rFonts w:ascii="Arial Narrow" w:hAnsi="Arial Narrow" w:cs="Arial"/>
          <w:b/>
          <w:color w:val="000000"/>
          <w:sz w:val="24"/>
          <w:szCs w:val="24"/>
        </w:rPr>
        <w:t>Declaração de Impedimento:</w:t>
      </w:r>
      <w:r w:rsidR="00B52AD7" w:rsidRPr="00F22F57">
        <w:rPr>
          <w:rFonts w:ascii="Arial Narrow" w:hAnsi="Arial Narrow" w:cs="Arial"/>
          <w:color w:val="000000"/>
          <w:sz w:val="24"/>
          <w:szCs w:val="24"/>
        </w:rPr>
        <w:t xml:space="preserve"> Conselheiro Júlio Assis Corrêa Pinheiro (art. 65 do Regimento Interno).</w:t>
      </w:r>
      <w:r w:rsidR="006B12C7"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PROCESSO Nº 13.119/2021 (Apenso: 17.449/2019)</w:t>
      </w:r>
      <w:r w:rsidR="00B52AD7" w:rsidRPr="00F22F57">
        <w:rPr>
          <w:rFonts w:ascii="Arial Narrow" w:hAnsi="Arial Narrow" w:cs="Arial"/>
          <w:color w:val="000000"/>
          <w:sz w:val="24"/>
          <w:szCs w:val="24"/>
        </w:rPr>
        <w:t xml:space="preserve"> - Recurso de Revisão </w:t>
      </w:r>
      <w:r w:rsidR="006B12C7" w:rsidRPr="00F22F57">
        <w:rPr>
          <w:rFonts w:ascii="Arial Narrow" w:hAnsi="Arial Narrow" w:cs="Arial"/>
          <w:color w:val="000000"/>
          <w:sz w:val="24"/>
          <w:szCs w:val="24"/>
        </w:rPr>
        <w:t>i</w:t>
      </w:r>
      <w:r w:rsidR="00B52AD7" w:rsidRPr="00F22F57">
        <w:rPr>
          <w:rFonts w:ascii="Arial Narrow" w:hAnsi="Arial Narrow" w:cs="Arial"/>
          <w:color w:val="000000"/>
          <w:sz w:val="24"/>
          <w:szCs w:val="24"/>
        </w:rPr>
        <w:t xml:space="preserve">nterposto </w:t>
      </w:r>
      <w:proofErr w:type="gramStart"/>
      <w:r w:rsidR="00B52AD7" w:rsidRPr="00F22F57">
        <w:rPr>
          <w:rFonts w:ascii="Arial Narrow" w:hAnsi="Arial Narrow" w:cs="Arial"/>
          <w:color w:val="000000"/>
          <w:sz w:val="24"/>
          <w:szCs w:val="24"/>
        </w:rPr>
        <w:t xml:space="preserve">pela </w:t>
      </w:r>
      <w:proofErr w:type="spellStart"/>
      <w:r w:rsidR="006B12C7" w:rsidRPr="00F22F57">
        <w:rPr>
          <w:rFonts w:ascii="Arial Narrow" w:hAnsi="Arial Narrow" w:cs="Arial"/>
          <w:sz w:val="24"/>
          <w:szCs w:val="24"/>
        </w:rPr>
        <w:t>pela</w:t>
      </w:r>
      <w:proofErr w:type="spellEnd"/>
      <w:proofErr w:type="gramEnd"/>
      <w:r w:rsidR="006B12C7" w:rsidRPr="00F22F57">
        <w:rPr>
          <w:rFonts w:ascii="Arial Narrow" w:hAnsi="Arial Narrow" w:cs="Arial"/>
          <w:sz w:val="24"/>
          <w:szCs w:val="24"/>
        </w:rPr>
        <w:t xml:space="preserve"> Fundação </w:t>
      </w:r>
      <w:proofErr w:type="spellStart"/>
      <w:r w:rsidR="006B12C7" w:rsidRPr="00F22F57">
        <w:rPr>
          <w:rFonts w:ascii="Arial Narrow" w:hAnsi="Arial Narrow" w:cs="Arial"/>
          <w:sz w:val="24"/>
          <w:szCs w:val="24"/>
        </w:rPr>
        <w:t>Amazonprev</w:t>
      </w:r>
      <w:proofErr w:type="spellEnd"/>
      <w:r w:rsidR="006B12C7" w:rsidRPr="00F22F57">
        <w:rPr>
          <w:rFonts w:ascii="Arial Narrow" w:hAnsi="Arial Narrow" w:cs="Arial"/>
          <w:color w:val="000000"/>
          <w:sz w:val="24"/>
          <w:szCs w:val="24"/>
        </w:rPr>
        <w:t>,</w:t>
      </w:r>
      <w:r w:rsidR="00B52AD7" w:rsidRPr="00F22F57">
        <w:rPr>
          <w:rFonts w:ascii="Arial Narrow" w:hAnsi="Arial Narrow" w:cs="Arial"/>
          <w:color w:val="000000"/>
          <w:sz w:val="24"/>
          <w:szCs w:val="24"/>
        </w:rPr>
        <w:t xml:space="preserve"> </w:t>
      </w:r>
      <w:r w:rsidR="006B12C7" w:rsidRPr="00F22F57">
        <w:rPr>
          <w:rFonts w:ascii="Arial Narrow" w:hAnsi="Arial Narrow" w:cs="Arial"/>
          <w:color w:val="000000"/>
          <w:sz w:val="24"/>
          <w:szCs w:val="24"/>
        </w:rPr>
        <w:t>e</w:t>
      </w:r>
      <w:r w:rsidR="00B52AD7" w:rsidRPr="00F22F57">
        <w:rPr>
          <w:rFonts w:ascii="Arial Narrow" w:hAnsi="Arial Narrow" w:cs="Arial"/>
          <w:color w:val="000000"/>
          <w:sz w:val="24"/>
          <w:szCs w:val="24"/>
        </w:rPr>
        <w:t xml:space="preserve">m </w:t>
      </w:r>
      <w:r w:rsidR="006B12C7" w:rsidRPr="00F22F57">
        <w:rPr>
          <w:rFonts w:ascii="Arial Narrow" w:hAnsi="Arial Narrow" w:cs="Arial"/>
          <w:color w:val="000000"/>
          <w:sz w:val="24"/>
          <w:szCs w:val="24"/>
        </w:rPr>
        <w:t>f</w:t>
      </w:r>
      <w:r w:rsidR="00B52AD7" w:rsidRPr="00F22F57">
        <w:rPr>
          <w:rFonts w:ascii="Arial Narrow" w:hAnsi="Arial Narrow" w:cs="Arial"/>
          <w:color w:val="000000"/>
          <w:sz w:val="24"/>
          <w:szCs w:val="24"/>
        </w:rPr>
        <w:t xml:space="preserve">ace do Acórdão </w:t>
      </w:r>
      <w:r w:rsidR="006B12C7" w:rsidRPr="00F22F57">
        <w:rPr>
          <w:rFonts w:ascii="Arial Narrow" w:hAnsi="Arial Narrow" w:cs="Arial"/>
          <w:color w:val="000000"/>
          <w:sz w:val="24"/>
          <w:szCs w:val="24"/>
        </w:rPr>
        <w:t>n</w:t>
      </w:r>
      <w:r w:rsidR="00B52AD7" w:rsidRPr="00F22F57">
        <w:rPr>
          <w:rFonts w:ascii="Arial Narrow" w:hAnsi="Arial Narrow" w:cs="Arial"/>
          <w:color w:val="000000"/>
          <w:sz w:val="24"/>
          <w:szCs w:val="24"/>
        </w:rPr>
        <w:t>° 130/2020-</w:t>
      </w:r>
      <w:r w:rsidR="006B12C7" w:rsidRPr="00F22F57">
        <w:rPr>
          <w:rFonts w:ascii="Arial Narrow" w:hAnsi="Arial Narrow" w:cs="Arial"/>
          <w:color w:val="000000"/>
          <w:sz w:val="24"/>
          <w:szCs w:val="24"/>
        </w:rPr>
        <w:t>TCE</w:t>
      </w:r>
      <w:r w:rsidR="00B52AD7" w:rsidRPr="00F22F57">
        <w:rPr>
          <w:rFonts w:ascii="Arial Narrow" w:hAnsi="Arial Narrow" w:cs="Arial"/>
          <w:color w:val="000000"/>
          <w:sz w:val="24"/>
          <w:szCs w:val="24"/>
        </w:rPr>
        <w:t>-Primeira Câmara Exarado nos Autos do Processo N° 17449/2019.</w:t>
      </w:r>
      <w:r w:rsidR="00B52AD7" w:rsidRPr="00F22F57">
        <w:rPr>
          <w:rFonts w:ascii="Arial Narrow" w:hAnsi="Arial Narrow" w:cs="Arial"/>
          <w:b/>
          <w:color w:val="000000"/>
          <w:sz w:val="24"/>
          <w:szCs w:val="24"/>
        </w:rPr>
        <w:t xml:space="preserve"> ACÓRDÃO Nº 892/2021:</w:t>
      </w:r>
      <w:r w:rsidR="004A5E30" w:rsidRPr="00F22F57">
        <w:rPr>
          <w:rFonts w:ascii="Arial Narrow" w:hAnsi="Arial Narrow" w:cs="Arial"/>
          <w:b/>
          <w:color w:val="000000"/>
          <w:sz w:val="24"/>
          <w:szCs w:val="24"/>
        </w:rPr>
        <w:t xml:space="preserve"> </w:t>
      </w:r>
      <w:r w:rsidR="004A5E30" w:rsidRPr="00F22F57">
        <w:rPr>
          <w:rFonts w:ascii="Arial Narrow" w:hAnsi="Arial Narrow" w:cs="Arial"/>
          <w:sz w:val="24"/>
          <w:szCs w:val="24"/>
        </w:rPr>
        <w:t xml:space="preserve">Vistos, relatados e discutidos estes autos acima identificados, </w:t>
      </w:r>
      <w:r w:rsidR="004A5E30" w:rsidRPr="00F22F57">
        <w:rPr>
          <w:rFonts w:ascii="Arial Narrow" w:hAnsi="Arial Narrow" w:cs="Arial"/>
          <w:b/>
          <w:sz w:val="24"/>
          <w:szCs w:val="24"/>
        </w:rPr>
        <w:t xml:space="preserve">ACORDAM </w:t>
      </w:r>
      <w:proofErr w:type="gramStart"/>
      <w:r w:rsidR="004A5E30" w:rsidRPr="00F22F57">
        <w:rPr>
          <w:rFonts w:ascii="Arial Narrow" w:hAnsi="Arial Narrow" w:cs="Arial"/>
          <w:sz w:val="24"/>
          <w:szCs w:val="24"/>
        </w:rPr>
        <w:t>os Excelentíssimos</w:t>
      </w:r>
      <w:proofErr w:type="gramEnd"/>
      <w:r w:rsidR="004A5E30" w:rsidRPr="00F22F57">
        <w:rPr>
          <w:rFonts w:ascii="Arial Narrow" w:hAnsi="Arial Narrow" w:cs="Arial"/>
          <w:sz w:val="24"/>
          <w:szCs w:val="24"/>
        </w:rPr>
        <w:t xml:space="preserve"> Senhores Conselheiros do Tribunal de Contas do Estado do Amazonas, reunidos em Sessão </w:t>
      </w:r>
      <w:r w:rsidR="004A5E30" w:rsidRPr="00F22F57">
        <w:rPr>
          <w:rFonts w:ascii="Arial Narrow" w:hAnsi="Arial Narrow" w:cs="Arial"/>
          <w:noProof/>
          <w:sz w:val="24"/>
          <w:szCs w:val="24"/>
        </w:rPr>
        <w:t>do</w:t>
      </w:r>
      <w:r w:rsidR="004A5E30" w:rsidRPr="00F22F57">
        <w:rPr>
          <w:rFonts w:ascii="Arial Narrow" w:hAnsi="Arial Narrow" w:cs="Arial"/>
          <w:sz w:val="24"/>
          <w:szCs w:val="24"/>
        </w:rPr>
        <w:t xml:space="preserve"> </w:t>
      </w:r>
      <w:r w:rsidR="004A5E30" w:rsidRPr="00F22F57">
        <w:rPr>
          <w:rFonts w:ascii="Arial Narrow" w:hAnsi="Arial Narrow" w:cs="Arial"/>
          <w:b/>
          <w:noProof/>
          <w:sz w:val="24"/>
          <w:szCs w:val="24"/>
        </w:rPr>
        <w:t>Tribunal Pleno</w:t>
      </w:r>
      <w:r w:rsidR="004A5E30" w:rsidRPr="00F22F57">
        <w:rPr>
          <w:rFonts w:ascii="Arial Narrow" w:hAnsi="Arial Narrow" w:cs="Arial"/>
          <w:sz w:val="24"/>
          <w:szCs w:val="24"/>
        </w:rPr>
        <w:t>, no exercício da competência atribuída</w:t>
      </w:r>
      <w:r w:rsidR="004A5E30" w:rsidRPr="00F22F57">
        <w:rPr>
          <w:rFonts w:ascii="Arial Narrow" w:hAnsi="Arial Narrow" w:cs="Arial"/>
          <w:noProof/>
          <w:sz w:val="24"/>
          <w:szCs w:val="24"/>
        </w:rPr>
        <w:t xml:space="preserve"> pelo art.11, inciso III, alínea “g”, da Resolução</w:t>
      </w:r>
      <w:r w:rsidRPr="00F22F57">
        <w:rPr>
          <w:rFonts w:ascii="Arial Narrow" w:hAnsi="Arial Narrow" w:cs="Arial"/>
          <w:noProof/>
          <w:sz w:val="24"/>
          <w:szCs w:val="24"/>
        </w:rPr>
        <w:t xml:space="preserve"> </w:t>
      </w:r>
      <w:r w:rsidR="004A5E30" w:rsidRPr="00F22F57">
        <w:rPr>
          <w:rFonts w:ascii="Arial Narrow" w:hAnsi="Arial Narrow" w:cs="Arial"/>
          <w:noProof/>
          <w:sz w:val="24"/>
          <w:szCs w:val="24"/>
        </w:rPr>
        <w:t>nº</w:t>
      </w:r>
      <w:r w:rsidRPr="00F22F57">
        <w:rPr>
          <w:rFonts w:ascii="Arial Narrow" w:hAnsi="Arial Narrow" w:cs="Arial"/>
          <w:noProof/>
          <w:sz w:val="24"/>
          <w:szCs w:val="24"/>
        </w:rPr>
        <w:t xml:space="preserve"> </w:t>
      </w:r>
      <w:r w:rsidR="004A5E30" w:rsidRPr="00F22F57">
        <w:rPr>
          <w:rFonts w:ascii="Arial Narrow" w:hAnsi="Arial Narrow" w:cs="Arial"/>
          <w:noProof/>
          <w:sz w:val="24"/>
          <w:szCs w:val="24"/>
        </w:rPr>
        <w:t>04/2002-TCE/AM</w:t>
      </w:r>
      <w:r w:rsidR="004A5E30" w:rsidRPr="00F22F57">
        <w:rPr>
          <w:rFonts w:ascii="Arial Narrow" w:hAnsi="Arial Narrow" w:cs="Arial"/>
          <w:sz w:val="24"/>
          <w:szCs w:val="24"/>
        </w:rPr>
        <w:t>,</w:t>
      </w:r>
      <w:r w:rsidR="004A5E30" w:rsidRPr="00F22F57">
        <w:rPr>
          <w:rFonts w:ascii="Arial Narrow" w:hAnsi="Arial Narrow" w:cs="Arial"/>
          <w:b/>
          <w:noProof/>
          <w:sz w:val="24"/>
          <w:szCs w:val="24"/>
        </w:rPr>
        <w:t xml:space="preserve"> à unanimidade,</w:t>
      </w:r>
      <w:r w:rsidR="004A5E30" w:rsidRPr="00F22F57">
        <w:rPr>
          <w:rFonts w:ascii="Arial Narrow" w:hAnsi="Arial Narrow" w:cs="Arial"/>
          <w:b/>
          <w:sz w:val="24"/>
          <w:szCs w:val="24"/>
        </w:rPr>
        <w:t xml:space="preserve"> </w:t>
      </w:r>
      <w:r w:rsidR="004A5E30" w:rsidRPr="00F22F57">
        <w:rPr>
          <w:rFonts w:ascii="Arial Narrow" w:hAnsi="Arial Narrow" w:cs="Arial"/>
          <w:sz w:val="24"/>
          <w:szCs w:val="24"/>
        </w:rPr>
        <w:t>nos termos d</w:t>
      </w:r>
      <w:r w:rsidR="004A5E30" w:rsidRPr="00F22F57">
        <w:rPr>
          <w:rFonts w:ascii="Arial Narrow" w:hAnsi="Arial Narrow" w:cs="Arial"/>
          <w:noProof/>
          <w:sz w:val="24"/>
          <w:szCs w:val="24"/>
        </w:rPr>
        <w:t>o Relatório/voto</w:t>
      </w:r>
      <w:r w:rsidR="004A5E30" w:rsidRPr="00F22F57">
        <w:rPr>
          <w:rFonts w:ascii="Arial Narrow" w:hAnsi="Arial Narrow" w:cs="Arial"/>
          <w:sz w:val="24"/>
          <w:szCs w:val="24"/>
        </w:rPr>
        <w:t xml:space="preserve"> </w:t>
      </w:r>
      <w:r w:rsidR="004A5E30" w:rsidRPr="00F22F57">
        <w:rPr>
          <w:rFonts w:ascii="Arial Narrow" w:hAnsi="Arial Narrow" w:cs="Arial"/>
          <w:noProof/>
          <w:sz w:val="24"/>
          <w:szCs w:val="24"/>
        </w:rPr>
        <w:t>do</w:t>
      </w:r>
      <w:r w:rsidR="004A5E30" w:rsidRPr="00F22F57">
        <w:rPr>
          <w:rFonts w:ascii="Arial Narrow" w:hAnsi="Arial Narrow" w:cs="Arial"/>
          <w:sz w:val="24"/>
          <w:szCs w:val="24"/>
        </w:rPr>
        <w:t xml:space="preserve"> Excelentíssimo</w:t>
      </w:r>
      <w:r w:rsidRPr="00F22F57">
        <w:rPr>
          <w:rFonts w:ascii="Arial Narrow" w:hAnsi="Arial Narrow" w:cs="Arial"/>
          <w:sz w:val="24"/>
          <w:szCs w:val="24"/>
        </w:rPr>
        <w:t xml:space="preserve"> </w:t>
      </w:r>
      <w:r w:rsidR="004A5E30" w:rsidRPr="00F22F57">
        <w:rPr>
          <w:rFonts w:ascii="Arial Narrow" w:hAnsi="Arial Narrow" w:cs="Arial"/>
          <w:sz w:val="24"/>
          <w:szCs w:val="24"/>
        </w:rPr>
        <w:t>Senhor</w:t>
      </w:r>
      <w:r w:rsidRPr="00F22F57">
        <w:rPr>
          <w:rFonts w:ascii="Arial Narrow" w:hAnsi="Arial Narrow" w:cs="Arial"/>
          <w:sz w:val="24"/>
          <w:szCs w:val="24"/>
        </w:rPr>
        <w:t xml:space="preserve"> </w:t>
      </w:r>
      <w:r w:rsidR="004A5E30" w:rsidRPr="00F22F57">
        <w:rPr>
          <w:rFonts w:ascii="Arial Narrow" w:hAnsi="Arial Narrow" w:cs="Arial"/>
          <w:sz w:val="24"/>
          <w:szCs w:val="24"/>
        </w:rPr>
        <w:t>Conselheiro Convocado e Relator</w:t>
      </w:r>
      <w:r w:rsidR="004A5E30" w:rsidRPr="00F22F57">
        <w:rPr>
          <w:rFonts w:ascii="Arial Narrow" w:hAnsi="Arial Narrow" w:cs="Arial"/>
          <w:b/>
          <w:noProof/>
          <w:sz w:val="24"/>
          <w:szCs w:val="24"/>
        </w:rPr>
        <w:t>, em consonância</w:t>
      </w:r>
      <w:r w:rsidR="004A5E30" w:rsidRPr="00F22F57">
        <w:rPr>
          <w:rFonts w:ascii="Arial Narrow" w:hAnsi="Arial Narrow" w:cs="Arial"/>
          <w:noProof/>
          <w:sz w:val="24"/>
          <w:szCs w:val="24"/>
        </w:rPr>
        <w:t xml:space="preserve"> com pronunciamento do Ministério Público junto a este Tribunal</w:t>
      </w:r>
      <w:r w:rsidR="004A5E30" w:rsidRPr="00F22F57">
        <w:rPr>
          <w:rFonts w:ascii="Arial Narrow" w:hAnsi="Arial Narrow" w:cs="Arial"/>
          <w:sz w:val="24"/>
          <w:szCs w:val="24"/>
        </w:rPr>
        <w:t>, no sentido de:</w:t>
      </w:r>
      <w:r w:rsidR="004A5E30" w:rsidRPr="00F22F57">
        <w:rPr>
          <w:rFonts w:ascii="Arial Narrow" w:hAnsi="Arial Narrow" w:cs="Arial"/>
          <w:b/>
          <w:color w:val="000000"/>
          <w:sz w:val="24"/>
          <w:szCs w:val="24"/>
        </w:rPr>
        <w:t xml:space="preserve"> </w:t>
      </w:r>
      <w:r w:rsidR="004A5E30" w:rsidRPr="00F22F57">
        <w:rPr>
          <w:rFonts w:ascii="Arial Narrow" w:hAnsi="Arial Narrow" w:cs="Arial"/>
          <w:b/>
          <w:bCs/>
          <w:color w:val="000000"/>
          <w:sz w:val="24"/>
          <w:szCs w:val="24"/>
        </w:rPr>
        <w:t>8.1. Conhecer</w:t>
      </w:r>
      <w:r w:rsidR="004A5E30" w:rsidRPr="00F22F57">
        <w:rPr>
          <w:rFonts w:ascii="Arial Narrow" w:hAnsi="Arial Narrow" w:cs="Arial"/>
          <w:color w:val="000000"/>
          <w:sz w:val="24"/>
          <w:szCs w:val="24"/>
        </w:rPr>
        <w:t xml:space="preserve"> do Recurso de Revisão interposto pela Fundação </w:t>
      </w:r>
      <w:proofErr w:type="spellStart"/>
      <w:r w:rsidR="004A5E30" w:rsidRPr="00F22F57">
        <w:rPr>
          <w:rFonts w:ascii="Arial Narrow" w:hAnsi="Arial Narrow" w:cs="Arial"/>
          <w:color w:val="000000"/>
          <w:sz w:val="24"/>
          <w:szCs w:val="24"/>
        </w:rPr>
        <w:t>Amazonprev</w:t>
      </w:r>
      <w:proofErr w:type="spellEnd"/>
      <w:r w:rsidR="004A5E30" w:rsidRPr="00F22F57">
        <w:rPr>
          <w:rFonts w:ascii="Arial Narrow" w:hAnsi="Arial Narrow" w:cs="Arial"/>
          <w:color w:val="000000"/>
          <w:sz w:val="24"/>
          <w:szCs w:val="24"/>
        </w:rPr>
        <w:t xml:space="preserve">; </w:t>
      </w:r>
      <w:r w:rsidR="004A5E30" w:rsidRPr="00F22F57">
        <w:rPr>
          <w:rFonts w:ascii="Arial Narrow" w:hAnsi="Arial Narrow" w:cs="Arial"/>
          <w:b/>
          <w:bCs/>
          <w:color w:val="000000"/>
          <w:sz w:val="24"/>
          <w:szCs w:val="24"/>
        </w:rPr>
        <w:t>8.2. Dar Provimento</w:t>
      </w:r>
      <w:r w:rsidR="004A5E30" w:rsidRPr="00F22F57">
        <w:rPr>
          <w:rFonts w:ascii="Arial Narrow" w:hAnsi="Arial Narrow" w:cs="Arial"/>
          <w:color w:val="000000"/>
          <w:sz w:val="24"/>
          <w:szCs w:val="24"/>
        </w:rPr>
        <w:t xml:space="preserve"> ao</w:t>
      </w:r>
      <w:proofErr w:type="gramStart"/>
      <w:r w:rsidR="004A5E30" w:rsidRPr="00F22F57">
        <w:rPr>
          <w:rFonts w:ascii="Arial Narrow" w:hAnsi="Arial Narrow" w:cs="Arial"/>
          <w:color w:val="000000"/>
          <w:sz w:val="24"/>
          <w:szCs w:val="24"/>
        </w:rPr>
        <w:t xml:space="preserve">  </w:t>
      </w:r>
      <w:proofErr w:type="gramEnd"/>
      <w:r w:rsidR="004A5E30" w:rsidRPr="00F22F57">
        <w:rPr>
          <w:rFonts w:ascii="Arial Narrow" w:hAnsi="Arial Narrow" w:cs="Arial"/>
          <w:color w:val="000000"/>
          <w:sz w:val="24"/>
          <w:szCs w:val="24"/>
        </w:rPr>
        <w:t xml:space="preserve">Recurso de Revisão da Fundação </w:t>
      </w:r>
      <w:proofErr w:type="spellStart"/>
      <w:r w:rsidR="004A5E30" w:rsidRPr="00F22F57">
        <w:rPr>
          <w:rFonts w:ascii="Arial Narrow" w:hAnsi="Arial Narrow" w:cs="Arial"/>
          <w:color w:val="000000"/>
          <w:sz w:val="24"/>
          <w:szCs w:val="24"/>
        </w:rPr>
        <w:t>Amazonprev</w:t>
      </w:r>
      <w:proofErr w:type="spellEnd"/>
      <w:r w:rsidR="004A5E30" w:rsidRPr="00F22F57">
        <w:rPr>
          <w:rFonts w:ascii="Arial Narrow" w:hAnsi="Arial Narrow" w:cs="Arial"/>
          <w:color w:val="000000"/>
          <w:sz w:val="24"/>
          <w:szCs w:val="24"/>
        </w:rPr>
        <w:t xml:space="preserve"> para reformar o Acórdão n° 130/2020–TCE–Primeira Câmara, no sentido de julgar legal a aposentadoria por invalidez da Sra. Sebastiana Pinheiro do Nascimento, no cargo de Auxiliar de Nutrição e Dietética A, Matrícula nº 156.269-0C, do Quadro Suplementar da Secretaria de Estado da Saúde, publicado no DOE em 31 de outubro de 2019, concedendo-lhe registro;</w:t>
      </w:r>
      <w:r w:rsidR="004A5E30" w:rsidRPr="00F22F57">
        <w:rPr>
          <w:rFonts w:ascii="Arial Narrow" w:hAnsi="Arial Narrow" w:cs="Arial"/>
          <w:b/>
          <w:color w:val="000000"/>
          <w:sz w:val="24"/>
          <w:szCs w:val="24"/>
        </w:rPr>
        <w:t xml:space="preserve"> </w:t>
      </w:r>
      <w:r w:rsidR="004A5E30" w:rsidRPr="00F22F57">
        <w:rPr>
          <w:rFonts w:ascii="Arial Narrow" w:hAnsi="Arial Narrow" w:cs="Arial"/>
          <w:b/>
          <w:bCs/>
          <w:color w:val="000000"/>
          <w:sz w:val="24"/>
          <w:szCs w:val="24"/>
        </w:rPr>
        <w:t>8.3. Determinar</w:t>
      </w:r>
      <w:r w:rsidR="004A5E30" w:rsidRPr="00F22F57">
        <w:rPr>
          <w:rFonts w:ascii="Arial Narrow" w:hAnsi="Arial Narrow" w:cs="Arial"/>
          <w:color w:val="000000"/>
          <w:sz w:val="24"/>
          <w:szCs w:val="24"/>
        </w:rPr>
        <w:t xml:space="preserve"> à Secretaria do Tribunal Pleno que: </w:t>
      </w:r>
      <w:r w:rsidR="004A5E30" w:rsidRPr="00F22F57">
        <w:rPr>
          <w:rFonts w:ascii="Arial Narrow" w:hAnsi="Arial Narrow" w:cs="Arial"/>
          <w:b/>
          <w:bCs/>
          <w:color w:val="000000"/>
          <w:sz w:val="24"/>
          <w:szCs w:val="24"/>
        </w:rPr>
        <w:t xml:space="preserve">8.3.1. </w:t>
      </w:r>
      <w:r w:rsidR="004A5E30" w:rsidRPr="00F22F57">
        <w:rPr>
          <w:rFonts w:ascii="Arial Narrow" w:hAnsi="Arial Narrow" w:cs="Arial"/>
          <w:color w:val="000000"/>
          <w:sz w:val="24"/>
          <w:szCs w:val="24"/>
        </w:rPr>
        <w:t>Notifique as partes para que tomem ciência do decisório;</w:t>
      </w:r>
      <w:r w:rsidR="004A5E30" w:rsidRPr="00F22F57">
        <w:rPr>
          <w:rFonts w:ascii="Arial Narrow" w:hAnsi="Arial Narrow" w:cs="Arial"/>
          <w:b/>
          <w:color w:val="000000"/>
          <w:sz w:val="24"/>
          <w:szCs w:val="24"/>
        </w:rPr>
        <w:t xml:space="preserve"> </w:t>
      </w:r>
      <w:r w:rsidR="004A5E30" w:rsidRPr="00F22F57">
        <w:rPr>
          <w:rFonts w:ascii="Arial Narrow" w:hAnsi="Arial Narrow" w:cs="Arial"/>
          <w:b/>
          <w:bCs/>
          <w:color w:val="000000"/>
          <w:sz w:val="24"/>
          <w:szCs w:val="24"/>
        </w:rPr>
        <w:t>8.3.2.</w:t>
      </w:r>
      <w:r w:rsidR="004A5E30" w:rsidRPr="00F22F57">
        <w:rPr>
          <w:rFonts w:ascii="Arial Narrow" w:hAnsi="Arial Narrow" w:cs="Arial"/>
          <w:color w:val="000000"/>
          <w:sz w:val="24"/>
          <w:szCs w:val="24"/>
        </w:rPr>
        <w:t xml:space="preserve"> Determinar o arquivamento dos processos em apenso;</w:t>
      </w:r>
      <w:r w:rsidR="004A5E30" w:rsidRPr="00F22F57">
        <w:rPr>
          <w:rFonts w:ascii="Arial Narrow" w:hAnsi="Arial Narrow" w:cs="Arial"/>
          <w:b/>
          <w:color w:val="000000"/>
          <w:sz w:val="24"/>
          <w:szCs w:val="24"/>
        </w:rPr>
        <w:t xml:space="preserve"> </w:t>
      </w:r>
      <w:r w:rsidR="004A5E30" w:rsidRPr="00F22F57">
        <w:rPr>
          <w:rFonts w:ascii="Arial Narrow" w:hAnsi="Arial Narrow" w:cs="Arial"/>
          <w:b/>
          <w:bCs/>
          <w:color w:val="000000"/>
          <w:sz w:val="24"/>
          <w:szCs w:val="24"/>
        </w:rPr>
        <w:t xml:space="preserve">8.3.3. </w:t>
      </w:r>
      <w:r w:rsidR="004A5E30" w:rsidRPr="00F22F57">
        <w:rPr>
          <w:rFonts w:ascii="Arial Narrow" w:hAnsi="Arial Narrow" w:cs="Arial"/>
          <w:color w:val="000000"/>
          <w:sz w:val="24"/>
          <w:szCs w:val="24"/>
        </w:rPr>
        <w:t>Determinar o arquivamento do deste processo, após o trânsito em julgado da decisão, conforme os moldes regimentais.</w:t>
      </w:r>
      <w:r w:rsidR="004A5E30" w:rsidRPr="00F22F57">
        <w:rPr>
          <w:rFonts w:ascii="Arial Narrow" w:hAnsi="Arial Narrow" w:cs="Arial"/>
          <w:b/>
          <w:color w:val="000000"/>
          <w:sz w:val="24"/>
          <w:szCs w:val="24"/>
        </w:rPr>
        <w:t xml:space="preserve"> </w:t>
      </w:r>
      <w:r w:rsidR="004A5E30" w:rsidRPr="00F22F57">
        <w:rPr>
          <w:rFonts w:ascii="Arial Narrow" w:hAnsi="Arial Narrow" w:cs="Arial"/>
          <w:b/>
          <w:sz w:val="24"/>
          <w:szCs w:val="24"/>
        </w:rPr>
        <w:t>Declaração de Impedimento:</w:t>
      </w:r>
      <w:r w:rsidR="004A5E30" w:rsidRPr="00F22F57">
        <w:rPr>
          <w:rFonts w:ascii="Arial Narrow" w:hAnsi="Arial Narrow" w:cs="Arial"/>
          <w:sz w:val="24"/>
          <w:szCs w:val="24"/>
        </w:rPr>
        <w:t xml:space="preserve"> </w:t>
      </w:r>
      <w:r w:rsidR="004A5E30" w:rsidRPr="00F22F57">
        <w:rPr>
          <w:rFonts w:ascii="Arial Narrow" w:hAnsi="Arial Narrow" w:cs="Arial"/>
          <w:noProof/>
          <w:sz w:val="24"/>
          <w:szCs w:val="24"/>
        </w:rPr>
        <w:t>Conselheiro Érico Xavier Desterro e Silva (art. 65 do Regimento</w:t>
      </w:r>
      <w:r w:rsidR="00DC39A6" w:rsidRPr="00F22F57">
        <w:rPr>
          <w:rFonts w:ascii="Arial Narrow" w:hAnsi="Arial Narrow" w:cs="Arial"/>
          <w:noProof/>
          <w:sz w:val="24"/>
          <w:szCs w:val="24"/>
        </w:rPr>
        <w:t xml:space="preserve"> </w:t>
      </w:r>
      <w:r w:rsidR="004A5E30" w:rsidRPr="00F22F57">
        <w:rPr>
          <w:rFonts w:ascii="Arial Narrow" w:hAnsi="Arial Narrow" w:cs="Arial"/>
          <w:noProof/>
          <w:sz w:val="24"/>
          <w:szCs w:val="24"/>
        </w:rPr>
        <w:t>Interno).</w:t>
      </w:r>
      <w:r w:rsidR="00DC39A6" w:rsidRPr="00F22F57">
        <w:rPr>
          <w:rFonts w:ascii="Arial Narrow" w:hAnsi="Arial Narrow" w:cs="Arial"/>
          <w:b/>
          <w:color w:val="000000"/>
          <w:sz w:val="24"/>
          <w:szCs w:val="24"/>
        </w:rPr>
        <w:t xml:space="preserve"> </w:t>
      </w:r>
      <w:r w:rsidR="00B52AD7" w:rsidRPr="00F22F57">
        <w:rPr>
          <w:rFonts w:ascii="Arial Narrow" w:hAnsi="Arial Narrow" w:cs="Arial"/>
          <w:b/>
          <w:color w:val="000000"/>
          <w:sz w:val="24"/>
          <w:szCs w:val="24"/>
        </w:rPr>
        <w:t>AUDITOR-RELATOR: ALBER FURTADO DE OLIVEIRA JÚNIOR.</w:t>
      </w:r>
      <w:r w:rsidR="00DC39A6" w:rsidRPr="00F22F57">
        <w:rPr>
          <w:rFonts w:ascii="Arial Narrow" w:hAnsi="Arial Narrow" w:cs="Arial"/>
          <w:color w:val="000000"/>
          <w:sz w:val="24"/>
          <w:szCs w:val="24"/>
        </w:rPr>
        <w:t xml:space="preserve"> </w:t>
      </w:r>
      <w:r w:rsidR="00B52AD7" w:rsidRPr="00F22F57">
        <w:rPr>
          <w:rFonts w:ascii="Arial Narrow" w:hAnsi="Arial Narrow" w:cs="Arial"/>
          <w:b/>
          <w:color w:val="000000"/>
          <w:sz w:val="24"/>
          <w:szCs w:val="24"/>
        </w:rPr>
        <w:t>PROCESSO Nº 10.661/2021</w:t>
      </w:r>
      <w:r w:rsidR="00B52AD7" w:rsidRPr="00F22F57">
        <w:rPr>
          <w:rFonts w:ascii="Arial Narrow" w:hAnsi="Arial Narrow" w:cs="Arial"/>
          <w:color w:val="000000"/>
          <w:sz w:val="24"/>
          <w:szCs w:val="24"/>
        </w:rPr>
        <w:t xml:space="preserve"> - Representação com pedido de Liminar interposta pela empresa Norte Serviços Médicos </w:t>
      </w:r>
      <w:proofErr w:type="spellStart"/>
      <w:r w:rsidR="00B52AD7" w:rsidRPr="00F22F57">
        <w:rPr>
          <w:rFonts w:ascii="Arial Narrow" w:hAnsi="Arial Narrow" w:cs="Arial"/>
          <w:color w:val="000000"/>
          <w:sz w:val="24"/>
          <w:szCs w:val="24"/>
        </w:rPr>
        <w:t>Eireli</w:t>
      </w:r>
      <w:proofErr w:type="spellEnd"/>
      <w:r w:rsidR="00B52AD7" w:rsidRPr="00F22F57">
        <w:rPr>
          <w:rFonts w:ascii="Arial Narrow" w:hAnsi="Arial Narrow" w:cs="Arial"/>
          <w:color w:val="000000"/>
          <w:sz w:val="24"/>
          <w:szCs w:val="24"/>
        </w:rPr>
        <w:t xml:space="preserve">, </w:t>
      </w:r>
      <w:r w:rsidR="00DC39A6" w:rsidRPr="00F22F57">
        <w:rPr>
          <w:rFonts w:ascii="Arial Narrow" w:hAnsi="Arial Narrow" w:cs="Arial"/>
          <w:color w:val="000000"/>
          <w:sz w:val="24"/>
          <w:szCs w:val="24"/>
        </w:rPr>
        <w:t xml:space="preserve">em face da Prefeitura de Urucará, </w:t>
      </w:r>
      <w:r w:rsidR="00DC39A6" w:rsidRPr="00F22F57">
        <w:rPr>
          <w:rFonts w:ascii="Arial Narrow" w:hAnsi="Arial Narrow" w:cs="Arial"/>
          <w:sz w:val="24"/>
          <w:szCs w:val="24"/>
        </w:rPr>
        <w:t>em razão de possíveis irregularidades no Pregão Presencial nº 008/2021–SRP/CPL/PM</w:t>
      </w:r>
      <w:r w:rsidR="00B52AD7" w:rsidRPr="00F22F57">
        <w:rPr>
          <w:rFonts w:ascii="Arial Narrow" w:hAnsi="Arial Narrow" w:cs="Arial"/>
          <w:color w:val="000000"/>
          <w:sz w:val="24"/>
          <w:szCs w:val="24"/>
        </w:rPr>
        <w:t>.</w:t>
      </w:r>
      <w:r w:rsidR="00B52AD7" w:rsidRPr="00F22F57">
        <w:rPr>
          <w:rFonts w:ascii="Arial Narrow" w:hAnsi="Arial Narrow" w:cs="Arial"/>
          <w:b/>
          <w:color w:val="000000"/>
          <w:sz w:val="24"/>
          <w:szCs w:val="24"/>
        </w:rPr>
        <w:t xml:space="preserve"> Advogados: </w:t>
      </w:r>
      <w:proofErr w:type="spellStart"/>
      <w:r w:rsidR="00B52AD7" w:rsidRPr="00F22F57">
        <w:rPr>
          <w:rFonts w:ascii="Arial Narrow" w:hAnsi="Arial Narrow" w:cs="Arial"/>
          <w:bCs/>
          <w:color w:val="000000"/>
          <w:sz w:val="24"/>
          <w:szCs w:val="24"/>
        </w:rPr>
        <w:t>Linconl</w:t>
      </w:r>
      <w:proofErr w:type="spellEnd"/>
      <w:r w:rsidR="00B52AD7" w:rsidRPr="00F22F57">
        <w:rPr>
          <w:rFonts w:ascii="Arial Narrow" w:hAnsi="Arial Narrow" w:cs="Arial"/>
          <w:bCs/>
          <w:color w:val="000000"/>
          <w:sz w:val="24"/>
          <w:szCs w:val="24"/>
        </w:rPr>
        <w:t xml:space="preserve"> Freire da Silva OAB/AM 11.125 e Gláucio Herculano Alencar OAB/AM 11183.</w:t>
      </w:r>
      <w:r w:rsidR="00B52AD7" w:rsidRPr="00F22F57">
        <w:rPr>
          <w:rFonts w:ascii="Arial Narrow" w:hAnsi="Arial Narrow" w:cs="Arial"/>
          <w:b/>
          <w:color w:val="000000"/>
          <w:sz w:val="24"/>
          <w:szCs w:val="24"/>
        </w:rPr>
        <w:t xml:space="preserve"> ACÓRDÃO Nº 858/2021:</w:t>
      </w:r>
      <w:r w:rsidR="00B52AD7" w:rsidRPr="00F22F57">
        <w:rPr>
          <w:rFonts w:ascii="Arial Narrow" w:hAnsi="Arial Narrow" w:cs="Arial"/>
          <w:color w:val="000000"/>
          <w:sz w:val="24"/>
          <w:szCs w:val="24"/>
        </w:rPr>
        <w:t xml:space="preserve"> </w:t>
      </w:r>
      <w:r w:rsidR="00B52AD7" w:rsidRPr="00F22F57">
        <w:rPr>
          <w:rFonts w:ascii="Arial Narrow" w:hAnsi="Arial Narrow" w:cs="Arial"/>
          <w:sz w:val="24"/>
          <w:szCs w:val="24"/>
        </w:rPr>
        <w:t xml:space="preserve">Vistos, relatados e discutidos estes autos acima identificados, </w:t>
      </w:r>
      <w:r w:rsidR="00B52AD7" w:rsidRPr="00F22F57">
        <w:rPr>
          <w:rFonts w:ascii="Arial Narrow" w:hAnsi="Arial Narrow" w:cs="Arial"/>
          <w:b/>
          <w:sz w:val="24"/>
          <w:szCs w:val="24"/>
        </w:rPr>
        <w:t xml:space="preserve">ACORDAM </w:t>
      </w:r>
      <w:proofErr w:type="gramStart"/>
      <w:r w:rsidR="00B52AD7" w:rsidRPr="00F22F57">
        <w:rPr>
          <w:rFonts w:ascii="Arial Narrow" w:hAnsi="Arial Narrow" w:cs="Arial"/>
          <w:sz w:val="24"/>
          <w:szCs w:val="24"/>
        </w:rPr>
        <w:t>os Excelentíssimos</w:t>
      </w:r>
      <w:proofErr w:type="gramEnd"/>
      <w:r w:rsidR="00B52AD7" w:rsidRPr="00F22F57">
        <w:rPr>
          <w:rFonts w:ascii="Arial Narrow" w:hAnsi="Arial Narrow" w:cs="Arial"/>
          <w:sz w:val="24"/>
          <w:szCs w:val="24"/>
        </w:rPr>
        <w:t xml:space="preserve"> Senhores Conselheiros do Tribunal de Contas do Estado do Amazonas, reunidos em Sessão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w:t>
      </w:r>
      <w:r w:rsidR="00B52AD7" w:rsidRPr="00F22F57">
        <w:rPr>
          <w:rFonts w:ascii="Arial Narrow" w:hAnsi="Arial Narrow" w:cs="Arial"/>
          <w:b/>
          <w:noProof/>
          <w:sz w:val="24"/>
          <w:szCs w:val="24"/>
        </w:rPr>
        <w:t>Tribunal Pleno</w:t>
      </w:r>
      <w:r w:rsidR="00B52AD7" w:rsidRPr="00F22F57">
        <w:rPr>
          <w:rFonts w:ascii="Arial Narrow" w:hAnsi="Arial Narrow" w:cs="Arial"/>
          <w:sz w:val="24"/>
          <w:szCs w:val="24"/>
        </w:rPr>
        <w:t>, no exercício da competência atribuída</w:t>
      </w:r>
      <w:r w:rsidR="00B52AD7" w:rsidRPr="00F22F57">
        <w:rPr>
          <w:rFonts w:ascii="Arial Narrow" w:hAnsi="Arial Narrow" w:cs="Arial"/>
          <w:noProof/>
          <w:sz w:val="24"/>
          <w:szCs w:val="24"/>
        </w:rPr>
        <w:t xml:space="preserve"> pelo </w:t>
      </w:r>
      <w:r w:rsidR="00B52AD7" w:rsidRPr="00F22F57">
        <w:rPr>
          <w:rFonts w:ascii="Arial Narrow" w:hAnsi="Arial Narrow" w:cs="Arial"/>
          <w:noProof/>
          <w:sz w:val="24"/>
          <w:szCs w:val="24"/>
        </w:rPr>
        <w:lastRenderedPageBreak/>
        <w:t>art. 11, inciso IV, alínea “i”, da Resolução nº 04/2002-TCE/AM</w:t>
      </w:r>
      <w:r w:rsidR="00B52AD7" w:rsidRPr="00F22F57">
        <w:rPr>
          <w:rFonts w:ascii="Arial Narrow" w:hAnsi="Arial Narrow" w:cs="Arial"/>
          <w:sz w:val="24"/>
          <w:szCs w:val="24"/>
        </w:rPr>
        <w:t>,</w:t>
      </w:r>
      <w:r w:rsidR="00B52AD7" w:rsidRPr="00F22F57">
        <w:rPr>
          <w:rFonts w:ascii="Arial Narrow" w:hAnsi="Arial Narrow" w:cs="Arial"/>
          <w:b/>
          <w:noProof/>
          <w:sz w:val="24"/>
          <w:szCs w:val="24"/>
        </w:rPr>
        <w:t xml:space="preserve"> à unanimidade,</w:t>
      </w:r>
      <w:r w:rsidR="00B52AD7" w:rsidRPr="00F22F57">
        <w:rPr>
          <w:rFonts w:ascii="Arial Narrow" w:hAnsi="Arial Narrow" w:cs="Arial"/>
          <w:b/>
          <w:sz w:val="24"/>
          <w:szCs w:val="24"/>
        </w:rPr>
        <w:t xml:space="preserve"> </w:t>
      </w:r>
      <w:r w:rsidR="00B52AD7" w:rsidRPr="00F22F57">
        <w:rPr>
          <w:rFonts w:ascii="Arial Narrow" w:hAnsi="Arial Narrow" w:cs="Arial"/>
          <w:sz w:val="24"/>
          <w:szCs w:val="24"/>
        </w:rPr>
        <w:t>nos termos d</w:t>
      </w:r>
      <w:r w:rsidR="00B52AD7" w:rsidRPr="00F22F57">
        <w:rPr>
          <w:rFonts w:ascii="Arial Narrow" w:hAnsi="Arial Narrow" w:cs="Arial"/>
          <w:noProof/>
          <w:sz w:val="24"/>
          <w:szCs w:val="24"/>
        </w:rPr>
        <w:t>a proposta de voto</w:t>
      </w:r>
      <w:r w:rsidR="00B52AD7" w:rsidRPr="00F22F57">
        <w:rPr>
          <w:rFonts w:ascii="Arial Narrow" w:hAnsi="Arial Narrow" w:cs="Arial"/>
          <w:sz w:val="24"/>
          <w:szCs w:val="24"/>
        </w:rPr>
        <w:t xml:space="preserve"> </w:t>
      </w:r>
      <w:r w:rsidR="00B52AD7" w:rsidRPr="00F22F57">
        <w:rPr>
          <w:rFonts w:ascii="Arial Narrow" w:hAnsi="Arial Narrow" w:cs="Arial"/>
          <w:noProof/>
          <w:sz w:val="24"/>
          <w:szCs w:val="24"/>
        </w:rPr>
        <w:t>do</w:t>
      </w:r>
      <w:r w:rsidR="00B52AD7" w:rsidRPr="00F22F57">
        <w:rPr>
          <w:rFonts w:ascii="Arial Narrow" w:hAnsi="Arial Narrow" w:cs="Arial"/>
          <w:sz w:val="24"/>
          <w:szCs w:val="24"/>
        </w:rPr>
        <w:t xml:space="preserve"> Excelentíssimo Senhor </w:t>
      </w:r>
      <w:r w:rsidR="00B52AD7" w:rsidRPr="00F22F57">
        <w:rPr>
          <w:rFonts w:ascii="Arial Narrow" w:hAnsi="Arial Narrow" w:cs="Arial"/>
          <w:noProof/>
          <w:sz w:val="24"/>
          <w:szCs w:val="24"/>
        </w:rPr>
        <w:t>Auditor-Relator</w:t>
      </w:r>
      <w:r w:rsidR="00B52AD7" w:rsidRPr="00F22F57">
        <w:rPr>
          <w:rFonts w:ascii="Arial Narrow" w:hAnsi="Arial Narrow" w:cs="Arial"/>
          <w:bCs/>
          <w:noProof/>
          <w:sz w:val="24"/>
          <w:szCs w:val="24"/>
        </w:rPr>
        <w:t>,</w:t>
      </w:r>
      <w:r w:rsidR="00B52AD7" w:rsidRPr="00F22F57">
        <w:rPr>
          <w:rFonts w:ascii="Arial Narrow" w:hAnsi="Arial Narrow" w:cs="Arial"/>
          <w:b/>
          <w:noProof/>
          <w:sz w:val="24"/>
          <w:szCs w:val="24"/>
        </w:rPr>
        <w:t xml:space="preserve"> em consonância</w:t>
      </w:r>
      <w:r w:rsidR="00B52AD7" w:rsidRPr="00F22F57">
        <w:rPr>
          <w:rFonts w:ascii="Arial Narrow" w:hAnsi="Arial Narrow" w:cs="Arial"/>
          <w:noProof/>
          <w:sz w:val="24"/>
          <w:szCs w:val="24"/>
        </w:rPr>
        <w:t xml:space="preserve"> com pronunciamento do Ministério Público junto a este Tribunal</w:t>
      </w:r>
      <w:r w:rsidR="00B52AD7" w:rsidRPr="00F22F57">
        <w:rPr>
          <w:rFonts w:ascii="Arial Narrow" w:hAnsi="Arial Narrow" w:cs="Arial"/>
          <w:sz w:val="24"/>
          <w:szCs w:val="24"/>
        </w:rPr>
        <w:t>, no sentido de:</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 xml:space="preserve">9.1. Conhecer </w:t>
      </w:r>
      <w:r w:rsidR="00B52AD7" w:rsidRPr="00F22F57">
        <w:rPr>
          <w:rFonts w:ascii="Arial Narrow" w:hAnsi="Arial Narrow" w:cs="Arial"/>
          <w:sz w:val="24"/>
          <w:szCs w:val="24"/>
        </w:rPr>
        <w:t xml:space="preserve">da Representação, interposta pela empresa Norte Serviços Médicos </w:t>
      </w:r>
      <w:proofErr w:type="spellStart"/>
      <w:r w:rsidR="00B52AD7" w:rsidRPr="00F22F57">
        <w:rPr>
          <w:rFonts w:ascii="Arial Narrow" w:hAnsi="Arial Narrow" w:cs="Arial"/>
          <w:sz w:val="24"/>
          <w:szCs w:val="24"/>
        </w:rPr>
        <w:t>Eireli</w:t>
      </w:r>
      <w:proofErr w:type="spellEnd"/>
      <w:r w:rsidR="00B52AD7" w:rsidRPr="00F22F57">
        <w:rPr>
          <w:rFonts w:ascii="Arial Narrow" w:hAnsi="Arial Narrow" w:cs="Arial"/>
          <w:sz w:val="24"/>
          <w:szCs w:val="24"/>
        </w:rPr>
        <w:t xml:space="preserve"> contra a Prefeitura Municipal de Urucará, por preencher os requisitos do artigo 288, da Resolução nº. 004/2002 – TCE-AM;</w:t>
      </w:r>
      <w:r w:rsidR="00B52AD7" w:rsidRPr="00F22F57">
        <w:rPr>
          <w:rFonts w:ascii="Arial Narrow" w:hAnsi="Arial Narrow" w:cs="Arial"/>
          <w:color w:val="000000"/>
          <w:sz w:val="24"/>
          <w:szCs w:val="24"/>
        </w:rPr>
        <w:t xml:space="preserve"> </w:t>
      </w:r>
      <w:r w:rsidR="00B52AD7" w:rsidRPr="00F22F57">
        <w:rPr>
          <w:rFonts w:ascii="Arial Narrow" w:hAnsi="Arial Narrow" w:cs="Arial"/>
          <w:b/>
          <w:sz w:val="24"/>
          <w:szCs w:val="24"/>
        </w:rPr>
        <w:t>9.2. Julgar Improcedente</w:t>
      </w:r>
      <w:r w:rsidR="00B52AD7" w:rsidRPr="00F22F57">
        <w:rPr>
          <w:rFonts w:ascii="Arial Narrow" w:hAnsi="Arial Narrow" w:cs="Arial"/>
          <w:sz w:val="24"/>
          <w:szCs w:val="24"/>
        </w:rPr>
        <w:t xml:space="preserve"> a Representação interposta por Norte Serviços Médicos </w:t>
      </w:r>
      <w:proofErr w:type="spellStart"/>
      <w:r w:rsidR="00B52AD7" w:rsidRPr="00F22F57">
        <w:rPr>
          <w:rFonts w:ascii="Arial Narrow" w:hAnsi="Arial Narrow" w:cs="Arial"/>
          <w:sz w:val="24"/>
          <w:szCs w:val="24"/>
        </w:rPr>
        <w:t>Eireli</w:t>
      </w:r>
      <w:proofErr w:type="spellEnd"/>
      <w:r w:rsidR="00B52AD7" w:rsidRPr="00F22F57">
        <w:rPr>
          <w:rFonts w:ascii="Arial Narrow" w:hAnsi="Arial Narrow" w:cs="Arial"/>
          <w:sz w:val="24"/>
          <w:szCs w:val="24"/>
        </w:rPr>
        <w:t xml:space="preserve">, contra a Prefeitura Municipal de Urucará, tendo em vista a ausência de comprovação de ilicitudes, ou mesmo de indícios que denotem prejuízo aos fins licitatórios; </w:t>
      </w:r>
      <w:r w:rsidR="00B52AD7" w:rsidRPr="00F22F57">
        <w:rPr>
          <w:rFonts w:ascii="Arial Narrow" w:hAnsi="Arial Narrow" w:cs="Arial"/>
          <w:b/>
          <w:sz w:val="24"/>
          <w:szCs w:val="24"/>
        </w:rPr>
        <w:t xml:space="preserve">9.3. Determinar </w:t>
      </w:r>
      <w:r w:rsidR="00B52AD7" w:rsidRPr="00F22F57">
        <w:rPr>
          <w:rFonts w:ascii="Arial Narrow" w:hAnsi="Arial Narrow" w:cs="Arial"/>
          <w:sz w:val="24"/>
          <w:szCs w:val="24"/>
        </w:rPr>
        <w:t>à Secretaria do Tribunal Pleno que oficie o Representado, dando-lhe ciência do teor da decisão e, após sua publicação, remeta os autos ao arquivo.</w:t>
      </w:r>
      <w:r w:rsidR="00DC39A6" w:rsidRPr="00F22F57">
        <w:rPr>
          <w:rFonts w:ascii="Arial Narrow" w:hAnsi="Arial Narrow" w:cs="Arial"/>
          <w:color w:val="000000"/>
          <w:sz w:val="24"/>
          <w:szCs w:val="24"/>
        </w:rPr>
        <w:t xml:space="preserve"> </w:t>
      </w:r>
    </w:p>
    <w:p w14:paraId="5083FDB4" w14:textId="77777777" w:rsidR="00F22F57" w:rsidRDefault="00F22F57" w:rsidP="00F22F57">
      <w:pPr>
        <w:spacing w:after="20" w:line="240" w:lineRule="auto"/>
        <w:ind w:left="-284"/>
        <w:jc w:val="both"/>
        <w:rPr>
          <w:rFonts w:ascii="Arial Narrow" w:hAnsi="Arial Narrow" w:cs="Arial"/>
          <w:color w:val="000000"/>
          <w:sz w:val="24"/>
          <w:szCs w:val="24"/>
        </w:rPr>
      </w:pPr>
    </w:p>
    <w:p w14:paraId="72A8BFC0" w14:textId="77777777" w:rsidR="00F22F57" w:rsidRDefault="00F22F57" w:rsidP="00F22F57">
      <w:pPr>
        <w:spacing w:after="20" w:line="240" w:lineRule="auto"/>
        <w:ind w:left="-284"/>
        <w:jc w:val="both"/>
        <w:rPr>
          <w:rFonts w:ascii="Arial Narrow" w:hAnsi="Arial Narrow" w:cs="Arial"/>
          <w:color w:val="000000"/>
          <w:sz w:val="24"/>
          <w:szCs w:val="24"/>
        </w:rPr>
      </w:pPr>
    </w:p>
    <w:p w14:paraId="4F2DB1F7" w14:textId="43EE5464" w:rsidR="00F22F57" w:rsidRDefault="00F22F57" w:rsidP="00F22F57">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01</w:t>
      </w:r>
      <w:r w:rsidRPr="002014B2">
        <w:rPr>
          <w:rFonts w:ascii="Arial Narrow" w:hAnsi="Arial Narrow"/>
          <w:sz w:val="24"/>
          <w:szCs w:val="24"/>
        </w:rPr>
        <w:t xml:space="preserve"> de </w:t>
      </w:r>
      <w:r>
        <w:rPr>
          <w:rFonts w:ascii="Arial Narrow" w:hAnsi="Arial Narrow"/>
          <w:sz w:val="24"/>
          <w:szCs w:val="24"/>
        </w:rPr>
        <w:t>Setembro</w:t>
      </w:r>
      <w:bookmarkStart w:id="2" w:name="_GoBack"/>
      <w:bookmarkEnd w:id="2"/>
      <w:r w:rsidRPr="002014B2">
        <w:rPr>
          <w:rFonts w:ascii="Arial Narrow" w:hAnsi="Arial Narrow"/>
          <w:sz w:val="24"/>
          <w:szCs w:val="24"/>
        </w:rPr>
        <w:t xml:space="preserve"> de 2021.</w:t>
      </w:r>
    </w:p>
    <w:p w14:paraId="27111D3C" w14:textId="77777777" w:rsidR="00F22F57" w:rsidRDefault="00F22F57" w:rsidP="00F22F57">
      <w:pPr>
        <w:spacing w:after="0" w:line="240" w:lineRule="auto"/>
        <w:ind w:left="-284" w:right="-142"/>
        <w:jc w:val="both"/>
        <w:rPr>
          <w:rFonts w:ascii="Arial Narrow" w:hAnsi="Arial Narrow"/>
          <w:sz w:val="24"/>
          <w:szCs w:val="24"/>
        </w:rPr>
      </w:pPr>
    </w:p>
    <w:p w14:paraId="569B4BBB" w14:textId="77777777" w:rsidR="00F22F57" w:rsidRPr="002014B2" w:rsidRDefault="00F22F57" w:rsidP="00F22F57">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60B5C5C" wp14:editId="1CE30E37">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1EB522F9" w14:textId="77777777" w:rsidR="00F22F57" w:rsidRPr="009E118E" w:rsidRDefault="00F22F57" w:rsidP="00F22F57">
      <w:pPr>
        <w:spacing w:line="240" w:lineRule="auto"/>
        <w:ind w:left="-284" w:right="-142"/>
        <w:jc w:val="both"/>
        <w:rPr>
          <w:rFonts w:ascii="Arial Narrow" w:hAnsi="Arial Narrow" w:cs="Arial"/>
          <w:b/>
          <w:color w:val="000000"/>
          <w:sz w:val="24"/>
          <w:szCs w:val="24"/>
        </w:rPr>
      </w:pPr>
    </w:p>
    <w:p w14:paraId="4ED10F07" w14:textId="77777777" w:rsidR="00F22F57" w:rsidRPr="00F22F57" w:rsidRDefault="00F22F57" w:rsidP="00F22F57">
      <w:pPr>
        <w:spacing w:after="20" w:line="240" w:lineRule="auto"/>
        <w:ind w:left="-284"/>
        <w:jc w:val="both"/>
        <w:rPr>
          <w:rFonts w:ascii="Arial Narrow" w:hAnsi="Arial Narrow" w:cs="Arial"/>
          <w:sz w:val="24"/>
          <w:szCs w:val="24"/>
        </w:rPr>
      </w:pPr>
    </w:p>
    <w:sectPr w:rsidR="00F22F57" w:rsidRPr="00F22F57"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0C76" w14:textId="77777777" w:rsidR="00E15E80" w:rsidRDefault="00E15E80" w:rsidP="00320EE1">
      <w:pPr>
        <w:spacing w:after="0" w:line="240" w:lineRule="auto"/>
      </w:pPr>
      <w:r>
        <w:separator/>
      </w:r>
    </w:p>
  </w:endnote>
  <w:endnote w:type="continuationSeparator" w:id="0">
    <w:p w14:paraId="5DF82A02" w14:textId="77777777" w:rsidR="00E15E80" w:rsidRDefault="00E15E80"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39056380"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D961F" w14:textId="77777777" w:rsidR="00E15E80" w:rsidRDefault="00E15E80" w:rsidP="00320EE1">
      <w:pPr>
        <w:spacing w:after="0" w:line="240" w:lineRule="auto"/>
      </w:pPr>
      <w:r>
        <w:separator/>
      </w:r>
    </w:p>
  </w:footnote>
  <w:footnote w:type="continuationSeparator" w:id="0">
    <w:p w14:paraId="755FD4F0" w14:textId="77777777" w:rsidR="00E15E80" w:rsidRDefault="00E15E80"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4CEDC37" w14:textId="77777777" w:rsidR="00F22F57" w:rsidRPr="00644698" w:rsidRDefault="00F22F57" w:rsidP="00F22F57">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0EE2CDF3" w14:textId="77777777" w:rsidR="00F22F57" w:rsidRPr="00644698" w:rsidRDefault="00F22F57" w:rsidP="00F22F57">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2E039DF3" w14:textId="77777777" w:rsidR="00F22F57" w:rsidRPr="00644698" w:rsidRDefault="00F22F57" w:rsidP="00F22F57">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371B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462AF6"/>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A74E11"/>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37660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D80368"/>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40185A"/>
    <w:multiLevelType w:val="multilevel"/>
    <w:tmpl w:val="B3263AAC"/>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106A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845AFA"/>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5649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76687F"/>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5D3F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E51313"/>
    <w:multiLevelType w:val="multilevel"/>
    <w:tmpl w:val="E416B3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F07CD"/>
    <w:multiLevelType w:val="multilevel"/>
    <w:tmpl w:val="E702F42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05359D"/>
    <w:multiLevelType w:val="multilevel"/>
    <w:tmpl w:val="0C62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2B6CBA"/>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54617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12"/>
    <w:lvlOverride w:ilvl="0">
      <w:lvl w:ilvl="0">
        <w:numFmt w:val="decimal"/>
        <w:lvlText w:val="%1."/>
        <w:lvlJc w:val="left"/>
      </w:lvl>
    </w:lvlOverride>
  </w:num>
  <w:num w:numId="4">
    <w:abstractNumId w:val="11"/>
  </w:num>
  <w:num w:numId="5">
    <w:abstractNumId w:val="4"/>
  </w:num>
  <w:num w:numId="6">
    <w:abstractNumId w:val="7"/>
  </w:num>
  <w:num w:numId="7">
    <w:abstractNumId w:val="16"/>
  </w:num>
  <w:num w:numId="8">
    <w:abstractNumId w:val="9"/>
  </w:num>
  <w:num w:numId="9">
    <w:abstractNumId w:val="8"/>
  </w:num>
  <w:num w:numId="10">
    <w:abstractNumId w:val="2"/>
  </w:num>
  <w:num w:numId="11">
    <w:abstractNumId w:val="5"/>
  </w:num>
  <w:num w:numId="12">
    <w:abstractNumId w:val="3"/>
  </w:num>
  <w:num w:numId="13">
    <w:abstractNumId w:val="10"/>
  </w:num>
  <w:num w:numId="14">
    <w:abstractNumId w:val="15"/>
  </w:num>
  <w:num w:numId="15">
    <w:abstractNumId w:val="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4C16"/>
    <w:rsid w:val="00035888"/>
    <w:rsid w:val="00035CDA"/>
    <w:rsid w:val="00036B8F"/>
    <w:rsid w:val="00037AA5"/>
    <w:rsid w:val="00040339"/>
    <w:rsid w:val="0004198A"/>
    <w:rsid w:val="00041A63"/>
    <w:rsid w:val="00042052"/>
    <w:rsid w:val="00042212"/>
    <w:rsid w:val="00042F91"/>
    <w:rsid w:val="00043120"/>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03E"/>
    <w:rsid w:val="00060A7B"/>
    <w:rsid w:val="00060F77"/>
    <w:rsid w:val="00061B97"/>
    <w:rsid w:val="00061C80"/>
    <w:rsid w:val="00061FC9"/>
    <w:rsid w:val="000620B6"/>
    <w:rsid w:val="000621D0"/>
    <w:rsid w:val="0006296B"/>
    <w:rsid w:val="00063B77"/>
    <w:rsid w:val="00064568"/>
    <w:rsid w:val="00065600"/>
    <w:rsid w:val="00065933"/>
    <w:rsid w:val="00066C31"/>
    <w:rsid w:val="00067CC5"/>
    <w:rsid w:val="0007091F"/>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C17B9"/>
    <w:rsid w:val="000C1A9F"/>
    <w:rsid w:val="000C3BDC"/>
    <w:rsid w:val="000C4450"/>
    <w:rsid w:val="000C4F4C"/>
    <w:rsid w:val="000C52C6"/>
    <w:rsid w:val="000C5BC2"/>
    <w:rsid w:val="000C63DC"/>
    <w:rsid w:val="000C66C9"/>
    <w:rsid w:val="000D027A"/>
    <w:rsid w:val="000D07BC"/>
    <w:rsid w:val="000D1260"/>
    <w:rsid w:val="000D18A5"/>
    <w:rsid w:val="000D1BCB"/>
    <w:rsid w:val="000D3BFF"/>
    <w:rsid w:val="000D52FE"/>
    <w:rsid w:val="000D5961"/>
    <w:rsid w:val="000D78C3"/>
    <w:rsid w:val="000E007F"/>
    <w:rsid w:val="000E091D"/>
    <w:rsid w:val="000E116D"/>
    <w:rsid w:val="000E183D"/>
    <w:rsid w:val="000E245A"/>
    <w:rsid w:val="000E2F0F"/>
    <w:rsid w:val="000E303C"/>
    <w:rsid w:val="000E3149"/>
    <w:rsid w:val="000E4D93"/>
    <w:rsid w:val="000E6B4D"/>
    <w:rsid w:val="000E7145"/>
    <w:rsid w:val="000E77B4"/>
    <w:rsid w:val="000E7F38"/>
    <w:rsid w:val="000E7FCB"/>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4798"/>
    <w:rsid w:val="001052D8"/>
    <w:rsid w:val="00105507"/>
    <w:rsid w:val="00105A0C"/>
    <w:rsid w:val="001062AA"/>
    <w:rsid w:val="00106354"/>
    <w:rsid w:val="00106391"/>
    <w:rsid w:val="001065FC"/>
    <w:rsid w:val="001068B6"/>
    <w:rsid w:val="00106DB7"/>
    <w:rsid w:val="00111003"/>
    <w:rsid w:val="0011148C"/>
    <w:rsid w:val="00111567"/>
    <w:rsid w:val="00111942"/>
    <w:rsid w:val="00112823"/>
    <w:rsid w:val="00112BD1"/>
    <w:rsid w:val="00113188"/>
    <w:rsid w:val="00113B62"/>
    <w:rsid w:val="001148E9"/>
    <w:rsid w:val="00115897"/>
    <w:rsid w:val="00115D53"/>
    <w:rsid w:val="001166C3"/>
    <w:rsid w:val="001174EA"/>
    <w:rsid w:val="001177DD"/>
    <w:rsid w:val="0011784C"/>
    <w:rsid w:val="0012027D"/>
    <w:rsid w:val="0012076D"/>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7E4"/>
    <w:rsid w:val="00136878"/>
    <w:rsid w:val="0013782E"/>
    <w:rsid w:val="00140070"/>
    <w:rsid w:val="001407D4"/>
    <w:rsid w:val="0014151E"/>
    <w:rsid w:val="00141D25"/>
    <w:rsid w:val="00141E11"/>
    <w:rsid w:val="00142730"/>
    <w:rsid w:val="00142B2E"/>
    <w:rsid w:val="001435C5"/>
    <w:rsid w:val="00143871"/>
    <w:rsid w:val="00143CCD"/>
    <w:rsid w:val="00143E8A"/>
    <w:rsid w:val="00143EDF"/>
    <w:rsid w:val="001448A1"/>
    <w:rsid w:val="00145419"/>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661"/>
    <w:rsid w:val="00191976"/>
    <w:rsid w:val="00193238"/>
    <w:rsid w:val="00193BDD"/>
    <w:rsid w:val="00193D3C"/>
    <w:rsid w:val="00194ACB"/>
    <w:rsid w:val="00195547"/>
    <w:rsid w:val="0019561F"/>
    <w:rsid w:val="00195635"/>
    <w:rsid w:val="0019591C"/>
    <w:rsid w:val="00196C38"/>
    <w:rsid w:val="00197286"/>
    <w:rsid w:val="00197CDD"/>
    <w:rsid w:val="00197EF6"/>
    <w:rsid w:val="001A0340"/>
    <w:rsid w:val="001A0E56"/>
    <w:rsid w:val="001A16CB"/>
    <w:rsid w:val="001A2810"/>
    <w:rsid w:val="001A28C4"/>
    <w:rsid w:val="001A2E4D"/>
    <w:rsid w:val="001A2EE0"/>
    <w:rsid w:val="001A33D3"/>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7AD"/>
    <w:rsid w:val="001C3902"/>
    <w:rsid w:val="001C3CC2"/>
    <w:rsid w:val="001C3CD5"/>
    <w:rsid w:val="001C3F66"/>
    <w:rsid w:val="001C4756"/>
    <w:rsid w:val="001C4A98"/>
    <w:rsid w:val="001C4E27"/>
    <w:rsid w:val="001C5198"/>
    <w:rsid w:val="001C53C7"/>
    <w:rsid w:val="001C69CA"/>
    <w:rsid w:val="001C6AA9"/>
    <w:rsid w:val="001C6FBE"/>
    <w:rsid w:val="001C71B4"/>
    <w:rsid w:val="001C72B2"/>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07D22"/>
    <w:rsid w:val="0021006B"/>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521"/>
    <w:rsid w:val="00244682"/>
    <w:rsid w:val="00244D22"/>
    <w:rsid w:val="00245715"/>
    <w:rsid w:val="00245D13"/>
    <w:rsid w:val="00247A10"/>
    <w:rsid w:val="00247DB6"/>
    <w:rsid w:val="002504B6"/>
    <w:rsid w:val="0025063E"/>
    <w:rsid w:val="00251FCA"/>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444"/>
    <w:rsid w:val="00273B06"/>
    <w:rsid w:val="00274739"/>
    <w:rsid w:val="00275410"/>
    <w:rsid w:val="00275E44"/>
    <w:rsid w:val="0027648D"/>
    <w:rsid w:val="002770DC"/>
    <w:rsid w:val="0027791E"/>
    <w:rsid w:val="0028099B"/>
    <w:rsid w:val="002818B0"/>
    <w:rsid w:val="00281BD2"/>
    <w:rsid w:val="002825AA"/>
    <w:rsid w:val="00282AB8"/>
    <w:rsid w:val="00283712"/>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A"/>
    <w:rsid w:val="00297D5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6B7A"/>
    <w:rsid w:val="002C7FF6"/>
    <w:rsid w:val="002D0648"/>
    <w:rsid w:val="002D07F6"/>
    <w:rsid w:val="002D2F49"/>
    <w:rsid w:val="002D307A"/>
    <w:rsid w:val="002D35C5"/>
    <w:rsid w:val="002D3685"/>
    <w:rsid w:val="002D382D"/>
    <w:rsid w:val="002D48DE"/>
    <w:rsid w:val="002D4C2F"/>
    <w:rsid w:val="002D5F4F"/>
    <w:rsid w:val="002D6367"/>
    <w:rsid w:val="002D6F85"/>
    <w:rsid w:val="002D732C"/>
    <w:rsid w:val="002D7C45"/>
    <w:rsid w:val="002E0753"/>
    <w:rsid w:val="002E08FA"/>
    <w:rsid w:val="002E14AC"/>
    <w:rsid w:val="002E1DBA"/>
    <w:rsid w:val="002E202E"/>
    <w:rsid w:val="002E27F4"/>
    <w:rsid w:val="002E2E31"/>
    <w:rsid w:val="002E3024"/>
    <w:rsid w:val="002E303E"/>
    <w:rsid w:val="002E3C4B"/>
    <w:rsid w:val="002E3F98"/>
    <w:rsid w:val="002E471D"/>
    <w:rsid w:val="002E4D71"/>
    <w:rsid w:val="002E590F"/>
    <w:rsid w:val="002E5F9B"/>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65F"/>
    <w:rsid w:val="00300F03"/>
    <w:rsid w:val="00301741"/>
    <w:rsid w:val="00302A5F"/>
    <w:rsid w:val="00305362"/>
    <w:rsid w:val="0030536C"/>
    <w:rsid w:val="00306801"/>
    <w:rsid w:val="00306A38"/>
    <w:rsid w:val="003074AF"/>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1825"/>
    <w:rsid w:val="00344B6D"/>
    <w:rsid w:val="00344D14"/>
    <w:rsid w:val="00344DFA"/>
    <w:rsid w:val="00345AA2"/>
    <w:rsid w:val="00345CFC"/>
    <w:rsid w:val="00345D75"/>
    <w:rsid w:val="0034650F"/>
    <w:rsid w:val="00347270"/>
    <w:rsid w:val="0034755D"/>
    <w:rsid w:val="00347985"/>
    <w:rsid w:val="003500A5"/>
    <w:rsid w:val="00350487"/>
    <w:rsid w:val="00350641"/>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C38"/>
    <w:rsid w:val="00377EB8"/>
    <w:rsid w:val="003807EA"/>
    <w:rsid w:val="00380930"/>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5263"/>
    <w:rsid w:val="003A73B7"/>
    <w:rsid w:val="003A7C5E"/>
    <w:rsid w:val="003B0892"/>
    <w:rsid w:val="003B0E8F"/>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A2D"/>
    <w:rsid w:val="003D31B5"/>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A3"/>
    <w:rsid w:val="00410FE0"/>
    <w:rsid w:val="00411D7F"/>
    <w:rsid w:val="004122BD"/>
    <w:rsid w:val="00412A38"/>
    <w:rsid w:val="00414D7F"/>
    <w:rsid w:val="00414E4C"/>
    <w:rsid w:val="004153A8"/>
    <w:rsid w:val="00415587"/>
    <w:rsid w:val="00416719"/>
    <w:rsid w:val="004167C9"/>
    <w:rsid w:val="00416B2A"/>
    <w:rsid w:val="00416EA6"/>
    <w:rsid w:val="00417286"/>
    <w:rsid w:val="004176F4"/>
    <w:rsid w:val="00420FD9"/>
    <w:rsid w:val="0042135C"/>
    <w:rsid w:val="00421390"/>
    <w:rsid w:val="00421872"/>
    <w:rsid w:val="00421B90"/>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43FA"/>
    <w:rsid w:val="00445F51"/>
    <w:rsid w:val="004472C6"/>
    <w:rsid w:val="0045047D"/>
    <w:rsid w:val="004504CA"/>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A7"/>
    <w:rsid w:val="004810E1"/>
    <w:rsid w:val="0048171E"/>
    <w:rsid w:val="00481C55"/>
    <w:rsid w:val="004823BB"/>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0CA"/>
    <w:rsid w:val="004A3C79"/>
    <w:rsid w:val="004A3DE2"/>
    <w:rsid w:val="004A475D"/>
    <w:rsid w:val="004A4788"/>
    <w:rsid w:val="004A555D"/>
    <w:rsid w:val="004A5E30"/>
    <w:rsid w:val="004A620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48B"/>
    <w:rsid w:val="004E0CFA"/>
    <w:rsid w:val="004E0E78"/>
    <w:rsid w:val="004E1882"/>
    <w:rsid w:val="004E236F"/>
    <w:rsid w:val="004E2B24"/>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5D98"/>
    <w:rsid w:val="004F5D9A"/>
    <w:rsid w:val="004F6E0C"/>
    <w:rsid w:val="004F71E6"/>
    <w:rsid w:val="004F797D"/>
    <w:rsid w:val="004F7FF7"/>
    <w:rsid w:val="00500FB2"/>
    <w:rsid w:val="00501E68"/>
    <w:rsid w:val="005028A8"/>
    <w:rsid w:val="00502BB4"/>
    <w:rsid w:val="00502D95"/>
    <w:rsid w:val="00503233"/>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9F"/>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237"/>
    <w:rsid w:val="0057633A"/>
    <w:rsid w:val="00576430"/>
    <w:rsid w:val="005764F9"/>
    <w:rsid w:val="00576F86"/>
    <w:rsid w:val="005774D3"/>
    <w:rsid w:val="00580958"/>
    <w:rsid w:val="00580D0B"/>
    <w:rsid w:val="00582BE3"/>
    <w:rsid w:val="00583098"/>
    <w:rsid w:val="0058389A"/>
    <w:rsid w:val="00583EED"/>
    <w:rsid w:val="00583FB4"/>
    <w:rsid w:val="00584A96"/>
    <w:rsid w:val="0058556D"/>
    <w:rsid w:val="00586367"/>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D5B"/>
    <w:rsid w:val="00596DDE"/>
    <w:rsid w:val="00597448"/>
    <w:rsid w:val="005977E0"/>
    <w:rsid w:val="00597FCA"/>
    <w:rsid w:val="005A0017"/>
    <w:rsid w:val="005A12E3"/>
    <w:rsid w:val="005A135E"/>
    <w:rsid w:val="005A1C08"/>
    <w:rsid w:val="005A1DBE"/>
    <w:rsid w:val="005A250D"/>
    <w:rsid w:val="005A3A90"/>
    <w:rsid w:val="005A448E"/>
    <w:rsid w:val="005A463C"/>
    <w:rsid w:val="005A5C4A"/>
    <w:rsid w:val="005A6688"/>
    <w:rsid w:val="005B0031"/>
    <w:rsid w:val="005B0206"/>
    <w:rsid w:val="005B23D0"/>
    <w:rsid w:val="005B2D35"/>
    <w:rsid w:val="005B2EBC"/>
    <w:rsid w:val="005B3723"/>
    <w:rsid w:val="005B415E"/>
    <w:rsid w:val="005B4D0B"/>
    <w:rsid w:val="005B57C7"/>
    <w:rsid w:val="005B5DA4"/>
    <w:rsid w:val="005B6043"/>
    <w:rsid w:val="005B6FBB"/>
    <w:rsid w:val="005B7C24"/>
    <w:rsid w:val="005C0ABB"/>
    <w:rsid w:val="005C0CB2"/>
    <w:rsid w:val="005C0D1F"/>
    <w:rsid w:val="005C125D"/>
    <w:rsid w:val="005C213D"/>
    <w:rsid w:val="005C213F"/>
    <w:rsid w:val="005C2488"/>
    <w:rsid w:val="005C2607"/>
    <w:rsid w:val="005C2AB8"/>
    <w:rsid w:val="005C2B7F"/>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F3"/>
    <w:rsid w:val="005E5AB2"/>
    <w:rsid w:val="005E66B6"/>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F0A"/>
    <w:rsid w:val="006232B9"/>
    <w:rsid w:val="00623EDE"/>
    <w:rsid w:val="006241D0"/>
    <w:rsid w:val="0062539E"/>
    <w:rsid w:val="00625FA7"/>
    <w:rsid w:val="00626A4A"/>
    <w:rsid w:val="00626B1C"/>
    <w:rsid w:val="00627260"/>
    <w:rsid w:val="006301D5"/>
    <w:rsid w:val="00630AEE"/>
    <w:rsid w:val="006312CE"/>
    <w:rsid w:val="00631B02"/>
    <w:rsid w:val="0063240D"/>
    <w:rsid w:val="00633394"/>
    <w:rsid w:val="006340D8"/>
    <w:rsid w:val="0063416E"/>
    <w:rsid w:val="00634C2C"/>
    <w:rsid w:val="00634F22"/>
    <w:rsid w:val="00635EC1"/>
    <w:rsid w:val="00636858"/>
    <w:rsid w:val="00636992"/>
    <w:rsid w:val="0064037E"/>
    <w:rsid w:val="00640533"/>
    <w:rsid w:val="00640D5A"/>
    <w:rsid w:val="006441F9"/>
    <w:rsid w:val="00644BFE"/>
    <w:rsid w:val="006458F7"/>
    <w:rsid w:val="00645D3D"/>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0811"/>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27D"/>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749"/>
    <w:rsid w:val="00692752"/>
    <w:rsid w:val="00693692"/>
    <w:rsid w:val="006957BF"/>
    <w:rsid w:val="00695856"/>
    <w:rsid w:val="00697C8A"/>
    <w:rsid w:val="006A0E1A"/>
    <w:rsid w:val="006A10C9"/>
    <w:rsid w:val="006A10D8"/>
    <w:rsid w:val="006A144C"/>
    <w:rsid w:val="006A2265"/>
    <w:rsid w:val="006A270F"/>
    <w:rsid w:val="006A2811"/>
    <w:rsid w:val="006A358F"/>
    <w:rsid w:val="006A3DC3"/>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8E3"/>
    <w:rsid w:val="006D2B69"/>
    <w:rsid w:val="006D2CDD"/>
    <w:rsid w:val="006D2CF3"/>
    <w:rsid w:val="006D31C1"/>
    <w:rsid w:val="006D39CB"/>
    <w:rsid w:val="006D3A7F"/>
    <w:rsid w:val="006D44E4"/>
    <w:rsid w:val="006D4926"/>
    <w:rsid w:val="006D4DE8"/>
    <w:rsid w:val="006D66F6"/>
    <w:rsid w:val="006D7EEC"/>
    <w:rsid w:val="006E01A8"/>
    <w:rsid w:val="006E14FC"/>
    <w:rsid w:val="006E24CC"/>
    <w:rsid w:val="006E30E6"/>
    <w:rsid w:val="006E3170"/>
    <w:rsid w:val="006E32B4"/>
    <w:rsid w:val="006E46F1"/>
    <w:rsid w:val="006E5AC0"/>
    <w:rsid w:val="006E5D23"/>
    <w:rsid w:val="006E783A"/>
    <w:rsid w:val="006E7C95"/>
    <w:rsid w:val="006F19DA"/>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14F2"/>
    <w:rsid w:val="00711969"/>
    <w:rsid w:val="00711BFB"/>
    <w:rsid w:val="007137F2"/>
    <w:rsid w:val="00715A23"/>
    <w:rsid w:val="00715EDE"/>
    <w:rsid w:val="00716770"/>
    <w:rsid w:val="0071738F"/>
    <w:rsid w:val="00717850"/>
    <w:rsid w:val="00717F7C"/>
    <w:rsid w:val="00717FA7"/>
    <w:rsid w:val="00721A1B"/>
    <w:rsid w:val="00721F31"/>
    <w:rsid w:val="00722BC2"/>
    <w:rsid w:val="00723E63"/>
    <w:rsid w:val="00724A96"/>
    <w:rsid w:val="00725269"/>
    <w:rsid w:val="0072588E"/>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E52"/>
    <w:rsid w:val="00745F9A"/>
    <w:rsid w:val="00746313"/>
    <w:rsid w:val="007467FE"/>
    <w:rsid w:val="00747220"/>
    <w:rsid w:val="00751A9D"/>
    <w:rsid w:val="00752AC1"/>
    <w:rsid w:val="00753388"/>
    <w:rsid w:val="00755504"/>
    <w:rsid w:val="0075568C"/>
    <w:rsid w:val="00755A17"/>
    <w:rsid w:val="00756439"/>
    <w:rsid w:val="00756613"/>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03E"/>
    <w:rsid w:val="00775B0B"/>
    <w:rsid w:val="00776C80"/>
    <w:rsid w:val="00777081"/>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86FCE"/>
    <w:rsid w:val="00791276"/>
    <w:rsid w:val="0079138E"/>
    <w:rsid w:val="0079184A"/>
    <w:rsid w:val="0079285E"/>
    <w:rsid w:val="00792B2E"/>
    <w:rsid w:val="00792D1A"/>
    <w:rsid w:val="00793B58"/>
    <w:rsid w:val="007940D5"/>
    <w:rsid w:val="00794559"/>
    <w:rsid w:val="00795FA8"/>
    <w:rsid w:val="00796302"/>
    <w:rsid w:val="0079710B"/>
    <w:rsid w:val="007975F7"/>
    <w:rsid w:val="0079793B"/>
    <w:rsid w:val="00797DB3"/>
    <w:rsid w:val="007A0A5F"/>
    <w:rsid w:val="007A14E0"/>
    <w:rsid w:val="007A205D"/>
    <w:rsid w:val="007A27A3"/>
    <w:rsid w:val="007A328F"/>
    <w:rsid w:val="007A4EBC"/>
    <w:rsid w:val="007A653E"/>
    <w:rsid w:val="007A7CE6"/>
    <w:rsid w:val="007B0AF1"/>
    <w:rsid w:val="007B1566"/>
    <w:rsid w:val="007B1685"/>
    <w:rsid w:val="007B1E42"/>
    <w:rsid w:val="007B5510"/>
    <w:rsid w:val="007B6DC4"/>
    <w:rsid w:val="007B7522"/>
    <w:rsid w:val="007B7AD2"/>
    <w:rsid w:val="007B7FD6"/>
    <w:rsid w:val="007C01D4"/>
    <w:rsid w:val="007C023E"/>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05AE"/>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E5"/>
    <w:rsid w:val="00840209"/>
    <w:rsid w:val="008402D5"/>
    <w:rsid w:val="0084072A"/>
    <w:rsid w:val="0084096F"/>
    <w:rsid w:val="00841365"/>
    <w:rsid w:val="0084236C"/>
    <w:rsid w:val="0084290F"/>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431"/>
    <w:rsid w:val="00857966"/>
    <w:rsid w:val="0086069E"/>
    <w:rsid w:val="00862E4C"/>
    <w:rsid w:val="008630EF"/>
    <w:rsid w:val="00863424"/>
    <w:rsid w:val="00865267"/>
    <w:rsid w:val="0086564E"/>
    <w:rsid w:val="00866374"/>
    <w:rsid w:val="00870ABA"/>
    <w:rsid w:val="00872059"/>
    <w:rsid w:val="00872775"/>
    <w:rsid w:val="00874E9E"/>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6D60"/>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4324"/>
    <w:rsid w:val="008F509E"/>
    <w:rsid w:val="008F5910"/>
    <w:rsid w:val="008F6647"/>
    <w:rsid w:val="008F767D"/>
    <w:rsid w:val="00900CA8"/>
    <w:rsid w:val="0090226E"/>
    <w:rsid w:val="00903C7D"/>
    <w:rsid w:val="00904468"/>
    <w:rsid w:val="00904B85"/>
    <w:rsid w:val="00904CC2"/>
    <w:rsid w:val="00904F56"/>
    <w:rsid w:val="00905080"/>
    <w:rsid w:val="00905241"/>
    <w:rsid w:val="0090744B"/>
    <w:rsid w:val="00910068"/>
    <w:rsid w:val="00910EAA"/>
    <w:rsid w:val="009114EF"/>
    <w:rsid w:val="00912A45"/>
    <w:rsid w:val="00912C18"/>
    <w:rsid w:val="00912C71"/>
    <w:rsid w:val="00913463"/>
    <w:rsid w:val="009137EC"/>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407C3"/>
    <w:rsid w:val="00940E33"/>
    <w:rsid w:val="00942F5F"/>
    <w:rsid w:val="00942F93"/>
    <w:rsid w:val="00943F22"/>
    <w:rsid w:val="0094463F"/>
    <w:rsid w:val="00946A24"/>
    <w:rsid w:val="00947382"/>
    <w:rsid w:val="00947E12"/>
    <w:rsid w:val="00950093"/>
    <w:rsid w:val="00950589"/>
    <w:rsid w:val="00950869"/>
    <w:rsid w:val="009522AD"/>
    <w:rsid w:val="009525FB"/>
    <w:rsid w:val="00953182"/>
    <w:rsid w:val="00953619"/>
    <w:rsid w:val="00953842"/>
    <w:rsid w:val="00956610"/>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68"/>
    <w:rsid w:val="00964879"/>
    <w:rsid w:val="00964C8F"/>
    <w:rsid w:val="00965904"/>
    <w:rsid w:val="0096641A"/>
    <w:rsid w:val="00967494"/>
    <w:rsid w:val="00967FD0"/>
    <w:rsid w:val="0097130F"/>
    <w:rsid w:val="00971A46"/>
    <w:rsid w:val="00971D1C"/>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3A1F"/>
    <w:rsid w:val="00983B27"/>
    <w:rsid w:val="009853B5"/>
    <w:rsid w:val="00986A4D"/>
    <w:rsid w:val="009873DF"/>
    <w:rsid w:val="009874C8"/>
    <w:rsid w:val="0098756A"/>
    <w:rsid w:val="00987F3B"/>
    <w:rsid w:val="009912F2"/>
    <w:rsid w:val="00991F7F"/>
    <w:rsid w:val="0099213C"/>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D50"/>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65F0"/>
    <w:rsid w:val="009C7282"/>
    <w:rsid w:val="009C7379"/>
    <w:rsid w:val="009C771E"/>
    <w:rsid w:val="009C7E29"/>
    <w:rsid w:val="009D055F"/>
    <w:rsid w:val="009D1720"/>
    <w:rsid w:val="009D191B"/>
    <w:rsid w:val="009D193B"/>
    <w:rsid w:val="009D2CBA"/>
    <w:rsid w:val="009D2DAC"/>
    <w:rsid w:val="009D320D"/>
    <w:rsid w:val="009D3E01"/>
    <w:rsid w:val="009D4755"/>
    <w:rsid w:val="009D5D5D"/>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3502"/>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35A4"/>
    <w:rsid w:val="00AB3B63"/>
    <w:rsid w:val="00AB5002"/>
    <w:rsid w:val="00AB72CC"/>
    <w:rsid w:val="00AC2041"/>
    <w:rsid w:val="00AC3A70"/>
    <w:rsid w:val="00AC4A7F"/>
    <w:rsid w:val="00AC7045"/>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2523"/>
    <w:rsid w:val="00AF3B56"/>
    <w:rsid w:val="00AF3DDB"/>
    <w:rsid w:val="00AF43E4"/>
    <w:rsid w:val="00AF541D"/>
    <w:rsid w:val="00AF5AAB"/>
    <w:rsid w:val="00AF6AB4"/>
    <w:rsid w:val="00B00232"/>
    <w:rsid w:val="00B00DB9"/>
    <w:rsid w:val="00B00F53"/>
    <w:rsid w:val="00B0153F"/>
    <w:rsid w:val="00B0171B"/>
    <w:rsid w:val="00B01D2A"/>
    <w:rsid w:val="00B01D56"/>
    <w:rsid w:val="00B0245A"/>
    <w:rsid w:val="00B0296A"/>
    <w:rsid w:val="00B029EF"/>
    <w:rsid w:val="00B07F22"/>
    <w:rsid w:val="00B10752"/>
    <w:rsid w:val="00B12CFC"/>
    <w:rsid w:val="00B12D85"/>
    <w:rsid w:val="00B13136"/>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9EB"/>
    <w:rsid w:val="00B266A5"/>
    <w:rsid w:val="00B27663"/>
    <w:rsid w:val="00B3040F"/>
    <w:rsid w:val="00B30BB6"/>
    <w:rsid w:val="00B312D3"/>
    <w:rsid w:val="00B31599"/>
    <w:rsid w:val="00B32404"/>
    <w:rsid w:val="00B32539"/>
    <w:rsid w:val="00B329BD"/>
    <w:rsid w:val="00B337B8"/>
    <w:rsid w:val="00B33CEC"/>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EA6"/>
    <w:rsid w:val="00B57361"/>
    <w:rsid w:val="00B57BA8"/>
    <w:rsid w:val="00B57D2C"/>
    <w:rsid w:val="00B60256"/>
    <w:rsid w:val="00B60790"/>
    <w:rsid w:val="00B616C1"/>
    <w:rsid w:val="00B61AD6"/>
    <w:rsid w:val="00B61B94"/>
    <w:rsid w:val="00B62200"/>
    <w:rsid w:val="00B62B98"/>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CD1"/>
    <w:rsid w:val="00BA0E68"/>
    <w:rsid w:val="00BA100B"/>
    <w:rsid w:val="00BA13CF"/>
    <w:rsid w:val="00BA1A2C"/>
    <w:rsid w:val="00BA1B10"/>
    <w:rsid w:val="00BA209F"/>
    <w:rsid w:val="00BA4300"/>
    <w:rsid w:val="00BA4A84"/>
    <w:rsid w:val="00BA535C"/>
    <w:rsid w:val="00BA5D55"/>
    <w:rsid w:val="00BA6BA7"/>
    <w:rsid w:val="00BA76E6"/>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2EC3"/>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10F3"/>
    <w:rsid w:val="00C41DCC"/>
    <w:rsid w:val="00C42CE6"/>
    <w:rsid w:val="00C433FF"/>
    <w:rsid w:val="00C441B4"/>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E84"/>
    <w:rsid w:val="00C565F3"/>
    <w:rsid w:val="00C56858"/>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0AA5"/>
    <w:rsid w:val="00C8198D"/>
    <w:rsid w:val="00C81EFB"/>
    <w:rsid w:val="00C83EBD"/>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130D"/>
    <w:rsid w:val="00CC4F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E06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3B26"/>
    <w:rsid w:val="00D04001"/>
    <w:rsid w:val="00D04410"/>
    <w:rsid w:val="00D047D0"/>
    <w:rsid w:val="00D054D6"/>
    <w:rsid w:val="00D054E2"/>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030"/>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7375"/>
    <w:rsid w:val="00D679B6"/>
    <w:rsid w:val="00D7080A"/>
    <w:rsid w:val="00D72339"/>
    <w:rsid w:val="00D72DF0"/>
    <w:rsid w:val="00D734E3"/>
    <w:rsid w:val="00D73CA1"/>
    <w:rsid w:val="00D75C97"/>
    <w:rsid w:val="00D7625B"/>
    <w:rsid w:val="00D76BD7"/>
    <w:rsid w:val="00D8071F"/>
    <w:rsid w:val="00D813A7"/>
    <w:rsid w:val="00D819B5"/>
    <w:rsid w:val="00D8202F"/>
    <w:rsid w:val="00D84FC8"/>
    <w:rsid w:val="00D84FD0"/>
    <w:rsid w:val="00D85BAE"/>
    <w:rsid w:val="00D861E5"/>
    <w:rsid w:val="00D93781"/>
    <w:rsid w:val="00D93D54"/>
    <w:rsid w:val="00D93EE5"/>
    <w:rsid w:val="00D93FFF"/>
    <w:rsid w:val="00D95143"/>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1543"/>
    <w:rsid w:val="00DC32D4"/>
    <w:rsid w:val="00DC39A6"/>
    <w:rsid w:val="00DC4086"/>
    <w:rsid w:val="00DC4A63"/>
    <w:rsid w:val="00DC63D1"/>
    <w:rsid w:val="00DC66F2"/>
    <w:rsid w:val="00DC6FB4"/>
    <w:rsid w:val="00DD00F9"/>
    <w:rsid w:val="00DD034D"/>
    <w:rsid w:val="00DD066C"/>
    <w:rsid w:val="00DD132F"/>
    <w:rsid w:val="00DD1606"/>
    <w:rsid w:val="00DD191E"/>
    <w:rsid w:val="00DD194C"/>
    <w:rsid w:val="00DD208F"/>
    <w:rsid w:val="00DD2B35"/>
    <w:rsid w:val="00DD351C"/>
    <w:rsid w:val="00DD3C43"/>
    <w:rsid w:val="00DD3FA5"/>
    <w:rsid w:val="00DD5018"/>
    <w:rsid w:val="00DD58CD"/>
    <w:rsid w:val="00DD59E6"/>
    <w:rsid w:val="00DD5F43"/>
    <w:rsid w:val="00DD62E3"/>
    <w:rsid w:val="00DE050B"/>
    <w:rsid w:val="00DE0EB5"/>
    <w:rsid w:val="00DE0F9D"/>
    <w:rsid w:val="00DE2EDC"/>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5E80"/>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12B"/>
    <w:rsid w:val="00E748C0"/>
    <w:rsid w:val="00E755A4"/>
    <w:rsid w:val="00E75645"/>
    <w:rsid w:val="00E75A07"/>
    <w:rsid w:val="00E75DA3"/>
    <w:rsid w:val="00E77922"/>
    <w:rsid w:val="00E77E49"/>
    <w:rsid w:val="00E8025A"/>
    <w:rsid w:val="00E805F8"/>
    <w:rsid w:val="00E807A1"/>
    <w:rsid w:val="00E81A11"/>
    <w:rsid w:val="00E82BC3"/>
    <w:rsid w:val="00E8324C"/>
    <w:rsid w:val="00E83414"/>
    <w:rsid w:val="00E837E0"/>
    <w:rsid w:val="00E87979"/>
    <w:rsid w:val="00E87C29"/>
    <w:rsid w:val="00E9173B"/>
    <w:rsid w:val="00E91F98"/>
    <w:rsid w:val="00E92284"/>
    <w:rsid w:val="00E93753"/>
    <w:rsid w:val="00E94622"/>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6F29"/>
    <w:rsid w:val="00EA75F0"/>
    <w:rsid w:val="00EB0E2A"/>
    <w:rsid w:val="00EB1017"/>
    <w:rsid w:val="00EB15B0"/>
    <w:rsid w:val="00EB1E99"/>
    <w:rsid w:val="00EB2535"/>
    <w:rsid w:val="00EB2F01"/>
    <w:rsid w:val="00EB3409"/>
    <w:rsid w:val="00EB4BBA"/>
    <w:rsid w:val="00EB50C8"/>
    <w:rsid w:val="00EB5720"/>
    <w:rsid w:val="00EB5F5D"/>
    <w:rsid w:val="00EB7174"/>
    <w:rsid w:val="00EB725E"/>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D6BCB"/>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3444"/>
    <w:rsid w:val="00EF34F3"/>
    <w:rsid w:val="00EF35C2"/>
    <w:rsid w:val="00EF3639"/>
    <w:rsid w:val="00EF465A"/>
    <w:rsid w:val="00EF4BFF"/>
    <w:rsid w:val="00EF4D40"/>
    <w:rsid w:val="00EF59E5"/>
    <w:rsid w:val="00EF6510"/>
    <w:rsid w:val="00EF6743"/>
    <w:rsid w:val="00EF6C1D"/>
    <w:rsid w:val="00EF6FE7"/>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2F57"/>
    <w:rsid w:val="00F23321"/>
    <w:rsid w:val="00F24BA3"/>
    <w:rsid w:val="00F25981"/>
    <w:rsid w:val="00F26B5C"/>
    <w:rsid w:val="00F26C6F"/>
    <w:rsid w:val="00F27084"/>
    <w:rsid w:val="00F27A8B"/>
    <w:rsid w:val="00F30282"/>
    <w:rsid w:val="00F303B0"/>
    <w:rsid w:val="00F30C32"/>
    <w:rsid w:val="00F31A1D"/>
    <w:rsid w:val="00F32B43"/>
    <w:rsid w:val="00F351EC"/>
    <w:rsid w:val="00F35B24"/>
    <w:rsid w:val="00F35EBE"/>
    <w:rsid w:val="00F360DB"/>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6194"/>
    <w:rsid w:val="00F66488"/>
    <w:rsid w:val="00F66C6A"/>
    <w:rsid w:val="00F70785"/>
    <w:rsid w:val="00F7086A"/>
    <w:rsid w:val="00F7147B"/>
    <w:rsid w:val="00F72140"/>
    <w:rsid w:val="00F72182"/>
    <w:rsid w:val="00F7286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0CFD"/>
    <w:rsid w:val="00F91D17"/>
    <w:rsid w:val="00F92736"/>
    <w:rsid w:val="00F93269"/>
    <w:rsid w:val="00F94B51"/>
    <w:rsid w:val="00F954B2"/>
    <w:rsid w:val="00F956FA"/>
    <w:rsid w:val="00F95BB8"/>
    <w:rsid w:val="00F9604B"/>
    <w:rsid w:val="00F96261"/>
    <w:rsid w:val="00F96CAD"/>
    <w:rsid w:val="00F97340"/>
    <w:rsid w:val="00F97BA6"/>
    <w:rsid w:val="00FA06EF"/>
    <w:rsid w:val="00FA0981"/>
    <w:rsid w:val="00FA0E4C"/>
    <w:rsid w:val="00FA21B4"/>
    <w:rsid w:val="00FA2F79"/>
    <w:rsid w:val="00FA38BE"/>
    <w:rsid w:val="00FA3984"/>
    <w:rsid w:val="00FA441F"/>
    <w:rsid w:val="00FA4A11"/>
    <w:rsid w:val="00FA4BA4"/>
    <w:rsid w:val="00FA58BD"/>
    <w:rsid w:val="00FA6615"/>
    <w:rsid w:val="00FA7077"/>
    <w:rsid w:val="00FA7AFC"/>
    <w:rsid w:val="00FB0002"/>
    <w:rsid w:val="00FB0DCC"/>
    <w:rsid w:val="00FB1C72"/>
    <w:rsid w:val="00FB28D0"/>
    <w:rsid w:val="00FB3224"/>
    <w:rsid w:val="00FB406A"/>
    <w:rsid w:val="00FB47E3"/>
    <w:rsid w:val="00FB4E91"/>
    <w:rsid w:val="00FB4F52"/>
    <w:rsid w:val="00FB5125"/>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7F68-5AA8-4FF4-9790-C6B1A880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25359</Words>
  <Characters>136941</Characters>
  <Application>Microsoft Office Word</Application>
  <DocSecurity>0</DocSecurity>
  <Lines>1141</Lines>
  <Paragraphs>323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2023-07-25T19:39:00Z</dcterms:created>
  <dcterms:modified xsi:type="dcterms:W3CDTF">2023-07-25T19:39:00Z</dcterms:modified>
</cp:coreProperties>
</file>