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6592E66E">
                <wp:simplePos x="0" y="0"/>
                <wp:positionH relativeFrom="column">
                  <wp:posOffset>-213360</wp:posOffset>
                </wp:positionH>
                <wp:positionV relativeFrom="paragraph">
                  <wp:posOffset>226060</wp:posOffset>
                </wp:positionV>
                <wp:extent cx="61531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17.8pt;width:48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" filled="f"/>
            </w:pict>
          </mc:Fallback>
        </mc:AlternateContent>
      </w:r>
    </w:p>
    <w:p w14:paraId="7E736964" w14:textId="597433FE" w:rsidR="006E5D23" w:rsidRPr="00DF65A6" w:rsidRDefault="00D3446D" w:rsidP="00DF65A6">
      <w:pPr>
        <w:spacing w:line="240" w:lineRule="auto"/>
        <w:ind w:left="-142"/>
        <w:jc w:val="both"/>
        <w:rPr>
          <w:rFonts w:ascii="Arial Narrow" w:hAnsi="Arial Narrow" w:cs="Arial"/>
          <w:b/>
          <w:caps/>
          <w:sz w:val="24"/>
          <w:szCs w:val="24"/>
        </w:rPr>
      </w:pPr>
      <w:r w:rsidRPr="00DF65A6">
        <w:rPr>
          <w:rFonts w:ascii="Arial Narrow" w:hAnsi="Arial Narrow" w:cs="Arial"/>
          <w:b/>
          <w:caps/>
          <w:sz w:val="24"/>
          <w:szCs w:val="24"/>
        </w:rPr>
        <w:t xml:space="preserve">ATA DA </w:t>
      </w:r>
      <w:r w:rsidR="00836AD0" w:rsidRPr="00DF65A6">
        <w:rPr>
          <w:rFonts w:ascii="Arial Narrow" w:hAnsi="Arial Narrow" w:cs="Arial"/>
          <w:b/>
          <w:caps/>
          <w:sz w:val="24"/>
          <w:szCs w:val="24"/>
        </w:rPr>
        <w:t>2</w:t>
      </w:r>
      <w:r w:rsidR="00012ED4" w:rsidRPr="00DF65A6">
        <w:rPr>
          <w:rFonts w:ascii="Arial Narrow" w:hAnsi="Arial Narrow" w:cs="Arial"/>
          <w:b/>
          <w:caps/>
          <w:sz w:val="24"/>
          <w:szCs w:val="24"/>
        </w:rPr>
        <w:t>5</w:t>
      </w:r>
      <w:r w:rsidRPr="00DF65A6">
        <w:rPr>
          <w:rFonts w:ascii="Arial Narrow" w:hAnsi="Arial Narrow" w:cs="Arial"/>
          <w:b/>
          <w:caps/>
          <w:noProof/>
          <w:sz w:val="24"/>
          <w:szCs w:val="24"/>
        </w:rPr>
        <w:t xml:space="preserve">ª Sessão </w:t>
      </w:r>
      <w:r w:rsidR="00E5701A" w:rsidRPr="00DF65A6">
        <w:rPr>
          <w:rFonts w:ascii="Arial Narrow" w:hAnsi="Arial Narrow" w:cs="Arial"/>
          <w:b/>
          <w:caps/>
          <w:noProof/>
          <w:sz w:val="24"/>
          <w:szCs w:val="24"/>
        </w:rPr>
        <w:t>ORDINÁRIA</w:t>
      </w:r>
      <w:r w:rsidRPr="00DF65A6">
        <w:rPr>
          <w:rFonts w:ascii="Arial Narrow" w:hAnsi="Arial Narrow" w:cs="Arial"/>
          <w:b/>
          <w:caps/>
          <w:sz w:val="24"/>
          <w:szCs w:val="24"/>
        </w:rPr>
        <w:t xml:space="preserve"> REALIZADA PEL</w:t>
      </w:r>
      <w:r w:rsidRPr="00DF65A6">
        <w:rPr>
          <w:rFonts w:ascii="Arial Narrow" w:hAnsi="Arial Narrow" w:cs="Arial"/>
          <w:b/>
          <w:caps/>
          <w:noProof/>
          <w:sz w:val="24"/>
          <w:szCs w:val="24"/>
        </w:rPr>
        <w:t>o</w:t>
      </w:r>
      <w:r w:rsidRPr="00DF65A6">
        <w:rPr>
          <w:rFonts w:ascii="Arial Narrow" w:hAnsi="Arial Narrow" w:cs="Arial"/>
          <w:b/>
          <w:caps/>
          <w:sz w:val="24"/>
          <w:szCs w:val="24"/>
        </w:rPr>
        <w:t xml:space="preserve"> EGRÉGI</w:t>
      </w:r>
      <w:r w:rsidRPr="00DF65A6">
        <w:rPr>
          <w:rFonts w:ascii="Arial Narrow" w:hAnsi="Arial Narrow" w:cs="Arial"/>
          <w:b/>
          <w:caps/>
          <w:noProof/>
          <w:sz w:val="24"/>
          <w:szCs w:val="24"/>
        </w:rPr>
        <w:t>o</w:t>
      </w:r>
      <w:r w:rsidRPr="00DF65A6">
        <w:rPr>
          <w:rFonts w:ascii="Arial Narrow" w:hAnsi="Arial Narrow" w:cs="Arial"/>
          <w:b/>
          <w:caps/>
          <w:sz w:val="24"/>
          <w:szCs w:val="24"/>
        </w:rPr>
        <w:t xml:space="preserve"> </w:t>
      </w:r>
      <w:r w:rsidRPr="00DF65A6">
        <w:rPr>
          <w:rFonts w:ascii="Arial Narrow" w:hAnsi="Arial Narrow" w:cs="Arial"/>
          <w:b/>
          <w:caps/>
          <w:noProof/>
          <w:sz w:val="24"/>
          <w:szCs w:val="24"/>
        </w:rPr>
        <w:t>Tribunal Pleno</w:t>
      </w:r>
      <w:r w:rsidRPr="00DF65A6">
        <w:rPr>
          <w:rFonts w:ascii="Arial Narrow" w:hAnsi="Arial Narrow" w:cs="Arial"/>
          <w:b/>
          <w:caps/>
          <w:sz w:val="24"/>
          <w:szCs w:val="24"/>
        </w:rPr>
        <w:t xml:space="preserve"> DO TRIBUNAL DE CONTAS DO ESTADO DO AMAZONAS, EXERCÍCIO DE </w:t>
      </w:r>
      <w:r w:rsidR="00725269" w:rsidRPr="00DF65A6">
        <w:rPr>
          <w:rFonts w:ascii="Arial Narrow" w:hAnsi="Arial Narrow" w:cs="Arial"/>
          <w:b/>
          <w:caps/>
          <w:noProof/>
          <w:sz w:val="24"/>
          <w:szCs w:val="24"/>
        </w:rPr>
        <w:t>20</w:t>
      </w:r>
      <w:r w:rsidR="00B13FC9" w:rsidRPr="00DF65A6">
        <w:rPr>
          <w:rFonts w:ascii="Arial Narrow" w:hAnsi="Arial Narrow" w:cs="Arial"/>
          <w:b/>
          <w:caps/>
          <w:noProof/>
          <w:sz w:val="24"/>
          <w:szCs w:val="24"/>
        </w:rPr>
        <w:t>21</w:t>
      </w:r>
      <w:r w:rsidRPr="00DF65A6">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62FCBAB8" w:rsidR="003F3A55" w:rsidRDefault="00C56858" w:rsidP="00DF65A6">
      <w:pPr>
        <w:spacing w:after="20" w:line="240" w:lineRule="auto"/>
        <w:ind w:left="-284" w:right="-142"/>
        <w:jc w:val="both"/>
        <w:rPr>
          <w:rFonts w:ascii="Arial Narrow" w:hAnsi="Arial Narrow" w:cs="Arial"/>
          <w:sz w:val="24"/>
          <w:szCs w:val="24"/>
        </w:rPr>
      </w:pPr>
      <w:r w:rsidRPr="00DF65A6">
        <w:rPr>
          <w:rFonts w:ascii="Arial Narrow" w:hAnsi="Arial Narrow" w:cs="Arial"/>
          <w:sz w:val="24"/>
          <w:szCs w:val="24"/>
        </w:rPr>
        <w:t xml:space="preserve">Ao vigésimo oitavo dia </w:t>
      </w:r>
      <w:r w:rsidRPr="00DF65A6">
        <w:rPr>
          <w:rFonts w:ascii="Arial Narrow" w:hAnsi="Arial Narrow" w:cs="Arial"/>
          <w:noProof/>
          <w:sz w:val="24"/>
          <w:szCs w:val="24"/>
        </w:rPr>
        <w:t>do mês de julho do ano de dois mil e vinte e um</w:t>
      </w:r>
      <w:r w:rsidRPr="00DF65A6">
        <w:rPr>
          <w:rFonts w:ascii="Arial Narrow" w:hAnsi="Arial Narrow" w:cs="Arial"/>
          <w:sz w:val="24"/>
          <w:szCs w:val="24"/>
        </w:rPr>
        <w:t>, reuniu-se o Egrégio Tribunal Pleno do Tribunal de Contas do Estado do Amazonas, em sua sede própria, na Rua Efigênio Sales 1.155, Parque Dez, às 10h</w:t>
      </w:r>
      <w:r w:rsidR="00350641" w:rsidRPr="00DF65A6">
        <w:rPr>
          <w:rFonts w:ascii="Arial Narrow" w:hAnsi="Arial Narrow" w:cs="Arial"/>
          <w:sz w:val="24"/>
          <w:szCs w:val="24"/>
        </w:rPr>
        <w:t>38</w:t>
      </w:r>
      <w:r w:rsidRPr="00DF65A6">
        <w:rPr>
          <w:rFonts w:ascii="Arial Narrow" w:hAnsi="Arial Narrow" w:cs="Arial"/>
          <w:sz w:val="24"/>
          <w:szCs w:val="24"/>
        </w:rPr>
        <w:t xml:space="preserve">, sob a </w:t>
      </w:r>
      <w:r w:rsidRPr="00DF65A6">
        <w:rPr>
          <w:rFonts w:ascii="Arial Narrow" w:hAnsi="Arial Narrow" w:cs="Arial"/>
          <w:color w:val="000000"/>
          <w:sz w:val="24"/>
          <w:szCs w:val="24"/>
        </w:rPr>
        <w:t xml:space="preserve">Presidência do Excelentíssimo Senhor Conselheiro </w:t>
      </w:r>
      <w:r w:rsidRPr="00DF65A6">
        <w:rPr>
          <w:rFonts w:ascii="Arial Narrow" w:hAnsi="Arial Narrow" w:cs="Arial"/>
          <w:b/>
          <w:color w:val="000000"/>
          <w:sz w:val="24"/>
          <w:szCs w:val="24"/>
        </w:rPr>
        <w:t>MARIO MANOEL COELHO DE MELLO</w:t>
      </w:r>
      <w:r w:rsidRPr="00DF65A6">
        <w:rPr>
          <w:rFonts w:ascii="Arial Narrow" w:hAnsi="Arial Narrow" w:cs="Arial"/>
          <w:color w:val="000000"/>
          <w:sz w:val="24"/>
          <w:szCs w:val="24"/>
        </w:rPr>
        <w:t xml:space="preserve">. Presentes, por videoconferência tendo em vista a publicação da Portaria 166/2020, que regulou a realização da Sessão Virtual do Tribunal Pleno desta Corte de Contas, </w:t>
      </w:r>
      <w:proofErr w:type="gramStart"/>
      <w:r w:rsidRPr="00DF65A6">
        <w:rPr>
          <w:rFonts w:ascii="Arial Narrow" w:hAnsi="Arial Narrow" w:cs="Arial"/>
          <w:color w:val="000000"/>
          <w:sz w:val="24"/>
          <w:szCs w:val="24"/>
        </w:rPr>
        <w:t>os Excelentíssimos</w:t>
      </w:r>
      <w:proofErr w:type="gramEnd"/>
      <w:r w:rsidRPr="00DF65A6">
        <w:rPr>
          <w:rFonts w:ascii="Arial Narrow" w:hAnsi="Arial Narrow" w:cs="Arial"/>
          <w:color w:val="000000"/>
          <w:sz w:val="24"/>
          <w:szCs w:val="24"/>
        </w:rPr>
        <w:t xml:space="preserve"> Senhores Conselheiros</w:t>
      </w:r>
      <w:r w:rsidRPr="00DF65A6">
        <w:rPr>
          <w:rFonts w:ascii="Arial Narrow" w:hAnsi="Arial Narrow" w:cs="Arial"/>
          <w:b/>
          <w:sz w:val="24"/>
          <w:szCs w:val="24"/>
        </w:rPr>
        <w:t xml:space="preserve"> </w:t>
      </w:r>
      <w:r w:rsidRPr="00DF65A6">
        <w:rPr>
          <w:rFonts w:ascii="Arial Narrow" w:hAnsi="Arial Narrow" w:cs="Arial"/>
          <w:b/>
          <w:color w:val="000000"/>
          <w:sz w:val="24"/>
          <w:szCs w:val="24"/>
        </w:rPr>
        <w:t>JÚLIO ASSIS CORRÊA PINHEIRO,</w:t>
      </w:r>
      <w:r w:rsidRPr="00DF65A6">
        <w:rPr>
          <w:rFonts w:ascii="Arial Narrow" w:hAnsi="Arial Narrow" w:cs="Arial"/>
          <w:b/>
          <w:sz w:val="24"/>
          <w:szCs w:val="24"/>
        </w:rPr>
        <w:t xml:space="preserve"> ÉRICO XAVIER DESTERRO E SILVA</w:t>
      </w:r>
      <w:r w:rsidRPr="00DF65A6">
        <w:rPr>
          <w:rFonts w:ascii="Arial Narrow" w:hAnsi="Arial Narrow" w:cs="Arial"/>
          <w:b/>
          <w:color w:val="000000"/>
          <w:sz w:val="24"/>
          <w:szCs w:val="24"/>
        </w:rPr>
        <w:t>,</w:t>
      </w:r>
      <w:r w:rsidRPr="00DF65A6">
        <w:rPr>
          <w:rFonts w:ascii="Arial Narrow" w:hAnsi="Arial Narrow" w:cs="Arial"/>
          <w:b/>
          <w:sz w:val="24"/>
          <w:szCs w:val="24"/>
        </w:rPr>
        <w:t xml:space="preserve"> </w:t>
      </w:r>
      <w:r w:rsidRPr="00DF65A6">
        <w:rPr>
          <w:rFonts w:ascii="Arial Narrow" w:hAnsi="Arial Narrow" w:cs="Arial"/>
          <w:b/>
          <w:color w:val="000000"/>
          <w:sz w:val="24"/>
          <w:szCs w:val="24"/>
        </w:rPr>
        <w:t>YARA AMAZÔNIA LINS RODRIGUES DOS SANTOS,</w:t>
      </w:r>
      <w:r w:rsidRPr="00DF65A6">
        <w:rPr>
          <w:rFonts w:ascii="Arial Narrow" w:hAnsi="Arial Narrow" w:cs="Arial"/>
          <w:b/>
          <w:sz w:val="24"/>
          <w:szCs w:val="24"/>
        </w:rPr>
        <w:t xml:space="preserve"> JOSUÉ CLÁUDIO DE SOUZA NETO,</w:t>
      </w:r>
      <w:r w:rsidRPr="00DF65A6">
        <w:rPr>
          <w:rFonts w:ascii="Arial Narrow" w:hAnsi="Arial Narrow" w:cs="Arial"/>
          <w:b/>
          <w:color w:val="000000"/>
          <w:sz w:val="24"/>
          <w:szCs w:val="24"/>
        </w:rPr>
        <w:t xml:space="preserve"> ALBER FURTADO DE OLIVEIRA JÚNIOR (convocado em substituição ao Excelentíssimo Senhor Conselheiro </w:t>
      </w:r>
      <w:proofErr w:type="spellStart"/>
      <w:r w:rsidRPr="00DF65A6">
        <w:rPr>
          <w:rFonts w:ascii="Arial Narrow" w:hAnsi="Arial Narrow" w:cs="Arial"/>
          <w:b/>
          <w:sz w:val="24"/>
          <w:szCs w:val="24"/>
        </w:rPr>
        <w:t>Antonio</w:t>
      </w:r>
      <w:proofErr w:type="spellEnd"/>
      <w:r w:rsidRPr="00DF65A6">
        <w:rPr>
          <w:rFonts w:ascii="Arial Narrow" w:hAnsi="Arial Narrow" w:cs="Arial"/>
          <w:b/>
          <w:sz w:val="24"/>
          <w:szCs w:val="24"/>
        </w:rPr>
        <w:t xml:space="preserve"> </w:t>
      </w:r>
      <w:proofErr w:type="spellStart"/>
      <w:r w:rsidRPr="00DF65A6">
        <w:rPr>
          <w:rFonts w:ascii="Arial Narrow" w:hAnsi="Arial Narrow" w:cs="Arial"/>
          <w:b/>
          <w:color w:val="000000"/>
          <w:sz w:val="24"/>
          <w:szCs w:val="24"/>
        </w:rPr>
        <w:t>Julio</w:t>
      </w:r>
      <w:proofErr w:type="spellEnd"/>
      <w:r w:rsidRPr="00DF65A6">
        <w:rPr>
          <w:rFonts w:ascii="Arial Narrow" w:hAnsi="Arial Narrow" w:cs="Arial"/>
          <w:b/>
          <w:color w:val="000000"/>
          <w:sz w:val="24"/>
          <w:szCs w:val="24"/>
        </w:rPr>
        <w:t xml:space="preserve"> Bernardo Cabral); </w:t>
      </w:r>
      <w:r w:rsidRPr="00DF65A6">
        <w:rPr>
          <w:rFonts w:ascii="Arial Narrow" w:hAnsi="Arial Narrow" w:cs="Arial"/>
          <w:color w:val="000000"/>
          <w:sz w:val="24"/>
          <w:szCs w:val="24"/>
        </w:rPr>
        <w:t>os Excelentíssimos Senhores Auditores</w:t>
      </w:r>
      <w:r w:rsidRPr="00DF65A6">
        <w:rPr>
          <w:rFonts w:ascii="Arial Narrow" w:hAnsi="Arial Narrow" w:cs="Arial"/>
          <w:b/>
          <w:color w:val="000000"/>
          <w:sz w:val="24"/>
          <w:szCs w:val="24"/>
        </w:rPr>
        <w:t xml:space="preserve"> MÁRIO JOSÉ DE MORAES COSTA FILHO</w:t>
      </w:r>
      <w:r w:rsidRPr="00DF65A6">
        <w:rPr>
          <w:rFonts w:ascii="Arial Narrow" w:hAnsi="Arial Narrow" w:cs="Arial"/>
          <w:color w:val="000000"/>
          <w:sz w:val="24"/>
          <w:szCs w:val="24"/>
        </w:rPr>
        <w:t xml:space="preserve">, </w:t>
      </w:r>
      <w:r w:rsidRPr="00DF65A6">
        <w:rPr>
          <w:rFonts w:ascii="Arial Narrow" w:hAnsi="Arial Narrow" w:cs="Arial"/>
          <w:b/>
          <w:color w:val="000000"/>
          <w:sz w:val="24"/>
          <w:szCs w:val="24"/>
        </w:rPr>
        <w:t>ALÍPIO REIS FIRMO FILHO, LUIZ HENRIQUE PEREIRA MENDES;</w:t>
      </w:r>
      <w:r w:rsidRPr="00DF65A6">
        <w:rPr>
          <w:rFonts w:ascii="Arial Narrow" w:hAnsi="Arial Narrow" w:cs="Arial"/>
          <w:color w:val="000000"/>
          <w:sz w:val="24"/>
          <w:szCs w:val="24"/>
        </w:rPr>
        <w:t xml:space="preserve"> e o Excelentíssimo Senhor Procurador-Geral </w:t>
      </w:r>
      <w:r w:rsidRPr="00DF65A6">
        <w:rPr>
          <w:rFonts w:ascii="Arial Narrow" w:hAnsi="Arial Narrow" w:cs="Arial"/>
          <w:b/>
          <w:bCs/>
          <w:color w:val="000000"/>
          <w:sz w:val="24"/>
          <w:szCs w:val="24"/>
        </w:rPr>
        <w:t>JOÃO BARROSO DE SOUZA.</w:t>
      </w:r>
      <w:r w:rsidRPr="00DF65A6">
        <w:rPr>
          <w:rFonts w:ascii="Arial Narrow" w:hAnsi="Arial Narrow" w:cs="Arial"/>
          <w:b/>
          <w:color w:val="000000"/>
          <w:sz w:val="24"/>
          <w:szCs w:val="24"/>
        </w:rPr>
        <w:t xml:space="preserve"> </w:t>
      </w:r>
      <w:r w:rsidRPr="00DF65A6">
        <w:rPr>
          <w:rFonts w:ascii="Arial Narrow" w:hAnsi="Arial Narrow" w:cs="Arial"/>
          <w:sz w:val="24"/>
          <w:szCs w:val="24"/>
        </w:rPr>
        <w:t xml:space="preserve">/===/ </w:t>
      </w:r>
      <w:r w:rsidRPr="00DF65A6">
        <w:rPr>
          <w:rFonts w:ascii="Arial Narrow" w:hAnsi="Arial Narrow" w:cs="Arial"/>
          <w:b/>
          <w:sz w:val="24"/>
          <w:szCs w:val="24"/>
        </w:rPr>
        <w:t xml:space="preserve">AUSENTES: </w:t>
      </w:r>
      <w:r w:rsidRPr="00DF65A6">
        <w:rPr>
          <w:rFonts w:ascii="Arial Narrow" w:hAnsi="Arial Narrow" w:cs="Arial"/>
          <w:color w:val="000000"/>
          <w:sz w:val="24"/>
          <w:szCs w:val="24"/>
        </w:rPr>
        <w:t xml:space="preserve">Excelentíssimos Senhores Conselheiros </w:t>
      </w:r>
      <w:r w:rsidRPr="00DF65A6">
        <w:rPr>
          <w:rFonts w:ascii="Arial Narrow" w:hAnsi="Arial Narrow" w:cs="Arial"/>
          <w:b/>
          <w:sz w:val="24"/>
          <w:szCs w:val="24"/>
        </w:rPr>
        <w:t xml:space="preserve">ANTONIO </w:t>
      </w:r>
      <w:r w:rsidRPr="00DF65A6">
        <w:rPr>
          <w:rFonts w:ascii="Arial Narrow" w:hAnsi="Arial Narrow" w:cs="Arial"/>
          <w:b/>
          <w:color w:val="000000"/>
          <w:sz w:val="24"/>
          <w:szCs w:val="24"/>
        </w:rPr>
        <w:t>JULIO BERNARDO CABRAL</w:t>
      </w:r>
      <w:r w:rsidRPr="00DF65A6">
        <w:rPr>
          <w:rFonts w:ascii="Arial Narrow" w:hAnsi="Arial Narrow" w:cs="Arial"/>
          <w:color w:val="000000"/>
          <w:sz w:val="24"/>
          <w:szCs w:val="24"/>
        </w:rPr>
        <w:t>, por se encontrar de lic</w:t>
      </w:r>
      <w:bookmarkStart w:id="0" w:name="_GoBack"/>
      <w:bookmarkEnd w:id="0"/>
      <w:r w:rsidRPr="00DF65A6">
        <w:rPr>
          <w:rFonts w:ascii="Arial Narrow" w:hAnsi="Arial Narrow" w:cs="Arial"/>
          <w:color w:val="000000"/>
          <w:sz w:val="24"/>
          <w:szCs w:val="24"/>
        </w:rPr>
        <w:t xml:space="preserve">ença médica, e </w:t>
      </w:r>
      <w:r w:rsidRPr="00DF65A6">
        <w:rPr>
          <w:rFonts w:ascii="Arial Narrow" w:hAnsi="Arial Narrow" w:cs="Arial"/>
          <w:b/>
          <w:color w:val="000000"/>
          <w:sz w:val="24"/>
          <w:szCs w:val="24"/>
        </w:rPr>
        <w:t>ARI JORGE MOUTINHO DA COSTA JÚNIOR</w:t>
      </w:r>
      <w:r w:rsidRPr="00DF65A6">
        <w:rPr>
          <w:rFonts w:ascii="Arial Narrow" w:hAnsi="Arial Narrow" w:cs="Arial"/>
          <w:bCs/>
          <w:color w:val="000000"/>
          <w:sz w:val="24"/>
          <w:szCs w:val="24"/>
        </w:rPr>
        <w:t>, por motivo justificado.</w:t>
      </w:r>
      <w:r w:rsidR="00350641" w:rsidRPr="00DF65A6">
        <w:rPr>
          <w:rFonts w:ascii="Arial Narrow" w:hAnsi="Arial Narrow" w:cs="Arial"/>
          <w:bCs/>
          <w:color w:val="000000"/>
          <w:sz w:val="24"/>
          <w:szCs w:val="24"/>
        </w:rPr>
        <w:t xml:space="preserve"> </w:t>
      </w:r>
      <w:r w:rsidR="00D3446D" w:rsidRPr="00DF65A6">
        <w:rPr>
          <w:rFonts w:ascii="Arial Narrow" w:hAnsi="Arial Narrow" w:cs="Arial"/>
          <w:sz w:val="24"/>
          <w:szCs w:val="24"/>
        </w:rPr>
        <w:t xml:space="preserve">/===/ Havendo número legal, </w:t>
      </w:r>
      <w:proofErr w:type="gramStart"/>
      <w:r w:rsidR="00DE0F9D" w:rsidRPr="00DF65A6">
        <w:rPr>
          <w:rFonts w:ascii="Arial Narrow" w:hAnsi="Arial Narrow" w:cs="Arial"/>
          <w:noProof/>
          <w:sz w:val="24"/>
          <w:szCs w:val="24"/>
        </w:rPr>
        <w:t>o</w:t>
      </w:r>
      <w:r w:rsidR="00DE0F9D" w:rsidRPr="00DF65A6">
        <w:rPr>
          <w:rFonts w:ascii="Arial Narrow" w:hAnsi="Arial Narrow" w:cs="Arial"/>
          <w:sz w:val="24"/>
          <w:szCs w:val="24"/>
        </w:rPr>
        <w:t xml:space="preserve"> Excelentíssimo</w:t>
      </w:r>
      <w:proofErr w:type="gramEnd"/>
      <w:r w:rsidR="00DE0F9D" w:rsidRPr="00DF65A6">
        <w:rPr>
          <w:rFonts w:ascii="Arial Narrow" w:hAnsi="Arial Narrow" w:cs="Arial"/>
          <w:sz w:val="24"/>
          <w:szCs w:val="24"/>
        </w:rPr>
        <w:t xml:space="preserve"> Senhor</w:t>
      </w:r>
      <w:r w:rsidR="00D3446D" w:rsidRPr="00DF65A6">
        <w:rPr>
          <w:rFonts w:ascii="Arial Narrow" w:hAnsi="Arial Narrow" w:cs="Arial"/>
          <w:sz w:val="24"/>
          <w:szCs w:val="24"/>
        </w:rPr>
        <w:t xml:space="preserve"> </w:t>
      </w:r>
      <w:r w:rsidR="00DE0F9D" w:rsidRPr="00DF65A6">
        <w:rPr>
          <w:rFonts w:ascii="Arial Narrow" w:hAnsi="Arial Narrow" w:cs="Arial"/>
          <w:noProof/>
          <w:sz w:val="24"/>
          <w:szCs w:val="24"/>
        </w:rPr>
        <w:t>Conselheiro</w:t>
      </w:r>
      <w:r w:rsidR="00D3446D" w:rsidRPr="00DF65A6">
        <w:rPr>
          <w:rFonts w:ascii="Arial Narrow" w:hAnsi="Arial Narrow" w:cs="Arial"/>
          <w:noProof/>
          <w:sz w:val="24"/>
          <w:szCs w:val="24"/>
        </w:rPr>
        <w:t>-Presidente</w:t>
      </w:r>
      <w:r w:rsidR="00D3446D" w:rsidRPr="00DF65A6">
        <w:rPr>
          <w:rFonts w:ascii="Arial Narrow" w:hAnsi="Arial Narrow" w:cs="Arial"/>
          <w:sz w:val="24"/>
          <w:szCs w:val="24"/>
        </w:rPr>
        <w:t xml:space="preserve"> </w:t>
      </w:r>
      <w:r w:rsidR="00350641" w:rsidRPr="00DF65A6">
        <w:rPr>
          <w:rFonts w:ascii="Arial Narrow" w:hAnsi="Arial Narrow" w:cs="Arial"/>
          <w:sz w:val="24"/>
          <w:szCs w:val="24"/>
        </w:rPr>
        <w:t>Mario</w:t>
      </w:r>
      <w:r w:rsidR="00350641" w:rsidRPr="00DF65A6">
        <w:rPr>
          <w:rFonts w:ascii="Arial Narrow" w:hAnsi="Arial Narrow" w:cs="Arial"/>
          <w:spacing w:val="-13"/>
          <w:sz w:val="24"/>
          <w:szCs w:val="24"/>
        </w:rPr>
        <w:t xml:space="preserve"> </w:t>
      </w:r>
      <w:r w:rsidR="00350641" w:rsidRPr="00DF65A6">
        <w:rPr>
          <w:rFonts w:ascii="Arial Narrow" w:hAnsi="Arial Narrow" w:cs="Arial"/>
          <w:sz w:val="24"/>
          <w:szCs w:val="24"/>
        </w:rPr>
        <w:t>Manoel</w:t>
      </w:r>
      <w:r w:rsidR="00350641" w:rsidRPr="00DF65A6">
        <w:rPr>
          <w:rFonts w:ascii="Arial Narrow" w:hAnsi="Arial Narrow" w:cs="Arial"/>
          <w:spacing w:val="-12"/>
          <w:sz w:val="24"/>
          <w:szCs w:val="24"/>
        </w:rPr>
        <w:t xml:space="preserve"> </w:t>
      </w:r>
      <w:r w:rsidR="00350641" w:rsidRPr="00DF65A6">
        <w:rPr>
          <w:rFonts w:ascii="Arial Narrow" w:hAnsi="Arial Narrow" w:cs="Arial"/>
          <w:sz w:val="24"/>
          <w:szCs w:val="24"/>
        </w:rPr>
        <w:t>Coelho</w:t>
      </w:r>
      <w:r w:rsidR="00350641" w:rsidRPr="00DF65A6">
        <w:rPr>
          <w:rFonts w:ascii="Arial Narrow" w:hAnsi="Arial Narrow" w:cs="Arial"/>
          <w:spacing w:val="-13"/>
          <w:sz w:val="24"/>
          <w:szCs w:val="24"/>
        </w:rPr>
        <w:t xml:space="preserve"> </w:t>
      </w:r>
      <w:r w:rsidR="00350641" w:rsidRPr="00DF65A6">
        <w:rPr>
          <w:rFonts w:ascii="Arial Narrow" w:hAnsi="Arial Narrow" w:cs="Arial"/>
          <w:sz w:val="24"/>
          <w:szCs w:val="24"/>
        </w:rPr>
        <w:t>de</w:t>
      </w:r>
      <w:r w:rsidR="00350641" w:rsidRPr="00DF65A6">
        <w:rPr>
          <w:rFonts w:ascii="Arial Narrow" w:hAnsi="Arial Narrow" w:cs="Arial"/>
          <w:spacing w:val="-10"/>
          <w:sz w:val="24"/>
          <w:szCs w:val="24"/>
        </w:rPr>
        <w:t xml:space="preserve"> </w:t>
      </w:r>
      <w:r w:rsidR="00350641" w:rsidRPr="00DF65A6">
        <w:rPr>
          <w:rFonts w:ascii="Arial Narrow" w:hAnsi="Arial Narrow" w:cs="Arial"/>
          <w:sz w:val="24"/>
          <w:szCs w:val="24"/>
        </w:rPr>
        <w:t>Mello</w:t>
      </w:r>
      <w:r w:rsidR="00D3446D" w:rsidRPr="00DF65A6">
        <w:rPr>
          <w:rFonts w:ascii="Arial Narrow" w:hAnsi="Arial Narrow" w:cs="Arial"/>
          <w:sz w:val="24"/>
          <w:szCs w:val="24"/>
        </w:rPr>
        <w:t xml:space="preserve">, invocou a proteção de Deus para os trabalhos, dando por aberta a </w:t>
      </w:r>
      <w:r w:rsidR="00C53125" w:rsidRPr="00DF65A6">
        <w:rPr>
          <w:rFonts w:ascii="Arial Narrow" w:hAnsi="Arial Narrow" w:cs="Arial"/>
          <w:sz w:val="24"/>
          <w:szCs w:val="24"/>
        </w:rPr>
        <w:t>2</w:t>
      </w:r>
      <w:r w:rsidR="00012ED4" w:rsidRPr="00DF65A6">
        <w:rPr>
          <w:rFonts w:ascii="Arial Narrow" w:hAnsi="Arial Narrow" w:cs="Arial"/>
          <w:sz w:val="24"/>
          <w:szCs w:val="24"/>
        </w:rPr>
        <w:t>5</w:t>
      </w:r>
      <w:r w:rsidR="00D3446D" w:rsidRPr="00DF65A6">
        <w:rPr>
          <w:rFonts w:ascii="Arial Narrow" w:hAnsi="Arial Narrow" w:cs="Arial"/>
          <w:noProof/>
          <w:sz w:val="24"/>
          <w:szCs w:val="24"/>
        </w:rPr>
        <w:t xml:space="preserve">ª Sessão </w:t>
      </w:r>
      <w:r w:rsidR="00682C9D" w:rsidRPr="00DF65A6">
        <w:rPr>
          <w:rFonts w:ascii="Arial Narrow" w:hAnsi="Arial Narrow" w:cs="Arial"/>
          <w:noProof/>
          <w:sz w:val="24"/>
          <w:szCs w:val="24"/>
        </w:rPr>
        <w:t>Ordinária</w:t>
      </w:r>
      <w:r w:rsidR="00D3446D" w:rsidRPr="00DF65A6">
        <w:rPr>
          <w:rFonts w:ascii="Arial Narrow" w:hAnsi="Arial Narrow" w:cs="Arial"/>
          <w:sz w:val="24"/>
          <w:szCs w:val="24"/>
        </w:rPr>
        <w:t xml:space="preserve"> do Egrégio </w:t>
      </w:r>
      <w:r w:rsidR="00D3446D" w:rsidRPr="00DF65A6">
        <w:rPr>
          <w:rFonts w:ascii="Arial Narrow" w:hAnsi="Arial Narrow" w:cs="Arial"/>
          <w:noProof/>
          <w:sz w:val="24"/>
          <w:szCs w:val="24"/>
        </w:rPr>
        <w:t>Tribunal Pleno</w:t>
      </w:r>
      <w:r w:rsidR="00D3446D" w:rsidRPr="00DF65A6">
        <w:rPr>
          <w:rFonts w:ascii="Arial Narrow" w:hAnsi="Arial Narrow" w:cs="Arial"/>
          <w:sz w:val="24"/>
          <w:szCs w:val="24"/>
        </w:rPr>
        <w:t xml:space="preserve"> do Tribunal d</w:t>
      </w:r>
      <w:r w:rsidR="00E2596C" w:rsidRPr="00DF65A6">
        <w:rPr>
          <w:rFonts w:ascii="Arial Narrow" w:hAnsi="Arial Narrow" w:cs="Arial"/>
          <w:sz w:val="24"/>
          <w:szCs w:val="24"/>
        </w:rPr>
        <w:t>e</w:t>
      </w:r>
      <w:r w:rsidR="007A27A3" w:rsidRPr="00DF65A6">
        <w:rPr>
          <w:rFonts w:ascii="Arial Narrow" w:hAnsi="Arial Narrow" w:cs="Arial"/>
          <w:sz w:val="24"/>
          <w:szCs w:val="24"/>
        </w:rPr>
        <w:t xml:space="preserve"> Contas do Estado do Am</w:t>
      </w:r>
      <w:r w:rsidR="00393A91" w:rsidRPr="00DF65A6">
        <w:rPr>
          <w:rFonts w:ascii="Arial Narrow" w:hAnsi="Arial Narrow" w:cs="Arial"/>
          <w:sz w:val="24"/>
          <w:szCs w:val="24"/>
        </w:rPr>
        <w:t>azonas.</w:t>
      </w:r>
      <w:r w:rsidR="00350641" w:rsidRPr="00DF65A6">
        <w:rPr>
          <w:rFonts w:ascii="Arial Narrow" w:hAnsi="Arial Narrow" w:cs="Arial"/>
          <w:sz w:val="24"/>
          <w:szCs w:val="24"/>
        </w:rPr>
        <w:t xml:space="preserve"> </w:t>
      </w:r>
      <w:r w:rsidR="00D3446D" w:rsidRPr="00DF65A6">
        <w:rPr>
          <w:rFonts w:ascii="Arial Narrow" w:hAnsi="Arial Narrow" w:cs="Arial"/>
          <w:sz w:val="24"/>
          <w:szCs w:val="24"/>
        </w:rPr>
        <w:t xml:space="preserve">/===/ </w:t>
      </w:r>
      <w:r w:rsidR="00D3446D" w:rsidRPr="00DF65A6">
        <w:rPr>
          <w:rFonts w:ascii="Arial Narrow" w:hAnsi="Arial Narrow" w:cs="Arial"/>
          <w:b/>
          <w:sz w:val="24"/>
          <w:szCs w:val="24"/>
        </w:rPr>
        <w:t>APROVAÇÃO DA ATA:</w:t>
      </w:r>
      <w:r w:rsidR="0080437C" w:rsidRPr="00DF65A6">
        <w:rPr>
          <w:rFonts w:ascii="Arial Narrow" w:hAnsi="Arial Narrow" w:cs="Arial"/>
          <w:b/>
          <w:sz w:val="24"/>
          <w:szCs w:val="24"/>
        </w:rPr>
        <w:t xml:space="preserve"> </w:t>
      </w:r>
      <w:r w:rsidR="00AD78E5" w:rsidRPr="00DF65A6">
        <w:rPr>
          <w:rFonts w:ascii="Arial Narrow" w:eastAsia="Arial" w:hAnsi="Arial Narrow" w:cs="Arial"/>
          <w:sz w:val="24"/>
          <w:szCs w:val="24"/>
        </w:rPr>
        <w:t>Aprovada, sem restrições, a Ata</w:t>
      </w:r>
      <w:r w:rsidR="0080437C" w:rsidRPr="00DF65A6">
        <w:rPr>
          <w:rFonts w:ascii="Arial Narrow" w:eastAsia="Arial" w:hAnsi="Arial Narrow" w:cs="Arial"/>
          <w:sz w:val="24"/>
          <w:szCs w:val="24"/>
        </w:rPr>
        <w:t xml:space="preserve"> da</w:t>
      </w:r>
      <w:r w:rsidR="003E7BFB" w:rsidRPr="00DF65A6">
        <w:rPr>
          <w:rFonts w:ascii="Arial Narrow" w:hAnsi="Arial Narrow" w:cs="Arial"/>
          <w:b/>
          <w:sz w:val="24"/>
          <w:szCs w:val="24"/>
        </w:rPr>
        <w:t xml:space="preserve"> </w:t>
      </w:r>
      <w:r w:rsidR="00B86B67" w:rsidRPr="00DF65A6">
        <w:rPr>
          <w:rFonts w:ascii="Arial Narrow" w:hAnsi="Arial Narrow" w:cs="Arial"/>
          <w:sz w:val="24"/>
          <w:szCs w:val="24"/>
        </w:rPr>
        <w:t>2</w:t>
      </w:r>
      <w:r w:rsidR="00012ED4" w:rsidRPr="00DF65A6">
        <w:rPr>
          <w:rFonts w:ascii="Arial Narrow" w:hAnsi="Arial Narrow" w:cs="Arial"/>
          <w:sz w:val="24"/>
          <w:szCs w:val="24"/>
        </w:rPr>
        <w:t>4</w:t>
      </w:r>
      <w:r w:rsidR="00AD78E5" w:rsidRPr="00DF65A6">
        <w:rPr>
          <w:rFonts w:ascii="Arial Narrow" w:hAnsi="Arial Narrow" w:cs="Arial"/>
          <w:sz w:val="24"/>
          <w:szCs w:val="24"/>
        </w:rPr>
        <w:t xml:space="preserve">ª </w:t>
      </w:r>
      <w:r w:rsidR="0080437C" w:rsidRPr="00DF65A6">
        <w:rPr>
          <w:rFonts w:ascii="Arial Narrow" w:eastAsia="Arial" w:hAnsi="Arial Narrow" w:cs="Arial"/>
          <w:sz w:val="24"/>
          <w:szCs w:val="24"/>
        </w:rPr>
        <w:t xml:space="preserve">Sessão Ordinária Judicante </w:t>
      </w:r>
      <w:r w:rsidR="004D0F28" w:rsidRPr="00DF65A6">
        <w:rPr>
          <w:rFonts w:ascii="Arial Narrow" w:hAnsi="Arial Narrow" w:cs="Arial"/>
          <w:sz w:val="24"/>
          <w:szCs w:val="24"/>
        </w:rPr>
        <w:t>d</w:t>
      </w:r>
      <w:r w:rsidR="00AD78E5" w:rsidRPr="00DF65A6">
        <w:rPr>
          <w:rFonts w:ascii="Arial Narrow" w:hAnsi="Arial Narrow" w:cs="Arial"/>
          <w:sz w:val="24"/>
          <w:szCs w:val="24"/>
        </w:rPr>
        <w:t>o dia</w:t>
      </w:r>
      <w:r w:rsidR="0080437C" w:rsidRPr="00DF65A6">
        <w:rPr>
          <w:rFonts w:ascii="Arial Narrow" w:hAnsi="Arial Narrow" w:cs="Arial"/>
          <w:sz w:val="24"/>
          <w:szCs w:val="24"/>
        </w:rPr>
        <w:t xml:space="preserve"> </w:t>
      </w:r>
      <w:r w:rsidR="00012ED4" w:rsidRPr="00DF65A6">
        <w:rPr>
          <w:rFonts w:ascii="Arial Narrow" w:hAnsi="Arial Narrow" w:cs="Arial"/>
          <w:sz w:val="24"/>
          <w:szCs w:val="24"/>
        </w:rPr>
        <w:t>21</w:t>
      </w:r>
      <w:r w:rsidR="0074552B" w:rsidRPr="00DF65A6">
        <w:rPr>
          <w:rFonts w:ascii="Arial Narrow" w:hAnsi="Arial Narrow" w:cs="Arial"/>
          <w:sz w:val="24"/>
          <w:szCs w:val="24"/>
        </w:rPr>
        <w:t>/0</w:t>
      </w:r>
      <w:r w:rsidR="00A97DBF" w:rsidRPr="00DF65A6">
        <w:rPr>
          <w:rFonts w:ascii="Arial Narrow" w:hAnsi="Arial Narrow" w:cs="Arial"/>
          <w:sz w:val="24"/>
          <w:szCs w:val="24"/>
        </w:rPr>
        <w:t>7</w:t>
      </w:r>
      <w:r w:rsidR="0080437C" w:rsidRPr="00DF65A6">
        <w:rPr>
          <w:rFonts w:ascii="Arial Narrow" w:hAnsi="Arial Narrow" w:cs="Arial"/>
          <w:sz w:val="24"/>
          <w:szCs w:val="24"/>
        </w:rPr>
        <w:t>/2021.</w:t>
      </w:r>
      <w:r w:rsidR="00350641" w:rsidRPr="00DF65A6">
        <w:rPr>
          <w:rFonts w:ascii="Arial Narrow" w:hAnsi="Arial Narrow" w:cs="Arial"/>
          <w:b/>
          <w:color w:val="000000"/>
          <w:sz w:val="24"/>
          <w:szCs w:val="24"/>
        </w:rPr>
        <w:t xml:space="preserve"> </w:t>
      </w:r>
      <w:r w:rsidR="00FF5DF6" w:rsidRPr="00DF65A6">
        <w:rPr>
          <w:rFonts w:ascii="Arial Narrow" w:hAnsi="Arial Narrow" w:cs="Arial"/>
          <w:sz w:val="24"/>
          <w:szCs w:val="24"/>
        </w:rPr>
        <w:t xml:space="preserve">/===/ </w:t>
      </w:r>
      <w:r w:rsidR="00FF5DF6" w:rsidRPr="00DF65A6">
        <w:rPr>
          <w:rFonts w:ascii="Arial Narrow" w:hAnsi="Arial Narrow" w:cs="Arial"/>
          <w:b/>
          <w:sz w:val="24"/>
          <w:szCs w:val="24"/>
        </w:rPr>
        <w:t>LEITURA DE EXPEDIENTE:</w:t>
      </w:r>
      <w:r w:rsidR="00917D12" w:rsidRPr="00DF65A6">
        <w:rPr>
          <w:rFonts w:ascii="Arial Narrow" w:hAnsi="Arial Narrow" w:cs="Arial"/>
          <w:sz w:val="24"/>
          <w:szCs w:val="24"/>
        </w:rPr>
        <w:t xml:space="preserve"> Não houve.</w:t>
      </w:r>
      <w:r w:rsidR="00273B06" w:rsidRPr="00DF65A6">
        <w:rPr>
          <w:rFonts w:ascii="Arial Narrow" w:hAnsi="Arial Narrow" w:cs="Arial"/>
          <w:sz w:val="24"/>
          <w:szCs w:val="24"/>
        </w:rPr>
        <w:t xml:space="preserve"> </w:t>
      </w:r>
      <w:r w:rsidR="00FF5DF6" w:rsidRPr="00DF65A6">
        <w:rPr>
          <w:rFonts w:ascii="Arial Narrow" w:hAnsi="Arial Narrow" w:cs="Arial"/>
          <w:sz w:val="24"/>
          <w:szCs w:val="24"/>
        </w:rPr>
        <w:t xml:space="preserve">/===/ </w:t>
      </w:r>
      <w:r w:rsidR="00FF5DF6" w:rsidRPr="00DF65A6">
        <w:rPr>
          <w:rFonts w:ascii="Arial Narrow" w:hAnsi="Arial Narrow" w:cs="Arial"/>
          <w:b/>
          <w:sz w:val="24"/>
          <w:szCs w:val="24"/>
        </w:rPr>
        <w:t>INDICAÇÕES E PROPOSTAS:</w:t>
      </w:r>
      <w:r w:rsidR="00FF5DF6" w:rsidRPr="00DF65A6">
        <w:rPr>
          <w:rFonts w:ascii="Arial Narrow" w:hAnsi="Arial Narrow" w:cs="Arial"/>
          <w:sz w:val="24"/>
          <w:szCs w:val="24"/>
        </w:rPr>
        <w:t xml:space="preserve"> Não houve.</w:t>
      </w:r>
      <w:r w:rsidR="00273B06" w:rsidRPr="00DF65A6">
        <w:rPr>
          <w:rFonts w:ascii="Arial Narrow" w:hAnsi="Arial Narrow" w:cs="Arial"/>
          <w:sz w:val="24"/>
          <w:szCs w:val="24"/>
        </w:rPr>
        <w:t xml:space="preserve"> </w:t>
      </w:r>
      <w:r w:rsidR="00FF5DF6" w:rsidRPr="00DF65A6">
        <w:rPr>
          <w:rFonts w:ascii="Arial Narrow" w:hAnsi="Arial Narrow" w:cs="Arial"/>
          <w:sz w:val="24"/>
          <w:szCs w:val="24"/>
        </w:rPr>
        <w:t xml:space="preserve">/===/ </w:t>
      </w:r>
      <w:r w:rsidR="00FF5DF6" w:rsidRPr="00DF65A6">
        <w:rPr>
          <w:rFonts w:ascii="Arial Narrow" w:hAnsi="Arial Narrow" w:cs="Arial"/>
          <w:b/>
          <w:sz w:val="24"/>
          <w:szCs w:val="24"/>
        </w:rPr>
        <w:t>DISTRIBUIÇÃO:</w:t>
      </w:r>
      <w:r w:rsidR="00EF70E5" w:rsidRPr="00DF65A6">
        <w:rPr>
          <w:rFonts w:ascii="Arial Narrow" w:hAnsi="Arial Narrow" w:cs="Arial"/>
          <w:sz w:val="24"/>
          <w:szCs w:val="24"/>
        </w:rPr>
        <w:t xml:space="preserve"> </w:t>
      </w:r>
      <w:r w:rsidR="00113188" w:rsidRPr="00DF65A6">
        <w:rPr>
          <w:rFonts w:ascii="Arial Narrow" w:hAnsi="Arial Narrow" w:cs="Arial"/>
          <w:sz w:val="24"/>
          <w:szCs w:val="24"/>
        </w:rPr>
        <w:t>Foram distribuídos aos Excelentíssimos Senhores Conselheiros e Auditores:</w:t>
      </w:r>
      <w:r w:rsidR="00521236" w:rsidRPr="00DF65A6">
        <w:rPr>
          <w:rFonts w:ascii="Arial Narrow" w:hAnsi="Arial Narrow" w:cs="Arial"/>
          <w:sz w:val="24"/>
          <w:szCs w:val="24"/>
        </w:rPr>
        <w:t xml:space="preserve"> </w:t>
      </w:r>
      <w:r w:rsidR="00113188" w:rsidRPr="00DF65A6">
        <w:rPr>
          <w:rFonts w:ascii="Arial Narrow" w:hAnsi="Arial Narrow" w:cs="Arial"/>
          <w:b/>
          <w:sz w:val="24"/>
          <w:szCs w:val="24"/>
        </w:rPr>
        <w:t xml:space="preserve">ANTONIO JULIO BERNARDO CABRAL, </w:t>
      </w:r>
      <w:r w:rsidR="00113188" w:rsidRPr="00DF65A6">
        <w:rPr>
          <w:rFonts w:ascii="Arial Narrow" w:hAnsi="Arial Narrow" w:cs="Arial"/>
          <w:sz w:val="24"/>
          <w:szCs w:val="24"/>
        </w:rPr>
        <w:t xml:space="preserve">não recebeu, pois </w:t>
      </w:r>
      <w:proofErr w:type="gramStart"/>
      <w:r w:rsidR="00113188" w:rsidRPr="00DF65A6">
        <w:rPr>
          <w:rFonts w:ascii="Arial Narrow" w:hAnsi="Arial Narrow" w:cs="Arial"/>
          <w:sz w:val="24"/>
          <w:szCs w:val="24"/>
        </w:rPr>
        <w:t>encontra-se</w:t>
      </w:r>
      <w:proofErr w:type="gramEnd"/>
      <w:r w:rsidR="00113188" w:rsidRPr="00DF65A6">
        <w:rPr>
          <w:rFonts w:ascii="Arial Narrow" w:hAnsi="Arial Narrow" w:cs="Arial"/>
          <w:sz w:val="24"/>
          <w:szCs w:val="24"/>
        </w:rPr>
        <w:t xml:space="preserve"> ausente por motivos de saúde (Licença Médica);</w:t>
      </w:r>
      <w:r w:rsidR="00B10752" w:rsidRPr="00DF65A6">
        <w:rPr>
          <w:rFonts w:ascii="Arial Narrow" w:hAnsi="Arial Narrow" w:cs="Arial"/>
          <w:sz w:val="24"/>
          <w:szCs w:val="24"/>
        </w:rPr>
        <w:t xml:space="preserve"> </w:t>
      </w:r>
      <w:r w:rsidR="00113188" w:rsidRPr="00DF65A6">
        <w:rPr>
          <w:rFonts w:ascii="Arial Narrow" w:hAnsi="Arial Narrow" w:cs="Arial"/>
          <w:b/>
          <w:sz w:val="24"/>
          <w:szCs w:val="24"/>
        </w:rPr>
        <w:t>JÚLIO ASSIS CORRÊA PINHEIRO,</w:t>
      </w:r>
      <w:r w:rsidR="00054280" w:rsidRPr="00DF65A6">
        <w:rPr>
          <w:rFonts w:ascii="Arial Narrow" w:hAnsi="Arial Narrow" w:cs="Arial"/>
          <w:sz w:val="24"/>
          <w:szCs w:val="24"/>
        </w:rPr>
        <w:t xml:space="preserve"> </w:t>
      </w:r>
      <w:r w:rsidR="004B114A" w:rsidRPr="00DF65A6">
        <w:rPr>
          <w:rFonts w:ascii="Arial Narrow" w:hAnsi="Arial Narrow" w:cs="Arial"/>
          <w:sz w:val="24"/>
          <w:szCs w:val="24"/>
        </w:rPr>
        <w:t>os processos nº:</w:t>
      </w:r>
      <w:r w:rsidR="001B085B" w:rsidRPr="00DF65A6">
        <w:rPr>
          <w:rFonts w:ascii="Arial Narrow" w:hAnsi="Arial Narrow" w:cs="Arial"/>
          <w:sz w:val="24"/>
          <w:szCs w:val="24"/>
        </w:rPr>
        <w:t xml:space="preserve"> </w:t>
      </w:r>
      <w:r w:rsidR="001B085B" w:rsidRPr="00DF65A6">
        <w:rPr>
          <w:rFonts w:ascii="Arial Narrow" w:hAnsi="Arial Narrow" w:cs="Arial"/>
          <w:bCs/>
          <w:sz w:val="24"/>
          <w:szCs w:val="24"/>
        </w:rPr>
        <w:t>14.185/2021 (Apenso: 14.391/2019);</w:t>
      </w:r>
      <w:r w:rsidR="00B10752" w:rsidRPr="00DF65A6">
        <w:rPr>
          <w:rFonts w:ascii="Arial Narrow" w:eastAsia="Calibri" w:hAnsi="Arial Narrow" w:cs="Arial"/>
          <w:bCs/>
          <w:sz w:val="24"/>
          <w:szCs w:val="24"/>
        </w:rPr>
        <w:t xml:space="preserve"> </w:t>
      </w:r>
      <w:r w:rsidR="00113188" w:rsidRPr="00DF65A6">
        <w:rPr>
          <w:rFonts w:ascii="Arial Narrow" w:hAnsi="Arial Narrow" w:cs="Arial"/>
          <w:b/>
          <w:sz w:val="24"/>
          <w:szCs w:val="24"/>
        </w:rPr>
        <w:t>ÉRICO XAVIER DESTERRO E SILVA,</w:t>
      </w:r>
      <w:r w:rsidR="00113188" w:rsidRPr="00DF65A6">
        <w:rPr>
          <w:rFonts w:ascii="Arial Narrow" w:hAnsi="Arial Narrow" w:cs="Arial"/>
          <w:sz w:val="24"/>
          <w:szCs w:val="24"/>
        </w:rPr>
        <w:t xml:space="preserve"> </w:t>
      </w:r>
      <w:r w:rsidR="00AD6BF0" w:rsidRPr="00DF65A6">
        <w:rPr>
          <w:rFonts w:ascii="Arial Narrow" w:hAnsi="Arial Narrow" w:cs="Arial"/>
          <w:sz w:val="24"/>
          <w:szCs w:val="24"/>
        </w:rPr>
        <w:t>os processos nº:</w:t>
      </w:r>
      <w:r w:rsidR="001B085B" w:rsidRPr="00DF65A6">
        <w:rPr>
          <w:rFonts w:ascii="Arial Narrow" w:hAnsi="Arial Narrow" w:cs="Arial"/>
          <w:sz w:val="24"/>
          <w:szCs w:val="24"/>
        </w:rPr>
        <w:t xml:space="preserve"> 14.201/2021 (Apenso: 14.191/2021);</w:t>
      </w:r>
      <w:r w:rsidR="00B10752" w:rsidRPr="00DF65A6">
        <w:rPr>
          <w:rFonts w:ascii="Arial Narrow" w:hAnsi="Arial Narrow" w:cs="Arial"/>
          <w:sz w:val="24"/>
          <w:szCs w:val="24"/>
        </w:rPr>
        <w:t xml:space="preserve"> </w:t>
      </w:r>
      <w:r w:rsidR="00113188" w:rsidRPr="00DF65A6">
        <w:rPr>
          <w:rFonts w:ascii="Arial Narrow" w:hAnsi="Arial Narrow" w:cs="Arial"/>
          <w:b/>
          <w:sz w:val="24"/>
          <w:szCs w:val="24"/>
        </w:rPr>
        <w:t xml:space="preserve">ARI JORGE MOUTINHO DA COSTA JÚNIOR, </w:t>
      </w:r>
      <w:r w:rsidR="00113188" w:rsidRPr="00DF65A6">
        <w:rPr>
          <w:rFonts w:ascii="Arial Narrow" w:hAnsi="Arial Narrow" w:cs="Arial"/>
          <w:sz w:val="24"/>
          <w:szCs w:val="24"/>
        </w:rPr>
        <w:t>o</w:t>
      </w:r>
      <w:r w:rsidR="00DD3C43" w:rsidRPr="00DF65A6">
        <w:rPr>
          <w:rFonts w:ascii="Arial Narrow" w:hAnsi="Arial Narrow" w:cs="Arial"/>
          <w:sz w:val="24"/>
          <w:szCs w:val="24"/>
        </w:rPr>
        <w:t>s</w:t>
      </w:r>
      <w:r w:rsidR="00113188" w:rsidRPr="00DF65A6">
        <w:rPr>
          <w:rFonts w:ascii="Arial Narrow" w:hAnsi="Arial Narrow" w:cs="Arial"/>
          <w:sz w:val="24"/>
          <w:szCs w:val="24"/>
        </w:rPr>
        <w:t xml:space="preserve"> processo</w:t>
      </w:r>
      <w:r w:rsidR="00DD3C43" w:rsidRPr="00DF65A6">
        <w:rPr>
          <w:rFonts w:ascii="Arial Narrow" w:hAnsi="Arial Narrow" w:cs="Arial"/>
          <w:sz w:val="24"/>
          <w:szCs w:val="24"/>
        </w:rPr>
        <w:t>s</w:t>
      </w:r>
      <w:r w:rsidR="00113188" w:rsidRPr="00DF65A6">
        <w:rPr>
          <w:rFonts w:ascii="Arial Narrow" w:hAnsi="Arial Narrow" w:cs="Arial"/>
          <w:sz w:val="24"/>
          <w:szCs w:val="24"/>
        </w:rPr>
        <w:t xml:space="preserve"> nº:</w:t>
      </w:r>
      <w:r w:rsidR="001B085B" w:rsidRPr="00DF65A6">
        <w:rPr>
          <w:rFonts w:ascii="Arial Narrow" w:hAnsi="Arial Narrow" w:cs="Arial"/>
          <w:sz w:val="24"/>
          <w:szCs w:val="24"/>
        </w:rPr>
        <w:t xml:space="preserve"> </w:t>
      </w:r>
      <w:r w:rsidR="001B085B" w:rsidRPr="00DF65A6">
        <w:rPr>
          <w:rFonts w:ascii="Arial Narrow" w:hAnsi="Arial Narrow" w:cs="Arial"/>
          <w:bCs/>
          <w:sz w:val="24"/>
          <w:szCs w:val="24"/>
        </w:rPr>
        <w:t>14.194/2021 (Apenso: 16.357/2019);</w:t>
      </w:r>
      <w:r w:rsidR="00B10752" w:rsidRPr="00DF65A6">
        <w:rPr>
          <w:rFonts w:ascii="Arial Narrow" w:eastAsia="Calibri" w:hAnsi="Arial Narrow" w:cs="Arial"/>
          <w:bCs/>
          <w:sz w:val="24"/>
          <w:szCs w:val="24"/>
        </w:rPr>
        <w:t xml:space="preserve"> </w:t>
      </w:r>
      <w:r w:rsidR="00113188" w:rsidRPr="00DF65A6">
        <w:rPr>
          <w:rFonts w:ascii="Arial Narrow" w:hAnsi="Arial Narrow" w:cs="Arial"/>
          <w:b/>
          <w:sz w:val="24"/>
          <w:szCs w:val="24"/>
        </w:rPr>
        <w:t xml:space="preserve">YARA AMAZÔNIA LINS RODRIGUES DOS SANTOS, </w:t>
      </w:r>
      <w:r w:rsidR="00113188" w:rsidRPr="00DF65A6">
        <w:rPr>
          <w:rFonts w:ascii="Arial Narrow" w:hAnsi="Arial Narrow" w:cs="Arial"/>
          <w:sz w:val="24"/>
          <w:szCs w:val="24"/>
        </w:rPr>
        <w:t>os processos nº:</w:t>
      </w:r>
      <w:r w:rsidR="001B085B" w:rsidRPr="00DF65A6">
        <w:rPr>
          <w:rFonts w:ascii="Arial Narrow" w:hAnsi="Arial Narrow" w:cs="Arial"/>
          <w:sz w:val="24"/>
          <w:szCs w:val="24"/>
        </w:rPr>
        <w:t xml:space="preserve"> </w:t>
      </w:r>
      <w:r w:rsidR="001B085B" w:rsidRPr="00DF65A6">
        <w:rPr>
          <w:rFonts w:ascii="Arial Narrow" w:hAnsi="Arial Narrow" w:cs="Arial"/>
          <w:bCs/>
          <w:sz w:val="24"/>
          <w:szCs w:val="24"/>
        </w:rPr>
        <w:t>13.938/2021 (Apenso: 14.771/2020);</w:t>
      </w:r>
      <w:r w:rsidR="00B10752" w:rsidRPr="00DF65A6">
        <w:rPr>
          <w:rFonts w:ascii="Arial Narrow" w:hAnsi="Arial Narrow" w:cs="Arial"/>
          <w:bCs/>
          <w:sz w:val="24"/>
          <w:szCs w:val="24"/>
        </w:rPr>
        <w:t xml:space="preserve"> </w:t>
      </w:r>
      <w:r w:rsidR="00113188" w:rsidRPr="00DF65A6">
        <w:rPr>
          <w:rFonts w:ascii="Arial Narrow" w:hAnsi="Arial Narrow" w:cs="Arial"/>
          <w:b/>
          <w:iCs/>
          <w:sz w:val="24"/>
          <w:szCs w:val="24"/>
        </w:rPr>
        <w:t xml:space="preserve">JOSUÉ CLÁUDIO DE SOUZA NETO, </w:t>
      </w:r>
      <w:r w:rsidR="00113188" w:rsidRPr="00DF65A6">
        <w:rPr>
          <w:rFonts w:ascii="Arial Narrow" w:hAnsi="Arial Narrow" w:cs="Arial"/>
          <w:iCs/>
          <w:sz w:val="24"/>
          <w:szCs w:val="24"/>
        </w:rPr>
        <w:t>o</w:t>
      </w:r>
      <w:r w:rsidR="00DD3C43" w:rsidRPr="00DF65A6">
        <w:rPr>
          <w:rFonts w:ascii="Arial Narrow" w:hAnsi="Arial Narrow" w:cs="Arial"/>
          <w:iCs/>
          <w:sz w:val="24"/>
          <w:szCs w:val="24"/>
        </w:rPr>
        <w:t>s</w:t>
      </w:r>
      <w:r w:rsidR="00113188" w:rsidRPr="00DF65A6">
        <w:rPr>
          <w:rFonts w:ascii="Arial Narrow" w:hAnsi="Arial Narrow" w:cs="Arial"/>
          <w:iCs/>
          <w:sz w:val="24"/>
          <w:szCs w:val="24"/>
        </w:rPr>
        <w:t xml:space="preserve"> processo</w:t>
      </w:r>
      <w:r w:rsidR="00DD3C43" w:rsidRPr="00DF65A6">
        <w:rPr>
          <w:rFonts w:ascii="Arial Narrow" w:hAnsi="Arial Narrow" w:cs="Arial"/>
          <w:iCs/>
          <w:sz w:val="24"/>
          <w:szCs w:val="24"/>
        </w:rPr>
        <w:t>s</w:t>
      </w:r>
      <w:r w:rsidR="00113188" w:rsidRPr="00DF65A6">
        <w:rPr>
          <w:rFonts w:ascii="Arial Narrow" w:hAnsi="Arial Narrow" w:cs="Arial"/>
          <w:iCs/>
          <w:sz w:val="24"/>
          <w:szCs w:val="24"/>
        </w:rPr>
        <w:t xml:space="preserve"> nº:</w:t>
      </w:r>
      <w:r w:rsidR="001B085B" w:rsidRPr="00DF65A6">
        <w:rPr>
          <w:rFonts w:ascii="Arial Narrow" w:hAnsi="Arial Narrow" w:cs="Arial"/>
          <w:iCs/>
          <w:sz w:val="24"/>
          <w:szCs w:val="24"/>
        </w:rPr>
        <w:t xml:space="preserve"> </w:t>
      </w:r>
      <w:r w:rsidR="001B085B" w:rsidRPr="00DF65A6">
        <w:rPr>
          <w:rFonts w:ascii="Arial Narrow" w:hAnsi="Arial Narrow" w:cs="Arial"/>
          <w:bCs/>
          <w:sz w:val="24"/>
          <w:szCs w:val="24"/>
        </w:rPr>
        <w:t>14.195/2021 (Apenso: 11.590/2019);</w:t>
      </w:r>
      <w:r w:rsidR="00B10752" w:rsidRPr="00DF65A6">
        <w:rPr>
          <w:rFonts w:ascii="Arial Narrow" w:hAnsi="Arial Narrow" w:cs="Arial"/>
          <w:bCs/>
          <w:sz w:val="24"/>
          <w:szCs w:val="24"/>
        </w:rPr>
        <w:t xml:space="preserve"> </w:t>
      </w:r>
      <w:r w:rsidR="00113188" w:rsidRPr="00DF65A6">
        <w:rPr>
          <w:rFonts w:ascii="Arial Narrow" w:hAnsi="Arial Narrow" w:cs="Arial"/>
          <w:b/>
          <w:iCs/>
          <w:sz w:val="24"/>
          <w:szCs w:val="24"/>
        </w:rPr>
        <w:t xml:space="preserve">MÁRIO JOSÉ DE MORAES COSTA FILHO, </w:t>
      </w:r>
      <w:r w:rsidR="00113188" w:rsidRPr="00DF65A6">
        <w:rPr>
          <w:rFonts w:ascii="Arial Narrow" w:hAnsi="Arial Narrow" w:cs="Arial"/>
          <w:iCs/>
          <w:sz w:val="24"/>
          <w:szCs w:val="24"/>
        </w:rPr>
        <w:t>o processo nº:</w:t>
      </w:r>
      <w:r w:rsidR="001B085B" w:rsidRPr="00DF65A6">
        <w:rPr>
          <w:rFonts w:ascii="Arial Narrow" w:hAnsi="Arial Narrow" w:cs="Arial"/>
          <w:iCs/>
          <w:sz w:val="24"/>
          <w:szCs w:val="24"/>
        </w:rPr>
        <w:t xml:space="preserve"> </w:t>
      </w:r>
      <w:r w:rsidR="001B085B" w:rsidRPr="00DF65A6">
        <w:rPr>
          <w:rFonts w:ascii="Arial Narrow" w:hAnsi="Arial Narrow" w:cs="Arial"/>
          <w:bCs/>
          <w:sz w:val="24"/>
          <w:szCs w:val="24"/>
        </w:rPr>
        <w:t>14.143/2021;</w:t>
      </w:r>
      <w:r w:rsidR="00B10752" w:rsidRPr="00DF65A6">
        <w:rPr>
          <w:rFonts w:ascii="Arial Narrow" w:hAnsi="Arial Narrow" w:cs="Arial"/>
          <w:bCs/>
          <w:sz w:val="24"/>
          <w:szCs w:val="24"/>
        </w:rPr>
        <w:t xml:space="preserve"> </w:t>
      </w:r>
      <w:r w:rsidR="00113188" w:rsidRPr="00DF65A6">
        <w:rPr>
          <w:rFonts w:ascii="Arial Narrow" w:hAnsi="Arial Narrow" w:cs="Arial"/>
          <w:b/>
          <w:sz w:val="24"/>
          <w:szCs w:val="24"/>
        </w:rPr>
        <w:t xml:space="preserve">ALÍPIO REIS FIRMO FILHO, </w:t>
      </w:r>
      <w:r w:rsidR="00113188" w:rsidRPr="00DF65A6">
        <w:rPr>
          <w:rFonts w:ascii="Arial Narrow" w:hAnsi="Arial Narrow" w:cs="Arial"/>
          <w:sz w:val="24"/>
          <w:szCs w:val="24"/>
        </w:rPr>
        <w:t>o</w:t>
      </w:r>
      <w:r w:rsidR="002D2F49" w:rsidRPr="00DF65A6">
        <w:rPr>
          <w:rFonts w:ascii="Arial Narrow" w:hAnsi="Arial Narrow" w:cs="Arial"/>
          <w:sz w:val="24"/>
          <w:szCs w:val="24"/>
        </w:rPr>
        <w:t>s</w:t>
      </w:r>
      <w:r w:rsidR="00113188" w:rsidRPr="00DF65A6">
        <w:rPr>
          <w:rFonts w:ascii="Arial Narrow" w:hAnsi="Arial Narrow" w:cs="Arial"/>
          <w:sz w:val="24"/>
          <w:szCs w:val="24"/>
        </w:rPr>
        <w:t xml:space="preserve"> processo</w:t>
      </w:r>
      <w:r w:rsidR="002D2F49" w:rsidRPr="00DF65A6">
        <w:rPr>
          <w:rFonts w:ascii="Arial Narrow" w:hAnsi="Arial Narrow" w:cs="Arial"/>
          <w:sz w:val="24"/>
          <w:szCs w:val="24"/>
        </w:rPr>
        <w:t>s</w:t>
      </w:r>
      <w:r w:rsidR="00113188" w:rsidRPr="00DF65A6">
        <w:rPr>
          <w:rFonts w:ascii="Arial Narrow" w:hAnsi="Arial Narrow" w:cs="Arial"/>
          <w:sz w:val="24"/>
          <w:szCs w:val="24"/>
        </w:rPr>
        <w:t xml:space="preserve"> nº:</w:t>
      </w:r>
      <w:r w:rsidR="001B085B" w:rsidRPr="00DF65A6">
        <w:rPr>
          <w:rFonts w:ascii="Arial Narrow" w:hAnsi="Arial Narrow" w:cs="Arial"/>
          <w:sz w:val="24"/>
          <w:szCs w:val="24"/>
        </w:rPr>
        <w:t xml:space="preserve"> </w:t>
      </w:r>
      <w:r w:rsidR="001B085B" w:rsidRPr="00DF65A6">
        <w:rPr>
          <w:rFonts w:ascii="Arial Narrow" w:hAnsi="Arial Narrow" w:cs="Arial"/>
          <w:bCs/>
          <w:sz w:val="24"/>
          <w:szCs w:val="24"/>
        </w:rPr>
        <w:t>13.978/2021 (Apenso: 13.557/2020);</w:t>
      </w:r>
      <w:r w:rsidR="00B10752" w:rsidRPr="00DF65A6">
        <w:rPr>
          <w:rFonts w:ascii="Arial Narrow" w:hAnsi="Arial Narrow" w:cs="Arial"/>
          <w:bCs/>
          <w:sz w:val="24"/>
          <w:szCs w:val="24"/>
        </w:rPr>
        <w:t xml:space="preserve"> </w:t>
      </w:r>
      <w:r w:rsidR="00113188" w:rsidRPr="00DF65A6">
        <w:rPr>
          <w:rFonts w:ascii="Arial Narrow" w:hAnsi="Arial Narrow" w:cs="Arial"/>
          <w:b/>
          <w:sz w:val="24"/>
          <w:szCs w:val="24"/>
        </w:rPr>
        <w:t xml:space="preserve">LUIZ HENRIQUE PEREIRA MENDES, </w:t>
      </w:r>
      <w:r w:rsidR="00113188" w:rsidRPr="00DF65A6">
        <w:rPr>
          <w:rFonts w:ascii="Arial Narrow" w:hAnsi="Arial Narrow" w:cs="Arial"/>
          <w:sz w:val="24"/>
          <w:szCs w:val="24"/>
        </w:rPr>
        <w:t>o</w:t>
      </w:r>
      <w:r w:rsidR="00613862" w:rsidRPr="00DF65A6">
        <w:rPr>
          <w:rFonts w:ascii="Arial Narrow" w:hAnsi="Arial Narrow" w:cs="Arial"/>
          <w:sz w:val="24"/>
          <w:szCs w:val="24"/>
        </w:rPr>
        <w:t>s</w:t>
      </w:r>
      <w:r w:rsidR="00113188" w:rsidRPr="00DF65A6">
        <w:rPr>
          <w:rFonts w:ascii="Arial Narrow" w:hAnsi="Arial Narrow" w:cs="Arial"/>
          <w:sz w:val="24"/>
          <w:szCs w:val="24"/>
        </w:rPr>
        <w:t xml:space="preserve"> processo</w:t>
      </w:r>
      <w:r w:rsidR="00613862" w:rsidRPr="00DF65A6">
        <w:rPr>
          <w:rFonts w:ascii="Arial Narrow" w:hAnsi="Arial Narrow" w:cs="Arial"/>
          <w:sz w:val="24"/>
          <w:szCs w:val="24"/>
        </w:rPr>
        <w:t>s</w:t>
      </w:r>
      <w:r w:rsidR="00113188" w:rsidRPr="00DF65A6">
        <w:rPr>
          <w:rFonts w:ascii="Arial Narrow" w:hAnsi="Arial Narrow" w:cs="Arial"/>
          <w:sz w:val="24"/>
          <w:szCs w:val="24"/>
        </w:rPr>
        <w:t xml:space="preserve"> nº:</w:t>
      </w:r>
      <w:r w:rsidR="001B085B" w:rsidRPr="00DF65A6">
        <w:rPr>
          <w:rFonts w:ascii="Arial Narrow" w:hAnsi="Arial Narrow" w:cs="Arial"/>
          <w:sz w:val="24"/>
          <w:szCs w:val="24"/>
        </w:rPr>
        <w:t xml:space="preserve"> 14.199/2021 (Apenso: 11.669/2019);</w:t>
      </w:r>
      <w:r w:rsidR="00B10752" w:rsidRPr="00DF65A6">
        <w:rPr>
          <w:rFonts w:ascii="Arial Narrow" w:hAnsi="Arial Narrow" w:cs="Arial"/>
          <w:sz w:val="24"/>
          <w:szCs w:val="24"/>
        </w:rPr>
        <w:t xml:space="preserve"> </w:t>
      </w:r>
      <w:r w:rsidR="00113188" w:rsidRPr="00DF65A6">
        <w:rPr>
          <w:rFonts w:ascii="Arial Narrow" w:hAnsi="Arial Narrow" w:cs="Arial"/>
          <w:b/>
          <w:sz w:val="24"/>
          <w:szCs w:val="24"/>
        </w:rPr>
        <w:t xml:space="preserve">ALBER FURTADO DE OLIVEIRA JÚNIOR, </w:t>
      </w:r>
      <w:r w:rsidR="00113188" w:rsidRPr="00DF65A6">
        <w:rPr>
          <w:rFonts w:ascii="Arial Narrow" w:hAnsi="Arial Narrow" w:cs="Arial"/>
          <w:sz w:val="24"/>
          <w:szCs w:val="24"/>
        </w:rPr>
        <w:t>o processo nº:</w:t>
      </w:r>
      <w:r w:rsidR="001B085B" w:rsidRPr="00DF65A6">
        <w:rPr>
          <w:rFonts w:ascii="Arial Narrow" w:hAnsi="Arial Narrow" w:cs="Arial"/>
          <w:sz w:val="24"/>
          <w:szCs w:val="24"/>
        </w:rPr>
        <w:t xml:space="preserve"> </w:t>
      </w:r>
      <w:r w:rsidR="001B085B" w:rsidRPr="00DF65A6">
        <w:rPr>
          <w:rFonts w:ascii="Arial Narrow" w:hAnsi="Arial Narrow" w:cs="Arial"/>
          <w:bCs/>
          <w:sz w:val="24"/>
          <w:szCs w:val="24"/>
        </w:rPr>
        <w:t>14.219/2021.</w:t>
      </w:r>
      <w:r w:rsidR="00350641" w:rsidRPr="00DF65A6">
        <w:rPr>
          <w:rFonts w:ascii="Arial Narrow" w:hAnsi="Arial Narrow" w:cs="Arial"/>
          <w:bCs/>
          <w:sz w:val="24"/>
          <w:szCs w:val="24"/>
        </w:rPr>
        <w:t xml:space="preserve"> </w:t>
      </w:r>
      <w:r w:rsidR="00EC5344" w:rsidRPr="00DF65A6">
        <w:rPr>
          <w:rFonts w:ascii="Arial Narrow" w:hAnsi="Arial Narrow" w:cs="Arial"/>
          <w:sz w:val="24"/>
          <w:szCs w:val="24"/>
        </w:rPr>
        <w:t>/===/</w:t>
      </w:r>
      <w:r w:rsidR="00513E8D" w:rsidRPr="00DF65A6">
        <w:rPr>
          <w:rFonts w:ascii="Arial Narrow" w:hAnsi="Arial Narrow" w:cs="Arial"/>
          <w:sz w:val="24"/>
          <w:szCs w:val="24"/>
        </w:rPr>
        <w:t xml:space="preserve"> </w:t>
      </w:r>
      <w:r w:rsidR="00EC5344" w:rsidRPr="00DF65A6">
        <w:rPr>
          <w:rFonts w:ascii="Arial Narrow" w:hAnsi="Arial Narrow" w:cs="Arial"/>
          <w:b/>
          <w:color w:val="000000"/>
          <w:sz w:val="24"/>
          <w:szCs w:val="24"/>
        </w:rPr>
        <w:t xml:space="preserve">JULGAMENTO </w:t>
      </w:r>
      <w:r w:rsidR="00776C80" w:rsidRPr="00DF65A6">
        <w:rPr>
          <w:rFonts w:ascii="Arial Narrow" w:hAnsi="Arial Narrow" w:cs="Arial"/>
          <w:b/>
          <w:color w:val="000000"/>
          <w:sz w:val="24"/>
          <w:szCs w:val="24"/>
        </w:rPr>
        <w:t>ADIADO:</w:t>
      </w:r>
      <w:r w:rsidR="00350641" w:rsidRPr="00DF65A6">
        <w:rPr>
          <w:rFonts w:ascii="Arial Narrow" w:hAnsi="Arial Narrow" w:cs="Arial"/>
          <w:color w:val="000000"/>
          <w:sz w:val="24"/>
          <w:szCs w:val="24"/>
        </w:rPr>
        <w:t xml:space="preserve"> </w:t>
      </w:r>
      <w:r w:rsidR="00EA6F29" w:rsidRPr="00DF65A6">
        <w:rPr>
          <w:rFonts w:ascii="Arial Narrow" w:hAnsi="Arial Narrow" w:cs="Arial"/>
          <w:b/>
          <w:color w:val="000000"/>
          <w:sz w:val="24"/>
          <w:szCs w:val="24"/>
        </w:rPr>
        <w:t xml:space="preserve">CONSELHEIRO-RELATOR: JÚLIO ASSIS CORRÊA PINHEIRO (Com vista para </w:t>
      </w:r>
      <w:proofErr w:type="gramStart"/>
      <w:r w:rsidR="00EA6F29" w:rsidRPr="00DF65A6">
        <w:rPr>
          <w:rFonts w:ascii="Arial Narrow" w:hAnsi="Arial Narrow" w:cs="Arial"/>
          <w:b/>
          <w:color w:val="000000"/>
          <w:sz w:val="24"/>
          <w:szCs w:val="24"/>
        </w:rPr>
        <w:t>o Excelentíssimo</w:t>
      </w:r>
      <w:proofErr w:type="gramEnd"/>
      <w:r w:rsidR="00EA6F29" w:rsidRPr="00DF65A6">
        <w:rPr>
          <w:rFonts w:ascii="Arial Narrow" w:hAnsi="Arial Narrow" w:cs="Arial"/>
          <w:b/>
          <w:color w:val="000000"/>
          <w:sz w:val="24"/>
          <w:szCs w:val="24"/>
        </w:rPr>
        <w:t xml:space="preserve"> Senhor Conselheiro Ari Jorge Moutinho da Costa Júnior).</w:t>
      </w:r>
      <w:r w:rsidR="00350641"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11.364/2017 (Apensos: 11.396/2017 e 11.468/2017)</w:t>
      </w:r>
      <w:r w:rsidR="00EA6F29" w:rsidRPr="00DF65A6">
        <w:rPr>
          <w:rFonts w:ascii="Arial Narrow" w:hAnsi="Arial Narrow" w:cs="Arial"/>
          <w:color w:val="000000"/>
          <w:sz w:val="24"/>
          <w:szCs w:val="24"/>
        </w:rPr>
        <w:t xml:space="preserve"> - Prestação de Contas Anual </w:t>
      </w:r>
      <w:r w:rsidR="00EA6F29" w:rsidRPr="00DF65A6">
        <w:rPr>
          <w:rFonts w:ascii="Arial Narrow" w:hAnsi="Arial Narrow" w:cs="Arial"/>
          <w:sz w:val="24"/>
          <w:szCs w:val="24"/>
        </w:rPr>
        <w:t>da Secretaria Municipal de Finanças, Tecnologia da Informação e Controle Interno – SEMEF, relativa ao exercício de 2016, de responsabilidade do Sr. Ulisses Tapajós Neto</w:t>
      </w:r>
      <w:r w:rsidR="00EA6F29" w:rsidRPr="00DF65A6">
        <w:rPr>
          <w:rFonts w:ascii="Arial Narrow" w:hAnsi="Arial Narrow" w:cs="Arial"/>
          <w:color w:val="000000"/>
          <w:sz w:val="24"/>
          <w:szCs w:val="24"/>
        </w:rPr>
        <w:t xml:space="preserve">. </w:t>
      </w:r>
      <w:r w:rsidR="00EA6F29" w:rsidRPr="00DF65A6">
        <w:rPr>
          <w:rFonts w:ascii="Arial Narrow" w:hAnsi="Arial Narrow" w:cs="Arial"/>
          <w:i/>
          <w:iCs/>
          <w:color w:val="000000"/>
          <w:sz w:val="24"/>
          <w:szCs w:val="24"/>
        </w:rPr>
        <w:t xml:space="preserve">PROCESSO </w:t>
      </w:r>
      <w:r w:rsidR="00EA6F29" w:rsidRPr="00DF65A6">
        <w:rPr>
          <w:rFonts w:ascii="Arial Narrow" w:hAnsi="Arial Narrow" w:cs="Arial"/>
          <w:i/>
          <w:color w:val="000000"/>
          <w:sz w:val="24"/>
          <w:szCs w:val="24"/>
        </w:rPr>
        <w:t>RETIRADO DE PAUTA PELO RELATOR.</w:t>
      </w:r>
      <w:r w:rsidR="00350641" w:rsidRPr="00DF65A6">
        <w:rPr>
          <w:rFonts w:ascii="Arial Narrow" w:hAnsi="Arial Narrow" w:cs="Arial"/>
          <w:sz w:val="24"/>
          <w:szCs w:val="24"/>
        </w:rPr>
        <w:t xml:space="preserve"> </w:t>
      </w:r>
      <w:r w:rsidR="00350641" w:rsidRPr="00DF65A6">
        <w:rPr>
          <w:rFonts w:ascii="Arial Narrow" w:hAnsi="Arial Narrow" w:cs="Arial"/>
          <w:b/>
          <w:color w:val="000000"/>
          <w:sz w:val="24"/>
          <w:szCs w:val="24"/>
        </w:rPr>
        <w:t xml:space="preserve">CONSELHEIRO-RELATOR: JÚLIO ASSIS CORRÊA PINHEIRO (Com vista para </w:t>
      </w:r>
      <w:proofErr w:type="gramStart"/>
      <w:r w:rsidR="00350641" w:rsidRPr="00DF65A6">
        <w:rPr>
          <w:rFonts w:ascii="Arial Narrow" w:hAnsi="Arial Narrow" w:cs="Arial"/>
          <w:b/>
          <w:color w:val="000000"/>
          <w:sz w:val="24"/>
          <w:szCs w:val="24"/>
        </w:rPr>
        <w:t>o Excelentíssimo</w:t>
      </w:r>
      <w:proofErr w:type="gramEnd"/>
      <w:r w:rsidR="00350641" w:rsidRPr="00DF65A6">
        <w:rPr>
          <w:rFonts w:ascii="Arial Narrow" w:hAnsi="Arial Narrow" w:cs="Arial"/>
          <w:b/>
          <w:color w:val="000000"/>
          <w:sz w:val="24"/>
          <w:szCs w:val="24"/>
        </w:rPr>
        <w:t xml:space="preserve"> Senhor Conselheiro Ari Jorge Moutinho da Costa Júnior).</w:t>
      </w:r>
      <w:r w:rsidR="00350641"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11.396/2017 (Apensos: 11.364/2017 e 11.468/2017)</w:t>
      </w:r>
      <w:r w:rsidR="00EA6F29" w:rsidRPr="00DF65A6">
        <w:rPr>
          <w:rFonts w:ascii="Arial Narrow" w:hAnsi="Arial Narrow" w:cs="Arial"/>
          <w:color w:val="000000"/>
          <w:sz w:val="24"/>
          <w:szCs w:val="24"/>
        </w:rPr>
        <w:t xml:space="preserve"> - Prestação de Contas Anual </w:t>
      </w:r>
      <w:r w:rsidR="00376221" w:rsidRPr="00DF65A6">
        <w:rPr>
          <w:rFonts w:ascii="Arial Narrow" w:hAnsi="Arial Narrow" w:cs="Arial"/>
          <w:sz w:val="24"/>
          <w:szCs w:val="24"/>
        </w:rPr>
        <w:t>dos Recursos Supervisionados pela SEMEF, relativa ao exercício de 2016, sob a responsabilidade do Sr. Ulisses Tapajós Neto.</w:t>
      </w:r>
      <w:r w:rsidR="00376221" w:rsidRPr="00DF65A6">
        <w:rPr>
          <w:rFonts w:ascii="Arial Narrow" w:hAnsi="Arial Narrow" w:cs="Arial"/>
          <w:color w:val="000000"/>
          <w:sz w:val="24"/>
          <w:szCs w:val="24"/>
        </w:rPr>
        <w:t xml:space="preserve"> </w:t>
      </w:r>
      <w:r w:rsidR="00EA6F29" w:rsidRPr="00DF65A6">
        <w:rPr>
          <w:rFonts w:ascii="Arial Narrow" w:hAnsi="Arial Narrow" w:cs="Arial"/>
          <w:i/>
          <w:iCs/>
          <w:color w:val="000000"/>
          <w:sz w:val="24"/>
          <w:szCs w:val="24"/>
        </w:rPr>
        <w:t xml:space="preserve">PROCESSO </w:t>
      </w:r>
      <w:r w:rsidR="00EA6F29" w:rsidRPr="00DF65A6">
        <w:rPr>
          <w:rFonts w:ascii="Arial Narrow" w:hAnsi="Arial Narrow" w:cs="Arial"/>
          <w:i/>
          <w:color w:val="000000"/>
          <w:sz w:val="24"/>
          <w:szCs w:val="24"/>
        </w:rPr>
        <w:t>RETIRADO DE PAUTA PELO RELATOR.</w:t>
      </w:r>
      <w:r w:rsidR="00350641" w:rsidRPr="00DF65A6">
        <w:rPr>
          <w:rFonts w:ascii="Arial Narrow" w:hAnsi="Arial Narrow" w:cs="Arial"/>
          <w:sz w:val="24"/>
          <w:szCs w:val="24"/>
        </w:rPr>
        <w:t xml:space="preserve"> </w:t>
      </w:r>
      <w:r w:rsidR="00350641" w:rsidRPr="00DF65A6">
        <w:rPr>
          <w:rFonts w:ascii="Arial Narrow" w:hAnsi="Arial Narrow" w:cs="Arial"/>
          <w:b/>
          <w:color w:val="000000"/>
          <w:sz w:val="24"/>
          <w:szCs w:val="24"/>
        </w:rPr>
        <w:t xml:space="preserve">CONSELHEIRO-RELATOR: JÚLIO ASSIS CORRÊA PINHEIRO (Com vista para </w:t>
      </w:r>
      <w:proofErr w:type="gramStart"/>
      <w:r w:rsidR="00350641" w:rsidRPr="00DF65A6">
        <w:rPr>
          <w:rFonts w:ascii="Arial Narrow" w:hAnsi="Arial Narrow" w:cs="Arial"/>
          <w:b/>
          <w:color w:val="000000"/>
          <w:sz w:val="24"/>
          <w:szCs w:val="24"/>
        </w:rPr>
        <w:t>o Excelentíssimo</w:t>
      </w:r>
      <w:proofErr w:type="gramEnd"/>
      <w:r w:rsidR="00350641" w:rsidRPr="00DF65A6">
        <w:rPr>
          <w:rFonts w:ascii="Arial Narrow" w:hAnsi="Arial Narrow" w:cs="Arial"/>
          <w:b/>
          <w:color w:val="000000"/>
          <w:sz w:val="24"/>
          <w:szCs w:val="24"/>
        </w:rPr>
        <w:t xml:space="preserve"> Senhor Conselheiro Ari Jorge Moutinho da Costa Júnior).</w:t>
      </w:r>
      <w:r w:rsidR="00350641"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11.468/2017</w:t>
      </w:r>
      <w:r w:rsidR="005F099E" w:rsidRPr="00DF65A6">
        <w:rPr>
          <w:rFonts w:ascii="Arial Narrow" w:hAnsi="Arial Narrow" w:cs="Arial"/>
          <w:b/>
          <w:color w:val="000000"/>
          <w:sz w:val="24"/>
          <w:szCs w:val="24"/>
        </w:rPr>
        <w:t xml:space="preserve"> (Apensos: </w:t>
      </w:r>
      <w:proofErr w:type="gramStart"/>
      <w:r w:rsidR="005F099E" w:rsidRPr="00DF65A6">
        <w:rPr>
          <w:rFonts w:ascii="Arial Narrow" w:hAnsi="Arial Narrow" w:cs="Arial"/>
          <w:b/>
          <w:color w:val="000000"/>
          <w:sz w:val="24"/>
          <w:szCs w:val="24"/>
        </w:rPr>
        <w:t>11.364/2017, 11.396/2017</w:t>
      </w:r>
      <w:proofErr w:type="gramEnd"/>
      <w:r w:rsidR="005F099E" w:rsidRPr="00DF65A6">
        <w:rPr>
          <w:rFonts w:ascii="Arial Narrow" w:hAnsi="Arial Narrow" w:cs="Arial"/>
          <w:b/>
          <w:color w:val="000000"/>
          <w:sz w:val="24"/>
          <w:szCs w:val="24"/>
        </w:rPr>
        <w:t>)</w:t>
      </w:r>
      <w:r w:rsidR="005F099E" w:rsidRPr="00DF65A6">
        <w:rPr>
          <w:rFonts w:ascii="Arial Narrow" w:hAnsi="Arial Narrow" w:cs="Arial"/>
          <w:color w:val="000000"/>
          <w:sz w:val="24"/>
          <w:szCs w:val="24"/>
        </w:rPr>
        <w:t xml:space="preserve"> </w:t>
      </w:r>
      <w:r w:rsidR="00EA6F29" w:rsidRPr="00DF65A6">
        <w:rPr>
          <w:rFonts w:ascii="Arial Narrow" w:hAnsi="Arial Narrow" w:cs="Arial"/>
          <w:color w:val="000000"/>
          <w:sz w:val="24"/>
          <w:szCs w:val="24"/>
        </w:rPr>
        <w:t xml:space="preserve">- Prestação de Contas Anual </w:t>
      </w:r>
      <w:r w:rsidR="005F099E" w:rsidRPr="00DF65A6">
        <w:rPr>
          <w:rFonts w:ascii="Arial Narrow" w:hAnsi="Arial Narrow" w:cs="Arial"/>
          <w:sz w:val="24"/>
          <w:szCs w:val="24"/>
        </w:rPr>
        <w:t>do Programa de Modernização da Administração Tributária e da Gestão dos Setores Sociais Básicos – PMAT, relativa ao exercício de 2016, sob a responsabilidade do Sr. Ulisses Tapajós Neto</w:t>
      </w:r>
      <w:r w:rsidR="005F099E" w:rsidRPr="00DF65A6">
        <w:rPr>
          <w:rFonts w:ascii="Arial Narrow" w:hAnsi="Arial Narrow" w:cs="Arial"/>
          <w:color w:val="000000"/>
          <w:sz w:val="24"/>
          <w:szCs w:val="24"/>
        </w:rPr>
        <w:t>.</w:t>
      </w:r>
      <w:r w:rsidR="00EA6F29" w:rsidRPr="00DF65A6">
        <w:rPr>
          <w:rFonts w:ascii="Arial Narrow" w:hAnsi="Arial Narrow" w:cs="Arial"/>
          <w:color w:val="000000"/>
          <w:sz w:val="24"/>
          <w:szCs w:val="24"/>
        </w:rPr>
        <w:t xml:space="preserve"> </w:t>
      </w:r>
      <w:r w:rsidR="00EA6F29" w:rsidRPr="00DF65A6">
        <w:rPr>
          <w:rFonts w:ascii="Arial Narrow" w:hAnsi="Arial Narrow" w:cs="Arial"/>
          <w:i/>
          <w:iCs/>
          <w:color w:val="000000"/>
          <w:sz w:val="24"/>
          <w:szCs w:val="24"/>
        </w:rPr>
        <w:t xml:space="preserve">PROCESSO </w:t>
      </w:r>
      <w:r w:rsidR="00EA6F29" w:rsidRPr="00DF65A6">
        <w:rPr>
          <w:rFonts w:ascii="Arial Narrow" w:hAnsi="Arial Narrow" w:cs="Arial"/>
          <w:i/>
          <w:color w:val="000000"/>
          <w:sz w:val="24"/>
          <w:szCs w:val="24"/>
        </w:rPr>
        <w:t>RETIRADO DE PAUTA PELO RELATOR.</w:t>
      </w:r>
      <w:r w:rsidR="00350641"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CONSELHEIRO-RELATOR: ÉRICO XAVIER DESTERRO E SILVA (Com vista para a Excelentíssima Senhora Conselheira Yara Amazônia Lins Rodrigues dos Santos).</w:t>
      </w:r>
      <w:r w:rsidR="00350641"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11.629/2018</w:t>
      </w:r>
      <w:r w:rsidR="00EA6F29" w:rsidRPr="00DF65A6">
        <w:rPr>
          <w:rFonts w:ascii="Arial Narrow" w:hAnsi="Arial Narrow" w:cs="Arial"/>
          <w:color w:val="000000"/>
          <w:sz w:val="24"/>
          <w:szCs w:val="24"/>
        </w:rPr>
        <w:t xml:space="preserve"> - Representação formulada pelo Procurador Ruy </w:t>
      </w:r>
      <w:r w:rsidR="00EA6F29" w:rsidRPr="00DF65A6">
        <w:rPr>
          <w:rFonts w:ascii="Arial Narrow" w:hAnsi="Arial Narrow" w:cs="Arial"/>
          <w:color w:val="000000"/>
          <w:sz w:val="24"/>
          <w:szCs w:val="24"/>
        </w:rPr>
        <w:lastRenderedPageBreak/>
        <w:t xml:space="preserve">Marcelo Alencar de Mendonça, em face do Sr. </w:t>
      </w:r>
      <w:proofErr w:type="spellStart"/>
      <w:r w:rsidR="00EA6F29" w:rsidRPr="00DF65A6">
        <w:rPr>
          <w:rFonts w:ascii="Arial Narrow" w:hAnsi="Arial Narrow" w:cs="Arial"/>
          <w:color w:val="000000"/>
          <w:sz w:val="24"/>
          <w:szCs w:val="24"/>
        </w:rPr>
        <w:t>Adenilson</w:t>
      </w:r>
      <w:proofErr w:type="spellEnd"/>
      <w:r w:rsidR="00EA6F29" w:rsidRPr="00DF65A6">
        <w:rPr>
          <w:rFonts w:ascii="Arial Narrow" w:hAnsi="Arial Narrow" w:cs="Arial"/>
          <w:color w:val="000000"/>
          <w:sz w:val="24"/>
          <w:szCs w:val="24"/>
        </w:rPr>
        <w:t xml:space="preserve"> Lima Reis, como objetivo de apurar exaustivamente a realização de despesas ilegítimas com festejos de Carnaval de 2018.</w:t>
      </w:r>
      <w:r w:rsidR="00EA6F29" w:rsidRPr="00DF65A6">
        <w:rPr>
          <w:rFonts w:ascii="Arial Narrow" w:hAnsi="Arial Narrow" w:cs="Arial"/>
          <w:b/>
          <w:color w:val="000000"/>
          <w:sz w:val="24"/>
          <w:szCs w:val="24"/>
        </w:rPr>
        <w:t xml:space="preserve"> ACÓRDÃO Nº 729/2021: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IV, alínea “i”,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por maioria,</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voto-vista da</w:t>
      </w:r>
      <w:r w:rsidR="00EA6F29" w:rsidRPr="00DF65A6">
        <w:rPr>
          <w:rFonts w:ascii="Arial Narrow" w:hAnsi="Arial Narrow" w:cs="Arial"/>
          <w:sz w:val="24"/>
          <w:szCs w:val="24"/>
        </w:rPr>
        <w:t xml:space="preserve"> Excelentíssima Senhor</w:t>
      </w:r>
      <w:r w:rsidR="00EA6F29" w:rsidRPr="00DF65A6">
        <w:rPr>
          <w:rFonts w:ascii="Arial Narrow" w:hAnsi="Arial Narrow" w:cs="Arial"/>
          <w:noProof/>
          <w:sz w:val="24"/>
          <w:szCs w:val="24"/>
        </w:rPr>
        <w:t>a</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Conselheira Yara Amazônia Lins Rodrigues dos Santos</w:t>
      </w:r>
      <w:r w:rsidR="00EA6F29" w:rsidRPr="00DF65A6">
        <w:rPr>
          <w:rFonts w:ascii="Arial Narrow" w:hAnsi="Arial Narrow" w:cs="Arial"/>
          <w:b/>
          <w:noProof/>
          <w:sz w:val="24"/>
          <w:szCs w:val="24"/>
        </w:rPr>
        <w:t>, em divergência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xml:space="preserve">, no sentido de: </w:t>
      </w:r>
      <w:r w:rsidR="00EA6F29" w:rsidRPr="00DF65A6">
        <w:rPr>
          <w:rFonts w:ascii="Arial Narrow" w:hAnsi="Arial Narrow" w:cs="Arial"/>
          <w:b/>
          <w:bCs/>
          <w:color w:val="000000"/>
          <w:sz w:val="24"/>
          <w:szCs w:val="24"/>
        </w:rPr>
        <w:t xml:space="preserve">9.1. Conhecer </w:t>
      </w:r>
      <w:r w:rsidR="00EA6F29" w:rsidRPr="00DF65A6">
        <w:rPr>
          <w:rFonts w:ascii="Arial Narrow" w:hAnsi="Arial Narrow" w:cs="Arial"/>
          <w:color w:val="000000"/>
          <w:sz w:val="24"/>
          <w:szCs w:val="24"/>
        </w:rPr>
        <w:t xml:space="preserve">da Representação interposta pelo Dr. Ruy Marcelo Alencar de Mendonca, por ter sido formulada sob a égide do artigo 288, da Resolução nº. 004/2002 – TCE-AM; </w:t>
      </w:r>
      <w:r w:rsidR="00EA6F29" w:rsidRPr="00DF65A6">
        <w:rPr>
          <w:rFonts w:ascii="Arial Narrow" w:hAnsi="Arial Narrow" w:cs="Arial"/>
          <w:b/>
          <w:bCs/>
          <w:color w:val="000000"/>
          <w:sz w:val="24"/>
          <w:szCs w:val="24"/>
        </w:rPr>
        <w:t>9.2. Julgar Improcedente</w:t>
      </w:r>
      <w:r w:rsidR="00EA6F29" w:rsidRPr="00DF65A6">
        <w:rPr>
          <w:rFonts w:ascii="Arial Narrow" w:hAnsi="Arial Narrow" w:cs="Arial"/>
          <w:color w:val="000000"/>
          <w:sz w:val="24"/>
          <w:szCs w:val="24"/>
        </w:rPr>
        <w:t xml:space="preserve"> a presente representação do Dr.</w:t>
      </w:r>
      <w:r w:rsidR="00FA2F79" w:rsidRPr="00DF65A6">
        <w:rPr>
          <w:rFonts w:ascii="Arial Narrow" w:hAnsi="Arial Narrow" w:cs="Arial"/>
          <w:color w:val="000000"/>
          <w:sz w:val="24"/>
          <w:szCs w:val="24"/>
        </w:rPr>
        <w:t xml:space="preserve"> </w:t>
      </w:r>
      <w:r w:rsidR="00EA6F29" w:rsidRPr="00DF65A6">
        <w:rPr>
          <w:rFonts w:ascii="Arial Narrow" w:hAnsi="Arial Narrow" w:cs="Arial"/>
          <w:color w:val="000000"/>
          <w:sz w:val="24"/>
          <w:szCs w:val="24"/>
        </w:rPr>
        <w:t xml:space="preserve">Ruy Marcelo Alencar de Mendonca, considerando que não constam nos autos fatos que demonstrem cometimento de atos ilícitos; </w:t>
      </w:r>
      <w:r w:rsidR="00EA6F29" w:rsidRPr="00DF65A6">
        <w:rPr>
          <w:rFonts w:ascii="Arial Narrow" w:hAnsi="Arial Narrow" w:cs="Arial"/>
          <w:b/>
          <w:bCs/>
          <w:color w:val="000000"/>
          <w:sz w:val="24"/>
          <w:szCs w:val="24"/>
        </w:rPr>
        <w:t>9.3. Determinar</w:t>
      </w:r>
      <w:r w:rsidR="00EA6F29" w:rsidRPr="00DF65A6">
        <w:rPr>
          <w:rFonts w:ascii="Arial Narrow" w:hAnsi="Arial Narrow" w:cs="Arial"/>
          <w:color w:val="000000"/>
          <w:sz w:val="24"/>
          <w:szCs w:val="24"/>
        </w:rPr>
        <w:t xml:space="preserve"> à Secretaria do Tribunal Pleno que oficie o Representado, dando-lhe ciência do teor da decisão e, após sua publicação, sejam os autos remetidos ao Arquivo. </w:t>
      </w:r>
      <w:r w:rsidR="00EA6F29" w:rsidRPr="00DF65A6">
        <w:rPr>
          <w:rFonts w:ascii="Arial Narrow" w:hAnsi="Arial Narrow" w:cs="Arial"/>
          <w:i/>
          <w:noProof/>
          <w:sz w:val="24"/>
          <w:szCs w:val="24"/>
        </w:rPr>
        <w:t>Vencido o Voto do Relator, que votou pelo conhecimento da Representação, julgar procedente, considerar revel, considerar  em  alcance, aplicação de multa e determinações.</w:t>
      </w:r>
      <w:r w:rsidR="00CE3618"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 xml:space="preserve">CONSELHEIRO-RELATOR: JOSUÉ CLÁUDIO DE SOUZA NETO (Com vista para </w:t>
      </w:r>
      <w:r w:rsidR="00CE3618" w:rsidRPr="00DF65A6">
        <w:rPr>
          <w:rFonts w:ascii="Arial Narrow" w:hAnsi="Arial Narrow" w:cs="Arial"/>
          <w:b/>
          <w:color w:val="000000"/>
          <w:sz w:val="24"/>
          <w:szCs w:val="24"/>
        </w:rPr>
        <w:t>a Excelentíssima Senhora Conselheira Yara Amazônia Lins Rodrigues dos Santos,</w:t>
      </w:r>
      <w:r w:rsidR="00EA6F29" w:rsidRPr="00DF65A6">
        <w:rPr>
          <w:rFonts w:ascii="Arial Narrow" w:hAnsi="Arial Narrow" w:cs="Arial"/>
          <w:b/>
          <w:color w:val="000000"/>
          <w:sz w:val="24"/>
          <w:szCs w:val="24"/>
        </w:rPr>
        <w:t xml:space="preserve"> Excelentíssimo Senhor Conselheiro Convocado </w:t>
      </w:r>
      <w:proofErr w:type="spellStart"/>
      <w:r w:rsidR="00EA6F29" w:rsidRPr="00DF65A6">
        <w:rPr>
          <w:rFonts w:ascii="Arial Narrow" w:hAnsi="Arial Narrow" w:cs="Arial"/>
          <w:b/>
          <w:color w:val="000000"/>
          <w:sz w:val="24"/>
          <w:szCs w:val="24"/>
        </w:rPr>
        <w:t>Alber</w:t>
      </w:r>
      <w:proofErr w:type="spellEnd"/>
      <w:r w:rsidR="00EA6F29" w:rsidRPr="00DF65A6">
        <w:rPr>
          <w:rFonts w:ascii="Arial Narrow" w:hAnsi="Arial Narrow" w:cs="Arial"/>
          <w:b/>
          <w:color w:val="000000"/>
          <w:sz w:val="24"/>
          <w:szCs w:val="24"/>
        </w:rPr>
        <w:t xml:space="preserve"> Furtado de Oliveira Júnior)</w:t>
      </w:r>
      <w:r w:rsidR="00CE3618" w:rsidRPr="00DF65A6">
        <w:rPr>
          <w:rFonts w:ascii="Arial Narrow" w:hAnsi="Arial Narrow" w:cs="Arial"/>
          <w:b/>
          <w:color w:val="000000"/>
          <w:sz w:val="24"/>
          <w:szCs w:val="24"/>
        </w:rPr>
        <w:t>.</w:t>
      </w:r>
      <w:r w:rsidR="00CE3618"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15.699/2019</w:t>
      </w:r>
      <w:r w:rsidR="00EA6F29" w:rsidRPr="00DF65A6">
        <w:rPr>
          <w:rFonts w:ascii="Arial Narrow" w:hAnsi="Arial Narrow" w:cs="Arial"/>
          <w:color w:val="000000"/>
          <w:sz w:val="24"/>
          <w:szCs w:val="24"/>
        </w:rPr>
        <w:t xml:space="preserve"> - Representação interposta pela Secretaria Geral de Controle Externo – TCE/AM, </w:t>
      </w:r>
      <w:r w:rsidR="00EA6F29" w:rsidRPr="00DF65A6">
        <w:rPr>
          <w:rFonts w:ascii="Arial Narrow" w:hAnsi="Arial Narrow" w:cs="Arial"/>
          <w:sz w:val="24"/>
          <w:szCs w:val="24"/>
        </w:rPr>
        <w:t xml:space="preserve">em face da Prefeitura Municipal de Envira, sob a responsabilidade do Sr. </w:t>
      </w:r>
      <w:proofErr w:type="spellStart"/>
      <w:r w:rsidR="00EA6F29" w:rsidRPr="00DF65A6">
        <w:rPr>
          <w:rFonts w:ascii="Arial Narrow" w:hAnsi="Arial Narrow" w:cs="Arial"/>
          <w:sz w:val="24"/>
          <w:szCs w:val="24"/>
        </w:rPr>
        <w:t>Ivon</w:t>
      </w:r>
      <w:proofErr w:type="spellEnd"/>
      <w:r w:rsidR="00EA6F29" w:rsidRPr="00DF65A6">
        <w:rPr>
          <w:rFonts w:ascii="Arial Narrow" w:hAnsi="Arial Narrow" w:cs="Arial"/>
          <w:sz w:val="24"/>
          <w:szCs w:val="24"/>
        </w:rPr>
        <w:t xml:space="preserve"> Rates da Silva</w:t>
      </w:r>
      <w:r w:rsidR="00EA6F29" w:rsidRPr="00DF65A6">
        <w:rPr>
          <w:rFonts w:ascii="Arial Narrow" w:hAnsi="Arial Narrow" w:cs="Arial"/>
          <w:color w:val="000000"/>
          <w:sz w:val="24"/>
          <w:szCs w:val="24"/>
        </w:rPr>
        <w:t xml:space="preserve">, em razão de supostas práticas ilícitas de acúmulo de cargos públicos. </w:t>
      </w:r>
      <w:r w:rsidR="00EA6F29" w:rsidRPr="00DF65A6">
        <w:rPr>
          <w:rFonts w:ascii="Arial Narrow" w:hAnsi="Arial Narrow" w:cs="Arial"/>
          <w:b/>
          <w:color w:val="000000"/>
          <w:sz w:val="24"/>
          <w:szCs w:val="24"/>
        </w:rPr>
        <w:t xml:space="preserve">Advogado: </w:t>
      </w:r>
      <w:r w:rsidR="00EA6F29" w:rsidRPr="00DF65A6">
        <w:rPr>
          <w:rFonts w:ascii="Arial Narrow" w:hAnsi="Arial Narrow" w:cs="Arial"/>
          <w:color w:val="000000"/>
          <w:sz w:val="24"/>
          <w:szCs w:val="24"/>
        </w:rPr>
        <w:t>Simone Rosado Maia Mendes - OAB/AM A666.</w:t>
      </w:r>
      <w:r w:rsidR="00EA6F29" w:rsidRPr="00DF65A6">
        <w:rPr>
          <w:rFonts w:ascii="Arial Narrow" w:hAnsi="Arial Narrow" w:cs="Arial"/>
          <w:b/>
          <w:color w:val="000000"/>
          <w:sz w:val="24"/>
          <w:szCs w:val="24"/>
        </w:rPr>
        <w:t xml:space="preserve"> ACÓRDÃO Nº 731/2021: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IV, alínea “i”,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por maioria,</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w:t>
      </w:r>
      <w:r w:rsidR="00EA6F29" w:rsidRPr="00DF65A6">
        <w:rPr>
          <w:rFonts w:ascii="Arial Narrow" w:hAnsi="Arial Narrow" w:cs="Arial"/>
          <w:noProof/>
          <w:sz w:val="24"/>
          <w:szCs w:val="24"/>
        </w:rPr>
        <w:t>Conselheiro-Relator</w:t>
      </w:r>
      <w:r w:rsidR="00EA6F29" w:rsidRPr="00DF65A6">
        <w:rPr>
          <w:rFonts w:ascii="Arial Narrow" w:hAnsi="Arial Narrow" w:cs="Arial"/>
          <w:bCs/>
          <w:noProof/>
          <w:sz w:val="24"/>
          <w:szCs w:val="24"/>
        </w:rPr>
        <w:t>,</w:t>
      </w:r>
      <w:r w:rsidR="00EA6F29" w:rsidRPr="00DF65A6">
        <w:rPr>
          <w:rFonts w:ascii="Arial Narrow" w:hAnsi="Arial Narrow" w:cs="Arial"/>
          <w:b/>
          <w:noProof/>
          <w:sz w:val="24"/>
          <w:szCs w:val="24"/>
        </w:rPr>
        <w:t xml:space="preserve">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xml:space="preserve">, no sentido de: </w:t>
      </w:r>
      <w:r w:rsidR="00EA6F29" w:rsidRPr="00DF65A6">
        <w:rPr>
          <w:rFonts w:ascii="Arial Narrow" w:hAnsi="Arial Narrow" w:cs="Arial"/>
          <w:b/>
          <w:bCs/>
          <w:sz w:val="24"/>
          <w:szCs w:val="24"/>
        </w:rPr>
        <w:t>9.1. Conhecer</w:t>
      </w:r>
      <w:r w:rsidR="00EA6F29" w:rsidRPr="00DF65A6">
        <w:rPr>
          <w:rFonts w:ascii="Arial Narrow" w:hAnsi="Arial Narrow" w:cs="Arial"/>
          <w:sz w:val="24"/>
          <w:szCs w:val="24"/>
        </w:rPr>
        <w:t xml:space="preserve"> da Representação interposta pela Secex/TCE/AM, admitida pela Presidência deste Tribunal, por intermédio do Despacho de fls. 13/14; </w:t>
      </w:r>
      <w:r w:rsidR="00EA6F29" w:rsidRPr="00DF65A6">
        <w:rPr>
          <w:rFonts w:ascii="Arial Narrow" w:hAnsi="Arial Narrow" w:cs="Arial"/>
          <w:b/>
          <w:bCs/>
          <w:sz w:val="24"/>
          <w:szCs w:val="24"/>
        </w:rPr>
        <w:t>9.2. Julgar Procedente</w:t>
      </w:r>
      <w:r w:rsidR="00EA6F29" w:rsidRPr="00DF65A6">
        <w:rPr>
          <w:rFonts w:ascii="Arial Narrow" w:hAnsi="Arial Narrow" w:cs="Arial"/>
          <w:sz w:val="24"/>
          <w:szCs w:val="24"/>
        </w:rPr>
        <w:t xml:space="preserve"> a Representação proposta em face da Prefeitura Municipal de Envira, sob a responsabilidade do Sr. </w:t>
      </w:r>
      <w:proofErr w:type="spellStart"/>
      <w:r w:rsidR="00EA6F29" w:rsidRPr="00DF65A6">
        <w:rPr>
          <w:rFonts w:ascii="Arial Narrow" w:hAnsi="Arial Narrow" w:cs="Arial"/>
          <w:sz w:val="24"/>
          <w:szCs w:val="24"/>
        </w:rPr>
        <w:t>Ivon</w:t>
      </w:r>
      <w:proofErr w:type="spellEnd"/>
      <w:r w:rsidR="00EA6F29" w:rsidRPr="00DF65A6">
        <w:rPr>
          <w:rFonts w:ascii="Arial Narrow" w:hAnsi="Arial Narrow" w:cs="Arial"/>
          <w:sz w:val="24"/>
          <w:szCs w:val="24"/>
        </w:rPr>
        <w:t xml:space="preserve"> Rates da Silva, uma vez que foram identificadas </w:t>
      </w:r>
      <w:proofErr w:type="gramStart"/>
      <w:r w:rsidR="00EA6F29" w:rsidRPr="00DF65A6">
        <w:rPr>
          <w:rFonts w:ascii="Arial Narrow" w:hAnsi="Arial Narrow" w:cs="Arial"/>
          <w:sz w:val="24"/>
          <w:szCs w:val="24"/>
        </w:rPr>
        <w:t>acumulações</w:t>
      </w:r>
      <w:proofErr w:type="gramEnd"/>
      <w:r w:rsidR="00EA6F29" w:rsidRPr="00DF65A6">
        <w:rPr>
          <w:rFonts w:ascii="Arial Narrow" w:hAnsi="Arial Narrow" w:cs="Arial"/>
          <w:sz w:val="24"/>
          <w:szCs w:val="24"/>
        </w:rPr>
        <w:t xml:space="preserve"> </w:t>
      </w:r>
      <w:proofErr w:type="gramStart"/>
      <w:r w:rsidR="00EA6F29" w:rsidRPr="00DF65A6">
        <w:rPr>
          <w:rFonts w:ascii="Arial Narrow" w:hAnsi="Arial Narrow" w:cs="Arial"/>
          <w:sz w:val="24"/>
          <w:szCs w:val="24"/>
        </w:rPr>
        <w:t>ilícitas</w:t>
      </w:r>
      <w:proofErr w:type="gramEnd"/>
      <w:r w:rsidR="00EA6F29" w:rsidRPr="00DF65A6">
        <w:rPr>
          <w:rFonts w:ascii="Arial Narrow" w:hAnsi="Arial Narrow" w:cs="Arial"/>
          <w:sz w:val="24"/>
          <w:szCs w:val="24"/>
        </w:rPr>
        <w:t xml:space="preserve"> de cargos dos servidores, constantes no Anexo II, na Informação n° 30/2020, às fls. 4756/4775; </w:t>
      </w:r>
      <w:r w:rsidR="00EA6F29" w:rsidRPr="00DF65A6">
        <w:rPr>
          <w:rFonts w:ascii="Arial Narrow" w:hAnsi="Arial Narrow" w:cs="Arial"/>
          <w:b/>
          <w:bCs/>
          <w:sz w:val="24"/>
          <w:szCs w:val="24"/>
        </w:rPr>
        <w:t>9.3. Determinar</w:t>
      </w:r>
      <w:r w:rsidR="00EA6F29" w:rsidRPr="00DF65A6">
        <w:rPr>
          <w:rFonts w:ascii="Arial Narrow" w:hAnsi="Arial Narrow" w:cs="Arial"/>
          <w:sz w:val="24"/>
          <w:szCs w:val="24"/>
        </w:rPr>
        <w:t xml:space="preserve"> ao atual Prefeito do Município de Envira que, no prazo de 30 (trinta) dias, adote a abertura de PAD, em desfavor dos servidores indicados no Anexo II, na Informação n° 30/2020, às fls. 4756/4775; </w:t>
      </w:r>
      <w:r w:rsidR="00EA6F29" w:rsidRPr="00DF65A6">
        <w:rPr>
          <w:rFonts w:ascii="Arial Narrow" w:hAnsi="Arial Narrow" w:cs="Arial"/>
          <w:b/>
          <w:bCs/>
          <w:sz w:val="24"/>
          <w:szCs w:val="24"/>
        </w:rPr>
        <w:t>9.4. Determinar</w:t>
      </w:r>
      <w:r w:rsidR="00EA6F29" w:rsidRPr="00DF65A6">
        <w:rPr>
          <w:rFonts w:ascii="Arial Narrow" w:hAnsi="Arial Narrow" w:cs="Arial"/>
          <w:sz w:val="24"/>
          <w:szCs w:val="24"/>
        </w:rPr>
        <w:t xml:space="preserve"> ao atual Prefeito do Município de Envira que </w:t>
      </w:r>
      <w:proofErr w:type="gramStart"/>
      <w:r w:rsidR="00EA6F29" w:rsidRPr="00DF65A6">
        <w:rPr>
          <w:rFonts w:ascii="Arial Narrow" w:hAnsi="Arial Narrow" w:cs="Arial"/>
          <w:sz w:val="24"/>
          <w:szCs w:val="24"/>
        </w:rPr>
        <w:t>proceda,</w:t>
      </w:r>
      <w:proofErr w:type="gramEnd"/>
      <w:r w:rsidR="00EA6F29" w:rsidRPr="00DF65A6">
        <w:rPr>
          <w:rFonts w:ascii="Arial Narrow" w:hAnsi="Arial Narrow" w:cs="Arial"/>
          <w:sz w:val="24"/>
          <w:szCs w:val="24"/>
        </w:rPr>
        <w:t xml:space="preserve"> no prazo de 30 (trinta) dias, a atualização das pastas funcionais de todos os servidores do quadro de pessoal da Prefeitura de Envira, independentemente do vínculo e/ou regime jurídico de admissão/contratação; </w:t>
      </w:r>
      <w:r w:rsidR="00EA6F29" w:rsidRPr="00DF65A6">
        <w:rPr>
          <w:rFonts w:ascii="Arial Narrow" w:hAnsi="Arial Narrow" w:cs="Arial"/>
          <w:b/>
          <w:bCs/>
          <w:sz w:val="24"/>
          <w:szCs w:val="24"/>
        </w:rPr>
        <w:t>9.5. Dar conhecimento</w:t>
      </w:r>
      <w:r w:rsidR="00EA6F29" w:rsidRPr="00DF65A6">
        <w:rPr>
          <w:rFonts w:ascii="Arial Narrow" w:hAnsi="Arial Narrow" w:cs="Arial"/>
          <w:sz w:val="24"/>
          <w:szCs w:val="24"/>
        </w:rPr>
        <w:t xml:space="preserve"> sobre os autos ao Relator das Contas da Prefeitura Municipal de Envira, quanto à existência das irregularidades indicadas na Representação; </w:t>
      </w:r>
      <w:r w:rsidR="00EA6F29" w:rsidRPr="00DF65A6">
        <w:rPr>
          <w:rFonts w:ascii="Arial Narrow" w:hAnsi="Arial Narrow" w:cs="Arial"/>
          <w:b/>
          <w:bCs/>
          <w:sz w:val="24"/>
          <w:szCs w:val="24"/>
        </w:rPr>
        <w:t>9.6. Determinar</w:t>
      </w:r>
      <w:r w:rsidR="00EA6F29" w:rsidRPr="00DF65A6">
        <w:rPr>
          <w:rFonts w:ascii="Arial Narrow" w:hAnsi="Arial Narrow" w:cs="Arial"/>
          <w:sz w:val="24"/>
          <w:szCs w:val="24"/>
        </w:rPr>
        <w:t xml:space="preserve"> à DICAMI que inclua no escopo da Comissão de Inspeção em 2021, a análise e verificação da continuidade das irregularidades indicadas nos autos; </w:t>
      </w:r>
      <w:r w:rsidR="00EA6F29" w:rsidRPr="00DF65A6">
        <w:rPr>
          <w:rFonts w:ascii="Arial Narrow" w:hAnsi="Arial Narrow" w:cs="Arial"/>
          <w:b/>
          <w:bCs/>
          <w:sz w:val="24"/>
          <w:szCs w:val="24"/>
        </w:rPr>
        <w:t>9.7. Dar ciência</w:t>
      </w:r>
      <w:r w:rsidR="00EA6F29" w:rsidRPr="00DF65A6">
        <w:rPr>
          <w:rFonts w:ascii="Arial Narrow" w:hAnsi="Arial Narrow" w:cs="Arial"/>
          <w:sz w:val="24"/>
          <w:szCs w:val="24"/>
        </w:rPr>
        <w:t xml:space="preserve"> da decisão à Prefeitura Municipal de Envira, ao Sr. </w:t>
      </w:r>
      <w:proofErr w:type="spellStart"/>
      <w:r w:rsidR="00EA6F29" w:rsidRPr="00DF65A6">
        <w:rPr>
          <w:rFonts w:ascii="Arial Narrow" w:hAnsi="Arial Narrow" w:cs="Arial"/>
          <w:sz w:val="24"/>
          <w:szCs w:val="24"/>
        </w:rPr>
        <w:t>Ivon</w:t>
      </w:r>
      <w:proofErr w:type="spellEnd"/>
      <w:r w:rsidR="00EA6F29" w:rsidRPr="00DF65A6">
        <w:rPr>
          <w:rFonts w:ascii="Arial Narrow" w:hAnsi="Arial Narrow" w:cs="Arial"/>
          <w:sz w:val="24"/>
          <w:szCs w:val="24"/>
        </w:rPr>
        <w:t xml:space="preserve"> Rates da Silva e à SECEX, junto a este TCE/AM; </w:t>
      </w:r>
      <w:r w:rsidR="00EA6F29" w:rsidRPr="00DF65A6">
        <w:rPr>
          <w:rFonts w:ascii="Arial Narrow" w:hAnsi="Arial Narrow" w:cs="Arial"/>
          <w:b/>
          <w:bCs/>
          <w:sz w:val="24"/>
          <w:szCs w:val="24"/>
        </w:rPr>
        <w:t>9.8. Arquivar</w:t>
      </w:r>
      <w:r w:rsidR="00EA6F29" w:rsidRPr="00DF65A6">
        <w:rPr>
          <w:rFonts w:ascii="Arial Narrow" w:hAnsi="Arial Narrow" w:cs="Arial"/>
          <w:sz w:val="24"/>
          <w:szCs w:val="24"/>
        </w:rPr>
        <w:t xml:space="preserve"> o processo, após o cumprimento integral de todos os itens anteriores, nos termos do Regimento Interno desta Corte de Contas. </w:t>
      </w:r>
      <w:r w:rsidR="00EA6F29" w:rsidRPr="00DF65A6">
        <w:rPr>
          <w:rFonts w:ascii="Arial Narrow" w:hAnsi="Arial Narrow" w:cs="Arial"/>
          <w:i/>
          <w:noProof/>
          <w:sz w:val="24"/>
          <w:szCs w:val="24"/>
        </w:rPr>
        <w:t>Vencido o voto-vista do Conselheiro Convocado Alber Furtado que votou pelo conhecimento da Representação, julgar improcedente, determinações e arquivamento.</w:t>
      </w:r>
      <w:r w:rsidR="00620B93"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 xml:space="preserve">AUDITOR-RELATOR: MÁRIO JOSÉ DE MORAES COSTA FILHO (Com vista para </w:t>
      </w:r>
      <w:proofErr w:type="gramStart"/>
      <w:r w:rsidR="00EA6F29" w:rsidRPr="00DF65A6">
        <w:rPr>
          <w:rFonts w:ascii="Arial Narrow" w:hAnsi="Arial Narrow" w:cs="Arial"/>
          <w:b/>
          <w:color w:val="000000"/>
          <w:sz w:val="24"/>
          <w:szCs w:val="24"/>
        </w:rPr>
        <w:t>o Excelentíssimo</w:t>
      </w:r>
      <w:proofErr w:type="gramEnd"/>
      <w:r w:rsidR="00EA6F29" w:rsidRPr="00DF65A6">
        <w:rPr>
          <w:rFonts w:ascii="Arial Narrow" w:hAnsi="Arial Narrow" w:cs="Arial"/>
          <w:b/>
          <w:color w:val="000000"/>
          <w:sz w:val="24"/>
          <w:szCs w:val="24"/>
        </w:rPr>
        <w:t xml:space="preserve"> Senhor Conselheiro Júlio Assis Corrêa Pinheiro).</w:t>
      </w:r>
      <w:r w:rsidR="00620B93"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14.176/2017</w:t>
      </w:r>
      <w:r w:rsidR="00EA6F29" w:rsidRPr="00DF65A6">
        <w:rPr>
          <w:rFonts w:ascii="Arial Narrow" w:hAnsi="Arial Narrow" w:cs="Arial"/>
          <w:color w:val="000000"/>
          <w:sz w:val="24"/>
          <w:szCs w:val="24"/>
        </w:rPr>
        <w:t xml:space="preserve"> - Representação nº 143/2017-MPC-RMAM-Ambiental, com objetivo de apurar exaustivamente e definir responsabilidade do Prefeito de Manaquiri e Secretários de Infraestrutura e Meio Ambiente, por possível omissão de providências no sentido de implantar minimamente a política de resíduos sólidos no Município.</w:t>
      </w:r>
      <w:r w:rsidR="00EA6F29" w:rsidRPr="00DF65A6">
        <w:rPr>
          <w:rFonts w:ascii="Arial Narrow" w:hAnsi="Arial Narrow" w:cs="Arial"/>
          <w:b/>
          <w:color w:val="000000"/>
          <w:sz w:val="24"/>
          <w:szCs w:val="24"/>
        </w:rPr>
        <w:t xml:space="preserve"> ACÓRDÃO Nº 732/2021: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IV, alínea “i”,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por maioria,</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a proposta de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w:t>
      </w:r>
      <w:r w:rsidR="00EA6F29" w:rsidRPr="00DF65A6">
        <w:rPr>
          <w:rFonts w:ascii="Arial Narrow" w:hAnsi="Arial Narrow" w:cs="Arial"/>
          <w:sz w:val="24"/>
          <w:szCs w:val="24"/>
        </w:rPr>
        <w:lastRenderedPageBreak/>
        <w:t xml:space="preserve">Senhor </w:t>
      </w:r>
      <w:r w:rsidR="00EA6F29" w:rsidRPr="00DF65A6">
        <w:rPr>
          <w:rFonts w:ascii="Arial Narrow" w:hAnsi="Arial Narrow" w:cs="Arial"/>
          <w:noProof/>
          <w:sz w:val="24"/>
          <w:szCs w:val="24"/>
        </w:rPr>
        <w:t>Auditor-Relator</w:t>
      </w:r>
      <w:r w:rsidR="00EA6F29" w:rsidRPr="00DF65A6">
        <w:rPr>
          <w:rFonts w:ascii="Arial Narrow" w:hAnsi="Arial Narrow" w:cs="Arial"/>
          <w:b/>
          <w:noProof/>
          <w:sz w:val="24"/>
          <w:szCs w:val="24"/>
        </w:rPr>
        <w:t>, em parcial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9.1. Conhecer</w:t>
      </w:r>
      <w:r w:rsidR="00EA6F29" w:rsidRPr="00DF65A6">
        <w:rPr>
          <w:rFonts w:ascii="Arial Narrow" w:hAnsi="Arial Narrow" w:cs="Arial"/>
          <w:color w:val="000000"/>
          <w:sz w:val="24"/>
          <w:szCs w:val="24"/>
        </w:rPr>
        <w:t xml:space="preserve"> da Representação formulada pelo d. Ministério Público de Contas, por intermédio do Procurador Dr. Ruy Marcelo Alencar de Mendonça, em face da Prefeitura Municipal de Manaquiri, por preencher os requisitos do art. 288, da Resolução nº 04/2002; </w:t>
      </w:r>
      <w:r w:rsidR="00EA6F29" w:rsidRPr="00DF65A6">
        <w:rPr>
          <w:rFonts w:ascii="Arial Narrow" w:hAnsi="Arial Narrow" w:cs="Arial"/>
          <w:b/>
          <w:bCs/>
          <w:color w:val="000000"/>
          <w:sz w:val="24"/>
          <w:szCs w:val="24"/>
        </w:rPr>
        <w:t>9.2. Julgar Procedente</w:t>
      </w:r>
      <w:r w:rsidR="00EA6F29" w:rsidRPr="00DF65A6">
        <w:rPr>
          <w:rFonts w:ascii="Arial Narrow" w:hAnsi="Arial Narrow" w:cs="Arial"/>
          <w:color w:val="000000"/>
          <w:sz w:val="24"/>
          <w:szCs w:val="24"/>
        </w:rPr>
        <w:t xml:space="preserve"> a Representação, formulada pelo Ministério Público de Contas, em razão das diversas impropriedades evidenciadas pelo DICAMB no Laudo Técnico Conclusivo nº 39/2021, especialmente em razão dos danos causados ao patrimônio ambiental e à sociedade exposta às ameaças decorrentes dos desequilíbrios ambientais; </w:t>
      </w:r>
      <w:r w:rsidR="00EA6F29" w:rsidRPr="00DF65A6">
        <w:rPr>
          <w:rFonts w:ascii="Arial Narrow" w:hAnsi="Arial Narrow" w:cs="Arial"/>
          <w:b/>
          <w:bCs/>
          <w:color w:val="000000"/>
          <w:sz w:val="24"/>
          <w:szCs w:val="24"/>
        </w:rPr>
        <w:t>9.3. Conceder Prazo</w:t>
      </w:r>
      <w:r w:rsidR="00EA6F29" w:rsidRPr="00DF65A6">
        <w:rPr>
          <w:rFonts w:ascii="Arial Narrow" w:hAnsi="Arial Narrow" w:cs="Arial"/>
          <w:color w:val="000000"/>
          <w:sz w:val="24"/>
          <w:szCs w:val="24"/>
        </w:rPr>
        <w:t xml:space="preserve"> a Prefeitura Municipal de Manaquiri de 540 dias para, na forma do art. 40, VIII, da Constituição do Amazonas, que assegura à Corte de Contas o Poder-dever de assinar prazo para que o Órgão ou entidade adote as providências necessárias ao exato cumprimento da lei, se verificada ilegalidade, para que apresente ao TCE/AM o planejamento, inclusive por adequação de prioridade financeiro-orçamentária no PPA, LDO e LOA, assim como a execução programada de medidas concretas para viabilizar: </w:t>
      </w:r>
      <w:r w:rsidR="00EA6F29" w:rsidRPr="00DF65A6">
        <w:rPr>
          <w:rFonts w:ascii="Arial Narrow" w:hAnsi="Arial Narrow" w:cs="Arial"/>
          <w:b/>
          <w:bCs/>
          <w:color w:val="000000"/>
          <w:sz w:val="24"/>
          <w:szCs w:val="24"/>
        </w:rPr>
        <w:t>9.3.1.</w:t>
      </w:r>
      <w:r w:rsidR="00EA6F29" w:rsidRPr="00DF65A6">
        <w:rPr>
          <w:rFonts w:ascii="Arial Narrow" w:hAnsi="Arial Narrow" w:cs="Arial"/>
          <w:color w:val="000000"/>
          <w:sz w:val="24"/>
          <w:szCs w:val="24"/>
        </w:rPr>
        <w:t xml:space="preserve"> A recuperação e revitalização emergenciais da área do lixão da cidade, para torná-lo, na forma a ser </w:t>
      </w:r>
      <w:proofErr w:type="gramStart"/>
      <w:r w:rsidR="00EA6F29" w:rsidRPr="00DF65A6">
        <w:rPr>
          <w:rFonts w:ascii="Arial Narrow" w:hAnsi="Arial Narrow" w:cs="Arial"/>
          <w:color w:val="000000"/>
          <w:sz w:val="24"/>
          <w:szCs w:val="24"/>
        </w:rPr>
        <w:t>orientada</w:t>
      </w:r>
      <w:proofErr w:type="gramEnd"/>
      <w:r w:rsidR="00EA6F29" w:rsidRPr="00DF65A6">
        <w:rPr>
          <w:rFonts w:ascii="Arial Narrow" w:hAnsi="Arial Narrow" w:cs="Arial"/>
          <w:color w:val="000000"/>
          <w:sz w:val="24"/>
          <w:szCs w:val="24"/>
        </w:rPr>
        <w:t xml:space="preserve"> pelo IPAAM, um aterro controlado no curto prazo; </w:t>
      </w:r>
      <w:r w:rsidR="00EA6F29" w:rsidRPr="00DF65A6">
        <w:rPr>
          <w:rFonts w:ascii="Arial Narrow" w:hAnsi="Arial Narrow" w:cs="Arial"/>
          <w:b/>
          <w:bCs/>
          <w:color w:val="000000"/>
          <w:sz w:val="24"/>
          <w:szCs w:val="24"/>
        </w:rPr>
        <w:t>9.3.2.</w:t>
      </w:r>
      <w:r w:rsidR="00EA6F29" w:rsidRPr="00DF65A6">
        <w:rPr>
          <w:rFonts w:ascii="Arial Narrow" w:hAnsi="Arial Narrow" w:cs="Arial"/>
          <w:color w:val="000000"/>
          <w:sz w:val="24"/>
          <w:szCs w:val="24"/>
        </w:rPr>
        <w:t xml:space="preserve"> A concepção de novo aterro sanitário para atender a cidade com observância e atendimento das normas sanitárias e ambientais; </w:t>
      </w:r>
      <w:r w:rsidR="00EA6F29" w:rsidRPr="00DF65A6">
        <w:rPr>
          <w:rFonts w:ascii="Arial Narrow" w:hAnsi="Arial Narrow" w:cs="Arial"/>
          <w:b/>
          <w:bCs/>
          <w:color w:val="000000"/>
          <w:sz w:val="24"/>
          <w:szCs w:val="24"/>
        </w:rPr>
        <w:t>9.3.3.</w:t>
      </w:r>
      <w:r w:rsidR="00EA6F29" w:rsidRPr="00DF65A6">
        <w:rPr>
          <w:rFonts w:ascii="Arial Narrow" w:hAnsi="Arial Narrow" w:cs="Arial"/>
          <w:color w:val="000000"/>
          <w:sz w:val="24"/>
          <w:szCs w:val="24"/>
        </w:rPr>
        <w:t xml:space="preserve"> </w:t>
      </w:r>
      <w:proofErr w:type="gramStart"/>
      <w:r w:rsidR="00EA6F29" w:rsidRPr="00DF65A6">
        <w:rPr>
          <w:rFonts w:ascii="Arial Narrow" w:hAnsi="Arial Narrow" w:cs="Arial"/>
          <w:color w:val="000000"/>
          <w:sz w:val="24"/>
          <w:szCs w:val="24"/>
        </w:rPr>
        <w:t>O início, minimamente organizado, formal e sistematizado, dos serviços de coleta seletiva, triagem e tratamento, reuso</w:t>
      </w:r>
      <w:proofErr w:type="gramEnd"/>
      <w:r w:rsidR="00EA6F29" w:rsidRPr="00DF65A6">
        <w:rPr>
          <w:rFonts w:ascii="Arial Narrow" w:hAnsi="Arial Narrow" w:cs="Arial"/>
          <w:color w:val="000000"/>
          <w:sz w:val="24"/>
          <w:szCs w:val="24"/>
        </w:rPr>
        <w:t xml:space="preserve"> e reciclagem de resíduos domésticos, com implantação de pontos de entrega voluntária, em articulação e campanha com os comerciantes, produtores, fabricantes, distribuidores locais assim como diretores de escolas, unidades de saúde, universidade, igrejas, associação de catadores, dentre outros atores econômicos e sociais para promover logística reversa; </w:t>
      </w:r>
      <w:r w:rsidR="00EA6F29" w:rsidRPr="00DF65A6">
        <w:rPr>
          <w:rFonts w:ascii="Arial Narrow" w:hAnsi="Arial Narrow" w:cs="Arial"/>
          <w:b/>
          <w:bCs/>
          <w:color w:val="000000"/>
          <w:sz w:val="24"/>
          <w:szCs w:val="24"/>
        </w:rPr>
        <w:t>9.3.4.</w:t>
      </w:r>
      <w:r w:rsidR="00EA6F29" w:rsidRPr="00DF65A6">
        <w:rPr>
          <w:rFonts w:ascii="Arial Narrow" w:hAnsi="Arial Narrow" w:cs="Arial"/>
          <w:color w:val="000000"/>
          <w:sz w:val="24"/>
          <w:szCs w:val="24"/>
        </w:rPr>
        <w:t xml:space="preserve"> Ações efetivas de controle e fiscalização dos grandes geradores locais de resíduos em articulação com o IPAAM; </w:t>
      </w:r>
      <w:r w:rsidR="00EA6F29" w:rsidRPr="00DF65A6">
        <w:rPr>
          <w:rFonts w:ascii="Arial Narrow" w:hAnsi="Arial Narrow" w:cs="Arial"/>
          <w:b/>
          <w:bCs/>
          <w:color w:val="000000"/>
          <w:sz w:val="24"/>
          <w:szCs w:val="24"/>
        </w:rPr>
        <w:t>9.3.5.</w:t>
      </w:r>
      <w:r w:rsidR="00EA6F29" w:rsidRPr="00DF65A6">
        <w:rPr>
          <w:rFonts w:ascii="Arial Narrow" w:hAnsi="Arial Narrow" w:cs="Arial"/>
          <w:color w:val="000000"/>
          <w:sz w:val="24"/>
          <w:szCs w:val="24"/>
        </w:rPr>
        <w:t xml:space="preserve"> O cadastro das informações de saneamento e resíduos nos Sistemas Estadual e Nacional na forma da lei; </w:t>
      </w:r>
      <w:r w:rsidR="00EA6F29" w:rsidRPr="00DF65A6">
        <w:rPr>
          <w:rFonts w:ascii="Arial Narrow" w:hAnsi="Arial Narrow" w:cs="Arial"/>
          <w:b/>
          <w:bCs/>
          <w:color w:val="000000"/>
          <w:sz w:val="24"/>
          <w:szCs w:val="24"/>
        </w:rPr>
        <w:t>9.3.6.</w:t>
      </w:r>
      <w:r w:rsidR="00EA6F29" w:rsidRPr="00DF65A6">
        <w:rPr>
          <w:rFonts w:ascii="Arial Narrow" w:hAnsi="Arial Narrow" w:cs="Arial"/>
          <w:color w:val="000000"/>
          <w:sz w:val="24"/>
          <w:szCs w:val="24"/>
        </w:rPr>
        <w:t xml:space="preserve"> Ações de educação socioambiental para o adequado tratamento de resíduos nas escolas e junto à população, mediante parcerias com o Estado, a universidade, as associações, igrejas dentre outros; </w:t>
      </w:r>
      <w:r w:rsidR="00EA6F29" w:rsidRPr="00DF65A6">
        <w:rPr>
          <w:rFonts w:ascii="Arial Narrow" w:hAnsi="Arial Narrow" w:cs="Arial"/>
          <w:b/>
          <w:bCs/>
          <w:color w:val="000000"/>
          <w:sz w:val="24"/>
          <w:szCs w:val="24"/>
        </w:rPr>
        <w:t>9.3.7.</w:t>
      </w:r>
      <w:r w:rsidR="00EA6F29" w:rsidRPr="00DF65A6">
        <w:rPr>
          <w:rFonts w:ascii="Arial Narrow" w:hAnsi="Arial Narrow" w:cs="Arial"/>
          <w:color w:val="000000"/>
          <w:sz w:val="24"/>
          <w:szCs w:val="24"/>
        </w:rPr>
        <w:t xml:space="preserve"> 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Lei n. 12.305/2010, Lei Estadual n. 4.457/2017; </w:t>
      </w:r>
      <w:r w:rsidR="00EA6F29" w:rsidRPr="00DF65A6">
        <w:rPr>
          <w:rFonts w:ascii="Arial Narrow" w:hAnsi="Arial Narrow" w:cs="Arial"/>
          <w:b/>
          <w:bCs/>
          <w:color w:val="000000"/>
          <w:sz w:val="24"/>
          <w:szCs w:val="24"/>
        </w:rPr>
        <w:t>9.3.8.</w:t>
      </w:r>
      <w:r w:rsidR="00EA6F29" w:rsidRPr="00DF65A6">
        <w:rPr>
          <w:rFonts w:ascii="Arial Narrow" w:hAnsi="Arial Narrow" w:cs="Arial"/>
          <w:color w:val="000000"/>
          <w:sz w:val="24"/>
          <w:szCs w:val="24"/>
        </w:rPr>
        <w:t xml:space="preserve"> Expansão dos programas e estruturas de compostagem dos resíduos orgânicos, com estudo da viabilidade de aproveitamento energético (biogás). </w:t>
      </w:r>
      <w:r w:rsidR="00EA6F29" w:rsidRPr="00DF65A6">
        <w:rPr>
          <w:rFonts w:ascii="Arial Narrow" w:hAnsi="Arial Narrow" w:cs="Arial"/>
          <w:b/>
          <w:bCs/>
          <w:color w:val="000000"/>
          <w:sz w:val="24"/>
          <w:szCs w:val="24"/>
        </w:rPr>
        <w:t>9.4. Conceder Prazo</w:t>
      </w:r>
      <w:r w:rsidR="00EA6F29" w:rsidRPr="00DF65A6">
        <w:rPr>
          <w:rFonts w:ascii="Arial Narrow" w:hAnsi="Arial Narrow" w:cs="Arial"/>
          <w:color w:val="000000"/>
          <w:sz w:val="24"/>
          <w:szCs w:val="24"/>
        </w:rPr>
        <w:t xml:space="preserve"> à Secretaria de Estado do Meio Ambiente - Sema de 540 dias, bem como ao Presidente do IPAAM para que apresentem à Corte de Contas: </w:t>
      </w:r>
      <w:r w:rsidR="00EA6F29" w:rsidRPr="00DF65A6">
        <w:rPr>
          <w:rFonts w:ascii="Arial Narrow" w:hAnsi="Arial Narrow" w:cs="Arial"/>
          <w:b/>
          <w:bCs/>
          <w:color w:val="000000"/>
          <w:sz w:val="24"/>
          <w:szCs w:val="24"/>
        </w:rPr>
        <w:t>9.4.1.</w:t>
      </w:r>
      <w:r w:rsidR="00EA6F29" w:rsidRPr="00DF65A6">
        <w:rPr>
          <w:rFonts w:ascii="Arial Narrow" w:hAnsi="Arial Narrow" w:cs="Arial"/>
          <w:color w:val="000000"/>
          <w:sz w:val="24"/>
          <w:szCs w:val="24"/>
        </w:rPr>
        <w:t xml:space="preserve"> Programação de ações de capacitação e de apoio à gestão de resíduos sólidos junto à Administração Municipal para recuperação e revitalização, controle e adequação da área degradada, planejamento e licenciamento de aterro sanitário, ações de coleta, transbordo, triagem, tratamento, compostagem, reaproveitamento, reuso e reciclagem, compostagem e geração de energia, fomento de negócios com os resíduos e de educação socioambiental; </w:t>
      </w:r>
      <w:r w:rsidR="00EA6F29" w:rsidRPr="00DF65A6">
        <w:rPr>
          <w:rFonts w:ascii="Arial Narrow" w:hAnsi="Arial Narrow" w:cs="Arial"/>
          <w:b/>
          <w:bCs/>
          <w:color w:val="000000"/>
          <w:sz w:val="24"/>
          <w:szCs w:val="24"/>
        </w:rPr>
        <w:t>9.4.2.</w:t>
      </w:r>
      <w:r w:rsidR="00EA6F29" w:rsidRPr="00DF65A6">
        <w:rPr>
          <w:rFonts w:ascii="Arial Narrow" w:hAnsi="Arial Narrow" w:cs="Arial"/>
          <w:color w:val="000000"/>
          <w:sz w:val="24"/>
          <w:szCs w:val="24"/>
        </w:rPr>
        <w:t xml:space="preserve"> Cronograma de </w:t>
      </w:r>
      <w:proofErr w:type="gramStart"/>
      <w:r w:rsidR="00EA6F29" w:rsidRPr="00DF65A6">
        <w:rPr>
          <w:rFonts w:ascii="Arial Narrow" w:hAnsi="Arial Narrow" w:cs="Arial"/>
          <w:color w:val="000000"/>
          <w:sz w:val="24"/>
          <w:szCs w:val="24"/>
        </w:rPr>
        <w:t>implementação</w:t>
      </w:r>
      <w:proofErr w:type="gramEnd"/>
      <w:r w:rsidR="00EA6F29" w:rsidRPr="00DF65A6">
        <w:rPr>
          <w:rFonts w:ascii="Arial Narrow" w:hAnsi="Arial Narrow" w:cs="Arial"/>
          <w:color w:val="000000"/>
          <w:sz w:val="24"/>
          <w:szCs w:val="24"/>
        </w:rPr>
        <w:t xml:space="preserve"> do sistema estadual de informações de resíduos sólidos com garantia de transparência; </w:t>
      </w:r>
      <w:r w:rsidR="00EA6F29" w:rsidRPr="00DF65A6">
        <w:rPr>
          <w:rFonts w:ascii="Arial Narrow" w:hAnsi="Arial Narrow" w:cs="Arial"/>
          <w:b/>
          <w:bCs/>
          <w:color w:val="000000"/>
          <w:sz w:val="24"/>
          <w:szCs w:val="24"/>
        </w:rPr>
        <w:t>9.4.3.</w:t>
      </w:r>
      <w:r w:rsidR="00EA6F29" w:rsidRPr="00DF65A6">
        <w:rPr>
          <w:rFonts w:ascii="Arial Narrow" w:hAnsi="Arial Narrow" w:cs="Arial"/>
          <w:color w:val="000000"/>
          <w:sz w:val="24"/>
          <w:szCs w:val="24"/>
        </w:rPr>
        <w:t xml:space="preserve"> Plano de ações e estratégias de implantação de projetos pilotos e prioritários de sistemas de logística reversa no âmbito estadual, que contemplem produtos fabricados, importados, distribuídos, vendidos ou consumidos no município; </w:t>
      </w:r>
      <w:r w:rsidR="00EA6F29" w:rsidRPr="00DF65A6">
        <w:rPr>
          <w:rFonts w:ascii="Arial Narrow" w:hAnsi="Arial Narrow" w:cs="Arial"/>
          <w:b/>
          <w:bCs/>
          <w:color w:val="000000"/>
          <w:sz w:val="24"/>
          <w:szCs w:val="24"/>
        </w:rPr>
        <w:t>9.4.4.</w:t>
      </w:r>
      <w:r w:rsidR="00EA6F29" w:rsidRPr="00DF65A6">
        <w:rPr>
          <w:rFonts w:ascii="Arial Narrow" w:hAnsi="Arial Narrow" w:cs="Arial"/>
          <w:color w:val="000000"/>
          <w:sz w:val="24"/>
          <w:szCs w:val="24"/>
        </w:rPr>
        <w:t xml:space="preserve"> Programa de apoio à Prefeitura para sistematização de controle e fiscalização dos grandes geradores locais e metropolitanos de resíduos, articulação local para acordos de participação remunerada destes no serviço municipal ou para adequado gerenciamento dos resíduos, coleta seletiva e logística reversa de nível municipal. </w:t>
      </w:r>
      <w:r w:rsidR="00EA6F29" w:rsidRPr="00DF65A6">
        <w:rPr>
          <w:rFonts w:ascii="Arial Narrow" w:hAnsi="Arial Narrow" w:cs="Arial"/>
          <w:b/>
          <w:bCs/>
          <w:color w:val="000000"/>
          <w:sz w:val="24"/>
          <w:szCs w:val="24"/>
        </w:rPr>
        <w:t>9.5. Conceder Prazo</w:t>
      </w:r>
      <w:r w:rsidR="00EA6F29" w:rsidRPr="00DF65A6">
        <w:rPr>
          <w:rFonts w:ascii="Arial Narrow" w:hAnsi="Arial Narrow" w:cs="Arial"/>
          <w:color w:val="000000"/>
          <w:sz w:val="24"/>
          <w:szCs w:val="24"/>
        </w:rPr>
        <w:t xml:space="preserve"> ao Instituto de Proteção Ambiental do Amazonas - IPAAM de 540 dias para comprovar à Corte de Contas: </w:t>
      </w:r>
      <w:r w:rsidR="00EA6F29" w:rsidRPr="00DF65A6">
        <w:rPr>
          <w:rFonts w:ascii="Arial Narrow" w:hAnsi="Arial Narrow" w:cs="Arial"/>
          <w:b/>
          <w:bCs/>
          <w:color w:val="000000"/>
          <w:sz w:val="24"/>
          <w:szCs w:val="24"/>
        </w:rPr>
        <w:t>9.5.1.</w:t>
      </w:r>
      <w:r w:rsidR="00EA6F29" w:rsidRPr="00DF65A6">
        <w:rPr>
          <w:rFonts w:ascii="Arial Narrow" w:hAnsi="Arial Narrow" w:cs="Arial"/>
          <w:color w:val="000000"/>
          <w:sz w:val="24"/>
          <w:szCs w:val="24"/>
        </w:rPr>
        <w:t xml:space="preserve"> Ações de controle e fiscalização sobre a adequação do plano e gestão municipais de resíduos do município, no tocante à regularidade dos serviços essenciais e instalações de manejo de resíduos sólidos urbanos, com apuração de responsabilidade administrativa dos agentes da Prefeitura, inclusive, quanto ao cumprimento das medidas alvitradas nesta oportunidade pela Corte de Contas; </w:t>
      </w:r>
      <w:r w:rsidR="00EA6F29" w:rsidRPr="00DF65A6">
        <w:rPr>
          <w:rFonts w:ascii="Arial Narrow" w:hAnsi="Arial Narrow" w:cs="Arial"/>
          <w:b/>
          <w:bCs/>
          <w:color w:val="000000"/>
          <w:sz w:val="24"/>
          <w:szCs w:val="24"/>
        </w:rPr>
        <w:t>9.5.2.</w:t>
      </w:r>
      <w:r w:rsidR="00EA6F29" w:rsidRPr="00DF65A6">
        <w:rPr>
          <w:rFonts w:ascii="Arial Narrow" w:hAnsi="Arial Narrow" w:cs="Arial"/>
          <w:color w:val="000000"/>
          <w:sz w:val="24"/>
          <w:szCs w:val="24"/>
        </w:rPr>
        <w:t xml:space="preserve"> Ações de controle e fiscalização dos grandes geradores de resíduos sólidos no âmbito do município e dos empreendedores no tocante ao cumprimento das condicionantes das licenças estaduais e seus respectivos planos de gerenciamento de resíduos e exigência </w:t>
      </w:r>
      <w:r w:rsidR="00EA6F29" w:rsidRPr="00DF65A6">
        <w:rPr>
          <w:rFonts w:ascii="Arial Narrow" w:hAnsi="Arial Narrow" w:cs="Arial"/>
          <w:color w:val="000000"/>
          <w:sz w:val="24"/>
          <w:szCs w:val="24"/>
        </w:rPr>
        <w:lastRenderedPageBreak/>
        <w:t xml:space="preserve">de logística reversa. </w:t>
      </w:r>
      <w:r w:rsidR="00EA6F29" w:rsidRPr="00DF65A6">
        <w:rPr>
          <w:rFonts w:ascii="Arial Narrow" w:hAnsi="Arial Narrow" w:cs="Arial"/>
          <w:b/>
          <w:bCs/>
          <w:color w:val="000000"/>
          <w:sz w:val="24"/>
          <w:szCs w:val="24"/>
        </w:rPr>
        <w:t>9.6. Determinar</w:t>
      </w:r>
      <w:r w:rsidR="00EA6F29" w:rsidRPr="00DF65A6">
        <w:rPr>
          <w:rFonts w:ascii="Arial Narrow" w:hAnsi="Arial Narrow" w:cs="Arial"/>
          <w:color w:val="000000"/>
          <w:sz w:val="24"/>
          <w:szCs w:val="24"/>
        </w:rPr>
        <w:t xml:space="preserve"> à DICAMB e recomendar ao Ministério Público de Contas que monitorem as providências quanto ao cumprimento da decisão tomada neste processo e o grau de resolutividade dela decorrente diante dos inúmeros pontos levantados. </w:t>
      </w:r>
      <w:r w:rsidR="00EA6F29" w:rsidRPr="00DF65A6">
        <w:rPr>
          <w:rFonts w:ascii="Arial Narrow" w:hAnsi="Arial Narrow" w:cs="Arial"/>
          <w:i/>
          <w:noProof/>
          <w:sz w:val="24"/>
          <w:szCs w:val="24"/>
        </w:rPr>
        <w:t>Vencido o voto-destaque, proferido em sessão, do Conselheiro Érico Xavier Desterro e Silva que acompanhou o Relator sem a determinação de prazo.</w:t>
      </w:r>
      <w:r w:rsidR="00660811" w:rsidRPr="00DF65A6">
        <w:rPr>
          <w:rFonts w:ascii="Arial Narrow" w:hAnsi="Arial Narrow" w:cs="Arial"/>
          <w:i/>
          <w:sz w:val="24"/>
          <w:szCs w:val="24"/>
        </w:rPr>
        <w:t xml:space="preserve"> </w:t>
      </w:r>
      <w:r w:rsidR="00660811" w:rsidRPr="00DF65A6">
        <w:rPr>
          <w:rFonts w:ascii="Arial Narrow" w:hAnsi="Arial Narrow" w:cs="Arial"/>
          <w:sz w:val="24"/>
          <w:szCs w:val="24"/>
          <w:u w:val="single"/>
        </w:rPr>
        <w:t>Nesta fase de julgamento assumiu a presidência</w:t>
      </w:r>
      <w:r w:rsidR="00660811" w:rsidRPr="00DF65A6">
        <w:rPr>
          <w:rFonts w:ascii="Arial Narrow" w:hAnsi="Arial Narrow" w:cs="Arial"/>
          <w:spacing w:val="1"/>
          <w:sz w:val="24"/>
          <w:szCs w:val="24"/>
        </w:rPr>
        <w:t xml:space="preserve"> </w:t>
      </w:r>
      <w:r w:rsidR="00660811" w:rsidRPr="00DF65A6">
        <w:rPr>
          <w:rFonts w:ascii="Arial Narrow" w:hAnsi="Arial Narrow" w:cs="Arial"/>
          <w:sz w:val="24"/>
          <w:szCs w:val="24"/>
          <w:u w:val="single"/>
        </w:rPr>
        <w:t xml:space="preserve">dos trabalhos </w:t>
      </w:r>
      <w:proofErr w:type="gramStart"/>
      <w:r w:rsidR="00660811" w:rsidRPr="00DF65A6">
        <w:rPr>
          <w:rFonts w:ascii="Arial Narrow" w:hAnsi="Arial Narrow" w:cs="Arial"/>
          <w:sz w:val="24"/>
          <w:szCs w:val="24"/>
          <w:u w:val="single"/>
        </w:rPr>
        <w:t>o Excelentíssimo</w:t>
      </w:r>
      <w:proofErr w:type="gramEnd"/>
      <w:r w:rsidR="00660811" w:rsidRPr="00DF65A6">
        <w:rPr>
          <w:rFonts w:ascii="Arial Narrow" w:hAnsi="Arial Narrow" w:cs="Arial"/>
          <w:sz w:val="24"/>
          <w:szCs w:val="24"/>
          <w:u w:val="single"/>
        </w:rPr>
        <w:t xml:space="preserve"> Senhor Conselheiro Júlio Assis Corrêa Pinheiro, em face do</w:t>
      </w:r>
      <w:r w:rsidR="00660811" w:rsidRPr="00DF65A6">
        <w:rPr>
          <w:rFonts w:ascii="Arial Narrow" w:hAnsi="Arial Narrow" w:cs="Arial"/>
          <w:spacing w:val="1"/>
          <w:sz w:val="24"/>
          <w:szCs w:val="24"/>
        </w:rPr>
        <w:t xml:space="preserve"> </w:t>
      </w:r>
      <w:r w:rsidR="00660811" w:rsidRPr="00DF65A6">
        <w:rPr>
          <w:rFonts w:ascii="Arial Narrow" w:hAnsi="Arial Narrow" w:cs="Arial"/>
          <w:spacing w:val="-1"/>
          <w:sz w:val="24"/>
          <w:szCs w:val="24"/>
          <w:u w:val="single"/>
        </w:rPr>
        <w:t>impedimento</w:t>
      </w:r>
      <w:r w:rsidR="00660811" w:rsidRPr="00DF65A6">
        <w:rPr>
          <w:rFonts w:ascii="Arial Narrow" w:hAnsi="Arial Narrow" w:cs="Arial"/>
          <w:spacing w:val="-17"/>
          <w:sz w:val="24"/>
          <w:szCs w:val="24"/>
          <w:u w:val="single"/>
        </w:rPr>
        <w:t xml:space="preserve"> </w:t>
      </w:r>
      <w:r w:rsidR="00660811" w:rsidRPr="00DF65A6">
        <w:rPr>
          <w:rFonts w:ascii="Arial Narrow" w:hAnsi="Arial Narrow" w:cs="Arial"/>
          <w:spacing w:val="-1"/>
          <w:sz w:val="24"/>
          <w:szCs w:val="24"/>
          <w:u w:val="single"/>
        </w:rPr>
        <w:t>do</w:t>
      </w:r>
      <w:r w:rsidR="00660811" w:rsidRPr="00DF65A6">
        <w:rPr>
          <w:rFonts w:ascii="Arial Narrow" w:hAnsi="Arial Narrow" w:cs="Arial"/>
          <w:spacing w:val="-17"/>
          <w:sz w:val="24"/>
          <w:szCs w:val="24"/>
          <w:u w:val="single"/>
        </w:rPr>
        <w:t xml:space="preserve"> </w:t>
      </w:r>
      <w:r w:rsidR="00660811" w:rsidRPr="00DF65A6">
        <w:rPr>
          <w:rFonts w:ascii="Arial Narrow" w:hAnsi="Arial Narrow" w:cs="Arial"/>
          <w:spacing w:val="-1"/>
          <w:sz w:val="24"/>
          <w:szCs w:val="24"/>
          <w:u w:val="single"/>
        </w:rPr>
        <w:t>Excelentíssimo</w:t>
      </w:r>
      <w:r w:rsidR="00660811" w:rsidRPr="00DF65A6">
        <w:rPr>
          <w:rFonts w:ascii="Arial Narrow" w:hAnsi="Arial Narrow" w:cs="Arial"/>
          <w:spacing w:val="-17"/>
          <w:sz w:val="24"/>
          <w:szCs w:val="24"/>
          <w:u w:val="single"/>
        </w:rPr>
        <w:t xml:space="preserve"> </w:t>
      </w:r>
      <w:r w:rsidR="00660811" w:rsidRPr="00DF65A6">
        <w:rPr>
          <w:rFonts w:ascii="Arial Narrow" w:hAnsi="Arial Narrow" w:cs="Arial"/>
          <w:spacing w:val="-1"/>
          <w:sz w:val="24"/>
          <w:szCs w:val="24"/>
          <w:u w:val="single"/>
        </w:rPr>
        <w:t>Senhor</w:t>
      </w:r>
      <w:r w:rsidR="00660811" w:rsidRPr="00DF65A6">
        <w:rPr>
          <w:rFonts w:ascii="Arial Narrow" w:hAnsi="Arial Narrow" w:cs="Arial"/>
          <w:spacing w:val="-15"/>
          <w:sz w:val="24"/>
          <w:szCs w:val="24"/>
          <w:u w:val="single"/>
        </w:rPr>
        <w:t xml:space="preserve"> </w:t>
      </w:r>
      <w:r w:rsidR="00660811" w:rsidRPr="00DF65A6">
        <w:rPr>
          <w:rFonts w:ascii="Arial Narrow" w:hAnsi="Arial Narrow" w:cs="Arial"/>
          <w:sz w:val="24"/>
          <w:szCs w:val="24"/>
          <w:u w:val="single"/>
        </w:rPr>
        <w:t>Conselheiro-Presidente</w:t>
      </w:r>
      <w:r w:rsidR="00660811" w:rsidRPr="00DF65A6">
        <w:rPr>
          <w:rFonts w:ascii="Arial Narrow" w:hAnsi="Arial Narrow" w:cs="Arial"/>
          <w:spacing w:val="-9"/>
          <w:sz w:val="24"/>
          <w:szCs w:val="24"/>
          <w:u w:val="single"/>
        </w:rPr>
        <w:t xml:space="preserve"> </w:t>
      </w:r>
      <w:r w:rsidR="00660811" w:rsidRPr="00DF65A6">
        <w:rPr>
          <w:rFonts w:ascii="Arial Narrow" w:hAnsi="Arial Narrow" w:cs="Arial"/>
          <w:sz w:val="24"/>
          <w:szCs w:val="24"/>
          <w:u w:val="single"/>
        </w:rPr>
        <w:t>Mario</w:t>
      </w:r>
      <w:r w:rsidR="00660811" w:rsidRPr="00DF65A6">
        <w:rPr>
          <w:rFonts w:ascii="Arial Narrow" w:hAnsi="Arial Narrow" w:cs="Arial"/>
          <w:spacing w:val="-13"/>
          <w:sz w:val="24"/>
          <w:szCs w:val="24"/>
          <w:u w:val="single"/>
        </w:rPr>
        <w:t xml:space="preserve"> </w:t>
      </w:r>
      <w:r w:rsidR="00660811" w:rsidRPr="00DF65A6">
        <w:rPr>
          <w:rFonts w:ascii="Arial Narrow" w:hAnsi="Arial Narrow" w:cs="Arial"/>
          <w:sz w:val="24"/>
          <w:szCs w:val="24"/>
          <w:u w:val="single"/>
        </w:rPr>
        <w:t>Manoel</w:t>
      </w:r>
      <w:r w:rsidR="00660811" w:rsidRPr="00DF65A6">
        <w:rPr>
          <w:rFonts w:ascii="Arial Narrow" w:hAnsi="Arial Narrow" w:cs="Arial"/>
          <w:spacing w:val="-16"/>
          <w:sz w:val="24"/>
          <w:szCs w:val="24"/>
          <w:u w:val="single"/>
        </w:rPr>
        <w:t xml:space="preserve"> </w:t>
      </w:r>
      <w:r w:rsidR="00660811" w:rsidRPr="00DF65A6">
        <w:rPr>
          <w:rFonts w:ascii="Arial Narrow" w:hAnsi="Arial Narrow" w:cs="Arial"/>
          <w:sz w:val="24"/>
          <w:szCs w:val="24"/>
          <w:u w:val="single"/>
        </w:rPr>
        <w:t>Coelho</w:t>
      </w:r>
      <w:r w:rsidR="00660811" w:rsidRPr="00DF65A6">
        <w:rPr>
          <w:rFonts w:ascii="Arial Narrow" w:hAnsi="Arial Narrow" w:cs="Arial"/>
          <w:spacing w:val="-17"/>
          <w:sz w:val="24"/>
          <w:szCs w:val="24"/>
          <w:u w:val="single"/>
        </w:rPr>
        <w:t xml:space="preserve"> </w:t>
      </w:r>
      <w:r w:rsidR="00660811" w:rsidRPr="00DF65A6">
        <w:rPr>
          <w:rFonts w:ascii="Arial Narrow" w:hAnsi="Arial Narrow" w:cs="Arial"/>
          <w:sz w:val="24"/>
          <w:szCs w:val="24"/>
          <w:u w:val="single"/>
        </w:rPr>
        <w:t>de</w:t>
      </w:r>
      <w:r w:rsidR="00660811" w:rsidRPr="00DF65A6">
        <w:rPr>
          <w:rFonts w:ascii="Arial Narrow" w:hAnsi="Arial Narrow" w:cs="Arial"/>
          <w:spacing w:val="-13"/>
          <w:sz w:val="24"/>
          <w:szCs w:val="24"/>
          <w:u w:val="single"/>
        </w:rPr>
        <w:t xml:space="preserve"> </w:t>
      </w:r>
      <w:r w:rsidR="00660811" w:rsidRPr="00DF65A6">
        <w:rPr>
          <w:rFonts w:ascii="Arial Narrow" w:hAnsi="Arial Narrow" w:cs="Arial"/>
          <w:sz w:val="24"/>
          <w:szCs w:val="24"/>
          <w:u w:val="single"/>
        </w:rPr>
        <w:t>Mello</w:t>
      </w:r>
      <w:r w:rsidR="00660811" w:rsidRPr="00DF65A6">
        <w:rPr>
          <w:rFonts w:ascii="Arial Narrow" w:hAnsi="Arial Narrow" w:cs="Arial"/>
          <w:sz w:val="24"/>
          <w:szCs w:val="24"/>
        </w:rPr>
        <w:t>.</w:t>
      </w:r>
      <w:r w:rsidR="00660811"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 xml:space="preserve">AUDITOR-RELATOR: MÁRIO JOSÉ DE MORAES COSTA FILHO (Com vista para </w:t>
      </w:r>
      <w:proofErr w:type="gramStart"/>
      <w:r w:rsidR="00EA6F29" w:rsidRPr="00DF65A6">
        <w:rPr>
          <w:rFonts w:ascii="Arial Narrow" w:hAnsi="Arial Narrow" w:cs="Arial"/>
          <w:b/>
          <w:color w:val="000000"/>
          <w:sz w:val="24"/>
          <w:szCs w:val="24"/>
        </w:rPr>
        <w:t>o</w:t>
      </w:r>
      <w:r w:rsidR="00D0227C" w:rsidRPr="00DF65A6">
        <w:rPr>
          <w:rFonts w:ascii="Arial Narrow" w:hAnsi="Arial Narrow" w:cs="Arial"/>
          <w:b/>
          <w:color w:val="000000"/>
          <w:sz w:val="24"/>
          <w:szCs w:val="24"/>
        </w:rPr>
        <w:t xml:space="preserve"> Excelentíssimo</w:t>
      </w:r>
      <w:proofErr w:type="gramEnd"/>
      <w:r w:rsidR="00D0227C" w:rsidRPr="00DF65A6">
        <w:rPr>
          <w:rFonts w:ascii="Arial Narrow" w:hAnsi="Arial Narrow" w:cs="Arial"/>
          <w:b/>
          <w:color w:val="000000"/>
          <w:sz w:val="24"/>
          <w:szCs w:val="24"/>
        </w:rPr>
        <w:t xml:space="preserve"> Senhor Conselheiro Érico Xavier Desterro e Silva,</w:t>
      </w:r>
      <w:r w:rsidR="00EA6F29" w:rsidRPr="00DF65A6">
        <w:rPr>
          <w:rFonts w:ascii="Arial Narrow" w:hAnsi="Arial Narrow" w:cs="Arial"/>
          <w:b/>
          <w:color w:val="000000"/>
          <w:sz w:val="24"/>
          <w:szCs w:val="24"/>
        </w:rPr>
        <w:t xml:space="preserve"> Excelentíssimo Senhor Conselheiro Convocado </w:t>
      </w:r>
      <w:proofErr w:type="spellStart"/>
      <w:r w:rsidR="00EA6F29" w:rsidRPr="00DF65A6">
        <w:rPr>
          <w:rFonts w:ascii="Arial Narrow" w:hAnsi="Arial Narrow" w:cs="Arial"/>
          <w:b/>
          <w:color w:val="000000"/>
          <w:sz w:val="24"/>
          <w:szCs w:val="24"/>
        </w:rPr>
        <w:t>Alber</w:t>
      </w:r>
      <w:proofErr w:type="spellEnd"/>
      <w:r w:rsidR="00EA6F29" w:rsidRPr="00DF65A6">
        <w:rPr>
          <w:rFonts w:ascii="Arial Narrow" w:hAnsi="Arial Narrow" w:cs="Arial"/>
          <w:b/>
          <w:color w:val="000000"/>
          <w:sz w:val="24"/>
          <w:szCs w:val="24"/>
        </w:rPr>
        <w:t xml:space="preserve"> Furtado de Oliveira Júnior).</w:t>
      </w:r>
      <w:r w:rsidR="00D0227C"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15.523/2020 (Apenso: 15.495/2020)</w:t>
      </w:r>
      <w:r w:rsidR="00EA6F29" w:rsidRPr="00DF65A6">
        <w:rPr>
          <w:rFonts w:ascii="Arial Narrow" w:hAnsi="Arial Narrow" w:cs="Arial"/>
          <w:color w:val="000000"/>
          <w:sz w:val="24"/>
          <w:szCs w:val="24"/>
        </w:rPr>
        <w:t xml:space="preserve"> - Recurso de Reconsideração interposto pela empresa R.V. Ímola Transporte e Logística Ltda, em face da Decisão nº 265/2019-TCE-Tribunal Pleno, exarado nos autos do Processo nº </w:t>
      </w:r>
      <w:r w:rsidR="009C00AB" w:rsidRPr="00DF65A6">
        <w:rPr>
          <w:rFonts w:ascii="Arial Narrow" w:hAnsi="Arial Narrow" w:cs="Arial"/>
          <w:color w:val="000000"/>
          <w:sz w:val="24"/>
          <w:szCs w:val="24"/>
        </w:rPr>
        <w:t xml:space="preserve">15.495/2020 (Processo Físico Originário nº </w:t>
      </w:r>
      <w:r w:rsidR="00EA6F29" w:rsidRPr="00DF65A6">
        <w:rPr>
          <w:rFonts w:ascii="Arial Narrow" w:hAnsi="Arial Narrow" w:cs="Arial"/>
          <w:color w:val="000000"/>
          <w:sz w:val="24"/>
          <w:szCs w:val="24"/>
        </w:rPr>
        <w:t>2502/2018</w:t>
      </w:r>
      <w:r w:rsidR="009C00AB" w:rsidRPr="00DF65A6">
        <w:rPr>
          <w:rFonts w:ascii="Arial Narrow" w:hAnsi="Arial Narrow" w:cs="Arial"/>
          <w:color w:val="000000"/>
          <w:sz w:val="24"/>
          <w:szCs w:val="24"/>
        </w:rPr>
        <w:t>)</w:t>
      </w:r>
      <w:r w:rsidR="00EA6F29" w:rsidRPr="00DF65A6">
        <w:rPr>
          <w:rFonts w:ascii="Arial Narrow" w:hAnsi="Arial Narrow" w:cs="Arial"/>
          <w:color w:val="000000"/>
          <w:sz w:val="24"/>
          <w:szCs w:val="24"/>
        </w:rPr>
        <w:t xml:space="preserve">. </w:t>
      </w:r>
      <w:r w:rsidR="00EA6F29" w:rsidRPr="00DF65A6">
        <w:rPr>
          <w:rFonts w:ascii="Arial Narrow" w:hAnsi="Arial Narrow" w:cs="Arial"/>
          <w:b/>
          <w:color w:val="000000"/>
          <w:sz w:val="24"/>
          <w:szCs w:val="24"/>
        </w:rPr>
        <w:t xml:space="preserve">Advogados: </w:t>
      </w:r>
      <w:r w:rsidR="00EA6F29" w:rsidRPr="00DF65A6">
        <w:rPr>
          <w:rFonts w:ascii="Arial Narrow" w:hAnsi="Arial Narrow" w:cs="Arial"/>
          <w:bCs/>
          <w:color w:val="000000"/>
          <w:sz w:val="24"/>
          <w:szCs w:val="24"/>
        </w:rPr>
        <w:t xml:space="preserve">Francisco Charles Cunha Garcia Junior – OAB/AM 4.563, Andrea Cardoso Salgado - OAB/AM 4743, Juliana Chaves Coimbra Garcia – OAB/AM 4040, Luan Pessoa Silva – OAB/AM 13.595, Fernando Henrique Almeida – OAB/AM 12.751, Bruno Veiga </w:t>
      </w:r>
      <w:proofErr w:type="spellStart"/>
      <w:r w:rsidR="00EA6F29" w:rsidRPr="00DF65A6">
        <w:rPr>
          <w:rFonts w:ascii="Arial Narrow" w:hAnsi="Arial Narrow" w:cs="Arial"/>
          <w:bCs/>
          <w:color w:val="000000"/>
          <w:sz w:val="24"/>
          <w:szCs w:val="24"/>
        </w:rPr>
        <w:t>Pascarelli</w:t>
      </w:r>
      <w:proofErr w:type="spellEnd"/>
      <w:r w:rsidR="00EA6F29" w:rsidRPr="00DF65A6">
        <w:rPr>
          <w:rFonts w:ascii="Arial Narrow" w:hAnsi="Arial Narrow" w:cs="Arial"/>
          <w:bCs/>
          <w:color w:val="000000"/>
          <w:sz w:val="24"/>
          <w:szCs w:val="24"/>
        </w:rPr>
        <w:t xml:space="preserve"> Lopes – OAB/AM 7092</w:t>
      </w:r>
      <w:r w:rsidR="00EA6F29" w:rsidRPr="00DF65A6">
        <w:rPr>
          <w:rFonts w:ascii="Arial Narrow" w:hAnsi="Arial Narrow" w:cs="Arial"/>
          <w:color w:val="000000"/>
          <w:sz w:val="24"/>
          <w:szCs w:val="24"/>
        </w:rPr>
        <w:t>.</w:t>
      </w:r>
      <w:r w:rsidR="00EA6F29" w:rsidRPr="00DF65A6">
        <w:rPr>
          <w:rFonts w:ascii="Arial Narrow" w:hAnsi="Arial Narrow" w:cs="Arial"/>
          <w:b/>
          <w:color w:val="000000"/>
          <w:sz w:val="24"/>
          <w:szCs w:val="24"/>
        </w:rPr>
        <w:t xml:space="preserve"> ACÓRDÃO Nº 728/2021: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III, alínea“f”, item 2,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por maioria,</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voto-destaque</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da</w:t>
      </w:r>
      <w:r w:rsidR="00EA6F29" w:rsidRPr="00DF65A6">
        <w:rPr>
          <w:rFonts w:ascii="Arial Narrow" w:hAnsi="Arial Narrow" w:cs="Arial"/>
          <w:sz w:val="24"/>
          <w:szCs w:val="24"/>
        </w:rPr>
        <w:t xml:space="preserve"> Excelentíssima Senhora Conselheira </w:t>
      </w:r>
      <w:r w:rsidR="00EA6F29" w:rsidRPr="00DF65A6">
        <w:rPr>
          <w:rFonts w:ascii="Arial Narrow" w:hAnsi="Arial Narrow" w:cs="Arial"/>
          <w:noProof/>
          <w:sz w:val="24"/>
          <w:szCs w:val="24"/>
        </w:rPr>
        <w:t>Yara Amazônia Lins Rodrigues dos Santos</w:t>
      </w:r>
      <w:r w:rsidR="00EA6F29" w:rsidRPr="00DF65A6">
        <w:rPr>
          <w:rFonts w:ascii="Arial Narrow" w:hAnsi="Arial Narrow" w:cs="Arial"/>
          <w:b/>
          <w:noProof/>
          <w:sz w:val="24"/>
          <w:szCs w:val="24"/>
        </w:rPr>
        <w:t>, em divergência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xml:space="preserve">, no sentido de: </w:t>
      </w:r>
      <w:r w:rsidR="00EA6F29" w:rsidRPr="00DF65A6">
        <w:rPr>
          <w:rFonts w:ascii="Arial Narrow" w:hAnsi="Arial Narrow" w:cs="Arial"/>
          <w:b/>
          <w:bCs/>
          <w:color w:val="000000"/>
          <w:sz w:val="24"/>
          <w:szCs w:val="24"/>
        </w:rPr>
        <w:t>8.1. Conhecer</w:t>
      </w:r>
      <w:r w:rsidR="00EA6F29" w:rsidRPr="00DF65A6">
        <w:rPr>
          <w:rFonts w:ascii="Arial Narrow" w:hAnsi="Arial Narrow" w:cs="Arial"/>
          <w:color w:val="000000"/>
          <w:sz w:val="24"/>
          <w:szCs w:val="24"/>
        </w:rPr>
        <w:t xml:space="preserve"> do Recurso de Reconsideração interposto pela empresa R.V Ímola Transportes e Logística Ltda; </w:t>
      </w:r>
      <w:r w:rsidR="00EA6F29" w:rsidRPr="00DF65A6">
        <w:rPr>
          <w:rFonts w:ascii="Arial Narrow" w:hAnsi="Arial Narrow" w:cs="Arial"/>
          <w:b/>
          <w:bCs/>
          <w:color w:val="000000"/>
          <w:sz w:val="24"/>
          <w:szCs w:val="24"/>
        </w:rPr>
        <w:t>8.2. Negar Provimento</w:t>
      </w:r>
      <w:r w:rsidR="00EA6F29" w:rsidRPr="00DF65A6">
        <w:rPr>
          <w:rFonts w:ascii="Arial Narrow" w:hAnsi="Arial Narrow" w:cs="Arial"/>
          <w:color w:val="000000"/>
          <w:sz w:val="24"/>
          <w:szCs w:val="24"/>
        </w:rPr>
        <w:t xml:space="preserve"> ao Recurso da empresa R.V Ímola Transportes e Logística Ltda; </w:t>
      </w:r>
      <w:r w:rsidR="00EA6F29" w:rsidRPr="00DF65A6">
        <w:rPr>
          <w:rFonts w:ascii="Arial Narrow" w:hAnsi="Arial Narrow" w:cs="Arial"/>
          <w:b/>
          <w:bCs/>
          <w:color w:val="000000"/>
          <w:sz w:val="24"/>
          <w:szCs w:val="24"/>
        </w:rPr>
        <w:t>8.3. Determinar</w:t>
      </w:r>
      <w:r w:rsidR="00EA6F29" w:rsidRPr="00DF65A6">
        <w:rPr>
          <w:rFonts w:ascii="Arial Narrow" w:hAnsi="Arial Narrow" w:cs="Arial"/>
          <w:color w:val="000000"/>
          <w:sz w:val="24"/>
          <w:szCs w:val="24"/>
        </w:rPr>
        <w:t xml:space="preserve"> o arquivamento dos autos. </w:t>
      </w:r>
      <w:r w:rsidR="00EA6F29" w:rsidRPr="00DF65A6">
        <w:rPr>
          <w:rFonts w:ascii="Arial Narrow" w:hAnsi="Arial Narrow" w:cs="Arial"/>
          <w:i/>
          <w:noProof/>
          <w:sz w:val="24"/>
          <w:szCs w:val="24"/>
        </w:rPr>
        <w:t>Vencida a Proposta de Voto do Relator, que votou pelo conhecimento do Recurso, arquivamento dos autos, determinação e ciência aos interessados. Vencido o Voto-vista do Conselheiro Érico Xavier Desterro e Silva, que votou pelo conhecimento, provimento parcial do Recurso e ciência aos interessados.</w:t>
      </w:r>
      <w:r w:rsidR="00EA6F29" w:rsidRPr="00DF65A6">
        <w:rPr>
          <w:rFonts w:ascii="Arial Narrow" w:hAnsi="Arial Narrow" w:cs="Arial"/>
          <w:color w:val="000000"/>
          <w:sz w:val="24"/>
          <w:szCs w:val="24"/>
        </w:rPr>
        <w:t xml:space="preserve"> </w:t>
      </w:r>
      <w:r w:rsidR="00EA6F29" w:rsidRPr="00DF65A6">
        <w:rPr>
          <w:rFonts w:ascii="Arial Narrow" w:hAnsi="Arial Narrow" w:cs="Arial"/>
          <w:b/>
          <w:sz w:val="24"/>
          <w:szCs w:val="24"/>
        </w:rPr>
        <w:t>Declaração de Impedimento: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Conselheiro Mario Manoel Coelho de Mello (art. 65 do Regimento Interno).</w:t>
      </w:r>
      <w:r w:rsidR="00660811" w:rsidRPr="00DF65A6">
        <w:rPr>
          <w:rFonts w:ascii="Arial Narrow" w:hAnsi="Arial Narrow" w:cs="Arial"/>
          <w:noProof/>
          <w:sz w:val="24"/>
          <w:szCs w:val="24"/>
        </w:rPr>
        <w:t xml:space="preserve"> </w:t>
      </w:r>
      <w:r w:rsidR="00660811" w:rsidRPr="00DF65A6">
        <w:rPr>
          <w:rFonts w:ascii="Arial Narrow" w:hAnsi="Arial Narrow" w:cs="Arial"/>
          <w:sz w:val="24"/>
          <w:szCs w:val="24"/>
          <w:u w:val="single"/>
        </w:rPr>
        <w:t>Nesta fase de julgamento retornou à</w:t>
      </w:r>
      <w:r w:rsidR="00660811" w:rsidRPr="00DF65A6">
        <w:rPr>
          <w:rFonts w:ascii="Arial Narrow" w:hAnsi="Arial Narrow" w:cs="Arial"/>
          <w:spacing w:val="1"/>
          <w:sz w:val="24"/>
          <w:szCs w:val="24"/>
        </w:rPr>
        <w:t xml:space="preserve"> </w:t>
      </w:r>
      <w:r w:rsidR="00660811" w:rsidRPr="00DF65A6">
        <w:rPr>
          <w:rFonts w:ascii="Arial Narrow" w:hAnsi="Arial Narrow" w:cs="Arial"/>
          <w:sz w:val="24"/>
          <w:szCs w:val="24"/>
          <w:u w:val="single"/>
        </w:rPr>
        <w:t xml:space="preserve">presidência dos trabalhos </w:t>
      </w:r>
      <w:proofErr w:type="gramStart"/>
      <w:r w:rsidR="00660811" w:rsidRPr="00DF65A6">
        <w:rPr>
          <w:rFonts w:ascii="Arial Narrow" w:hAnsi="Arial Narrow" w:cs="Arial"/>
          <w:sz w:val="24"/>
          <w:szCs w:val="24"/>
          <w:u w:val="single"/>
        </w:rPr>
        <w:t>o Excelentíssimo</w:t>
      </w:r>
      <w:proofErr w:type="gramEnd"/>
      <w:r w:rsidR="00660811" w:rsidRPr="00DF65A6">
        <w:rPr>
          <w:rFonts w:ascii="Arial Narrow" w:hAnsi="Arial Narrow" w:cs="Arial"/>
          <w:sz w:val="24"/>
          <w:szCs w:val="24"/>
          <w:u w:val="single"/>
        </w:rPr>
        <w:t xml:space="preserve"> Senhor Conselheiro-Presidente Mario</w:t>
      </w:r>
      <w:r w:rsidR="00660811" w:rsidRPr="00DF65A6">
        <w:rPr>
          <w:rFonts w:ascii="Arial Narrow" w:hAnsi="Arial Narrow" w:cs="Arial"/>
          <w:spacing w:val="1"/>
          <w:sz w:val="24"/>
          <w:szCs w:val="24"/>
          <w:u w:val="single"/>
        </w:rPr>
        <w:t xml:space="preserve"> </w:t>
      </w:r>
      <w:r w:rsidR="00660811" w:rsidRPr="00DF65A6">
        <w:rPr>
          <w:rFonts w:ascii="Arial Narrow" w:hAnsi="Arial Narrow" w:cs="Arial"/>
          <w:sz w:val="24"/>
          <w:szCs w:val="24"/>
          <w:u w:val="single"/>
        </w:rPr>
        <w:t>Manoel</w:t>
      </w:r>
      <w:r w:rsidR="00660811" w:rsidRPr="00DF65A6">
        <w:rPr>
          <w:rFonts w:ascii="Arial Narrow" w:hAnsi="Arial Narrow" w:cs="Arial"/>
          <w:spacing w:val="1"/>
          <w:sz w:val="24"/>
          <w:szCs w:val="24"/>
        </w:rPr>
        <w:t xml:space="preserve"> </w:t>
      </w:r>
      <w:r w:rsidR="00660811" w:rsidRPr="00DF65A6">
        <w:rPr>
          <w:rFonts w:ascii="Arial Narrow" w:hAnsi="Arial Narrow" w:cs="Arial"/>
          <w:sz w:val="24"/>
          <w:szCs w:val="24"/>
          <w:u w:val="single"/>
        </w:rPr>
        <w:t>Coelho</w:t>
      </w:r>
      <w:r w:rsidR="00660811" w:rsidRPr="00DF65A6">
        <w:rPr>
          <w:rFonts w:ascii="Arial Narrow" w:hAnsi="Arial Narrow" w:cs="Arial"/>
          <w:spacing w:val="30"/>
          <w:sz w:val="24"/>
          <w:szCs w:val="24"/>
          <w:u w:val="single"/>
        </w:rPr>
        <w:t xml:space="preserve"> </w:t>
      </w:r>
      <w:r w:rsidR="00660811" w:rsidRPr="00DF65A6">
        <w:rPr>
          <w:rFonts w:ascii="Arial Narrow" w:hAnsi="Arial Narrow" w:cs="Arial"/>
          <w:sz w:val="24"/>
          <w:szCs w:val="24"/>
          <w:u w:val="single"/>
        </w:rPr>
        <w:t>de</w:t>
      </w:r>
      <w:r w:rsidR="00660811" w:rsidRPr="00DF65A6">
        <w:rPr>
          <w:rFonts w:ascii="Arial Narrow" w:hAnsi="Arial Narrow" w:cs="Arial"/>
          <w:spacing w:val="31"/>
          <w:sz w:val="24"/>
          <w:szCs w:val="24"/>
          <w:u w:val="single"/>
        </w:rPr>
        <w:t xml:space="preserve"> </w:t>
      </w:r>
      <w:r w:rsidR="00660811" w:rsidRPr="00DF65A6">
        <w:rPr>
          <w:rFonts w:ascii="Arial Narrow" w:hAnsi="Arial Narrow" w:cs="Arial"/>
          <w:sz w:val="24"/>
          <w:szCs w:val="24"/>
          <w:u w:val="single"/>
        </w:rPr>
        <w:t>Mello</w:t>
      </w:r>
      <w:r w:rsidR="00660811" w:rsidRPr="00DF65A6">
        <w:rPr>
          <w:rFonts w:ascii="Arial Narrow" w:hAnsi="Arial Narrow" w:cs="Arial"/>
          <w:sz w:val="24"/>
          <w:szCs w:val="24"/>
        </w:rPr>
        <w:t>.</w:t>
      </w:r>
      <w:r w:rsidR="00271D4C" w:rsidRPr="00DF65A6">
        <w:rPr>
          <w:rFonts w:ascii="Arial Narrow" w:hAnsi="Arial Narrow" w:cs="Arial"/>
          <w:noProof/>
          <w:sz w:val="24"/>
          <w:szCs w:val="24"/>
        </w:rPr>
        <w:t xml:space="preserve"> </w:t>
      </w:r>
      <w:r w:rsidR="00EA6F29" w:rsidRPr="00DF65A6">
        <w:rPr>
          <w:rFonts w:ascii="Arial Narrow" w:hAnsi="Arial Narrow" w:cs="Arial"/>
          <w:b/>
          <w:color w:val="000000"/>
          <w:sz w:val="24"/>
          <w:szCs w:val="24"/>
        </w:rPr>
        <w:t xml:space="preserve">CONSELHEIRO-RELATOR CONVOCADO: </w:t>
      </w:r>
      <w:proofErr w:type="gramStart"/>
      <w:r w:rsidR="00EA6F29" w:rsidRPr="00DF65A6">
        <w:rPr>
          <w:rFonts w:ascii="Arial Narrow" w:hAnsi="Arial Narrow" w:cs="Arial"/>
          <w:b/>
          <w:color w:val="000000"/>
          <w:sz w:val="24"/>
          <w:szCs w:val="24"/>
        </w:rPr>
        <w:t>ALÍPIO REIS FIRMO</w:t>
      </w:r>
      <w:proofErr w:type="gramEnd"/>
      <w:r w:rsidR="00EA6F29" w:rsidRPr="00DF65A6">
        <w:rPr>
          <w:rFonts w:ascii="Arial Narrow" w:hAnsi="Arial Narrow" w:cs="Arial"/>
          <w:b/>
          <w:color w:val="000000"/>
          <w:sz w:val="24"/>
          <w:szCs w:val="24"/>
        </w:rPr>
        <w:t xml:space="preserve"> FILHO (Com vista para o Excelentíssimo Senhor Conselheiro </w:t>
      </w:r>
      <w:r w:rsidR="00271D4C" w:rsidRPr="00DF65A6">
        <w:rPr>
          <w:rFonts w:ascii="Arial Narrow" w:hAnsi="Arial Narrow" w:cs="Arial"/>
          <w:b/>
          <w:color w:val="000000"/>
          <w:sz w:val="24"/>
          <w:szCs w:val="24"/>
        </w:rPr>
        <w:t>Auditor Mário José de Moraes Costa Filho</w:t>
      </w:r>
      <w:r w:rsidR="00EA6F29" w:rsidRPr="00DF65A6">
        <w:rPr>
          <w:rFonts w:ascii="Arial Narrow" w:hAnsi="Arial Narrow" w:cs="Arial"/>
          <w:b/>
          <w:color w:val="000000"/>
          <w:sz w:val="24"/>
          <w:szCs w:val="24"/>
        </w:rPr>
        <w:t>).</w:t>
      </w:r>
      <w:r w:rsidR="00271D4C"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10.484/2020 (Apensos: 14.527/2018 e 13.001/2018)</w:t>
      </w:r>
      <w:r w:rsidR="00EA6F29" w:rsidRPr="00DF65A6">
        <w:rPr>
          <w:rFonts w:ascii="Arial Narrow" w:hAnsi="Arial Narrow" w:cs="Arial"/>
          <w:color w:val="000000"/>
          <w:sz w:val="24"/>
          <w:szCs w:val="24"/>
        </w:rPr>
        <w:t xml:space="preserve"> - Recurso Ordinário interposto pela Fundação </w:t>
      </w:r>
      <w:proofErr w:type="spellStart"/>
      <w:r w:rsidR="00EA6F29" w:rsidRPr="00DF65A6">
        <w:rPr>
          <w:rFonts w:ascii="Arial Narrow" w:hAnsi="Arial Narrow" w:cs="Arial"/>
          <w:color w:val="000000"/>
          <w:sz w:val="24"/>
          <w:szCs w:val="24"/>
        </w:rPr>
        <w:t>Amazonprev</w:t>
      </w:r>
      <w:proofErr w:type="spellEnd"/>
      <w:r w:rsidR="00EA6F29" w:rsidRPr="00DF65A6">
        <w:rPr>
          <w:rFonts w:ascii="Arial Narrow" w:hAnsi="Arial Narrow" w:cs="Arial"/>
          <w:color w:val="000000"/>
          <w:sz w:val="24"/>
          <w:szCs w:val="24"/>
        </w:rPr>
        <w:t>, tendo como interessada a Sra. Maria Thereza Ramos de Medeiros Raposo, em face da Decisão n° 1582/2019-TCE-Primeira Câmara, exarada nos autos do Processo n° 13.001/2018.</w:t>
      </w:r>
      <w:r w:rsidR="00EA6F29" w:rsidRPr="00DF65A6">
        <w:rPr>
          <w:rFonts w:ascii="Arial Narrow" w:hAnsi="Arial Narrow" w:cs="Arial"/>
          <w:i/>
          <w:color w:val="000000"/>
          <w:sz w:val="24"/>
          <w:szCs w:val="24"/>
        </w:rPr>
        <w:t xml:space="preserve"> CONCEDIDO VISTA DOS AUTOS AO EXCELENTÍSSIMO SENHOR CONSELHEIRO CONVOCADO ALBER FURTADO DE OLIVEIRA JÚNIOR.</w:t>
      </w:r>
      <w:r w:rsidR="00271D4C"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 xml:space="preserve">AUDITOR-RELATOR: </w:t>
      </w:r>
      <w:proofErr w:type="gramStart"/>
      <w:r w:rsidR="00EA6F29" w:rsidRPr="00DF65A6">
        <w:rPr>
          <w:rFonts w:ascii="Arial Narrow" w:hAnsi="Arial Narrow" w:cs="Arial"/>
          <w:b/>
          <w:color w:val="000000"/>
          <w:sz w:val="24"/>
          <w:szCs w:val="24"/>
        </w:rPr>
        <w:t>ALÍPIO REIS FIRMO</w:t>
      </w:r>
      <w:proofErr w:type="gramEnd"/>
      <w:r w:rsidR="00EA6F29" w:rsidRPr="00DF65A6">
        <w:rPr>
          <w:rFonts w:ascii="Arial Narrow" w:hAnsi="Arial Narrow" w:cs="Arial"/>
          <w:b/>
          <w:color w:val="000000"/>
          <w:sz w:val="24"/>
          <w:szCs w:val="24"/>
        </w:rPr>
        <w:t xml:space="preserve"> FILHO (Com vista para o Excelentíssimo Senhor Conselheiro Júlio Assis Corrêa Pinheiro).</w:t>
      </w:r>
      <w:r w:rsidR="00271D4C"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12.311/2020</w:t>
      </w:r>
      <w:r w:rsidR="00EA6F29" w:rsidRPr="00DF65A6">
        <w:rPr>
          <w:rFonts w:ascii="Arial Narrow" w:hAnsi="Arial Narrow" w:cs="Arial"/>
          <w:color w:val="000000"/>
          <w:sz w:val="24"/>
          <w:szCs w:val="24"/>
        </w:rPr>
        <w:t xml:space="preserve"> - Representação com pedido de Medida Liminar interpost</w:t>
      </w:r>
      <w:r w:rsidR="009E24B8" w:rsidRPr="00DF65A6">
        <w:rPr>
          <w:rFonts w:ascii="Arial Narrow" w:hAnsi="Arial Narrow" w:cs="Arial"/>
          <w:color w:val="000000"/>
          <w:sz w:val="24"/>
          <w:szCs w:val="24"/>
        </w:rPr>
        <w:t>a</w:t>
      </w:r>
      <w:r w:rsidR="00EA6F29" w:rsidRPr="00DF65A6">
        <w:rPr>
          <w:rFonts w:ascii="Arial Narrow" w:hAnsi="Arial Narrow" w:cs="Arial"/>
          <w:color w:val="000000"/>
          <w:sz w:val="24"/>
          <w:szCs w:val="24"/>
        </w:rPr>
        <w:t xml:space="preserve"> p</w:t>
      </w:r>
      <w:r w:rsidR="009E24B8" w:rsidRPr="00DF65A6">
        <w:rPr>
          <w:rFonts w:ascii="Arial Narrow" w:hAnsi="Arial Narrow" w:cs="Arial"/>
          <w:color w:val="000000"/>
          <w:sz w:val="24"/>
          <w:szCs w:val="24"/>
        </w:rPr>
        <w:t>or</w:t>
      </w:r>
      <w:r w:rsidR="00EA6F29" w:rsidRPr="00DF65A6">
        <w:rPr>
          <w:rFonts w:ascii="Arial Narrow" w:hAnsi="Arial Narrow" w:cs="Arial"/>
          <w:color w:val="000000"/>
          <w:sz w:val="24"/>
          <w:szCs w:val="24"/>
        </w:rPr>
        <w:t xml:space="preserve"> </w:t>
      </w:r>
      <w:proofErr w:type="spellStart"/>
      <w:r w:rsidR="00EA6F29" w:rsidRPr="00DF65A6">
        <w:rPr>
          <w:rFonts w:ascii="Arial Narrow" w:hAnsi="Arial Narrow" w:cs="Arial"/>
          <w:color w:val="000000"/>
          <w:sz w:val="24"/>
          <w:szCs w:val="24"/>
        </w:rPr>
        <w:t>Linconl</w:t>
      </w:r>
      <w:proofErr w:type="spellEnd"/>
      <w:r w:rsidR="00EA6F29" w:rsidRPr="00DF65A6">
        <w:rPr>
          <w:rFonts w:ascii="Arial Narrow" w:hAnsi="Arial Narrow" w:cs="Arial"/>
          <w:color w:val="000000"/>
          <w:sz w:val="24"/>
          <w:szCs w:val="24"/>
        </w:rPr>
        <w:t xml:space="preserve"> Freire da Silva Sociedade Individual de Advocacia, </w:t>
      </w:r>
      <w:r w:rsidR="009E24B8" w:rsidRPr="00DF65A6">
        <w:rPr>
          <w:rFonts w:ascii="Arial Narrow" w:hAnsi="Arial Narrow" w:cs="Arial"/>
          <w:sz w:val="24"/>
          <w:szCs w:val="24"/>
        </w:rPr>
        <w:t xml:space="preserve">contra o Município de Manaquiri/AM, </w:t>
      </w:r>
      <w:proofErr w:type="gramStart"/>
      <w:r w:rsidR="009E24B8" w:rsidRPr="00DF65A6">
        <w:rPr>
          <w:rFonts w:ascii="Arial Narrow" w:hAnsi="Arial Narrow" w:cs="Arial"/>
          <w:sz w:val="24"/>
          <w:szCs w:val="24"/>
        </w:rPr>
        <w:t>sob responsabilidade</w:t>
      </w:r>
      <w:proofErr w:type="gramEnd"/>
      <w:r w:rsidR="009E24B8" w:rsidRPr="00DF65A6">
        <w:rPr>
          <w:rFonts w:ascii="Arial Narrow" w:hAnsi="Arial Narrow" w:cs="Arial"/>
          <w:sz w:val="24"/>
          <w:szCs w:val="24"/>
        </w:rPr>
        <w:t xml:space="preserve"> do Sr. Jair Aguiar Souto</w:t>
      </w:r>
      <w:r w:rsidR="00EA6F29" w:rsidRPr="00DF65A6">
        <w:rPr>
          <w:rFonts w:ascii="Arial Narrow" w:hAnsi="Arial Narrow" w:cs="Arial"/>
          <w:color w:val="000000"/>
          <w:sz w:val="24"/>
          <w:szCs w:val="24"/>
        </w:rPr>
        <w:t>, em face de possíveis irregularidades no Pregão Presencial n° 017/2020.</w:t>
      </w:r>
      <w:r w:rsidR="00EA6F29" w:rsidRPr="00DF65A6">
        <w:rPr>
          <w:rFonts w:ascii="Arial Narrow" w:hAnsi="Arial Narrow" w:cs="Arial"/>
          <w:b/>
          <w:color w:val="000000"/>
          <w:sz w:val="24"/>
          <w:szCs w:val="24"/>
        </w:rPr>
        <w:t xml:space="preserve"> Advogados: </w:t>
      </w:r>
      <w:r w:rsidR="00EA6F29" w:rsidRPr="00DF65A6">
        <w:rPr>
          <w:rFonts w:ascii="Arial Narrow" w:hAnsi="Arial Narrow" w:cs="Arial"/>
          <w:bCs/>
          <w:color w:val="000000"/>
          <w:sz w:val="24"/>
          <w:szCs w:val="24"/>
        </w:rPr>
        <w:t xml:space="preserve">Gina Moraes de Almeida – OAB/AM 7036, Bruno Vieira da Rocha </w:t>
      </w:r>
      <w:proofErr w:type="spellStart"/>
      <w:r w:rsidR="00EA6F29" w:rsidRPr="00DF65A6">
        <w:rPr>
          <w:rFonts w:ascii="Arial Narrow" w:hAnsi="Arial Narrow" w:cs="Arial"/>
          <w:bCs/>
          <w:color w:val="000000"/>
          <w:sz w:val="24"/>
          <w:szCs w:val="24"/>
        </w:rPr>
        <w:t>Barbirato</w:t>
      </w:r>
      <w:proofErr w:type="spellEnd"/>
      <w:r w:rsidR="00EA6F29" w:rsidRPr="00DF65A6">
        <w:rPr>
          <w:rFonts w:ascii="Arial Narrow" w:hAnsi="Arial Narrow" w:cs="Arial"/>
          <w:bCs/>
          <w:color w:val="000000"/>
          <w:sz w:val="24"/>
          <w:szCs w:val="24"/>
        </w:rPr>
        <w:t xml:space="preserve"> – OAB/AM 6975, Fábio Nunes Bandeira de Melo – OAB/AM 4331, Lívia Rocha Brito – OAB/AM 6474, Paulo Victor Vieira da Rocha – OAB/AM 540-A, Leandro Souza Benevides – OAB/AM 491-A, Bruno </w:t>
      </w:r>
      <w:proofErr w:type="spellStart"/>
      <w:r w:rsidR="00EA6F29" w:rsidRPr="00DF65A6">
        <w:rPr>
          <w:rFonts w:ascii="Arial Narrow" w:hAnsi="Arial Narrow" w:cs="Arial"/>
          <w:bCs/>
          <w:color w:val="000000"/>
          <w:sz w:val="24"/>
          <w:szCs w:val="24"/>
        </w:rPr>
        <w:t>Giotto</w:t>
      </w:r>
      <w:proofErr w:type="spellEnd"/>
      <w:r w:rsidR="00EA6F29" w:rsidRPr="00DF65A6">
        <w:rPr>
          <w:rFonts w:ascii="Arial Narrow" w:hAnsi="Arial Narrow" w:cs="Arial"/>
          <w:bCs/>
          <w:color w:val="000000"/>
          <w:sz w:val="24"/>
          <w:szCs w:val="24"/>
        </w:rPr>
        <w:t xml:space="preserve"> </w:t>
      </w:r>
      <w:proofErr w:type="spellStart"/>
      <w:r w:rsidR="00EA6F29" w:rsidRPr="00DF65A6">
        <w:rPr>
          <w:rFonts w:ascii="Arial Narrow" w:hAnsi="Arial Narrow" w:cs="Arial"/>
          <w:bCs/>
          <w:color w:val="000000"/>
          <w:sz w:val="24"/>
          <w:szCs w:val="24"/>
        </w:rPr>
        <w:t>Gavinho</w:t>
      </w:r>
      <w:proofErr w:type="spellEnd"/>
      <w:r w:rsidR="00EA6F29" w:rsidRPr="00DF65A6">
        <w:rPr>
          <w:rFonts w:ascii="Arial Narrow" w:hAnsi="Arial Narrow" w:cs="Arial"/>
          <w:bCs/>
          <w:color w:val="000000"/>
          <w:sz w:val="24"/>
          <w:szCs w:val="24"/>
        </w:rPr>
        <w:t xml:space="preserve"> Frota, OAB/AM 4514, Pedro de Araújo Ribeiro – OAB/AM 6935, Gabriel </w:t>
      </w:r>
      <w:proofErr w:type="spellStart"/>
      <w:r w:rsidR="00EA6F29" w:rsidRPr="00DF65A6">
        <w:rPr>
          <w:rFonts w:ascii="Arial Narrow" w:hAnsi="Arial Narrow" w:cs="Arial"/>
          <w:bCs/>
          <w:color w:val="000000"/>
          <w:sz w:val="24"/>
          <w:szCs w:val="24"/>
        </w:rPr>
        <w:t>Simonetti</w:t>
      </w:r>
      <w:proofErr w:type="spellEnd"/>
      <w:r w:rsidR="00EA6F29" w:rsidRPr="00DF65A6">
        <w:rPr>
          <w:rFonts w:ascii="Arial Narrow" w:hAnsi="Arial Narrow" w:cs="Arial"/>
          <w:bCs/>
          <w:color w:val="000000"/>
          <w:sz w:val="24"/>
          <w:szCs w:val="24"/>
        </w:rPr>
        <w:t xml:space="preserve"> Guimarães – OAB/AM </w:t>
      </w:r>
      <w:proofErr w:type="gramStart"/>
      <w:r w:rsidR="00EA6F29" w:rsidRPr="00DF65A6">
        <w:rPr>
          <w:rFonts w:ascii="Arial Narrow" w:hAnsi="Arial Narrow" w:cs="Arial"/>
          <w:bCs/>
          <w:color w:val="000000"/>
          <w:sz w:val="24"/>
          <w:szCs w:val="24"/>
        </w:rPr>
        <w:t>15.710,</w:t>
      </w:r>
      <w:proofErr w:type="gramEnd"/>
      <w:r w:rsidR="00EA6F29" w:rsidRPr="00DF65A6">
        <w:rPr>
          <w:rFonts w:ascii="Arial Narrow" w:hAnsi="Arial Narrow" w:cs="Arial"/>
          <w:bCs/>
          <w:color w:val="000000"/>
          <w:sz w:val="24"/>
          <w:szCs w:val="24"/>
        </w:rPr>
        <w:t xml:space="preserve">Igor Arnaud Ferreira – OAB/AM 10.428, </w:t>
      </w:r>
      <w:proofErr w:type="spellStart"/>
      <w:r w:rsidR="00EA6F29" w:rsidRPr="00DF65A6">
        <w:rPr>
          <w:rFonts w:ascii="Arial Narrow" w:hAnsi="Arial Narrow" w:cs="Arial"/>
          <w:bCs/>
          <w:color w:val="000000"/>
          <w:sz w:val="24"/>
          <w:szCs w:val="24"/>
        </w:rPr>
        <w:t>Laiz</w:t>
      </w:r>
      <w:proofErr w:type="spellEnd"/>
      <w:r w:rsidR="00EA6F29" w:rsidRPr="00DF65A6">
        <w:rPr>
          <w:rFonts w:ascii="Arial Narrow" w:hAnsi="Arial Narrow" w:cs="Arial"/>
          <w:bCs/>
          <w:color w:val="000000"/>
          <w:sz w:val="24"/>
          <w:szCs w:val="24"/>
        </w:rPr>
        <w:t xml:space="preserve"> Araújo Russo de Melo e Silva – OAB/AM 6897, Larissa Oliveira de Souza – OAB/AM 14193 e </w:t>
      </w:r>
      <w:proofErr w:type="spellStart"/>
      <w:r w:rsidR="00EA6F29" w:rsidRPr="00DF65A6">
        <w:rPr>
          <w:rFonts w:ascii="Arial Narrow" w:hAnsi="Arial Narrow" w:cs="Arial"/>
          <w:bCs/>
          <w:color w:val="000000"/>
          <w:sz w:val="24"/>
          <w:szCs w:val="24"/>
        </w:rPr>
        <w:t>Linconl</w:t>
      </w:r>
      <w:proofErr w:type="spellEnd"/>
      <w:r w:rsidR="00EA6F29" w:rsidRPr="00DF65A6">
        <w:rPr>
          <w:rFonts w:ascii="Arial Narrow" w:hAnsi="Arial Narrow" w:cs="Arial"/>
          <w:bCs/>
          <w:color w:val="000000"/>
          <w:sz w:val="24"/>
          <w:szCs w:val="24"/>
        </w:rPr>
        <w:t xml:space="preserve"> Freire da Silva – OAB/AM 11.125.</w:t>
      </w:r>
      <w:r w:rsidR="00EA6F29" w:rsidRPr="00DF65A6">
        <w:rPr>
          <w:rFonts w:ascii="Arial Narrow" w:hAnsi="Arial Narrow" w:cs="Arial"/>
          <w:b/>
          <w:color w:val="000000"/>
          <w:sz w:val="24"/>
          <w:szCs w:val="24"/>
        </w:rPr>
        <w:t xml:space="preserve"> ACÓRDÃO Nº 721/2021: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IV, alínea “i”,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a proposta de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w:t>
      </w:r>
      <w:r w:rsidR="00EA6F29" w:rsidRPr="00DF65A6">
        <w:rPr>
          <w:rFonts w:ascii="Arial Narrow" w:hAnsi="Arial Narrow" w:cs="Arial"/>
          <w:noProof/>
          <w:sz w:val="24"/>
          <w:szCs w:val="24"/>
        </w:rPr>
        <w:t>Auditor-Relator</w:t>
      </w:r>
      <w:r w:rsidR="00EA6F29" w:rsidRPr="00DF65A6">
        <w:rPr>
          <w:rFonts w:ascii="Arial Narrow" w:hAnsi="Arial Narrow" w:cs="Arial"/>
          <w:b/>
          <w:noProof/>
          <w:sz w:val="24"/>
          <w:szCs w:val="24"/>
        </w:rPr>
        <w:t>, em divergência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9.1. Julgar Procedente</w:t>
      </w:r>
      <w:r w:rsidR="00EA6F29" w:rsidRPr="00DF65A6">
        <w:rPr>
          <w:rFonts w:ascii="Arial Narrow" w:hAnsi="Arial Narrow" w:cs="Arial"/>
          <w:sz w:val="24"/>
          <w:szCs w:val="24"/>
        </w:rPr>
        <w:t xml:space="preserve"> a Representação do </w:t>
      </w:r>
      <w:proofErr w:type="spellStart"/>
      <w:r w:rsidR="00EA6F29" w:rsidRPr="00DF65A6">
        <w:rPr>
          <w:rFonts w:ascii="Arial Narrow" w:hAnsi="Arial Narrow" w:cs="Arial"/>
          <w:sz w:val="24"/>
          <w:szCs w:val="24"/>
        </w:rPr>
        <w:t>Linconl</w:t>
      </w:r>
      <w:proofErr w:type="spellEnd"/>
      <w:r w:rsidR="00EA6F29" w:rsidRPr="00DF65A6">
        <w:rPr>
          <w:rFonts w:ascii="Arial Narrow" w:hAnsi="Arial Narrow" w:cs="Arial"/>
          <w:sz w:val="24"/>
          <w:szCs w:val="24"/>
        </w:rPr>
        <w:t xml:space="preserve"> Freire da Silva Sociedade Individual de </w:t>
      </w:r>
      <w:r w:rsidR="00EA6F29" w:rsidRPr="00DF65A6">
        <w:rPr>
          <w:rFonts w:ascii="Arial Narrow" w:hAnsi="Arial Narrow" w:cs="Arial"/>
          <w:sz w:val="24"/>
          <w:szCs w:val="24"/>
        </w:rPr>
        <w:lastRenderedPageBreak/>
        <w:t xml:space="preserve">Advocacia, em face do Município de Manaquiri/AM, </w:t>
      </w:r>
      <w:proofErr w:type="gramStart"/>
      <w:r w:rsidR="00EA6F29" w:rsidRPr="00DF65A6">
        <w:rPr>
          <w:rFonts w:ascii="Arial Narrow" w:hAnsi="Arial Narrow" w:cs="Arial"/>
          <w:sz w:val="24"/>
          <w:szCs w:val="24"/>
        </w:rPr>
        <w:t>sob responsabilidade</w:t>
      </w:r>
      <w:proofErr w:type="gramEnd"/>
      <w:r w:rsidR="00EA6F29" w:rsidRPr="00DF65A6">
        <w:rPr>
          <w:rFonts w:ascii="Arial Narrow" w:hAnsi="Arial Narrow" w:cs="Arial"/>
          <w:sz w:val="24"/>
          <w:szCs w:val="24"/>
        </w:rPr>
        <w:t xml:space="preserve"> do Sr. Jair Aguiar Souto, em razão de supostas irregularidades no Pregão nº 17/2020, cujo objeto é a contratação de serviços técnicos especializados de advocacia, para atuação judicial complementar junto à Justiça Comum e Federal, nos termos do art. 288, da res. Nº 4/2002;</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9.2. Determinar</w:t>
      </w:r>
      <w:r w:rsidR="00EA6F29" w:rsidRPr="00DF65A6">
        <w:rPr>
          <w:rFonts w:ascii="Arial Narrow" w:hAnsi="Arial Narrow" w:cs="Arial"/>
          <w:sz w:val="24"/>
          <w:szCs w:val="24"/>
        </w:rPr>
        <w:t xml:space="preserve"> ao Município de Manaquiri que anule o Pregão Presencial n.º 17/2020, e faça nova licitação - sem as máculas ou vícios que contaminaram o referido Pregão - nos termos do art. 37, caput, da CRFB/88, bem como da Lei n. 10.520/2002, e, subsidiariamente, da Lei nº 8666/93 ou da Lei n. 14.133/2021 (nova Lei de licitações e Contratos). Ao novo procedimento licitatório deverá ser dada ampla disponibilização do instrumento convocatório nos vários canais eletrônicos de acesso </w:t>
      </w:r>
      <w:proofErr w:type="gramStart"/>
      <w:r w:rsidR="00EA6F29" w:rsidRPr="00DF65A6">
        <w:rPr>
          <w:rFonts w:ascii="Arial Narrow" w:hAnsi="Arial Narrow" w:cs="Arial"/>
          <w:sz w:val="24"/>
          <w:szCs w:val="24"/>
        </w:rPr>
        <w:t>público disponíveis, a exemplo do Portal de Transparência e Site Oficial do Município, em obediência aos princípios da isonomia, da ampla concorrência e da publicidade</w:t>
      </w:r>
      <w:proofErr w:type="gramEnd"/>
      <w:r w:rsidR="00EA6F29" w:rsidRPr="00DF65A6">
        <w:rPr>
          <w:rFonts w:ascii="Arial Narrow" w:hAnsi="Arial Narrow" w:cs="Arial"/>
          <w:sz w:val="24"/>
          <w:szCs w:val="24"/>
        </w:rPr>
        <w:t>;</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 xml:space="preserve">9.3. Determinar </w:t>
      </w:r>
      <w:r w:rsidR="00EA6F29" w:rsidRPr="00DF65A6">
        <w:rPr>
          <w:rFonts w:ascii="Arial Narrow" w:hAnsi="Arial Narrow" w:cs="Arial"/>
          <w:sz w:val="24"/>
          <w:szCs w:val="24"/>
        </w:rPr>
        <w:t xml:space="preserve">que </w:t>
      </w:r>
      <w:proofErr w:type="gramStart"/>
      <w:r w:rsidR="00EA6F29" w:rsidRPr="00DF65A6">
        <w:rPr>
          <w:rFonts w:ascii="Arial Narrow" w:hAnsi="Arial Narrow" w:cs="Arial"/>
          <w:sz w:val="24"/>
          <w:szCs w:val="24"/>
        </w:rPr>
        <w:t>seja</w:t>
      </w:r>
      <w:proofErr w:type="gramEnd"/>
      <w:r w:rsidR="00EA6F29" w:rsidRPr="00DF65A6">
        <w:rPr>
          <w:rFonts w:ascii="Arial Narrow" w:hAnsi="Arial Narrow" w:cs="Arial"/>
          <w:sz w:val="24"/>
          <w:szCs w:val="24"/>
        </w:rPr>
        <w:t xml:space="preserve"> mantido o vínculo contratual com a Sociedade Individual Gina Moraes pelo tempo estritamente necessário à inauguração e conclusão de um novo Pregão, destinado à eleição de um novo prestador de serviços para a municipalidade; </w:t>
      </w:r>
      <w:r w:rsidR="00EA6F29" w:rsidRPr="00DF65A6">
        <w:rPr>
          <w:rFonts w:ascii="Arial Narrow" w:hAnsi="Arial Narrow" w:cs="Arial"/>
          <w:b/>
          <w:bCs/>
          <w:sz w:val="24"/>
          <w:szCs w:val="24"/>
        </w:rPr>
        <w:t>9.4. Notificar</w:t>
      </w:r>
      <w:r w:rsidR="00EA6F29" w:rsidRPr="00DF65A6">
        <w:rPr>
          <w:rFonts w:ascii="Arial Narrow" w:hAnsi="Arial Narrow" w:cs="Arial"/>
          <w:sz w:val="24"/>
          <w:szCs w:val="24"/>
        </w:rPr>
        <w:t xml:space="preserve"> o Representante, </w:t>
      </w:r>
      <w:proofErr w:type="spellStart"/>
      <w:r w:rsidR="00EA6F29" w:rsidRPr="00DF65A6">
        <w:rPr>
          <w:rFonts w:ascii="Arial Narrow" w:hAnsi="Arial Narrow" w:cs="Arial"/>
          <w:sz w:val="24"/>
          <w:szCs w:val="24"/>
        </w:rPr>
        <w:t>Linconl</w:t>
      </w:r>
      <w:proofErr w:type="spellEnd"/>
      <w:r w:rsidR="00EA6F29" w:rsidRPr="00DF65A6">
        <w:rPr>
          <w:rFonts w:ascii="Arial Narrow" w:hAnsi="Arial Narrow" w:cs="Arial"/>
          <w:sz w:val="24"/>
          <w:szCs w:val="24"/>
        </w:rPr>
        <w:t xml:space="preserve"> Freire da Silva Sociedade Individual de Advocacia; o Representado, o Sr. Jair Aguiar Souto, Prefeito do Município de Manaquiri, na figura de seu patrono; e a Sociedade Individual Gina Moraes, comunicando-lhes da decisão; </w:t>
      </w:r>
      <w:r w:rsidR="00EA6F29" w:rsidRPr="00DF65A6">
        <w:rPr>
          <w:rFonts w:ascii="Arial Narrow" w:hAnsi="Arial Narrow" w:cs="Arial"/>
          <w:b/>
          <w:bCs/>
          <w:sz w:val="24"/>
          <w:szCs w:val="24"/>
        </w:rPr>
        <w:t>9.5. Arquivar</w:t>
      </w:r>
      <w:r w:rsidR="00EA6F29" w:rsidRPr="00DF65A6">
        <w:rPr>
          <w:rFonts w:ascii="Arial Narrow" w:hAnsi="Arial Narrow" w:cs="Arial"/>
          <w:sz w:val="24"/>
          <w:szCs w:val="24"/>
        </w:rPr>
        <w:t xml:space="preserve"> os presentes autos.</w:t>
      </w:r>
      <w:r w:rsidR="00271D4C"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 xml:space="preserve">AUDITOR-RELATOR: </w:t>
      </w:r>
      <w:proofErr w:type="gramStart"/>
      <w:r w:rsidR="00EA6F29" w:rsidRPr="00DF65A6">
        <w:rPr>
          <w:rFonts w:ascii="Arial Narrow" w:hAnsi="Arial Narrow" w:cs="Arial"/>
          <w:b/>
          <w:color w:val="000000"/>
          <w:sz w:val="24"/>
          <w:szCs w:val="24"/>
        </w:rPr>
        <w:t>ALÍPIO REIS FIRMO</w:t>
      </w:r>
      <w:proofErr w:type="gramEnd"/>
      <w:r w:rsidR="00EA6F29" w:rsidRPr="00DF65A6">
        <w:rPr>
          <w:rFonts w:ascii="Arial Narrow" w:hAnsi="Arial Narrow" w:cs="Arial"/>
          <w:b/>
          <w:color w:val="000000"/>
          <w:sz w:val="24"/>
          <w:szCs w:val="24"/>
        </w:rPr>
        <w:t xml:space="preserve"> FILHO (Com vista para o Excelentíssimo Senhor Conselheiro Érico Xavier Desterro e Silva).</w:t>
      </w:r>
      <w:r w:rsidR="002E202E"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11.295/2021 (Apenso: 10.252/2020)</w:t>
      </w:r>
      <w:r w:rsidR="00EA6F29" w:rsidRPr="00DF65A6">
        <w:rPr>
          <w:rFonts w:ascii="Arial Narrow" w:hAnsi="Arial Narrow" w:cs="Arial"/>
          <w:color w:val="000000"/>
          <w:sz w:val="24"/>
          <w:szCs w:val="24"/>
        </w:rPr>
        <w:t xml:space="preserve"> - Recurso de Reconsideração interposto pelo Sr. Guilherme Martinez Freire, em face do Acordão n°485/2020-TCE-Tribunal Pleno, exarado nos autos do Processo n° 10.252/2020. </w:t>
      </w:r>
      <w:r w:rsidR="00EA6F29" w:rsidRPr="00DF65A6">
        <w:rPr>
          <w:rFonts w:ascii="Arial Narrow" w:hAnsi="Arial Narrow" w:cs="Arial"/>
          <w:b/>
          <w:color w:val="000000"/>
          <w:sz w:val="24"/>
          <w:szCs w:val="24"/>
        </w:rPr>
        <w:t xml:space="preserve">Advogados: </w:t>
      </w:r>
      <w:r w:rsidR="00EA6F29" w:rsidRPr="00DF65A6">
        <w:rPr>
          <w:rFonts w:ascii="Arial Narrow" w:hAnsi="Arial Narrow" w:cs="Arial"/>
          <w:bCs/>
          <w:color w:val="000000"/>
          <w:sz w:val="24"/>
          <w:szCs w:val="24"/>
        </w:rPr>
        <w:t xml:space="preserve">Natalia </w:t>
      </w:r>
      <w:proofErr w:type="spellStart"/>
      <w:r w:rsidR="00EA6F29" w:rsidRPr="00DF65A6">
        <w:rPr>
          <w:rFonts w:ascii="Arial Narrow" w:hAnsi="Arial Narrow" w:cs="Arial"/>
          <w:bCs/>
          <w:color w:val="000000"/>
          <w:sz w:val="24"/>
          <w:szCs w:val="24"/>
        </w:rPr>
        <w:t>Demes</w:t>
      </w:r>
      <w:proofErr w:type="spellEnd"/>
      <w:r w:rsidR="00EA6F29" w:rsidRPr="00DF65A6">
        <w:rPr>
          <w:rFonts w:ascii="Arial Narrow" w:hAnsi="Arial Narrow" w:cs="Arial"/>
          <w:bCs/>
          <w:color w:val="000000"/>
          <w:sz w:val="24"/>
          <w:szCs w:val="24"/>
        </w:rPr>
        <w:t xml:space="preserve"> Bezerra Tavares Pereira - OAB/PR 62.004 e Laís Araújo de Farias – OAB/AM 9037.</w:t>
      </w:r>
      <w:r w:rsidR="00EA6F29" w:rsidRPr="00DF65A6">
        <w:rPr>
          <w:rFonts w:ascii="Arial Narrow" w:hAnsi="Arial Narrow" w:cs="Arial"/>
          <w:b/>
          <w:color w:val="000000"/>
          <w:sz w:val="24"/>
          <w:szCs w:val="24"/>
        </w:rPr>
        <w:t xml:space="preserve"> ACÓRDÃO Nº 730/2021: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III, alínea“f”, item 2,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por maioria,</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a proposta de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Auditor-Relator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8.1. Conhecer</w:t>
      </w:r>
      <w:r w:rsidR="00EA6F29" w:rsidRPr="00DF65A6">
        <w:rPr>
          <w:rFonts w:ascii="Arial Narrow" w:hAnsi="Arial Narrow" w:cs="Arial"/>
          <w:sz w:val="24"/>
          <w:szCs w:val="24"/>
        </w:rPr>
        <w:t xml:space="preserve"> do Recurso de Reconsideração interposto pelo Sr. Guilherme Martinez Freire, Coordenador e Pesquisador outorgado da Fundação de Amparo à Pesquisa do Estado do Amazonas – FAPEAM, representando pelos seus patronos, em face do Acórdão n° 485/2020–TCE–Tribunal Pleno, exarado nos autos do Processo n.º 10.252/2020; </w:t>
      </w:r>
      <w:r w:rsidR="00EA6F29" w:rsidRPr="00DF65A6">
        <w:rPr>
          <w:rFonts w:ascii="Arial Narrow" w:hAnsi="Arial Narrow" w:cs="Arial"/>
          <w:b/>
          <w:bCs/>
          <w:sz w:val="24"/>
          <w:szCs w:val="24"/>
        </w:rPr>
        <w:t>8.2. Dar Provimento</w:t>
      </w:r>
      <w:r w:rsidR="00EA6F29" w:rsidRPr="00DF65A6">
        <w:rPr>
          <w:rFonts w:ascii="Arial Narrow" w:hAnsi="Arial Narrow" w:cs="Arial"/>
          <w:sz w:val="24"/>
          <w:szCs w:val="24"/>
        </w:rPr>
        <w:t xml:space="preserve"> ao Recurso de Reconsideração interposto pelo Sr. Guilherme Martinez Freire, Coordenador e Pesquisador outorgado da Fundação de Amparo à Pesquisa do Estado do Amazonas – FAPEAM, representando pelos seus patronos, no sentido de anular o Acórdão n° 485/2020–TCE–Tribunal Pleno, exarado nos autos do Processo n.º 10.252/2020; </w:t>
      </w:r>
      <w:r w:rsidR="00EA6F29" w:rsidRPr="00DF65A6">
        <w:rPr>
          <w:rFonts w:ascii="Arial Narrow" w:hAnsi="Arial Narrow" w:cs="Arial"/>
          <w:b/>
          <w:bCs/>
          <w:sz w:val="24"/>
          <w:szCs w:val="24"/>
        </w:rPr>
        <w:t>8.3. Determinar</w:t>
      </w:r>
      <w:r w:rsidR="00EA6F29" w:rsidRPr="00DF65A6">
        <w:rPr>
          <w:rFonts w:ascii="Arial Narrow" w:hAnsi="Arial Narrow" w:cs="Arial"/>
          <w:sz w:val="24"/>
          <w:szCs w:val="24"/>
        </w:rPr>
        <w:t xml:space="preserve"> o envio dos autos originários ao Relator competente para autorizar o envio de nova Notificação ao responsável e ao seu patrono; </w:t>
      </w:r>
      <w:r w:rsidR="00EA6F29" w:rsidRPr="00DF65A6">
        <w:rPr>
          <w:rFonts w:ascii="Arial Narrow" w:hAnsi="Arial Narrow" w:cs="Arial"/>
          <w:b/>
          <w:bCs/>
          <w:sz w:val="24"/>
          <w:szCs w:val="24"/>
        </w:rPr>
        <w:t>8.4. Dar ciência</w:t>
      </w:r>
      <w:r w:rsidR="00EA6F29" w:rsidRPr="00DF65A6">
        <w:rPr>
          <w:rFonts w:ascii="Arial Narrow" w:hAnsi="Arial Narrow" w:cs="Arial"/>
          <w:sz w:val="24"/>
          <w:szCs w:val="24"/>
        </w:rPr>
        <w:t xml:space="preserve"> ao Sr. Guilherme Martinez Freire e a Sra. Natália </w:t>
      </w:r>
      <w:proofErr w:type="spellStart"/>
      <w:r w:rsidR="00EA6F29" w:rsidRPr="00DF65A6">
        <w:rPr>
          <w:rFonts w:ascii="Arial Narrow" w:hAnsi="Arial Narrow" w:cs="Arial"/>
          <w:sz w:val="24"/>
          <w:szCs w:val="24"/>
        </w:rPr>
        <w:t>Demes</w:t>
      </w:r>
      <w:proofErr w:type="spellEnd"/>
      <w:r w:rsidR="00EA6F29" w:rsidRPr="00DF65A6">
        <w:rPr>
          <w:rFonts w:ascii="Arial Narrow" w:hAnsi="Arial Narrow" w:cs="Arial"/>
          <w:sz w:val="24"/>
          <w:szCs w:val="24"/>
        </w:rPr>
        <w:t xml:space="preserve"> Bezerra Tavares Pereira sobre a decisão desta Corte. </w:t>
      </w:r>
      <w:r w:rsidR="00EA6F29" w:rsidRPr="00DF65A6">
        <w:rPr>
          <w:rFonts w:ascii="Arial Narrow" w:hAnsi="Arial Narrow" w:cs="Arial"/>
          <w:i/>
          <w:noProof/>
          <w:sz w:val="24"/>
          <w:szCs w:val="24"/>
        </w:rPr>
        <w:t>Vencido o voto-destaque do Conselheiro Érico Xavier Desterro e Silva, que votou pelo conhecimento do Recurso, negativa de provimento e notificação ao Recorrente.</w:t>
      </w:r>
      <w:r w:rsidR="002E202E" w:rsidRPr="00DF65A6">
        <w:rPr>
          <w:rFonts w:ascii="Arial Narrow" w:hAnsi="Arial Narrow" w:cs="Arial"/>
          <w:noProof/>
          <w:sz w:val="24"/>
          <w:szCs w:val="24"/>
        </w:rPr>
        <w:t xml:space="preserve"> </w:t>
      </w:r>
      <w:r w:rsidR="002E202E" w:rsidRPr="00DF65A6">
        <w:rPr>
          <w:rFonts w:ascii="Arial Narrow" w:hAnsi="Arial Narrow" w:cs="Arial"/>
          <w:b/>
          <w:color w:val="000000"/>
          <w:sz w:val="24"/>
          <w:szCs w:val="24"/>
        </w:rPr>
        <w:t xml:space="preserve">AUDITOR-RELATOR: </w:t>
      </w:r>
      <w:proofErr w:type="gramStart"/>
      <w:r w:rsidR="002E202E" w:rsidRPr="00DF65A6">
        <w:rPr>
          <w:rFonts w:ascii="Arial Narrow" w:hAnsi="Arial Narrow" w:cs="Arial"/>
          <w:b/>
          <w:color w:val="000000"/>
          <w:sz w:val="24"/>
          <w:szCs w:val="24"/>
        </w:rPr>
        <w:t>ALÍPIO REIS FIRMO</w:t>
      </w:r>
      <w:proofErr w:type="gramEnd"/>
      <w:r w:rsidR="002E202E" w:rsidRPr="00DF65A6">
        <w:rPr>
          <w:rFonts w:ascii="Arial Narrow" w:hAnsi="Arial Narrow" w:cs="Arial"/>
          <w:b/>
          <w:color w:val="000000"/>
          <w:sz w:val="24"/>
          <w:szCs w:val="24"/>
        </w:rPr>
        <w:t xml:space="preserve"> FILHO (Com vista para o Excelentíssimo Senhor Conselheiro Érico Xavier Desterro e Silva).</w:t>
      </w:r>
      <w:r w:rsidR="002E202E"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12.284/2021 (Apensos: 12.258/2021, 12.281/2021, 12.285/2021, 12.280/2021, 12.282/2021 e 12.259/2021)</w:t>
      </w:r>
      <w:r w:rsidR="00EA6F29" w:rsidRPr="00DF65A6">
        <w:rPr>
          <w:rFonts w:ascii="Arial Narrow" w:hAnsi="Arial Narrow" w:cs="Arial"/>
          <w:color w:val="000000"/>
          <w:sz w:val="24"/>
          <w:szCs w:val="24"/>
        </w:rPr>
        <w:t xml:space="preserve"> - Recurso de Reconsideração interposto pelo Ministério Público de Contas do Estado do Amazonas, em face do Acórdão nº 1091/2017-TCE-Tribunal Pleno, exarado nos autos do Processo nº 12.259/2021 (Processo Físico Originário nº 1842/2012). </w:t>
      </w:r>
      <w:r w:rsidR="00EA6F29" w:rsidRPr="00DF65A6">
        <w:rPr>
          <w:rFonts w:ascii="Arial Narrow" w:hAnsi="Arial Narrow" w:cs="Arial"/>
          <w:b/>
          <w:color w:val="000000"/>
          <w:sz w:val="24"/>
          <w:szCs w:val="24"/>
        </w:rPr>
        <w:t xml:space="preserve">Advogado: </w:t>
      </w:r>
      <w:proofErr w:type="spellStart"/>
      <w:r w:rsidR="00EA6F29" w:rsidRPr="00DF65A6">
        <w:rPr>
          <w:rFonts w:ascii="Arial Narrow" w:hAnsi="Arial Narrow" w:cs="Arial"/>
          <w:bCs/>
          <w:color w:val="000000"/>
          <w:sz w:val="24"/>
          <w:szCs w:val="24"/>
        </w:rPr>
        <w:t>Edmarie</w:t>
      </w:r>
      <w:proofErr w:type="spellEnd"/>
      <w:r w:rsidR="00EA6F29" w:rsidRPr="00DF65A6">
        <w:rPr>
          <w:rFonts w:ascii="Arial Narrow" w:hAnsi="Arial Narrow" w:cs="Arial"/>
          <w:bCs/>
          <w:color w:val="000000"/>
          <w:sz w:val="24"/>
          <w:szCs w:val="24"/>
        </w:rPr>
        <w:t xml:space="preserve"> de Jesus Cavalcante – OAB/AM 3351. </w:t>
      </w:r>
      <w:r w:rsidR="00EA6F29" w:rsidRPr="00DF65A6">
        <w:rPr>
          <w:rFonts w:ascii="Arial Narrow" w:hAnsi="Arial Narrow" w:cs="Arial"/>
          <w:b/>
          <w:color w:val="000000"/>
          <w:sz w:val="24"/>
          <w:szCs w:val="24"/>
        </w:rPr>
        <w:t xml:space="preserve">ACÓRDÃO Nº 733/2021: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III, alínea“f”, item 2,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por maioria,</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Conselheiro </w:t>
      </w:r>
      <w:r w:rsidR="00EA6F29" w:rsidRPr="00DF65A6">
        <w:rPr>
          <w:rFonts w:ascii="Arial Narrow" w:hAnsi="Arial Narrow" w:cs="Arial"/>
          <w:noProof/>
          <w:sz w:val="24"/>
          <w:szCs w:val="24"/>
        </w:rPr>
        <w:t>Érico Xavier Desterro e Silva</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xml:space="preserve">, no sentido de: </w:t>
      </w:r>
      <w:r w:rsidR="00EA6F29" w:rsidRPr="00DF65A6">
        <w:rPr>
          <w:rFonts w:ascii="Arial Narrow" w:hAnsi="Arial Narrow" w:cs="Arial"/>
          <w:b/>
          <w:bCs/>
          <w:color w:val="000000"/>
          <w:sz w:val="24"/>
          <w:szCs w:val="24"/>
        </w:rPr>
        <w:t>8.1. Conhecer</w:t>
      </w:r>
      <w:r w:rsidR="00EA6F29" w:rsidRPr="00DF65A6">
        <w:rPr>
          <w:rFonts w:ascii="Arial Narrow" w:hAnsi="Arial Narrow" w:cs="Arial"/>
          <w:color w:val="000000"/>
          <w:sz w:val="24"/>
          <w:szCs w:val="24"/>
        </w:rPr>
        <w:t xml:space="preserve"> do Recurso de Reconsideração interposto pelo Ministério Público de Contas, representado pelo Procurador de Roberto Cavalcanti </w:t>
      </w:r>
      <w:proofErr w:type="spellStart"/>
      <w:r w:rsidR="00EA6F29" w:rsidRPr="00DF65A6">
        <w:rPr>
          <w:rFonts w:ascii="Arial Narrow" w:hAnsi="Arial Narrow" w:cs="Arial"/>
          <w:color w:val="000000"/>
          <w:sz w:val="24"/>
          <w:szCs w:val="24"/>
        </w:rPr>
        <w:t>Krichanã</w:t>
      </w:r>
      <w:proofErr w:type="spellEnd"/>
      <w:r w:rsidR="00EA6F29" w:rsidRPr="00DF65A6">
        <w:rPr>
          <w:rFonts w:ascii="Arial Narrow" w:hAnsi="Arial Narrow" w:cs="Arial"/>
          <w:color w:val="000000"/>
          <w:sz w:val="24"/>
          <w:szCs w:val="24"/>
        </w:rPr>
        <w:t xml:space="preserve"> da Silva, em face do Acórdão n.º 1091/2017-TCE-Tribunal Pleno, exarado nos autos do Processo nº 12259/2021 (físico nº 1842/2012) que julgou regular com ressalvas a Prestação de </w:t>
      </w:r>
      <w:r w:rsidR="00EA6F29" w:rsidRPr="00DF65A6">
        <w:rPr>
          <w:rFonts w:ascii="Arial Narrow" w:hAnsi="Arial Narrow" w:cs="Arial"/>
          <w:color w:val="000000"/>
          <w:sz w:val="24"/>
          <w:szCs w:val="24"/>
        </w:rPr>
        <w:lastRenderedPageBreak/>
        <w:t xml:space="preserve">Contas Anual do Sr. Mauro Giovanni </w:t>
      </w:r>
      <w:proofErr w:type="spellStart"/>
      <w:r w:rsidR="00EA6F29" w:rsidRPr="00DF65A6">
        <w:rPr>
          <w:rFonts w:ascii="Arial Narrow" w:hAnsi="Arial Narrow" w:cs="Arial"/>
          <w:color w:val="000000"/>
          <w:sz w:val="24"/>
          <w:szCs w:val="24"/>
        </w:rPr>
        <w:t>Lippi</w:t>
      </w:r>
      <w:proofErr w:type="spellEnd"/>
      <w:r w:rsidR="00EA6F29" w:rsidRPr="00DF65A6">
        <w:rPr>
          <w:rFonts w:ascii="Arial Narrow" w:hAnsi="Arial Narrow" w:cs="Arial"/>
          <w:color w:val="000000"/>
          <w:sz w:val="24"/>
          <w:szCs w:val="24"/>
        </w:rPr>
        <w:t xml:space="preserve"> Filho, na qualidade de gestor e ordenador de despesa da Secretaria Municipal de Educação, referente ao exercício de 2011; </w:t>
      </w:r>
      <w:r w:rsidR="00EA6F29" w:rsidRPr="00DF65A6">
        <w:rPr>
          <w:rFonts w:ascii="Arial Narrow" w:hAnsi="Arial Narrow" w:cs="Arial"/>
          <w:b/>
          <w:bCs/>
          <w:color w:val="000000"/>
          <w:sz w:val="24"/>
          <w:szCs w:val="24"/>
        </w:rPr>
        <w:t>8.2. Dar Provimento</w:t>
      </w:r>
      <w:r w:rsidR="00EA6F29" w:rsidRPr="00DF65A6">
        <w:rPr>
          <w:rFonts w:ascii="Arial Narrow" w:hAnsi="Arial Narrow" w:cs="Arial"/>
          <w:color w:val="000000"/>
          <w:sz w:val="24"/>
          <w:szCs w:val="24"/>
        </w:rPr>
        <w:t xml:space="preserve"> ao Recurso de Reconsideração interposto pelo Ministério Público de Contas, alterando o Acórdão nº 1091/2017-TCE-Tribunal Pleno no seguinte sentido: </w:t>
      </w:r>
      <w:r w:rsidR="00EA6F29" w:rsidRPr="00DF65A6">
        <w:rPr>
          <w:rFonts w:ascii="Arial Narrow" w:hAnsi="Arial Narrow" w:cs="Arial"/>
          <w:b/>
          <w:bCs/>
          <w:color w:val="000000"/>
          <w:sz w:val="24"/>
          <w:szCs w:val="24"/>
        </w:rPr>
        <w:t>8.2.1.</w:t>
      </w:r>
      <w:r w:rsidR="00EA6F29" w:rsidRPr="00DF65A6">
        <w:rPr>
          <w:rFonts w:ascii="Arial Narrow" w:hAnsi="Arial Narrow" w:cs="Arial"/>
          <w:color w:val="000000"/>
          <w:sz w:val="24"/>
          <w:szCs w:val="24"/>
        </w:rPr>
        <w:t xml:space="preserve"> Julgar Irregular, a Prestação de Contas Anuais da Secretaria Municipal de Educação – SEMED, referente ao exercício de 2011, de responsabilidade do Sr. Mauro Giovanni </w:t>
      </w:r>
      <w:proofErr w:type="spellStart"/>
      <w:r w:rsidR="00EA6F29" w:rsidRPr="00DF65A6">
        <w:rPr>
          <w:rFonts w:ascii="Arial Narrow" w:hAnsi="Arial Narrow" w:cs="Arial"/>
          <w:color w:val="000000"/>
          <w:sz w:val="24"/>
          <w:szCs w:val="24"/>
        </w:rPr>
        <w:t>Lippi</w:t>
      </w:r>
      <w:proofErr w:type="spellEnd"/>
      <w:r w:rsidR="00EA6F29" w:rsidRPr="00DF65A6">
        <w:rPr>
          <w:rFonts w:ascii="Arial Narrow" w:hAnsi="Arial Narrow" w:cs="Arial"/>
          <w:color w:val="000000"/>
          <w:sz w:val="24"/>
          <w:szCs w:val="24"/>
        </w:rPr>
        <w:t xml:space="preserve"> Filho, nos termos do inciso II do art. 1º e do inciso III do art. 22, todos da Lei nº 2.423/96, considerando as impropriedades não sanadas nos Relatórios da DICAMM e DICOP; </w:t>
      </w:r>
      <w:r w:rsidR="00EA6F29" w:rsidRPr="00DF65A6">
        <w:rPr>
          <w:rFonts w:ascii="Arial Narrow" w:hAnsi="Arial Narrow" w:cs="Arial"/>
          <w:b/>
          <w:bCs/>
          <w:color w:val="000000"/>
          <w:sz w:val="24"/>
          <w:szCs w:val="24"/>
        </w:rPr>
        <w:t>8.2.2.</w:t>
      </w:r>
      <w:r w:rsidR="00EA6F29" w:rsidRPr="00DF65A6">
        <w:rPr>
          <w:rFonts w:ascii="Arial Narrow" w:hAnsi="Arial Narrow" w:cs="Arial"/>
          <w:color w:val="000000"/>
          <w:sz w:val="24"/>
          <w:szCs w:val="24"/>
        </w:rPr>
        <w:t xml:space="preserve"> Considerar em alcance o Sr. Mauro Giovanni </w:t>
      </w:r>
      <w:proofErr w:type="spellStart"/>
      <w:r w:rsidR="00EA6F29" w:rsidRPr="00DF65A6">
        <w:rPr>
          <w:rFonts w:ascii="Arial Narrow" w:hAnsi="Arial Narrow" w:cs="Arial"/>
          <w:color w:val="000000"/>
          <w:sz w:val="24"/>
          <w:szCs w:val="24"/>
        </w:rPr>
        <w:t>Lippi</w:t>
      </w:r>
      <w:proofErr w:type="spellEnd"/>
      <w:r w:rsidR="00EA6F29" w:rsidRPr="00DF65A6">
        <w:rPr>
          <w:rFonts w:ascii="Arial Narrow" w:hAnsi="Arial Narrow" w:cs="Arial"/>
          <w:color w:val="000000"/>
          <w:sz w:val="24"/>
          <w:szCs w:val="24"/>
        </w:rPr>
        <w:t xml:space="preserve"> Filho, secretário da SEMED - exercício 2011, no montante de </w:t>
      </w:r>
      <w:proofErr w:type="gramStart"/>
      <w:r w:rsidR="00EA6F29" w:rsidRPr="00DF65A6">
        <w:rPr>
          <w:rFonts w:ascii="Arial Narrow" w:hAnsi="Arial Narrow" w:cs="Arial"/>
          <w:color w:val="000000"/>
          <w:sz w:val="24"/>
          <w:szCs w:val="24"/>
        </w:rPr>
        <w:t>R$125.008,98 (cento e vinte e cinco mil, oito reais e noventa e oito centavos), relativo</w:t>
      </w:r>
      <w:proofErr w:type="gramEnd"/>
      <w:r w:rsidR="00EA6F29" w:rsidRPr="00DF65A6">
        <w:rPr>
          <w:rFonts w:ascii="Arial Narrow" w:hAnsi="Arial Narrow" w:cs="Arial"/>
          <w:color w:val="000000"/>
          <w:sz w:val="24"/>
          <w:szCs w:val="24"/>
        </w:rPr>
        <w:t xml:space="preserve"> às restrições 5.4 e 5.7 do Relatório/Voto, nos termos inciso I do art. 304 do Regimento Interno do TCE/AM. O Recolhimento deverá ser no </w:t>
      </w:r>
      <w:r w:rsidR="00EA6F29" w:rsidRPr="00DF65A6">
        <w:rPr>
          <w:rFonts w:ascii="Arial Narrow" w:hAnsi="Arial Narrow" w:cs="Arial"/>
          <w:b/>
          <w:bCs/>
          <w:color w:val="000000"/>
          <w:sz w:val="24"/>
          <w:szCs w:val="24"/>
        </w:rPr>
        <w:t>prazo de 30 dias</w:t>
      </w:r>
      <w:r w:rsidR="00EA6F29" w:rsidRPr="00DF65A6">
        <w:rPr>
          <w:rFonts w:ascii="Arial Narrow" w:hAnsi="Arial Narrow" w:cs="Arial"/>
          <w:color w:val="000000"/>
          <w:sz w:val="24"/>
          <w:szCs w:val="24"/>
        </w:rPr>
        <w:t xml:space="preserve"> ao município de Manaus; </w:t>
      </w:r>
      <w:r w:rsidR="00EA6F29" w:rsidRPr="00DF65A6">
        <w:rPr>
          <w:rFonts w:ascii="Arial Narrow" w:hAnsi="Arial Narrow" w:cs="Arial"/>
          <w:b/>
          <w:bCs/>
          <w:color w:val="000000"/>
          <w:sz w:val="24"/>
          <w:szCs w:val="24"/>
        </w:rPr>
        <w:t>8.2.3.</w:t>
      </w:r>
      <w:r w:rsidR="00EA6F29" w:rsidRPr="00DF65A6">
        <w:rPr>
          <w:rFonts w:ascii="Arial Narrow" w:hAnsi="Arial Narrow" w:cs="Arial"/>
          <w:color w:val="000000"/>
          <w:sz w:val="24"/>
          <w:szCs w:val="24"/>
        </w:rPr>
        <w:t xml:space="preserve"> Considerar em alcance, solidariamente, o Sr. Sérgio Edgar Vieira da Rocha, fiscal de obras, e a Empresa Fênix Evolution LTDA-EPP, no valor de R$89.823,04 (oitenta e nove mil, oitocentos e vinte e três reais e quatro centavos), nos termos inciso I do art. 304 do Regimento Interno do TCE/AM, pelas impropriedades constantes no item 5.4 do relatório da DICOP. O Recolhimento deverá ser no </w:t>
      </w:r>
      <w:r w:rsidR="00EA6F29" w:rsidRPr="00DF65A6">
        <w:rPr>
          <w:rFonts w:ascii="Arial Narrow" w:hAnsi="Arial Narrow" w:cs="Arial"/>
          <w:b/>
          <w:bCs/>
          <w:color w:val="000000"/>
          <w:sz w:val="24"/>
          <w:szCs w:val="24"/>
        </w:rPr>
        <w:t>prazo de 30 dias</w:t>
      </w:r>
      <w:r w:rsidR="00EA6F29" w:rsidRPr="00DF65A6">
        <w:rPr>
          <w:rFonts w:ascii="Arial Narrow" w:hAnsi="Arial Narrow" w:cs="Arial"/>
          <w:color w:val="000000"/>
          <w:sz w:val="24"/>
          <w:szCs w:val="24"/>
        </w:rPr>
        <w:t xml:space="preserve"> ao município de Manaus; </w:t>
      </w:r>
      <w:r w:rsidR="00EA6F29" w:rsidRPr="00DF65A6">
        <w:rPr>
          <w:rFonts w:ascii="Arial Narrow" w:hAnsi="Arial Narrow" w:cs="Arial"/>
          <w:b/>
          <w:bCs/>
          <w:color w:val="000000"/>
          <w:sz w:val="24"/>
          <w:szCs w:val="24"/>
        </w:rPr>
        <w:t>8.2.4.</w:t>
      </w:r>
      <w:r w:rsidR="00EA6F29" w:rsidRPr="00DF65A6">
        <w:rPr>
          <w:rFonts w:ascii="Arial Narrow" w:hAnsi="Arial Narrow" w:cs="Arial"/>
          <w:color w:val="000000"/>
          <w:sz w:val="24"/>
          <w:szCs w:val="24"/>
        </w:rPr>
        <w:t xml:space="preserve"> Aplicar multa ao Gestor, Sr. Mauro Giovanni </w:t>
      </w:r>
      <w:proofErr w:type="spellStart"/>
      <w:r w:rsidR="00EA6F29" w:rsidRPr="00DF65A6">
        <w:rPr>
          <w:rFonts w:ascii="Arial Narrow" w:hAnsi="Arial Narrow" w:cs="Arial"/>
          <w:color w:val="000000"/>
          <w:sz w:val="24"/>
          <w:szCs w:val="24"/>
        </w:rPr>
        <w:t>Lippi</w:t>
      </w:r>
      <w:proofErr w:type="spellEnd"/>
      <w:r w:rsidR="00EA6F29" w:rsidRPr="00DF65A6">
        <w:rPr>
          <w:rFonts w:ascii="Arial Narrow" w:hAnsi="Arial Narrow" w:cs="Arial"/>
          <w:color w:val="000000"/>
          <w:sz w:val="24"/>
          <w:szCs w:val="24"/>
        </w:rPr>
        <w:t xml:space="preserve"> Filho, no valor de R$ 14.000,00 (quatorze mil reais), com fundamento no art. 54, VI, da Lei Orgânica 2423/1996 c/c art. 308, VI do Regimento Interno em razão das impropriedades não sanadas e do dano ao erário causado. O responsável de recolher o valor da multa no </w:t>
      </w:r>
      <w:r w:rsidR="00EA6F29" w:rsidRPr="00DF65A6">
        <w:rPr>
          <w:rFonts w:ascii="Arial Narrow" w:hAnsi="Arial Narrow" w:cs="Arial"/>
          <w:b/>
          <w:bCs/>
          <w:color w:val="000000"/>
          <w:sz w:val="24"/>
          <w:szCs w:val="24"/>
        </w:rPr>
        <w:t>prazo de 30 dias</w:t>
      </w:r>
      <w:r w:rsidR="00EA6F29" w:rsidRPr="00DF65A6">
        <w:rPr>
          <w:rFonts w:ascii="Arial Narrow" w:hAnsi="Arial Narrow" w:cs="Arial"/>
          <w:color w:val="000000"/>
          <w:sz w:val="24"/>
          <w:szCs w:val="24"/>
        </w:rPr>
        <w:t xml:space="preserve">, mencionado, na esfera Estadual para o órgão,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6F29" w:rsidRPr="00DF65A6">
        <w:rPr>
          <w:rFonts w:ascii="Arial Narrow" w:hAnsi="Arial Narrow" w:cs="Arial"/>
          <w:b/>
          <w:bCs/>
          <w:color w:val="000000"/>
          <w:sz w:val="24"/>
          <w:szCs w:val="24"/>
        </w:rPr>
        <w:t>8.2.5.</w:t>
      </w:r>
      <w:r w:rsidR="00EA6F29" w:rsidRPr="00DF65A6">
        <w:rPr>
          <w:rFonts w:ascii="Arial Narrow" w:hAnsi="Arial Narrow" w:cs="Arial"/>
          <w:color w:val="000000"/>
          <w:sz w:val="24"/>
          <w:szCs w:val="24"/>
        </w:rPr>
        <w:t xml:space="preserve"> Determinar o cumprimento dos itens 10.4 </w:t>
      </w:r>
      <w:proofErr w:type="gramStart"/>
      <w:r w:rsidR="00EA6F29" w:rsidRPr="00DF65A6">
        <w:rPr>
          <w:rFonts w:ascii="Arial Narrow" w:hAnsi="Arial Narrow" w:cs="Arial"/>
          <w:color w:val="000000"/>
          <w:sz w:val="24"/>
          <w:szCs w:val="24"/>
        </w:rPr>
        <w:t>ao 10.6</w:t>
      </w:r>
      <w:proofErr w:type="gramEnd"/>
      <w:r w:rsidR="00EA6F29" w:rsidRPr="00DF65A6">
        <w:rPr>
          <w:rFonts w:ascii="Arial Narrow" w:hAnsi="Arial Narrow" w:cs="Arial"/>
          <w:color w:val="000000"/>
          <w:sz w:val="24"/>
          <w:szCs w:val="24"/>
        </w:rPr>
        <w:t xml:space="preserve"> do Acórdão nº 1091/2019-TCE-Tribunal Pleno. </w:t>
      </w:r>
      <w:r w:rsidR="00EA6F29" w:rsidRPr="00DF65A6">
        <w:rPr>
          <w:rFonts w:ascii="Arial Narrow" w:hAnsi="Arial Narrow" w:cs="Arial"/>
          <w:b/>
          <w:bCs/>
          <w:color w:val="000000"/>
          <w:sz w:val="24"/>
          <w:szCs w:val="24"/>
        </w:rPr>
        <w:t>8.3. Comunicar</w:t>
      </w:r>
      <w:r w:rsidR="00EA6F29" w:rsidRPr="00DF65A6">
        <w:rPr>
          <w:rFonts w:ascii="Arial Narrow" w:hAnsi="Arial Narrow" w:cs="Arial"/>
          <w:color w:val="000000"/>
          <w:sz w:val="24"/>
          <w:szCs w:val="24"/>
        </w:rPr>
        <w:t xml:space="preserve"> o Sr. Mauro Giovanni </w:t>
      </w:r>
      <w:proofErr w:type="spellStart"/>
      <w:r w:rsidR="00EA6F29" w:rsidRPr="00DF65A6">
        <w:rPr>
          <w:rFonts w:ascii="Arial Narrow" w:hAnsi="Arial Narrow" w:cs="Arial"/>
          <w:color w:val="000000"/>
          <w:sz w:val="24"/>
          <w:szCs w:val="24"/>
        </w:rPr>
        <w:t>Lippi</w:t>
      </w:r>
      <w:proofErr w:type="spellEnd"/>
      <w:r w:rsidR="00EA6F29" w:rsidRPr="00DF65A6">
        <w:rPr>
          <w:rFonts w:ascii="Arial Narrow" w:hAnsi="Arial Narrow" w:cs="Arial"/>
          <w:color w:val="000000"/>
          <w:sz w:val="24"/>
          <w:szCs w:val="24"/>
        </w:rPr>
        <w:t xml:space="preserve"> Filho, Sr. Sérgio Edgar Vieira da Rocha, fiscal de obras, a Empresa Fênix Evolution LTDA-EPP, Sr. Douglas da Costa Michele, fiscal de obras, ao Sr. </w:t>
      </w:r>
      <w:proofErr w:type="spellStart"/>
      <w:r w:rsidR="00EA6F29" w:rsidRPr="00DF65A6">
        <w:rPr>
          <w:rFonts w:ascii="Arial Narrow" w:hAnsi="Arial Narrow" w:cs="Arial"/>
          <w:color w:val="000000"/>
          <w:sz w:val="24"/>
          <w:szCs w:val="24"/>
        </w:rPr>
        <w:t>Claudionildo</w:t>
      </w:r>
      <w:proofErr w:type="spellEnd"/>
      <w:r w:rsidR="00EA6F29" w:rsidRPr="00DF65A6">
        <w:rPr>
          <w:rFonts w:ascii="Arial Narrow" w:hAnsi="Arial Narrow" w:cs="Arial"/>
          <w:color w:val="000000"/>
          <w:sz w:val="24"/>
          <w:szCs w:val="24"/>
        </w:rPr>
        <w:t xml:space="preserve"> Teles Batalha, fiscal de obras e ao Ministério Público de Contas sobre a decisão desta Corte; </w:t>
      </w:r>
      <w:r w:rsidR="00EA6F29" w:rsidRPr="00DF65A6">
        <w:rPr>
          <w:rFonts w:ascii="Arial Narrow" w:hAnsi="Arial Narrow" w:cs="Arial"/>
          <w:b/>
          <w:bCs/>
          <w:color w:val="000000"/>
          <w:sz w:val="24"/>
          <w:szCs w:val="24"/>
        </w:rPr>
        <w:t>8.4. Determinar</w:t>
      </w:r>
      <w:r w:rsidR="00EA6F29" w:rsidRPr="00DF65A6">
        <w:rPr>
          <w:rFonts w:ascii="Arial Narrow" w:hAnsi="Arial Narrow" w:cs="Arial"/>
          <w:color w:val="000000"/>
          <w:sz w:val="24"/>
          <w:szCs w:val="24"/>
        </w:rPr>
        <w:t xml:space="preserve"> a SEPLENO que após o decurso dos prazos legais, remeta os autos à DERED para a cobrança, nos termos do art. 173 da Resolução nº 04/2002-RI-TCE/AM. </w:t>
      </w:r>
      <w:r w:rsidR="00EA6F29" w:rsidRPr="00DF65A6">
        <w:rPr>
          <w:rFonts w:ascii="Arial Narrow" w:hAnsi="Arial Narrow" w:cs="Arial"/>
          <w:i/>
          <w:noProof/>
          <w:sz w:val="24"/>
          <w:szCs w:val="24"/>
        </w:rPr>
        <w:t>Vencida a Proposta de Voto do Relator, acompanhado pelo Conselheiro Júlio Pinheiro, que votou acrescdntando as multas à empresa e aos fiscais de obras.</w:t>
      </w:r>
      <w:r w:rsidR="00D72DF0" w:rsidRPr="00DF65A6">
        <w:rPr>
          <w:rFonts w:ascii="Arial Narrow" w:hAnsi="Arial Narrow" w:cs="Arial"/>
          <w:noProof/>
          <w:sz w:val="24"/>
          <w:szCs w:val="24"/>
        </w:rPr>
        <w:t xml:space="preserve"> </w:t>
      </w:r>
      <w:r w:rsidR="00D72DF0" w:rsidRPr="00DF65A6">
        <w:rPr>
          <w:rFonts w:ascii="Arial Narrow" w:hAnsi="Arial Narrow" w:cs="Arial"/>
          <w:b/>
          <w:color w:val="000000"/>
          <w:sz w:val="24"/>
          <w:szCs w:val="24"/>
        </w:rPr>
        <w:t xml:space="preserve">AUDITOR-RELATOR: </w:t>
      </w:r>
      <w:proofErr w:type="gramStart"/>
      <w:r w:rsidR="00D72DF0" w:rsidRPr="00DF65A6">
        <w:rPr>
          <w:rFonts w:ascii="Arial Narrow" w:hAnsi="Arial Narrow" w:cs="Arial"/>
          <w:b/>
          <w:color w:val="000000"/>
          <w:sz w:val="24"/>
          <w:szCs w:val="24"/>
        </w:rPr>
        <w:t>ALÍPIO REIS FIRMO</w:t>
      </w:r>
      <w:proofErr w:type="gramEnd"/>
      <w:r w:rsidR="00D72DF0" w:rsidRPr="00DF65A6">
        <w:rPr>
          <w:rFonts w:ascii="Arial Narrow" w:hAnsi="Arial Narrow" w:cs="Arial"/>
          <w:b/>
          <w:color w:val="000000"/>
          <w:sz w:val="24"/>
          <w:szCs w:val="24"/>
        </w:rPr>
        <w:t xml:space="preserve"> FILHO (Com vista para o Excelentíssimo Senhor Conselheiro Érico Xavier Desterro e Silva).</w:t>
      </w:r>
      <w:r w:rsidR="00D72DF0"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12.285/2021 (Apensos: 12.284/2021, 12.258/2021, 12.281/2021, 12.280/2021, 12.282/2021 e 12.259/2021)</w:t>
      </w:r>
      <w:r w:rsidR="00EA6F29" w:rsidRPr="00DF65A6">
        <w:rPr>
          <w:rFonts w:ascii="Arial Narrow" w:hAnsi="Arial Narrow" w:cs="Arial"/>
          <w:color w:val="000000"/>
          <w:sz w:val="24"/>
          <w:szCs w:val="24"/>
        </w:rPr>
        <w:t xml:space="preserve"> - Recurso de Reconsideração interposto pelo Ministério Público de Contas do Estado do Amazonas, em face do Acórdão nº 1092/2017-TCE-Tribunal Pleno, exarado nos autos do Processo nº </w:t>
      </w:r>
      <w:r w:rsidR="00964868" w:rsidRPr="00DF65A6">
        <w:rPr>
          <w:rFonts w:ascii="Arial Narrow" w:hAnsi="Arial Narrow" w:cs="Arial"/>
          <w:color w:val="000000"/>
          <w:sz w:val="24"/>
          <w:szCs w:val="24"/>
        </w:rPr>
        <w:t xml:space="preserve">12.281/2021 (Processo Físico Originário nº </w:t>
      </w:r>
      <w:r w:rsidR="00EA6F29" w:rsidRPr="00DF65A6">
        <w:rPr>
          <w:rFonts w:ascii="Arial Narrow" w:hAnsi="Arial Narrow" w:cs="Arial"/>
          <w:color w:val="000000"/>
          <w:sz w:val="24"/>
          <w:szCs w:val="24"/>
        </w:rPr>
        <w:t>1310/2012</w:t>
      </w:r>
      <w:r w:rsidR="00964868" w:rsidRPr="00DF65A6">
        <w:rPr>
          <w:rFonts w:ascii="Arial Narrow" w:hAnsi="Arial Narrow" w:cs="Arial"/>
          <w:color w:val="000000"/>
          <w:sz w:val="24"/>
          <w:szCs w:val="24"/>
        </w:rPr>
        <w:t>)</w:t>
      </w:r>
      <w:r w:rsidR="00EA6F29" w:rsidRPr="00DF65A6">
        <w:rPr>
          <w:rFonts w:ascii="Arial Narrow" w:hAnsi="Arial Narrow" w:cs="Arial"/>
          <w:color w:val="000000"/>
          <w:sz w:val="24"/>
          <w:szCs w:val="24"/>
        </w:rPr>
        <w:t xml:space="preserve">. </w:t>
      </w:r>
      <w:r w:rsidR="00EA6F29" w:rsidRPr="00DF65A6">
        <w:rPr>
          <w:rFonts w:ascii="Arial Narrow" w:hAnsi="Arial Narrow" w:cs="Arial"/>
          <w:b/>
          <w:color w:val="000000"/>
          <w:sz w:val="24"/>
          <w:szCs w:val="24"/>
        </w:rPr>
        <w:t xml:space="preserve">Advogado: </w:t>
      </w:r>
      <w:proofErr w:type="spellStart"/>
      <w:r w:rsidR="00EA6F29" w:rsidRPr="00DF65A6">
        <w:rPr>
          <w:rFonts w:ascii="Arial Narrow" w:hAnsi="Arial Narrow" w:cs="Arial"/>
          <w:bCs/>
          <w:color w:val="000000"/>
          <w:sz w:val="24"/>
          <w:szCs w:val="24"/>
        </w:rPr>
        <w:t>Edmarie</w:t>
      </w:r>
      <w:proofErr w:type="spellEnd"/>
      <w:r w:rsidR="00EA6F29" w:rsidRPr="00DF65A6">
        <w:rPr>
          <w:rFonts w:ascii="Arial Narrow" w:hAnsi="Arial Narrow" w:cs="Arial"/>
          <w:bCs/>
          <w:color w:val="000000"/>
          <w:sz w:val="24"/>
          <w:szCs w:val="24"/>
        </w:rPr>
        <w:t xml:space="preserve"> de Jesus Cavalcante – OAB/AM 3351.</w:t>
      </w:r>
      <w:r w:rsidR="00EA6F29" w:rsidRPr="00DF65A6">
        <w:rPr>
          <w:rFonts w:ascii="Arial Narrow" w:hAnsi="Arial Narrow" w:cs="Arial"/>
          <w:b/>
          <w:color w:val="000000"/>
          <w:sz w:val="24"/>
          <w:szCs w:val="24"/>
        </w:rPr>
        <w:t xml:space="preserve"> ACÓRDÃO Nº 734/2021: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III, alínea“f”, item 2,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por maioria,</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Conselheiro </w:t>
      </w:r>
      <w:r w:rsidR="00EA6F29" w:rsidRPr="00DF65A6">
        <w:rPr>
          <w:rFonts w:ascii="Arial Narrow" w:hAnsi="Arial Narrow" w:cs="Arial"/>
          <w:noProof/>
          <w:sz w:val="24"/>
          <w:szCs w:val="24"/>
        </w:rPr>
        <w:t>Érico Xavier Desterro e Silva</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xml:space="preserve">, no sentido de: </w:t>
      </w:r>
      <w:r w:rsidR="00EA6F29" w:rsidRPr="00DF65A6">
        <w:rPr>
          <w:rFonts w:ascii="Arial Narrow" w:hAnsi="Arial Narrow" w:cs="Arial"/>
          <w:b/>
          <w:bCs/>
          <w:color w:val="000000"/>
          <w:sz w:val="24"/>
          <w:szCs w:val="24"/>
        </w:rPr>
        <w:t>8.1. Conhecer</w:t>
      </w:r>
      <w:r w:rsidR="00EA6F29" w:rsidRPr="00DF65A6">
        <w:rPr>
          <w:rFonts w:ascii="Arial Narrow" w:hAnsi="Arial Narrow" w:cs="Arial"/>
          <w:color w:val="000000"/>
          <w:sz w:val="24"/>
          <w:szCs w:val="24"/>
        </w:rPr>
        <w:t xml:space="preserve"> do Recurso de Reconsideração interposto pelo Ministério Público de Contas, representado pelo Procurador de Roberto Cavalcanti </w:t>
      </w:r>
      <w:proofErr w:type="spellStart"/>
      <w:r w:rsidR="00EA6F29" w:rsidRPr="00DF65A6">
        <w:rPr>
          <w:rFonts w:ascii="Arial Narrow" w:hAnsi="Arial Narrow" w:cs="Arial"/>
          <w:color w:val="000000"/>
          <w:sz w:val="24"/>
          <w:szCs w:val="24"/>
        </w:rPr>
        <w:t>Krichanã</w:t>
      </w:r>
      <w:proofErr w:type="spellEnd"/>
      <w:r w:rsidR="00EA6F29" w:rsidRPr="00DF65A6">
        <w:rPr>
          <w:rFonts w:ascii="Arial Narrow" w:hAnsi="Arial Narrow" w:cs="Arial"/>
          <w:color w:val="000000"/>
          <w:sz w:val="24"/>
          <w:szCs w:val="24"/>
        </w:rPr>
        <w:t xml:space="preserve"> da Silva, em face do Acórdão nº 1092/2017-TCE-Tribunal Pleno, exarado nos autos do Processo nº 1310/2012 que julgou regular com ressalvas a Prestação de Contas Anual do Sr. Mauro Giovanni </w:t>
      </w:r>
      <w:proofErr w:type="spellStart"/>
      <w:r w:rsidR="00EA6F29" w:rsidRPr="00DF65A6">
        <w:rPr>
          <w:rFonts w:ascii="Arial Narrow" w:hAnsi="Arial Narrow" w:cs="Arial"/>
          <w:color w:val="000000"/>
          <w:sz w:val="24"/>
          <w:szCs w:val="24"/>
        </w:rPr>
        <w:t>Lippi</w:t>
      </w:r>
      <w:proofErr w:type="spellEnd"/>
      <w:r w:rsidR="00EA6F29" w:rsidRPr="00DF65A6">
        <w:rPr>
          <w:rFonts w:ascii="Arial Narrow" w:hAnsi="Arial Narrow" w:cs="Arial"/>
          <w:color w:val="000000"/>
          <w:sz w:val="24"/>
          <w:szCs w:val="24"/>
        </w:rPr>
        <w:t xml:space="preserve"> Filho, na qualidade de gestor </w:t>
      </w:r>
      <w:r w:rsidR="00EA6F29" w:rsidRPr="00DF65A6">
        <w:rPr>
          <w:rFonts w:ascii="Arial Narrow" w:hAnsi="Arial Narrow" w:cs="Arial"/>
          <w:color w:val="000000"/>
          <w:sz w:val="24"/>
          <w:szCs w:val="24"/>
        </w:rPr>
        <w:lastRenderedPageBreak/>
        <w:t xml:space="preserve">e ordenador de despesa do Fundo de Manutenção e Desenvolvimento de Educação Básica e de Valorização dos Profissionais da Educação - FUNDEB, referente ao exercício de 2011; </w:t>
      </w:r>
      <w:r w:rsidR="00EA6F29" w:rsidRPr="00DF65A6">
        <w:rPr>
          <w:rFonts w:ascii="Arial Narrow" w:hAnsi="Arial Narrow" w:cs="Arial"/>
          <w:b/>
          <w:bCs/>
          <w:color w:val="000000"/>
          <w:sz w:val="24"/>
          <w:szCs w:val="24"/>
        </w:rPr>
        <w:t>8.2. Dar Provimento</w:t>
      </w:r>
      <w:r w:rsidR="00EA6F29" w:rsidRPr="00DF65A6">
        <w:rPr>
          <w:rFonts w:ascii="Arial Narrow" w:hAnsi="Arial Narrow" w:cs="Arial"/>
          <w:color w:val="000000"/>
          <w:sz w:val="24"/>
          <w:szCs w:val="24"/>
        </w:rPr>
        <w:t xml:space="preserve"> ao Recurso de Reconsideração interposto pelo Ministério Público de Contas, alterando o Acórdão nº 1092/2017-TCE-Tribunal Pleno no seguinte sentido: </w:t>
      </w:r>
      <w:r w:rsidR="00EA6F29" w:rsidRPr="00DF65A6">
        <w:rPr>
          <w:rFonts w:ascii="Arial Narrow" w:hAnsi="Arial Narrow" w:cs="Arial"/>
          <w:b/>
          <w:bCs/>
          <w:color w:val="000000"/>
          <w:sz w:val="24"/>
          <w:szCs w:val="24"/>
        </w:rPr>
        <w:t>8.2.1.</w:t>
      </w:r>
      <w:r w:rsidR="00EA6F29" w:rsidRPr="00DF65A6">
        <w:rPr>
          <w:rFonts w:ascii="Arial Narrow" w:hAnsi="Arial Narrow" w:cs="Arial"/>
          <w:color w:val="000000"/>
          <w:sz w:val="24"/>
          <w:szCs w:val="24"/>
        </w:rPr>
        <w:t xml:space="preserve"> Julgar Irregular, Prestação de Contas do Fundo de Manutenção e Desenvolvimento de Educação Básica e de Valorização dos Profissionais da Educação - FUNDEB, referente ao exercício de 2011, de responsabilidade do Sr. Mauro Giovanni </w:t>
      </w:r>
      <w:proofErr w:type="spellStart"/>
      <w:r w:rsidR="00EA6F29" w:rsidRPr="00DF65A6">
        <w:rPr>
          <w:rFonts w:ascii="Arial Narrow" w:hAnsi="Arial Narrow" w:cs="Arial"/>
          <w:color w:val="000000"/>
          <w:sz w:val="24"/>
          <w:szCs w:val="24"/>
        </w:rPr>
        <w:t>Lippi</w:t>
      </w:r>
      <w:proofErr w:type="spellEnd"/>
      <w:r w:rsidR="00EA6F29" w:rsidRPr="00DF65A6">
        <w:rPr>
          <w:rFonts w:ascii="Arial Narrow" w:hAnsi="Arial Narrow" w:cs="Arial"/>
          <w:color w:val="000000"/>
          <w:sz w:val="24"/>
          <w:szCs w:val="24"/>
        </w:rPr>
        <w:t xml:space="preserve"> Filho, nos termos do inciso II do art. 1º e do inciso III do art. 22, todos da Lei nº 2.423/96, considerando as impropriedades não sanadas nos Relatórios da DICAMM e DICOP; </w:t>
      </w:r>
      <w:r w:rsidR="00EA6F29" w:rsidRPr="00DF65A6">
        <w:rPr>
          <w:rFonts w:ascii="Arial Narrow" w:hAnsi="Arial Narrow" w:cs="Arial"/>
          <w:b/>
          <w:bCs/>
          <w:color w:val="000000"/>
          <w:sz w:val="24"/>
          <w:szCs w:val="24"/>
        </w:rPr>
        <w:t>8.2.2.</w:t>
      </w:r>
      <w:r w:rsidR="00EA6F29" w:rsidRPr="00DF65A6">
        <w:rPr>
          <w:rFonts w:ascii="Arial Narrow" w:hAnsi="Arial Narrow" w:cs="Arial"/>
          <w:color w:val="000000"/>
          <w:sz w:val="24"/>
          <w:szCs w:val="24"/>
        </w:rPr>
        <w:t xml:space="preserve"> Considerar em alcance o Sr. Mauro Giovanni </w:t>
      </w:r>
      <w:proofErr w:type="spellStart"/>
      <w:r w:rsidR="00EA6F29" w:rsidRPr="00DF65A6">
        <w:rPr>
          <w:rFonts w:ascii="Arial Narrow" w:hAnsi="Arial Narrow" w:cs="Arial"/>
          <w:color w:val="000000"/>
          <w:sz w:val="24"/>
          <w:szCs w:val="24"/>
        </w:rPr>
        <w:t>Lippi</w:t>
      </w:r>
      <w:proofErr w:type="spellEnd"/>
      <w:r w:rsidR="00EA6F29" w:rsidRPr="00DF65A6">
        <w:rPr>
          <w:rFonts w:ascii="Arial Narrow" w:hAnsi="Arial Narrow" w:cs="Arial"/>
          <w:color w:val="000000"/>
          <w:sz w:val="24"/>
          <w:szCs w:val="24"/>
        </w:rPr>
        <w:t xml:space="preserve"> Filho, secretário da SEMED exercício 2011, no montante de </w:t>
      </w:r>
      <w:proofErr w:type="gramStart"/>
      <w:r w:rsidR="00EA6F29" w:rsidRPr="00DF65A6">
        <w:rPr>
          <w:rFonts w:ascii="Arial Narrow" w:hAnsi="Arial Narrow" w:cs="Arial"/>
          <w:color w:val="000000"/>
          <w:sz w:val="24"/>
          <w:szCs w:val="24"/>
        </w:rPr>
        <w:t>R$ 162.587,42 (cento e sessenta e dois mil, quinhentos e oitenta e sete reais e quarenta e dois centavos), relativo</w:t>
      </w:r>
      <w:proofErr w:type="gramEnd"/>
      <w:r w:rsidR="00EA6F29" w:rsidRPr="00DF65A6">
        <w:rPr>
          <w:rFonts w:ascii="Arial Narrow" w:hAnsi="Arial Narrow" w:cs="Arial"/>
          <w:color w:val="000000"/>
          <w:sz w:val="24"/>
          <w:szCs w:val="24"/>
        </w:rPr>
        <w:t xml:space="preserve"> às restrições 5.5 e 5.12 do Relatório/Voto, nos termos inciso I do art. 304 do Regimento Interno do TCE/AM. O valor deve ser recolhido em até 30 dias aos cofres municipais; </w:t>
      </w:r>
      <w:r w:rsidR="00EA6F29" w:rsidRPr="00DF65A6">
        <w:rPr>
          <w:rFonts w:ascii="Arial Narrow" w:hAnsi="Arial Narrow" w:cs="Arial"/>
          <w:b/>
          <w:bCs/>
          <w:color w:val="000000"/>
          <w:sz w:val="24"/>
          <w:szCs w:val="24"/>
        </w:rPr>
        <w:t>8.2.3.</w:t>
      </w:r>
      <w:r w:rsidR="00EA6F29" w:rsidRPr="00DF65A6">
        <w:rPr>
          <w:rFonts w:ascii="Arial Narrow" w:hAnsi="Arial Narrow" w:cs="Arial"/>
          <w:color w:val="000000"/>
          <w:sz w:val="24"/>
          <w:szCs w:val="24"/>
        </w:rPr>
        <w:t xml:space="preserve"> Considerar em alcance o Sr. </w:t>
      </w:r>
      <w:proofErr w:type="spellStart"/>
      <w:r w:rsidR="00EA6F29" w:rsidRPr="00DF65A6">
        <w:rPr>
          <w:rFonts w:ascii="Arial Narrow" w:hAnsi="Arial Narrow" w:cs="Arial"/>
          <w:color w:val="000000"/>
          <w:sz w:val="24"/>
          <w:szCs w:val="24"/>
        </w:rPr>
        <w:t>Rondinele</w:t>
      </w:r>
      <w:proofErr w:type="spellEnd"/>
      <w:r w:rsidR="00EA6F29" w:rsidRPr="00DF65A6">
        <w:rPr>
          <w:rFonts w:ascii="Arial Narrow" w:hAnsi="Arial Narrow" w:cs="Arial"/>
          <w:color w:val="000000"/>
          <w:sz w:val="24"/>
          <w:szCs w:val="24"/>
        </w:rPr>
        <w:t xml:space="preserve"> da Silva Brito, fiscal de obras e a empresa Marco Aurélio de Melo Ferreira – MACOB Engenharia, no valor</w:t>
      </w:r>
      <w:proofErr w:type="gramStart"/>
      <w:r w:rsidR="00EA6F29" w:rsidRPr="00DF65A6">
        <w:rPr>
          <w:rFonts w:ascii="Arial Narrow" w:hAnsi="Arial Narrow" w:cs="Arial"/>
          <w:color w:val="000000"/>
          <w:sz w:val="24"/>
          <w:szCs w:val="24"/>
        </w:rPr>
        <w:t xml:space="preserve">  </w:t>
      </w:r>
      <w:proofErr w:type="gramEnd"/>
      <w:r w:rsidR="00EA6F29" w:rsidRPr="00DF65A6">
        <w:rPr>
          <w:rFonts w:ascii="Arial Narrow" w:hAnsi="Arial Narrow" w:cs="Arial"/>
          <w:color w:val="000000"/>
          <w:sz w:val="24"/>
          <w:szCs w:val="24"/>
        </w:rPr>
        <w:t xml:space="preserve">de R$ 3.013,75 (três mil, treze reais e setenta e cinco centavos) nos termos dos inciso I do art. 304 do Regimento Interno do TCE/AM, pelas impropriedade constante no item 5.4 do relatório da DICOP.  O valor deve ser recolhido em até 30 dias aos cofres municipais; </w:t>
      </w:r>
      <w:r w:rsidR="00EA6F29" w:rsidRPr="00DF65A6">
        <w:rPr>
          <w:rFonts w:ascii="Arial Narrow" w:hAnsi="Arial Narrow" w:cs="Arial"/>
          <w:b/>
          <w:bCs/>
          <w:color w:val="000000"/>
          <w:sz w:val="24"/>
          <w:szCs w:val="24"/>
        </w:rPr>
        <w:t>8.2.4.</w:t>
      </w:r>
      <w:r w:rsidR="00EA6F29" w:rsidRPr="00DF65A6">
        <w:rPr>
          <w:rFonts w:ascii="Arial Narrow" w:hAnsi="Arial Narrow" w:cs="Arial"/>
          <w:color w:val="000000"/>
          <w:sz w:val="24"/>
          <w:szCs w:val="24"/>
        </w:rPr>
        <w:t xml:space="preserve"> Aplicar multa ao Gestor, Sr. Mauro Giovanni </w:t>
      </w:r>
      <w:proofErr w:type="spellStart"/>
      <w:r w:rsidR="00EA6F29" w:rsidRPr="00DF65A6">
        <w:rPr>
          <w:rFonts w:ascii="Arial Narrow" w:hAnsi="Arial Narrow" w:cs="Arial"/>
          <w:color w:val="000000"/>
          <w:sz w:val="24"/>
          <w:szCs w:val="24"/>
        </w:rPr>
        <w:t>Lippi</w:t>
      </w:r>
      <w:proofErr w:type="spellEnd"/>
      <w:r w:rsidR="00EA6F29" w:rsidRPr="00DF65A6">
        <w:rPr>
          <w:rFonts w:ascii="Arial Narrow" w:hAnsi="Arial Narrow" w:cs="Arial"/>
          <w:color w:val="000000"/>
          <w:sz w:val="24"/>
          <w:szCs w:val="24"/>
        </w:rPr>
        <w:t xml:space="preserve"> Filho, no valor de R$ 14.000,00 (quatorze mil reais), com fundamento no art. 54, VI, da Lei Orgânica 2423/1996 c/c art. 308, VI do Regimento Interno em razão das impropriedades não sanadas e do dano ao erário causado. O responsável de recolher o valor da multa no prazo de 30 dias, mencionado, na esfera Estadual para o órgão,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6F29" w:rsidRPr="00DF65A6">
        <w:rPr>
          <w:rFonts w:ascii="Arial Narrow" w:hAnsi="Arial Narrow" w:cs="Arial"/>
          <w:b/>
          <w:bCs/>
          <w:color w:val="000000"/>
          <w:sz w:val="24"/>
          <w:szCs w:val="24"/>
        </w:rPr>
        <w:t>8.2.5.</w:t>
      </w:r>
      <w:r w:rsidR="00EA6F29" w:rsidRPr="00DF65A6">
        <w:rPr>
          <w:rFonts w:ascii="Arial Narrow" w:hAnsi="Arial Narrow" w:cs="Arial"/>
          <w:color w:val="000000"/>
          <w:sz w:val="24"/>
          <w:szCs w:val="24"/>
        </w:rPr>
        <w:t xml:space="preserve"> Manter os itens 10.4 </w:t>
      </w:r>
      <w:proofErr w:type="gramStart"/>
      <w:r w:rsidR="00EA6F29" w:rsidRPr="00DF65A6">
        <w:rPr>
          <w:rFonts w:ascii="Arial Narrow" w:hAnsi="Arial Narrow" w:cs="Arial"/>
          <w:color w:val="000000"/>
          <w:sz w:val="24"/>
          <w:szCs w:val="24"/>
        </w:rPr>
        <w:t>ao 10.6</w:t>
      </w:r>
      <w:proofErr w:type="gramEnd"/>
      <w:r w:rsidR="00EA6F29" w:rsidRPr="00DF65A6">
        <w:rPr>
          <w:rFonts w:ascii="Arial Narrow" w:hAnsi="Arial Narrow" w:cs="Arial"/>
          <w:color w:val="000000"/>
          <w:sz w:val="24"/>
          <w:szCs w:val="24"/>
        </w:rPr>
        <w:t xml:space="preserve"> do Acórdão nº 1092/2019-TCE-Tribunal Pleno. </w:t>
      </w:r>
      <w:r w:rsidR="00EA6F29" w:rsidRPr="00DF65A6">
        <w:rPr>
          <w:rFonts w:ascii="Arial Narrow" w:hAnsi="Arial Narrow" w:cs="Arial"/>
          <w:b/>
          <w:bCs/>
          <w:color w:val="000000"/>
          <w:sz w:val="24"/>
          <w:szCs w:val="24"/>
        </w:rPr>
        <w:t>8.3. Dar ciência</w:t>
      </w:r>
      <w:r w:rsidR="00EA6F29" w:rsidRPr="00DF65A6">
        <w:rPr>
          <w:rFonts w:ascii="Arial Narrow" w:hAnsi="Arial Narrow" w:cs="Arial"/>
          <w:color w:val="000000"/>
          <w:sz w:val="24"/>
          <w:szCs w:val="24"/>
        </w:rPr>
        <w:t xml:space="preserve"> ao Sr. Mauro Giovanni </w:t>
      </w:r>
      <w:proofErr w:type="spellStart"/>
      <w:r w:rsidR="00EA6F29" w:rsidRPr="00DF65A6">
        <w:rPr>
          <w:rFonts w:ascii="Arial Narrow" w:hAnsi="Arial Narrow" w:cs="Arial"/>
          <w:color w:val="000000"/>
          <w:sz w:val="24"/>
          <w:szCs w:val="24"/>
        </w:rPr>
        <w:t>Lippi</w:t>
      </w:r>
      <w:proofErr w:type="spellEnd"/>
      <w:r w:rsidR="00EA6F29" w:rsidRPr="00DF65A6">
        <w:rPr>
          <w:rFonts w:ascii="Arial Narrow" w:hAnsi="Arial Narrow" w:cs="Arial"/>
          <w:color w:val="000000"/>
          <w:sz w:val="24"/>
          <w:szCs w:val="24"/>
        </w:rPr>
        <w:t xml:space="preserve"> Filho, Sr. Douglas da Costa Michele, empresa </w:t>
      </w:r>
      <w:proofErr w:type="spellStart"/>
      <w:r w:rsidR="00EA6F29" w:rsidRPr="00DF65A6">
        <w:rPr>
          <w:rFonts w:ascii="Arial Narrow" w:hAnsi="Arial Narrow" w:cs="Arial"/>
          <w:color w:val="000000"/>
          <w:sz w:val="24"/>
          <w:szCs w:val="24"/>
        </w:rPr>
        <w:t>Construcom</w:t>
      </w:r>
      <w:proofErr w:type="spellEnd"/>
      <w:r w:rsidR="00EA6F29" w:rsidRPr="00DF65A6">
        <w:rPr>
          <w:rFonts w:ascii="Arial Narrow" w:hAnsi="Arial Narrow" w:cs="Arial"/>
          <w:color w:val="000000"/>
          <w:sz w:val="24"/>
          <w:szCs w:val="24"/>
        </w:rPr>
        <w:t xml:space="preserve"> Construções Comércio e Representações LTDA, Sr. </w:t>
      </w:r>
      <w:proofErr w:type="spellStart"/>
      <w:r w:rsidR="00EA6F29" w:rsidRPr="00DF65A6">
        <w:rPr>
          <w:rFonts w:ascii="Arial Narrow" w:hAnsi="Arial Narrow" w:cs="Arial"/>
          <w:color w:val="000000"/>
          <w:sz w:val="24"/>
          <w:szCs w:val="24"/>
        </w:rPr>
        <w:t>Rondinele</w:t>
      </w:r>
      <w:proofErr w:type="spellEnd"/>
      <w:r w:rsidR="00EA6F29" w:rsidRPr="00DF65A6">
        <w:rPr>
          <w:rFonts w:ascii="Arial Narrow" w:hAnsi="Arial Narrow" w:cs="Arial"/>
          <w:color w:val="000000"/>
          <w:sz w:val="24"/>
          <w:szCs w:val="24"/>
        </w:rPr>
        <w:t xml:space="preserve"> da Silva Brito, empresa Marco Aurélio de Melo Ferreira – MACOB Engenharia e ao Ministério Público de Contas; </w:t>
      </w:r>
      <w:r w:rsidR="00EA6F29" w:rsidRPr="00DF65A6">
        <w:rPr>
          <w:rFonts w:ascii="Arial Narrow" w:hAnsi="Arial Narrow" w:cs="Arial"/>
          <w:b/>
          <w:bCs/>
          <w:color w:val="000000"/>
          <w:sz w:val="24"/>
          <w:szCs w:val="24"/>
        </w:rPr>
        <w:t>8.4. Determinar</w:t>
      </w:r>
      <w:r w:rsidR="00EA6F29" w:rsidRPr="00DF65A6">
        <w:rPr>
          <w:rFonts w:ascii="Arial Narrow" w:hAnsi="Arial Narrow" w:cs="Arial"/>
          <w:color w:val="000000"/>
          <w:sz w:val="24"/>
          <w:szCs w:val="24"/>
        </w:rPr>
        <w:t xml:space="preserve"> a SEPLENO que após o decurso dos prazos legais, remeta os autos à DERED para a cobrança, nos termos do art. 173 da Resolução nº 04/2002-RI-TCE/AM. </w:t>
      </w:r>
      <w:r w:rsidR="00EA6F29" w:rsidRPr="00DF65A6">
        <w:rPr>
          <w:rFonts w:ascii="Arial Narrow" w:hAnsi="Arial Narrow" w:cs="Arial"/>
          <w:i/>
          <w:noProof/>
          <w:sz w:val="24"/>
          <w:szCs w:val="24"/>
        </w:rPr>
        <w:t>Vencida a Proposta de Voto do Relator, acompanhado pelo Conselheiro Júlio Pinheiro, que votou acrescentando as multas à empresa e aos fiscais de obras.</w:t>
      </w:r>
      <w:r w:rsidR="00CD3839" w:rsidRPr="00DF65A6">
        <w:rPr>
          <w:rFonts w:ascii="Arial Narrow" w:hAnsi="Arial Narrow" w:cs="Arial"/>
          <w:noProof/>
          <w:sz w:val="24"/>
          <w:szCs w:val="24"/>
        </w:rPr>
        <w:t xml:space="preserve"> </w:t>
      </w:r>
      <w:r w:rsidR="00CD3839" w:rsidRPr="00DF65A6">
        <w:rPr>
          <w:rFonts w:ascii="Arial Narrow" w:hAnsi="Arial Narrow" w:cs="Arial"/>
          <w:b/>
          <w:color w:val="000000"/>
          <w:sz w:val="24"/>
          <w:szCs w:val="24"/>
        </w:rPr>
        <w:t xml:space="preserve">AUDITOR-RELATOR: </w:t>
      </w:r>
      <w:proofErr w:type="gramStart"/>
      <w:r w:rsidR="00CD3839" w:rsidRPr="00DF65A6">
        <w:rPr>
          <w:rFonts w:ascii="Arial Narrow" w:hAnsi="Arial Narrow" w:cs="Arial"/>
          <w:b/>
          <w:color w:val="000000"/>
          <w:sz w:val="24"/>
          <w:szCs w:val="24"/>
        </w:rPr>
        <w:t>ALÍPIO REIS FIRMO</w:t>
      </w:r>
      <w:proofErr w:type="gramEnd"/>
      <w:r w:rsidR="00CD3839" w:rsidRPr="00DF65A6">
        <w:rPr>
          <w:rFonts w:ascii="Arial Narrow" w:hAnsi="Arial Narrow" w:cs="Arial"/>
          <w:b/>
          <w:color w:val="000000"/>
          <w:sz w:val="24"/>
          <w:szCs w:val="24"/>
        </w:rPr>
        <w:t xml:space="preserve"> FILHO (Com vista para o Excelentíssimo Senhor Conselheiro Érico Xavier Desterro e Silva).</w:t>
      </w:r>
      <w:r w:rsidR="008F274B"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12.639/2021</w:t>
      </w:r>
      <w:r w:rsidR="00EA6F29" w:rsidRPr="00DF65A6">
        <w:rPr>
          <w:rFonts w:ascii="Arial Narrow" w:hAnsi="Arial Narrow" w:cs="Arial"/>
          <w:color w:val="000000"/>
          <w:sz w:val="24"/>
          <w:szCs w:val="24"/>
        </w:rPr>
        <w:t xml:space="preserve"> - Tomada de Contas Especial do Termo de Convenio nº 76/2010, firmado entre a </w:t>
      </w:r>
      <w:r w:rsidR="00EA6F29" w:rsidRPr="00DF65A6">
        <w:rPr>
          <w:rFonts w:ascii="Arial Narrow" w:hAnsi="Arial Narrow" w:cs="Arial"/>
          <w:sz w:val="24"/>
          <w:szCs w:val="24"/>
        </w:rPr>
        <w:t xml:space="preserve">Companhia de Desenvolvimento do Estado do Amazonas - </w:t>
      </w:r>
      <w:r w:rsidR="00EA6F29" w:rsidRPr="00DF65A6">
        <w:rPr>
          <w:rFonts w:ascii="Arial Narrow" w:hAnsi="Arial Narrow" w:cs="Arial"/>
          <w:color w:val="000000"/>
          <w:sz w:val="24"/>
          <w:szCs w:val="24"/>
        </w:rPr>
        <w:t xml:space="preserve">CIAMA e a Prefeitura de Pauini. </w:t>
      </w:r>
      <w:r w:rsidR="00EA6F29" w:rsidRPr="00DF65A6">
        <w:rPr>
          <w:rFonts w:ascii="Arial Narrow" w:hAnsi="Arial Narrow" w:cs="Arial"/>
          <w:b/>
          <w:color w:val="000000"/>
          <w:sz w:val="24"/>
          <w:szCs w:val="24"/>
        </w:rPr>
        <w:t xml:space="preserve">Advogado: </w:t>
      </w:r>
      <w:r w:rsidR="00EA6F29" w:rsidRPr="00DF65A6">
        <w:rPr>
          <w:rFonts w:ascii="Arial Narrow" w:hAnsi="Arial Narrow" w:cs="Arial"/>
          <w:color w:val="000000"/>
          <w:sz w:val="24"/>
          <w:szCs w:val="24"/>
        </w:rPr>
        <w:t>Ingrid Godinho Dodô - OAB/AM 09425.</w:t>
      </w:r>
      <w:r w:rsidR="00EA6F29" w:rsidRPr="00DF65A6">
        <w:rPr>
          <w:rFonts w:ascii="Arial Narrow" w:hAnsi="Arial Narrow" w:cs="Arial"/>
          <w:b/>
          <w:color w:val="000000"/>
          <w:sz w:val="24"/>
          <w:szCs w:val="24"/>
        </w:rPr>
        <w:t xml:space="preserve"> Advogado: </w:t>
      </w:r>
      <w:r w:rsidR="00EA6F29" w:rsidRPr="00DF65A6">
        <w:rPr>
          <w:rFonts w:ascii="Arial Narrow" w:hAnsi="Arial Narrow" w:cs="Arial"/>
          <w:bCs/>
          <w:color w:val="000000"/>
          <w:sz w:val="24"/>
          <w:szCs w:val="24"/>
        </w:rPr>
        <w:t>Ingrid Godinho Dodô - OAB/AM 9425.</w:t>
      </w:r>
      <w:r w:rsidR="00EA6F29" w:rsidRPr="00DF65A6">
        <w:rPr>
          <w:rFonts w:ascii="Arial Narrow" w:hAnsi="Arial Narrow" w:cs="Arial"/>
          <w:b/>
          <w:color w:val="000000"/>
          <w:sz w:val="24"/>
          <w:szCs w:val="24"/>
        </w:rPr>
        <w:t xml:space="preserve"> ACÓRDÃO Nº 735/2021:</w:t>
      </w:r>
      <w:r w:rsidR="00035E76" w:rsidRPr="00DF65A6">
        <w:rPr>
          <w:rFonts w:ascii="Arial Narrow" w:hAnsi="Arial Narrow" w:cs="Arial"/>
          <w:color w:val="000000"/>
          <w:sz w:val="24"/>
          <w:szCs w:val="24"/>
        </w:rPr>
        <w:t xml:space="preserve"> </w:t>
      </w:r>
      <w:r w:rsidR="00035E76" w:rsidRPr="00DF65A6">
        <w:rPr>
          <w:rFonts w:ascii="Arial Narrow" w:hAnsi="Arial Narrow" w:cs="Arial"/>
          <w:sz w:val="24"/>
          <w:szCs w:val="24"/>
        </w:rPr>
        <w:t xml:space="preserve">Vistos, relatados e discutidos estes autos acima identificados, </w:t>
      </w:r>
      <w:r w:rsidR="00035E76" w:rsidRPr="00DF65A6">
        <w:rPr>
          <w:rFonts w:ascii="Arial Narrow" w:hAnsi="Arial Narrow" w:cs="Arial"/>
          <w:b/>
          <w:sz w:val="24"/>
          <w:szCs w:val="24"/>
        </w:rPr>
        <w:t xml:space="preserve">ACORDAM </w:t>
      </w:r>
      <w:proofErr w:type="gramStart"/>
      <w:r w:rsidR="00035E76" w:rsidRPr="00DF65A6">
        <w:rPr>
          <w:rFonts w:ascii="Arial Narrow" w:hAnsi="Arial Narrow" w:cs="Arial"/>
          <w:sz w:val="24"/>
          <w:szCs w:val="24"/>
        </w:rPr>
        <w:t>os Excelentíssimos</w:t>
      </w:r>
      <w:proofErr w:type="gramEnd"/>
      <w:r w:rsidR="00035E76" w:rsidRPr="00DF65A6">
        <w:rPr>
          <w:rFonts w:ascii="Arial Narrow" w:hAnsi="Arial Narrow" w:cs="Arial"/>
          <w:sz w:val="24"/>
          <w:szCs w:val="24"/>
        </w:rPr>
        <w:t xml:space="preserve"> Senhores</w:t>
      </w:r>
      <w:r w:rsidR="008F274B" w:rsidRPr="00DF65A6">
        <w:rPr>
          <w:rFonts w:ascii="Arial Narrow" w:hAnsi="Arial Narrow" w:cs="Arial"/>
          <w:sz w:val="24"/>
          <w:szCs w:val="24"/>
        </w:rPr>
        <w:t xml:space="preserve"> </w:t>
      </w:r>
      <w:r w:rsidR="00035E76" w:rsidRPr="00DF65A6">
        <w:rPr>
          <w:rFonts w:ascii="Arial Narrow" w:hAnsi="Arial Narrow" w:cs="Arial"/>
          <w:sz w:val="24"/>
          <w:szCs w:val="24"/>
        </w:rPr>
        <w:t xml:space="preserve">Conselheiros do Tribunal de Contas do Estado do Amazonas, reunidos em Sessão </w:t>
      </w:r>
      <w:r w:rsidR="00035E76" w:rsidRPr="00DF65A6">
        <w:rPr>
          <w:rFonts w:ascii="Arial Narrow" w:hAnsi="Arial Narrow" w:cs="Arial"/>
          <w:noProof/>
          <w:sz w:val="24"/>
          <w:szCs w:val="24"/>
        </w:rPr>
        <w:t>do</w:t>
      </w:r>
      <w:r w:rsidR="00035E76" w:rsidRPr="00DF65A6">
        <w:rPr>
          <w:rFonts w:ascii="Arial Narrow" w:hAnsi="Arial Narrow" w:cs="Arial"/>
          <w:sz w:val="24"/>
          <w:szCs w:val="24"/>
        </w:rPr>
        <w:t xml:space="preserve"> </w:t>
      </w:r>
      <w:r w:rsidR="00035E76" w:rsidRPr="00DF65A6">
        <w:rPr>
          <w:rFonts w:ascii="Arial Narrow" w:hAnsi="Arial Narrow" w:cs="Arial"/>
          <w:b/>
          <w:noProof/>
          <w:sz w:val="24"/>
          <w:szCs w:val="24"/>
        </w:rPr>
        <w:t>Tribunal Pleno</w:t>
      </w:r>
      <w:r w:rsidR="00035E76" w:rsidRPr="00DF65A6">
        <w:rPr>
          <w:rFonts w:ascii="Arial Narrow" w:hAnsi="Arial Narrow" w:cs="Arial"/>
          <w:sz w:val="24"/>
          <w:szCs w:val="24"/>
        </w:rPr>
        <w:t>, no exercício da competência atribuída</w:t>
      </w:r>
      <w:r w:rsidR="00035E76" w:rsidRPr="00DF65A6">
        <w:rPr>
          <w:rFonts w:ascii="Arial Narrow" w:hAnsi="Arial Narrow" w:cs="Arial"/>
          <w:noProof/>
          <w:sz w:val="24"/>
          <w:szCs w:val="24"/>
        </w:rPr>
        <w:t xml:space="preserve"> pelo art. 11, inciso IV, alínea "i", da Resolução nº 04/2002-TCE/AM</w:t>
      </w:r>
      <w:r w:rsidR="00035E76" w:rsidRPr="00DF65A6">
        <w:rPr>
          <w:rFonts w:ascii="Arial Narrow" w:hAnsi="Arial Narrow" w:cs="Arial"/>
          <w:sz w:val="24"/>
          <w:szCs w:val="24"/>
        </w:rPr>
        <w:t>,</w:t>
      </w:r>
      <w:r w:rsidR="00035E76" w:rsidRPr="00DF65A6">
        <w:rPr>
          <w:rFonts w:ascii="Arial Narrow" w:hAnsi="Arial Narrow" w:cs="Arial"/>
          <w:b/>
          <w:noProof/>
          <w:sz w:val="24"/>
          <w:szCs w:val="24"/>
        </w:rPr>
        <w:t xml:space="preserve"> à unanimidade,</w:t>
      </w:r>
      <w:r w:rsidR="00035E76" w:rsidRPr="00DF65A6">
        <w:rPr>
          <w:rFonts w:ascii="Arial Narrow" w:hAnsi="Arial Narrow" w:cs="Arial"/>
          <w:sz w:val="24"/>
          <w:szCs w:val="24"/>
        </w:rPr>
        <w:t xml:space="preserve"> nos termos d</w:t>
      </w:r>
      <w:r w:rsidR="00035E76" w:rsidRPr="00DF65A6">
        <w:rPr>
          <w:rFonts w:ascii="Arial Narrow" w:hAnsi="Arial Narrow" w:cs="Arial"/>
          <w:noProof/>
          <w:sz w:val="24"/>
          <w:szCs w:val="24"/>
        </w:rPr>
        <w:t>o voto</w:t>
      </w:r>
      <w:r w:rsidR="00035E76" w:rsidRPr="00DF65A6">
        <w:rPr>
          <w:rFonts w:ascii="Arial Narrow" w:hAnsi="Arial Narrow" w:cs="Arial"/>
          <w:sz w:val="24"/>
          <w:szCs w:val="24"/>
        </w:rPr>
        <w:t xml:space="preserve"> </w:t>
      </w:r>
      <w:r w:rsidR="00035E76" w:rsidRPr="00DF65A6">
        <w:rPr>
          <w:rFonts w:ascii="Arial Narrow" w:hAnsi="Arial Narrow" w:cs="Arial"/>
          <w:noProof/>
          <w:sz w:val="24"/>
          <w:szCs w:val="24"/>
        </w:rPr>
        <w:t>do</w:t>
      </w:r>
      <w:r w:rsidR="00035E76" w:rsidRPr="00DF65A6">
        <w:rPr>
          <w:rFonts w:ascii="Arial Narrow" w:hAnsi="Arial Narrow" w:cs="Arial"/>
          <w:sz w:val="24"/>
          <w:szCs w:val="24"/>
        </w:rPr>
        <w:t xml:space="preserve"> Excelentíssimo Senhor Conselheiro </w:t>
      </w:r>
      <w:r w:rsidR="00035E76" w:rsidRPr="00DF65A6">
        <w:rPr>
          <w:rFonts w:ascii="Arial Narrow" w:hAnsi="Arial Narrow" w:cs="Arial"/>
          <w:noProof/>
          <w:sz w:val="24"/>
          <w:szCs w:val="24"/>
        </w:rPr>
        <w:t>Érico Xavier Desterro e Silva</w:t>
      </w:r>
      <w:r w:rsidR="00035E76" w:rsidRPr="00DF65A6">
        <w:rPr>
          <w:rFonts w:ascii="Arial Narrow" w:hAnsi="Arial Narrow" w:cs="Arial"/>
          <w:b/>
          <w:noProof/>
          <w:sz w:val="24"/>
          <w:szCs w:val="24"/>
        </w:rPr>
        <w:t>, em parcial consonância</w:t>
      </w:r>
      <w:r w:rsidR="00035E76" w:rsidRPr="00DF65A6">
        <w:rPr>
          <w:rFonts w:ascii="Arial Narrow" w:hAnsi="Arial Narrow" w:cs="Arial"/>
          <w:noProof/>
          <w:sz w:val="24"/>
          <w:szCs w:val="24"/>
        </w:rPr>
        <w:t xml:space="preserve"> com pronunciamento do Ministério Público junto a este Tribunal</w:t>
      </w:r>
      <w:r w:rsidR="00035E76" w:rsidRPr="00DF65A6">
        <w:rPr>
          <w:rFonts w:ascii="Arial Narrow" w:hAnsi="Arial Narrow" w:cs="Arial"/>
          <w:sz w:val="24"/>
          <w:szCs w:val="24"/>
        </w:rPr>
        <w:t>, no sentido de:</w:t>
      </w:r>
      <w:r w:rsidR="008F274B" w:rsidRPr="00DF65A6">
        <w:rPr>
          <w:rFonts w:ascii="Arial Narrow" w:hAnsi="Arial Narrow" w:cs="Arial"/>
          <w:sz w:val="24"/>
          <w:szCs w:val="24"/>
        </w:rPr>
        <w:t xml:space="preserve"> </w:t>
      </w:r>
      <w:r w:rsidR="00035E76" w:rsidRPr="00DF65A6">
        <w:rPr>
          <w:rFonts w:ascii="Arial Narrow" w:hAnsi="Arial Narrow" w:cs="Arial"/>
          <w:b/>
          <w:bCs/>
          <w:sz w:val="24"/>
          <w:szCs w:val="24"/>
        </w:rPr>
        <w:t>8.1. Julgar ilegal</w:t>
      </w:r>
      <w:r w:rsidR="00035E76" w:rsidRPr="00DF65A6">
        <w:rPr>
          <w:rFonts w:ascii="Arial Narrow" w:hAnsi="Arial Narrow" w:cs="Arial"/>
          <w:sz w:val="24"/>
          <w:szCs w:val="24"/>
        </w:rPr>
        <w:t xml:space="preserve"> o Termo de Convênio nº 76/2010-CIAMA/SEINFRA/Prefeitura Municipal de Pauini firmado entre Companhia de Desenvolvimento do Estado do Amazonas - </w:t>
      </w:r>
      <w:proofErr w:type="spellStart"/>
      <w:r w:rsidR="00035E76" w:rsidRPr="00DF65A6">
        <w:rPr>
          <w:rFonts w:ascii="Arial Narrow" w:hAnsi="Arial Narrow" w:cs="Arial"/>
          <w:sz w:val="24"/>
          <w:szCs w:val="24"/>
        </w:rPr>
        <w:t>Ciama</w:t>
      </w:r>
      <w:proofErr w:type="spellEnd"/>
      <w:r w:rsidR="00035E76" w:rsidRPr="00DF65A6">
        <w:rPr>
          <w:rFonts w:ascii="Arial Narrow" w:hAnsi="Arial Narrow" w:cs="Arial"/>
          <w:sz w:val="24"/>
          <w:szCs w:val="24"/>
        </w:rPr>
        <w:t xml:space="preserve"> e a </w:t>
      </w:r>
      <w:proofErr w:type="spellStart"/>
      <w:r w:rsidR="00035E76" w:rsidRPr="00DF65A6">
        <w:rPr>
          <w:rFonts w:ascii="Arial Narrow" w:hAnsi="Arial Narrow" w:cs="Arial"/>
          <w:sz w:val="24"/>
          <w:szCs w:val="24"/>
        </w:rPr>
        <w:t>Seinfra</w:t>
      </w:r>
      <w:proofErr w:type="spellEnd"/>
      <w:r w:rsidR="00035E76" w:rsidRPr="00DF65A6">
        <w:rPr>
          <w:rFonts w:ascii="Arial Narrow" w:hAnsi="Arial Narrow" w:cs="Arial"/>
          <w:sz w:val="24"/>
          <w:szCs w:val="24"/>
        </w:rPr>
        <w:t xml:space="preserve"> como interveniente, cujo objeto </w:t>
      </w:r>
      <w:proofErr w:type="gramStart"/>
      <w:r w:rsidR="00035E76" w:rsidRPr="00DF65A6">
        <w:rPr>
          <w:rFonts w:ascii="Arial Narrow" w:hAnsi="Arial Narrow" w:cs="Arial"/>
          <w:sz w:val="24"/>
          <w:szCs w:val="24"/>
        </w:rPr>
        <w:t>são</w:t>
      </w:r>
      <w:proofErr w:type="gramEnd"/>
      <w:r w:rsidR="00035E76" w:rsidRPr="00DF65A6">
        <w:rPr>
          <w:rFonts w:ascii="Arial Narrow" w:hAnsi="Arial Narrow" w:cs="Arial"/>
          <w:sz w:val="24"/>
          <w:szCs w:val="24"/>
        </w:rPr>
        <w:t xml:space="preserve"> obras de construção de meio fio, calçadas e sarjetas, localizada no Município de PAUINI/AM, conforme análise do Relatório/Voto</w:t>
      </w:r>
      <w:r w:rsidR="005D6485" w:rsidRPr="00DF65A6">
        <w:rPr>
          <w:rFonts w:ascii="Arial Narrow" w:hAnsi="Arial Narrow" w:cs="Arial"/>
          <w:sz w:val="24"/>
          <w:szCs w:val="24"/>
        </w:rPr>
        <w:t xml:space="preserve">; </w:t>
      </w:r>
      <w:r w:rsidR="00035E76" w:rsidRPr="00DF65A6">
        <w:rPr>
          <w:rFonts w:ascii="Arial Narrow" w:hAnsi="Arial Narrow" w:cs="Arial"/>
          <w:b/>
          <w:bCs/>
          <w:sz w:val="24"/>
          <w:szCs w:val="24"/>
        </w:rPr>
        <w:t>8.2.</w:t>
      </w:r>
      <w:r w:rsidR="005D6485" w:rsidRPr="00DF65A6">
        <w:rPr>
          <w:rFonts w:ascii="Arial Narrow" w:hAnsi="Arial Narrow" w:cs="Arial"/>
          <w:b/>
          <w:bCs/>
          <w:sz w:val="24"/>
          <w:szCs w:val="24"/>
        </w:rPr>
        <w:t xml:space="preserve"> </w:t>
      </w:r>
      <w:r w:rsidR="00035E76" w:rsidRPr="00DF65A6">
        <w:rPr>
          <w:rFonts w:ascii="Arial Narrow" w:hAnsi="Arial Narrow" w:cs="Arial"/>
          <w:b/>
          <w:bCs/>
          <w:sz w:val="24"/>
          <w:szCs w:val="24"/>
        </w:rPr>
        <w:t>Julgar irregular</w:t>
      </w:r>
      <w:r w:rsidR="00035E76" w:rsidRPr="00DF65A6">
        <w:rPr>
          <w:rFonts w:ascii="Arial Narrow" w:hAnsi="Arial Narrow" w:cs="Arial"/>
          <w:sz w:val="24"/>
          <w:szCs w:val="24"/>
        </w:rPr>
        <w:t xml:space="preserve"> a Tomada de Contas Especiais da </w:t>
      </w:r>
      <w:r w:rsidR="00035E76" w:rsidRPr="00DF65A6">
        <w:rPr>
          <w:rFonts w:ascii="Arial Narrow" w:hAnsi="Arial Narrow" w:cs="Arial"/>
          <w:b/>
          <w:bCs/>
          <w:sz w:val="24"/>
          <w:szCs w:val="24"/>
        </w:rPr>
        <w:t xml:space="preserve">Sra. Maria Barroso da </w:t>
      </w:r>
      <w:r w:rsidR="00035E76" w:rsidRPr="00DF65A6">
        <w:rPr>
          <w:rFonts w:ascii="Arial Narrow" w:hAnsi="Arial Narrow" w:cs="Arial"/>
          <w:b/>
          <w:bCs/>
          <w:sz w:val="24"/>
          <w:szCs w:val="24"/>
        </w:rPr>
        <w:lastRenderedPageBreak/>
        <w:t>Costa</w:t>
      </w:r>
      <w:r w:rsidR="00035E76" w:rsidRPr="00DF65A6">
        <w:rPr>
          <w:rFonts w:ascii="Arial Narrow" w:hAnsi="Arial Narrow" w:cs="Arial"/>
          <w:sz w:val="24"/>
          <w:szCs w:val="24"/>
        </w:rPr>
        <w:t xml:space="preserve">, Prefeita de Pauini, à época, convenente, relativa ao Termo de Convênio 76/2010-CIAMA/SEINFRA/Prefeitura Municipal de Pauini, firmado em 07/06/2010, entre a Prefeitura Municipal de Pauini e Companhia de Desenvolvimento do Estado do Amazonas - </w:t>
      </w:r>
      <w:proofErr w:type="spellStart"/>
      <w:r w:rsidR="00035E76" w:rsidRPr="00DF65A6">
        <w:rPr>
          <w:rFonts w:ascii="Arial Narrow" w:hAnsi="Arial Narrow" w:cs="Arial"/>
          <w:sz w:val="24"/>
          <w:szCs w:val="24"/>
        </w:rPr>
        <w:t>Ciama</w:t>
      </w:r>
      <w:proofErr w:type="spellEnd"/>
      <w:r w:rsidR="00035E76" w:rsidRPr="00DF65A6">
        <w:rPr>
          <w:rFonts w:ascii="Arial Narrow" w:hAnsi="Arial Narrow" w:cs="Arial"/>
          <w:sz w:val="24"/>
          <w:szCs w:val="24"/>
        </w:rPr>
        <w:t>, como interveniente, cujo objeto são obras de construção de meio fio, calçadas e sarjetas, localizada no município de Pauini/AM, em virtude das irregularidades não sanadas do Relatório Nº 188/2018-DICOP e</w:t>
      </w:r>
      <w:proofErr w:type="gramStart"/>
      <w:r w:rsidR="00035E76" w:rsidRPr="00DF65A6">
        <w:rPr>
          <w:rFonts w:ascii="Arial Narrow" w:hAnsi="Arial Narrow" w:cs="Arial"/>
          <w:sz w:val="24"/>
          <w:szCs w:val="24"/>
        </w:rPr>
        <w:t xml:space="preserve">  </w:t>
      </w:r>
      <w:proofErr w:type="gramEnd"/>
      <w:r w:rsidR="00035E76" w:rsidRPr="00DF65A6">
        <w:rPr>
          <w:rFonts w:ascii="Arial Narrow" w:hAnsi="Arial Narrow" w:cs="Arial"/>
          <w:sz w:val="24"/>
          <w:szCs w:val="24"/>
        </w:rPr>
        <w:t>93/2019-DEATV</w:t>
      </w:r>
      <w:r w:rsidR="005D6485" w:rsidRPr="00DF65A6">
        <w:rPr>
          <w:rFonts w:ascii="Arial Narrow" w:hAnsi="Arial Narrow" w:cs="Arial"/>
          <w:sz w:val="24"/>
          <w:szCs w:val="24"/>
        </w:rPr>
        <w:t xml:space="preserve">; </w:t>
      </w:r>
      <w:r w:rsidR="00035E76" w:rsidRPr="00DF65A6">
        <w:rPr>
          <w:rFonts w:ascii="Arial Narrow" w:hAnsi="Arial Narrow" w:cs="Arial"/>
          <w:b/>
          <w:bCs/>
          <w:sz w:val="24"/>
          <w:szCs w:val="24"/>
        </w:rPr>
        <w:t>8.3.</w:t>
      </w:r>
      <w:r w:rsidR="005D6485" w:rsidRPr="00DF65A6">
        <w:rPr>
          <w:rFonts w:ascii="Arial Narrow" w:hAnsi="Arial Narrow" w:cs="Arial"/>
          <w:b/>
          <w:bCs/>
          <w:sz w:val="24"/>
          <w:szCs w:val="24"/>
        </w:rPr>
        <w:t xml:space="preserve"> </w:t>
      </w:r>
      <w:r w:rsidR="00035E76" w:rsidRPr="00DF65A6">
        <w:rPr>
          <w:rFonts w:ascii="Arial Narrow" w:hAnsi="Arial Narrow" w:cs="Arial"/>
          <w:b/>
          <w:bCs/>
          <w:sz w:val="24"/>
          <w:szCs w:val="24"/>
        </w:rPr>
        <w:t>Considerar revel</w:t>
      </w:r>
      <w:r w:rsidR="00035E76" w:rsidRPr="00DF65A6">
        <w:rPr>
          <w:rFonts w:ascii="Arial Narrow" w:hAnsi="Arial Narrow" w:cs="Arial"/>
          <w:sz w:val="24"/>
          <w:szCs w:val="24"/>
        </w:rPr>
        <w:t xml:space="preserve"> a </w:t>
      </w:r>
      <w:r w:rsidR="00035E76" w:rsidRPr="00DF65A6">
        <w:rPr>
          <w:rFonts w:ascii="Arial Narrow" w:hAnsi="Arial Narrow" w:cs="Arial"/>
          <w:b/>
          <w:bCs/>
          <w:sz w:val="24"/>
          <w:szCs w:val="24"/>
        </w:rPr>
        <w:t>Sra. Maria Barroso da Costa</w:t>
      </w:r>
      <w:r w:rsidR="00035E76" w:rsidRPr="00DF65A6">
        <w:rPr>
          <w:rFonts w:ascii="Arial Narrow" w:hAnsi="Arial Narrow" w:cs="Arial"/>
          <w:sz w:val="24"/>
          <w:szCs w:val="24"/>
        </w:rPr>
        <w:t>, prefeita à época da Prefeitura Municipal de Pauini, por não apresentar razões de defesa no prazo regimental, deixando de atender à notificação nº 255/2017-DEATV desta Corte de Contas, com fundamento no artigo 20, §4º da Lei nº 2.423/96</w:t>
      </w:r>
      <w:r w:rsidR="005D6485" w:rsidRPr="00DF65A6">
        <w:rPr>
          <w:rFonts w:ascii="Arial Narrow" w:hAnsi="Arial Narrow" w:cs="Arial"/>
          <w:sz w:val="24"/>
          <w:szCs w:val="24"/>
        </w:rPr>
        <w:t xml:space="preserve">; </w:t>
      </w:r>
      <w:r w:rsidR="00035E76" w:rsidRPr="00DF65A6">
        <w:rPr>
          <w:rFonts w:ascii="Arial Narrow" w:hAnsi="Arial Narrow" w:cs="Arial"/>
          <w:b/>
          <w:bCs/>
          <w:sz w:val="24"/>
          <w:szCs w:val="24"/>
        </w:rPr>
        <w:t>8.4.</w:t>
      </w:r>
      <w:r w:rsidR="005D6485" w:rsidRPr="00DF65A6">
        <w:rPr>
          <w:rFonts w:ascii="Arial Narrow" w:hAnsi="Arial Narrow" w:cs="Arial"/>
          <w:b/>
          <w:bCs/>
          <w:sz w:val="24"/>
          <w:szCs w:val="24"/>
        </w:rPr>
        <w:t xml:space="preserve"> </w:t>
      </w:r>
      <w:r w:rsidR="00035E76" w:rsidRPr="00DF65A6">
        <w:rPr>
          <w:rFonts w:ascii="Arial Narrow" w:hAnsi="Arial Narrow" w:cs="Arial"/>
          <w:b/>
          <w:bCs/>
          <w:sz w:val="24"/>
          <w:szCs w:val="24"/>
        </w:rPr>
        <w:t>Aplicar Multa</w:t>
      </w:r>
      <w:r w:rsidR="00035E76" w:rsidRPr="00DF65A6">
        <w:rPr>
          <w:rFonts w:ascii="Arial Narrow" w:hAnsi="Arial Narrow" w:cs="Arial"/>
          <w:sz w:val="24"/>
          <w:szCs w:val="24"/>
        </w:rPr>
        <w:t xml:space="preserve"> </w:t>
      </w:r>
      <w:proofErr w:type="gramStart"/>
      <w:r w:rsidR="00035E76" w:rsidRPr="00DF65A6">
        <w:rPr>
          <w:rFonts w:ascii="Arial Narrow" w:hAnsi="Arial Narrow" w:cs="Arial"/>
          <w:sz w:val="24"/>
          <w:szCs w:val="24"/>
        </w:rPr>
        <w:t>à</w:t>
      </w:r>
      <w:proofErr w:type="gramEnd"/>
      <w:r w:rsidR="00035E76" w:rsidRPr="00DF65A6">
        <w:rPr>
          <w:rFonts w:ascii="Arial Narrow" w:hAnsi="Arial Narrow" w:cs="Arial"/>
          <w:sz w:val="24"/>
          <w:szCs w:val="24"/>
        </w:rPr>
        <w:t xml:space="preserve"> </w:t>
      </w:r>
      <w:r w:rsidR="00035E76" w:rsidRPr="00DF65A6">
        <w:rPr>
          <w:rFonts w:ascii="Arial Narrow" w:hAnsi="Arial Narrow" w:cs="Arial"/>
          <w:b/>
          <w:bCs/>
          <w:sz w:val="24"/>
          <w:szCs w:val="24"/>
        </w:rPr>
        <w:t>Sra. Maria Barroso da Costa</w:t>
      </w:r>
      <w:r w:rsidR="00035E76" w:rsidRPr="00DF65A6">
        <w:rPr>
          <w:rFonts w:ascii="Arial Narrow" w:hAnsi="Arial Narrow" w:cs="Arial"/>
          <w:sz w:val="24"/>
          <w:szCs w:val="24"/>
        </w:rPr>
        <w:t>, Prefeita, à época, da Prefeitura Municipal de Pauini e à</w:t>
      </w:r>
      <w:r w:rsidR="00035E76" w:rsidRPr="00DF65A6">
        <w:rPr>
          <w:rFonts w:ascii="Arial Narrow" w:hAnsi="Arial Narrow" w:cs="Arial"/>
          <w:b/>
          <w:bCs/>
          <w:sz w:val="24"/>
          <w:szCs w:val="24"/>
        </w:rPr>
        <w:t xml:space="preserve"> Sra. </w:t>
      </w:r>
      <w:proofErr w:type="spellStart"/>
      <w:r w:rsidR="00035E76" w:rsidRPr="00DF65A6">
        <w:rPr>
          <w:rFonts w:ascii="Arial Narrow" w:hAnsi="Arial Narrow" w:cs="Arial"/>
          <w:b/>
          <w:bCs/>
          <w:sz w:val="24"/>
          <w:szCs w:val="24"/>
        </w:rPr>
        <w:t>Waldívia</w:t>
      </w:r>
      <w:proofErr w:type="spellEnd"/>
      <w:r w:rsidR="00035E76" w:rsidRPr="00DF65A6">
        <w:rPr>
          <w:rFonts w:ascii="Arial Narrow" w:hAnsi="Arial Narrow" w:cs="Arial"/>
          <w:b/>
          <w:bCs/>
          <w:sz w:val="24"/>
          <w:szCs w:val="24"/>
        </w:rPr>
        <w:t xml:space="preserve"> Ferreira Alencar</w:t>
      </w:r>
      <w:r w:rsidR="00035E76" w:rsidRPr="00DF65A6">
        <w:rPr>
          <w:rFonts w:ascii="Arial Narrow" w:hAnsi="Arial Narrow" w:cs="Arial"/>
          <w:sz w:val="24"/>
          <w:szCs w:val="24"/>
        </w:rPr>
        <w:t xml:space="preserve">, Secretária de Estado de Infraestrutura à época, no valor </w:t>
      </w:r>
      <w:r w:rsidR="00035E76" w:rsidRPr="00DF65A6">
        <w:rPr>
          <w:rFonts w:ascii="Arial Narrow" w:hAnsi="Arial Narrow" w:cs="Arial"/>
          <w:b/>
          <w:bCs/>
          <w:sz w:val="24"/>
          <w:szCs w:val="24"/>
        </w:rPr>
        <w:t>de R$ 13.654,39</w:t>
      </w:r>
      <w:r w:rsidR="00035E76" w:rsidRPr="00DF65A6">
        <w:rPr>
          <w:rFonts w:ascii="Arial Narrow" w:hAnsi="Arial Narrow" w:cs="Arial"/>
          <w:sz w:val="24"/>
          <w:szCs w:val="24"/>
        </w:rPr>
        <w:t xml:space="preserve"> (treze mil, seiscentos e cinquenta e quatro reais e trinta e nove centavos), </w:t>
      </w:r>
      <w:r w:rsidR="00035E76" w:rsidRPr="00DF65A6">
        <w:rPr>
          <w:rFonts w:ascii="Arial Narrow" w:hAnsi="Arial Narrow" w:cs="Arial"/>
          <w:b/>
          <w:bCs/>
          <w:sz w:val="24"/>
          <w:szCs w:val="24"/>
        </w:rPr>
        <w:t>majorada de acordo com o voto-destaque do Conselheiro Érico Xavier Desterro e Silva</w:t>
      </w:r>
      <w:r w:rsidR="00035E76" w:rsidRPr="00DF65A6">
        <w:rPr>
          <w:rFonts w:ascii="Arial Narrow" w:hAnsi="Arial Narrow" w:cs="Arial"/>
          <w:sz w:val="24"/>
          <w:szCs w:val="24"/>
        </w:rPr>
        <w:t xml:space="preserve">, nos termos do art. 54, VI da Lei nº 2423/96 e art. 308, VI, da Resolução 04/2002, pelas impropriedades não sanadas do Laudo Técnico nº 188/2018- DICOP e Laudo Técnico nº 93/2019- DEATV, e fixar </w:t>
      </w:r>
      <w:r w:rsidR="00035E76" w:rsidRPr="00DF65A6">
        <w:rPr>
          <w:rFonts w:ascii="Arial Narrow" w:hAnsi="Arial Narrow" w:cs="Arial"/>
          <w:b/>
          <w:bCs/>
          <w:sz w:val="24"/>
          <w:szCs w:val="24"/>
        </w:rPr>
        <w:t>prazo de 30 dias</w:t>
      </w:r>
      <w:r w:rsidR="00035E76" w:rsidRPr="00DF65A6">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D6485" w:rsidRPr="00DF65A6">
        <w:rPr>
          <w:rFonts w:ascii="Arial Narrow" w:hAnsi="Arial Narrow" w:cs="Arial"/>
          <w:sz w:val="24"/>
          <w:szCs w:val="24"/>
        </w:rPr>
        <w:t xml:space="preserve"> </w:t>
      </w:r>
      <w:r w:rsidR="00035E76" w:rsidRPr="00DF65A6">
        <w:rPr>
          <w:rFonts w:ascii="Arial Narrow" w:hAnsi="Arial Narrow" w:cs="Arial"/>
          <w:b/>
          <w:bCs/>
          <w:sz w:val="24"/>
          <w:szCs w:val="24"/>
        </w:rPr>
        <w:t>8.5.</w:t>
      </w:r>
      <w:r w:rsidR="005D6485" w:rsidRPr="00DF65A6">
        <w:rPr>
          <w:rFonts w:ascii="Arial Narrow" w:hAnsi="Arial Narrow" w:cs="Arial"/>
          <w:b/>
          <w:bCs/>
          <w:sz w:val="24"/>
          <w:szCs w:val="24"/>
        </w:rPr>
        <w:t xml:space="preserve"> </w:t>
      </w:r>
      <w:r w:rsidR="00035E76" w:rsidRPr="00DF65A6">
        <w:rPr>
          <w:rFonts w:ascii="Arial Narrow" w:hAnsi="Arial Narrow" w:cs="Arial"/>
          <w:b/>
          <w:bCs/>
          <w:sz w:val="24"/>
          <w:szCs w:val="24"/>
        </w:rPr>
        <w:t>Dar ciência</w:t>
      </w:r>
      <w:r w:rsidR="00035E76" w:rsidRPr="00DF65A6">
        <w:rPr>
          <w:rFonts w:ascii="Arial Narrow" w:hAnsi="Arial Narrow" w:cs="Arial"/>
          <w:sz w:val="24"/>
          <w:szCs w:val="24"/>
        </w:rPr>
        <w:t xml:space="preserve"> a Secretaria de Estado de Infraestrutura - </w:t>
      </w:r>
      <w:proofErr w:type="spellStart"/>
      <w:r w:rsidR="00035E76" w:rsidRPr="00DF65A6">
        <w:rPr>
          <w:rFonts w:ascii="Arial Narrow" w:hAnsi="Arial Narrow" w:cs="Arial"/>
          <w:sz w:val="24"/>
          <w:szCs w:val="24"/>
        </w:rPr>
        <w:t>Seinfra</w:t>
      </w:r>
      <w:proofErr w:type="spellEnd"/>
      <w:r w:rsidR="00035E76" w:rsidRPr="00DF65A6">
        <w:rPr>
          <w:rFonts w:ascii="Arial Narrow" w:hAnsi="Arial Narrow" w:cs="Arial"/>
          <w:sz w:val="24"/>
          <w:szCs w:val="24"/>
        </w:rPr>
        <w:t xml:space="preserve">, Companhia de Desenvolvimento do Estado do Amazonas – CIAMA, a Sra. Maria Barroso da Costa, Sra. </w:t>
      </w:r>
      <w:proofErr w:type="spellStart"/>
      <w:r w:rsidR="00035E76" w:rsidRPr="00DF65A6">
        <w:rPr>
          <w:rFonts w:ascii="Arial Narrow" w:hAnsi="Arial Narrow" w:cs="Arial"/>
          <w:sz w:val="24"/>
          <w:szCs w:val="24"/>
        </w:rPr>
        <w:t>Waldívia</w:t>
      </w:r>
      <w:proofErr w:type="spellEnd"/>
      <w:r w:rsidR="00035E76" w:rsidRPr="00DF65A6">
        <w:rPr>
          <w:rFonts w:ascii="Arial Narrow" w:hAnsi="Arial Narrow" w:cs="Arial"/>
          <w:sz w:val="24"/>
          <w:szCs w:val="24"/>
        </w:rPr>
        <w:t xml:space="preserve"> Ferreira Alencar e sua Advogada Sra. Ingrid Godinho Dodô sobre a decisão desta Corte</w:t>
      </w:r>
      <w:r w:rsidR="005D6485" w:rsidRPr="00DF65A6">
        <w:rPr>
          <w:rFonts w:ascii="Arial Narrow" w:hAnsi="Arial Narrow" w:cs="Arial"/>
          <w:sz w:val="24"/>
          <w:szCs w:val="24"/>
        </w:rPr>
        <w:t xml:space="preserve">; </w:t>
      </w:r>
      <w:r w:rsidR="00035E76" w:rsidRPr="00DF65A6">
        <w:rPr>
          <w:rFonts w:ascii="Arial Narrow" w:hAnsi="Arial Narrow" w:cs="Arial"/>
          <w:b/>
          <w:bCs/>
          <w:sz w:val="24"/>
          <w:szCs w:val="24"/>
        </w:rPr>
        <w:t>8.6.</w:t>
      </w:r>
      <w:r w:rsidR="005D6485" w:rsidRPr="00DF65A6">
        <w:rPr>
          <w:rFonts w:ascii="Arial Narrow" w:hAnsi="Arial Narrow" w:cs="Arial"/>
          <w:b/>
          <w:bCs/>
          <w:sz w:val="24"/>
          <w:szCs w:val="24"/>
        </w:rPr>
        <w:t xml:space="preserve"> </w:t>
      </w:r>
      <w:r w:rsidR="00035E76" w:rsidRPr="00DF65A6">
        <w:rPr>
          <w:rFonts w:ascii="Arial Narrow" w:hAnsi="Arial Narrow" w:cs="Arial"/>
          <w:b/>
          <w:bCs/>
          <w:sz w:val="24"/>
          <w:szCs w:val="24"/>
        </w:rPr>
        <w:t>Determinar</w:t>
      </w:r>
      <w:r w:rsidR="00035E76" w:rsidRPr="00DF65A6">
        <w:rPr>
          <w:rFonts w:ascii="Arial Narrow" w:hAnsi="Arial Narrow" w:cs="Arial"/>
          <w:sz w:val="24"/>
          <w:szCs w:val="24"/>
        </w:rPr>
        <w:t xml:space="preserve"> a SEPLENO para encaminhar os autos à DERED para que efetue os procedimentos previstos no art. 3/2011-TCE, observado o disposto no art. 5º da mesma Resolução.</w:t>
      </w:r>
      <w:r w:rsidR="005D6485" w:rsidRPr="00DF65A6">
        <w:rPr>
          <w:rFonts w:ascii="Arial Narrow" w:hAnsi="Arial Narrow" w:cs="Arial"/>
          <w:sz w:val="24"/>
          <w:szCs w:val="24"/>
        </w:rPr>
        <w:t xml:space="preserve"> </w:t>
      </w:r>
      <w:r w:rsidR="00035E76" w:rsidRPr="00DF65A6">
        <w:rPr>
          <w:rFonts w:ascii="Arial Narrow" w:hAnsi="Arial Narrow" w:cs="Arial"/>
          <w:i/>
          <w:noProof/>
          <w:sz w:val="24"/>
          <w:szCs w:val="24"/>
        </w:rPr>
        <w:t>Vencida a Proposta de Voto do Relator,  quanto ao enquadramento legal e valor da multa aplicada</w:t>
      </w:r>
      <w:r w:rsidR="00035E76" w:rsidRPr="00DF65A6">
        <w:rPr>
          <w:rFonts w:ascii="Arial Narrow" w:hAnsi="Arial Narrow" w:cs="Arial"/>
          <w:sz w:val="24"/>
          <w:szCs w:val="24"/>
        </w:rPr>
        <w:t xml:space="preserve"> à época do fato gerador.</w:t>
      </w:r>
      <w:r w:rsidR="005D6485" w:rsidRPr="00DF65A6">
        <w:rPr>
          <w:rFonts w:ascii="Arial Narrow" w:hAnsi="Arial Narrow" w:cs="Arial"/>
          <w:sz w:val="24"/>
          <w:szCs w:val="24"/>
        </w:rPr>
        <w:t xml:space="preserve"> </w:t>
      </w:r>
      <w:r w:rsidR="00035E76" w:rsidRPr="00DF65A6">
        <w:rPr>
          <w:rFonts w:ascii="Arial Narrow" w:hAnsi="Arial Narrow" w:cs="Arial"/>
          <w:b/>
          <w:sz w:val="24"/>
          <w:szCs w:val="24"/>
        </w:rPr>
        <w:t>Declaração de Impedimento:</w:t>
      </w:r>
      <w:r w:rsidR="00035E76" w:rsidRPr="00DF65A6">
        <w:rPr>
          <w:rFonts w:ascii="Arial Narrow" w:hAnsi="Arial Narrow" w:cs="Arial"/>
          <w:sz w:val="24"/>
          <w:szCs w:val="24"/>
        </w:rPr>
        <w:t xml:space="preserve"> </w:t>
      </w:r>
      <w:r w:rsidR="00035E76" w:rsidRPr="00DF65A6">
        <w:rPr>
          <w:rFonts w:ascii="Arial Narrow" w:hAnsi="Arial Narrow" w:cs="Arial"/>
          <w:noProof/>
          <w:sz w:val="24"/>
          <w:szCs w:val="24"/>
        </w:rPr>
        <w:t>Conselheiro Júlio Assis Corrêa Pinheiro e Conselheira Yara Amazônia Lins Rodrigues dos Santos (art. 65 do Regimento Interno).</w:t>
      </w:r>
      <w:r w:rsidR="008F274B"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AUDITOR-RELATOR: LUIZ HENRIQUE PEREIRA MENDES (Com vista para a Excelentíssima Senhora Conselheira Yara Amazônia Lins Rodrigues dos Santos).</w:t>
      </w:r>
      <w:r w:rsidR="00705DA2"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15.216/2020 (Apenso: 15.215/2020)</w:t>
      </w:r>
      <w:r w:rsidR="00EA6F29" w:rsidRPr="00DF65A6">
        <w:rPr>
          <w:rFonts w:ascii="Arial Narrow" w:hAnsi="Arial Narrow" w:cs="Arial"/>
          <w:color w:val="000000"/>
          <w:sz w:val="24"/>
          <w:szCs w:val="24"/>
        </w:rPr>
        <w:t xml:space="preserve"> – Embargos de Declaração em Recurso Ordinário interposto pelo Sr. Pedro Duarte Guedes, em face do Acórdão nº</w:t>
      </w:r>
      <w:r w:rsidR="001B2EE5" w:rsidRPr="00DF65A6">
        <w:rPr>
          <w:rFonts w:ascii="Arial Narrow" w:hAnsi="Arial Narrow" w:cs="Arial"/>
          <w:color w:val="000000"/>
          <w:sz w:val="24"/>
          <w:szCs w:val="24"/>
        </w:rPr>
        <w:t xml:space="preserve"> 1082/2019</w:t>
      </w:r>
      <w:r w:rsidR="00EA6F29" w:rsidRPr="00DF65A6">
        <w:rPr>
          <w:rFonts w:ascii="Arial Narrow" w:hAnsi="Arial Narrow" w:cs="Arial"/>
          <w:color w:val="000000"/>
          <w:sz w:val="24"/>
          <w:szCs w:val="24"/>
        </w:rPr>
        <w:t>-TCE-</w:t>
      </w:r>
      <w:r w:rsidR="001B2EE5" w:rsidRPr="00DF65A6">
        <w:rPr>
          <w:rFonts w:ascii="Arial Narrow" w:hAnsi="Arial Narrow" w:cs="Arial"/>
          <w:color w:val="000000"/>
          <w:sz w:val="24"/>
          <w:szCs w:val="24"/>
        </w:rPr>
        <w:t>Tribunal Pleno</w:t>
      </w:r>
      <w:r w:rsidR="00EA6F29" w:rsidRPr="00DF65A6">
        <w:rPr>
          <w:rFonts w:ascii="Arial Narrow" w:hAnsi="Arial Narrow" w:cs="Arial"/>
          <w:color w:val="000000"/>
          <w:sz w:val="24"/>
          <w:szCs w:val="24"/>
        </w:rPr>
        <w:t xml:space="preserve">, exarado nos autos do Processo nº </w:t>
      </w:r>
      <w:r w:rsidR="001B2EE5" w:rsidRPr="00DF65A6">
        <w:rPr>
          <w:rFonts w:ascii="Arial Narrow" w:hAnsi="Arial Narrow" w:cs="Arial"/>
          <w:color w:val="000000"/>
          <w:sz w:val="24"/>
          <w:szCs w:val="24"/>
        </w:rPr>
        <w:t xml:space="preserve">15.215/2020 (Processo Físico Originário nº </w:t>
      </w:r>
      <w:r w:rsidR="00EA6F29" w:rsidRPr="00DF65A6">
        <w:rPr>
          <w:rFonts w:ascii="Arial Narrow" w:hAnsi="Arial Narrow" w:cs="Arial"/>
          <w:color w:val="000000"/>
          <w:sz w:val="24"/>
          <w:szCs w:val="24"/>
        </w:rPr>
        <w:t>1450/2016</w:t>
      </w:r>
      <w:r w:rsidR="001B2EE5" w:rsidRPr="00DF65A6">
        <w:rPr>
          <w:rFonts w:ascii="Arial Narrow" w:hAnsi="Arial Narrow" w:cs="Arial"/>
          <w:color w:val="000000"/>
          <w:sz w:val="24"/>
          <w:szCs w:val="24"/>
        </w:rPr>
        <w:t>)</w:t>
      </w:r>
      <w:r w:rsidR="00EA6F29" w:rsidRPr="00DF65A6">
        <w:rPr>
          <w:rFonts w:ascii="Arial Narrow" w:hAnsi="Arial Narrow" w:cs="Arial"/>
          <w:color w:val="000000"/>
          <w:sz w:val="24"/>
          <w:szCs w:val="24"/>
        </w:rPr>
        <w:t xml:space="preserve">. </w:t>
      </w:r>
      <w:r w:rsidR="00EA6F29" w:rsidRPr="00DF65A6">
        <w:rPr>
          <w:rFonts w:ascii="Arial Narrow" w:hAnsi="Arial Narrow" w:cs="Arial"/>
          <w:b/>
          <w:color w:val="000000"/>
          <w:sz w:val="24"/>
          <w:szCs w:val="24"/>
        </w:rPr>
        <w:t xml:space="preserve">Advogados: </w:t>
      </w:r>
      <w:r w:rsidR="00EA6F29" w:rsidRPr="00DF65A6">
        <w:rPr>
          <w:rFonts w:ascii="Arial Narrow" w:hAnsi="Arial Narrow" w:cs="Arial"/>
          <w:bCs/>
          <w:color w:val="000000"/>
          <w:sz w:val="24"/>
          <w:szCs w:val="24"/>
        </w:rPr>
        <w:t xml:space="preserve">Bruno Vieira da Rocha </w:t>
      </w:r>
      <w:proofErr w:type="spellStart"/>
      <w:r w:rsidR="00EA6F29" w:rsidRPr="00DF65A6">
        <w:rPr>
          <w:rFonts w:ascii="Arial Narrow" w:hAnsi="Arial Narrow" w:cs="Arial"/>
          <w:bCs/>
          <w:color w:val="000000"/>
          <w:sz w:val="24"/>
          <w:szCs w:val="24"/>
        </w:rPr>
        <w:t>Barbirato</w:t>
      </w:r>
      <w:proofErr w:type="spellEnd"/>
      <w:r w:rsidR="00EA6F29" w:rsidRPr="00DF65A6">
        <w:rPr>
          <w:rFonts w:ascii="Arial Narrow" w:hAnsi="Arial Narrow" w:cs="Arial"/>
          <w:bCs/>
          <w:color w:val="000000"/>
          <w:sz w:val="24"/>
          <w:szCs w:val="24"/>
        </w:rPr>
        <w:t xml:space="preserve"> - OAB/AM 6975, Fábio Nunes Bandeira de Mello - OAB/AM 4331, Igor Arnaud Ferreira – OAB/AM 10.428, </w:t>
      </w:r>
      <w:proofErr w:type="spellStart"/>
      <w:r w:rsidR="00EA6F29" w:rsidRPr="00DF65A6">
        <w:rPr>
          <w:rFonts w:ascii="Arial Narrow" w:hAnsi="Arial Narrow" w:cs="Arial"/>
          <w:bCs/>
          <w:color w:val="000000"/>
          <w:sz w:val="24"/>
          <w:szCs w:val="24"/>
        </w:rPr>
        <w:t>Laiz</w:t>
      </w:r>
      <w:proofErr w:type="spellEnd"/>
      <w:r w:rsidR="00EA6F29" w:rsidRPr="00DF65A6">
        <w:rPr>
          <w:rFonts w:ascii="Arial Narrow" w:hAnsi="Arial Narrow" w:cs="Arial"/>
          <w:bCs/>
          <w:color w:val="000000"/>
          <w:sz w:val="24"/>
          <w:szCs w:val="24"/>
        </w:rPr>
        <w:t xml:space="preserve"> Araújo Russo de Melo e Silva – OAB/AM 6897 e Larissa Oliveira de Sousa - OAB/AM 14193.</w:t>
      </w:r>
      <w:r w:rsidR="00EA6F29" w:rsidRPr="00DF65A6">
        <w:rPr>
          <w:rFonts w:ascii="Arial Narrow" w:hAnsi="Arial Narrow" w:cs="Arial"/>
          <w:b/>
          <w:color w:val="000000"/>
          <w:sz w:val="24"/>
          <w:szCs w:val="24"/>
        </w:rPr>
        <w:t xml:space="preserve"> ACÓRDÃO Nº 724/2021: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art.11, III, alínea “f”, item 1, da Resolução n.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a proposta de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Auditor-Relator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oral do Ministério Público junto a este Tribunal</w:t>
      </w:r>
      <w:r w:rsidR="00EA6F29" w:rsidRPr="00DF65A6">
        <w:rPr>
          <w:rFonts w:ascii="Arial Narrow" w:hAnsi="Arial Narrow" w:cs="Arial"/>
          <w:sz w:val="24"/>
          <w:szCs w:val="24"/>
        </w:rPr>
        <w:t xml:space="preserve">, no sentido de: </w:t>
      </w:r>
      <w:r w:rsidR="00EA6F29" w:rsidRPr="00DF65A6">
        <w:rPr>
          <w:rFonts w:ascii="Arial Narrow" w:hAnsi="Arial Narrow" w:cs="Arial"/>
          <w:b/>
          <w:bCs/>
          <w:color w:val="000000"/>
          <w:sz w:val="24"/>
          <w:szCs w:val="24"/>
        </w:rPr>
        <w:t>7.1. Conhecer</w:t>
      </w:r>
      <w:r w:rsidR="00EA6F29" w:rsidRPr="00DF65A6">
        <w:rPr>
          <w:rFonts w:ascii="Arial Narrow" w:hAnsi="Arial Narrow" w:cs="Arial"/>
          <w:color w:val="000000"/>
          <w:sz w:val="24"/>
          <w:szCs w:val="24"/>
        </w:rPr>
        <w:t xml:space="preserve"> dos Embargos de Declaração opostos pelo Sr. Pedro Duarte Guedes, eis que preenchidos os requisitos de admissibilidade previstos no art. 145, RITCE-AM; </w:t>
      </w:r>
      <w:r w:rsidR="00EA6F29" w:rsidRPr="00DF65A6">
        <w:rPr>
          <w:rFonts w:ascii="Arial Narrow" w:hAnsi="Arial Narrow" w:cs="Arial"/>
          <w:b/>
          <w:bCs/>
          <w:color w:val="000000"/>
          <w:sz w:val="24"/>
          <w:szCs w:val="24"/>
        </w:rPr>
        <w:t>7.2. Negar Provimento</w:t>
      </w:r>
      <w:r w:rsidR="00EA6F29" w:rsidRPr="00DF65A6">
        <w:rPr>
          <w:rFonts w:ascii="Arial Narrow" w:hAnsi="Arial Narrow" w:cs="Arial"/>
          <w:color w:val="000000"/>
          <w:sz w:val="24"/>
          <w:szCs w:val="24"/>
        </w:rPr>
        <w:t xml:space="preserve"> aos Embargos de Declaração opostos pelo Sr. Pedro Duarte Guedes, pois inexiste omissão a ser suprida; </w:t>
      </w:r>
      <w:r w:rsidR="00EA6F29" w:rsidRPr="00DF65A6">
        <w:rPr>
          <w:rFonts w:ascii="Arial Narrow" w:hAnsi="Arial Narrow" w:cs="Arial"/>
          <w:b/>
          <w:bCs/>
          <w:color w:val="000000"/>
          <w:sz w:val="24"/>
          <w:szCs w:val="24"/>
        </w:rPr>
        <w:t>7.3. Dar ciência</w:t>
      </w:r>
      <w:r w:rsidR="00EA6F29" w:rsidRPr="00DF65A6">
        <w:rPr>
          <w:rFonts w:ascii="Arial Narrow" w:hAnsi="Arial Narrow" w:cs="Arial"/>
          <w:color w:val="000000"/>
          <w:sz w:val="24"/>
          <w:szCs w:val="24"/>
        </w:rPr>
        <w:t xml:space="preserve"> do julgamento destes Embargos de Declaração ao Sr. Pedro Duarte Guedes, por intermédio de seus patronos.</w:t>
      </w:r>
      <w:r w:rsidR="00E46CBF"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 xml:space="preserve">AUDITOR-RELATOR: ALBER FURTADO DE OLIVEIRA JÚNIOR (Com vista para </w:t>
      </w:r>
      <w:proofErr w:type="gramStart"/>
      <w:r w:rsidR="00EA6F29" w:rsidRPr="00DF65A6">
        <w:rPr>
          <w:rFonts w:ascii="Arial Narrow" w:hAnsi="Arial Narrow" w:cs="Arial"/>
          <w:b/>
          <w:color w:val="000000"/>
          <w:sz w:val="24"/>
          <w:szCs w:val="24"/>
        </w:rPr>
        <w:t>o Excelentíssimo</w:t>
      </w:r>
      <w:proofErr w:type="gramEnd"/>
      <w:r w:rsidR="00EA6F29" w:rsidRPr="00DF65A6">
        <w:rPr>
          <w:rFonts w:ascii="Arial Narrow" w:hAnsi="Arial Narrow" w:cs="Arial"/>
          <w:b/>
          <w:color w:val="000000"/>
          <w:sz w:val="24"/>
          <w:szCs w:val="24"/>
        </w:rPr>
        <w:t xml:space="preserve"> Senhor Conselheiro Júlio Assis Corrêa Pinheiro).</w:t>
      </w:r>
      <w:r w:rsidR="00E46CBF" w:rsidRPr="00DF65A6">
        <w:rPr>
          <w:rFonts w:ascii="Arial Narrow" w:hAnsi="Arial Narrow" w:cs="Arial"/>
          <w:sz w:val="24"/>
          <w:szCs w:val="24"/>
        </w:rPr>
        <w:t xml:space="preserve"> </w:t>
      </w:r>
      <w:r w:rsidR="00EA6F29" w:rsidRPr="00DF65A6">
        <w:rPr>
          <w:rFonts w:ascii="Arial Narrow" w:hAnsi="Arial Narrow" w:cs="Arial"/>
          <w:b/>
          <w:color w:val="000000"/>
          <w:sz w:val="24"/>
          <w:szCs w:val="24"/>
        </w:rPr>
        <w:lastRenderedPageBreak/>
        <w:t>PROCESSO Nº 10.248/2020</w:t>
      </w:r>
      <w:r w:rsidR="00EA6F29" w:rsidRPr="00DF65A6">
        <w:rPr>
          <w:rFonts w:ascii="Arial Narrow" w:hAnsi="Arial Narrow" w:cs="Arial"/>
          <w:color w:val="000000"/>
          <w:sz w:val="24"/>
          <w:szCs w:val="24"/>
        </w:rPr>
        <w:t xml:space="preserve"> - Tomada de Contas Especia</w:t>
      </w:r>
      <w:r w:rsidR="00A141A8" w:rsidRPr="00DF65A6">
        <w:rPr>
          <w:rFonts w:ascii="Arial Narrow" w:hAnsi="Arial Narrow" w:cs="Arial"/>
          <w:color w:val="000000"/>
          <w:sz w:val="24"/>
          <w:szCs w:val="24"/>
        </w:rPr>
        <w:t>l</w:t>
      </w:r>
      <w:r w:rsidR="00EA6F29" w:rsidRPr="00DF65A6">
        <w:rPr>
          <w:rFonts w:ascii="Arial Narrow" w:hAnsi="Arial Narrow" w:cs="Arial"/>
          <w:color w:val="000000"/>
          <w:sz w:val="24"/>
          <w:szCs w:val="24"/>
        </w:rPr>
        <w:t xml:space="preserve"> da Fundação de Amparo à Pesquisa do Estado do Amazonas - FAPEAM, do Sr. </w:t>
      </w:r>
      <w:r w:rsidR="00934989" w:rsidRPr="00DF65A6">
        <w:rPr>
          <w:rFonts w:ascii="Arial Narrow" w:hAnsi="Arial Narrow" w:cs="Arial"/>
          <w:color w:val="000000"/>
          <w:sz w:val="24"/>
          <w:szCs w:val="24"/>
        </w:rPr>
        <w:t>Ítalo</w:t>
      </w:r>
      <w:r w:rsidR="00EA6F29" w:rsidRPr="00DF65A6">
        <w:rPr>
          <w:rFonts w:ascii="Arial Narrow" w:hAnsi="Arial Narrow" w:cs="Arial"/>
          <w:color w:val="000000"/>
          <w:sz w:val="24"/>
          <w:szCs w:val="24"/>
        </w:rPr>
        <w:t xml:space="preserve"> Thiago Silveira Rocha Matos, solicitada pela DICAI/SECEX por meio do Memorando nº 08/2020-DICAI.</w:t>
      </w:r>
      <w:r w:rsidR="00EA6F29" w:rsidRPr="00DF65A6">
        <w:rPr>
          <w:rFonts w:ascii="Arial Narrow" w:hAnsi="Arial Narrow" w:cs="Arial"/>
          <w:i/>
          <w:color w:val="000000"/>
          <w:sz w:val="24"/>
          <w:szCs w:val="24"/>
        </w:rPr>
        <w:t xml:space="preserve"> CONCEDIDO VISTA DOS AUTOS AO EXCELENTÍSSIMO SENHOR CONSELHEIRO JÚLIO ASSIS CORRÊA PINHEIRO.</w:t>
      </w:r>
      <w:r w:rsidR="00E46CBF"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 xml:space="preserve">AUDITOR-RELATOR: ALBER FURTADO DE OLIVEIRA JÚNIOR (Com vista para </w:t>
      </w:r>
      <w:proofErr w:type="gramStart"/>
      <w:r w:rsidR="00EA6F29" w:rsidRPr="00DF65A6">
        <w:rPr>
          <w:rFonts w:ascii="Arial Narrow" w:hAnsi="Arial Narrow" w:cs="Arial"/>
          <w:b/>
          <w:color w:val="000000"/>
          <w:sz w:val="24"/>
          <w:szCs w:val="24"/>
        </w:rPr>
        <w:t>o Excelentíssimo</w:t>
      </w:r>
      <w:proofErr w:type="gramEnd"/>
      <w:r w:rsidR="00EA6F29" w:rsidRPr="00DF65A6">
        <w:rPr>
          <w:rFonts w:ascii="Arial Narrow" w:hAnsi="Arial Narrow" w:cs="Arial"/>
          <w:b/>
          <w:color w:val="000000"/>
          <w:sz w:val="24"/>
          <w:szCs w:val="24"/>
        </w:rPr>
        <w:t xml:space="preserve"> Senhor Conselheiro Érico Xavier Desterro e Silva).</w:t>
      </w:r>
      <w:r w:rsidR="00E46CBF"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10.249/2020</w:t>
      </w:r>
      <w:r w:rsidR="00EA6F29" w:rsidRPr="00DF65A6">
        <w:rPr>
          <w:rFonts w:ascii="Arial Narrow" w:hAnsi="Arial Narrow" w:cs="Arial"/>
          <w:color w:val="000000"/>
          <w:sz w:val="24"/>
          <w:szCs w:val="24"/>
        </w:rPr>
        <w:t xml:space="preserve"> - Tomada de Contas Especia</w:t>
      </w:r>
      <w:r w:rsidR="00A141A8" w:rsidRPr="00DF65A6">
        <w:rPr>
          <w:rFonts w:ascii="Arial Narrow" w:hAnsi="Arial Narrow" w:cs="Arial"/>
          <w:color w:val="000000"/>
          <w:sz w:val="24"/>
          <w:szCs w:val="24"/>
        </w:rPr>
        <w:t>l</w:t>
      </w:r>
      <w:r w:rsidR="00EA6F29" w:rsidRPr="00DF65A6">
        <w:rPr>
          <w:rFonts w:ascii="Arial Narrow" w:hAnsi="Arial Narrow" w:cs="Arial"/>
          <w:color w:val="000000"/>
          <w:sz w:val="24"/>
          <w:szCs w:val="24"/>
        </w:rPr>
        <w:t xml:space="preserve"> da Fundação de Amparo à Pesquisa do Estado do Amazonas - FAPEAM, do </w:t>
      </w:r>
      <w:r w:rsidR="00EA6F29" w:rsidRPr="00DF65A6">
        <w:rPr>
          <w:rFonts w:ascii="Arial Narrow" w:hAnsi="Arial Narrow" w:cs="Arial"/>
          <w:b/>
          <w:bCs/>
          <w:color w:val="000000"/>
          <w:sz w:val="24"/>
          <w:szCs w:val="24"/>
        </w:rPr>
        <w:t xml:space="preserve">Sr. </w:t>
      </w:r>
      <w:proofErr w:type="spellStart"/>
      <w:r w:rsidR="00EA6F29" w:rsidRPr="00DF65A6">
        <w:rPr>
          <w:rFonts w:ascii="Arial Narrow" w:hAnsi="Arial Narrow" w:cs="Arial"/>
          <w:b/>
          <w:bCs/>
          <w:color w:val="000000"/>
          <w:sz w:val="24"/>
          <w:szCs w:val="24"/>
        </w:rPr>
        <w:t>Aprigio</w:t>
      </w:r>
      <w:proofErr w:type="spellEnd"/>
      <w:r w:rsidR="00EA6F29" w:rsidRPr="00DF65A6">
        <w:rPr>
          <w:rFonts w:ascii="Arial Narrow" w:hAnsi="Arial Narrow" w:cs="Arial"/>
          <w:b/>
          <w:bCs/>
          <w:color w:val="000000"/>
          <w:sz w:val="24"/>
          <w:szCs w:val="24"/>
        </w:rPr>
        <w:t xml:space="preserve"> Mota Morais</w:t>
      </w:r>
      <w:r w:rsidR="00EA6F29" w:rsidRPr="00DF65A6">
        <w:rPr>
          <w:rFonts w:ascii="Arial Narrow" w:hAnsi="Arial Narrow" w:cs="Arial"/>
          <w:color w:val="000000"/>
          <w:sz w:val="24"/>
          <w:szCs w:val="24"/>
        </w:rPr>
        <w:t>, solicitada pela DICAI/SECEX por meio do Memorando nº 07/2020-DICAI.</w:t>
      </w:r>
      <w:r w:rsidR="00EA6F29" w:rsidRPr="00DF65A6">
        <w:rPr>
          <w:rFonts w:ascii="Arial Narrow" w:hAnsi="Arial Narrow" w:cs="Arial"/>
          <w:b/>
          <w:color w:val="000000"/>
          <w:sz w:val="24"/>
          <w:szCs w:val="24"/>
        </w:rPr>
        <w:t xml:space="preserve"> ACÓRDÃO Nº 725/2021: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V,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sz w:val="24"/>
          <w:szCs w:val="24"/>
        </w:rPr>
        <w:t xml:space="preserve"> nos termos d</w:t>
      </w:r>
      <w:r w:rsidR="00EA6F29" w:rsidRPr="00DF65A6">
        <w:rPr>
          <w:rFonts w:ascii="Arial Narrow" w:hAnsi="Arial Narrow" w:cs="Arial"/>
          <w:noProof/>
          <w:sz w:val="24"/>
          <w:szCs w:val="24"/>
        </w:rPr>
        <w:t>a proposta de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Auditor-Relator</w:t>
      </w:r>
      <w:r w:rsidR="00EA6F29" w:rsidRPr="00DF65A6">
        <w:rPr>
          <w:rFonts w:ascii="Arial Narrow" w:hAnsi="Arial Narrow" w:cs="Arial"/>
          <w:b/>
          <w:noProof/>
          <w:sz w:val="24"/>
          <w:szCs w:val="24"/>
        </w:rPr>
        <w:t>, em divergência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9.1. Julgar irregular</w:t>
      </w:r>
      <w:r w:rsidR="00EA6F29" w:rsidRPr="00DF65A6">
        <w:rPr>
          <w:rFonts w:ascii="Arial Narrow" w:hAnsi="Arial Narrow" w:cs="Arial"/>
          <w:color w:val="000000"/>
          <w:sz w:val="24"/>
          <w:szCs w:val="24"/>
        </w:rPr>
        <w:t xml:space="preserve"> a Tomada de Contas do projeto “Corante natural para uso e helmintologia”, de responsabilidade do Sr. </w:t>
      </w:r>
      <w:proofErr w:type="spellStart"/>
      <w:r w:rsidR="00EA6F29" w:rsidRPr="00DF65A6">
        <w:rPr>
          <w:rFonts w:ascii="Arial Narrow" w:hAnsi="Arial Narrow" w:cs="Arial"/>
          <w:color w:val="000000"/>
          <w:sz w:val="24"/>
          <w:szCs w:val="24"/>
        </w:rPr>
        <w:t>Aprigio</w:t>
      </w:r>
      <w:proofErr w:type="spellEnd"/>
      <w:r w:rsidR="00EA6F29" w:rsidRPr="00DF65A6">
        <w:rPr>
          <w:rFonts w:ascii="Arial Narrow" w:hAnsi="Arial Narrow" w:cs="Arial"/>
          <w:color w:val="000000"/>
          <w:sz w:val="24"/>
          <w:szCs w:val="24"/>
        </w:rPr>
        <w:t xml:space="preserve"> Mota Morais, CPF Nº 587.402. 442-53, com fulcro no art. 22, III, a, da Lei 2.423/1996 – LO/TCE; </w:t>
      </w:r>
      <w:r w:rsidR="00EA6F29" w:rsidRPr="00DF65A6">
        <w:rPr>
          <w:rFonts w:ascii="Arial Narrow" w:hAnsi="Arial Narrow" w:cs="Arial"/>
          <w:b/>
          <w:bCs/>
          <w:color w:val="000000"/>
          <w:sz w:val="24"/>
          <w:szCs w:val="24"/>
        </w:rPr>
        <w:t>9.2. Considerar em Alcance</w:t>
      </w:r>
      <w:r w:rsidR="00EA6F29" w:rsidRPr="00DF65A6">
        <w:rPr>
          <w:rFonts w:ascii="Arial Narrow" w:hAnsi="Arial Narrow" w:cs="Arial"/>
          <w:color w:val="000000"/>
          <w:sz w:val="24"/>
          <w:szCs w:val="24"/>
        </w:rPr>
        <w:t xml:space="preserve"> o </w:t>
      </w:r>
      <w:r w:rsidR="00EA6F29" w:rsidRPr="00DF65A6">
        <w:rPr>
          <w:rFonts w:ascii="Arial Narrow" w:hAnsi="Arial Narrow" w:cs="Arial"/>
          <w:b/>
          <w:bCs/>
          <w:color w:val="000000"/>
          <w:sz w:val="24"/>
          <w:szCs w:val="24"/>
        </w:rPr>
        <w:t xml:space="preserve">Sr. </w:t>
      </w:r>
      <w:proofErr w:type="spellStart"/>
      <w:r w:rsidR="00EA6F29" w:rsidRPr="00DF65A6">
        <w:rPr>
          <w:rFonts w:ascii="Arial Narrow" w:hAnsi="Arial Narrow" w:cs="Arial"/>
          <w:b/>
          <w:bCs/>
          <w:color w:val="000000"/>
          <w:sz w:val="24"/>
          <w:szCs w:val="24"/>
        </w:rPr>
        <w:t>Aprigio</w:t>
      </w:r>
      <w:proofErr w:type="spellEnd"/>
      <w:r w:rsidR="00EA6F29" w:rsidRPr="00DF65A6">
        <w:rPr>
          <w:rFonts w:ascii="Arial Narrow" w:hAnsi="Arial Narrow" w:cs="Arial"/>
          <w:b/>
          <w:bCs/>
          <w:color w:val="000000"/>
          <w:sz w:val="24"/>
          <w:szCs w:val="24"/>
        </w:rPr>
        <w:t xml:space="preserve"> Mota Morais</w:t>
      </w:r>
      <w:r w:rsidR="00EA6F29" w:rsidRPr="00DF65A6">
        <w:rPr>
          <w:rFonts w:ascii="Arial Narrow" w:hAnsi="Arial Narrow" w:cs="Arial"/>
          <w:color w:val="000000"/>
          <w:sz w:val="24"/>
          <w:szCs w:val="24"/>
        </w:rPr>
        <w:t xml:space="preserve"> no valor de </w:t>
      </w:r>
      <w:r w:rsidR="00EA6F29" w:rsidRPr="00DF65A6">
        <w:rPr>
          <w:rFonts w:ascii="Arial Narrow" w:hAnsi="Arial Narrow" w:cs="Arial"/>
          <w:b/>
          <w:bCs/>
          <w:color w:val="000000"/>
          <w:sz w:val="24"/>
          <w:szCs w:val="24"/>
        </w:rPr>
        <w:t>R$ 2.804,38</w:t>
      </w:r>
      <w:r w:rsidR="00EA6F29" w:rsidRPr="00DF65A6">
        <w:rPr>
          <w:rFonts w:ascii="Arial Narrow" w:hAnsi="Arial Narrow" w:cs="Arial"/>
          <w:color w:val="000000"/>
          <w:sz w:val="24"/>
          <w:szCs w:val="24"/>
        </w:rPr>
        <w:t xml:space="preserve"> (dois mil, oitocentos e quatro reais e trinta e oito centavos) e fixar </w:t>
      </w:r>
      <w:r w:rsidR="00EA6F29" w:rsidRPr="00DF65A6">
        <w:rPr>
          <w:rFonts w:ascii="Arial Narrow" w:hAnsi="Arial Narrow" w:cs="Arial"/>
          <w:b/>
          <w:bCs/>
          <w:color w:val="000000"/>
          <w:sz w:val="24"/>
          <w:szCs w:val="24"/>
        </w:rPr>
        <w:t>prazo de 30 (trinta) dias</w:t>
      </w:r>
      <w:r w:rsidR="00EA6F29" w:rsidRPr="00DF65A6">
        <w:rPr>
          <w:rFonts w:ascii="Arial Narrow" w:hAnsi="Arial Narrow" w:cs="Arial"/>
          <w:color w:val="000000"/>
          <w:sz w:val="24"/>
          <w:szCs w:val="24"/>
        </w:rPr>
        <w:t xml:space="preserve">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6F29" w:rsidRPr="00DF65A6">
        <w:rPr>
          <w:rFonts w:ascii="Arial Narrow" w:hAnsi="Arial Narrow" w:cs="Arial"/>
          <w:b/>
          <w:bCs/>
          <w:color w:val="000000"/>
          <w:sz w:val="24"/>
          <w:szCs w:val="24"/>
        </w:rPr>
        <w:t>9.3. Notificar</w:t>
      </w:r>
      <w:r w:rsidR="00EA6F29" w:rsidRPr="00DF65A6">
        <w:rPr>
          <w:rFonts w:ascii="Arial Narrow" w:hAnsi="Arial Narrow" w:cs="Arial"/>
          <w:color w:val="000000"/>
          <w:sz w:val="24"/>
          <w:szCs w:val="24"/>
        </w:rPr>
        <w:t xml:space="preserve"> o Sr. </w:t>
      </w:r>
      <w:proofErr w:type="spellStart"/>
      <w:r w:rsidR="00EA6F29" w:rsidRPr="00DF65A6">
        <w:rPr>
          <w:rFonts w:ascii="Arial Narrow" w:hAnsi="Arial Narrow" w:cs="Arial"/>
          <w:color w:val="000000"/>
          <w:sz w:val="24"/>
          <w:szCs w:val="24"/>
        </w:rPr>
        <w:t>Aprigio</w:t>
      </w:r>
      <w:proofErr w:type="spellEnd"/>
      <w:r w:rsidR="00EA6F29" w:rsidRPr="00DF65A6">
        <w:rPr>
          <w:rFonts w:ascii="Arial Narrow" w:hAnsi="Arial Narrow" w:cs="Arial"/>
          <w:color w:val="000000"/>
          <w:sz w:val="24"/>
          <w:szCs w:val="24"/>
        </w:rPr>
        <w:t xml:space="preserve"> Mota Morais da decisão.</w:t>
      </w:r>
      <w:r w:rsidR="001B1E9D" w:rsidRPr="00DF65A6">
        <w:rPr>
          <w:rFonts w:ascii="Arial Narrow" w:hAnsi="Arial Narrow" w:cs="Arial"/>
          <w:color w:val="000000"/>
          <w:sz w:val="24"/>
          <w:szCs w:val="24"/>
        </w:rPr>
        <w:t xml:space="preserve"> </w:t>
      </w:r>
      <w:r w:rsidR="00E2596C" w:rsidRPr="00DF65A6">
        <w:rPr>
          <w:rFonts w:ascii="Arial Narrow" w:hAnsi="Arial Narrow" w:cs="Arial"/>
          <w:sz w:val="24"/>
          <w:szCs w:val="24"/>
        </w:rPr>
        <w:t xml:space="preserve">/===/ </w:t>
      </w:r>
      <w:r w:rsidR="00A429A0" w:rsidRPr="00DF65A6">
        <w:rPr>
          <w:rFonts w:ascii="Arial Narrow" w:hAnsi="Arial Narrow" w:cs="Arial"/>
          <w:b/>
          <w:color w:val="000000"/>
          <w:sz w:val="24"/>
          <w:szCs w:val="24"/>
        </w:rPr>
        <w:t>JULGAMENTO EM PA</w:t>
      </w:r>
      <w:r w:rsidR="00F05EF9" w:rsidRPr="00DF65A6">
        <w:rPr>
          <w:rFonts w:ascii="Arial Narrow" w:hAnsi="Arial Narrow" w:cs="Arial"/>
          <w:b/>
          <w:color w:val="000000"/>
          <w:sz w:val="24"/>
          <w:szCs w:val="24"/>
        </w:rPr>
        <w:t>UTA:</w:t>
      </w:r>
      <w:r w:rsidR="001B1E9D" w:rsidRPr="00DF65A6">
        <w:rPr>
          <w:rFonts w:ascii="Arial Narrow" w:hAnsi="Arial Narrow" w:cs="Arial"/>
          <w:b/>
          <w:color w:val="000000"/>
          <w:sz w:val="24"/>
          <w:szCs w:val="24"/>
        </w:rPr>
        <w:t xml:space="preserve"> </w:t>
      </w:r>
      <w:r w:rsidR="00EA6F29" w:rsidRPr="00DF65A6">
        <w:rPr>
          <w:rFonts w:ascii="Arial Narrow" w:hAnsi="Arial Narrow" w:cs="Arial"/>
          <w:b/>
          <w:color w:val="000000"/>
          <w:sz w:val="24"/>
          <w:szCs w:val="24"/>
        </w:rPr>
        <w:t>CONSELHEIRO-RELATOR: JÚLIO ASSIS CORRÊA PINHEIRO.</w:t>
      </w:r>
      <w:r w:rsidR="001B1E9D" w:rsidRPr="00DF65A6">
        <w:rPr>
          <w:rFonts w:ascii="Arial Narrow" w:hAnsi="Arial Narrow" w:cs="Arial"/>
          <w:b/>
          <w:color w:val="000000"/>
          <w:sz w:val="24"/>
          <w:szCs w:val="24"/>
        </w:rPr>
        <w:t xml:space="preserve"> </w:t>
      </w:r>
      <w:r w:rsidR="00EA6F29" w:rsidRPr="00DF65A6">
        <w:rPr>
          <w:rFonts w:ascii="Arial Narrow" w:hAnsi="Arial Narrow" w:cs="Arial"/>
          <w:b/>
          <w:color w:val="000000"/>
          <w:sz w:val="24"/>
          <w:szCs w:val="24"/>
        </w:rPr>
        <w:t>PROCESSO Nº 12.327/2016</w:t>
      </w:r>
      <w:r w:rsidR="00EA6F29" w:rsidRPr="00DF65A6">
        <w:rPr>
          <w:rFonts w:ascii="Arial Narrow" w:hAnsi="Arial Narrow" w:cs="Arial"/>
          <w:color w:val="000000"/>
          <w:sz w:val="24"/>
          <w:szCs w:val="24"/>
        </w:rPr>
        <w:t xml:space="preserve"> - </w:t>
      </w:r>
      <w:r w:rsidR="000E303C" w:rsidRPr="00DF65A6">
        <w:rPr>
          <w:rFonts w:ascii="Arial Narrow" w:hAnsi="Arial Narrow" w:cs="Arial"/>
          <w:sz w:val="24"/>
          <w:szCs w:val="24"/>
        </w:rPr>
        <w:t xml:space="preserve">Representação interposta pelo Sr. Mateus Ferreira Assayag, Vereador, em desfavor de Carlos Alexandre Ferreira da Silva, </w:t>
      </w:r>
      <w:proofErr w:type="gramStart"/>
      <w:r w:rsidR="000E303C" w:rsidRPr="00DF65A6">
        <w:rPr>
          <w:rFonts w:ascii="Arial Narrow" w:hAnsi="Arial Narrow" w:cs="Arial"/>
          <w:sz w:val="24"/>
          <w:szCs w:val="24"/>
        </w:rPr>
        <w:t>ex-Prefeito</w:t>
      </w:r>
      <w:proofErr w:type="gramEnd"/>
      <w:r w:rsidR="000E303C" w:rsidRPr="00DF65A6">
        <w:rPr>
          <w:rFonts w:ascii="Arial Narrow" w:hAnsi="Arial Narrow" w:cs="Arial"/>
          <w:sz w:val="24"/>
          <w:szCs w:val="24"/>
        </w:rPr>
        <w:t>, em razão de possíveis irregularidades no Pregão Presencial nº 11/2016-CML/PMP e Ata de Registro de Preços nº 10/2016</w:t>
      </w:r>
      <w:r w:rsidR="00EA6F29" w:rsidRPr="00DF65A6">
        <w:rPr>
          <w:rFonts w:ascii="Arial Narrow" w:hAnsi="Arial Narrow" w:cs="Arial"/>
          <w:color w:val="000000"/>
          <w:sz w:val="24"/>
          <w:szCs w:val="24"/>
        </w:rPr>
        <w:t xml:space="preserve">. </w:t>
      </w:r>
      <w:r w:rsidR="00EA6F29" w:rsidRPr="00DF65A6">
        <w:rPr>
          <w:rFonts w:ascii="Arial Narrow" w:hAnsi="Arial Narrow" w:cs="Arial"/>
          <w:b/>
          <w:color w:val="000000"/>
          <w:sz w:val="24"/>
          <w:szCs w:val="24"/>
        </w:rPr>
        <w:t xml:space="preserve">Advogados: </w:t>
      </w:r>
      <w:r w:rsidR="00EA6F29" w:rsidRPr="00DF65A6">
        <w:rPr>
          <w:rFonts w:ascii="Arial Narrow" w:hAnsi="Arial Narrow" w:cs="Arial"/>
          <w:bCs/>
          <w:color w:val="000000"/>
          <w:sz w:val="24"/>
          <w:szCs w:val="24"/>
        </w:rPr>
        <w:t xml:space="preserve">Ana Lucia Salazar de Sousa - OAB/AM 7173, Francisco Rodrigo de Menezes e Silva – OAB/AM 9771, Alex da Silva Almeida – OAB/AM 10706 e Ana Claudia Conde </w:t>
      </w:r>
      <w:proofErr w:type="spellStart"/>
      <w:r w:rsidR="00EA6F29" w:rsidRPr="00DF65A6">
        <w:rPr>
          <w:rFonts w:ascii="Arial Narrow" w:hAnsi="Arial Narrow" w:cs="Arial"/>
          <w:bCs/>
          <w:color w:val="000000"/>
          <w:sz w:val="24"/>
          <w:szCs w:val="24"/>
        </w:rPr>
        <w:t>Vieiralves</w:t>
      </w:r>
      <w:proofErr w:type="spellEnd"/>
      <w:r w:rsidR="00EA6F29" w:rsidRPr="00DF65A6">
        <w:rPr>
          <w:rFonts w:ascii="Arial Narrow" w:hAnsi="Arial Narrow" w:cs="Arial"/>
          <w:bCs/>
          <w:color w:val="000000"/>
          <w:sz w:val="24"/>
          <w:szCs w:val="24"/>
        </w:rPr>
        <w:t xml:space="preserve"> – OAB/AM 6073.</w:t>
      </w:r>
      <w:r w:rsidR="00EA6F29" w:rsidRPr="00DF65A6">
        <w:rPr>
          <w:rFonts w:ascii="Arial Narrow" w:hAnsi="Arial Narrow" w:cs="Arial"/>
          <w:b/>
          <w:color w:val="000000"/>
          <w:sz w:val="24"/>
          <w:szCs w:val="24"/>
        </w:rPr>
        <w:t xml:space="preserve"> ACÓRDÃO Nº 705/2021: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IV, alínea “i”,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w:t>
      </w:r>
      <w:r w:rsidR="00EA6F29" w:rsidRPr="00DF65A6">
        <w:rPr>
          <w:rFonts w:ascii="Arial Narrow" w:hAnsi="Arial Narrow" w:cs="Arial"/>
          <w:noProof/>
          <w:sz w:val="24"/>
          <w:szCs w:val="24"/>
        </w:rPr>
        <w:t>Conselheiro-Relator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xml:space="preserve">, no sentido de: </w:t>
      </w:r>
      <w:r w:rsidR="00EA6F29" w:rsidRPr="00DF65A6">
        <w:rPr>
          <w:rFonts w:ascii="Arial Narrow" w:hAnsi="Arial Narrow" w:cs="Arial"/>
          <w:b/>
          <w:bCs/>
          <w:sz w:val="24"/>
          <w:szCs w:val="24"/>
        </w:rPr>
        <w:t>9.1. Conhecer</w:t>
      </w:r>
      <w:r w:rsidR="00EA6F29" w:rsidRPr="00DF65A6">
        <w:rPr>
          <w:rFonts w:ascii="Arial Narrow" w:hAnsi="Arial Narrow" w:cs="Arial"/>
          <w:sz w:val="24"/>
          <w:szCs w:val="24"/>
        </w:rPr>
        <w:t xml:space="preserve"> da Representação interposta pelo Sr. Mateus Ferreira </w:t>
      </w:r>
      <w:proofErr w:type="spellStart"/>
      <w:r w:rsidR="00EA6F29" w:rsidRPr="00DF65A6">
        <w:rPr>
          <w:rFonts w:ascii="Arial Narrow" w:hAnsi="Arial Narrow" w:cs="Arial"/>
          <w:sz w:val="24"/>
          <w:szCs w:val="24"/>
        </w:rPr>
        <w:t>Assayag</w:t>
      </w:r>
      <w:proofErr w:type="spellEnd"/>
      <w:r w:rsidR="00EA6F29" w:rsidRPr="00DF65A6">
        <w:rPr>
          <w:rFonts w:ascii="Arial Narrow" w:hAnsi="Arial Narrow" w:cs="Arial"/>
          <w:sz w:val="24"/>
          <w:szCs w:val="24"/>
        </w:rPr>
        <w:t xml:space="preserve">, em face do Sr. Carlos Alexandre Ferreira da Silva, Prefeito de Parintins, à época dos fatos, por preencher os Requisitos do art. 288, da Resolução nº 04/02 (RITCE); </w:t>
      </w:r>
      <w:r w:rsidR="00EA6F29" w:rsidRPr="00DF65A6">
        <w:rPr>
          <w:rFonts w:ascii="Arial Narrow" w:hAnsi="Arial Narrow" w:cs="Arial"/>
          <w:b/>
          <w:bCs/>
          <w:sz w:val="24"/>
          <w:szCs w:val="24"/>
        </w:rPr>
        <w:t>9.2. Julgar Improcedente</w:t>
      </w:r>
      <w:r w:rsidR="00EA6F29" w:rsidRPr="00DF65A6">
        <w:rPr>
          <w:rFonts w:ascii="Arial Narrow" w:hAnsi="Arial Narrow" w:cs="Arial"/>
          <w:sz w:val="24"/>
          <w:szCs w:val="24"/>
        </w:rPr>
        <w:t xml:space="preserve"> a Representação interposta pelo Sr. Mateus Ferreira </w:t>
      </w:r>
      <w:proofErr w:type="spellStart"/>
      <w:r w:rsidR="00EA6F29" w:rsidRPr="00DF65A6">
        <w:rPr>
          <w:rFonts w:ascii="Arial Narrow" w:hAnsi="Arial Narrow" w:cs="Arial"/>
          <w:sz w:val="24"/>
          <w:szCs w:val="24"/>
        </w:rPr>
        <w:t>Assayag</w:t>
      </w:r>
      <w:proofErr w:type="spellEnd"/>
      <w:r w:rsidR="00EA6F29" w:rsidRPr="00DF65A6">
        <w:rPr>
          <w:rFonts w:ascii="Arial Narrow" w:hAnsi="Arial Narrow" w:cs="Arial"/>
          <w:sz w:val="24"/>
          <w:szCs w:val="24"/>
        </w:rPr>
        <w:t xml:space="preserve">, tendo em vista a impossibilidade de detectar impropriedades no procedimento licitatório examinado, bem como pela ausência de aquisições vinculadas ao certame; </w:t>
      </w:r>
      <w:r w:rsidR="00EA6F29" w:rsidRPr="00DF65A6">
        <w:rPr>
          <w:rFonts w:ascii="Arial Narrow" w:hAnsi="Arial Narrow" w:cs="Arial"/>
          <w:b/>
          <w:bCs/>
          <w:sz w:val="24"/>
          <w:szCs w:val="24"/>
        </w:rPr>
        <w:t>9.3. Determinar</w:t>
      </w:r>
      <w:r w:rsidR="00EA6F29" w:rsidRPr="00DF65A6">
        <w:rPr>
          <w:rFonts w:ascii="Arial Narrow" w:hAnsi="Arial Narrow" w:cs="Arial"/>
          <w:sz w:val="24"/>
          <w:szCs w:val="24"/>
        </w:rPr>
        <w:t xml:space="preserve"> à </w:t>
      </w:r>
      <w:proofErr w:type="spellStart"/>
      <w:r w:rsidR="00EA6F29" w:rsidRPr="00DF65A6">
        <w:rPr>
          <w:rFonts w:ascii="Arial Narrow" w:hAnsi="Arial Narrow" w:cs="Arial"/>
          <w:sz w:val="24"/>
          <w:szCs w:val="24"/>
        </w:rPr>
        <w:t>Sepleno</w:t>
      </w:r>
      <w:proofErr w:type="spellEnd"/>
      <w:r w:rsidR="00EA6F29" w:rsidRPr="00DF65A6">
        <w:rPr>
          <w:rFonts w:ascii="Arial Narrow" w:hAnsi="Arial Narrow" w:cs="Arial"/>
          <w:sz w:val="24"/>
          <w:szCs w:val="24"/>
        </w:rPr>
        <w:t xml:space="preserve"> que comunique às partes interessadas acerca do teor do Acórdão, enviando-lhes, para tanto, as peças principais (Acórdão, Relatório-Voto e Parecer do MPC); </w:t>
      </w:r>
      <w:r w:rsidR="00EA6F29" w:rsidRPr="00DF65A6">
        <w:rPr>
          <w:rFonts w:ascii="Arial Narrow" w:hAnsi="Arial Narrow" w:cs="Arial"/>
          <w:b/>
          <w:bCs/>
          <w:sz w:val="24"/>
          <w:szCs w:val="24"/>
        </w:rPr>
        <w:t>9.4. Arquivar</w:t>
      </w:r>
      <w:r w:rsidR="00EA6F29" w:rsidRPr="00DF65A6">
        <w:rPr>
          <w:rFonts w:ascii="Arial Narrow" w:hAnsi="Arial Narrow" w:cs="Arial"/>
          <w:sz w:val="24"/>
          <w:szCs w:val="24"/>
        </w:rPr>
        <w:t xml:space="preserve"> os autos, </w:t>
      </w:r>
      <w:proofErr w:type="gramStart"/>
      <w:r w:rsidR="00EA6F29" w:rsidRPr="00DF65A6">
        <w:rPr>
          <w:rFonts w:ascii="Arial Narrow" w:hAnsi="Arial Narrow" w:cs="Arial"/>
          <w:sz w:val="24"/>
          <w:szCs w:val="24"/>
        </w:rPr>
        <w:t>após</w:t>
      </w:r>
      <w:proofErr w:type="gramEnd"/>
      <w:r w:rsidR="00EA6F29" w:rsidRPr="00DF65A6">
        <w:rPr>
          <w:rFonts w:ascii="Arial Narrow" w:hAnsi="Arial Narrow" w:cs="Arial"/>
          <w:sz w:val="24"/>
          <w:szCs w:val="24"/>
        </w:rPr>
        <w:t xml:space="preserve"> cumpridas todas as formalidades legais.</w:t>
      </w:r>
      <w:r w:rsidR="00BD11C0"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10.940/2019</w:t>
      </w:r>
      <w:r w:rsidR="00EA6F29" w:rsidRPr="00DF65A6">
        <w:rPr>
          <w:rFonts w:ascii="Arial Narrow" w:hAnsi="Arial Narrow" w:cs="Arial"/>
          <w:color w:val="000000"/>
          <w:sz w:val="24"/>
          <w:szCs w:val="24"/>
        </w:rPr>
        <w:t xml:space="preserve"> - Prestação de Contas Anual </w:t>
      </w:r>
      <w:r w:rsidR="00EA6F29" w:rsidRPr="00DF65A6">
        <w:rPr>
          <w:rFonts w:ascii="Arial Narrow" w:hAnsi="Arial Narrow" w:cs="Arial"/>
          <w:sz w:val="24"/>
          <w:szCs w:val="24"/>
        </w:rPr>
        <w:t xml:space="preserve">da Câmara Municipal de Novo Aripuanã, de responsabilidade do Sr. </w:t>
      </w:r>
      <w:proofErr w:type="spellStart"/>
      <w:r w:rsidR="00EA6F29" w:rsidRPr="00DF65A6">
        <w:rPr>
          <w:rFonts w:ascii="Arial Narrow" w:hAnsi="Arial Narrow" w:cs="Arial"/>
          <w:sz w:val="24"/>
          <w:szCs w:val="24"/>
        </w:rPr>
        <w:t>Darilson</w:t>
      </w:r>
      <w:proofErr w:type="spellEnd"/>
      <w:r w:rsidR="00EA6F29" w:rsidRPr="00DF65A6">
        <w:rPr>
          <w:rFonts w:ascii="Arial Narrow" w:hAnsi="Arial Narrow" w:cs="Arial"/>
          <w:sz w:val="24"/>
          <w:szCs w:val="24"/>
        </w:rPr>
        <w:t xml:space="preserve"> Colares Mar e da Sra. </w:t>
      </w:r>
      <w:proofErr w:type="spellStart"/>
      <w:r w:rsidR="00EA6F29" w:rsidRPr="00DF65A6">
        <w:rPr>
          <w:rFonts w:ascii="Arial Narrow" w:hAnsi="Arial Narrow" w:cs="Arial"/>
          <w:sz w:val="24"/>
          <w:szCs w:val="24"/>
        </w:rPr>
        <w:lastRenderedPageBreak/>
        <w:t>Neumice</w:t>
      </w:r>
      <w:proofErr w:type="spellEnd"/>
      <w:r w:rsidR="00EA6F29" w:rsidRPr="00DF65A6">
        <w:rPr>
          <w:rFonts w:ascii="Arial Narrow" w:hAnsi="Arial Narrow" w:cs="Arial"/>
          <w:sz w:val="24"/>
          <w:szCs w:val="24"/>
        </w:rPr>
        <w:t xml:space="preserve"> Reges Pinto, referente ao exercício de 2018. </w:t>
      </w:r>
      <w:r w:rsidR="00EA6F29" w:rsidRPr="00DF65A6">
        <w:rPr>
          <w:rFonts w:ascii="Arial Narrow" w:hAnsi="Arial Narrow" w:cs="Arial"/>
          <w:b/>
          <w:color w:val="000000"/>
          <w:sz w:val="24"/>
          <w:szCs w:val="24"/>
        </w:rPr>
        <w:t xml:space="preserve">Advogados: </w:t>
      </w:r>
      <w:r w:rsidR="00EA6F29" w:rsidRPr="00DF65A6">
        <w:rPr>
          <w:rFonts w:ascii="Arial Narrow" w:hAnsi="Arial Narrow" w:cs="Arial"/>
          <w:bCs/>
          <w:color w:val="000000"/>
          <w:sz w:val="24"/>
          <w:szCs w:val="24"/>
        </w:rPr>
        <w:t xml:space="preserve">Ricardo Mendes </w:t>
      </w:r>
      <w:proofErr w:type="spellStart"/>
      <w:r w:rsidR="00EA6F29" w:rsidRPr="00DF65A6">
        <w:rPr>
          <w:rFonts w:ascii="Arial Narrow" w:hAnsi="Arial Narrow" w:cs="Arial"/>
          <w:bCs/>
          <w:color w:val="000000"/>
          <w:sz w:val="24"/>
          <w:szCs w:val="24"/>
        </w:rPr>
        <w:t>Lasmar</w:t>
      </w:r>
      <w:proofErr w:type="spellEnd"/>
      <w:r w:rsidR="00EA6F29" w:rsidRPr="00DF65A6">
        <w:rPr>
          <w:rFonts w:ascii="Arial Narrow" w:hAnsi="Arial Narrow" w:cs="Arial"/>
          <w:bCs/>
          <w:color w:val="000000"/>
          <w:sz w:val="24"/>
          <w:szCs w:val="24"/>
        </w:rPr>
        <w:t xml:space="preserve"> - OAB/AM 5933, Rodrigo Mendes </w:t>
      </w:r>
      <w:proofErr w:type="spellStart"/>
      <w:r w:rsidR="00EA6F29" w:rsidRPr="00DF65A6">
        <w:rPr>
          <w:rFonts w:ascii="Arial Narrow" w:hAnsi="Arial Narrow" w:cs="Arial"/>
          <w:bCs/>
          <w:color w:val="000000"/>
          <w:sz w:val="24"/>
          <w:szCs w:val="24"/>
        </w:rPr>
        <w:t>Lasmar</w:t>
      </w:r>
      <w:proofErr w:type="spellEnd"/>
      <w:r w:rsidR="00EA6F29" w:rsidRPr="00DF65A6">
        <w:rPr>
          <w:rFonts w:ascii="Arial Narrow" w:hAnsi="Arial Narrow" w:cs="Arial"/>
          <w:bCs/>
          <w:color w:val="000000"/>
          <w:sz w:val="24"/>
          <w:szCs w:val="24"/>
        </w:rPr>
        <w:t xml:space="preserve"> - OAB/AM 12.480.</w:t>
      </w:r>
      <w:r w:rsidR="00EA6F29" w:rsidRPr="00DF65A6">
        <w:rPr>
          <w:rFonts w:ascii="Arial Narrow" w:hAnsi="Arial Narrow" w:cs="Arial"/>
          <w:b/>
          <w:color w:val="000000"/>
          <w:sz w:val="24"/>
          <w:szCs w:val="24"/>
        </w:rPr>
        <w:t xml:space="preserve"> ACÓRDÃO Nº 706/2021: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Art. 11, III, alínea "a", item 2,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sz w:val="24"/>
          <w:szCs w:val="24"/>
        </w:rPr>
        <w:t xml:space="preserve"> 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Conselheiro-Relator</w:t>
      </w:r>
      <w:r w:rsidR="00EA6F29" w:rsidRPr="00DF65A6">
        <w:rPr>
          <w:rFonts w:ascii="Arial Narrow" w:hAnsi="Arial Narrow" w:cs="Arial"/>
          <w:b/>
          <w:noProof/>
          <w:sz w:val="24"/>
          <w:szCs w:val="24"/>
        </w:rPr>
        <w:t>, em parcial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10.1. Julgar regular com ressalvas</w:t>
      </w:r>
      <w:r w:rsidR="00EA6F29" w:rsidRPr="00DF65A6">
        <w:rPr>
          <w:rFonts w:ascii="Arial Narrow" w:hAnsi="Arial Narrow" w:cs="Arial"/>
          <w:sz w:val="24"/>
          <w:szCs w:val="24"/>
        </w:rPr>
        <w:t xml:space="preserve"> a Prestação de Contas Anual da Câmara Municipal de Novo Aripuanã, de responsabilidade do </w:t>
      </w:r>
      <w:r w:rsidR="00EA6F29" w:rsidRPr="00DF65A6">
        <w:rPr>
          <w:rFonts w:ascii="Arial Narrow" w:hAnsi="Arial Narrow" w:cs="Arial"/>
          <w:b/>
          <w:bCs/>
          <w:sz w:val="24"/>
          <w:szCs w:val="24"/>
        </w:rPr>
        <w:t xml:space="preserve">Sr. </w:t>
      </w:r>
      <w:proofErr w:type="spellStart"/>
      <w:r w:rsidR="00EA6F29" w:rsidRPr="00DF65A6">
        <w:rPr>
          <w:rFonts w:ascii="Arial Narrow" w:hAnsi="Arial Narrow" w:cs="Arial"/>
          <w:b/>
          <w:bCs/>
          <w:sz w:val="24"/>
          <w:szCs w:val="24"/>
        </w:rPr>
        <w:t>Darilson</w:t>
      </w:r>
      <w:proofErr w:type="spellEnd"/>
      <w:r w:rsidR="00EA6F29" w:rsidRPr="00DF65A6">
        <w:rPr>
          <w:rFonts w:ascii="Arial Narrow" w:hAnsi="Arial Narrow" w:cs="Arial"/>
          <w:b/>
          <w:bCs/>
          <w:sz w:val="24"/>
          <w:szCs w:val="24"/>
        </w:rPr>
        <w:t xml:space="preserve"> Colares Mar</w:t>
      </w:r>
      <w:r w:rsidR="00EA6F29" w:rsidRPr="00DF65A6">
        <w:rPr>
          <w:rFonts w:ascii="Arial Narrow" w:hAnsi="Arial Narrow" w:cs="Arial"/>
          <w:sz w:val="24"/>
          <w:szCs w:val="24"/>
        </w:rPr>
        <w:t xml:space="preserve"> (período 01/01/2018 a 22/02/2018) e da </w:t>
      </w:r>
      <w:r w:rsidR="00EA6F29" w:rsidRPr="00DF65A6">
        <w:rPr>
          <w:rFonts w:ascii="Arial Narrow" w:hAnsi="Arial Narrow" w:cs="Arial"/>
          <w:b/>
          <w:bCs/>
          <w:sz w:val="24"/>
          <w:szCs w:val="24"/>
        </w:rPr>
        <w:t xml:space="preserve">Sra. </w:t>
      </w:r>
      <w:proofErr w:type="spellStart"/>
      <w:r w:rsidR="00EA6F29" w:rsidRPr="00DF65A6">
        <w:rPr>
          <w:rFonts w:ascii="Arial Narrow" w:hAnsi="Arial Narrow" w:cs="Arial"/>
          <w:b/>
          <w:bCs/>
          <w:sz w:val="24"/>
          <w:szCs w:val="24"/>
        </w:rPr>
        <w:t>Neumice</w:t>
      </w:r>
      <w:proofErr w:type="spellEnd"/>
      <w:r w:rsidR="00EA6F29" w:rsidRPr="00DF65A6">
        <w:rPr>
          <w:rFonts w:ascii="Arial Narrow" w:hAnsi="Arial Narrow" w:cs="Arial"/>
          <w:b/>
          <w:bCs/>
          <w:sz w:val="24"/>
          <w:szCs w:val="24"/>
        </w:rPr>
        <w:t xml:space="preserve"> Reges Pinto</w:t>
      </w:r>
      <w:r w:rsidR="00EA6F29" w:rsidRPr="00DF65A6">
        <w:rPr>
          <w:rFonts w:ascii="Arial Narrow" w:hAnsi="Arial Narrow" w:cs="Arial"/>
          <w:sz w:val="24"/>
          <w:szCs w:val="24"/>
        </w:rPr>
        <w:t xml:space="preserve"> (período 23/02/2018 a 31/12/2018), referente ao exercício de 2018, nos termos do art. 71, II, c/c o art. 75 da Constituição Federal, art. 1º, II, c/c art. 22, I, da Lei Estadual nº 2423/96, e art. 188, § 1º, I, da Resolução nº 04/2002-TCE/AM; </w:t>
      </w:r>
      <w:r w:rsidR="00EA6F29" w:rsidRPr="00DF65A6">
        <w:rPr>
          <w:rFonts w:ascii="Arial Narrow" w:hAnsi="Arial Narrow" w:cs="Arial"/>
          <w:b/>
          <w:bCs/>
          <w:sz w:val="24"/>
          <w:szCs w:val="24"/>
        </w:rPr>
        <w:t>10.2. Dar quitação</w:t>
      </w:r>
      <w:r w:rsidR="00EA6F29" w:rsidRPr="00DF65A6">
        <w:rPr>
          <w:rFonts w:ascii="Arial Narrow" w:hAnsi="Arial Narrow" w:cs="Arial"/>
          <w:sz w:val="24"/>
          <w:szCs w:val="24"/>
        </w:rPr>
        <w:t xml:space="preserve"> ao </w:t>
      </w:r>
      <w:r w:rsidR="00EA6F29" w:rsidRPr="00DF65A6">
        <w:rPr>
          <w:rFonts w:ascii="Arial Narrow" w:hAnsi="Arial Narrow" w:cs="Arial"/>
          <w:b/>
          <w:bCs/>
          <w:sz w:val="24"/>
          <w:szCs w:val="24"/>
        </w:rPr>
        <w:t xml:space="preserve">Sr. </w:t>
      </w:r>
      <w:proofErr w:type="spellStart"/>
      <w:r w:rsidR="00EA6F29" w:rsidRPr="00DF65A6">
        <w:rPr>
          <w:rFonts w:ascii="Arial Narrow" w:hAnsi="Arial Narrow" w:cs="Arial"/>
          <w:b/>
          <w:bCs/>
          <w:sz w:val="24"/>
          <w:szCs w:val="24"/>
        </w:rPr>
        <w:t>Darilson</w:t>
      </w:r>
      <w:proofErr w:type="spellEnd"/>
      <w:r w:rsidR="00EA6F29" w:rsidRPr="00DF65A6">
        <w:rPr>
          <w:rFonts w:ascii="Arial Narrow" w:hAnsi="Arial Narrow" w:cs="Arial"/>
          <w:b/>
          <w:bCs/>
          <w:sz w:val="24"/>
          <w:szCs w:val="24"/>
        </w:rPr>
        <w:t xml:space="preserve"> Colares Mar</w:t>
      </w:r>
      <w:r w:rsidR="00EA6F29" w:rsidRPr="00DF65A6">
        <w:rPr>
          <w:rFonts w:ascii="Arial Narrow" w:hAnsi="Arial Narrow" w:cs="Arial"/>
          <w:sz w:val="24"/>
          <w:szCs w:val="24"/>
        </w:rPr>
        <w:t>, responsável pela Câmara Municipal de Novo Aripuanã, período de 01/01/2018 a 22/02/2018, nos termos do art. 23, da Lei Estadual nº 2423/96, c/c art. 189, I, da Resolução nº 04/2002-TCE/AM;</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10.3. Dar quitação</w:t>
      </w:r>
      <w:r w:rsidR="00EA6F29" w:rsidRPr="00DF65A6">
        <w:rPr>
          <w:rFonts w:ascii="Arial Narrow" w:hAnsi="Arial Narrow" w:cs="Arial"/>
          <w:sz w:val="24"/>
          <w:szCs w:val="24"/>
        </w:rPr>
        <w:t xml:space="preserve"> </w:t>
      </w:r>
      <w:proofErr w:type="gramStart"/>
      <w:r w:rsidR="00EA6F29" w:rsidRPr="00DF65A6">
        <w:rPr>
          <w:rFonts w:ascii="Arial Narrow" w:hAnsi="Arial Narrow" w:cs="Arial"/>
          <w:sz w:val="24"/>
          <w:szCs w:val="24"/>
        </w:rPr>
        <w:t>à</w:t>
      </w:r>
      <w:proofErr w:type="gramEnd"/>
      <w:r w:rsidR="00EA6F29" w:rsidRPr="00DF65A6">
        <w:rPr>
          <w:rFonts w:ascii="Arial Narrow" w:hAnsi="Arial Narrow" w:cs="Arial"/>
          <w:sz w:val="24"/>
          <w:szCs w:val="24"/>
        </w:rPr>
        <w:t xml:space="preserve"> </w:t>
      </w:r>
      <w:r w:rsidR="00EA6F29" w:rsidRPr="00DF65A6">
        <w:rPr>
          <w:rFonts w:ascii="Arial Narrow" w:hAnsi="Arial Narrow" w:cs="Arial"/>
          <w:b/>
          <w:bCs/>
          <w:sz w:val="24"/>
          <w:szCs w:val="24"/>
        </w:rPr>
        <w:t xml:space="preserve">Sra. </w:t>
      </w:r>
      <w:proofErr w:type="spellStart"/>
      <w:r w:rsidR="00EA6F29" w:rsidRPr="00DF65A6">
        <w:rPr>
          <w:rFonts w:ascii="Arial Narrow" w:hAnsi="Arial Narrow" w:cs="Arial"/>
          <w:b/>
          <w:bCs/>
          <w:sz w:val="24"/>
          <w:szCs w:val="24"/>
        </w:rPr>
        <w:t>Neumice</w:t>
      </w:r>
      <w:proofErr w:type="spellEnd"/>
      <w:r w:rsidR="00EA6F29" w:rsidRPr="00DF65A6">
        <w:rPr>
          <w:rFonts w:ascii="Arial Narrow" w:hAnsi="Arial Narrow" w:cs="Arial"/>
          <w:b/>
          <w:bCs/>
          <w:sz w:val="24"/>
          <w:szCs w:val="24"/>
        </w:rPr>
        <w:t xml:space="preserve"> Reges Pinto</w:t>
      </w:r>
      <w:r w:rsidR="00EA6F29" w:rsidRPr="00DF65A6">
        <w:rPr>
          <w:rFonts w:ascii="Arial Narrow" w:hAnsi="Arial Narrow" w:cs="Arial"/>
          <w:sz w:val="24"/>
          <w:szCs w:val="24"/>
        </w:rPr>
        <w:t>, responsável pela Câmara Municipal de Novo Aripuanã, período de 23/02/2018 a 31/12/2018, nos termos do art. 23, da Lei Estadual nº 2423/96, c/c art. 189, I, da Resolução nº 04/2002-TCE/AM;</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10.4. Recomendar</w:t>
      </w:r>
      <w:r w:rsidR="00EA6F29" w:rsidRPr="00DF65A6">
        <w:rPr>
          <w:rFonts w:ascii="Arial Narrow" w:hAnsi="Arial Narrow" w:cs="Arial"/>
          <w:sz w:val="24"/>
          <w:szCs w:val="24"/>
        </w:rPr>
        <w:t xml:space="preserve"> ao órgão de origem (Câmara Municipal de Novo Aripuanã) que atente com mais rigor ao cumprimento da legislação e praxe administrativa referente aos seguintes pontos:</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10.4.1.</w:t>
      </w:r>
      <w:r w:rsidR="00EA6F29" w:rsidRPr="00DF65A6">
        <w:rPr>
          <w:rFonts w:ascii="Arial Narrow" w:hAnsi="Arial Narrow" w:cs="Arial"/>
          <w:sz w:val="24"/>
          <w:szCs w:val="24"/>
        </w:rPr>
        <w:t xml:space="preserve"> Adotar, preferencialmente, um sistema informatizado de controle patrimonial;</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10.4.2.</w:t>
      </w:r>
      <w:r w:rsidR="00EA6F29" w:rsidRPr="00DF65A6">
        <w:rPr>
          <w:rFonts w:ascii="Arial Narrow" w:hAnsi="Arial Narrow" w:cs="Arial"/>
          <w:sz w:val="24"/>
          <w:szCs w:val="24"/>
        </w:rPr>
        <w:t xml:space="preserve"> Em futuras prestações de contas, quando se tratar de licitação na modalidade Convite, </w:t>
      </w:r>
      <w:proofErr w:type="gramStart"/>
      <w:r w:rsidR="00EA6F29" w:rsidRPr="00DF65A6">
        <w:rPr>
          <w:rFonts w:ascii="Arial Narrow" w:hAnsi="Arial Narrow" w:cs="Arial"/>
          <w:sz w:val="24"/>
          <w:szCs w:val="24"/>
        </w:rPr>
        <w:t>apresentar</w:t>
      </w:r>
      <w:proofErr w:type="gramEnd"/>
      <w:r w:rsidR="00EA6F29" w:rsidRPr="00DF65A6">
        <w:rPr>
          <w:rFonts w:ascii="Arial Narrow" w:hAnsi="Arial Narrow" w:cs="Arial"/>
          <w:sz w:val="24"/>
          <w:szCs w:val="24"/>
        </w:rPr>
        <w:t xml:space="preserve"> comprovante da afixação dos instrumentos convocatórios em local apropriado.</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10.5. Determinar</w:t>
      </w:r>
      <w:r w:rsidR="00EA6F29" w:rsidRPr="00DF65A6">
        <w:rPr>
          <w:rFonts w:ascii="Arial Narrow" w:hAnsi="Arial Narrow" w:cs="Arial"/>
          <w:sz w:val="24"/>
          <w:szCs w:val="24"/>
        </w:rPr>
        <w:t xml:space="preserve"> à Secretaria do Tribunal Pleno, para que oficie aos Responsáveis sobre o teor do Acórdão, acompanhando cópia do Relatório-voto para conhecimento; </w:t>
      </w:r>
      <w:r w:rsidR="00EA6F29" w:rsidRPr="00DF65A6">
        <w:rPr>
          <w:rFonts w:ascii="Arial Narrow" w:hAnsi="Arial Narrow" w:cs="Arial"/>
          <w:b/>
          <w:bCs/>
          <w:sz w:val="24"/>
          <w:szCs w:val="24"/>
        </w:rPr>
        <w:t>10.6. Arquivar</w:t>
      </w:r>
      <w:r w:rsidR="00EA6F29" w:rsidRPr="00DF65A6">
        <w:rPr>
          <w:rFonts w:ascii="Arial Narrow" w:hAnsi="Arial Narrow" w:cs="Arial"/>
          <w:sz w:val="24"/>
          <w:szCs w:val="24"/>
        </w:rPr>
        <w:t xml:space="preserve"> o presente processo, </w:t>
      </w:r>
      <w:proofErr w:type="gramStart"/>
      <w:r w:rsidR="00EA6F29" w:rsidRPr="00DF65A6">
        <w:rPr>
          <w:rFonts w:ascii="Arial Narrow" w:hAnsi="Arial Narrow" w:cs="Arial"/>
          <w:sz w:val="24"/>
          <w:szCs w:val="24"/>
        </w:rPr>
        <w:t>após</w:t>
      </w:r>
      <w:proofErr w:type="gramEnd"/>
      <w:r w:rsidR="00EA6F29" w:rsidRPr="00DF65A6">
        <w:rPr>
          <w:rFonts w:ascii="Arial Narrow" w:hAnsi="Arial Narrow" w:cs="Arial"/>
          <w:sz w:val="24"/>
          <w:szCs w:val="24"/>
        </w:rPr>
        <w:t xml:space="preserve"> cumpridas as formalidades legais.</w:t>
      </w:r>
      <w:r w:rsidR="00BD11C0"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CONSELHEIRO-RELATOR: ÉRICO XAVIER DESTERRO E SILVA.</w:t>
      </w:r>
      <w:r w:rsidR="00BD11C0" w:rsidRPr="00DF65A6">
        <w:rPr>
          <w:rFonts w:ascii="Arial Narrow" w:hAnsi="Arial Narrow" w:cs="Arial"/>
          <w:b/>
          <w:color w:val="000000"/>
          <w:sz w:val="24"/>
          <w:szCs w:val="24"/>
        </w:rPr>
        <w:t xml:space="preserve"> </w:t>
      </w:r>
      <w:r w:rsidR="00EA6F29" w:rsidRPr="00DF65A6">
        <w:rPr>
          <w:rFonts w:ascii="Arial Narrow" w:hAnsi="Arial Narrow" w:cs="Arial"/>
          <w:b/>
          <w:color w:val="000000"/>
          <w:sz w:val="24"/>
          <w:szCs w:val="24"/>
        </w:rPr>
        <w:t>PROCESSO Nº 14.965/2019 (Apenso: 11.635/2016)</w:t>
      </w:r>
      <w:r w:rsidR="00EA6F29" w:rsidRPr="00DF65A6">
        <w:rPr>
          <w:rFonts w:ascii="Arial Narrow" w:hAnsi="Arial Narrow" w:cs="Arial"/>
          <w:color w:val="000000"/>
          <w:sz w:val="24"/>
          <w:szCs w:val="24"/>
        </w:rPr>
        <w:t xml:space="preserve"> – Embargos de Declaração em Recurso de Reconsideração interposto pelo Sr. José Junior de Paula Bezerra, em face do Acórdão n° 314/2019-TCE-Tribunal Pleno, exarado nos autos do Processo n° 11.635/2016. </w:t>
      </w:r>
      <w:r w:rsidR="00EA6F29" w:rsidRPr="00DF65A6">
        <w:rPr>
          <w:rFonts w:ascii="Arial Narrow" w:hAnsi="Arial Narrow" w:cs="Arial"/>
          <w:b/>
          <w:color w:val="000000"/>
          <w:sz w:val="24"/>
          <w:szCs w:val="24"/>
        </w:rPr>
        <w:t xml:space="preserve">Advogado: </w:t>
      </w:r>
      <w:proofErr w:type="spellStart"/>
      <w:r w:rsidR="00EA6F29" w:rsidRPr="00DF65A6">
        <w:rPr>
          <w:rFonts w:ascii="Arial Narrow" w:hAnsi="Arial Narrow" w:cs="Arial"/>
          <w:color w:val="000000"/>
          <w:sz w:val="24"/>
          <w:szCs w:val="24"/>
        </w:rPr>
        <w:t>Rosenda</w:t>
      </w:r>
      <w:proofErr w:type="spellEnd"/>
      <w:r w:rsidR="00EA6F29" w:rsidRPr="00DF65A6">
        <w:rPr>
          <w:rFonts w:ascii="Arial Narrow" w:hAnsi="Arial Narrow" w:cs="Arial"/>
          <w:color w:val="000000"/>
          <w:sz w:val="24"/>
          <w:szCs w:val="24"/>
        </w:rPr>
        <w:t xml:space="preserve"> Pessoa Chaves - OAB/RO 3398.</w:t>
      </w:r>
      <w:r w:rsidR="00EA6F29" w:rsidRPr="00DF65A6">
        <w:rPr>
          <w:rFonts w:ascii="Arial Narrow" w:hAnsi="Arial Narrow" w:cs="Arial"/>
          <w:b/>
          <w:color w:val="000000"/>
          <w:sz w:val="24"/>
          <w:szCs w:val="24"/>
        </w:rPr>
        <w:t xml:space="preserve"> ACÓRDÃO Nº 707/2021: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art.11, III, alínea “f”, item 1, da Resolução n.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Conselheiro-Relator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oral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7.1. Não conhecer</w:t>
      </w:r>
      <w:r w:rsidR="00EA6F29" w:rsidRPr="00DF65A6">
        <w:rPr>
          <w:rFonts w:ascii="Arial Narrow" w:hAnsi="Arial Narrow" w:cs="Arial"/>
          <w:sz w:val="24"/>
          <w:szCs w:val="24"/>
        </w:rPr>
        <w:t xml:space="preserve"> dos Embargos de Declaração opostos pelo Sr. José Junior de Paula Bezerra, face sua intempestividade, nos moldes do artigo 149, da Resolução nº 04/2002 TCE/AM;</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7.2. Notificar</w:t>
      </w:r>
      <w:r w:rsidR="00EA6F29" w:rsidRPr="00DF65A6">
        <w:rPr>
          <w:rFonts w:ascii="Arial Narrow" w:hAnsi="Arial Narrow" w:cs="Arial"/>
          <w:sz w:val="24"/>
          <w:szCs w:val="24"/>
        </w:rPr>
        <w:t xml:space="preserve"> o Sr. José Junior de Paula Bezerra e sua causídica para que tomem ciência do decisório, com cópia do Relatório/Voto e deste Acórdão.</w:t>
      </w:r>
      <w:r w:rsidR="00BD11C0"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PROCESSO Nº 12.154/2020</w:t>
      </w:r>
      <w:r w:rsidR="00EA6F29" w:rsidRPr="00DF65A6">
        <w:rPr>
          <w:rFonts w:ascii="Arial Narrow" w:hAnsi="Arial Narrow" w:cs="Arial"/>
          <w:color w:val="000000"/>
          <w:sz w:val="24"/>
          <w:szCs w:val="24"/>
        </w:rPr>
        <w:t xml:space="preserve"> - Prestação de Contas Anual da Defensoria Pública do Estado do Amazonas - DPE, de responsabilidade do Sr. Rafael Vinheiro Monteiro Barbosa e do Sr. Antônio Cavalcante de Albuquerque Júnior, referente ao exercício de 2019.</w:t>
      </w:r>
      <w:r w:rsidR="00EA6F29" w:rsidRPr="00DF65A6">
        <w:rPr>
          <w:rFonts w:ascii="Arial Narrow" w:hAnsi="Arial Narrow" w:cs="Arial"/>
          <w:b/>
          <w:color w:val="000000"/>
          <w:sz w:val="24"/>
          <w:szCs w:val="24"/>
        </w:rPr>
        <w:t xml:space="preserve"> ACÓRDÃO Nº 708/2021: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pelos arts. 5º, II e 11, inciso III, alínea “a”, item 3, da Resolução n.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sz w:val="24"/>
          <w:szCs w:val="24"/>
        </w:rPr>
        <w:t xml:space="preserve"> 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Conselheiro-Relator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10.1. Julgar regular</w:t>
      </w:r>
      <w:r w:rsidR="00EA6F29" w:rsidRPr="00DF65A6">
        <w:rPr>
          <w:rFonts w:ascii="Arial Narrow" w:hAnsi="Arial Narrow" w:cs="Arial"/>
          <w:sz w:val="24"/>
          <w:szCs w:val="24"/>
        </w:rPr>
        <w:t xml:space="preserve"> a Prestação de Contas do </w:t>
      </w:r>
      <w:bookmarkStart w:id="1" w:name="_Hlk78827303"/>
      <w:r w:rsidR="00EA6F29" w:rsidRPr="00DF65A6">
        <w:rPr>
          <w:rFonts w:ascii="Arial Narrow" w:hAnsi="Arial Narrow" w:cs="Arial"/>
          <w:b/>
          <w:bCs/>
          <w:sz w:val="24"/>
          <w:szCs w:val="24"/>
        </w:rPr>
        <w:t>Sr. Rafael Vinheiro Monteiro Barbosa</w:t>
      </w:r>
      <w:bookmarkEnd w:id="1"/>
      <w:r w:rsidR="00EA6F29" w:rsidRPr="00DF65A6">
        <w:rPr>
          <w:rFonts w:ascii="Arial Narrow" w:hAnsi="Arial Narrow" w:cs="Arial"/>
          <w:sz w:val="24"/>
          <w:szCs w:val="24"/>
        </w:rPr>
        <w:t xml:space="preserve">, (Defensor Público Geral, à época) e </w:t>
      </w:r>
      <w:r w:rsidR="00EA6F29" w:rsidRPr="00DF65A6">
        <w:rPr>
          <w:rFonts w:ascii="Arial Narrow" w:hAnsi="Arial Narrow" w:cs="Arial"/>
          <w:b/>
          <w:bCs/>
          <w:sz w:val="24"/>
          <w:szCs w:val="24"/>
        </w:rPr>
        <w:t>Sr. Antônio Cavalcante de Albuquerque Júnior</w:t>
      </w:r>
      <w:r w:rsidR="00EA6F29" w:rsidRPr="00DF65A6">
        <w:rPr>
          <w:rFonts w:ascii="Arial Narrow" w:hAnsi="Arial Narrow" w:cs="Arial"/>
          <w:sz w:val="24"/>
          <w:szCs w:val="24"/>
        </w:rPr>
        <w:t xml:space="preserve"> (</w:t>
      </w:r>
      <w:proofErr w:type="spellStart"/>
      <w:r w:rsidR="00EA6F29" w:rsidRPr="00DF65A6">
        <w:rPr>
          <w:rFonts w:ascii="Arial Narrow" w:hAnsi="Arial Narrow" w:cs="Arial"/>
          <w:sz w:val="24"/>
          <w:szCs w:val="24"/>
        </w:rPr>
        <w:t>Subdefensor</w:t>
      </w:r>
      <w:proofErr w:type="spellEnd"/>
      <w:r w:rsidR="00EA6F29" w:rsidRPr="00DF65A6">
        <w:rPr>
          <w:rFonts w:ascii="Arial Narrow" w:hAnsi="Arial Narrow" w:cs="Arial"/>
          <w:sz w:val="24"/>
          <w:szCs w:val="24"/>
        </w:rPr>
        <w:t xml:space="preserve"> Público Geral e Ordenador de Despesas, à época), responsáveis pela Defensoria Pública do Estado do Amazonas-DPE/AM, exercício 2019, nos termos do art. 71, II, c/c o art. 75 da Constituição Federal e art.40, II da Constituição do Estado do Amazonas, art. 1º, II, c/c art. 22, I, da Lei Estadual nº 2423/96, e art. 188, §1º, I, da Resolução nº 04/2002- TCE/AM; </w:t>
      </w:r>
      <w:r w:rsidR="00EA6F29" w:rsidRPr="00DF65A6">
        <w:rPr>
          <w:rFonts w:ascii="Arial Narrow" w:hAnsi="Arial Narrow" w:cs="Arial"/>
          <w:b/>
          <w:bCs/>
          <w:sz w:val="24"/>
          <w:szCs w:val="24"/>
        </w:rPr>
        <w:t>10.2. Dar quitação</w:t>
      </w:r>
      <w:r w:rsidR="00EA6F29" w:rsidRPr="00DF65A6">
        <w:rPr>
          <w:rFonts w:ascii="Arial Narrow" w:hAnsi="Arial Narrow" w:cs="Arial"/>
          <w:sz w:val="24"/>
          <w:szCs w:val="24"/>
        </w:rPr>
        <w:t xml:space="preserve"> ao Sr. Rafael Vinheiro Monteiro Barbosa e ao Sr. Antônio Cavalcante de Albuquerque Júnior, nos termos do art. 23, da Lei Estadual nº 2423/96, c/c art. 189, I, da Resolução nº 04/2002-TCE/AM;</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 xml:space="preserve">10.3. </w:t>
      </w:r>
      <w:r w:rsidR="00EA6F29" w:rsidRPr="00DF65A6">
        <w:rPr>
          <w:rFonts w:ascii="Arial Narrow" w:hAnsi="Arial Narrow" w:cs="Arial"/>
          <w:b/>
          <w:bCs/>
          <w:sz w:val="24"/>
          <w:szCs w:val="24"/>
        </w:rPr>
        <w:lastRenderedPageBreak/>
        <w:t>Determinar</w:t>
      </w:r>
      <w:r w:rsidR="00EA6F29" w:rsidRPr="00DF65A6">
        <w:rPr>
          <w:rFonts w:ascii="Arial Narrow" w:hAnsi="Arial Narrow" w:cs="Arial"/>
          <w:sz w:val="24"/>
          <w:szCs w:val="24"/>
        </w:rPr>
        <w:t xml:space="preserve"> à DPE/AM comprove junto ao TCE/AM, as providencias tomadas a fim de reaver o valor pago a título de garantia, junto à empresa prestadora do serviço, conforme descrito no item 19 do Relatório/Voto;</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10.4. Recomendar</w:t>
      </w:r>
      <w:r w:rsidR="00EA6F29" w:rsidRPr="00DF65A6">
        <w:rPr>
          <w:rFonts w:ascii="Arial Narrow" w:hAnsi="Arial Narrow" w:cs="Arial"/>
          <w:sz w:val="24"/>
          <w:szCs w:val="24"/>
        </w:rPr>
        <w:t xml:space="preserve"> à Defensoria Pública do Estado do Amazonas - DPE que em futuros contratos de locação e, nos contratos em vigência, acautele-se quanto ao prazo de entrega do bem, atendo-se ao estipulado em contrato, com o intuito de evitar futuras indenizações; </w:t>
      </w:r>
      <w:r w:rsidR="00EA6F29" w:rsidRPr="00DF65A6">
        <w:rPr>
          <w:rFonts w:ascii="Arial Narrow" w:hAnsi="Arial Narrow" w:cs="Arial"/>
          <w:b/>
          <w:bCs/>
          <w:sz w:val="24"/>
          <w:szCs w:val="24"/>
        </w:rPr>
        <w:t>10.5. Notificar</w:t>
      </w:r>
      <w:r w:rsidR="00EA6F29" w:rsidRPr="00DF65A6">
        <w:rPr>
          <w:rFonts w:ascii="Arial Narrow" w:hAnsi="Arial Narrow" w:cs="Arial"/>
          <w:sz w:val="24"/>
          <w:szCs w:val="24"/>
        </w:rPr>
        <w:t xml:space="preserve"> o Sr. Rafael Vinheiro Monteiro Barbosa e o Sr. Antônio Cavalcante de Albuquerque Júnior, com cópia do Relatório/Voto, e do Acórdão para ciência do decisório;</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10.6. Arquivar</w:t>
      </w:r>
      <w:r w:rsidR="00EA6F29" w:rsidRPr="00DF65A6">
        <w:rPr>
          <w:rFonts w:ascii="Arial Narrow" w:hAnsi="Arial Narrow" w:cs="Arial"/>
          <w:sz w:val="24"/>
          <w:szCs w:val="24"/>
        </w:rPr>
        <w:t xml:space="preserve"> o processo, nos termos regimentais, após o registro e adoção das medidas acima.</w:t>
      </w:r>
      <w:r w:rsidR="00BD11C0"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12.428/2020</w:t>
      </w:r>
      <w:r w:rsidR="00EA6F29" w:rsidRPr="00DF65A6">
        <w:rPr>
          <w:rFonts w:ascii="Arial Narrow" w:hAnsi="Arial Narrow" w:cs="Arial"/>
          <w:color w:val="000000"/>
          <w:sz w:val="24"/>
          <w:szCs w:val="24"/>
        </w:rPr>
        <w:t xml:space="preserve"> - Prestação de Contas Anual do Fundo de Aposentadoria e Pensão dos Servidores Municipais de Barcelos – FAPEN, de responsabilidade do Sr. Francisco Moreira de Oliveira Neto, referente ao exercício de 2019</w:t>
      </w:r>
      <w:r w:rsidR="00EA6F29" w:rsidRPr="00DF65A6">
        <w:rPr>
          <w:rFonts w:ascii="Arial Narrow" w:hAnsi="Arial Narrow" w:cs="Arial"/>
          <w:bCs/>
          <w:color w:val="000000"/>
          <w:sz w:val="24"/>
          <w:szCs w:val="24"/>
        </w:rPr>
        <w:t>.</w:t>
      </w:r>
      <w:r w:rsidR="00EA6F29" w:rsidRPr="00DF65A6">
        <w:rPr>
          <w:rFonts w:ascii="Arial Narrow" w:hAnsi="Arial Narrow" w:cs="Arial"/>
          <w:b/>
          <w:color w:val="000000"/>
          <w:sz w:val="24"/>
          <w:szCs w:val="24"/>
        </w:rPr>
        <w:t xml:space="preserve"> ACÓRDÃO Nº 709/2021: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pelos arts. 5º, II e 11, inciso III, alínea “a”, item 3, da Resolução n.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sz w:val="24"/>
          <w:szCs w:val="24"/>
        </w:rPr>
        <w:t xml:space="preserve"> 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Conselheiro-Relator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10.1. Julgar irregular</w:t>
      </w:r>
      <w:r w:rsidR="00EA6F29" w:rsidRPr="00DF65A6">
        <w:rPr>
          <w:rFonts w:ascii="Arial Narrow" w:hAnsi="Arial Narrow" w:cs="Arial"/>
          <w:sz w:val="24"/>
          <w:szCs w:val="24"/>
        </w:rPr>
        <w:t xml:space="preserve"> a Prestação de Contas Anual do Fundo de Aposentadoria e Pensão dos Servidores Municipais de Barcelos – FAPEN, de responsabilidade do </w:t>
      </w:r>
      <w:r w:rsidR="00EA6F29" w:rsidRPr="00DF65A6">
        <w:rPr>
          <w:rFonts w:ascii="Arial Narrow" w:hAnsi="Arial Narrow" w:cs="Arial"/>
          <w:b/>
          <w:bCs/>
          <w:sz w:val="24"/>
          <w:szCs w:val="24"/>
        </w:rPr>
        <w:t>Sr. Francisco Moreira de Oliveira Neto</w:t>
      </w:r>
      <w:r w:rsidR="00EA6F29" w:rsidRPr="00DF65A6">
        <w:rPr>
          <w:rFonts w:ascii="Arial Narrow" w:hAnsi="Arial Narrow" w:cs="Arial"/>
          <w:sz w:val="24"/>
          <w:szCs w:val="24"/>
        </w:rPr>
        <w:t>, no exercício de 2019, com fundamento no Art. 22, III, 'b', da Lei nº 2423/1996;</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10.2. Aplicar Multa</w:t>
      </w:r>
      <w:r w:rsidR="00EA6F29" w:rsidRPr="00DF65A6">
        <w:rPr>
          <w:rFonts w:ascii="Arial Narrow" w:hAnsi="Arial Narrow" w:cs="Arial"/>
          <w:sz w:val="24"/>
          <w:szCs w:val="24"/>
        </w:rPr>
        <w:t xml:space="preserve"> ao</w:t>
      </w:r>
      <w:r w:rsidR="00EA6F29" w:rsidRPr="00DF65A6">
        <w:rPr>
          <w:rFonts w:ascii="Arial Narrow" w:hAnsi="Arial Narrow" w:cs="Arial"/>
          <w:b/>
          <w:bCs/>
          <w:sz w:val="24"/>
          <w:szCs w:val="24"/>
        </w:rPr>
        <w:t xml:space="preserve"> Sr. Francisco Moreira de Oliveira Neto</w:t>
      </w:r>
      <w:r w:rsidR="00EA6F29" w:rsidRPr="00DF65A6">
        <w:rPr>
          <w:rFonts w:ascii="Arial Narrow" w:hAnsi="Arial Narrow" w:cs="Arial"/>
          <w:sz w:val="24"/>
          <w:szCs w:val="24"/>
        </w:rPr>
        <w:t xml:space="preserve">, no valor de </w:t>
      </w:r>
      <w:r w:rsidR="00EA6F29" w:rsidRPr="00DF65A6">
        <w:rPr>
          <w:rFonts w:ascii="Arial Narrow" w:hAnsi="Arial Narrow" w:cs="Arial"/>
          <w:b/>
          <w:bCs/>
          <w:sz w:val="24"/>
          <w:szCs w:val="24"/>
        </w:rPr>
        <w:t>R$ 20.481,60</w:t>
      </w:r>
      <w:r w:rsidR="00EA6F29" w:rsidRPr="00DF65A6">
        <w:rPr>
          <w:rFonts w:ascii="Arial Narrow" w:hAnsi="Arial Narrow" w:cs="Arial"/>
          <w:sz w:val="24"/>
          <w:szCs w:val="24"/>
        </w:rPr>
        <w:t xml:space="preserve"> (vinte mil, quatrocentos e oitenta e um reais e sessenta centavos) e fixar </w:t>
      </w:r>
      <w:r w:rsidR="00EA6F29" w:rsidRPr="00DF65A6">
        <w:rPr>
          <w:rFonts w:ascii="Arial Narrow" w:hAnsi="Arial Narrow" w:cs="Arial"/>
          <w:b/>
          <w:bCs/>
          <w:sz w:val="24"/>
          <w:szCs w:val="24"/>
        </w:rPr>
        <w:t>prazo de 30 (trinta) dias</w:t>
      </w:r>
      <w:r w:rsidR="00EA6F29" w:rsidRPr="00DF65A6">
        <w:rPr>
          <w:rFonts w:ascii="Arial Narrow" w:hAnsi="Arial Narrow" w:cs="Arial"/>
          <w:sz w:val="24"/>
          <w:szCs w:val="24"/>
        </w:rPr>
        <w:t xml:space="preserve"> para que o responsável recolha o valor da multa, </w:t>
      </w:r>
      <w:proofErr w:type="gramStart"/>
      <w:r w:rsidR="00EA6F29" w:rsidRPr="00DF65A6">
        <w:rPr>
          <w:rFonts w:ascii="Arial Narrow" w:hAnsi="Arial Narrow" w:cs="Arial"/>
          <w:sz w:val="24"/>
          <w:szCs w:val="24"/>
        </w:rPr>
        <w:t>mencionada</w:t>
      </w:r>
      <w:proofErr w:type="gramEnd"/>
      <w:r w:rsidR="00EA6F29" w:rsidRPr="00DF65A6">
        <w:rPr>
          <w:rFonts w:ascii="Arial Narrow" w:hAnsi="Arial Narrow" w:cs="Arial"/>
          <w:sz w:val="24"/>
          <w:szCs w:val="24"/>
        </w:rPr>
        <w:t xml:space="preserve"> no item 12, do Relatório-Voto, na esfera Estadual para o órgão Fundo de Apoio ao Exercício do Controle Externo - FAECE, através de DAR avulso extraído do sítio eletrônico da SEFAZ/AM, sob o código “5508 – multas aplicadas pelo TCE/AM – Fundo de Apoio ao Exercício do Controle Externo – FAECE”, em virtude da impropriedade nº 01, que importa em inobservância de prazos legais, para remessa ao Tribunal, por meio informatizado ou documental, de balancetes mensais, nos moldes do Art. 308, I, a, do Regimento Interno - TCE/AM e Art. 54, I, a, da Lei nº 2.423/1996.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6F29" w:rsidRPr="00DF65A6">
        <w:rPr>
          <w:rFonts w:ascii="Arial Narrow" w:hAnsi="Arial Narrow" w:cs="Arial"/>
          <w:b/>
          <w:bCs/>
          <w:sz w:val="24"/>
          <w:szCs w:val="24"/>
        </w:rPr>
        <w:t>10.3. Aplicar Multa</w:t>
      </w:r>
      <w:r w:rsidR="00EA6F29" w:rsidRPr="00DF65A6">
        <w:rPr>
          <w:rFonts w:ascii="Arial Narrow" w:hAnsi="Arial Narrow" w:cs="Arial"/>
          <w:sz w:val="24"/>
          <w:szCs w:val="24"/>
        </w:rPr>
        <w:t xml:space="preserve"> ao </w:t>
      </w:r>
      <w:r w:rsidR="00EA6F29" w:rsidRPr="00DF65A6">
        <w:rPr>
          <w:rFonts w:ascii="Arial Narrow" w:hAnsi="Arial Narrow" w:cs="Arial"/>
          <w:b/>
          <w:bCs/>
          <w:sz w:val="24"/>
          <w:szCs w:val="24"/>
        </w:rPr>
        <w:t>Sr. Francisco Moreira de Oliveira Neto</w:t>
      </w:r>
      <w:r w:rsidR="00EA6F29" w:rsidRPr="00DF65A6">
        <w:rPr>
          <w:rFonts w:ascii="Arial Narrow" w:hAnsi="Arial Narrow" w:cs="Arial"/>
          <w:sz w:val="24"/>
          <w:szCs w:val="24"/>
        </w:rPr>
        <w:t xml:space="preserve">, no valor de </w:t>
      </w:r>
      <w:r w:rsidR="00EA6F29" w:rsidRPr="00DF65A6">
        <w:rPr>
          <w:rFonts w:ascii="Arial Narrow" w:hAnsi="Arial Narrow" w:cs="Arial"/>
          <w:b/>
          <w:bCs/>
          <w:sz w:val="24"/>
          <w:szCs w:val="24"/>
        </w:rPr>
        <w:t>R$ 25.000,00</w:t>
      </w:r>
      <w:r w:rsidR="00EA6F29" w:rsidRPr="00DF65A6">
        <w:rPr>
          <w:rFonts w:ascii="Arial Narrow" w:hAnsi="Arial Narrow" w:cs="Arial"/>
          <w:sz w:val="24"/>
          <w:szCs w:val="24"/>
        </w:rPr>
        <w:t xml:space="preserve"> (vinte e cinco mil reais) e fixar </w:t>
      </w:r>
      <w:r w:rsidR="00EA6F29" w:rsidRPr="00DF65A6">
        <w:rPr>
          <w:rFonts w:ascii="Arial Narrow" w:hAnsi="Arial Narrow" w:cs="Arial"/>
          <w:b/>
          <w:bCs/>
          <w:sz w:val="24"/>
          <w:szCs w:val="24"/>
        </w:rPr>
        <w:t>prazo de 30 (trinta) dias</w:t>
      </w:r>
      <w:r w:rsidR="00EA6F29" w:rsidRPr="00DF65A6">
        <w:rPr>
          <w:rFonts w:ascii="Arial Narrow" w:hAnsi="Arial Narrow" w:cs="Arial"/>
          <w:sz w:val="24"/>
          <w:szCs w:val="24"/>
        </w:rPr>
        <w:t xml:space="preserve"> para que o responsável recolha o valor da multa, </w:t>
      </w:r>
      <w:proofErr w:type="gramStart"/>
      <w:r w:rsidR="00EA6F29" w:rsidRPr="00DF65A6">
        <w:rPr>
          <w:rFonts w:ascii="Arial Narrow" w:hAnsi="Arial Narrow" w:cs="Arial"/>
          <w:sz w:val="24"/>
          <w:szCs w:val="24"/>
        </w:rPr>
        <w:t>mencionada</w:t>
      </w:r>
      <w:proofErr w:type="gramEnd"/>
      <w:r w:rsidR="00EA6F29" w:rsidRPr="00DF65A6">
        <w:rPr>
          <w:rFonts w:ascii="Arial Narrow" w:hAnsi="Arial Narrow" w:cs="Arial"/>
          <w:sz w:val="24"/>
          <w:szCs w:val="24"/>
        </w:rPr>
        <w:t xml:space="preserve"> no item 13 do Relatório-Voto, na esfera Estadual para o órgão Fundo de Apoio ao Exercício do Controle Externo - FAECE, através de DAR avulso extraído do sítio eletrônico da SEFAZ/AM, sob o código “5508 – multas aplicadas pelo TCE/AM – Fundo de Apoio ao Exercício do Controle Externo – FAECE”, em virtude das impropriedades que importam em ato praticado com grave infração à norma legal ou regulamentar de natureza contábil, financeira, orçamentária, operacional e patrimonial, nos moldes do Art. 54, inciso VI, da Lei estadual nº 2.423/96 c/c Art. 308, inciso VI, do Regimento Interno desta Corte de Contas.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w:t>
      </w:r>
      <w:r w:rsidR="00EA6F29" w:rsidRPr="00DF65A6">
        <w:rPr>
          <w:rFonts w:ascii="Arial Narrow" w:hAnsi="Arial Narrow" w:cs="Arial"/>
          <w:sz w:val="24"/>
          <w:szCs w:val="24"/>
        </w:rPr>
        <w:lastRenderedPageBreak/>
        <w:t>protesto em nome do responsável;</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10.4. Determinar</w:t>
      </w:r>
      <w:r w:rsidR="00EA6F29" w:rsidRPr="00DF65A6">
        <w:rPr>
          <w:rFonts w:ascii="Arial Narrow" w:hAnsi="Arial Narrow" w:cs="Arial"/>
          <w:sz w:val="24"/>
          <w:szCs w:val="24"/>
        </w:rPr>
        <w:t xml:space="preserve"> que a cópia do Relatório Conclusivo nº 12/2021 - DICERP, fls. 61 a 66, seja enviada para os seguintes órgãos: Coordenador-Geral de Auditoria, Atuária, Contabilidade e Investimentos - CGACI, Departamento dos Regimes de Previdência no Serviço Público - DRPSP, Secretaria de Políticas de Previdência Social - SPPS e Ministério da Previdência Social - MPS.</w:t>
      </w:r>
      <w:r w:rsidR="00BD11C0"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PROCESSO Nº 15.427/2020</w:t>
      </w:r>
      <w:r w:rsidR="00EA6F29" w:rsidRPr="00DF65A6">
        <w:rPr>
          <w:rFonts w:ascii="Arial Narrow" w:hAnsi="Arial Narrow" w:cs="Arial"/>
          <w:color w:val="000000"/>
          <w:sz w:val="24"/>
          <w:szCs w:val="24"/>
        </w:rPr>
        <w:t xml:space="preserve"> - Denúncia com pedido de Medida Cautelar interposta pela Sra. Gabriela Alves Eulálio, em face do Centro de Serviços Compartilhados – CSC, acerca de possíveis irregularidades n</w:t>
      </w:r>
      <w:r w:rsidR="00245715" w:rsidRPr="00DF65A6">
        <w:rPr>
          <w:rFonts w:ascii="Arial Narrow" w:hAnsi="Arial Narrow" w:cs="Arial"/>
          <w:color w:val="000000"/>
          <w:sz w:val="24"/>
          <w:szCs w:val="24"/>
        </w:rPr>
        <w:t xml:space="preserve">o Pregão Eletrônico </w:t>
      </w:r>
      <w:r w:rsidR="00EA6F29" w:rsidRPr="00DF65A6">
        <w:rPr>
          <w:rFonts w:ascii="Arial Narrow" w:hAnsi="Arial Narrow" w:cs="Arial"/>
          <w:color w:val="000000"/>
          <w:sz w:val="24"/>
          <w:szCs w:val="24"/>
        </w:rPr>
        <w:t xml:space="preserve">nº 738/2020-CSC. </w:t>
      </w:r>
      <w:r w:rsidR="00EA6F29" w:rsidRPr="00DF65A6">
        <w:rPr>
          <w:rFonts w:ascii="Arial Narrow" w:hAnsi="Arial Narrow" w:cs="Arial"/>
          <w:b/>
          <w:color w:val="000000"/>
          <w:sz w:val="24"/>
          <w:szCs w:val="24"/>
        </w:rPr>
        <w:t xml:space="preserve">Advogados: </w:t>
      </w:r>
      <w:r w:rsidR="00EA6F29" w:rsidRPr="00DF65A6">
        <w:rPr>
          <w:rFonts w:ascii="Arial Narrow" w:hAnsi="Arial Narrow" w:cs="Arial"/>
          <w:bCs/>
          <w:color w:val="000000"/>
          <w:sz w:val="24"/>
          <w:szCs w:val="24"/>
        </w:rPr>
        <w:t xml:space="preserve">Patrícia </w:t>
      </w:r>
      <w:proofErr w:type="spellStart"/>
      <w:r w:rsidR="00EA6F29" w:rsidRPr="00DF65A6">
        <w:rPr>
          <w:rFonts w:ascii="Arial Narrow" w:hAnsi="Arial Narrow" w:cs="Arial"/>
          <w:bCs/>
          <w:color w:val="000000"/>
          <w:sz w:val="24"/>
          <w:szCs w:val="24"/>
        </w:rPr>
        <w:t>Petruccelli</w:t>
      </w:r>
      <w:proofErr w:type="spellEnd"/>
      <w:r w:rsidR="00EA6F29" w:rsidRPr="00DF65A6">
        <w:rPr>
          <w:rFonts w:ascii="Arial Narrow" w:hAnsi="Arial Narrow" w:cs="Arial"/>
          <w:bCs/>
          <w:color w:val="000000"/>
          <w:sz w:val="24"/>
          <w:szCs w:val="24"/>
        </w:rPr>
        <w:t xml:space="preserve"> Marinho, Procuradora do Estado, e Jorge Henrique de Freitas Pinho, Procurador Geral do Estado do Amazonas.</w:t>
      </w:r>
      <w:r w:rsidR="00EA6F29" w:rsidRPr="00DF65A6">
        <w:rPr>
          <w:rFonts w:ascii="Arial Narrow" w:hAnsi="Arial Narrow" w:cs="Arial"/>
          <w:b/>
          <w:color w:val="000000"/>
          <w:sz w:val="24"/>
          <w:szCs w:val="24"/>
        </w:rPr>
        <w:t xml:space="preserve"> ACÓRDÃO Nº 710/2021: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5º, inciso XII e art. 11, inciso III, alínea “c”, da Resolução n.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w:t>
      </w:r>
      <w:r w:rsidR="00EA6F29" w:rsidRPr="00DF65A6">
        <w:rPr>
          <w:rFonts w:ascii="Arial Narrow" w:hAnsi="Arial Narrow" w:cs="Arial"/>
          <w:noProof/>
          <w:sz w:val="24"/>
          <w:szCs w:val="24"/>
        </w:rPr>
        <w:t>Conselheiro-Relator</w:t>
      </w:r>
      <w:r w:rsidR="00EA6F29" w:rsidRPr="00DF65A6">
        <w:rPr>
          <w:rFonts w:ascii="Arial Narrow" w:hAnsi="Arial Narrow" w:cs="Arial"/>
          <w:b/>
          <w:noProof/>
          <w:sz w:val="24"/>
          <w:szCs w:val="24"/>
        </w:rPr>
        <w:t>, em parcial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9.1. Conhecer</w:t>
      </w:r>
      <w:r w:rsidR="00EA6F29" w:rsidRPr="00DF65A6">
        <w:rPr>
          <w:rFonts w:ascii="Arial Narrow" w:hAnsi="Arial Narrow" w:cs="Arial"/>
          <w:sz w:val="24"/>
          <w:szCs w:val="24"/>
        </w:rPr>
        <w:t xml:space="preserve"> da Denúncia formulada pela Sra. Gabriela Alves Eulálio; </w:t>
      </w:r>
      <w:r w:rsidR="00EA6F29" w:rsidRPr="00DF65A6">
        <w:rPr>
          <w:rFonts w:ascii="Arial Narrow" w:hAnsi="Arial Narrow" w:cs="Arial"/>
          <w:b/>
          <w:bCs/>
          <w:sz w:val="24"/>
          <w:szCs w:val="24"/>
        </w:rPr>
        <w:t>9.2. Julgar Parcialmente Procedente</w:t>
      </w:r>
      <w:r w:rsidR="00EA6F29" w:rsidRPr="00DF65A6">
        <w:rPr>
          <w:rFonts w:ascii="Arial Narrow" w:hAnsi="Arial Narrow" w:cs="Arial"/>
          <w:sz w:val="24"/>
          <w:szCs w:val="24"/>
        </w:rPr>
        <w:t xml:space="preserve"> a Denúncia em face do Governo do Estado do Amazonas, nos termos regimentais, por entender ter havido sobreposição contratual para aquisição do material hospitalar (autoclave);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9.3. Determinar:</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9.3.1.</w:t>
      </w:r>
      <w:r w:rsidR="00E40AC6" w:rsidRPr="00DF65A6">
        <w:rPr>
          <w:rFonts w:ascii="Arial Narrow" w:hAnsi="Arial Narrow" w:cs="Arial"/>
          <w:sz w:val="24"/>
          <w:szCs w:val="24"/>
        </w:rPr>
        <w:t xml:space="preserve"> </w:t>
      </w:r>
      <w:r w:rsidR="00EA6F29" w:rsidRPr="00DF65A6">
        <w:rPr>
          <w:rFonts w:ascii="Arial Narrow" w:hAnsi="Arial Narrow" w:cs="Arial"/>
          <w:sz w:val="24"/>
          <w:szCs w:val="24"/>
        </w:rPr>
        <w:t xml:space="preserve">Que a eventual aquisição de autoclaves decorrentes do Pregão Eletrônico nº 738/2020 seja precedida de estudo que justifique a sua economicidade e comprove a não cobertura do contrato nº 067/2015; </w:t>
      </w:r>
      <w:r w:rsidR="00EA6F29" w:rsidRPr="00DF65A6">
        <w:rPr>
          <w:rFonts w:ascii="Arial Narrow" w:hAnsi="Arial Narrow" w:cs="Arial"/>
          <w:b/>
          <w:bCs/>
          <w:sz w:val="24"/>
          <w:szCs w:val="24"/>
        </w:rPr>
        <w:t>9.3.2.</w:t>
      </w:r>
      <w:r w:rsidR="00EA6F29" w:rsidRPr="00DF65A6">
        <w:rPr>
          <w:rFonts w:ascii="Arial Narrow" w:hAnsi="Arial Narrow" w:cs="Arial"/>
          <w:sz w:val="24"/>
          <w:szCs w:val="24"/>
        </w:rPr>
        <w:t xml:space="preserve"> Que a SES inclua no processo de Revisão da Concessão Administrativa, prevista na cláusula 19.1 do contrato nº 067/2015 a revisão das demandas reais pelo serviço e os devidos ajustes para evitar sobreposições;</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9.3.3.</w:t>
      </w:r>
      <w:r w:rsidR="00EA6F29" w:rsidRPr="00DF65A6">
        <w:rPr>
          <w:rFonts w:ascii="Arial Narrow" w:hAnsi="Arial Narrow" w:cs="Arial"/>
          <w:sz w:val="24"/>
          <w:szCs w:val="24"/>
        </w:rPr>
        <w:t xml:space="preserve"> O encaminhamento do Laudo Técnico da DILCON, do Relatório/voto e do Acórdão ao Departamento de Auditoria em Desestatizações, Concessões e Preços Públicos – </w:t>
      </w:r>
      <w:proofErr w:type="spellStart"/>
      <w:r w:rsidR="00EA6F29" w:rsidRPr="00DF65A6">
        <w:rPr>
          <w:rFonts w:ascii="Arial Narrow" w:hAnsi="Arial Narrow" w:cs="Arial"/>
          <w:sz w:val="24"/>
          <w:szCs w:val="24"/>
        </w:rPr>
        <w:t>Deadesc</w:t>
      </w:r>
      <w:proofErr w:type="spellEnd"/>
      <w:r w:rsidR="00EA6F29" w:rsidRPr="00DF65A6">
        <w:rPr>
          <w:rFonts w:ascii="Arial Narrow" w:hAnsi="Arial Narrow" w:cs="Arial"/>
          <w:sz w:val="24"/>
          <w:szCs w:val="24"/>
        </w:rPr>
        <w:t xml:space="preserve"> para ciência da concessão relativa ao Contrato nº 067/2015 e eventual inclusão em futuros escopos de auditoria. </w:t>
      </w:r>
      <w:r w:rsidR="00EA6F29" w:rsidRPr="00DF65A6">
        <w:rPr>
          <w:rFonts w:ascii="Arial Narrow" w:hAnsi="Arial Narrow" w:cs="Arial"/>
          <w:b/>
          <w:bCs/>
          <w:sz w:val="24"/>
          <w:szCs w:val="24"/>
        </w:rPr>
        <w:t>9.4. Dar ciência</w:t>
      </w:r>
      <w:r w:rsidR="00EA6F29" w:rsidRPr="00DF65A6">
        <w:rPr>
          <w:rFonts w:ascii="Arial Narrow" w:hAnsi="Arial Narrow" w:cs="Arial"/>
          <w:sz w:val="24"/>
          <w:szCs w:val="24"/>
        </w:rPr>
        <w:t xml:space="preserve"> do Acórdão </w:t>
      </w:r>
      <w:proofErr w:type="gramStart"/>
      <w:r w:rsidR="00EA6F29" w:rsidRPr="00DF65A6">
        <w:rPr>
          <w:rFonts w:ascii="Arial Narrow" w:hAnsi="Arial Narrow" w:cs="Arial"/>
          <w:sz w:val="24"/>
          <w:szCs w:val="24"/>
        </w:rPr>
        <w:t>à</w:t>
      </w:r>
      <w:proofErr w:type="gramEnd"/>
      <w:r w:rsidR="00EA6F29" w:rsidRPr="00DF65A6">
        <w:rPr>
          <w:rFonts w:ascii="Arial Narrow" w:hAnsi="Arial Narrow" w:cs="Arial"/>
          <w:sz w:val="24"/>
          <w:szCs w:val="24"/>
        </w:rPr>
        <w:t xml:space="preserve"> Sra. Gabriela Alves Eulálio (denunciante), ao Governador do Estado do Amazonas, Sr. Wilson Miranda Lima, à Procuradoria Geral do Estado do Amazonas - PGE, à Secretaria Estadual de Saúde - SES e à FHEMOAM.</w:t>
      </w:r>
      <w:r w:rsidR="00BD11C0"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12.083/2021</w:t>
      </w:r>
      <w:r w:rsidR="00EA6F29" w:rsidRPr="00DF65A6">
        <w:rPr>
          <w:rFonts w:ascii="Arial Narrow" w:hAnsi="Arial Narrow" w:cs="Arial"/>
          <w:color w:val="000000"/>
          <w:sz w:val="24"/>
          <w:szCs w:val="24"/>
        </w:rPr>
        <w:t xml:space="preserve"> - Prestação de Contas </w:t>
      </w:r>
      <w:r w:rsidR="004E483B" w:rsidRPr="00DF65A6">
        <w:rPr>
          <w:rFonts w:ascii="Arial Narrow" w:hAnsi="Arial Narrow" w:cs="Arial"/>
          <w:sz w:val="24"/>
          <w:szCs w:val="24"/>
        </w:rPr>
        <w:t xml:space="preserve">do Termo de Fomento nº 32/2019, firmado entre a </w:t>
      </w:r>
      <w:r w:rsidR="008F0372" w:rsidRPr="00DF65A6">
        <w:rPr>
          <w:rFonts w:ascii="Arial Narrow" w:hAnsi="Arial Narrow" w:cs="Arial"/>
          <w:color w:val="000000"/>
          <w:sz w:val="24"/>
          <w:szCs w:val="24"/>
        </w:rPr>
        <w:t xml:space="preserve">Secretaria de Estado de Assistência Social - </w:t>
      </w:r>
      <w:r w:rsidR="004E483B" w:rsidRPr="00DF65A6">
        <w:rPr>
          <w:rFonts w:ascii="Arial Narrow" w:hAnsi="Arial Narrow" w:cs="Arial"/>
          <w:sz w:val="24"/>
          <w:szCs w:val="24"/>
        </w:rPr>
        <w:t>SEAS e o Instituto Cultural de Desporto e Lazer do Estado do Amazonas</w:t>
      </w:r>
      <w:r w:rsidR="008F0372" w:rsidRPr="00DF65A6">
        <w:rPr>
          <w:rFonts w:ascii="Arial Narrow" w:hAnsi="Arial Narrow" w:cs="Arial"/>
          <w:sz w:val="24"/>
          <w:szCs w:val="24"/>
        </w:rPr>
        <w:t xml:space="preserve"> </w:t>
      </w:r>
      <w:r w:rsidR="008F0372" w:rsidRPr="00DF65A6">
        <w:rPr>
          <w:rFonts w:ascii="Arial Narrow" w:hAnsi="Arial Narrow" w:cs="Arial"/>
          <w:color w:val="000000"/>
          <w:sz w:val="24"/>
          <w:szCs w:val="24"/>
        </w:rPr>
        <w:t>- ICDLAM</w:t>
      </w:r>
      <w:r w:rsidR="00EA6F29" w:rsidRPr="00DF65A6">
        <w:rPr>
          <w:rFonts w:ascii="Arial Narrow" w:hAnsi="Arial Narrow" w:cs="Arial"/>
          <w:color w:val="000000"/>
          <w:sz w:val="24"/>
          <w:szCs w:val="24"/>
        </w:rPr>
        <w:t>.</w:t>
      </w:r>
      <w:r w:rsidR="00EA6F29" w:rsidRPr="00DF65A6">
        <w:rPr>
          <w:rFonts w:ascii="Arial Narrow" w:hAnsi="Arial Narrow" w:cs="Arial"/>
          <w:b/>
          <w:color w:val="000000"/>
          <w:sz w:val="24"/>
          <w:szCs w:val="24"/>
        </w:rPr>
        <w:t xml:space="preserve"> ACÓRDÃO Nº 711/2021: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IV, alínea "i",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sz w:val="24"/>
          <w:szCs w:val="24"/>
        </w:rPr>
        <w:t xml:space="preserve"> 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Conselheiro-Relator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8.1. Julgar legal</w:t>
      </w:r>
      <w:r w:rsidR="00EA6F29" w:rsidRPr="00DF65A6">
        <w:rPr>
          <w:rFonts w:ascii="Arial Narrow" w:hAnsi="Arial Narrow" w:cs="Arial"/>
          <w:color w:val="000000"/>
          <w:sz w:val="24"/>
          <w:szCs w:val="24"/>
        </w:rPr>
        <w:t xml:space="preserve"> o Termo de Fomento nº 32/2019-SEAS, firmado entre a Secretaria de Estado de Assistência Social - SEAS, no ato, representada por sua Secretária de Estado Sra. Marcia de Souza </w:t>
      </w:r>
      <w:proofErr w:type="spellStart"/>
      <w:r w:rsidR="00EA6F29" w:rsidRPr="00DF65A6">
        <w:rPr>
          <w:rFonts w:ascii="Arial Narrow" w:hAnsi="Arial Narrow" w:cs="Arial"/>
          <w:color w:val="000000"/>
          <w:sz w:val="24"/>
          <w:szCs w:val="24"/>
        </w:rPr>
        <w:t>Sahdo</w:t>
      </w:r>
      <w:proofErr w:type="spellEnd"/>
      <w:r w:rsidR="00EA6F29" w:rsidRPr="00DF65A6">
        <w:rPr>
          <w:rFonts w:ascii="Arial Narrow" w:hAnsi="Arial Narrow" w:cs="Arial"/>
          <w:color w:val="000000"/>
          <w:sz w:val="24"/>
          <w:szCs w:val="24"/>
        </w:rPr>
        <w:t xml:space="preserve">; e o Instituto Cultural de Desporto e Lazer do Estado do Amazonas - ICDLAM; representado por seu presidente Sr. João de Souza Gomes; </w:t>
      </w:r>
      <w:r w:rsidR="00EA6F29" w:rsidRPr="00DF65A6">
        <w:rPr>
          <w:rFonts w:ascii="Arial Narrow" w:hAnsi="Arial Narrow" w:cs="Arial"/>
          <w:b/>
          <w:bCs/>
          <w:color w:val="000000"/>
          <w:sz w:val="24"/>
          <w:szCs w:val="24"/>
        </w:rPr>
        <w:t>8.2. Julgar regular</w:t>
      </w:r>
      <w:r w:rsidR="00EA6F29" w:rsidRPr="00DF65A6">
        <w:rPr>
          <w:rFonts w:ascii="Arial Narrow" w:hAnsi="Arial Narrow" w:cs="Arial"/>
          <w:color w:val="000000"/>
          <w:sz w:val="24"/>
          <w:szCs w:val="24"/>
        </w:rPr>
        <w:t xml:space="preserve"> a Prestação de Contas do Termo de Fomento nº 32/2019-SEAS, firmado entre a Secretaria de Estado de Assistência Social - SEAS, no ato, representada por sua Secretária de Estado, Sra. Marcia de Souza </w:t>
      </w:r>
      <w:proofErr w:type="spellStart"/>
      <w:r w:rsidR="00EA6F29" w:rsidRPr="00DF65A6">
        <w:rPr>
          <w:rFonts w:ascii="Arial Narrow" w:hAnsi="Arial Narrow" w:cs="Arial"/>
          <w:color w:val="000000"/>
          <w:sz w:val="24"/>
          <w:szCs w:val="24"/>
        </w:rPr>
        <w:t>Sahdo</w:t>
      </w:r>
      <w:proofErr w:type="spellEnd"/>
      <w:r w:rsidR="00EA6F29" w:rsidRPr="00DF65A6">
        <w:rPr>
          <w:rFonts w:ascii="Arial Narrow" w:hAnsi="Arial Narrow" w:cs="Arial"/>
          <w:color w:val="000000"/>
          <w:sz w:val="24"/>
          <w:szCs w:val="24"/>
        </w:rPr>
        <w:t xml:space="preserve">, e o Instituto Cultural de Desporto e Lazer do Estado do Amazonas - ICDLAM; representado por seu presidente Sr. João de Souza Gomes; </w:t>
      </w:r>
      <w:r w:rsidR="00EA6F29" w:rsidRPr="00DF65A6">
        <w:rPr>
          <w:rFonts w:ascii="Arial Narrow" w:hAnsi="Arial Narrow" w:cs="Arial"/>
          <w:b/>
          <w:bCs/>
          <w:color w:val="000000"/>
          <w:sz w:val="24"/>
          <w:szCs w:val="24"/>
        </w:rPr>
        <w:t>8.3. Notificar</w:t>
      </w:r>
      <w:r w:rsidR="00EA6F29" w:rsidRPr="00DF65A6">
        <w:rPr>
          <w:rFonts w:ascii="Arial Narrow" w:hAnsi="Arial Narrow" w:cs="Arial"/>
          <w:color w:val="000000"/>
          <w:sz w:val="24"/>
          <w:szCs w:val="24"/>
        </w:rPr>
        <w:t xml:space="preserve"> a Sra. Marcia de Souza </w:t>
      </w:r>
      <w:proofErr w:type="spellStart"/>
      <w:r w:rsidR="00EA6F29" w:rsidRPr="00DF65A6">
        <w:rPr>
          <w:rFonts w:ascii="Arial Narrow" w:hAnsi="Arial Narrow" w:cs="Arial"/>
          <w:color w:val="000000"/>
          <w:sz w:val="24"/>
          <w:szCs w:val="24"/>
        </w:rPr>
        <w:t>Sahdo</w:t>
      </w:r>
      <w:proofErr w:type="spellEnd"/>
      <w:r w:rsidR="00EA6F29" w:rsidRPr="00DF65A6">
        <w:rPr>
          <w:rFonts w:ascii="Arial Narrow" w:hAnsi="Arial Narrow" w:cs="Arial"/>
          <w:color w:val="000000"/>
          <w:sz w:val="24"/>
          <w:szCs w:val="24"/>
        </w:rPr>
        <w:t xml:space="preserve"> e o Sr. João de Souza Gomes, com cópia do Relatório/Voto, e o Acórdão para ciência do decisório.</w:t>
      </w:r>
      <w:r w:rsidR="00BD11C0"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CONSELHEIRO-RELATOR: ARI JORGE MOUTINHO DA COSTA JÚNIOR.</w:t>
      </w:r>
      <w:r w:rsidR="00BD11C0" w:rsidRPr="00DF65A6">
        <w:rPr>
          <w:rFonts w:ascii="Arial Narrow" w:hAnsi="Arial Narrow" w:cs="Arial"/>
          <w:b/>
          <w:color w:val="000000"/>
          <w:sz w:val="24"/>
          <w:szCs w:val="24"/>
        </w:rPr>
        <w:t xml:space="preserve"> </w:t>
      </w:r>
      <w:r w:rsidR="00EA6F29" w:rsidRPr="00DF65A6">
        <w:rPr>
          <w:rFonts w:ascii="Arial Narrow" w:hAnsi="Arial Narrow" w:cs="Arial"/>
          <w:b/>
          <w:color w:val="000000"/>
          <w:sz w:val="24"/>
          <w:szCs w:val="24"/>
        </w:rPr>
        <w:t>PROCESSO Nº 10.193/2021</w:t>
      </w:r>
      <w:r w:rsidR="00EA6F29" w:rsidRPr="00DF65A6">
        <w:rPr>
          <w:rFonts w:ascii="Arial Narrow" w:hAnsi="Arial Narrow" w:cs="Arial"/>
          <w:color w:val="000000"/>
          <w:sz w:val="24"/>
          <w:szCs w:val="24"/>
        </w:rPr>
        <w:t xml:space="preserve"> - Relatório de Transição de Mandato do Prefeito do Município de Japurá elaborado pela Comissão de Transição criada pelo Decreto Municipal nº 095/2020. </w:t>
      </w:r>
      <w:r w:rsidR="00EA6F29" w:rsidRPr="00DF65A6">
        <w:rPr>
          <w:rFonts w:ascii="Arial Narrow" w:hAnsi="Arial Narrow" w:cs="Arial"/>
          <w:i/>
          <w:color w:val="000000"/>
          <w:sz w:val="24"/>
          <w:szCs w:val="24"/>
        </w:rPr>
        <w:t xml:space="preserve"> PROCESSO RETIRADO DE PAUTA PELO RELATOR.</w:t>
      </w:r>
      <w:r w:rsidR="00BD11C0"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10.343/2021</w:t>
      </w:r>
      <w:r w:rsidR="00EA6F29" w:rsidRPr="00DF65A6">
        <w:rPr>
          <w:rFonts w:ascii="Arial Narrow" w:hAnsi="Arial Narrow" w:cs="Arial"/>
          <w:color w:val="000000"/>
          <w:sz w:val="24"/>
          <w:szCs w:val="24"/>
        </w:rPr>
        <w:t xml:space="preserve"> - Relatório </w:t>
      </w:r>
      <w:r w:rsidR="00E0268A" w:rsidRPr="00DF65A6">
        <w:rPr>
          <w:rFonts w:ascii="Arial Narrow" w:hAnsi="Arial Narrow" w:cs="Arial"/>
          <w:color w:val="000000"/>
          <w:sz w:val="24"/>
          <w:szCs w:val="24"/>
        </w:rPr>
        <w:t>de Transição de Mandato do Prefeito do Município de Tefé elaborado pela</w:t>
      </w:r>
      <w:r w:rsidR="00EA6F29" w:rsidRPr="00DF65A6">
        <w:rPr>
          <w:rFonts w:ascii="Arial Narrow" w:hAnsi="Arial Narrow" w:cs="Arial"/>
          <w:color w:val="000000"/>
          <w:sz w:val="24"/>
          <w:szCs w:val="24"/>
        </w:rPr>
        <w:t xml:space="preserve"> Comissão de Transição da Gestão do </w:t>
      </w:r>
      <w:r w:rsidR="00E0268A" w:rsidRPr="00DF65A6">
        <w:rPr>
          <w:rFonts w:ascii="Arial Narrow" w:hAnsi="Arial Narrow" w:cs="Arial"/>
          <w:color w:val="000000"/>
          <w:sz w:val="24"/>
          <w:szCs w:val="24"/>
        </w:rPr>
        <w:t xml:space="preserve">referido </w:t>
      </w:r>
      <w:r w:rsidR="00EA6F29" w:rsidRPr="00DF65A6">
        <w:rPr>
          <w:rFonts w:ascii="Arial Narrow" w:hAnsi="Arial Narrow" w:cs="Arial"/>
          <w:color w:val="000000"/>
          <w:sz w:val="24"/>
          <w:szCs w:val="24"/>
        </w:rPr>
        <w:t>Município.</w:t>
      </w:r>
      <w:r w:rsidR="00EA6F29" w:rsidRPr="00DF65A6">
        <w:rPr>
          <w:rFonts w:ascii="Arial Narrow" w:hAnsi="Arial Narrow" w:cs="Arial"/>
          <w:i/>
          <w:color w:val="000000"/>
          <w:sz w:val="24"/>
          <w:szCs w:val="24"/>
        </w:rPr>
        <w:t xml:space="preserve"> PROCESSO RETIRADO DE PAUTA PELO RELATOR.</w:t>
      </w:r>
      <w:r w:rsidR="00BD11C0"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12.578/2021 (Apenso: 16.589/2019)</w:t>
      </w:r>
      <w:r w:rsidR="00EA6F29" w:rsidRPr="00DF65A6">
        <w:rPr>
          <w:rFonts w:ascii="Arial Narrow" w:hAnsi="Arial Narrow" w:cs="Arial"/>
          <w:color w:val="000000"/>
          <w:sz w:val="24"/>
          <w:szCs w:val="24"/>
        </w:rPr>
        <w:t xml:space="preserve"> - Recurso de Reconsideração interposto pela </w:t>
      </w:r>
      <w:proofErr w:type="gramStart"/>
      <w:r w:rsidR="00EA6F29" w:rsidRPr="00DF65A6">
        <w:rPr>
          <w:rFonts w:ascii="Arial Narrow" w:hAnsi="Arial Narrow" w:cs="Arial"/>
          <w:color w:val="000000"/>
          <w:sz w:val="24"/>
          <w:szCs w:val="24"/>
        </w:rPr>
        <w:t>Sr.</w:t>
      </w:r>
      <w:proofErr w:type="gramEnd"/>
      <w:r w:rsidR="00EA6F29" w:rsidRPr="00DF65A6">
        <w:rPr>
          <w:rFonts w:ascii="Arial Narrow" w:hAnsi="Arial Narrow" w:cs="Arial"/>
          <w:color w:val="000000"/>
          <w:sz w:val="24"/>
          <w:szCs w:val="24"/>
        </w:rPr>
        <w:t xml:space="preserve"> Maria do Socorro de Paula Oliveira, em face do Acórdão n° 21/2021-TCE-Tribunal Pleno, exarado nos autos do Processo n° 16.589/2019.</w:t>
      </w:r>
      <w:r w:rsidR="00EA6F29" w:rsidRPr="00DF65A6">
        <w:rPr>
          <w:rFonts w:ascii="Arial Narrow" w:hAnsi="Arial Narrow" w:cs="Arial"/>
          <w:i/>
          <w:color w:val="000000"/>
          <w:sz w:val="24"/>
          <w:szCs w:val="24"/>
        </w:rPr>
        <w:t xml:space="preserve"> PROCESSO RETIRADO DE PAUTA PELO RELATOR.</w:t>
      </w:r>
      <w:r w:rsidR="003C43E0"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13.254/2021 (Apenso: 11.168/2019)</w:t>
      </w:r>
      <w:r w:rsidR="00EA6F29" w:rsidRPr="00DF65A6">
        <w:rPr>
          <w:rFonts w:ascii="Arial Narrow" w:hAnsi="Arial Narrow" w:cs="Arial"/>
          <w:color w:val="000000"/>
          <w:sz w:val="24"/>
          <w:szCs w:val="24"/>
        </w:rPr>
        <w:t xml:space="preserve"> - Recurso de Reconsideração interposto </w:t>
      </w:r>
      <w:r w:rsidR="00EA6F29" w:rsidRPr="00DF65A6">
        <w:rPr>
          <w:rFonts w:ascii="Arial Narrow" w:hAnsi="Arial Narrow" w:cs="Arial"/>
          <w:color w:val="000000"/>
          <w:sz w:val="24"/>
          <w:szCs w:val="24"/>
        </w:rPr>
        <w:lastRenderedPageBreak/>
        <w:t xml:space="preserve">pelo Sr. </w:t>
      </w:r>
      <w:proofErr w:type="spellStart"/>
      <w:r w:rsidR="00EA6F29" w:rsidRPr="00DF65A6">
        <w:rPr>
          <w:rFonts w:ascii="Arial Narrow" w:hAnsi="Arial Narrow" w:cs="Arial"/>
          <w:color w:val="000000"/>
          <w:sz w:val="24"/>
          <w:szCs w:val="24"/>
        </w:rPr>
        <w:t>Araildo</w:t>
      </w:r>
      <w:proofErr w:type="spellEnd"/>
      <w:r w:rsidR="00EA6F29" w:rsidRPr="00DF65A6">
        <w:rPr>
          <w:rFonts w:ascii="Arial Narrow" w:hAnsi="Arial Narrow" w:cs="Arial"/>
          <w:color w:val="000000"/>
          <w:sz w:val="24"/>
          <w:szCs w:val="24"/>
        </w:rPr>
        <w:t xml:space="preserve"> Mendes </w:t>
      </w:r>
      <w:r w:rsidR="00E0268A" w:rsidRPr="00DF65A6">
        <w:rPr>
          <w:rFonts w:ascii="Arial Narrow" w:hAnsi="Arial Narrow" w:cs="Arial"/>
          <w:color w:val="000000"/>
          <w:sz w:val="24"/>
          <w:szCs w:val="24"/>
        </w:rPr>
        <w:t xml:space="preserve">do </w:t>
      </w:r>
      <w:r w:rsidR="00EA6F29" w:rsidRPr="00DF65A6">
        <w:rPr>
          <w:rFonts w:ascii="Arial Narrow" w:hAnsi="Arial Narrow" w:cs="Arial"/>
          <w:color w:val="000000"/>
          <w:sz w:val="24"/>
          <w:szCs w:val="24"/>
        </w:rPr>
        <w:t xml:space="preserve">Nascimento, em face do Acórdão n° 576/2020-TCE-Tribunal Pleno, exarado nos autos do Processo n° 11.168/2019. </w:t>
      </w:r>
      <w:r w:rsidR="00EA6F29" w:rsidRPr="00DF65A6">
        <w:rPr>
          <w:rFonts w:ascii="Arial Narrow" w:hAnsi="Arial Narrow" w:cs="Arial"/>
          <w:i/>
          <w:color w:val="000000"/>
          <w:sz w:val="24"/>
          <w:szCs w:val="24"/>
        </w:rPr>
        <w:t xml:space="preserve"> PROCESSO RETIRADO DE PAUTA PELO RELATOR.</w:t>
      </w:r>
      <w:r w:rsidR="003C43E0"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CONSELHEIRA-RELATORA: YARA AMAZÔNIA LINS RODRIGUES DOS SANTOS.</w:t>
      </w:r>
      <w:r w:rsidR="007A205D" w:rsidRPr="00DF65A6">
        <w:rPr>
          <w:rFonts w:ascii="Arial Narrow" w:hAnsi="Arial Narrow" w:cs="Arial"/>
          <w:b/>
          <w:color w:val="000000"/>
          <w:sz w:val="24"/>
          <w:szCs w:val="24"/>
        </w:rPr>
        <w:t xml:space="preserve"> </w:t>
      </w:r>
      <w:r w:rsidR="00EA6F29" w:rsidRPr="00DF65A6">
        <w:rPr>
          <w:rFonts w:ascii="Arial Narrow" w:hAnsi="Arial Narrow" w:cs="Arial"/>
          <w:b/>
          <w:color w:val="000000"/>
          <w:sz w:val="24"/>
          <w:szCs w:val="24"/>
        </w:rPr>
        <w:t xml:space="preserve">PROCESSO Nº 11.595/2020 (Apensos: </w:t>
      </w:r>
      <w:proofErr w:type="gramStart"/>
      <w:r w:rsidR="00EA6F29" w:rsidRPr="00DF65A6">
        <w:rPr>
          <w:rFonts w:ascii="Arial Narrow" w:hAnsi="Arial Narrow" w:cs="Arial"/>
          <w:b/>
          <w:color w:val="000000"/>
          <w:sz w:val="24"/>
          <w:szCs w:val="24"/>
        </w:rPr>
        <w:t>11.035/2017, 15.420/2018 e 11.596/2020</w:t>
      </w:r>
      <w:proofErr w:type="gramEnd"/>
      <w:r w:rsidR="00EA6F29" w:rsidRPr="00DF65A6">
        <w:rPr>
          <w:rFonts w:ascii="Arial Narrow" w:hAnsi="Arial Narrow" w:cs="Arial"/>
          <w:b/>
          <w:color w:val="000000"/>
          <w:sz w:val="24"/>
          <w:szCs w:val="24"/>
        </w:rPr>
        <w:t>)</w:t>
      </w:r>
      <w:r w:rsidR="00EA6F29" w:rsidRPr="00DF65A6">
        <w:rPr>
          <w:rFonts w:ascii="Arial Narrow" w:hAnsi="Arial Narrow" w:cs="Arial"/>
          <w:color w:val="000000"/>
          <w:sz w:val="24"/>
          <w:szCs w:val="24"/>
        </w:rPr>
        <w:t xml:space="preserve"> - Processo Seletivo Simplificado</w:t>
      </w:r>
      <w:r w:rsidR="00AC4A7F" w:rsidRPr="00DF65A6">
        <w:rPr>
          <w:rFonts w:ascii="Arial Narrow" w:hAnsi="Arial Narrow" w:cs="Arial"/>
          <w:color w:val="000000"/>
          <w:sz w:val="24"/>
          <w:szCs w:val="24"/>
        </w:rPr>
        <w:t xml:space="preserve"> - PSS</w:t>
      </w:r>
      <w:r w:rsidR="00EA6F29" w:rsidRPr="00DF65A6">
        <w:rPr>
          <w:rFonts w:ascii="Arial Narrow" w:hAnsi="Arial Narrow" w:cs="Arial"/>
          <w:color w:val="000000"/>
          <w:sz w:val="24"/>
          <w:szCs w:val="24"/>
        </w:rPr>
        <w:t xml:space="preserve"> </w:t>
      </w:r>
      <w:r w:rsidR="00AC4A7F" w:rsidRPr="00DF65A6">
        <w:rPr>
          <w:rFonts w:ascii="Arial Narrow" w:hAnsi="Arial Narrow" w:cs="Arial"/>
          <w:color w:val="000000"/>
          <w:sz w:val="24"/>
          <w:szCs w:val="24"/>
        </w:rPr>
        <w:t>para contratação de</w:t>
      </w:r>
      <w:r w:rsidR="00EA6F29" w:rsidRPr="00DF65A6">
        <w:rPr>
          <w:rFonts w:ascii="Arial Narrow" w:hAnsi="Arial Narrow" w:cs="Arial"/>
          <w:color w:val="000000"/>
          <w:sz w:val="24"/>
          <w:szCs w:val="24"/>
        </w:rPr>
        <w:t xml:space="preserve"> </w:t>
      </w:r>
      <w:r w:rsidR="00AC4A7F" w:rsidRPr="00DF65A6">
        <w:rPr>
          <w:rFonts w:ascii="Arial Narrow" w:hAnsi="Arial Narrow" w:cs="Arial"/>
          <w:color w:val="000000"/>
          <w:sz w:val="24"/>
          <w:szCs w:val="24"/>
        </w:rPr>
        <w:t>p</w:t>
      </w:r>
      <w:r w:rsidR="00EA6F29" w:rsidRPr="00DF65A6">
        <w:rPr>
          <w:rFonts w:ascii="Arial Narrow" w:hAnsi="Arial Narrow" w:cs="Arial"/>
          <w:color w:val="000000"/>
          <w:sz w:val="24"/>
          <w:szCs w:val="24"/>
        </w:rPr>
        <w:t>rofessores</w:t>
      </w:r>
      <w:r w:rsidR="00AC4A7F" w:rsidRPr="00DF65A6">
        <w:rPr>
          <w:rFonts w:ascii="Arial Narrow" w:hAnsi="Arial Narrow" w:cs="Arial"/>
          <w:color w:val="000000"/>
          <w:sz w:val="24"/>
          <w:szCs w:val="24"/>
        </w:rPr>
        <w:t xml:space="preserve"> </w:t>
      </w:r>
      <w:r w:rsidR="00AC4A7F" w:rsidRPr="00DF65A6">
        <w:rPr>
          <w:rFonts w:ascii="Arial Narrow" w:hAnsi="Arial Narrow" w:cs="Arial"/>
          <w:sz w:val="24"/>
          <w:szCs w:val="24"/>
        </w:rPr>
        <w:t>para o ensino regular,</w:t>
      </w:r>
      <w:r w:rsidR="00EA6F29" w:rsidRPr="00DF65A6">
        <w:rPr>
          <w:rFonts w:ascii="Arial Narrow" w:hAnsi="Arial Narrow" w:cs="Arial"/>
          <w:color w:val="000000"/>
          <w:sz w:val="24"/>
          <w:szCs w:val="24"/>
        </w:rPr>
        <w:t xml:space="preserve"> realizado pela Prefeitura Munic</w:t>
      </w:r>
      <w:r w:rsidR="00AC4A7F" w:rsidRPr="00DF65A6">
        <w:rPr>
          <w:rFonts w:ascii="Arial Narrow" w:hAnsi="Arial Narrow" w:cs="Arial"/>
          <w:color w:val="000000"/>
          <w:sz w:val="24"/>
          <w:szCs w:val="24"/>
        </w:rPr>
        <w:t>i</w:t>
      </w:r>
      <w:r w:rsidR="00EA6F29" w:rsidRPr="00DF65A6">
        <w:rPr>
          <w:rFonts w:ascii="Arial Narrow" w:hAnsi="Arial Narrow" w:cs="Arial"/>
          <w:color w:val="000000"/>
          <w:sz w:val="24"/>
          <w:szCs w:val="24"/>
        </w:rPr>
        <w:t xml:space="preserve">pal de </w:t>
      </w:r>
      <w:proofErr w:type="spellStart"/>
      <w:r w:rsidR="00EA6F29" w:rsidRPr="00DF65A6">
        <w:rPr>
          <w:rFonts w:ascii="Arial Narrow" w:hAnsi="Arial Narrow" w:cs="Arial"/>
          <w:color w:val="000000"/>
          <w:sz w:val="24"/>
          <w:szCs w:val="24"/>
        </w:rPr>
        <w:t>Beruri</w:t>
      </w:r>
      <w:proofErr w:type="spellEnd"/>
      <w:r w:rsidR="00EA6F29" w:rsidRPr="00DF65A6">
        <w:rPr>
          <w:rFonts w:ascii="Arial Narrow" w:hAnsi="Arial Narrow" w:cs="Arial"/>
          <w:color w:val="000000"/>
          <w:sz w:val="24"/>
          <w:szCs w:val="24"/>
        </w:rPr>
        <w:t>, conforme especificado no Edital n. 001/2017</w:t>
      </w:r>
      <w:r w:rsidR="00AC4A7F" w:rsidRPr="00DF65A6">
        <w:rPr>
          <w:rFonts w:ascii="Arial Narrow" w:hAnsi="Arial Narrow" w:cs="Arial"/>
          <w:color w:val="000000"/>
          <w:sz w:val="24"/>
          <w:szCs w:val="24"/>
        </w:rPr>
        <w:t>-</w:t>
      </w:r>
      <w:r w:rsidR="00AC4A7F" w:rsidRPr="00DF65A6">
        <w:rPr>
          <w:rFonts w:ascii="Arial Narrow" w:hAnsi="Arial Narrow" w:cs="Arial"/>
          <w:sz w:val="24"/>
          <w:szCs w:val="24"/>
        </w:rPr>
        <w:t>SEMED</w:t>
      </w:r>
      <w:r w:rsidR="00EA6F29" w:rsidRPr="00DF65A6">
        <w:rPr>
          <w:rFonts w:ascii="Arial Narrow" w:hAnsi="Arial Narrow" w:cs="Arial"/>
          <w:color w:val="000000"/>
          <w:sz w:val="24"/>
          <w:szCs w:val="24"/>
        </w:rPr>
        <w:t>, publicado no DOM, em 22/02/2017.</w:t>
      </w:r>
      <w:r w:rsidR="00EA6F29" w:rsidRPr="00DF65A6">
        <w:rPr>
          <w:rFonts w:ascii="Arial Narrow" w:hAnsi="Arial Narrow" w:cs="Arial"/>
          <w:b/>
          <w:color w:val="000000"/>
          <w:sz w:val="24"/>
          <w:szCs w:val="24"/>
        </w:rPr>
        <w:t xml:space="preserve"> ACÓRDÃO Nº 712/2021: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15, inciso III, art. 260, art. 261 e seus parágrafos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da</w:t>
      </w:r>
      <w:r w:rsidR="00EA6F29" w:rsidRPr="00DF65A6">
        <w:rPr>
          <w:rFonts w:ascii="Arial Narrow" w:hAnsi="Arial Narrow" w:cs="Arial"/>
          <w:sz w:val="24"/>
          <w:szCs w:val="24"/>
        </w:rPr>
        <w:t xml:space="preserve"> Excelentíssima Senhora </w:t>
      </w:r>
      <w:r w:rsidR="00EA6F29" w:rsidRPr="00DF65A6">
        <w:rPr>
          <w:rFonts w:ascii="Arial Narrow" w:hAnsi="Arial Narrow" w:cs="Arial"/>
          <w:noProof/>
          <w:sz w:val="24"/>
          <w:szCs w:val="24"/>
        </w:rPr>
        <w:t>Conselheira-Relatora</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9.1. Julgar ilegal</w:t>
      </w:r>
      <w:r w:rsidR="00EA6F29" w:rsidRPr="00DF65A6">
        <w:rPr>
          <w:rFonts w:ascii="Arial Narrow" w:hAnsi="Arial Narrow" w:cs="Arial"/>
          <w:sz w:val="24"/>
          <w:szCs w:val="24"/>
        </w:rPr>
        <w:t xml:space="preserve"> a admissão de pessoal mediante Processo Seletivo Simplificado - PSS, por intermédio do Edital n° 01/2017-SEMED, com o intuito de contratar professores para o ensino regular dos quadros da Secretaria Municipal de Educação - SEMED, realizado pela Prefeitura Municipal de </w:t>
      </w:r>
      <w:proofErr w:type="spellStart"/>
      <w:r w:rsidR="00EA6F29" w:rsidRPr="00DF65A6">
        <w:rPr>
          <w:rFonts w:ascii="Arial Narrow" w:hAnsi="Arial Narrow" w:cs="Arial"/>
          <w:sz w:val="24"/>
          <w:szCs w:val="24"/>
        </w:rPr>
        <w:t>Beruri</w:t>
      </w:r>
      <w:proofErr w:type="spellEnd"/>
      <w:r w:rsidR="00EA6F29" w:rsidRPr="00DF65A6">
        <w:rPr>
          <w:rFonts w:ascii="Arial Narrow" w:hAnsi="Arial Narrow" w:cs="Arial"/>
          <w:sz w:val="24"/>
          <w:szCs w:val="24"/>
        </w:rPr>
        <w:t xml:space="preserve">; </w:t>
      </w:r>
      <w:r w:rsidR="00EA6F29" w:rsidRPr="00DF65A6">
        <w:rPr>
          <w:rFonts w:ascii="Arial Narrow" w:hAnsi="Arial Narrow" w:cs="Arial"/>
          <w:b/>
          <w:bCs/>
          <w:sz w:val="24"/>
          <w:szCs w:val="24"/>
        </w:rPr>
        <w:t>9.2. Negar registro</w:t>
      </w:r>
      <w:r w:rsidR="00EA6F29" w:rsidRPr="00DF65A6">
        <w:rPr>
          <w:rFonts w:ascii="Arial Narrow" w:hAnsi="Arial Narrow" w:cs="Arial"/>
          <w:sz w:val="24"/>
          <w:szCs w:val="24"/>
        </w:rPr>
        <w:t xml:space="preserve"> das admissões realizadas pela Prefeitura Municipal de </w:t>
      </w:r>
      <w:proofErr w:type="spellStart"/>
      <w:r w:rsidR="00EA6F29" w:rsidRPr="00DF65A6">
        <w:rPr>
          <w:rFonts w:ascii="Arial Narrow" w:hAnsi="Arial Narrow" w:cs="Arial"/>
          <w:sz w:val="24"/>
          <w:szCs w:val="24"/>
        </w:rPr>
        <w:t>Beruri</w:t>
      </w:r>
      <w:proofErr w:type="spellEnd"/>
      <w:r w:rsidR="00EA6F29" w:rsidRPr="00DF65A6">
        <w:rPr>
          <w:rFonts w:ascii="Arial Narrow" w:hAnsi="Arial Narrow" w:cs="Arial"/>
          <w:sz w:val="24"/>
          <w:szCs w:val="24"/>
        </w:rPr>
        <w:t xml:space="preserve">, mediante Processo Seletivo Simplificado - PSS, por intermédio do Edital n° 01/2017-SEMED, com o intuito de contratar professores para o ensino regular dos quadros da Secretaria Municipal de Educação - SEMED; </w:t>
      </w:r>
      <w:r w:rsidR="00EA6F29" w:rsidRPr="00DF65A6">
        <w:rPr>
          <w:rFonts w:ascii="Arial Narrow" w:hAnsi="Arial Narrow" w:cs="Arial"/>
          <w:b/>
          <w:bCs/>
          <w:sz w:val="24"/>
          <w:szCs w:val="24"/>
        </w:rPr>
        <w:t>9.3. Determinar</w:t>
      </w:r>
      <w:r w:rsidR="00EA6F29" w:rsidRPr="00DF65A6">
        <w:rPr>
          <w:rFonts w:ascii="Arial Narrow" w:hAnsi="Arial Narrow" w:cs="Arial"/>
          <w:sz w:val="24"/>
          <w:szCs w:val="24"/>
        </w:rPr>
        <w:t xml:space="preserve"> ao atual gestor do Município de </w:t>
      </w:r>
      <w:proofErr w:type="spellStart"/>
      <w:r w:rsidR="00EA6F29" w:rsidRPr="00DF65A6">
        <w:rPr>
          <w:rFonts w:ascii="Arial Narrow" w:hAnsi="Arial Narrow" w:cs="Arial"/>
          <w:sz w:val="24"/>
          <w:szCs w:val="24"/>
        </w:rPr>
        <w:t>Beruri</w:t>
      </w:r>
      <w:proofErr w:type="spellEnd"/>
      <w:r w:rsidR="00EA6F29" w:rsidRPr="00DF65A6">
        <w:rPr>
          <w:rFonts w:ascii="Arial Narrow" w:hAnsi="Arial Narrow" w:cs="Arial"/>
          <w:sz w:val="24"/>
          <w:szCs w:val="24"/>
        </w:rPr>
        <w:t xml:space="preserve"> que providencie, dentro dos limites legais, a realização de concurso público contratar professores para o ensino regular dos quadros da Secretaria Municipal de Educação - SEMED; </w:t>
      </w:r>
      <w:r w:rsidR="00EA6F29" w:rsidRPr="00DF65A6">
        <w:rPr>
          <w:rFonts w:ascii="Arial Narrow" w:hAnsi="Arial Narrow" w:cs="Arial"/>
          <w:b/>
          <w:bCs/>
          <w:sz w:val="24"/>
          <w:szCs w:val="24"/>
        </w:rPr>
        <w:t>9.4. Aplicar Multa</w:t>
      </w:r>
      <w:r w:rsidR="00EA6F29" w:rsidRPr="00DF65A6">
        <w:rPr>
          <w:rFonts w:ascii="Arial Narrow" w:hAnsi="Arial Narrow" w:cs="Arial"/>
          <w:sz w:val="24"/>
          <w:szCs w:val="24"/>
        </w:rPr>
        <w:t xml:space="preserve"> </w:t>
      </w:r>
      <w:proofErr w:type="gramStart"/>
      <w:r w:rsidR="00EA6F29" w:rsidRPr="00DF65A6">
        <w:rPr>
          <w:rFonts w:ascii="Arial Narrow" w:hAnsi="Arial Narrow" w:cs="Arial"/>
          <w:sz w:val="24"/>
          <w:szCs w:val="24"/>
        </w:rPr>
        <w:t>à</w:t>
      </w:r>
      <w:proofErr w:type="gramEnd"/>
      <w:r w:rsidR="00EA6F29" w:rsidRPr="00DF65A6">
        <w:rPr>
          <w:rFonts w:ascii="Arial Narrow" w:hAnsi="Arial Narrow" w:cs="Arial"/>
          <w:sz w:val="24"/>
          <w:szCs w:val="24"/>
        </w:rPr>
        <w:t xml:space="preserve"> </w:t>
      </w:r>
      <w:r w:rsidR="00EA6F29" w:rsidRPr="00DF65A6">
        <w:rPr>
          <w:rFonts w:ascii="Arial Narrow" w:hAnsi="Arial Narrow" w:cs="Arial"/>
          <w:b/>
          <w:bCs/>
          <w:sz w:val="24"/>
          <w:szCs w:val="24"/>
        </w:rPr>
        <w:t xml:space="preserve">Sra. Maria </w:t>
      </w:r>
      <w:proofErr w:type="spellStart"/>
      <w:r w:rsidR="00EA6F29" w:rsidRPr="00DF65A6">
        <w:rPr>
          <w:rFonts w:ascii="Arial Narrow" w:hAnsi="Arial Narrow" w:cs="Arial"/>
          <w:b/>
          <w:bCs/>
          <w:sz w:val="24"/>
          <w:szCs w:val="24"/>
        </w:rPr>
        <w:t>Lucir</w:t>
      </w:r>
      <w:proofErr w:type="spellEnd"/>
      <w:r w:rsidR="00EA6F29" w:rsidRPr="00DF65A6">
        <w:rPr>
          <w:rFonts w:ascii="Arial Narrow" w:hAnsi="Arial Narrow" w:cs="Arial"/>
          <w:b/>
          <w:bCs/>
          <w:sz w:val="24"/>
          <w:szCs w:val="24"/>
        </w:rPr>
        <w:t xml:space="preserve"> Santos de Oliveira</w:t>
      </w:r>
      <w:r w:rsidR="00EA6F29" w:rsidRPr="00DF65A6">
        <w:rPr>
          <w:rFonts w:ascii="Arial Narrow" w:hAnsi="Arial Narrow" w:cs="Arial"/>
          <w:sz w:val="24"/>
          <w:szCs w:val="24"/>
        </w:rPr>
        <w:t xml:space="preserve">, gestora, à época, da Prefeitura Municipal de </w:t>
      </w:r>
      <w:proofErr w:type="spellStart"/>
      <w:r w:rsidR="00EA6F29" w:rsidRPr="00DF65A6">
        <w:rPr>
          <w:rFonts w:ascii="Arial Narrow" w:hAnsi="Arial Narrow" w:cs="Arial"/>
          <w:sz w:val="24"/>
          <w:szCs w:val="24"/>
        </w:rPr>
        <w:t>Beruri</w:t>
      </w:r>
      <w:proofErr w:type="spellEnd"/>
      <w:r w:rsidR="00EA6F29" w:rsidRPr="00DF65A6">
        <w:rPr>
          <w:rFonts w:ascii="Arial Narrow" w:hAnsi="Arial Narrow" w:cs="Arial"/>
          <w:sz w:val="24"/>
          <w:szCs w:val="24"/>
        </w:rPr>
        <w:t xml:space="preserve"> no valor de </w:t>
      </w:r>
      <w:r w:rsidR="00EA6F29" w:rsidRPr="00DF65A6">
        <w:rPr>
          <w:rFonts w:ascii="Arial Narrow" w:hAnsi="Arial Narrow" w:cs="Arial"/>
          <w:b/>
          <w:bCs/>
          <w:sz w:val="24"/>
          <w:szCs w:val="24"/>
        </w:rPr>
        <w:t>R$ 13.654,39</w:t>
      </w:r>
      <w:r w:rsidR="00EA6F29" w:rsidRPr="00DF65A6">
        <w:rPr>
          <w:rFonts w:ascii="Arial Narrow" w:hAnsi="Arial Narrow" w:cs="Arial"/>
          <w:sz w:val="24"/>
          <w:szCs w:val="24"/>
        </w:rPr>
        <w:t xml:space="preserve"> (treze mil, seiscentos e cinquenta e quatro reais e trinta e nove centavos), com fulcro no art. 308, VI do RI-TCE/AM c/c art. 54,II da Lei n° 2423/1996, e fixar </w:t>
      </w:r>
      <w:r w:rsidR="00EA6F29" w:rsidRPr="00DF65A6">
        <w:rPr>
          <w:rFonts w:ascii="Arial Narrow" w:hAnsi="Arial Narrow" w:cs="Arial"/>
          <w:b/>
          <w:bCs/>
          <w:sz w:val="24"/>
          <w:szCs w:val="24"/>
        </w:rPr>
        <w:t>prazo de 30 dias</w:t>
      </w:r>
      <w:r w:rsidR="00EA6F29" w:rsidRPr="00DF65A6">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26B1C"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11.596/2020 (Apensos: 11.595/2020, 11.035/2017, 15.420/2018)</w:t>
      </w:r>
      <w:r w:rsidR="00EA6F29" w:rsidRPr="00DF65A6">
        <w:rPr>
          <w:rFonts w:ascii="Arial Narrow" w:hAnsi="Arial Narrow" w:cs="Arial"/>
          <w:color w:val="000000"/>
          <w:sz w:val="24"/>
          <w:szCs w:val="24"/>
        </w:rPr>
        <w:t xml:space="preserve"> - </w:t>
      </w:r>
      <w:r w:rsidR="00EA6F29" w:rsidRPr="00DF65A6">
        <w:rPr>
          <w:rFonts w:ascii="Arial Narrow" w:hAnsi="Arial Narrow" w:cs="Arial"/>
          <w:sz w:val="24"/>
          <w:szCs w:val="24"/>
        </w:rPr>
        <w:t xml:space="preserve">Representação oriunda da Manifestação n° 54/2018-Ouvidoria interposta em face Prefeitura Municipal de </w:t>
      </w:r>
      <w:proofErr w:type="spellStart"/>
      <w:r w:rsidR="00EA6F29" w:rsidRPr="00DF65A6">
        <w:rPr>
          <w:rFonts w:ascii="Arial Narrow" w:hAnsi="Arial Narrow" w:cs="Arial"/>
          <w:sz w:val="24"/>
          <w:szCs w:val="24"/>
        </w:rPr>
        <w:t>Beruri</w:t>
      </w:r>
      <w:proofErr w:type="spellEnd"/>
      <w:r w:rsidR="00EA6F29" w:rsidRPr="00DF65A6">
        <w:rPr>
          <w:rFonts w:ascii="Arial Narrow" w:hAnsi="Arial Narrow" w:cs="Arial"/>
          <w:sz w:val="24"/>
          <w:szCs w:val="24"/>
        </w:rPr>
        <w:t xml:space="preserve">, </w:t>
      </w:r>
      <w:r w:rsidR="00796302" w:rsidRPr="00DF65A6">
        <w:rPr>
          <w:rFonts w:ascii="Arial Narrow" w:hAnsi="Arial Narrow" w:cs="Arial"/>
          <w:sz w:val="24"/>
          <w:szCs w:val="24"/>
        </w:rPr>
        <w:t xml:space="preserve">em razão de possíveis </w:t>
      </w:r>
      <w:r w:rsidR="00EA6F29" w:rsidRPr="00DF65A6">
        <w:rPr>
          <w:rFonts w:ascii="Arial Narrow" w:hAnsi="Arial Narrow" w:cs="Arial"/>
          <w:sz w:val="24"/>
          <w:szCs w:val="24"/>
        </w:rPr>
        <w:t>irregularidades advindas de contratações temporárias</w:t>
      </w:r>
      <w:r w:rsidR="00EA6F29" w:rsidRPr="00DF65A6">
        <w:rPr>
          <w:rFonts w:ascii="Arial Narrow" w:hAnsi="Arial Narrow" w:cs="Arial"/>
          <w:color w:val="000000"/>
          <w:sz w:val="24"/>
          <w:szCs w:val="24"/>
        </w:rPr>
        <w:t>.</w:t>
      </w:r>
      <w:r w:rsidR="00EA6F29" w:rsidRPr="00DF65A6">
        <w:rPr>
          <w:rFonts w:ascii="Arial Narrow" w:hAnsi="Arial Narrow" w:cs="Arial"/>
          <w:b/>
          <w:color w:val="000000"/>
          <w:sz w:val="24"/>
          <w:szCs w:val="24"/>
        </w:rPr>
        <w:t xml:space="preserve"> ACÓRDÃO Nº 713/2021: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IV, alínea “i”,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da</w:t>
      </w:r>
      <w:r w:rsidR="00EA6F29" w:rsidRPr="00DF65A6">
        <w:rPr>
          <w:rFonts w:ascii="Arial Narrow" w:hAnsi="Arial Narrow" w:cs="Arial"/>
          <w:sz w:val="24"/>
          <w:szCs w:val="24"/>
        </w:rPr>
        <w:t xml:space="preserve"> Excelentíssima Senhor</w:t>
      </w:r>
      <w:r w:rsidR="00EA6F29" w:rsidRPr="00DF65A6">
        <w:rPr>
          <w:rFonts w:ascii="Arial Narrow" w:hAnsi="Arial Narrow" w:cs="Arial"/>
          <w:noProof/>
          <w:sz w:val="24"/>
          <w:szCs w:val="24"/>
        </w:rPr>
        <w:t>a</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Conselheira-Relatora</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9.1. Conhecer</w:t>
      </w:r>
      <w:r w:rsidR="00EA6F29" w:rsidRPr="00DF65A6">
        <w:rPr>
          <w:rFonts w:ascii="Arial Narrow" w:hAnsi="Arial Narrow" w:cs="Arial"/>
          <w:sz w:val="24"/>
          <w:szCs w:val="24"/>
        </w:rPr>
        <w:t xml:space="preserve"> da Representação oriunda da Manifestação n° 54/2018-Ouvidoria, interposta em face Prefeitura Municipal de </w:t>
      </w:r>
      <w:proofErr w:type="spellStart"/>
      <w:r w:rsidR="00EA6F29" w:rsidRPr="00DF65A6">
        <w:rPr>
          <w:rFonts w:ascii="Arial Narrow" w:hAnsi="Arial Narrow" w:cs="Arial"/>
          <w:sz w:val="24"/>
          <w:szCs w:val="24"/>
        </w:rPr>
        <w:t>Beruri</w:t>
      </w:r>
      <w:proofErr w:type="spellEnd"/>
      <w:r w:rsidR="00EA6F29" w:rsidRPr="00DF65A6">
        <w:rPr>
          <w:rFonts w:ascii="Arial Narrow" w:hAnsi="Arial Narrow" w:cs="Arial"/>
          <w:sz w:val="24"/>
          <w:szCs w:val="24"/>
        </w:rPr>
        <w:t>, por irregularidades advindas de contratações temporárias, uma vez que atende aos parâmetros estabelecidos no art. 288 da Resolução n° 04/2002-TCE/AM;</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9.2. Julgar Procedente</w:t>
      </w:r>
      <w:r w:rsidR="00EA6F29" w:rsidRPr="00DF65A6">
        <w:rPr>
          <w:rFonts w:ascii="Arial Narrow" w:hAnsi="Arial Narrow" w:cs="Arial"/>
          <w:sz w:val="24"/>
          <w:szCs w:val="24"/>
        </w:rPr>
        <w:t xml:space="preserve"> a Representação oriunda da Manifestação n° 54/2018-OUVIDORIA, interposta em face Prefeitura Municipal de </w:t>
      </w:r>
      <w:proofErr w:type="spellStart"/>
      <w:r w:rsidR="00EA6F29" w:rsidRPr="00DF65A6">
        <w:rPr>
          <w:rFonts w:ascii="Arial Narrow" w:hAnsi="Arial Narrow" w:cs="Arial"/>
          <w:sz w:val="24"/>
          <w:szCs w:val="24"/>
        </w:rPr>
        <w:t>Beruri</w:t>
      </w:r>
      <w:proofErr w:type="spellEnd"/>
      <w:r w:rsidR="00EA6F29" w:rsidRPr="00DF65A6">
        <w:rPr>
          <w:rFonts w:ascii="Arial Narrow" w:hAnsi="Arial Narrow" w:cs="Arial"/>
          <w:sz w:val="24"/>
          <w:szCs w:val="24"/>
        </w:rPr>
        <w:t>, observadas as irregularidades que macularam os certames em tela (Editais n° 01 e 02/2017-SEMAD);</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9.3. Determinar</w:t>
      </w:r>
      <w:r w:rsidR="00EA6F29" w:rsidRPr="00DF65A6">
        <w:rPr>
          <w:rFonts w:ascii="Arial Narrow" w:hAnsi="Arial Narrow" w:cs="Arial"/>
          <w:sz w:val="24"/>
          <w:szCs w:val="24"/>
        </w:rPr>
        <w:t xml:space="preserve"> ao atual gestor do Município de </w:t>
      </w:r>
      <w:proofErr w:type="spellStart"/>
      <w:r w:rsidR="00EA6F29" w:rsidRPr="00DF65A6">
        <w:rPr>
          <w:rFonts w:ascii="Arial Narrow" w:hAnsi="Arial Narrow" w:cs="Arial"/>
          <w:sz w:val="24"/>
          <w:szCs w:val="24"/>
        </w:rPr>
        <w:t>Beruri</w:t>
      </w:r>
      <w:proofErr w:type="spellEnd"/>
      <w:r w:rsidR="00EA6F29" w:rsidRPr="00DF65A6">
        <w:rPr>
          <w:rFonts w:ascii="Arial Narrow" w:hAnsi="Arial Narrow" w:cs="Arial"/>
          <w:sz w:val="24"/>
          <w:szCs w:val="24"/>
        </w:rPr>
        <w:t xml:space="preserve"> que encaminhe, no prazo de 60 (sessenta) dias, informações referentes ao planejamento, organização e realização de Concurso Público para o preenchimento de cargos efetivos na Prefeitura do Município de </w:t>
      </w:r>
      <w:proofErr w:type="spellStart"/>
      <w:r w:rsidR="00EA6F29" w:rsidRPr="00DF65A6">
        <w:rPr>
          <w:rFonts w:ascii="Arial Narrow" w:hAnsi="Arial Narrow" w:cs="Arial"/>
          <w:sz w:val="24"/>
          <w:szCs w:val="24"/>
        </w:rPr>
        <w:t>Beruri</w:t>
      </w:r>
      <w:proofErr w:type="spellEnd"/>
      <w:r w:rsidR="00EA6F29" w:rsidRPr="00DF65A6">
        <w:rPr>
          <w:rFonts w:ascii="Arial Narrow" w:hAnsi="Arial Narrow" w:cs="Arial"/>
          <w:sz w:val="24"/>
          <w:szCs w:val="24"/>
        </w:rPr>
        <w:t>;</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9.4. Aplicar Multa</w:t>
      </w:r>
      <w:r w:rsidR="00EA6F29" w:rsidRPr="00DF65A6">
        <w:rPr>
          <w:rFonts w:ascii="Arial Narrow" w:hAnsi="Arial Narrow" w:cs="Arial"/>
          <w:sz w:val="24"/>
          <w:szCs w:val="24"/>
        </w:rPr>
        <w:t xml:space="preserve"> </w:t>
      </w:r>
      <w:proofErr w:type="gramStart"/>
      <w:r w:rsidR="00EA6F29" w:rsidRPr="00DF65A6">
        <w:rPr>
          <w:rFonts w:ascii="Arial Narrow" w:hAnsi="Arial Narrow" w:cs="Arial"/>
          <w:sz w:val="24"/>
          <w:szCs w:val="24"/>
        </w:rPr>
        <w:t>à</w:t>
      </w:r>
      <w:proofErr w:type="gramEnd"/>
      <w:r w:rsidR="00EA6F29" w:rsidRPr="00DF65A6">
        <w:rPr>
          <w:rFonts w:ascii="Arial Narrow" w:hAnsi="Arial Narrow" w:cs="Arial"/>
          <w:sz w:val="24"/>
          <w:szCs w:val="24"/>
        </w:rPr>
        <w:t xml:space="preserve"> </w:t>
      </w:r>
      <w:r w:rsidR="00EA6F29" w:rsidRPr="00DF65A6">
        <w:rPr>
          <w:rFonts w:ascii="Arial Narrow" w:hAnsi="Arial Narrow" w:cs="Arial"/>
          <w:b/>
          <w:bCs/>
          <w:sz w:val="24"/>
          <w:szCs w:val="24"/>
        </w:rPr>
        <w:t xml:space="preserve">Sra. Maria </w:t>
      </w:r>
      <w:proofErr w:type="spellStart"/>
      <w:r w:rsidR="00EA6F29" w:rsidRPr="00DF65A6">
        <w:rPr>
          <w:rFonts w:ascii="Arial Narrow" w:hAnsi="Arial Narrow" w:cs="Arial"/>
          <w:b/>
          <w:bCs/>
          <w:sz w:val="24"/>
          <w:szCs w:val="24"/>
        </w:rPr>
        <w:t>Lucir</w:t>
      </w:r>
      <w:proofErr w:type="spellEnd"/>
      <w:r w:rsidR="00EA6F29" w:rsidRPr="00DF65A6">
        <w:rPr>
          <w:rFonts w:ascii="Arial Narrow" w:hAnsi="Arial Narrow" w:cs="Arial"/>
          <w:b/>
          <w:bCs/>
          <w:sz w:val="24"/>
          <w:szCs w:val="24"/>
        </w:rPr>
        <w:t xml:space="preserve"> </w:t>
      </w:r>
      <w:r w:rsidR="00EA6F29" w:rsidRPr="00DF65A6">
        <w:rPr>
          <w:rFonts w:ascii="Arial Narrow" w:hAnsi="Arial Narrow" w:cs="Arial"/>
          <w:b/>
          <w:bCs/>
          <w:sz w:val="24"/>
          <w:szCs w:val="24"/>
        </w:rPr>
        <w:lastRenderedPageBreak/>
        <w:t>dos Santos de Oliveira</w:t>
      </w:r>
      <w:r w:rsidR="00EA6F29" w:rsidRPr="00DF65A6">
        <w:rPr>
          <w:rFonts w:ascii="Arial Narrow" w:hAnsi="Arial Narrow" w:cs="Arial"/>
          <w:sz w:val="24"/>
          <w:szCs w:val="24"/>
        </w:rPr>
        <w:t xml:space="preserve">, gestora, à época, da Prefeitura Municipal de </w:t>
      </w:r>
      <w:proofErr w:type="spellStart"/>
      <w:r w:rsidR="00EA6F29" w:rsidRPr="00DF65A6">
        <w:rPr>
          <w:rFonts w:ascii="Arial Narrow" w:hAnsi="Arial Narrow" w:cs="Arial"/>
          <w:sz w:val="24"/>
          <w:szCs w:val="24"/>
        </w:rPr>
        <w:t>Beruri</w:t>
      </w:r>
      <w:proofErr w:type="spellEnd"/>
      <w:r w:rsidR="00EA6F29" w:rsidRPr="00DF65A6">
        <w:rPr>
          <w:rFonts w:ascii="Arial Narrow" w:hAnsi="Arial Narrow" w:cs="Arial"/>
          <w:sz w:val="24"/>
          <w:szCs w:val="24"/>
        </w:rPr>
        <w:t xml:space="preserve"> no valor de </w:t>
      </w:r>
      <w:r w:rsidR="00EA6F29" w:rsidRPr="00DF65A6">
        <w:rPr>
          <w:rFonts w:ascii="Arial Narrow" w:hAnsi="Arial Narrow" w:cs="Arial"/>
          <w:b/>
          <w:bCs/>
          <w:sz w:val="24"/>
          <w:szCs w:val="24"/>
        </w:rPr>
        <w:t>R$ 13.654,39</w:t>
      </w:r>
      <w:r w:rsidR="00EA6F29" w:rsidRPr="00DF65A6">
        <w:rPr>
          <w:rFonts w:ascii="Arial Narrow" w:hAnsi="Arial Narrow" w:cs="Arial"/>
          <w:sz w:val="24"/>
          <w:szCs w:val="24"/>
        </w:rPr>
        <w:t xml:space="preserve"> (treze mil, seiscentos e cinquenta e quatro reais e trinta e nove centavos), com fulcro no art. 308, VI do RI-TCE/AM c/c art. 54,II da Lei n° 2423/1996, e fixar </w:t>
      </w:r>
      <w:r w:rsidR="00EA6F29" w:rsidRPr="00DF65A6">
        <w:rPr>
          <w:rFonts w:ascii="Arial Narrow" w:hAnsi="Arial Narrow" w:cs="Arial"/>
          <w:b/>
          <w:bCs/>
          <w:sz w:val="24"/>
          <w:szCs w:val="24"/>
        </w:rPr>
        <w:t>prazo de 30 (trinta) dias</w:t>
      </w:r>
      <w:r w:rsidR="00EA6F29" w:rsidRPr="00DF65A6">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26B1C"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CONSELHEIRO-RELATOR: JOSUÉ CLÁUDIO DE SOUZA NETO.</w:t>
      </w:r>
      <w:r w:rsidR="00626B1C" w:rsidRPr="00DF65A6">
        <w:rPr>
          <w:rFonts w:ascii="Arial Narrow" w:hAnsi="Arial Narrow" w:cs="Arial"/>
          <w:b/>
          <w:color w:val="000000"/>
          <w:sz w:val="24"/>
          <w:szCs w:val="24"/>
        </w:rPr>
        <w:t xml:space="preserve"> </w:t>
      </w:r>
      <w:r w:rsidR="00EA6F29" w:rsidRPr="00DF65A6">
        <w:rPr>
          <w:rFonts w:ascii="Arial Narrow" w:hAnsi="Arial Narrow" w:cs="Arial"/>
          <w:b/>
          <w:color w:val="000000"/>
          <w:sz w:val="24"/>
          <w:szCs w:val="24"/>
        </w:rPr>
        <w:t>PROCESSO Nº 15.659/2020</w:t>
      </w:r>
      <w:r w:rsidR="00EA6F29" w:rsidRPr="00DF65A6">
        <w:rPr>
          <w:rFonts w:ascii="Arial Narrow" w:hAnsi="Arial Narrow" w:cs="Arial"/>
          <w:color w:val="000000"/>
          <w:sz w:val="24"/>
          <w:szCs w:val="24"/>
        </w:rPr>
        <w:t xml:space="preserve"> - Representação nº 94/2017-MP</w:t>
      </w:r>
      <w:r w:rsidR="00F96261" w:rsidRPr="00DF65A6">
        <w:rPr>
          <w:rFonts w:ascii="Arial Narrow" w:hAnsi="Arial Narrow" w:cs="Arial"/>
          <w:color w:val="000000"/>
          <w:sz w:val="24"/>
          <w:szCs w:val="24"/>
        </w:rPr>
        <w:t>/</w:t>
      </w:r>
      <w:r w:rsidR="00EA6F29" w:rsidRPr="00DF65A6">
        <w:rPr>
          <w:rFonts w:ascii="Arial Narrow" w:hAnsi="Arial Narrow" w:cs="Arial"/>
          <w:color w:val="000000"/>
          <w:sz w:val="24"/>
          <w:szCs w:val="24"/>
        </w:rPr>
        <w:t xml:space="preserve">FCVM, com pedido de Liminar, interposta pelo </w:t>
      </w:r>
      <w:r w:rsidR="00F96261" w:rsidRPr="00DF65A6">
        <w:rPr>
          <w:rFonts w:ascii="Arial Narrow" w:hAnsi="Arial Narrow" w:cs="Arial"/>
          <w:color w:val="000000"/>
          <w:sz w:val="24"/>
          <w:szCs w:val="24"/>
        </w:rPr>
        <w:t>Ministério</w:t>
      </w:r>
      <w:r w:rsidR="00EA6F29" w:rsidRPr="00DF65A6">
        <w:rPr>
          <w:rFonts w:ascii="Arial Narrow" w:hAnsi="Arial Narrow" w:cs="Arial"/>
          <w:color w:val="000000"/>
          <w:sz w:val="24"/>
          <w:szCs w:val="24"/>
        </w:rPr>
        <w:t xml:space="preserve"> Público de Contas, </w:t>
      </w:r>
      <w:r w:rsidR="00F96261" w:rsidRPr="00DF65A6">
        <w:rPr>
          <w:rFonts w:ascii="Arial Narrow" w:hAnsi="Arial Narrow" w:cs="Arial"/>
          <w:color w:val="000000"/>
          <w:sz w:val="24"/>
          <w:szCs w:val="24"/>
        </w:rPr>
        <w:t>contra o gestor da Prefeitura Municipal de Borba, Sr. Simão Peixoto Lima, acerca de possíveis irregularidades na realização do Pregão Presencial nº 10/2017-Borba</w:t>
      </w:r>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Advogados:</w:t>
      </w:r>
      <w:r w:rsidR="00EA6F29" w:rsidRPr="00DF65A6">
        <w:rPr>
          <w:rFonts w:ascii="Arial Narrow" w:hAnsi="Arial Narrow" w:cs="Arial"/>
          <w:color w:val="000000"/>
          <w:sz w:val="24"/>
          <w:szCs w:val="24"/>
        </w:rPr>
        <w:t xml:space="preserve"> Renata Andréa Cabral Pestana Vieira - OAB/AM 3.149, </w:t>
      </w:r>
      <w:proofErr w:type="spellStart"/>
      <w:r w:rsidR="00EA6F29" w:rsidRPr="00DF65A6">
        <w:rPr>
          <w:rFonts w:ascii="Arial Narrow" w:hAnsi="Arial Narrow" w:cs="Arial"/>
          <w:color w:val="000000"/>
          <w:sz w:val="24"/>
          <w:szCs w:val="24"/>
        </w:rPr>
        <w:t>Maxsuel</w:t>
      </w:r>
      <w:proofErr w:type="spellEnd"/>
      <w:r w:rsidR="00EA6F29" w:rsidRPr="00DF65A6">
        <w:rPr>
          <w:rFonts w:ascii="Arial Narrow" w:hAnsi="Arial Narrow" w:cs="Arial"/>
          <w:color w:val="000000"/>
          <w:sz w:val="24"/>
          <w:szCs w:val="24"/>
        </w:rPr>
        <w:t xml:space="preserve"> da Silveira Rodrigues - OAB/AM 7.118. </w:t>
      </w:r>
      <w:r w:rsidR="00EA6F29" w:rsidRPr="00DF65A6">
        <w:rPr>
          <w:rFonts w:ascii="Arial Narrow" w:hAnsi="Arial Narrow" w:cs="Arial"/>
          <w:b/>
          <w:color w:val="000000"/>
          <w:sz w:val="24"/>
          <w:szCs w:val="24"/>
        </w:rPr>
        <w:t>ACÓRDÃO Nº 714/2021: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IV, alínea “i”,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w:t>
      </w:r>
      <w:r w:rsidR="00EA6F29" w:rsidRPr="00DF65A6">
        <w:rPr>
          <w:rFonts w:ascii="Arial Narrow" w:hAnsi="Arial Narrow" w:cs="Arial"/>
          <w:noProof/>
          <w:sz w:val="24"/>
          <w:szCs w:val="24"/>
        </w:rPr>
        <w:t>Conselheiro-Relator</w:t>
      </w:r>
      <w:r w:rsidR="00EA6F29" w:rsidRPr="00DF65A6">
        <w:rPr>
          <w:rFonts w:ascii="Arial Narrow" w:hAnsi="Arial Narrow" w:cs="Arial"/>
          <w:b/>
          <w:noProof/>
          <w:sz w:val="24"/>
          <w:szCs w:val="24"/>
        </w:rPr>
        <w:t>, em parcial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xml:space="preserve">, no sentido de: </w:t>
      </w:r>
      <w:r w:rsidR="00EA6F29" w:rsidRPr="00DF65A6">
        <w:rPr>
          <w:rFonts w:ascii="Arial Narrow" w:hAnsi="Arial Narrow" w:cs="Arial"/>
          <w:b/>
          <w:bCs/>
          <w:sz w:val="24"/>
          <w:szCs w:val="24"/>
        </w:rPr>
        <w:t>9.1. Conhecer</w:t>
      </w:r>
      <w:r w:rsidR="00EA6F29" w:rsidRPr="00DF65A6">
        <w:rPr>
          <w:rFonts w:ascii="Arial Narrow" w:hAnsi="Arial Narrow" w:cs="Arial"/>
          <w:sz w:val="24"/>
          <w:szCs w:val="24"/>
        </w:rPr>
        <w:t xml:space="preserve"> da Representação interposta pelo Ministério Público de Contas, admitida pela Presidência deste Tribunal, por intermédio do Despacho de fls. 125-135; </w:t>
      </w:r>
      <w:r w:rsidR="00EA6F29" w:rsidRPr="00DF65A6">
        <w:rPr>
          <w:rFonts w:ascii="Arial Narrow" w:hAnsi="Arial Narrow" w:cs="Arial"/>
          <w:b/>
          <w:bCs/>
          <w:sz w:val="24"/>
          <w:szCs w:val="24"/>
        </w:rPr>
        <w:t>9.2. Julgar Parcialmente Procedente</w:t>
      </w:r>
      <w:r w:rsidR="00EA6F29" w:rsidRPr="00DF65A6">
        <w:rPr>
          <w:rFonts w:ascii="Arial Narrow" w:hAnsi="Arial Narrow" w:cs="Arial"/>
          <w:sz w:val="24"/>
          <w:szCs w:val="24"/>
        </w:rPr>
        <w:t xml:space="preserve"> a Representação interposta pelo Ministério Público de Contas; </w:t>
      </w:r>
      <w:r w:rsidR="00EA6F29" w:rsidRPr="00DF65A6">
        <w:rPr>
          <w:rFonts w:ascii="Arial Narrow" w:hAnsi="Arial Narrow" w:cs="Arial"/>
          <w:b/>
          <w:bCs/>
          <w:sz w:val="24"/>
          <w:szCs w:val="24"/>
        </w:rPr>
        <w:t>9.3. Aplicar Multa</w:t>
      </w:r>
      <w:r w:rsidR="00EA6F29" w:rsidRPr="00DF65A6">
        <w:rPr>
          <w:rFonts w:ascii="Arial Narrow" w:hAnsi="Arial Narrow" w:cs="Arial"/>
          <w:sz w:val="24"/>
          <w:szCs w:val="24"/>
        </w:rPr>
        <w:t xml:space="preserve"> ao </w:t>
      </w:r>
      <w:r w:rsidR="00EA6F29" w:rsidRPr="00DF65A6">
        <w:rPr>
          <w:rFonts w:ascii="Arial Narrow" w:hAnsi="Arial Narrow" w:cs="Arial"/>
          <w:b/>
          <w:bCs/>
          <w:sz w:val="24"/>
          <w:szCs w:val="24"/>
        </w:rPr>
        <w:t>Sr. Simão Peixoto Lima</w:t>
      </w:r>
      <w:r w:rsidR="00EA6F29" w:rsidRPr="00DF65A6">
        <w:rPr>
          <w:rFonts w:ascii="Arial Narrow" w:hAnsi="Arial Narrow" w:cs="Arial"/>
          <w:sz w:val="24"/>
          <w:szCs w:val="24"/>
        </w:rPr>
        <w:t xml:space="preserve"> no valor de </w:t>
      </w:r>
      <w:r w:rsidR="00EA6F29" w:rsidRPr="00DF65A6">
        <w:rPr>
          <w:rFonts w:ascii="Arial Narrow" w:hAnsi="Arial Narrow" w:cs="Arial"/>
          <w:b/>
          <w:bCs/>
          <w:sz w:val="24"/>
          <w:szCs w:val="24"/>
        </w:rPr>
        <w:t>R$ 3.413,60</w:t>
      </w:r>
      <w:r w:rsidR="00EA6F29" w:rsidRPr="00DF65A6">
        <w:rPr>
          <w:rFonts w:ascii="Arial Narrow" w:hAnsi="Arial Narrow" w:cs="Arial"/>
          <w:sz w:val="24"/>
          <w:szCs w:val="24"/>
        </w:rPr>
        <w:t xml:space="preserve"> (três mil, quatrocentos e treze reais e sessenta centavos) e fixar </w:t>
      </w:r>
      <w:r w:rsidR="00EA6F29" w:rsidRPr="00DF65A6">
        <w:rPr>
          <w:rFonts w:ascii="Arial Narrow" w:hAnsi="Arial Narrow" w:cs="Arial"/>
          <w:b/>
          <w:bCs/>
          <w:sz w:val="24"/>
          <w:szCs w:val="24"/>
        </w:rPr>
        <w:t>prazo de 30 dias</w:t>
      </w:r>
      <w:r w:rsidR="00EA6F29" w:rsidRPr="00DF65A6">
        <w:rPr>
          <w:rFonts w:ascii="Arial Narrow" w:hAnsi="Arial Narrow" w:cs="Arial"/>
          <w:sz w:val="24"/>
          <w:szCs w:val="24"/>
        </w:rPr>
        <w:t xml:space="preserve"> para que o responsável recolha o valor da multa, fundamentada no art. 308, II, “b” do Regimento Interno do TCE/AM com redação dada pela Resolução n. 04/2018 c/c art. 54, II, “b” da Lei n. 2423/96, em razão da sonegação de processo ou documento, em inspeções ou auditorias realizadas pelo Tribunal – Achado </w:t>
      </w:r>
      <w:proofErr w:type="gramStart"/>
      <w:r w:rsidR="00EA6F29" w:rsidRPr="00DF65A6">
        <w:rPr>
          <w:rFonts w:ascii="Arial Narrow" w:hAnsi="Arial Narrow" w:cs="Arial"/>
          <w:sz w:val="24"/>
          <w:szCs w:val="24"/>
        </w:rPr>
        <w:t>7</w:t>
      </w:r>
      <w:proofErr w:type="gramEnd"/>
      <w:r w:rsidR="00EA6F29" w:rsidRPr="00DF65A6">
        <w:rPr>
          <w:rFonts w:ascii="Arial Narrow" w:hAnsi="Arial Narrow" w:cs="Arial"/>
          <w:sz w:val="24"/>
          <w:szCs w:val="24"/>
        </w:rPr>
        <w:t xml:space="preserve"> do Relatório- 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6F29" w:rsidRPr="00DF65A6">
        <w:rPr>
          <w:rFonts w:ascii="Arial Narrow" w:hAnsi="Arial Narrow" w:cs="Arial"/>
          <w:b/>
          <w:bCs/>
          <w:sz w:val="24"/>
          <w:szCs w:val="24"/>
        </w:rPr>
        <w:t>9.4. Aplicar Multa</w:t>
      </w:r>
      <w:r w:rsidR="00EA6F29" w:rsidRPr="00DF65A6">
        <w:rPr>
          <w:rFonts w:ascii="Arial Narrow" w:hAnsi="Arial Narrow" w:cs="Arial"/>
          <w:sz w:val="24"/>
          <w:szCs w:val="24"/>
        </w:rPr>
        <w:t xml:space="preserve"> ao </w:t>
      </w:r>
      <w:r w:rsidR="00EA6F29" w:rsidRPr="00DF65A6">
        <w:rPr>
          <w:rFonts w:ascii="Arial Narrow" w:hAnsi="Arial Narrow" w:cs="Arial"/>
          <w:b/>
          <w:bCs/>
          <w:sz w:val="24"/>
          <w:szCs w:val="24"/>
        </w:rPr>
        <w:t>Sr. Simão Peixoto Lima</w:t>
      </w:r>
      <w:r w:rsidR="00EA6F29" w:rsidRPr="00DF65A6">
        <w:rPr>
          <w:rFonts w:ascii="Arial Narrow" w:hAnsi="Arial Narrow" w:cs="Arial"/>
          <w:sz w:val="24"/>
          <w:szCs w:val="24"/>
        </w:rPr>
        <w:t xml:space="preserve"> no valor de </w:t>
      </w:r>
      <w:r w:rsidR="00EA6F29" w:rsidRPr="00DF65A6">
        <w:rPr>
          <w:rFonts w:ascii="Arial Narrow" w:hAnsi="Arial Narrow" w:cs="Arial"/>
          <w:b/>
          <w:bCs/>
          <w:sz w:val="24"/>
          <w:szCs w:val="24"/>
        </w:rPr>
        <w:t>R$ 1.706,80</w:t>
      </w:r>
      <w:r w:rsidR="00EA6F29" w:rsidRPr="00DF65A6">
        <w:rPr>
          <w:rFonts w:ascii="Arial Narrow" w:hAnsi="Arial Narrow" w:cs="Arial"/>
          <w:sz w:val="24"/>
          <w:szCs w:val="24"/>
        </w:rPr>
        <w:t xml:space="preserve"> (um mil, setecentos e seis reais e oitenta centavos) e fixar </w:t>
      </w:r>
      <w:r w:rsidR="00EA6F29" w:rsidRPr="00DF65A6">
        <w:rPr>
          <w:rFonts w:ascii="Arial Narrow" w:hAnsi="Arial Narrow" w:cs="Arial"/>
          <w:b/>
          <w:bCs/>
          <w:sz w:val="24"/>
          <w:szCs w:val="24"/>
        </w:rPr>
        <w:t>prazo de 30 dias</w:t>
      </w:r>
      <w:r w:rsidR="00EA6F29" w:rsidRPr="00DF65A6">
        <w:rPr>
          <w:rFonts w:ascii="Arial Narrow" w:hAnsi="Arial Narrow" w:cs="Arial"/>
          <w:sz w:val="24"/>
          <w:szCs w:val="24"/>
        </w:rPr>
        <w:t xml:space="preserve"> para que o responsável recolha o valor da multa, fundamentada no art. 308, VII do Regimento Interno do TCE/AM com redação dada pela Resolução n. 04/2018 c/c art. 54, VII da Lei n. 2423/96, em razão de impropriedades identificas e não sanadas – Achados </w:t>
      </w:r>
      <w:proofErr w:type="gramStart"/>
      <w:r w:rsidR="00EA6F29" w:rsidRPr="00DF65A6">
        <w:rPr>
          <w:rFonts w:ascii="Arial Narrow" w:hAnsi="Arial Narrow" w:cs="Arial"/>
          <w:sz w:val="24"/>
          <w:szCs w:val="24"/>
        </w:rPr>
        <w:t>4</w:t>
      </w:r>
      <w:proofErr w:type="gramEnd"/>
      <w:r w:rsidR="00EA6F29" w:rsidRPr="00DF65A6">
        <w:rPr>
          <w:rFonts w:ascii="Arial Narrow" w:hAnsi="Arial Narrow" w:cs="Arial"/>
          <w:sz w:val="24"/>
          <w:szCs w:val="24"/>
        </w:rPr>
        <w:t xml:space="preserve"> e 5 do Relatório- 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w:t>
      </w:r>
      <w:r w:rsidR="00EA6F29" w:rsidRPr="00DF65A6">
        <w:rPr>
          <w:rFonts w:ascii="Arial Narrow" w:hAnsi="Arial Narrow" w:cs="Arial"/>
          <w:sz w:val="24"/>
          <w:szCs w:val="24"/>
        </w:rPr>
        <w:lastRenderedPageBreak/>
        <w:t xml:space="preserve">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6F29" w:rsidRPr="00DF65A6">
        <w:rPr>
          <w:rFonts w:ascii="Arial Narrow" w:hAnsi="Arial Narrow" w:cs="Arial"/>
          <w:b/>
          <w:bCs/>
          <w:sz w:val="24"/>
          <w:szCs w:val="24"/>
        </w:rPr>
        <w:t>9.5. Recomendar</w:t>
      </w:r>
      <w:r w:rsidR="00EA6F29" w:rsidRPr="00DF65A6">
        <w:rPr>
          <w:rFonts w:ascii="Arial Narrow" w:hAnsi="Arial Narrow" w:cs="Arial"/>
          <w:sz w:val="24"/>
          <w:szCs w:val="24"/>
        </w:rPr>
        <w:t xml:space="preserve"> à Prefeitura Municipal de Borba que: </w:t>
      </w:r>
      <w:r w:rsidR="00EA6F29" w:rsidRPr="00DF65A6">
        <w:rPr>
          <w:rFonts w:ascii="Arial Narrow" w:hAnsi="Arial Narrow" w:cs="Arial"/>
          <w:b/>
          <w:bCs/>
          <w:sz w:val="24"/>
          <w:szCs w:val="24"/>
        </w:rPr>
        <w:t>9.5.1.</w:t>
      </w:r>
      <w:r w:rsidR="00EA6F29" w:rsidRPr="00DF65A6">
        <w:rPr>
          <w:rFonts w:ascii="Arial Narrow" w:hAnsi="Arial Narrow" w:cs="Arial"/>
          <w:sz w:val="24"/>
          <w:szCs w:val="24"/>
        </w:rPr>
        <w:t xml:space="preserve"> Observe com o máximo zelo a Lei de Licitações de Contratos; </w:t>
      </w:r>
      <w:r w:rsidR="00EA6F29" w:rsidRPr="00DF65A6">
        <w:rPr>
          <w:rFonts w:ascii="Arial Narrow" w:hAnsi="Arial Narrow" w:cs="Arial"/>
          <w:b/>
          <w:bCs/>
          <w:sz w:val="24"/>
          <w:szCs w:val="24"/>
        </w:rPr>
        <w:t>9.5.2.</w:t>
      </w:r>
      <w:r w:rsidR="00EA6F29" w:rsidRPr="00DF65A6">
        <w:rPr>
          <w:rFonts w:ascii="Arial Narrow" w:hAnsi="Arial Narrow" w:cs="Arial"/>
          <w:sz w:val="24"/>
          <w:szCs w:val="24"/>
        </w:rPr>
        <w:t xml:space="preserve"> Observe com o máximo zelo </w:t>
      </w:r>
      <w:proofErr w:type="gramStart"/>
      <w:r w:rsidR="00EA6F29" w:rsidRPr="00DF65A6">
        <w:rPr>
          <w:rFonts w:ascii="Arial Narrow" w:hAnsi="Arial Narrow" w:cs="Arial"/>
          <w:sz w:val="24"/>
          <w:szCs w:val="24"/>
        </w:rPr>
        <w:t>a legislação pertinentes</w:t>
      </w:r>
      <w:proofErr w:type="gramEnd"/>
      <w:r w:rsidR="00EA6F29" w:rsidRPr="00DF65A6">
        <w:rPr>
          <w:rFonts w:ascii="Arial Narrow" w:hAnsi="Arial Narrow" w:cs="Arial"/>
          <w:sz w:val="24"/>
          <w:szCs w:val="24"/>
        </w:rPr>
        <w:t xml:space="preserve"> a realização de licitação na modalidade pregão; </w:t>
      </w:r>
      <w:r w:rsidR="00EA6F29" w:rsidRPr="00DF65A6">
        <w:rPr>
          <w:rFonts w:ascii="Arial Narrow" w:hAnsi="Arial Narrow" w:cs="Arial"/>
          <w:b/>
          <w:bCs/>
          <w:sz w:val="24"/>
          <w:szCs w:val="24"/>
        </w:rPr>
        <w:t>9.5.3.</w:t>
      </w:r>
      <w:r w:rsidR="00EA6F29" w:rsidRPr="00DF65A6">
        <w:rPr>
          <w:rFonts w:ascii="Arial Narrow" w:hAnsi="Arial Narrow" w:cs="Arial"/>
          <w:sz w:val="24"/>
          <w:szCs w:val="24"/>
        </w:rPr>
        <w:t xml:space="preserve"> Promova estudo nutricional visando incluir itens agrícolas regional na alimentação escolar. </w:t>
      </w:r>
      <w:r w:rsidR="00EA6F29" w:rsidRPr="00DF65A6">
        <w:rPr>
          <w:rFonts w:ascii="Arial Narrow" w:hAnsi="Arial Narrow" w:cs="Arial"/>
          <w:b/>
          <w:bCs/>
          <w:sz w:val="24"/>
          <w:szCs w:val="24"/>
        </w:rPr>
        <w:t>9.6. Dar ciência</w:t>
      </w:r>
      <w:r w:rsidR="00EA6F29" w:rsidRPr="00DF65A6">
        <w:rPr>
          <w:rFonts w:ascii="Arial Narrow" w:hAnsi="Arial Narrow" w:cs="Arial"/>
          <w:sz w:val="24"/>
          <w:szCs w:val="24"/>
        </w:rPr>
        <w:t xml:space="preserve"> da decisão ao Sr. Simão Peixoto Lima e demais interessados; </w:t>
      </w:r>
      <w:r w:rsidR="00EA6F29" w:rsidRPr="00DF65A6">
        <w:rPr>
          <w:rFonts w:ascii="Arial Narrow" w:hAnsi="Arial Narrow" w:cs="Arial"/>
          <w:b/>
          <w:bCs/>
          <w:sz w:val="24"/>
          <w:szCs w:val="24"/>
        </w:rPr>
        <w:t>9.7. Arquivar</w:t>
      </w:r>
      <w:r w:rsidR="00EA6F29" w:rsidRPr="00DF65A6">
        <w:rPr>
          <w:rFonts w:ascii="Arial Narrow" w:hAnsi="Arial Narrow" w:cs="Arial"/>
          <w:sz w:val="24"/>
          <w:szCs w:val="24"/>
        </w:rPr>
        <w:t xml:space="preserve"> os autos nos termos regimentais.</w:t>
      </w:r>
      <w:r w:rsidR="00626B1C"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PROCESSO Nº 10.460/2021</w:t>
      </w:r>
      <w:r w:rsidR="00EA6F29" w:rsidRPr="00DF65A6">
        <w:rPr>
          <w:rFonts w:ascii="Arial Narrow" w:hAnsi="Arial Narrow" w:cs="Arial"/>
          <w:color w:val="000000"/>
          <w:sz w:val="24"/>
          <w:szCs w:val="24"/>
        </w:rPr>
        <w:t xml:space="preserve"> - Consulta </w:t>
      </w:r>
      <w:proofErr w:type="gramStart"/>
      <w:r w:rsidR="00EA6F29" w:rsidRPr="00DF65A6">
        <w:rPr>
          <w:rFonts w:ascii="Arial Narrow" w:hAnsi="Arial Narrow" w:cs="Arial"/>
          <w:color w:val="000000"/>
          <w:sz w:val="24"/>
          <w:szCs w:val="24"/>
        </w:rPr>
        <w:t>formulada</w:t>
      </w:r>
      <w:proofErr w:type="gramEnd"/>
      <w:r w:rsidR="00EA6F29" w:rsidRPr="00DF65A6">
        <w:rPr>
          <w:rFonts w:ascii="Arial Narrow" w:hAnsi="Arial Narrow" w:cs="Arial"/>
          <w:color w:val="000000"/>
          <w:sz w:val="24"/>
          <w:szCs w:val="24"/>
        </w:rPr>
        <w:t xml:space="preserve"> pelo Sr. Walter Siqueira Brito, Presidente do Centro de Serviços Compartilhados - CSC, acerca de atendimento da Lei nº 13.979 de 06 de fevereiro de 2020.</w:t>
      </w:r>
      <w:r w:rsidR="00EA6F29" w:rsidRPr="00DF65A6">
        <w:rPr>
          <w:rFonts w:ascii="Arial Narrow" w:hAnsi="Arial Narrow" w:cs="Arial"/>
          <w:b/>
          <w:color w:val="000000"/>
          <w:sz w:val="24"/>
          <w:szCs w:val="24"/>
        </w:rPr>
        <w:t xml:space="preserve"> ACÓRDÃO Nº 715/2021: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pelos art. 5º, inciso XXIII, art. 11, inciso IV, alínea “f”, art. 274, art. 275 e art. 278,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w:t>
      </w:r>
      <w:r w:rsidR="00EA6F29" w:rsidRPr="00DF65A6">
        <w:rPr>
          <w:rFonts w:ascii="Arial Narrow" w:hAnsi="Arial Narrow" w:cs="Arial"/>
          <w:noProof/>
          <w:sz w:val="24"/>
          <w:szCs w:val="24"/>
        </w:rPr>
        <w:t>Conselheiro-Relator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9.1. Conhecer</w:t>
      </w:r>
      <w:r w:rsidR="00EA6F29" w:rsidRPr="00DF65A6">
        <w:rPr>
          <w:rFonts w:ascii="Arial Narrow" w:hAnsi="Arial Narrow" w:cs="Arial"/>
          <w:color w:val="000000"/>
          <w:sz w:val="24"/>
          <w:szCs w:val="24"/>
        </w:rPr>
        <w:t xml:space="preserve"> da consulta formulada pelo Sr. Walter Siqueira Brito, Presidente do Centro de Serviços Compartilhados – CSC; </w:t>
      </w:r>
      <w:r w:rsidR="00EA6F29" w:rsidRPr="00DF65A6">
        <w:rPr>
          <w:rFonts w:ascii="Arial Narrow" w:hAnsi="Arial Narrow" w:cs="Arial"/>
          <w:b/>
          <w:bCs/>
          <w:color w:val="000000"/>
          <w:sz w:val="24"/>
          <w:szCs w:val="24"/>
        </w:rPr>
        <w:t>9.2. Responder</w:t>
      </w:r>
      <w:r w:rsidR="00EA6F29" w:rsidRPr="00DF65A6">
        <w:rPr>
          <w:rFonts w:ascii="Arial Narrow" w:hAnsi="Arial Narrow" w:cs="Arial"/>
          <w:color w:val="000000"/>
          <w:sz w:val="24"/>
          <w:szCs w:val="24"/>
        </w:rPr>
        <w:t xml:space="preserve"> à consulta formulada pelo Sr. Walter Siqueira Brito, Presidente do Centro de Serviços Compartilhados - CSC, no sentido de enquanto perdurar a situação de calamidade pública referente à Pandemia do coronavírus, as medidas excepcionais obrigadas pela na Lei n° 13.979/2020 continuem em vigor; </w:t>
      </w:r>
      <w:r w:rsidR="00EA6F29" w:rsidRPr="00DF65A6">
        <w:rPr>
          <w:rFonts w:ascii="Arial Narrow" w:hAnsi="Arial Narrow" w:cs="Arial"/>
          <w:b/>
          <w:bCs/>
          <w:color w:val="000000"/>
          <w:sz w:val="24"/>
          <w:szCs w:val="24"/>
        </w:rPr>
        <w:t>9.3. Dar ciência</w:t>
      </w:r>
      <w:r w:rsidR="00EA6F29" w:rsidRPr="00DF65A6">
        <w:rPr>
          <w:rFonts w:ascii="Arial Narrow" w:hAnsi="Arial Narrow" w:cs="Arial"/>
          <w:color w:val="000000"/>
          <w:sz w:val="24"/>
          <w:szCs w:val="24"/>
        </w:rPr>
        <w:t xml:space="preserve"> a Centro de Serviços Compartilhados – CSC, desta decisão; </w:t>
      </w:r>
      <w:r w:rsidR="00EA6F29" w:rsidRPr="00DF65A6">
        <w:rPr>
          <w:rFonts w:ascii="Arial Narrow" w:hAnsi="Arial Narrow" w:cs="Arial"/>
          <w:b/>
          <w:bCs/>
          <w:color w:val="000000"/>
          <w:sz w:val="24"/>
          <w:szCs w:val="24"/>
        </w:rPr>
        <w:t>9.4. Arquivar</w:t>
      </w:r>
      <w:r w:rsidR="00EA6F29" w:rsidRPr="00DF65A6">
        <w:rPr>
          <w:rFonts w:ascii="Arial Narrow" w:hAnsi="Arial Narrow" w:cs="Arial"/>
          <w:color w:val="000000"/>
          <w:sz w:val="24"/>
          <w:szCs w:val="24"/>
        </w:rPr>
        <w:t xml:space="preserve"> o processo por cumprimento de decisão.</w:t>
      </w:r>
      <w:r w:rsidR="00626B1C" w:rsidRPr="00DF65A6">
        <w:rPr>
          <w:rFonts w:ascii="Arial Narrow" w:hAnsi="Arial Narrow" w:cs="Arial"/>
          <w:color w:val="000000"/>
          <w:sz w:val="24"/>
          <w:szCs w:val="24"/>
        </w:rPr>
        <w:t xml:space="preserve"> </w:t>
      </w:r>
      <w:r w:rsidR="00EA6F29" w:rsidRPr="00DF65A6">
        <w:rPr>
          <w:rFonts w:ascii="Arial Narrow" w:hAnsi="Arial Narrow" w:cs="Arial"/>
          <w:b/>
          <w:color w:val="000000"/>
          <w:sz w:val="24"/>
          <w:szCs w:val="24"/>
        </w:rPr>
        <w:t>PROCESSO Nº 11.945/2021 (Apenso: 11.951/2019)</w:t>
      </w:r>
      <w:r w:rsidR="00EA6F29" w:rsidRPr="00DF65A6">
        <w:rPr>
          <w:rFonts w:ascii="Arial Narrow" w:hAnsi="Arial Narrow" w:cs="Arial"/>
          <w:color w:val="000000"/>
          <w:sz w:val="24"/>
          <w:szCs w:val="24"/>
        </w:rPr>
        <w:t xml:space="preserve"> - Recurso Ordinário interposto </w:t>
      </w:r>
      <w:r w:rsidR="003713AE" w:rsidRPr="00DF65A6">
        <w:rPr>
          <w:rFonts w:ascii="Arial Narrow" w:hAnsi="Arial Narrow" w:cs="Arial"/>
          <w:sz w:val="24"/>
          <w:szCs w:val="24"/>
        </w:rPr>
        <w:t xml:space="preserve">pelo Regime Próprio de Previdência Social do Município de Urucará – </w:t>
      </w:r>
      <w:proofErr w:type="spellStart"/>
      <w:r w:rsidR="003713AE" w:rsidRPr="00DF65A6">
        <w:rPr>
          <w:rFonts w:ascii="Arial Narrow" w:hAnsi="Arial Narrow" w:cs="Arial"/>
          <w:sz w:val="24"/>
          <w:szCs w:val="24"/>
        </w:rPr>
        <w:t>Urucaraprev</w:t>
      </w:r>
      <w:proofErr w:type="spellEnd"/>
      <w:r w:rsidR="00EA6F29" w:rsidRPr="00DF65A6">
        <w:rPr>
          <w:rFonts w:ascii="Arial Narrow" w:hAnsi="Arial Narrow" w:cs="Arial"/>
          <w:color w:val="000000"/>
          <w:sz w:val="24"/>
          <w:szCs w:val="24"/>
        </w:rPr>
        <w:t>, em face da Decisão n° 995/2019-TCE-Primeira Câmara, exarada nos autos do Processo n° 11.951/2019.</w:t>
      </w:r>
      <w:r w:rsidR="00EA6F29" w:rsidRPr="00DF65A6">
        <w:rPr>
          <w:rFonts w:ascii="Arial Narrow" w:hAnsi="Arial Narrow" w:cs="Arial"/>
          <w:b/>
          <w:color w:val="000000"/>
          <w:sz w:val="24"/>
          <w:szCs w:val="24"/>
        </w:rPr>
        <w:t xml:space="preserve"> Advogado: </w:t>
      </w:r>
      <w:r w:rsidR="00EA6F29" w:rsidRPr="00DF65A6">
        <w:rPr>
          <w:rFonts w:ascii="Arial Narrow" w:hAnsi="Arial Narrow" w:cs="Arial"/>
          <w:bCs/>
          <w:color w:val="000000"/>
          <w:sz w:val="24"/>
          <w:szCs w:val="24"/>
        </w:rPr>
        <w:t>Luciene Helena da Silva Dias – OAB/AM 4697.</w:t>
      </w:r>
      <w:r w:rsidR="00EA6F29" w:rsidRPr="00DF65A6">
        <w:rPr>
          <w:rFonts w:ascii="Arial Narrow" w:hAnsi="Arial Narrow" w:cs="Arial"/>
          <w:b/>
          <w:color w:val="000000"/>
          <w:sz w:val="24"/>
          <w:szCs w:val="24"/>
        </w:rPr>
        <w:t xml:space="preserve"> ACÓRDÃO Nº 716/2021: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art.11, III, alínea “f”, item 3,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w:t>
      </w:r>
      <w:r w:rsidR="003713AE" w:rsidRPr="00DF65A6">
        <w:rPr>
          <w:rFonts w:ascii="Arial Narrow" w:hAnsi="Arial Narrow" w:cs="Arial"/>
          <w:sz w:val="24"/>
          <w:szCs w:val="24"/>
        </w:rPr>
        <w:t xml:space="preserve"> </w:t>
      </w:r>
      <w:r w:rsidR="00EA6F29" w:rsidRPr="00DF65A6">
        <w:rPr>
          <w:rFonts w:ascii="Arial Narrow" w:hAnsi="Arial Narrow" w:cs="Arial"/>
          <w:sz w:val="24"/>
          <w:szCs w:val="24"/>
        </w:rPr>
        <w:t>Senhor Conselheiro-Relator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8.1. Dar Provimento</w:t>
      </w:r>
      <w:r w:rsidR="00EA6F29" w:rsidRPr="00DF65A6">
        <w:rPr>
          <w:rFonts w:ascii="Arial Narrow" w:hAnsi="Arial Narrow" w:cs="Arial"/>
          <w:sz w:val="24"/>
          <w:szCs w:val="24"/>
        </w:rPr>
        <w:t xml:space="preserve"> ao Recurso interposto pelo Regime Próprio de Previdência Social do Município de Urucará – </w:t>
      </w:r>
      <w:proofErr w:type="spellStart"/>
      <w:r w:rsidR="00EA6F29" w:rsidRPr="00DF65A6">
        <w:rPr>
          <w:rFonts w:ascii="Arial Narrow" w:hAnsi="Arial Narrow" w:cs="Arial"/>
          <w:sz w:val="24"/>
          <w:szCs w:val="24"/>
        </w:rPr>
        <w:t>Urucaraprev</w:t>
      </w:r>
      <w:proofErr w:type="spellEnd"/>
      <w:proofErr w:type="gramStart"/>
      <w:r w:rsidR="00EA6F29" w:rsidRPr="00DF65A6">
        <w:rPr>
          <w:rFonts w:ascii="Arial Narrow" w:hAnsi="Arial Narrow" w:cs="Arial"/>
          <w:sz w:val="24"/>
          <w:szCs w:val="24"/>
        </w:rPr>
        <w:t>, para</w:t>
      </w:r>
      <w:proofErr w:type="gramEnd"/>
      <w:r w:rsidR="00EA6F29" w:rsidRPr="00DF65A6">
        <w:rPr>
          <w:rFonts w:ascii="Arial Narrow" w:hAnsi="Arial Narrow" w:cs="Arial"/>
          <w:sz w:val="24"/>
          <w:szCs w:val="24"/>
        </w:rPr>
        <w:t xml:space="preserve"> no mérito, reformar a Decisão nº 995/2019–TCE–Primeira Câmara, exarada no Processo nº 11.951/2019, de forma a reconhecer a legalidade da aposentadoria em favor do Sr. Antônio dos Santos Marques, no cargo de professor; </w:t>
      </w:r>
      <w:r w:rsidR="00EA6F29" w:rsidRPr="00DF65A6">
        <w:rPr>
          <w:rFonts w:ascii="Arial Narrow" w:hAnsi="Arial Narrow" w:cs="Arial"/>
          <w:b/>
          <w:bCs/>
          <w:sz w:val="24"/>
          <w:szCs w:val="24"/>
        </w:rPr>
        <w:t>8.2. Dar ciência</w:t>
      </w:r>
      <w:r w:rsidR="00EA6F29" w:rsidRPr="00DF65A6">
        <w:rPr>
          <w:rFonts w:ascii="Arial Narrow" w:hAnsi="Arial Narrow" w:cs="Arial"/>
          <w:sz w:val="24"/>
          <w:szCs w:val="24"/>
        </w:rPr>
        <w:t xml:space="preserve"> ao Regime Próprio de Previdência Social do Município de Urucará – </w:t>
      </w:r>
      <w:proofErr w:type="spellStart"/>
      <w:r w:rsidR="00EA6F29" w:rsidRPr="00DF65A6">
        <w:rPr>
          <w:rFonts w:ascii="Arial Narrow" w:hAnsi="Arial Narrow" w:cs="Arial"/>
          <w:sz w:val="24"/>
          <w:szCs w:val="24"/>
        </w:rPr>
        <w:t>Urucaraprev</w:t>
      </w:r>
      <w:proofErr w:type="spellEnd"/>
      <w:r w:rsidR="00EA6F29" w:rsidRPr="00DF65A6">
        <w:rPr>
          <w:rFonts w:ascii="Arial Narrow" w:hAnsi="Arial Narrow" w:cs="Arial"/>
          <w:sz w:val="24"/>
          <w:szCs w:val="24"/>
        </w:rPr>
        <w:t xml:space="preserve">, desta decisão; </w:t>
      </w:r>
      <w:r w:rsidR="00EA6F29" w:rsidRPr="00DF65A6">
        <w:rPr>
          <w:rFonts w:ascii="Arial Narrow" w:hAnsi="Arial Narrow" w:cs="Arial"/>
          <w:b/>
          <w:bCs/>
          <w:sz w:val="24"/>
          <w:szCs w:val="24"/>
        </w:rPr>
        <w:t>8.3. Arquivar</w:t>
      </w:r>
      <w:r w:rsidR="00EA6F29" w:rsidRPr="00DF65A6">
        <w:rPr>
          <w:rFonts w:ascii="Arial Narrow" w:hAnsi="Arial Narrow" w:cs="Arial"/>
          <w:sz w:val="24"/>
          <w:szCs w:val="24"/>
        </w:rPr>
        <w:t xml:space="preserve"> o processo por cumprimento de decisão.</w:t>
      </w:r>
      <w:r w:rsidR="00626B1C"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AUDITOR-RELATOR: MÁRIO JOSÉ DE MORAES COSTA FILHO.</w:t>
      </w:r>
      <w:r w:rsidR="00626B1C" w:rsidRPr="00DF65A6">
        <w:rPr>
          <w:rFonts w:ascii="Arial Narrow" w:hAnsi="Arial Narrow" w:cs="Arial"/>
          <w:b/>
          <w:color w:val="000000"/>
          <w:sz w:val="24"/>
          <w:szCs w:val="24"/>
        </w:rPr>
        <w:t xml:space="preserve"> </w:t>
      </w:r>
      <w:r w:rsidR="00EA6F29" w:rsidRPr="00DF65A6">
        <w:rPr>
          <w:rFonts w:ascii="Arial Narrow" w:hAnsi="Arial Narrow" w:cs="Arial"/>
          <w:b/>
          <w:color w:val="000000"/>
          <w:sz w:val="24"/>
          <w:szCs w:val="24"/>
        </w:rPr>
        <w:t>PROCESSO Nº 13.804/2020</w:t>
      </w:r>
      <w:r w:rsidR="00EA6F29" w:rsidRPr="00DF65A6">
        <w:rPr>
          <w:rFonts w:ascii="Arial Narrow" w:hAnsi="Arial Narrow" w:cs="Arial"/>
          <w:color w:val="000000"/>
          <w:sz w:val="24"/>
          <w:szCs w:val="24"/>
        </w:rPr>
        <w:t xml:space="preserve"> - </w:t>
      </w:r>
      <w:r w:rsidR="00FC4C3D" w:rsidRPr="00DF65A6">
        <w:rPr>
          <w:rFonts w:ascii="Arial Narrow" w:hAnsi="Arial Narrow" w:cs="Arial"/>
          <w:color w:val="000000"/>
          <w:sz w:val="24"/>
          <w:szCs w:val="24"/>
        </w:rPr>
        <w:t>Representação</w:t>
      </w:r>
      <w:r w:rsidR="00EA6F29" w:rsidRPr="00DF65A6">
        <w:rPr>
          <w:rFonts w:ascii="Arial Narrow" w:hAnsi="Arial Narrow" w:cs="Arial"/>
          <w:color w:val="000000"/>
          <w:sz w:val="24"/>
          <w:szCs w:val="24"/>
        </w:rPr>
        <w:t xml:space="preserve"> com pedido de Medida Cautelar interposta pela empresa </w:t>
      </w:r>
      <w:proofErr w:type="spellStart"/>
      <w:r w:rsidR="00EA6F29" w:rsidRPr="00DF65A6">
        <w:rPr>
          <w:rFonts w:ascii="Arial Narrow" w:hAnsi="Arial Narrow" w:cs="Arial"/>
          <w:color w:val="000000"/>
          <w:sz w:val="24"/>
          <w:szCs w:val="24"/>
        </w:rPr>
        <w:t>Tecway</w:t>
      </w:r>
      <w:proofErr w:type="spellEnd"/>
      <w:r w:rsidR="00EA6F29" w:rsidRPr="00DF65A6">
        <w:rPr>
          <w:rFonts w:ascii="Arial Narrow" w:hAnsi="Arial Narrow" w:cs="Arial"/>
          <w:color w:val="000000"/>
          <w:sz w:val="24"/>
          <w:szCs w:val="24"/>
        </w:rPr>
        <w:t xml:space="preserve"> Serviços e Locação de Equipamentos, contra a Secretaria de Segurança Pública do Estado do Amazonas</w:t>
      </w:r>
      <w:r w:rsidR="00A4459B" w:rsidRPr="00DF65A6">
        <w:rPr>
          <w:rFonts w:ascii="Arial Narrow" w:hAnsi="Arial Narrow" w:cs="Arial"/>
          <w:color w:val="000000"/>
          <w:sz w:val="24"/>
          <w:szCs w:val="24"/>
        </w:rPr>
        <w:t xml:space="preserve"> - SSP</w:t>
      </w:r>
      <w:r w:rsidR="00EA6F29" w:rsidRPr="00DF65A6">
        <w:rPr>
          <w:rFonts w:ascii="Arial Narrow" w:hAnsi="Arial Narrow" w:cs="Arial"/>
          <w:color w:val="000000"/>
          <w:sz w:val="24"/>
          <w:szCs w:val="24"/>
        </w:rPr>
        <w:t xml:space="preserve">, em face de possíveis irregularidades. </w:t>
      </w:r>
      <w:r w:rsidR="00EA6F29" w:rsidRPr="00DF65A6">
        <w:rPr>
          <w:rFonts w:ascii="Arial Narrow" w:hAnsi="Arial Narrow" w:cs="Arial"/>
          <w:b/>
          <w:color w:val="000000"/>
          <w:sz w:val="24"/>
          <w:szCs w:val="24"/>
        </w:rPr>
        <w:t xml:space="preserve">Advogados: </w:t>
      </w:r>
      <w:proofErr w:type="spellStart"/>
      <w:r w:rsidR="00EA6F29" w:rsidRPr="00DF65A6">
        <w:rPr>
          <w:rFonts w:ascii="Arial Narrow" w:hAnsi="Arial Narrow" w:cs="Arial"/>
          <w:bCs/>
          <w:color w:val="000000"/>
          <w:sz w:val="24"/>
          <w:szCs w:val="24"/>
        </w:rPr>
        <w:t>Jonny</w:t>
      </w:r>
      <w:proofErr w:type="spellEnd"/>
      <w:r w:rsidR="00EA6F29" w:rsidRPr="00DF65A6">
        <w:rPr>
          <w:rFonts w:ascii="Arial Narrow" w:hAnsi="Arial Narrow" w:cs="Arial"/>
          <w:bCs/>
          <w:color w:val="000000"/>
          <w:sz w:val="24"/>
          <w:szCs w:val="24"/>
        </w:rPr>
        <w:t xml:space="preserve"> </w:t>
      </w:r>
      <w:proofErr w:type="spellStart"/>
      <w:r w:rsidR="00EA6F29" w:rsidRPr="00DF65A6">
        <w:rPr>
          <w:rFonts w:ascii="Arial Narrow" w:hAnsi="Arial Narrow" w:cs="Arial"/>
          <w:bCs/>
          <w:color w:val="000000"/>
          <w:sz w:val="24"/>
          <w:szCs w:val="24"/>
        </w:rPr>
        <w:t>Cleuter</w:t>
      </w:r>
      <w:proofErr w:type="spellEnd"/>
      <w:r w:rsidR="00EA6F29" w:rsidRPr="00DF65A6">
        <w:rPr>
          <w:rFonts w:ascii="Arial Narrow" w:hAnsi="Arial Narrow" w:cs="Arial"/>
          <w:bCs/>
          <w:color w:val="000000"/>
          <w:sz w:val="24"/>
          <w:szCs w:val="24"/>
        </w:rPr>
        <w:t xml:space="preserve"> Simões Mendonça - OAB/AM 8340, Jean </w:t>
      </w:r>
      <w:proofErr w:type="spellStart"/>
      <w:r w:rsidR="00EA6F29" w:rsidRPr="00DF65A6">
        <w:rPr>
          <w:rFonts w:ascii="Arial Narrow" w:hAnsi="Arial Narrow" w:cs="Arial"/>
          <w:bCs/>
          <w:color w:val="000000"/>
          <w:sz w:val="24"/>
          <w:szCs w:val="24"/>
        </w:rPr>
        <w:t>Cleuter</w:t>
      </w:r>
      <w:proofErr w:type="spellEnd"/>
      <w:r w:rsidR="00EA6F29" w:rsidRPr="00DF65A6">
        <w:rPr>
          <w:rFonts w:ascii="Arial Narrow" w:hAnsi="Arial Narrow" w:cs="Arial"/>
          <w:bCs/>
          <w:color w:val="000000"/>
          <w:sz w:val="24"/>
          <w:szCs w:val="24"/>
        </w:rPr>
        <w:t xml:space="preserve"> </w:t>
      </w:r>
      <w:proofErr w:type="spellStart"/>
      <w:r w:rsidR="00EA6F29" w:rsidRPr="00DF65A6">
        <w:rPr>
          <w:rFonts w:ascii="Arial Narrow" w:hAnsi="Arial Narrow" w:cs="Arial"/>
          <w:bCs/>
          <w:color w:val="000000"/>
          <w:sz w:val="24"/>
          <w:szCs w:val="24"/>
        </w:rPr>
        <w:t>Simoes</w:t>
      </w:r>
      <w:proofErr w:type="spellEnd"/>
      <w:r w:rsidR="00EA6F29" w:rsidRPr="00DF65A6">
        <w:rPr>
          <w:rFonts w:ascii="Arial Narrow" w:hAnsi="Arial Narrow" w:cs="Arial"/>
          <w:bCs/>
          <w:color w:val="000000"/>
          <w:sz w:val="24"/>
          <w:szCs w:val="24"/>
        </w:rPr>
        <w:t xml:space="preserve"> Mendonça – OAB/AM 3808, Sérgio Alberto Corrêa de Araújo – OAB/AM 3749 e Vivian Mendonça Martins - OAB/AM 9403.</w:t>
      </w:r>
      <w:r w:rsidR="00EA6F29" w:rsidRPr="00DF65A6">
        <w:rPr>
          <w:rFonts w:ascii="Arial Narrow" w:hAnsi="Arial Narrow" w:cs="Arial"/>
          <w:b/>
          <w:color w:val="000000"/>
          <w:sz w:val="24"/>
          <w:szCs w:val="24"/>
        </w:rPr>
        <w:t xml:space="preserve"> ACÓRDÃO Nº 717/2021: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IV, alínea “i”,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a proposta de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w:t>
      </w:r>
      <w:r w:rsidR="00EA6F29" w:rsidRPr="00DF65A6">
        <w:rPr>
          <w:rFonts w:ascii="Arial Narrow" w:hAnsi="Arial Narrow" w:cs="Arial"/>
          <w:noProof/>
          <w:sz w:val="24"/>
          <w:szCs w:val="24"/>
        </w:rPr>
        <w:t>Auditor-Relator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9.1. Conhecer</w:t>
      </w:r>
      <w:r w:rsidR="00EA6F29" w:rsidRPr="00DF65A6">
        <w:rPr>
          <w:rFonts w:ascii="Arial Narrow" w:hAnsi="Arial Narrow" w:cs="Arial"/>
          <w:color w:val="000000"/>
          <w:sz w:val="24"/>
          <w:szCs w:val="24"/>
        </w:rPr>
        <w:t xml:space="preserve"> da Representação formulada pela </w:t>
      </w:r>
      <w:r w:rsidR="00EA6F29" w:rsidRPr="00DF65A6">
        <w:rPr>
          <w:rFonts w:ascii="Arial Narrow" w:hAnsi="Arial Narrow" w:cs="Arial"/>
          <w:color w:val="000000"/>
          <w:sz w:val="24"/>
          <w:szCs w:val="24"/>
        </w:rPr>
        <w:lastRenderedPageBreak/>
        <w:t xml:space="preserve">empresa </w:t>
      </w:r>
      <w:proofErr w:type="spellStart"/>
      <w:r w:rsidR="00EA6F29" w:rsidRPr="00DF65A6">
        <w:rPr>
          <w:rFonts w:ascii="Arial Narrow" w:hAnsi="Arial Narrow" w:cs="Arial"/>
          <w:color w:val="000000"/>
          <w:sz w:val="24"/>
          <w:szCs w:val="24"/>
        </w:rPr>
        <w:t>Tecway</w:t>
      </w:r>
      <w:proofErr w:type="spellEnd"/>
      <w:r w:rsidR="00EA6F29" w:rsidRPr="00DF65A6">
        <w:rPr>
          <w:rFonts w:ascii="Arial Narrow" w:hAnsi="Arial Narrow" w:cs="Arial"/>
          <w:color w:val="000000"/>
          <w:sz w:val="24"/>
          <w:szCs w:val="24"/>
        </w:rPr>
        <w:t xml:space="preserve"> Serviços e Locação de Equipamentos, por preencher os requisitos do art. 288 c/c 279, §1º da Resolução n. 04/2002-TCE/AM; </w:t>
      </w:r>
      <w:r w:rsidR="00EA6F29" w:rsidRPr="00DF65A6">
        <w:rPr>
          <w:rFonts w:ascii="Arial Narrow" w:hAnsi="Arial Narrow" w:cs="Arial"/>
          <w:b/>
          <w:bCs/>
          <w:color w:val="000000"/>
          <w:sz w:val="24"/>
          <w:szCs w:val="24"/>
        </w:rPr>
        <w:t>9.2. Revogar</w:t>
      </w:r>
      <w:r w:rsidR="00EA6F29" w:rsidRPr="00DF65A6">
        <w:rPr>
          <w:rFonts w:ascii="Arial Narrow" w:hAnsi="Arial Narrow" w:cs="Arial"/>
          <w:color w:val="000000"/>
          <w:sz w:val="24"/>
          <w:szCs w:val="24"/>
        </w:rPr>
        <w:t xml:space="preserve"> a Medida Cautelar concedida por meio da decisão monocrática de fls. 143/152, que determinou que os serviços relacionados à locação de viaturas para patrulhamento das vias públicas fossem mantidos até ulterior realização de um novo procedimento licitatório para aquele fim; </w:t>
      </w:r>
      <w:r w:rsidR="00EA6F29" w:rsidRPr="00DF65A6">
        <w:rPr>
          <w:rFonts w:ascii="Arial Narrow" w:hAnsi="Arial Narrow" w:cs="Arial"/>
          <w:b/>
          <w:bCs/>
          <w:color w:val="000000"/>
          <w:sz w:val="24"/>
          <w:szCs w:val="24"/>
        </w:rPr>
        <w:t>9.3. Julgar Improcedente</w:t>
      </w:r>
      <w:r w:rsidR="00EA6F29" w:rsidRPr="00DF65A6">
        <w:rPr>
          <w:rFonts w:ascii="Arial Narrow" w:hAnsi="Arial Narrow" w:cs="Arial"/>
          <w:color w:val="000000"/>
          <w:sz w:val="24"/>
          <w:szCs w:val="24"/>
        </w:rPr>
        <w:t xml:space="preserve"> a Representação formulada pela empresa </w:t>
      </w:r>
      <w:proofErr w:type="spellStart"/>
      <w:r w:rsidR="00EA6F29" w:rsidRPr="00DF65A6">
        <w:rPr>
          <w:rFonts w:ascii="Arial Narrow" w:hAnsi="Arial Narrow" w:cs="Arial"/>
          <w:color w:val="000000"/>
          <w:sz w:val="24"/>
          <w:szCs w:val="24"/>
        </w:rPr>
        <w:t>Tecway</w:t>
      </w:r>
      <w:proofErr w:type="spellEnd"/>
      <w:r w:rsidR="00EA6F29" w:rsidRPr="00DF65A6">
        <w:rPr>
          <w:rFonts w:ascii="Arial Narrow" w:hAnsi="Arial Narrow" w:cs="Arial"/>
          <w:color w:val="000000"/>
          <w:sz w:val="24"/>
          <w:szCs w:val="24"/>
        </w:rPr>
        <w:t xml:space="preserve"> Serviços e Locação de Equipamentos, tendo em vista a comprovação de que a prestação do serviço de locação de viaturas para patrulhamento das vias públicas está ocorrendo com vínculo contratual, fundamentado legalmente, contrariando as alegações realizadas pela empresa Representante; </w:t>
      </w:r>
      <w:r w:rsidR="00EA6F29" w:rsidRPr="00DF65A6">
        <w:rPr>
          <w:rFonts w:ascii="Arial Narrow" w:hAnsi="Arial Narrow" w:cs="Arial"/>
          <w:b/>
          <w:bCs/>
          <w:color w:val="000000"/>
          <w:sz w:val="24"/>
          <w:szCs w:val="24"/>
        </w:rPr>
        <w:t>9.4. Determinar</w:t>
      </w:r>
      <w:r w:rsidR="00EA6F29" w:rsidRPr="00DF65A6">
        <w:rPr>
          <w:rFonts w:ascii="Arial Narrow" w:hAnsi="Arial Narrow" w:cs="Arial"/>
          <w:color w:val="000000"/>
          <w:sz w:val="24"/>
          <w:szCs w:val="24"/>
        </w:rPr>
        <w:t xml:space="preserve"> ao responsável pela Secretaria de Estado de Segurança Pública - SSP que comprove a efetiva adoção de providências concretas para substituir o Termo de Contrato n. 08/2015 – já delimitado de maneira excepcional mediante a fundamentação prevista pelo art. 57, §4º, da Lei de Licitações e Contratos Administrativos - Lei n. 8.666/93; </w:t>
      </w:r>
      <w:r w:rsidR="00EA6F29" w:rsidRPr="00DF65A6">
        <w:rPr>
          <w:rFonts w:ascii="Arial Narrow" w:hAnsi="Arial Narrow" w:cs="Arial"/>
          <w:b/>
          <w:bCs/>
          <w:color w:val="000000"/>
          <w:sz w:val="24"/>
          <w:szCs w:val="24"/>
        </w:rPr>
        <w:t>9.5. Determinar</w:t>
      </w:r>
      <w:r w:rsidR="00EA6F29" w:rsidRPr="00DF65A6">
        <w:rPr>
          <w:rFonts w:ascii="Arial Narrow" w:hAnsi="Arial Narrow" w:cs="Arial"/>
          <w:color w:val="000000"/>
          <w:sz w:val="24"/>
          <w:szCs w:val="24"/>
        </w:rPr>
        <w:t xml:space="preserve"> o apensamento da Representação ao processo de Prestação de Contas Anual da Secretaria de Estado de Segurança Pública – SSP, exercício de 2020, com o fito de incluir no escopo da auditoria a ser realizada no Órgão a verificação da prática de ato desidioso pelo Administrador Público; </w:t>
      </w:r>
      <w:r w:rsidR="00EA6F29" w:rsidRPr="00DF65A6">
        <w:rPr>
          <w:rFonts w:ascii="Arial Narrow" w:hAnsi="Arial Narrow" w:cs="Arial"/>
          <w:b/>
          <w:bCs/>
          <w:color w:val="000000"/>
          <w:sz w:val="24"/>
          <w:szCs w:val="24"/>
        </w:rPr>
        <w:t>9.6. Dar ciência</w:t>
      </w:r>
      <w:r w:rsidR="00EA6F29" w:rsidRPr="00DF65A6">
        <w:rPr>
          <w:rFonts w:ascii="Arial Narrow" w:hAnsi="Arial Narrow" w:cs="Arial"/>
          <w:color w:val="000000"/>
          <w:sz w:val="24"/>
          <w:szCs w:val="24"/>
        </w:rPr>
        <w:t xml:space="preserve"> da decisão à empresa Representante, </w:t>
      </w:r>
      <w:proofErr w:type="spellStart"/>
      <w:r w:rsidR="00EA6F29" w:rsidRPr="00DF65A6">
        <w:rPr>
          <w:rFonts w:ascii="Arial Narrow" w:hAnsi="Arial Narrow" w:cs="Arial"/>
          <w:color w:val="000000"/>
          <w:sz w:val="24"/>
          <w:szCs w:val="24"/>
        </w:rPr>
        <w:t>Tecway</w:t>
      </w:r>
      <w:proofErr w:type="spellEnd"/>
      <w:r w:rsidR="00EA6F29" w:rsidRPr="00DF65A6">
        <w:rPr>
          <w:rFonts w:ascii="Arial Narrow" w:hAnsi="Arial Narrow" w:cs="Arial"/>
          <w:color w:val="000000"/>
          <w:sz w:val="24"/>
          <w:szCs w:val="24"/>
        </w:rPr>
        <w:t xml:space="preserve"> Serviços e Locação de Equipamentos Ltda, bem como à Secretaria de Estado de Segurança Pública - SSP, na pessoa de seus responsáveis.</w:t>
      </w:r>
      <w:r w:rsidR="00626B1C"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PROCESSO Nº 16</w:t>
      </w:r>
      <w:r w:rsidR="00626B1C" w:rsidRPr="00DF65A6">
        <w:rPr>
          <w:rFonts w:ascii="Arial Narrow" w:hAnsi="Arial Narrow" w:cs="Arial"/>
          <w:b/>
          <w:color w:val="000000"/>
          <w:sz w:val="24"/>
          <w:szCs w:val="24"/>
        </w:rPr>
        <w:t>.</w:t>
      </w:r>
      <w:r w:rsidR="00EA6F29" w:rsidRPr="00DF65A6">
        <w:rPr>
          <w:rFonts w:ascii="Arial Narrow" w:hAnsi="Arial Narrow" w:cs="Arial"/>
          <w:b/>
          <w:color w:val="000000"/>
          <w:sz w:val="24"/>
          <w:szCs w:val="24"/>
        </w:rPr>
        <w:t>602/2020 (Apenso: 10.197/2020)</w:t>
      </w:r>
      <w:r w:rsidR="00EA6F29" w:rsidRPr="00DF65A6">
        <w:rPr>
          <w:rFonts w:ascii="Arial Narrow" w:hAnsi="Arial Narrow" w:cs="Arial"/>
          <w:color w:val="000000"/>
          <w:sz w:val="24"/>
          <w:szCs w:val="24"/>
        </w:rPr>
        <w:t xml:space="preserve"> - Recurso Ordinário interposto pela Sra. Maria Aparecida Levi Costa, em face do Acórdão n° 949/2020-TCE-Segunda Câmara exarado nos autos do Processo n° 10.197/2020. </w:t>
      </w:r>
      <w:r w:rsidR="00EA6F29" w:rsidRPr="00DF65A6">
        <w:rPr>
          <w:rFonts w:ascii="Arial Narrow" w:hAnsi="Arial Narrow" w:cs="Arial"/>
          <w:b/>
          <w:color w:val="000000"/>
          <w:sz w:val="24"/>
          <w:szCs w:val="24"/>
        </w:rPr>
        <w:t xml:space="preserve">Advogado: </w:t>
      </w:r>
      <w:r w:rsidR="00EA6F29" w:rsidRPr="00DF65A6">
        <w:rPr>
          <w:rFonts w:ascii="Arial Narrow" w:hAnsi="Arial Narrow" w:cs="Arial"/>
          <w:color w:val="000000"/>
          <w:sz w:val="24"/>
          <w:szCs w:val="24"/>
        </w:rPr>
        <w:t>Renata Andréa Cabral Pestana Vieira - OAB/AM 3149.</w:t>
      </w:r>
      <w:r w:rsidR="00EA6F29" w:rsidRPr="00DF65A6">
        <w:rPr>
          <w:rFonts w:ascii="Arial Narrow" w:hAnsi="Arial Narrow" w:cs="Arial"/>
          <w:b/>
          <w:color w:val="000000"/>
          <w:sz w:val="24"/>
          <w:szCs w:val="24"/>
        </w:rPr>
        <w:t xml:space="preserve"> ACÓRDÃO Nº 718/2021: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art.11, III, alínea “f”, item 3,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a proposta de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Auditor-Relator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8.1. Conhecer</w:t>
      </w:r>
      <w:r w:rsidR="00EA6F29" w:rsidRPr="00DF65A6">
        <w:rPr>
          <w:rFonts w:ascii="Arial Narrow" w:hAnsi="Arial Narrow" w:cs="Arial"/>
          <w:color w:val="000000"/>
          <w:sz w:val="24"/>
          <w:szCs w:val="24"/>
        </w:rPr>
        <w:t xml:space="preserve"> do Recurso Ordinário interposto pela Sra. Maria Aparecida Levi Costa em face do Acórdão nº 949/2020-TCE-Segunda Câmara, disposta nos autos apensos nº 10.197/2020, por preencher os requisitos de admissibilidade dos </w:t>
      </w:r>
      <w:proofErr w:type="spellStart"/>
      <w:r w:rsidR="00EA6F29" w:rsidRPr="00DF65A6">
        <w:rPr>
          <w:rFonts w:ascii="Arial Narrow" w:hAnsi="Arial Narrow" w:cs="Arial"/>
          <w:color w:val="000000"/>
          <w:sz w:val="24"/>
          <w:szCs w:val="24"/>
        </w:rPr>
        <w:t>arts</w:t>
      </w:r>
      <w:proofErr w:type="spellEnd"/>
      <w:r w:rsidR="00EA6F29" w:rsidRPr="00DF65A6">
        <w:rPr>
          <w:rFonts w:ascii="Arial Narrow" w:hAnsi="Arial Narrow" w:cs="Arial"/>
          <w:color w:val="000000"/>
          <w:sz w:val="24"/>
          <w:szCs w:val="24"/>
        </w:rPr>
        <w:t xml:space="preserve">. </w:t>
      </w:r>
      <w:proofErr w:type="gramStart"/>
      <w:r w:rsidR="00EA6F29" w:rsidRPr="00DF65A6">
        <w:rPr>
          <w:rFonts w:ascii="Arial Narrow" w:hAnsi="Arial Narrow" w:cs="Arial"/>
          <w:color w:val="000000"/>
          <w:sz w:val="24"/>
          <w:szCs w:val="24"/>
        </w:rPr>
        <w:t>59, I e 60</w:t>
      </w:r>
      <w:proofErr w:type="gramEnd"/>
      <w:r w:rsidR="00EA6F29" w:rsidRPr="00DF65A6">
        <w:rPr>
          <w:rFonts w:ascii="Arial Narrow" w:hAnsi="Arial Narrow" w:cs="Arial"/>
          <w:color w:val="000000"/>
          <w:sz w:val="24"/>
          <w:szCs w:val="24"/>
        </w:rPr>
        <w:t xml:space="preserve"> da lei n. 2423/1996 (LO-TCE/AM) c/c art. 151, parágrafo único, da Resolução n. 04/2002-TCE/AM; </w:t>
      </w:r>
      <w:r w:rsidR="00EA6F29" w:rsidRPr="00DF65A6">
        <w:rPr>
          <w:rFonts w:ascii="Arial Narrow" w:hAnsi="Arial Narrow" w:cs="Arial"/>
          <w:b/>
          <w:bCs/>
          <w:color w:val="000000"/>
          <w:sz w:val="24"/>
          <w:szCs w:val="24"/>
        </w:rPr>
        <w:t>8.2. Negar Provimento</w:t>
      </w:r>
      <w:r w:rsidR="00EA6F29" w:rsidRPr="00DF65A6">
        <w:rPr>
          <w:rFonts w:ascii="Arial Narrow" w:hAnsi="Arial Narrow" w:cs="Arial"/>
          <w:color w:val="000000"/>
          <w:sz w:val="24"/>
          <w:szCs w:val="24"/>
        </w:rPr>
        <w:t xml:space="preserve"> ao Recurso interposto pela Sra. Maria Aparecida Levi Costa, para manter na íntegra o teor do Acórdão nº 949/2020-TCE-Segunda Câmara, disposta nos autos apensos nº 10.197/2020; </w:t>
      </w:r>
      <w:r w:rsidR="00EA6F29" w:rsidRPr="00DF65A6">
        <w:rPr>
          <w:rFonts w:ascii="Arial Narrow" w:hAnsi="Arial Narrow" w:cs="Arial"/>
          <w:b/>
          <w:bCs/>
          <w:color w:val="000000"/>
          <w:sz w:val="24"/>
          <w:szCs w:val="24"/>
        </w:rPr>
        <w:t>8.3. Dar ciência</w:t>
      </w:r>
      <w:r w:rsidR="00EA6F29" w:rsidRPr="00DF65A6">
        <w:rPr>
          <w:rFonts w:ascii="Arial Narrow" w:hAnsi="Arial Narrow" w:cs="Arial"/>
          <w:color w:val="000000"/>
          <w:sz w:val="24"/>
          <w:szCs w:val="24"/>
        </w:rPr>
        <w:t xml:space="preserve"> </w:t>
      </w:r>
      <w:proofErr w:type="gramStart"/>
      <w:r w:rsidR="00EA6F29" w:rsidRPr="00DF65A6">
        <w:rPr>
          <w:rFonts w:ascii="Arial Narrow" w:hAnsi="Arial Narrow" w:cs="Arial"/>
          <w:color w:val="000000"/>
          <w:sz w:val="24"/>
          <w:szCs w:val="24"/>
        </w:rPr>
        <w:t>à</w:t>
      </w:r>
      <w:proofErr w:type="gramEnd"/>
      <w:r w:rsidR="00EA6F29" w:rsidRPr="00DF65A6">
        <w:rPr>
          <w:rFonts w:ascii="Arial Narrow" w:hAnsi="Arial Narrow" w:cs="Arial"/>
          <w:color w:val="000000"/>
          <w:sz w:val="24"/>
          <w:szCs w:val="24"/>
        </w:rPr>
        <w:t xml:space="preserve"> Sra. Maria Aparecida Levi Costa, bem como aos seus advogados, sobre o julgamento do feito; e </w:t>
      </w:r>
      <w:r w:rsidR="00EA6F29" w:rsidRPr="00DF65A6">
        <w:rPr>
          <w:rFonts w:ascii="Arial Narrow" w:hAnsi="Arial Narrow" w:cs="Arial"/>
          <w:b/>
          <w:bCs/>
          <w:color w:val="000000"/>
          <w:sz w:val="24"/>
          <w:szCs w:val="24"/>
        </w:rPr>
        <w:t>8.4. Determinar</w:t>
      </w:r>
      <w:r w:rsidR="00EA6F29" w:rsidRPr="00DF65A6">
        <w:rPr>
          <w:rFonts w:ascii="Arial Narrow" w:hAnsi="Arial Narrow" w:cs="Arial"/>
          <w:color w:val="000000"/>
          <w:sz w:val="24"/>
          <w:szCs w:val="24"/>
        </w:rPr>
        <w:t xml:space="preserve"> à Secretaria do Tribunal Pleno que, cumprida a deliberação anterior, tramite o feito ao Relator do processo em apenso.</w:t>
      </w:r>
      <w:r w:rsidR="00626B1C" w:rsidRPr="00DF65A6">
        <w:rPr>
          <w:rFonts w:ascii="Arial Narrow" w:hAnsi="Arial Narrow" w:cs="Arial"/>
          <w:color w:val="000000"/>
          <w:sz w:val="24"/>
          <w:szCs w:val="24"/>
        </w:rPr>
        <w:t xml:space="preserve"> </w:t>
      </w:r>
      <w:r w:rsidR="00EA6F29" w:rsidRPr="00DF65A6">
        <w:rPr>
          <w:rFonts w:ascii="Arial Narrow" w:hAnsi="Arial Narrow" w:cs="Arial"/>
          <w:b/>
          <w:color w:val="000000"/>
          <w:sz w:val="24"/>
          <w:szCs w:val="24"/>
        </w:rPr>
        <w:t>PROCESSO Nº 10.265/2021</w:t>
      </w:r>
      <w:r w:rsidR="00EA6F29" w:rsidRPr="00DF65A6">
        <w:rPr>
          <w:rFonts w:ascii="Arial Narrow" w:hAnsi="Arial Narrow" w:cs="Arial"/>
          <w:color w:val="000000"/>
          <w:sz w:val="24"/>
          <w:szCs w:val="24"/>
        </w:rPr>
        <w:t xml:space="preserve"> - Representação oriunda da Manifestação n° 428/2020 para apurar o desvio de finalidade/interesse público/economicidade de função nas constantes prorrogações de disposição do Sr. </w:t>
      </w:r>
      <w:proofErr w:type="spellStart"/>
      <w:r w:rsidR="00EA6F29" w:rsidRPr="00DF65A6">
        <w:rPr>
          <w:rFonts w:ascii="Arial Narrow" w:hAnsi="Arial Narrow" w:cs="Arial"/>
          <w:color w:val="000000"/>
          <w:sz w:val="24"/>
          <w:szCs w:val="24"/>
        </w:rPr>
        <w:t>Milardson</w:t>
      </w:r>
      <w:proofErr w:type="spellEnd"/>
      <w:r w:rsidR="00EA6F29" w:rsidRPr="00DF65A6">
        <w:rPr>
          <w:rFonts w:ascii="Arial Narrow" w:hAnsi="Arial Narrow" w:cs="Arial"/>
          <w:color w:val="000000"/>
          <w:sz w:val="24"/>
          <w:szCs w:val="24"/>
        </w:rPr>
        <w:t xml:space="preserve"> Faria Rodrigues Filho para o TJ/AM, bem como a possível irregularidade na aprovação de seu estágio probatório e promoção funcional junto à PC/AM.</w:t>
      </w:r>
      <w:r w:rsidR="00EA6F29" w:rsidRPr="00DF65A6">
        <w:rPr>
          <w:rFonts w:ascii="Arial Narrow" w:hAnsi="Arial Narrow" w:cs="Arial"/>
          <w:b/>
          <w:color w:val="000000"/>
          <w:sz w:val="24"/>
          <w:szCs w:val="24"/>
        </w:rPr>
        <w:t xml:space="preserve"> ACÓRDÃO Nº 719/2021: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IV, alínea “i”,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a proposta de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w:t>
      </w:r>
      <w:r w:rsidR="00EA6F29" w:rsidRPr="00DF65A6">
        <w:rPr>
          <w:rFonts w:ascii="Arial Narrow" w:hAnsi="Arial Narrow" w:cs="Arial"/>
          <w:noProof/>
          <w:sz w:val="24"/>
          <w:szCs w:val="24"/>
        </w:rPr>
        <w:t>Auditor-Relator</w:t>
      </w:r>
      <w:r w:rsidR="00EA6F29" w:rsidRPr="00DF65A6">
        <w:rPr>
          <w:rFonts w:ascii="Arial Narrow" w:hAnsi="Arial Narrow" w:cs="Arial"/>
          <w:b/>
          <w:noProof/>
          <w:sz w:val="24"/>
          <w:szCs w:val="24"/>
        </w:rPr>
        <w:t>, em divergência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9.1. Conhecer</w:t>
      </w:r>
      <w:r w:rsidR="00EA6F29" w:rsidRPr="00DF65A6">
        <w:rPr>
          <w:rFonts w:ascii="Arial Narrow" w:hAnsi="Arial Narrow" w:cs="Arial"/>
          <w:color w:val="000000"/>
          <w:sz w:val="24"/>
          <w:szCs w:val="24"/>
        </w:rPr>
        <w:t xml:space="preserve"> da Representação oferecida pela Secretaria Geral de Controle Externo em face do Sr. </w:t>
      </w:r>
      <w:proofErr w:type="spellStart"/>
      <w:r w:rsidR="00EA6F29" w:rsidRPr="00DF65A6">
        <w:rPr>
          <w:rFonts w:ascii="Arial Narrow" w:hAnsi="Arial Narrow" w:cs="Arial"/>
          <w:color w:val="000000"/>
          <w:sz w:val="24"/>
          <w:szCs w:val="24"/>
        </w:rPr>
        <w:t>Milardson</w:t>
      </w:r>
      <w:proofErr w:type="spellEnd"/>
      <w:r w:rsidR="00EA6F29" w:rsidRPr="00DF65A6">
        <w:rPr>
          <w:rFonts w:ascii="Arial Narrow" w:hAnsi="Arial Narrow" w:cs="Arial"/>
          <w:color w:val="000000"/>
          <w:sz w:val="24"/>
          <w:szCs w:val="24"/>
        </w:rPr>
        <w:t xml:space="preserve"> Faria Rodrigues Filho devido a possível ilegalidade em estágio probatório e promoções no cargo de Delegado de Polícia durante disposição ao Egrégio Tribunal de Justiça do Estado do Amazonas e desvio de função decorrente de sucessivas prorrogações de disposição àquele Poder; </w:t>
      </w:r>
      <w:r w:rsidR="00EA6F29" w:rsidRPr="00DF65A6">
        <w:rPr>
          <w:rFonts w:ascii="Arial Narrow" w:hAnsi="Arial Narrow" w:cs="Arial"/>
          <w:b/>
          <w:bCs/>
          <w:color w:val="000000"/>
          <w:sz w:val="24"/>
          <w:szCs w:val="24"/>
        </w:rPr>
        <w:t>9.2. Indeferir</w:t>
      </w:r>
      <w:r w:rsidR="00EA6F29" w:rsidRPr="00DF65A6">
        <w:rPr>
          <w:rFonts w:ascii="Arial Narrow" w:hAnsi="Arial Narrow" w:cs="Arial"/>
          <w:color w:val="000000"/>
          <w:sz w:val="24"/>
          <w:szCs w:val="24"/>
        </w:rPr>
        <w:t xml:space="preserve"> o incidente de inconstitucionalidade do art. 34, § 5º, da Lei Estadual n. 2.271/1994 proposto pelo douto Ministério Público - TCE, devido à ausência de competência dos Tribunais de Contas para realizar controle de constitucionalidade de leis e atos do Poder Público; </w:t>
      </w:r>
      <w:r w:rsidR="00EA6F29" w:rsidRPr="00DF65A6">
        <w:rPr>
          <w:rFonts w:ascii="Arial Narrow" w:hAnsi="Arial Narrow" w:cs="Arial"/>
          <w:b/>
          <w:bCs/>
          <w:color w:val="000000"/>
          <w:sz w:val="24"/>
          <w:szCs w:val="24"/>
        </w:rPr>
        <w:t>9.3. Julgar Improcedente</w:t>
      </w:r>
      <w:r w:rsidR="00EA6F29" w:rsidRPr="00DF65A6">
        <w:rPr>
          <w:rFonts w:ascii="Arial Narrow" w:hAnsi="Arial Narrow" w:cs="Arial"/>
          <w:color w:val="000000"/>
          <w:sz w:val="24"/>
          <w:szCs w:val="24"/>
        </w:rPr>
        <w:t xml:space="preserve"> em razão dos fundamentos indicados na fundamentação do Relatório/Voto, os pedidos contidos na exordial em desfavor do Sr. </w:t>
      </w:r>
      <w:proofErr w:type="spellStart"/>
      <w:r w:rsidR="00EA6F29" w:rsidRPr="00DF65A6">
        <w:rPr>
          <w:rFonts w:ascii="Arial Narrow" w:hAnsi="Arial Narrow" w:cs="Arial"/>
          <w:color w:val="000000"/>
          <w:sz w:val="24"/>
          <w:szCs w:val="24"/>
        </w:rPr>
        <w:t>Milardson</w:t>
      </w:r>
      <w:proofErr w:type="spellEnd"/>
      <w:r w:rsidR="00EA6F29" w:rsidRPr="00DF65A6">
        <w:rPr>
          <w:rFonts w:ascii="Arial Narrow" w:hAnsi="Arial Narrow" w:cs="Arial"/>
          <w:color w:val="000000"/>
          <w:sz w:val="24"/>
          <w:szCs w:val="24"/>
        </w:rPr>
        <w:t xml:space="preserve"> Faria Rodrigues Filho; </w:t>
      </w:r>
      <w:r w:rsidR="00EA6F29" w:rsidRPr="00DF65A6">
        <w:rPr>
          <w:rFonts w:ascii="Arial Narrow" w:hAnsi="Arial Narrow" w:cs="Arial"/>
          <w:b/>
          <w:bCs/>
          <w:color w:val="000000"/>
          <w:sz w:val="24"/>
          <w:szCs w:val="24"/>
        </w:rPr>
        <w:t>9.4. Dar ciência</w:t>
      </w:r>
      <w:r w:rsidR="00EA6F29" w:rsidRPr="00DF65A6">
        <w:rPr>
          <w:rFonts w:ascii="Arial Narrow" w:hAnsi="Arial Narrow" w:cs="Arial"/>
          <w:color w:val="000000"/>
          <w:sz w:val="24"/>
          <w:szCs w:val="24"/>
        </w:rPr>
        <w:t xml:space="preserve"> do desfecho destes autos à SECEX-TCE/AM e ao representado, Sr. </w:t>
      </w:r>
      <w:proofErr w:type="spellStart"/>
      <w:r w:rsidR="00EA6F29" w:rsidRPr="00DF65A6">
        <w:rPr>
          <w:rFonts w:ascii="Arial Narrow" w:hAnsi="Arial Narrow" w:cs="Arial"/>
          <w:color w:val="000000"/>
          <w:sz w:val="24"/>
          <w:szCs w:val="24"/>
        </w:rPr>
        <w:lastRenderedPageBreak/>
        <w:t>Milardson</w:t>
      </w:r>
      <w:proofErr w:type="spellEnd"/>
      <w:r w:rsidR="00EA6F29" w:rsidRPr="00DF65A6">
        <w:rPr>
          <w:rFonts w:ascii="Arial Narrow" w:hAnsi="Arial Narrow" w:cs="Arial"/>
          <w:color w:val="000000"/>
          <w:sz w:val="24"/>
          <w:szCs w:val="24"/>
        </w:rPr>
        <w:t xml:space="preserve"> Faria Rodrigues Filho.</w:t>
      </w:r>
      <w:r w:rsidR="00626B1C"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PROCESSO Nº 11.809/2021</w:t>
      </w:r>
      <w:r w:rsidR="00EA6F29" w:rsidRPr="00DF65A6">
        <w:rPr>
          <w:rFonts w:ascii="Arial Narrow" w:hAnsi="Arial Narrow" w:cs="Arial"/>
          <w:color w:val="000000"/>
          <w:sz w:val="24"/>
          <w:szCs w:val="24"/>
        </w:rPr>
        <w:t xml:space="preserve"> - Prestação de Contas Anual do Fundo de Promoção Social e Erradicação da Pobreza – FPS, referente ao exercício de 2020, </w:t>
      </w:r>
      <w:proofErr w:type="gramStart"/>
      <w:r w:rsidR="00EA6F29" w:rsidRPr="00DF65A6">
        <w:rPr>
          <w:rFonts w:ascii="Arial Narrow" w:hAnsi="Arial Narrow" w:cs="Arial"/>
          <w:color w:val="000000"/>
          <w:sz w:val="24"/>
          <w:szCs w:val="24"/>
        </w:rPr>
        <w:t>sob responsabilidade</w:t>
      </w:r>
      <w:proofErr w:type="gramEnd"/>
      <w:r w:rsidR="00EA6F29" w:rsidRPr="00DF65A6">
        <w:rPr>
          <w:rFonts w:ascii="Arial Narrow" w:hAnsi="Arial Narrow" w:cs="Arial"/>
          <w:color w:val="000000"/>
          <w:sz w:val="24"/>
          <w:szCs w:val="24"/>
        </w:rPr>
        <w:t xml:space="preserve"> da Sra. </w:t>
      </w:r>
      <w:proofErr w:type="spellStart"/>
      <w:r w:rsidR="00EA6F29" w:rsidRPr="00DF65A6">
        <w:rPr>
          <w:rFonts w:ascii="Arial Narrow" w:hAnsi="Arial Narrow" w:cs="Arial"/>
          <w:color w:val="000000"/>
          <w:sz w:val="24"/>
          <w:szCs w:val="24"/>
        </w:rPr>
        <w:t>Kathelen</w:t>
      </w:r>
      <w:proofErr w:type="spellEnd"/>
      <w:r w:rsidR="00EA6F29" w:rsidRPr="00DF65A6">
        <w:rPr>
          <w:rFonts w:ascii="Arial Narrow" w:hAnsi="Arial Narrow" w:cs="Arial"/>
          <w:color w:val="000000"/>
          <w:sz w:val="24"/>
          <w:szCs w:val="24"/>
        </w:rPr>
        <w:t xml:space="preserve"> de Oliveira </w:t>
      </w:r>
      <w:proofErr w:type="spellStart"/>
      <w:r w:rsidR="00EA6F29" w:rsidRPr="00DF65A6">
        <w:rPr>
          <w:rFonts w:ascii="Arial Narrow" w:hAnsi="Arial Narrow" w:cs="Arial"/>
          <w:color w:val="000000"/>
          <w:sz w:val="24"/>
          <w:szCs w:val="24"/>
        </w:rPr>
        <w:t>Bráz</w:t>
      </w:r>
      <w:proofErr w:type="spellEnd"/>
      <w:r w:rsidR="00EA6F29" w:rsidRPr="00DF65A6">
        <w:rPr>
          <w:rFonts w:ascii="Arial Narrow" w:hAnsi="Arial Narrow" w:cs="Arial"/>
          <w:color w:val="000000"/>
          <w:sz w:val="24"/>
          <w:szCs w:val="24"/>
        </w:rPr>
        <w:t xml:space="preserve"> dos Santos.</w:t>
      </w:r>
      <w:r w:rsidR="00EA6F29" w:rsidRPr="00DF65A6">
        <w:rPr>
          <w:rFonts w:ascii="Arial Narrow" w:hAnsi="Arial Narrow" w:cs="Arial"/>
          <w:b/>
          <w:color w:val="000000"/>
          <w:sz w:val="24"/>
          <w:szCs w:val="24"/>
        </w:rPr>
        <w:t xml:space="preserve"> ACÓRDÃO Nº 720/2021: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pelos arts. 5º, II e 11, inciso III, alínea “a”, item 4, da Resolução n.04/2002-TCE/AM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sz w:val="24"/>
          <w:szCs w:val="24"/>
        </w:rPr>
        <w:t xml:space="preserve"> nos termos d</w:t>
      </w:r>
      <w:r w:rsidR="00EA6F29" w:rsidRPr="00DF65A6">
        <w:rPr>
          <w:rFonts w:ascii="Arial Narrow" w:hAnsi="Arial Narrow" w:cs="Arial"/>
          <w:noProof/>
          <w:sz w:val="24"/>
          <w:szCs w:val="24"/>
        </w:rPr>
        <w:t>a proposta de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Auditor-Relator</w:t>
      </w:r>
      <w:r w:rsidR="00EA6F29" w:rsidRPr="00DF65A6">
        <w:rPr>
          <w:rFonts w:ascii="Arial Narrow" w:hAnsi="Arial Narrow" w:cs="Arial"/>
          <w:b/>
          <w:noProof/>
          <w:sz w:val="24"/>
          <w:szCs w:val="24"/>
        </w:rPr>
        <w:t>, em parcial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10.1. Julgar regular com ressalvas</w:t>
      </w:r>
      <w:r w:rsidR="00EA6F29" w:rsidRPr="00DF65A6">
        <w:rPr>
          <w:rFonts w:ascii="Arial Narrow" w:hAnsi="Arial Narrow" w:cs="Arial"/>
          <w:sz w:val="24"/>
          <w:szCs w:val="24"/>
        </w:rPr>
        <w:t xml:space="preserve"> a Prestação de Contas </w:t>
      </w:r>
      <w:bookmarkStart w:id="2" w:name="_Hlk78832333"/>
      <w:r w:rsidR="00EA6F29" w:rsidRPr="00DF65A6">
        <w:rPr>
          <w:rFonts w:ascii="Arial Narrow" w:hAnsi="Arial Narrow" w:cs="Arial"/>
          <w:sz w:val="24"/>
          <w:szCs w:val="24"/>
        </w:rPr>
        <w:t xml:space="preserve">do Fundo de Promoção Social e Erradicação da Pobreza – FPS, referente ao exercício financeiro de 2020, </w:t>
      </w:r>
      <w:proofErr w:type="gramStart"/>
      <w:r w:rsidR="00EA6F29" w:rsidRPr="00DF65A6">
        <w:rPr>
          <w:rFonts w:ascii="Arial Narrow" w:hAnsi="Arial Narrow" w:cs="Arial"/>
          <w:sz w:val="24"/>
          <w:szCs w:val="24"/>
        </w:rPr>
        <w:t>sob responsabilidade</w:t>
      </w:r>
      <w:proofErr w:type="gramEnd"/>
      <w:r w:rsidR="00EA6F29" w:rsidRPr="00DF65A6">
        <w:rPr>
          <w:rFonts w:ascii="Arial Narrow" w:hAnsi="Arial Narrow" w:cs="Arial"/>
          <w:sz w:val="24"/>
          <w:szCs w:val="24"/>
        </w:rPr>
        <w:t xml:space="preserve"> da </w:t>
      </w:r>
      <w:r w:rsidR="00EA6F29" w:rsidRPr="00DF65A6">
        <w:rPr>
          <w:rFonts w:ascii="Arial Narrow" w:hAnsi="Arial Narrow" w:cs="Arial"/>
          <w:b/>
          <w:bCs/>
          <w:sz w:val="24"/>
          <w:szCs w:val="24"/>
        </w:rPr>
        <w:t xml:space="preserve">Sra. </w:t>
      </w:r>
      <w:proofErr w:type="spellStart"/>
      <w:r w:rsidR="00EA6F29" w:rsidRPr="00DF65A6">
        <w:rPr>
          <w:rFonts w:ascii="Arial Narrow" w:hAnsi="Arial Narrow" w:cs="Arial"/>
          <w:b/>
          <w:bCs/>
          <w:sz w:val="24"/>
          <w:szCs w:val="24"/>
        </w:rPr>
        <w:t>Kathelen</w:t>
      </w:r>
      <w:proofErr w:type="spellEnd"/>
      <w:r w:rsidR="00EA6F29" w:rsidRPr="00DF65A6">
        <w:rPr>
          <w:rFonts w:ascii="Arial Narrow" w:hAnsi="Arial Narrow" w:cs="Arial"/>
          <w:b/>
          <w:bCs/>
          <w:sz w:val="24"/>
          <w:szCs w:val="24"/>
        </w:rPr>
        <w:t xml:space="preserve"> de Oliveira </w:t>
      </w:r>
      <w:proofErr w:type="spellStart"/>
      <w:r w:rsidR="00EA6F29" w:rsidRPr="00DF65A6">
        <w:rPr>
          <w:rFonts w:ascii="Arial Narrow" w:hAnsi="Arial Narrow" w:cs="Arial"/>
          <w:b/>
          <w:bCs/>
          <w:sz w:val="24"/>
          <w:szCs w:val="24"/>
        </w:rPr>
        <w:t>Bráz</w:t>
      </w:r>
      <w:proofErr w:type="spellEnd"/>
      <w:r w:rsidR="00EA6F29" w:rsidRPr="00DF65A6">
        <w:rPr>
          <w:rFonts w:ascii="Arial Narrow" w:hAnsi="Arial Narrow" w:cs="Arial"/>
          <w:b/>
          <w:bCs/>
          <w:sz w:val="24"/>
          <w:szCs w:val="24"/>
        </w:rPr>
        <w:t xml:space="preserve"> dos Santos</w:t>
      </w:r>
      <w:bookmarkEnd w:id="2"/>
      <w:r w:rsidR="00EA6F29" w:rsidRPr="00DF65A6">
        <w:rPr>
          <w:rFonts w:ascii="Arial Narrow" w:hAnsi="Arial Narrow" w:cs="Arial"/>
          <w:sz w:val="24"/>
          <w:szCs w:val="24"/>
        </w:rPr>
        <w:t>, nos termos dos art. 22, II, da Lei n. 2.423/96 e art. 188, § 1º, II, da Resolução 04/02-TCE/AM;</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10.2. Aplicar Multa</w:t>
      </w:r>
      <w:r w:rsidR="00EA6F29" w:rsidRPr="00DF65A6">
        <w:rPr>
          <w:rFonts w:ascii="Arial Narrow" w:hAnsi="Arial Narrow" w:cs="Arial"/>
          <w:sz w:val="24"/>
          <w:szCs w:val="24"/>
        </w:rPr>
        <w:t xml:space="preserve"> </w:t>
      </w:r>
      <w:proofErr w:type="gramStart"/>
      <w:r w:rsidR="00EA6F29" w:rsidRPr="00DF65A6">
        <w:rPr>
          <w:rFonts w:ascii="Arial Narrow" w:hAnsi="Arial Narrow" w:cs="Arial"/>
          <w:sz w:val="24"/>
          <w:szCs w:val="24"/>
        </w:rPr>
        <w:t>à</w:t>
      </w:r>
      <w:proofErr w:type="gramEnd"/>
      <w:r w:rsidR="00EA6F29" w:rsidRPr="00DF65A6">
        <w:rPr>
          <w:rFonts w:ascii="Arial Narrow" w:hAnsi="Arial Narrow" w:cs="Arial"/>
          <w:sz w:val="24"/>
          <w:szCs w:val="24"/>
        </w:rPr>
        <w:t xml:space="preserve"> </w:t>
      </w:r>
      <w:r w:rsidR="00EA6F29" w:rsidRPr="00DF65A6">
        <w:rPr>
          <w:rFonts w:ascii="Arial Narrow" w:hAnsi="Arial Narrow" w:cs="Arial"/>
          <w:b/>
          <w:bCs/>
          <w:sz w:val="24"/>
          <w:szCs w:val="24"/>
        </w:rPr>
        <w:t xml:space="preserve">Sra. </w:t>
      </w:r>
      <w:proofErr w:type="spellStart"/>
      <w:r w:rsidR="00EA6F29" w:rsidRPr="00DF65A6">
        <w:rPr>
          <w:rFonts w:ascii="Arial Narrow" w:hAnsi="Arial Narrow" w:cs="Arial"/>
          <w:b/>
          <w:bCs/>
          <w:sz w:val="24"/>
          <w:szCs w:val="24"/>
        </w:rPr>
        <w:t>Kathelen</w:t>
      </w:r>
      <w:proofErr w:type="spellEnd"/>
      <w:r w:rsidR="00EA6F29" w:rsidRPr="00DF65A6">
        <w:rPr>
          <w:rFonts w:ascii="Arial Narrow" w:hAnsi="Arial Narrow" w:cs="Arial"/>
          <w:b/>
          <w:bCs/>
          <w:sz w:val="24"/>
          <w:szCs w:val="24"/>
        </w:rPr>
        <w:t xml:space="preserve"> de Oliveira </w:t>
      </w:r>
      <w:proofErr w:type="spellStart"/>
      <w:r w:rsidR="00EA6F29" w:rsidRPr="00DF65A6">
        <w:rPr>
          <w:rFonts w:ascii="Arial Narrow" w:hAnsi="Arial Narrow" w:cs="Arial"/>
          <w:b/>
          <w:bCs/>
          <w:sz w:val="24"/>
          <w:szCs w:val="24"/>
        </w:rPr>
        <w:t>Bráz</w:t>
      </w:r>
      <w:proofErr w:type="spellEnd"/>
      <w:r w:rsidR="00EA6F29" w:rsidRPr="00DF65A6">
        <w:rPr>
          <w:rFonts w:ascii="Arial Narrow" w:hAnsi="Arial Narrow" w:cs="Arial"/>
          <w:b/>
          <w:bCs/>
          <w:sz w:val="24"/>
          <w:szCs w:val="24"/>
        </w:rPr>
        <w:t xml:space="preserve"> dos Santos</w:t>
      </w:r>
      <w:r w:rsidR="00EA6F29" w:rsidRPr="00DF65A6">
        <w:rPr>
          <w:rFonts w:ascii="Arial Narrow" w:hAnsi="Arial Narrow" w:cs="Arial"/>
          <w:sz w:val="24"/>
          <w:szCs w:val="24"/>
        </w:rPr>
        <w:t xml:space="preserve">, no valor de </w:t>
      </w:r>
      <w:r w:rsidR="00EA6F29" w:rsidRPr="00DF65A6">
        <w:rPr>
          <w:rFonts w:ascii="Arial Narrow" w:hAnsi="Arial Narrow" w:cs="Arial"/>
          <w:b/>
          <w:bCs/>
          <w:sz w:val="24"/>
          <w:szCs w:val="24"/>
        </w:rPr>
        <w:t>R$4.000,00</w:t>
      </w:r>
      <w:r w:rsidR="00EA6F29" w:rsidRPr="00DF65A6">
        <w:rPr>
          <w:rFonts w:ascii="Arial Narrow" w:hAnsi="Arial Narrow" w:cs="Arial"/>
          <w:sz w:val="24"/>
          <w:szCs w:val="24"/>
        </w:rPr>
        <w:t xml:space="preserve"> (quatro mil reais), com fulcro no art. 308, II, alínea “a”, do Regimento Interno desta Corte de Contas (Resolução n. 04/2002-TCE/AM), por descumprimento injustificado à decisão deste Tribunal, conforme relatado no item 01 do Relatório/Voto. Que seja fixado </w:t>
      </w:r>
      <w:r w:rsidR="00EA6F29" w:rsidRPr="00DF65A6">
        <w:rPr>
          <w:rFonts w:ascii="Arial Narrow" w:hAnsi="Arial Narrow" w:cs="Arial"/>
          <w:b/>
          <w:bCs/>
          <w:sz w:val="24"/>
          <w:szCs w:val="24"/>
        </w:rPr>
        <w:t>prazo de 30 dias</w:t>
      </w:r>
      <w:r w:rsidR="00EA6F29" w:rsidRPr="00DF65A6">
        <w:rPr>
          <w:rFonts w:ascii="Arial Narrow" w:hAnsi="Arial Narrow" w:cs="Arial"/>
          <w:sz w:val="24"/>
          <w:szCs w:val="24"/>
        </w:rPr>
        <w:t xml:space="preserve"> para que o responsável recolha o valor da multa, mencionado no item 01,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A6F29" w:rsidRPr="00DF65A6">
        <w:rPr>
          <w:rFonts w:ascii="Arial Narrow" w:hAnsi="Arial Narrow" w:cs="Arial"/>
          <w:color w:val="000000"/>
          <w:sz w:val="24"/>
          <w:szCs w:val="24"/>
        </w:rPr>
        <w:t xml:space="preserve"> </w:t>
      </w:r>
      <w:r w:rsidR="00EA6F29" w:rsidRPr="00DF65A6">
        <w:rPr>
          <w:rFonts w:ascii="Arial Narrow" w:hAnsi="Arial Narrow" w:cs="Arial"/>
          <w:b/>
          <w:bCs/>
          <w:sz w:val="24"/>
          <w:szCs w:val="24"/>
        </w:rPr>
        <w:t>10.3. Determinar</w:t>
      </w:r>
      <w:r w:rsidR="00EA6F29" w:rsidRPr="00DF65A6">
        <w:rPr>
          <w:rFonts w:ascii="Arial Narrow" w:hAnsi="Arial Narrow" w:cs="Arial"/>
          <w:sz w:val="24"/>
          <w:szCs w:val="24"/>
        </w:rPr>
        <w:t xml:space="preserve"> à origem que atente aos alertas sinalizados por esta Corte de Contas, sobretudo no que concerne à necessidade de aperfeiçoamento do planejamento eficiente da gestão, discutido nestes autos, </w:t>
      </w:r>
      <w:proofErr w:type="gramStart"/>
      <w:r w:rsidR="00EA6F29" w:rsidRPr="00DF65A6">
        <w:rPr>
          <w:rFonts w:ascii="Arial Narrow" w:hAnsi="Arial Narrow" w:cs="Arial"/>
          <w:sz w:val="24"/>
          <w:szCs w:val="24"/>
        </w:rPr>
        <w:t>sob pena</w:t>
      </w:r>
      <w:proofErr w:type="gramEnd"/>
      <w:r w:rsidR="00EA6F29" w:rsidRPr="00DF65A6">
        <w:rPr>
          <w:rFonts w:ascii="Arial Narrow" w:hAnsi="Arial Narrow" w:cs="Arial"/>
          <w:sz w:val="24"/>
          <w:szCs w:val="24"/>
        </w:rPr>
        <w:t xml:space="preserve"> de aplicação de multa e demais sanções cabíveis; </w:t>
      </w:r>
      <w:r w:rsidR="00EA6F29" w:rsidRPr="00DF65A6">
        <w:rPr>
          <w:rFonts w:ascii="Arial Narrow" w:hAnsi="Arial Narrow" w:cs="Arial"/>
          <w:b/>
          <w:bCs/>
          <w:sz w:val="24"/>
          <w:szCs w:val="24"/>
        </w:rPr>
        <w:t>10.4. Dar ciência</w:t>
      </w:r>
      <w:r w:rsidR="00EA6F29" w:rsidRPr="00DF65A6">
        <w:rPr>
          <w:rFonts w:ascii="Arial Narrow" w:hAnsi="Arial Narrow" w:cs="Arial"/>
          <w:sz w:val="24"/>
          <w:szCs w:val="24"/>
        </w:rPr>
        <w:t xml:space="preserve"> </w:t>
      </w:r>
      <w:proofErr w:type="gramStart"/>
      <w:r w:rsidR="00EA6F29" w:rsidRPr="00DF65A6">
        <w:rPr>
          <w:rFonts w:ascii="Arial Narrow" w:hAnsi="Arial Narrow" w:cs="Arial"/>
          <w:sz w:val="24"/>
          <w:szCs w:val="24"/>
        </w:rPr>
        <w:t>à</w:t>
      </w:r>
      <w:proofErr w:type="gramEnd"/>
      <w:r w:rsidR="00EA6F29" w:rsidRPr="00DF65A6">
        <w:rPr>
          <w:rFonts w:ascii="Arial Narrow" w:hAnsi="Arial Narrow" w:cs="Arial"/>
          <w:sz w:val="24"/>
          <w:szCs w:val="24"/>
        </w:rPr>
        <w:t xml:space="preserve"> Sra. </w:t>
      </w:r>
      <w:proofErr w:type="spellStart"/>
      <w:r w:rsidR="00EA6F29" w:rsidRPr="00DF65A6">
        <w:rPr>
          <w:rFonts w:ascii="Arial Narrow" w:hAnsi="Arial Narrow" w:cs="Arial"/>
          <w:sz w:val="24"/>
          <w:szCs w:val="24"/>
        </w:rPr>
        <w:t>Kathelen</w:t>
      </w:r>
      <w:proofErr w:type="spellEnd"/>
      <w:r w:rsidR="00EA6F29" w:rsidRPr="00DF65A6">
        <w:rPr>
          <w:rFonts w:ascii="Arial Narrow" w:hAnsi="Arial Narrow" w:cs="Arial"/>
          <w:sz w:val="24"/>
          <w:szCs w:val="24"/>
        </w:rPr>
        <w:t xml:space="preserve"> de Oliveira </w:t>
      </w:r>
      <w:proofErr w:type="spellStart"/>
      <w:r w:rsidR="00EA6F29" w:rsidRPr="00DF65A6">
        <w:rPr>
          <w:rFonts w:ascii="Arial Narrow" w:hAnsi="Arial Narrow" w:cs="Arial"/>
          <w:sz w:val="24"/>
          <w:szCs w:val="24"/>
        </w:rPr>
        <w:t>Bráz</w:t>
      </w:r>
      <w:proofErr w:type="spellEnd"/>
      <w:r w:rsidR="00EA6F29" w:rsidRPr="00DF65A6">
        <w:rPr>
          <w:rFonts w:ascii="Arial Narrow" w:hAnsi="Arial Narrow" w:cs="Arial"/>
          <w:sz w:val="24"/>
          <w:szCs w:val="24"/>
        </w:rPr>
        <w:t xml:space="preserve"> dos Santos sobre o deslinde deste feito.</w:t>
      </w:r>
      <w:r w:rsidR="00626B1C"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AUD</w:t>
      </w:r>
      <w:r w:rsidR="00AA79C9" w:rsidRPr="00DF65A6">
        <w:rPr>
          <w:rFonts w:ascii="Arial Narrow" w:hAnsi="Arial Narrow" w:cs="Arial"/>
          <w:b/>
          <w:color w:val="000000"/>
          <w:sz w:val="24"/>
          <w:szCs w:val="24"/>
        </w:rPr>
        <w:t>ITOR-RELATOR:</w:t>
      </w:r>
      <w:r w:rsidR="00EA6F29" w:rsidRPr="00DF65A6">
        <w:rPr>
          <w:rFonts w:ascii="Arial Narrow" w:hAnsi="Arial Narrow" w:cs="Arial"/>
          <w:b/>
          <w:color w:val="000000"/>
          <w:sz w:val="24"/>
          <w:szCs w:val="24"/>
        </w:rPr>
        <w:t xml:space="preserve"> </w:t>
      </w:r>
      <w:proofErr w:type="gramStart"/>
      <w:r w:rsidR="00EA6F29" w:rsidRPr="00DF65A6">
        <w:rPr>
          <w:rFonts w:ascii="Arial Narrow" w:hAnsi="Arial Narrow" w:cs="Arial"/>
          <w:b/>
          <w:color w:val="000000"/>
          <w:sz w:val="24"/>
          <w:szCs w:val="24"/>
        </w:rPr>
        <w:t>ALÍPIO REIS FIRMO</w:t>
      </w:r>
      <w:proofErr w:type="gramEnd"/>
      <w:r w:rsidR="00EA6F29" w:rsidRPr="00DF65A6">
        <w:rPr>
          <w:rFonts w:ascii="Arial Narrow" w:hAnsi="Arial Narrow" w:cs="Arial"/>
          <w:b/>
          <w:color w:val="000000"/>
          <w:sz w:val="24"/>
          <w:szCs w:val="24"/>
        </w:rPr>
        <w:t xml:space="preserve"> FILHO</w:t>
      </w:r>
      <w:r w:rsidR="00AA79C9" w:rsidRPr="00DF65A6">
        <w:rPr>
          <w:rFonts w:ascii="Arial Narrow" w:hAnsi="Arial Narrow" w:cs="Arial"/>
          <w:b/>
          <w:color w:val="000000"/>
          <w:sz w:val="24"/>
          <w:szCs w:val="24"/>
        </w:rPr>
        <w:t>.</w:t>
      </w:r>
      <w:r w:rsidR="00626B1C"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PROCESSO Nº 12.368/2021 (Apenso: 12.267/2021)</w:t>
      </w:r>
      <w:r w:rsidR="00EA6F29" w:rsidRPr="00DF65A6">
        <w:rPr>
          <w:rFonts w:ascii="Arial Narrow" w:hAnsi="Arial Narrow" w:cs="Arial"/>
          <w:color w:val="000000"/>
          <w:sz w:val="24"/>
          <w:szCs w:val="24"/>
        </w:rPr>
        <w:t xml:space="preserve"> - Prestação de Contas </w:t>
      </w:r>
      <w:r w:rsidR="00B3040F" w:rsidRPr="00DF65A6">
        <w:rPr>
          <w:rFonts w:ascii="Arial Narrow" w:hAnsi="Arial Narrow" w:cs="Arial"/>
          <w:color w:val="000000"/>
          <w:sz w:val="24"/>
          <w:szCs w:val="24"/>
        </w:rPr>
        <w:t xml:space="preserve">Anual </w:t>
      </w:r>
      <w:r w:rsidR="00B3040F" w:rsidRPr="00DF65A6">
        <w:rPr>
          <w:rFonts w:ascii="Arial Narrow" w:hAnsi="Arial Narrow" w:cs="Arial"/>
          <w:sz w:val="24"/>
          <w:szCs w:val="24"/>
        </w:rPr>
        <w:t>do Instituto Municipal de Ordem Social e Planejamento Urbano – IMPLURB, referente ao exercício de 2012, sob a responsabilidade do Sr. Manoel Henrique Ribeiro</w:t>
      </w:r>
      <w:r w:rsidR="00EA6F29" w:rsidRPr="00DF65A6">
        <w:rPr>
          <w:rFonts w:ascii="Arial Narrow" w:hAnsi="Arial Narrow" w:cs="Arial"/>
          <w:color w:val="000000"/>
          <w:sz w:val="24"/>
          <w:szCs w:val="24"/>
        </w:rPr>
        <w:t>.</w:t>
      </w:r>
      <w:r w:rsidR="00B3040F" w:rsidRPr="00DF65A6">
        <w:rPr>
          <w:rFonts w:ascii="Arial Narrow" w:hAnsi="Arial Narrow" w:cs="Arial"/>
          <w:color w:val="000000"/>
          <w:sz w:val="24"/>
          <w:szCs w:val="24"/>
        </w:rPr>
        <w:t xml:space="preserve"> </w:t>
      </w:r>
      <w:r w:rsidR="00EA6F29" w:rsidRPr="00DF65A6">
        <w:rPr>
          <w:rFonts w:ascii="Arial Narrow" w:hAnsi="Arial Narrow" w:cs="Arial"/>
          <w:i/>
          <w:color w:val="000000"/>
          <w:sz w:val="24"/>
          <w:szCs w:val="24"/>
        </w:rPr>
        <w:t>CONCEDIDO VISTA DOS AUTOS AO EXCELENTÍSSIMO SENHOR CONSELHEIRO ÉRICO XAVIER DESTERRO E SILVA.</w:t>
      </w:r>
      <w:r w:rsidR="00626B1C"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PROCESSO Nº 12.267/2021</w:t>
      </w:r>
      <w:r w:rsidR="00A11CAE" w:rsidRPr="00DF65A6">
        <w:rPr>
          <w:rFonts w:ascii="Arial Narrow" w:hAnsi="Arial Narrow" w:cs="Arial"/>
          <w:b/>
          <w:color w:val="000000"/>
          <w:sz w:val="24"/>
          <w:szCs w:val="24"/>
        </w:rPr>
        <w:t xml:space="preserve"> (Apenso: 12.368/2021)</w:t>
      </w:r>
      <w:r w:rsidR="00EA6F29" w:rsidRPr="00DF65A6">
        <w:rPr>
          <w:rFonts w:ascii="Arial Narrow" w:hAnsi="Arial Narrow" w:cs="Arial"/>
          <w:color w:val="000000"/>
          <w:sz w:val="24"/>
          <w:szCs w:val="24"/>
        </w:rPr>
        <w:t xml:space="preserve"> - Prestação de Contas </w:t>
      </w:r>
      <w:r w:rsidR="00D6496C" w:rsidRPr="00DF65A6">
        <w:rPr>
          <w:rFonts w:ascii="Arial Narrow" w:hAnsi="Arial Narrow" w:cs="Arial"/>
          <w:color w:val="000000"/>
          <w:sz w:val="24"/>
          <w:szCs w:val="24"/>
        </w:rPr>
        <w:t xml:space="preserve">Anual </w:t>
      </w:r>
      <w:r w:rsidR="00A11CAE" w:rsidRPr="00DF65A6">
        <w:rPr>
          <w:rFonts w:ascii="Arial Narrow" w:hAnsi="Arial Narrow" w:cs="Arial"/>
          <w:color w:val="000000"/>
          <w:sz w:val="24"/>
          <w:szCs w:val="24"/>
        </w:rPr>
        <w:t>do Fundo Municipal de Desenvolvimento Urbano – FMDU, referente ao exercício de 2012, sob a responsabilidade do Sr. Manoel Henrique Ribeiro</w:t>
      </w:r>
      <w:r w:rsidR="00EA6F29" w:rsidRPr="00DF65A6">
        <w:rPr>
          <w:rFonts w:ascii="Arial Narrow" w:hAnsi="Arial Narrow" w:cs="Arial"/>
          <w:color w:val="000000"/>
          <w:sz w:val="24"/>
          <w:szCs w:val="24"/>
        </w:rPr>
        <w:t xml:space="preserve">. </w:t>
      </w:r>
      <w:r w:rsidR="00EA6F29" w:rsidRPr="00DF65A6">
        <w:rPr>
          <w:rFonts w:ascii="Arial Narrow" w:hAnsi="Arial Narrow" w:cs="Arial"/>
          <w:i/>
          <w:color w:val="000000"/>
          <w:sz w:val="24"/>
          <w:szCs w:val="24"/>
        </w:rPr>
        <w:t>CONCEDIDO VISTA DOS AUTOS AO EXCELENTÍSSIMO SENHOR CONSELHEIRO ÉRICO XAVIER DESTERRO E SILVA.</w:t>
      </w:r>
      <w:r w:rsidR="00F956FA"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CONSELHEIRO-RELATOR CONVOCADO: LUIZ HENRIQUE PEREIRA MENDES.</w:t>
      </w:r>
      <w:r w:rsidR="00F956FA" w:rsidRPr="00DF65A6">
        <w:rPr>
          <w:rFonts w:ascii="Arial Narrow" w:hAnsi="Arial Narrow" w:cs="Arial"/>
          <w:b/>
          <w:color w:val="000000"/>
          <w:sz w:val="24"/>
          <w:szCs w:val="24"/>
        </w:rPr>
        <w:t xml:space="preserve"> </w:t>
      </w:r>
      <w:r w:rsidR="00EA6F29" w:rsidRPr="00DF65A6">
        <w:rPr>
          <w:rFonts w:ascii="Arial Narrow" w:hAnsi="Arial Narrow" w:cs="Arial"/>
          <w:b/>
          <w:color w:val="000000"/>
          <w:sz w:val="24"/>
          <w:szCs w:val="24"/>
        </w:rPr>
        <w:t>PROCESSO Nº 10.024/2020</w:t>
      </w:r>
      <w:r w:rsidR="00EA6F29" w:rsidRPr="00DF65A6">
        <w:rPr>
          <w:rFonts w:ascii="Arial Narrow" w:hAnsi="Arial Narrow" w:cs="Arial"/>
          <w:color w:val="000000"/>
          <w:sz w:val="24"/>
          <w:szCs w:val="24"/>
        </w:rPr>
        <w:t xml:space="preserve"> - Tomada de Contas Especial do Termo de Convênio nº 16/2018 firmado entre a Secretaria de Estado de Infraestrutura - SEINFRA e a Prefeitura Municipal de Eirunepé. </w:t>
      </w:r>
      <w:r w:rsidR="00EA6F29" w:rsidRPr="00DF65A6">
        <w:rPr>
          <w:rFonts w:ascii="Arial Narrow" w:hAnsi="Arial Narrow" w:cs="Arial"/>
          <w:b/>
          <w:color w:val="000000"/>
          <w:sz w:val="24"/>
          <w:szCs w:val="24"/>
        </w:rPr>
        <w:t>ACÓRDÃO Nº 722/2021: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IV, alínea "i",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sz w:val="24"/>
          <w:szCs w:val="24"/>
        </w:rPr>
        <w:t xml:space="preserve"> 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Conselheiro Convocado e 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8.1. Julgar legal</w:t>
      </w:r>
      <w:r w:rsidR="00EA6F29" w:rsidRPr="00DF65A6">
        <w:rPr>
          <w:rFonts w:ascii="Arial Narrow" w:hAnsi="Arial Narrow" w:cs="Arial"/>
          <w:color w:val="000000"/>
          <w:sz w:val="24"/>
          <w:szCs w:val="24"/>
        </w:rPr>
        <w:t xml:space="preserve"> o Termo de Convênio nº 16/2018, firmado entre a Secretaria de Estado de Infraestrutura - SEINFRA (Concedente) e a Prefeitura Municipal de Eirunepé (Convenente), de responsabilidade do </w:t>
      </w:r>
      <w:r w:rsidR="00EA6F29" w:rsidRPr="00DF65A6">
        <w:rPr>
          <w:rFonts w:ascii="Arial Narrow" w:hAnsi="Arial Narrow" w:cs="Arial"/>
          <w:b/>
          <w:bCs/>
          <w:color w:val="000000"/>
          <w:sz w:val="24"/>
          <w:szCs w:val="24"/>
        </w:rPr>
        <w:t>Sr. Oswaldo Said Júnior</w:t>
      </w:r>
      <w:r w:rsidR="00EA6F29" w:rsidRPr="00DF65A6">
        <w:rPr>
          <w:rFonts w:ascii="Arial Narrow" w:hAnsi="Arial Narrow" w:cs="Arial"/>
          <w:color w:val="000000"/>
          <w:sz w:val="24"/>
          <w:szCs w:val="24"/>
        </w:rPr>
        <w:t xml:space="preserve">, gestor da SEINFRA à época, nos termos do artigo 1º, inciso XVI, da LOTCE/AM c/c artigo 5º, inciso XVI, e artigo 253 do RITCE/AM; </w:t>
      </w:r>
      <w:r w:rsidR="00EA6F29" w:rsidRPr="00DF65A6">
        <w:rPr>
          <w:rFonts w:ascii="Arial Narrow" w:hAnsi="Arial Narrow" w:cs="Arial"/>
          <w:b/>
          <w:bCs/>
          <w:color w:val="000000"/>
          <w:sz w:val="24"/>
          <w:szCs w:val="24"/>
        </w:rPr>
        <w:t>8.2. Julgar regular</w:t>
      </w:r>
      <w:r w:rsidR="00EA6F29" w:rsidRPr="00DF65A6">
        <w:rPr>
          <w:rFonts w:ascii="Arial Narrow" w:hAnsi="Arial Narrow" w:cs="Arial"/>
          <w:color w:val="000000"/>
          <w:sz w:val="24"/>
          <w:szCs w:val="24"/>
        </w:rPr>
        <w:t xml:space="preserve"> a Tomada de Contas referente ao Termo de Convênio nº 16/2018, de responsabilidade do </w:t>
      </w:r>
      <w:r w:rsidR="00EA6F29" w:rsidRPr="00DF65A6">
        <w:rPr>
          <w:rFonts w:ascii="Arial Narrow" w:hAnsi="Arial Narrow" w:cs="Arial"/>
          <w:b/>
          <w:bCs/>
          <w:color w:val="000000"/>
          <w:sz w:val="24"/>
          <w:szCs w:val="24"/>
        </w:rPr>
        <w:t xml:space="preserve">Sr. </w:t>
      </w:r>
      <w:proofErr w:type="spellStart"/>
      <w:r w:rsidR="00EA6F29" w:rsidRPr="00DF65A6">
        <w:rPr>
          <w:rFonts w:ascii="Arial Narrow" w:hAnsi="Arial Narrow" w:cs="Arial"/>
          <w:b/>
          <w:bCs/>
          <w:color w:val="000000"/>
          <w:sz w:val="24"/>
          <w:szCs w:val="24"/>
        </w:rPr>
        <w:t>Raylan</w:t>
      </w:r>
      <w:proofErr w:type="spellEnd"/>
      <w:r w:rsidR="00EA6F29" w:rsidRPr="00DF65A6">
        <w:rPr>
          <w:rFonts w:ascii="Arial Narrow" w:hAnsi="Arial Narrow" w:cs="Arial"/>
          <w:b/>
          <w:bCs/>
          <w:color w:val="000000"/>
          <w:sz w:val="24"/>
          <w:szCs w:val="24"/>
        </w:rPr>
        <w:t xml:space="preserve"> </w:t>
      </w:r>
      <w:r w:rsidR="00EA6F29" w:rsidRPr="00DF65A6">
        <w:rPr>
          <w:rFonts w:ascii="Arial Narrow" w:hAnsi="Arial Narrow" w:cs="Arial"/>
          <w:b/>
          <w:bCs/>
          <w:color w:val="000000"/>
          <w:sz w:val="24"/>
          <w:szCs w:val="24"/>
        </w:rPr>
        <w:lastRenderedPageBreak/>
        <w:t>Barroso de Alencar</w:t>
      </w:r>
      <w:r w:rsidR="00EA6F29" w:rsidRPr="00DF65A6">
        <w:rPr>
          <w:rFonts w:ascii="Arial Narrow" w:hAnsi="Arial Narrow" w:cs="Arial"/>
          <w:color w:val="000000"/>
          <w:sz w:val="24"/>
          <w:szCs w:val="24"/>
        </w:rPr>
        <w:t>, pela Prefeitura Municipal de Eirunepé, nos termos do artigo 22, inciso I, da LOTCE/AM, c/c artigo 188, inciso II; §</w:t>
      </w:r>
      <w:proofErr w:type="gramStart"/>
      <w:r w:rsidR="00EA6F29" w:rsidRPr="00DF65A6">
        <w:rPr>
          <w:rFonts w:ascii="Arial Narrow" w:hAnsi="Arial Narrow" w:cs="Arial"/>
          <w:color w:val="000000"/>
          <w:sz w:val="24"/>
          <w:szCs w:val="24"/>
        </w:rPr>
        <w:t>1º, inciso</w:t>
      </w:r>
      <w:proofErr w:type="gramEnd"/>
      <w:r w:rsidR="00EA6F29" w:rsidRPr="00DF65A6">
        <w:rPr>
          <w:rFonts w:ascii="Arial Narrow" w:hAnsi="Arial Narrow" w:cs="Arial"/>
          <w:color w:val="000000"/>
          <w:sz w:val="24"/>
          <w:szCs w:val="24"/>
        </w:rPr>
        <w:t xml:space="preserve"> I, estes do RITCE/AM, em razão da não utilização dos recursos destinados à execução do objeto, com sua consequente devolução aos cofres públicos; </w:t>
      </w:r>
      <w:r w:rsidR="00EA6F29" w:rsidRPr="00DF65A6">
        <w:rPr>
          <w:rFonts w:ascii="Arial Narrow" w:hAnsi="Arial Narrow" w:cs="Arial"/>
          <w:b/>
          <w:bCs/>
          <w:color w:val="000000"/>
          <w:sz w:val="24"/>
          <w:szCs w:val="24"/>
        </w:rPr>
        <w:t>8.3. Dar ciência</w:t>
      </w:r>
      <w:r w:rsidR="00EA6F29" w:rsidRPr="00DF65A6">
        <w:rPr>
          <w:rFonts w:ascii="Arial Narrow" w:hAnsi="Arial Narrow" w:cs="Arial"/>
          <w:color w:val="000000"/>
          <w:sz w:val="24"/>
          <w:szCs w:val="24"/>
        </w:rPr>
        <w:t xml:space="preserve"> da decisão ao Sr. Oswaldo Said Júnior; </w:t>
      </w:r>
      <w:r w:rsidR="00EA6F29" w:rsidRPr="00DF65A6">
        <w:rPr>
          <w:rFonts w:ascii="Arial Narrow" w:hAnsi="Arial Narrow" w:cs="Arial"/>
          <w:b/>
          <w:bCs/>
          <w:color w:val="000000"/>
          <w:sz w:val="24"/>
          <w:szCs w:val="24"/>
        </w:rPr>
        <w:t>8.4. Dar ciência</w:t>
      </w:r>
      <w:r w:rsidR="00EA6F29" w:rsidRPr="00DF65A6">
        <w:rPr>
          <w:rFonts w:ascii="Arial Narrow" w:hAnsi="Arial Narrow" w:cs="Arial"/>
          <w:color w:val="000000"/>
          <w:sz w:val="24"/>
          <w:szCs w:val="24"/>
        </w:rPr>
        <w:t xml:space="preserve"> da decisão ao Sr. </w:t>
      </w:r>
      <w:proofErr w:type="spellStart"/>
      <w:r w:rsidR="00EA6F29" w:rsidRPr="00DF65A6">
        <w:rPr>
          <w:rFonts w:ascii="Arial Narrow" w:hAnsi="Arial Narrow" w:cs="Arial"/>
          <w:color w:val="000000"/>
          <w:sz w:val="24"/>
          <w:szCs w:val="24"/>
        </w:rPr>
        <w:t>Raylan</w:t>
      </w:r>
      <w:proofErr w:type="spellEnd"/>
      <w:r w:rsidR="00EA6F29" w:rsidRPr="00DF65A6">
        <w:rPr>
          <w:rFonts w:ascii="Arial Narrow" w:hAnsi="Arial Narrow" w:cs="Arial"/>
          <w:color w:val="000000"/>
          <w:sz w:val="24"/>
          <w:szCs w:val="24"/>
        </w:rPr>
        <w:t xml:space="preserve"> Barroso de Alencar; </w:t>
      </w:r>
      <w:r w:rsidR="00EA6F29" w:rsidRPr="00DF65A6">
        <w:rPr>
          <w:rFonts w:ascii="Arial Narrow" w:hAnsi="Arial Narrow" w:cs="Arial"/>
          <w:b/>
          <w:bCs/>
          <w:color w:val="000000"/>
          <w:sz w:val="24"/>
          <w:szCs w:val="24"/>
        </w:rPr>
        <w:t>8.5. Dar ciência</w:t>
      </w:r>
      <w:r w:rsidR="00EA6F29" w:rsidRPr="00DF65A6">
        <w:rPr>
          <w:rFonts w:ascii="Arial Narrow" w:hAnsi="Arial Narrow" w:cs="Arial"/>
          <w:color w:val="000000"/>
          <w:sz w:val="24"/>
          <w:szCs w:val="24"/>
        </w:rPr>
        <w:t xml:space="preserve"> da decisão à Secretaria de Estado de Infraestrutura e Região Metropolitana de Manaus - </w:t>
      </w:r>
      <w:proofErr w:type="spellStart"/>
      <w:r w:rsidR="00EA6F29" w:rsidRPr="00DF65A6">
        <w:rPr>
          <w:rFonts w:ascii="Arial Narrow" w:hAnsi="Arial Narrow" w:cs="Arial"/>
          <w:color w:val="000000"/>
          <w:sz w:val="24"/>
          <w:szCs w:val="24"/>
        </w:rPr>
        <w:t>Seinfra</w:t>
      </w:r>
      <w:proofErr w:type="spellEnd"/>
      <w:r w:rsidR="00EA6F29" w:rsidRPr="00DF65A6">
        <w:rPr>
          <w:rFonts w:ascii="Arial Narrow" w:hAnsi="Arial Narrow" w:cs="Arial"/>
          <w:color w:val="000000"/>
          <w:sz w:val="24"/>
          <w:szCs w:val="24"/>
        </w:rPr>
        <w:t>.</w:t>
      </w:r>
      <w:r w:rsidR="00F956FA"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PROCESSO Nº 16.164/2020</w:t>
      </w:r>
      <w:r w:rsidR="00EA6F29" w:rsidRPr="00DF65A6">
        <w:rPr>
          <w:rFonts w:ascii="Arial Narrow" w:hAnsi="Arial Narrow" w:cs="Arial"/>
          <w:color w:val="000000"/>
          <w:sz w:val="24"/>
          <w:szCs w:val="24"/>
        </w:rPr>
        <w:t xml:space="preserve"> - Tomada de Contas referente ao Termo de Convênio nº 043/2014 firmado entre a Secretaria de Estado de Assistência Social - SEAS e a Associação Cultural e Artística </w:t>
      </w:r>
      <w:proofErr w:type="spellStart"/>
      <w:r w:rsidR="00EA6F29" w:rsidRPr="00DF65A6">
        <w:rPr>
          <w:rFonts w:ascii="Arial Narrow" w:hAnsi="Arial Narrow" w:cs="Arial"/>
          <w:color w:val="000000"/>
          <w:sz w:val="24"/>
          <w:szCs w:val="24"/>
        </w:rPr>
        <w:t>Alfabetiarte</w:t>
      </w:r>
      <w:proofErr w:type="spellEnd"/>
      <w:r w:rsidR="00EA6F29" w:rsidRPr="00DF65A6">
        <w:rPr>
          <w:rFonts w:ascii="Arial Narrow" w:hAnsi="Arial Narrow" w:cs="Arial"/>
          <w:color w:val="000000"/>
          <w:sz w:val="24"/>
          <w:szCs w:val="24"/>
        </w:rPr>
        <w:t xml:space="preserve"> de Parintins</w:t>
      </w:r>
      <w:r w:rsidR="00EA6F29" w:rsidRPr="00DF65A6">
        <w:rPr>
          <w:rFonts w:ascii="Arial Narrow" w:hAnsi="Arial Narrow" w:cs="Arial"/>
          <w:b/>
          <w:color w:val="000000"/>
          <w:sz w:val="24"/>
          <w:szCs w:val="24"/>
        </w:rPr>
        <w:t>. ACÓRDÃO Nº 723/2021: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15, inciso VI,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sz w:val="24"/>
          <w:szCs w:val="24"/>
        </w:rPr>
        <w:t xml:space="preserve"> nos termos d</w:t>
      </w:r>
      <w:r w:rsidR="00EA6F29" w:rsidRPr="00DF65A6">
        <w:rPr>
          <w:rFonts w:ascii="Arial Narrow" w:hAnsi="Arial Narrow" w:cs="Arial"/>
          <w:noProof/>
          <w:sz w:val="24"/>
          <w:szCs w:val="24"/>
        </w:rPr>
        <w:t>o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Conselheiro Convocado e 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8.1. Julgar legal</w:t>
      </w:r>
      <w:r w:rsidR="00EA6F29" w:rsidRPr="00DF65A6">
        <w:rPr>
          <w:rFonts w:ascii="Arial Narrow" w:hAnsi="Arial Narrow" w:cs="Arial"/>
          <w:color w:val="000000"/>
          <w:sz w:val="24"/>
          <w:szCs w:val="24"/>
        </w:rPr>
        <w:t xml:space="preserve"> o Termo de Convênio nº 43/2014, firmado entre a Secretaria de Estado de Assistência Social - SEAS e a Associação Cultural e Artística </w:t>
      </w:r>
      <w:proofErr w:type="spellStart"/>
      <w:r w:rsidR="00EA6F29" w:rsidRPr="00DF65A6">
        <w:rPr>
          <w:rFonts w:ascii="Arial Narrow" w:hAnsi="Arial Narrow" w:cs="Arial"/>
          <w:color w:val="000000"/>
          <w:sz w:val="24"/>
          <w:szCs w:val="24"/>
        </w:rPr>
        <w:t>Alfabetiarte</w:t>
      </w:r>
      <w:proofErr w:type="spellEnd"/>
      <w:r w:rsidR="00EA6F29" w:rsidRPr="00DF65A6">
        <w:rPr>
          <w:rFonts w:ascii="Arial Narrow" w:hAnsi="Arial Narrow" w:cs="Arial"/>
          <w:color w:val="000000"/>
          <w:sz w:val="24"/>
          <w:szCs w:val="24"/>
        </w:rPr>
        <w:t xml:space="preserve"> de Parintins, de responsabilidade da </w:t>
      </w:r>
      <w:r w:rsidR="00EA6F29" w:rsidRPr="00DF65A6">
        <w:rPr>
          <w:rFonts w:ascii="Arial Narrow" w:hAnsi="Arial Narrow" w:cs="Arial"/>
          <w:b/>
          <w:bCs/>
          <w:color w:val="000000"/>
          <w:sz w:val="24"/>
          <w:szCs w:val="24"/>
        </w:rPr>
        <w:t xml:space="preserve">Sra. Maria das Graças Soares </w:t>
      </w:r>
      <w:proofErr w:type="spellStart"/>
      <w:r w:rsidR="00EA6F29" w:rsidRPr="00DF65A6">
        <w:rPr>
          <w:rFonts w:ascii="Arial Narrow" w:hAnsi="Arial Narrow" w:cs="Arial"/>
          <w:b/>
          <w:bCs/>
          <w:color w:val="000000"/>
          <w:sz w:val="24"/>
          <w:szCs w:val="24"/>
        </w:rPr>
        <w:t>Prola</w:t>
      </w:r>
      <w:proofErr w:type="spellEnd"/>
      <w:r w:rsidR="00EA6F29" w:rsidRPr="00DF65A6">
        <w:rPr>
          <w:rFonts w:ascii="Arial Narrow" w:hAnsi="Arial Narrow" w:cs="Arial"/>
          <w:color w:val="000000"/>
          <w:sz w:val="24"/>
          <w:szCs w:val="24"/>
        </w:rPr>
        <w:t xml:space="preserve">, Gestora da SEAS à época, nos termos do artigo 1º, inciso XVI, da LOTCE/AM c/c artigo 5º, inciso XVI, e artigo 253 do RITCE/AM; </w:t>
      </w:r>
      <w:r w:rsidR="00EA6F29" w:rsidRPr="00DF65A6">
        <w:rPr>
          <w:rFonts w:ascii="Arial Narrow" w:hAnsi="Arial Narrow" w:cs="Arial"/>
          <w:b/>
          <w:bCs/>
          <w:color w:val="000000"/>
          <w:sz w:val="24"/>
          <w:szCs w:val="24"/>
        </w:rPr>
        <w:t>8.2. Julgar irregular</w:t>
      </w:r>
      <w:r w:rsidR="00EA6F29" w:rsidRPr="00DF65A6">
        <w:rPr>
          <w:rFonts w:ascii="Arial Narrow" w:hAnsi="Arial Narrow" w:cs="Arial"/>
          <w:color w:val="000000"/>
          <w:sz w:val="24"/>
          <w:szCs w:val="24"/>
        </w:rPr>
        <w:t xml:space="preserve"> a Tomada de Contas referente ao Termo de Convênio nº 43/2014, de responsabilidade da </w:t>
      </w:r>
      <w:r w:rsidR="00EA6F29" w:rsidRPr="00DF65A6">
        <w:rPr>
          <w:rFonts w:ascii="Arial Narrow" w:hAnsi="Arial Narrow" w:cs="Arial"/>
          <w:b/>
          <w:bCs/>
          <w:color w:val="000000"/>
          <w:sz w:val="24"/>
          <w:szCs w:val="24"/>
        </w:rPr>
        <w:t xml:space="preserve">Sra. Tania Maria </w:t>
      </w:r>
      <w:proofErr w:type="spellStart"/>
      <w:r w:rsidR="00EA6F29" w:rsidRPr="00DF65A6">
        <w:rPr>
          <w:rFonts w:ascii="Arial Narrow" w:hAnsi="Arial Narrow" w:cs="Arial"/>
          <w:b/>
          <w:bCs/>
          <w:color w:val="000000"/>
          <w:sz w:val="24"/>
          <w:szCs w:val="24"/>
        </w:rPr>
        <w:t>Malcher</w:t>
      </w:r>
      <w:proofErr w:type="spellEnd"/>
      <w:r w:rsidR="00EA6F29" w:rsidRPr="00DF65A6">
        <w:rPr>
          <w:rFonts w:ascii="Arial Narrow" w:hAnsi="Arial Narrow" w:cs="Arial"/>
          <w:b/>
          <w:bCs/>
          <w:color w:val="000000"/>
          <w:sz w:val="24"/>
          <w:szCs w:val="24"/>
        </w:rPr>
        <w:t xml:space="preserve"> da Silva</w:t>
      </w:r>
      <w:r w:rsidR="00EA6F29" w:rsidRPr="00DF65A6">
        <w:rPr>
          <w:rFonts w:ascii="Arial Narrow" w:hAnsi="Arial Narrow" w:cs="Arial"/>
          <w:color w:val="000000"/>
          <w:sz w:val="24"/>
          <w:szCs w:val="24"/>
        </w:rPr>
        <w:t>, nos termos do artigo 22, inciso III, da LOTCE/AM, c/c artigo 188, inciso II; §</w:t>
      </w:r>
      <w:proofErr w:type="gramStart"/>
      <w:r w:rsidR="00EA6F29" w:rsidRPr="00DF65A6">
        <w:rPr>
          <w:rFonts w:ascii="Arial Narrow" w:hAnsi="Arial Narrow" w:cs="Arial"/>
          <w:color w:val="000000"/>
          <w:sz w:val="24"/>
          <w:szCs w:val="24"/>
        </w:rPr>
        <w:t>1º, inciso</w:t>
      </w:r>
      <w:proofErr w:type="gramEnd"/>
      <w:r w:rsidR="00EA6F29" w:rsidRPr="00DF65A6">
        <w:rPr>
          <w:rFonts w:ascii="Arial Narrow" w:hAnsi="Arial Narrow" w:cs="Arial"/>
          <w:color w:val="000000"/>
          <w:sz w:val="24"/>
          <w:szCs w:val="24"/>
        </w:rPr>
        <w:t xml:space="preserve"> III, alínea “c”, estes do RITCE/AM, em razão das impropriedades consideradas não sanadas, quais sejam: ausência de conta bancária específica; descumprimento do cronograma de desembolso; ausência de extrato bancário da conta utilizada; ausência de comprovantes de pagamento/movimentação financeira; ausência de comprovação de execução física do ajuste; ausência de comprovação de recolhimento de saldo financeiro remanescente; ausência de comprovação de depósito e/ou realização da contrapartida; </w:t>
      </w:r>
      <w:r w:rsidR="00EA6F29" w:rsidRPr="00DF65A6">
        <w:rPr>
          <w:rFonts w:ascii="Arial Narrow" w:hAnsi="Arial Narrow" w:cs="Arial"/>
          <w:b/>
          <w:bCs/>
          <w:color w:val="000000"/>
          <w:sz w:val="24"/>
          <w:szCs w:val="24"/>
        </w:rPr>
        <w:t>8.3. Considerar em Alcance</w:t>
      </w:r>
      <w:r w:rsidR="00EA6F29" w:rsidRPr="00DF65A6">
        <w:rPr>
          <w:rFonts w:ascii="Arial Narrow" w:hAnsi="Arial Narrow" w:cs="Arial"/>
          <w:color w:val="000000"/>
          <w:sz w:val="24"/>
          <w:szCs w:val="24"/>
        </w:rPr>
        <w:t xml:space="preserve"> a </w:t>
      </w:r>
      <w:r w:rsidR="00EA6F29" w:rsidRPr="00DF65A6">
        <w:rPr>
          <w:rFonts w:ascii="Arial Narrow" w:hAnsi="Arial Narrow" w:cs="Arial"/>
          <w:b/>
          <w:bCs/>
          <w:color w:val="000000"/>
          <w:sz w:val="24"/>
          <w:szCs w:val="24"/>
        </w:rPr>
        <w:t xml:space="preserve">Sra. Tania Maria </w:t>
      </w:r>
      <w:proofErr w:type="spellStart"/>
      <w:r w:rsidR="00EA6F29" w:rsidRPr="00DF65A6">
        <w:rPr>
          <w:rFonts w:ascii="Arial Narrow" w:hAnsi="Arial Narrow" w:cs="Arial"/>
          <w:b/>
          <w:bCs/>
          <w:color w:val="000000"/>
          <w:sz w:val="24"/>
          <w:szCs w:val="24"/>
        </w:rPr>
        <w:t>Malcher</w:t>
      </w:r>
      <w:proofErr w:type="spellEnd"/>
      <w:r w:rsidR="00EA6F29" w:rsidRPr="00DF65A6">
        <w:rPr>
          <w:rFonts w:ascii="Arial Narrow" w:hAnsi="Arial Narrow" w:cs="Arial"/>
          <w:b/>
          <w:bCs/>
          <w:color w:val="000000"/>
          <w:sz w:val="24"/>
          <w:szCs w:val="24"/>
        </w:rPr>
        <w:t xml:space="preserve"> da Silva</w:t>
      </w:r>
      <w:r w:rsidR="00EA6F29" w:rsidRPr="00DF65A6">
        <w:rPr>
          <w:rFonts w:ascii="Arial Narrow" w:hAnsi="Arial Narrow" w:cs="Arial"/>
          <w:color w:val="000000"/>
          <w:sz w:val="24"/>
          <w:szCs w:val="24"/>
        </w:rPr>
        <w:t xml:space="preserve">, no montante de </w:t>
      </w:r>
      <w:r w:rsidR="00EA6F29" w:rsidRPr="00DF65A6">
        <w:rPr>
          <w:rFonts w:ascii="Arial Narrow" w:hAnsi="Arial Narrow" w:cs="Arial"/>
          <w:b/>
          <w:bCs/>
          <w:color w:val="000000"/>
          <w:sz w:val="24"/>
          <w:szCs w:val="24"/>
        </w:rPr>
        <w:t>R$ 82.730,00</w:t>
      </w:r>
      <w:r w:rsidR="00EA6F29" w:rsidRPr="00DF65A6">
        <w:rPr>
          <w:rFonts w:ascii="Arial Narrow" w:hAnsi="Arial Narrow" w:cs="Arial"/>
          <w:color w:val="000000"/>
          <w:sz w:val="24"/>
          <w:szCs w:val="24"/>
        </w:rPr>
        <w:t xml:space="preserve"> (oitenta e dois mil, setecentos e trinta reais), decorrente do dano ao erário de que trata a impropriedade </w:t>
      </w:r>
      <w:proofErr w:type="gramStart"/>
      <w:r w:rsidR="00EA6F29" w:rsidRPr="00DF65A6">
        <w:rPr>
          <w:rFonts w:ascii="Arial Narrow" w:hAnsi="Arial Narrow" w:cs="Arial"/>
          <w:color w:val="000000"/>
          <w:sz w:val="24"/>
          <w:szCs w:val="24"/>
        </w:rPr>
        <w:t>8</w:t>
      </w:r>
      <w:proofErr w:type="gramEnd"/>
      <w:r w:rsidR="00EA6F29" w:rsidRPr="00DF65A6">
        <w:rPr>
          <w:rFonts w:ascii="Arial Narrow" w:hAnsi="Arial Narrow" w:cs="Arial"/>
          <w:color w:val="000000"/>
          <w:sz w:val="24"/>
          <w:szCs w:val="24"/>
        </w:rPr>
        <w:t xml:space="preserve"> do Laudo Técnico Conclusivo nº 397/2019 GT-DEATV, nos termos do art. 25, caput, da LOTCE/AM c/c art. 304, inciso I, do RITCE/AM, e fixar prazo de 30 (trinta) dias para o recolhimento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6F29" w:rsidRPr="00DF65A6">
        <w:rPr>
          <w:rFonts w:ascii="Arial Narrow" w:hAnsi="Arial Narrow" w:cs="Arial"/>
          <w:b/>
          <w:bCs/>
          <w:color w:val="000000"/>
          <w:sz w:val="24"/>
          <w:szCs w:val="24"/>
        </w:rPr>
        <w:t>8.4. Aplicar Multa</w:t>
      </w:r>
      <w:r w:rsidR="00EA6F29" w:rsidRPr="00DF65A6">
        <w:rPr>
          <w:rFonts w:ascii="Arial Narrow" w:hAnsi="Arial Narrow" w:cs="Arial"/>
          <w:color w:val="000000"/>
          <w:sz w:val="24"/>
          <w:szCs w:val="24"/>
        </w:rPr>
        <w:t xml:space="preserve"> no valor de </w:t>
      </w:r>
      <w:r w:rsidR="00EA6F29" w:rsidRPr="00DF65A6">
        <w:rPr>
          <w:rFonts w:ascii="Arial Narrow" w:hAnsi="Arial Narrow" w:cs="Arial"/>
          <w:b/>
          <w:bCs/>
          <w:color w:val="000000"/>
          <w:sz w:val="24"/>
          <w:szCs w:val="24"/>
        </w:rPr>
        <w:t>R$ 41.365,00</w:t>
      </w:r>
      <w:r w:rsidR="00EA6F29" w:rsidRPr="00DF65A6">
        <w:rPr>
          <w:rFonts w:ascii="Arial Narrow" w:hAnsi="Arial Narrow" w:cs="Arial"/>
          <w:color w:val="000000"/>
          <w:sz w:val="24"/>
          <w:szCs w:val="24"/>
        </w:rPr>
        <w:t xml:space="preserve"> (quarenta e um mil, trezentos e sessenta e cinco reais) </w:t>
      </w:r>
      <w:proofErr w:type="gramStart"/>
      <w:r w:rsidR="00EA6F29" w:rsidRPr="00DF65A6">
        <w:rPr>
          <w:rFonts w:ascii="Arial Narrow" w:hAnsi="Arial Narrow" w:cs="Arial"/>
          <w:color w:val="000000"/>
          <w:sz w:val="24"/>
          <w:szCs w:val="24"/>
        </w:rPr>
        <w:t>à</w:t>
      </w:r>
      <w:proofErr w:type="gramEnd"/>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 xml:space="preserve">Sra. Tania Maria </w:t>
      </w:r>
      <w:proofErr w:type="spellStart"/>
      <w:r w:rsidR="00EA6F29" w:rsidRPr="00DF65A6">
        <w:rPr>
          <w:rFonts w:ascii="Arial Narrow" w:hAnsi="Arial Narrow" w:cs="Arial"/>
          <w:b/>
          <w:bCs/>
          <w:color w:val="000000"/>
          <w:sz w:val="24"/>
          <w:szCs w:val="24"/>
        </w:rPr>
        <w:t>Malcher</w:t>
      </w:r>
      <w:proofErr w:type="spellEnd"/>
      <w:r w:rsidR="00EA6F29" w:rsidRPr="00DF65A6">
        <w:rPr>
          <w:rFonts w:ascii="Arial Narrow" w:hAnsi="Arial Narrow" w:cs="Arial"/>
          <w:b/>
          <w:bCs/>
          <w:color w:val="000000"/>
          <w:sz w:val="24"/>
          <w:szCs w:val="24"/>
        </w:rPr>
        <w:t xml:space="preserve"> da Silva</w:t>
      </w:r>
      <w:r w:rsidR="00EA6F29" w:rsidRPr="00DF65A6">
        <w:rPr>
          <w:rFonts w:ascii="Arial Narrow" w:hAnsi="Arial Narrow" w:cs="Arial"/>
          <w:color w:val="000000"/>
          <w:sz w:val="24"/>
          <w:szCs w:val="24"/>
        </w:rPr>
        <w:t xml:space="preserve">, nos termos do artigo 53, caput, da LOTCE/AM, em razão do dano ao erário de que trata a impropriedade 8 do Laudo Técnico Conclusivo nº 397/2019 GT-DEATV, que deverá ser recolhida no </w:t>
      </w:r>
      <w:r w:rsidR="00EA6F29" w:rsidRPr="00DF65A6">
        <w:rPr>
          <w:rFonts w:ascii="Arial Narrow" w:hAnsi="Arial Narrow" w:cs="Arial"/>
          <w:b/>
          <w:bCs/>
          <w:color w:val="000000"/>
          <w:sz w:val="24"/>
          <w:szCs w:val="24"/>
        </w:rPr>
        <w:t>prazo de 30 dias</w:t>
      </w:r>
      <w:r w:rsidR="00EA6F29" w:rsidRPr="00DF65A6">
        <w:rPr>
          <w:rFonts w:ascii="Arial Narrow" w:hAnsi="Arial Narrow" w:cs="Arial"/>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EA6F29" w:rsidRPr="00DF65A6">
        <w:rPr>
          <w:rFonts w:ascii="Arial Narrow" w:hAnsi="Arial Narrow" w:cs="Arial"/>
          <w:color w:val="000000"/>
          <w:sz w:val="24"/>
          <w:szCs w:val="24"/>
        </w:rPr>
        <w:lastRenderedPageBreak/>
        <w:t xml:space="preserve">(art.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A6F29" w:rsidRPr="00DF65A6">
        <w:rPr>
          <w:rFonts w:ascii="Arial Narrow" w:hAnsi="Arial Narrow" w:cs="Arial"/>
          <w:b/>
          <w:bCs/>
          <w:color w:val="000000"/>
          <w:sz w:val="24"/>
          <w:szCs w:val="24"/>
        </w:rPr>
        <w:t>8.5. Dar ciência</w:t>
      </w:r>
      <w:r w:rsidR="00EA6F29" w:rsidRPr="00DF65A6">
        <w:rPr>
          <w:rFonts w:ascii="Arial Narrow" w:hAnsi="Arial Narrow" w:cs="Arial"/>
          <w:color w:val="000000"/>
          <w:sz w:val="24"/>
          <w:szCs w:val="24"/>
        </w:rPr>
        <w:t xml:space="preserve"> da decisão </w:t>
      </w:r>
      <w:proofErr w:type="gramStart"/>
      <w:r w:rsidR="00EA6F29" w:rsidRPr="00DF65A6">
        <w:rPr>
          <w:rFonts w:ascii="Arial Narrow" w:hAnsi="Arial Narrow" w:cs="Arial"/>
          <w:color w:val="000000"/>
          <w:sz w:val="24"/>
          <w:szCs w:val="24"/>
        </w:rPr>
        <w:t>à</w:t>
      </w:r>
      <w:proofErr w:type="gramEnd"/>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 xml:space="preserve">Sra. Maria das Graças Soares </w:t>
      </w:r>
      <w:proofErr w:type="spellStart"/>
      <w:r w:rsidR="00EA6F29" w:rsidRPr="00DF65A6">
        <w:rPr>
          <w:rFonts w:ascii="Arial Narrow" w:hAnsi="Arial Narrow" w:cs="Arial"/>
          <w:b/>
          <w:bCs/>
          <w:color w:val="000000"/>
          <w:sz w:val="24"/>
          <w:szCs w:val="24"/>
        </w:rPr>
        <w:t>Prola</w:t>
      </w:r>
      <w:proofErr w:type="spellEnd"/>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8.6. Dar ciência</w:t>
      </w:r>
      <w:r w:rsidR="00EA6F29" w:rsidRPr="00DF65A6">
        <w:rPr>
          <w:rFonts w:ascii="Arial Narrow" w:hAnsi="Arial Narrow" w:cs="Arial"/>
          <w:color w:val="000000"/>
          <w:sz w:val="24"/>
          <w:szCs w:val="24"/>
        </w:rPr>
        <w:t xml:space="preserve"> da decisão </w:t>
      </w:r>
      <w:proofErr w:type="gramStart"/>
      <w:r w:rsidR="00EA6F29" w:rsidRPr="00DF65A6">
        <w:rPr>
          <w:rFonts w:ascii="Arial Narrow" w:hAnsi="Arial Narrow" w:cs="Arial"/>
          <w:color w:val="000000"/>
          <w:sz w:val="24"/>
          <w:szCs w:val="24"/>
        </w:rPr>
        <w:t>à</w:t>
      </w:r>
      <w:proofErr w:type="gramEnd"/>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 xml:space="preserve">Sra. Tania Maria </w:t>
      </w:r>
      <w:proofErr w:type="spellStart"/>
      <w:r w:rsidR="00EA6F29" w:rsidRPr="00DF65A6">
        <w:rPr>
          <w:rFonts w:ascii="Arial Narrow" w:hAnsi="Arial Narrow" w:cs="Arial"/>
          <w:b/>
          <w:bCs/>
          <w:color w:val="000000"/>
          <w:sz w:val="24"/>
          <w:szCs w:val="24"/>
        </w:rPr>
        <w:t>Malcher</w:t>
      </w:r>
      <w:proofErr w:type="spellEnd"/>
      <w:r w:rsidR="00EA6F29" w:rsidRPr="00DF65A6">
        <w:rPr>
          <w:rFonts w:ascii="Arial Narrow" w:hAnsi="Arial Narrow" w:cs="Arial"/>
          <w:b/>
          <w:bCs/>
          <w:color w:val="000000"/>
          <w:sz w:val="24"/>
          <w:szCs w:val="24"/>
        </w:rPr>
        <w:t xml:space="preserve"> da Silva</w:t>
      </w:r>
      <w:r w:rsidR="00EA6F29" w:rsidRPr="00DF65A6">
        <w:rPr>
          <w:rFonts w:ascii="Arial Narrow" w:hAnsi="Arial Narrow" w:cs="Arial"/>
          <w:color w:val="000000"/>
          <w:sz w:val="24"/>
          <w:szCs w:val="24"/>
        </w:rPr>
        <w:t xml:space="preserve">; </w:t>
      </w:r>
      <w:r w:rsidR="00EA6F29" w:rsidRPr="00DF65A6">
        <w:rPr>
          <w:rFonts w:ascii="Arial Narrow" w:hAnsi="Arial Narrow" w:cs="Arial"/>
          <w:b/>
          <w:bCs/>
          <w:color w:val="000000"/>
          <w:sz w:val="24"/>
          <w:szCs w:val="24"/>
        </w:rPr>
        <w:t>8.7. Dar ciência</w:t>
      </w:r>
      <w:r w:rsidR="00EA6F29" w:rsidRPr="00DF65A6">
        <w:rPr>
          <w:rFonts w:ascii="Arial Narrow" w:hAnsi="Arial Narrow" w:cs="Arial"/>
          <w:color w:val="000000"/>
          <w:sz w:val="24"/>
          <w:szCs w:val="24"/>
        </w:rPr>
        <w:t xml:space="preserve"> da decisão à Secretaria de Estado da Assistência Social - SEAS. </w:t>
      </w:r>
      <w:r w:rsidR="00EA6F29" w:rsidRPr="00DF65A6">
        <w:rPr>
          <w:rFonts w:ascii="Arial Narrow" w:hAnsi="Arial Narrow" w:cs="Arial"/>
          <w:b/>
          <w:sz w:val="24"/>
          <w:szCs w:val="24"/>
        </w:rPr>
        <w:t>Declaração de Impedimento: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Conselheira Yara Amazônia Lins Rodrigues dos Santos (art. 65 do Regimento Interno).</w:t>
      </w:r>
      <w:r w:rsidR="00F956FA"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t xml:space="preserve">CONSELHEIRO-RELATOR CONVOCADO: ALBER FURTADO DE OLIVEIRA </w:t>
      </w:r>
      <w:proofErr w:type="spellStart"/>
      <w:proofErr w:type="gramStart"/>
      <w:r w:rsidR="00EA6F29" w:rsidRPr="00DF65A6">
        <w:rPr>
          <w:rFonts w:ascii="Arial Narrow" w:hAnsi="Arial Narrow" w:cs="Arial"/>
          <w:b/>
          <w:color w:val="000000"/>
          <w:sz w:val="24"/>
          <w:szCs w:val="24"/>
        </w:rPr>
        <w:t>JÚNIOR.</w:t>
      </w:r>
      <w:proofErr w:type="gramEnd"/>
      <w:r w:rsidR="00F956FA" w:rsidRPr="00DF65A6">
        <w:rPr>
          <w:rFonts w:ascii="Arial Narrow" w:hAnsi="Arial Narrow" w:cs="Arial"/>
          <w:b/>
          <w:color w:val="000000"/>
          <w:sz w:val="24"/>
          <w:szCs w:val="24"/>
        </w:rPr>
        <w:t>b</w:t>
      </w:r>
      <w:r w:rsidR="00EA6F29" w:rsidRPr="00DF65A6">
        <w:rPr>
          <w:rFonts w:ascii="Arial Narrow" w:hAnsi="Arial Narrow" w:cs="Arial"/>
          <w:b/>
          <w:color w:val="000000"/>
          <w:sz w:val="24"/>
          <w:szCs w:val="24"/>
        </w:rPr>
        <w:t>PROCESSO</w:t>
      </w:r>
      <w:proofErr w:type="spellEnd"/>
      <w:r w:rsidR="00EA6F29" w:rsidRPr="00DF65A6">
        <w:rPr>
          <w:rFonts w:ascii="Arial Narrow" w:hAnsi="Arial Narrow" w:cs="Arial"/>
          <w:b/>
          <w:color w:val="000000"/>
          <w:sz w:val="24"/>
          <w:szCs w:val="24"/>
        </w:rPr>
        <w:t xml:space="preserve"> Nº 12.216/2021 (Apenso: 11.719/2021)</w:t>
      </w:r>
      <w:r w:rsidR="00EA6F29" w:rsidRPr="00DF65A6">
        <w:rPr>
          <w:rFonts w:ascii="Arial Narrow" w:hAnsi="Arial Narrow" w:cs="Arial"/>
          <w:color w:val="000000"/>
          <w:sz w:val="24"/>
          <w:szCs w:val="24"/>
        </w:rPr>
        <w:t xml:space="preserve"> - Recurso de Reconsideração interposto pelo Sr. Pedro Duarte Guedes, em face do Acórdão Administrativo n° 20/2021-Tribunal Pleno, exarado nos autos do Processo </w:t>
      </w:r>
      <w:r w:rsidR="00F956FA" w:rsidRPr="00DF65A6">
        <w:rPr>
          <w:rFonts w:ascii="Arial Narrow" w:hAnsi="Arial Narrow" w:cs="Arial"/>
          <w:color w:val="000000"/>
          <w:sz w:val="24"/>
          <w:szCs w:val="24"/>
        </w:rPr>
        <w:t xml:space="preserve">SEI </w:t>
      </w:r>
      <w:r w:rsidR="00EA6F29" w:rsidRPr="00DF65A6">
        <w:rPr>
          <w:rFonts w:ascii="Arial Narrow" w:hAnsi="Arial Narrow" w:cs="Arial"/>
          <w:color w:val="000000"/>
          <w:sz w:val="24"/>
          <w:szCs w:val="24"/>
        </w:rPr>
        <w:t xml:space="preserve">n° </w:t>
      </w:r>
      <w:r w:rsidR="00F956FA" w:rsidRPr="00DF65A6">
        <w:rPr>
          <w:rFonts w:ascii="Arial Narrow" w:hAnsi="Arial Narrow" w:cs="Arial"/>
          <w:color w:val="000000"/>
          <w:sz w:val="24"/>
          <w:szCs w:val="24"/>
        </w:rPr>
        <w:t>635</w:t>
      </w:r>
      <w:r w:rsidR="00EA6F29" w:rsidRPr="00DF65A6">
        <w:rPr>
          <w:rFonts w:ascii="Arial Narrow" w:hAnsi="Arial Narrow" w:cs="Arial"/>
          <w:color w:val="000000"/>
          <w:sz w:val="24"/>
          <w:szCs w:val="24"/>
        </w:rPr>
        <w:t>/2021.</w:t>
      </w:r>
      <w:r w:rsidR="00EA6F29" w:rsidRPr="00DF65A6">
        <w:rPr>
          <w:rFonts w:ascii="Arial Narrow" w:hAnsi="Arial Narrow" w:cs="Arial"/>
          <w:i/>
          <w:color w:val="000000"/>
          <w:sz w:val="24"/>
          <w:szCs w:val="24"/>
        </w:rPr>
        <w:t xml:space="preserve"> CONCEDIDO VISTA DOS AUTOS AO EXCELENTÍSSIMO SENHOR CONSELHEIRO JÚLIO ASSIS CORRÊA PINHEIRO.</w:t>
      </w:r>
      <w:r w:rsidR="00F956FA" w:rsidRPr="00DF65A6">
        <w:rPr>
          <w:rFonts w:ascii="Arial Narrow" w:hAnsi="Arial Narrow" w:cs="Arial"/>
          <w:sz w:val="24"/>
          <w:szCs w:val="24"/>
        </w:rPr>
        <w:t xml:space="preserve"> </w:t>
      </w:r>
      <w:r w:rsidR="00EA6F29" w:rsidRPr="00DF65A6">
        <w:rPr>
          <w:rFonts w:ascii="Arial Narrow" w:hAnsi="Arial Narrow" w:cs="Arial"/>
          <w:b/>
          <w:color w:val="000000"/>
          <w:sz w:val="24"/>
          <w:szCs w:val="24"/>
        </w:rPr>
        <w:t>AUDITOR-RELATOR: ALBER FURTADO DE OLIVEIRA JÚNIOR.</w:t>
      </w:r>
      <w:r w:rsidR="00F956FA" w:rsidRPr="00DF65A6">
        <w:rPr>
          <w:rFonts w:ascii="Arial Narrow" w:hAnsi="Arial Narrow" w:cs="Arial"/>
          <w:b/>
          <w:color w:val="000000"/>
          <w:sz w:val="24"/>
          <w:szCs w:val="24"/>
        </w:rPr>
        <w:t xml:space="preserve"> </w:t>
      </w:r>
      <w:r w:rsidR="00EA6F29" w:rsidRPr="00DF65A6">
        <w:rPr>
          <w:rFonts w:ascii="Arial Narrow" w:hAnsi="Arial Narrow" w:cs="Arial"/>
          <w:b/>
          <w:color w:val="000000"/>
          <w:sz w:val="24"/>
          <w:szCs w:val="24"/>
        </w:rPr>
        <w:t>PROCESSO Nº 16.130/2020 (Apenso: 11.428/2015)</w:t>
      </w:r>
      <w:r w:rsidR="00EA6F29" w:rsidRPr="00DF65A6">
        <w:rPr>
          <w:rFonts w:ascii="Arial Narrow" w:hAnsi="Arial Narrow" w:cs="Arial"/>
          <w:color w:val="000000"/>
          <w:sz w:val="24"/>
          <w:szCs w:val="24"/>
        </w:rPr>
        <w:t xml:space="preserve"> - Recurso de Reconsideração interposto pelo Sr. </w:t>
      </w:r>
      <w:proofErr w:type="spellStart"/>
      <w:r w:rsidR="00EA6F29" w:rsidRPr="00DF65A6">
        <w:rPr>
          <w:rFonts w:ascii="Arial Narrow" w:hAnsi="Arial Narrow" w:cs="Arial"/>
          <w:color w:val="000000"/>
          <w:sz w:val="24"/>
          <w:szCs w:val="24"/>
        </w:rPr>
        <w:t>Neilson</w:t>
      </w:r>
      <w:proofErr w:type="spellEnd"/>
      <w:r w:rsidR="00EA6F29" w:rsidRPr="00DF65A6">
        <w:rPr>
          <w:rFonts w:ascii="Arial Narrow" w:hAnsi="Arial Narrow" w:cs="Arial"/>
          <w:color w:val="000000"/>
          <w:sz w:val="24"/>
          <w:szCs w:val="24"/>
        </w:rPr>
        <w:t xml:space="preserve"> da Cruz Cavalcante, em face do Acórdão n° 1101/2019-TCE-Tribunal Pleno, exarado nos autos do Processo n° 11.428/2015.</w:t>
      </w:r>
      <w:r w:rsidR="00EA6F29" w:rsidRPr="00DF65A6">
        <w:rPr>
          <w:rFonts w:ascii="Arial Narrow" w:hAnsi="Arial Narrow" w:cs="Arial"/>
          <w:b/>
          <w:color w:val="000000"/>
          <w:sz w:val="24"/>
          <w:szCs w:val="24"/>
        </w:rPr>
        <w:t xml:space="preserve"> Advogados: </w:t>
      </w:r>
      <w:r w:rsidR="00EA6F29" w:rsidRPr="00DF65A6">
        <w:rPr>
          <w:rFonts w:ascii="Arial Narrow" w:hAnsi="Arial Narrow" w:cs="Arial"/>
          <w:bCs/>
          <w:color w:val="000000"/>
          <w:sz w:val="24"/>
          <w:szCs w:val="24"/>
        </w:rPr>
        <w:t xml:space="preserve">Bruno Vieira da Rocha </w:t>
      </w:r>
      <w:proofErr w:type="spellStart"/>
      <w:r w:rsidR="00EA6F29" w:rsidRPr="00DF65A6">
        <w:rPr>
          <w:rFonts w:ascii="Arial Narrow" w:hAnsi="Arial Narrow" w:cs="Arial"/>
          <w:bCs/>
          <w:color w:val="000000"/>
          <w:sz w:val="24"/>
          <w:szCs w:val="24"/>
        </w:rPr>
        <w:t>Barbirato</w:t>
      </w:r>
      <w:proofErr w:type="spellEnd"/>
      <w:r w:rsidR="00EA6F29" w:rsidRPr="00DF65A6">
        <w:rPr>
          <w:rFonts w:ascii="Arial Narrow" w:hAnsi="Arial Narrow" w:cs="Arial"/>
          <w:bCs/>
          <w:color w:val="000000"/>
          <w:sz w:val="24"/>
          <w:szCs w:val="24"/>
        </w:rPr>
        <w:t xml:space="preserve"> – OAB/AM 6975, Fábio Nunes Bandeira de Melo – OAB/AM 4331, Lívia Rocha Brito – OAB/AM 6474, Paulo Victor Vieira da Rocha – OAB/AM 540-A, Leandro Souza Benevides – OAB/AM 491-A, Bruno </w:t>
      </w:r>
      <w:proofErr w:type="spellStart"/>
      <w:r w:rsidR="00EA6F29" w:rsidRPr="00DF65A6">
        <w:rPr>
          <w:rFonts w:ascii="Arial Narrow" w:hAnsi="Arial Narrow" w:cs="Arial"/>
          <w:bCs/>
          <w:color w:val="000000"/>
          <w:sz w:val="24"/>
          <w:szCs w:val="24"/>
        </w:rPr>
        <w:t>Giotto</w:t>
      </w:r>
      <w:proofErr w:type="spellEnd"/>
      <w:r w:rsidR="00EA6F29" w:rsidRPr="00DF65A6">
        <w:rPr>
          <w:rFonts w:ascii="Arial Narrow" w:hAnsi="Arial Narrow" w:cs="Arial"/>
          <w:bCs/>
          <w:color w:val="000000"/>
          <w:sz w:val="24"/>
          <w:szCs w:val="24"/>
        </w:rPr>
        <w:t xml:space="preserve"> </w:t>
      </w:r>
      <w:proofErr w:type="spellStart"/>
      <w:r w:rsidR="00EA6F29" w:rsidRPr="00DF65A6">
        <w:rPr>
          <w:rFonts w:ascii="Arial Narrow" w:hAnsi="Arial Narrow" w:cs="Arial"/>
          <w:bCs/>
          <w:color w:val="000000"/>
          <w:sz w:val="24"/>
          <w:szCs w:val="24"/>
        </w:rPr>
        <w:t>Gavinho</w:t>
      </w:r>
      <w:proofErr w:type="spellEnd"/>
      <w:r w:rsidR="00EA6F29" w:rsidRPr="00DF65A6">
        <w:rPr>
          <w:rFonts w:ascii="Arial Narrow" w:hAnsi="Arial Narrow" w:cs="Arial"/>
          <w:bCs/>
          <w:color w:val="000000"/>
          <w:sz w:val="24"/>
          <w:szCs w:val="24"/>
        </w:rPr>
        <w:t xml:space="preserve"> Frota, OAB/AM 4514, Pedro de Araújo Ribeiro – OAB/AM 6935, Igor Arnaud Ferreira – OAB/AM 10.428, </w:t>
      </w:r>
      <w:proofErr w:type="spellStart"/>
      <w:r w:rsidR="00EA6F29" w:rsidRPr="00DF65A6">
        <w:rPr>
          <w:rFonts w:ascii="Arial Narrow" w:hAnsi="Arial Narrow" w:cs="Arial"/>
          <w:bCs/>
          <w:color w:val="000000"/>
          <w:sz w:val="24"/>
          <w:szCs w:val="24"/>
        </w:rPr>
        <w:t>Laiz</w:t>
      </w:r>
      <w:proofErr w:type="spellEnd"/>
      <w:r w:rsidR="00EA6F29" w:rsidRPr="00DF65A6">
        <w:rPr>
          <w:rFonts w:ascii="Arial Narrow" w:hAnsi="Arial Narrow" w:cs="Arial"/>
          <w:bCs/>
          <w:color w:val="000000"/>
          <w:sz w:val="24"/>
          <w:szCs w:val="24"/>
        </w:rPr>
        <w:t xml:space="preserve"> Araújo Russo de Melo e Silva – OAB/AM 6897 e Larissa Oliveira de Souza – OAB/AM 14193.</w:t>
      </w:r>
      <w:r w:rsidR="00EA6F29" w:rsidRPr="00DF65A6">
        <w:rPr>
          <w:rFonts w:ascii="Arial Narrow" w:hAnsi="Arial Narrow" w:cs="Arial"/>
          <w:b/>
          <w:color w:val="000000"/>
          <w:sz w:val="24"/>
          <w:szCs w:val="24"/>
        </w:rPr>
        <w:t xml:space="preserve"> ACÓRDÃO Nº 726/2021: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III, alínea“f”, item 2,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a proposta de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Auditor-Relator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xml:space="preserve">, no sentido de: </w:t>
      </w:r>
      <w:r w:rsidR="00EA6F29" w:rsidRPr="00DF65A6">
        <w:rPr>
          <w:rFonts w:ascii="Arial Narrow" w:hAnsi="Arial Narrow" w:cs="Arial"/>
          <w:b/>
          <w:bCs/>
          <w:color w:val="000000"/>
          <w:sz w:val="24"/>
          <w:szCs w:val="24"/>
        </w:rPr>
        <w:t xml:space="preserve">8.1. Conhecer </w:t>
      </w:r>
      <w:r w:rsidR="00EA6F29" w:rsidRPr="00DF65A6">
        <w:rPr>
          <w:rFonts w:ascii="Arial Narrow" w:hAnsi="Arial Narrow" w:cs="Arial"/>
          <w:color w:val="000000"/>
          <w:sz w:val="24"/>
          <w:szCs w:val="24"/>
        </w:rPr>
        <w:t xml:space="preserve">do Recurso de Reconsideração interposto pelo Sr. </w:t>
      </w:r>
      <w:proofErr w:type="spellStart"/>
      <w:r w:rsidR="00EA6F29" w:rsidRPr="00DF65A6">
        <w:rPr>
          <w:rFonts w:ascii="Arial Narrow" w:hAnsi="Arial Narrow" w:cs="Arial"/>
          <w:color w:val="000000"/>
          <w:sz w:val="24"/>
          <w:szCs w:val="24"/>
        </w:rPr>
        <w:t>Neilson</w:t>
      </w:r>
      <w:proofErr w:type="spellEnd"/>
      <w:r w:rsidR="00EA6F29" w:rsidRPr="00DF65A6">
        <w:rPr>
          <w:rFonts w:ascii="Arial Narrow" w:hAnsi="Arial Narrow" w:cs="Arial"/>
          <w:color w:val="000000"/>
          <w:sz w:val="24"/>
          <w:szCs w:val="24"/>
        </w:rPr>
        <w:t xml:space="preserve"> da Cruz Cavalcante, </w:t>
      </w:r>
      <w:proofErr w:type="gramStart"/>
      <w:r w:rsidR="00EA6F29" w:rsidRPr="00DF65A6">
        <w:rPr>
          <w:rFonts w:ascii="Arial Narrow" w:hAnsi="Arial Narrow" w:cs="Arial"/>
          <w:color w:val="000000"/>
          <w:sz w:val="24"/>
          <w:szCs w:val="24"/>
        </w:rPr>
        <w:t>ex-Prefeito</w:t>
      </w:r>
      <w:proofErr w:type="gramEnd"/>
      <w:r w:rsidR="00EA6F29" w:rsidRPr="00DF65A6">
        <w:rPr>
          <w:rFonts w:ascii="Arial Narrow" w:hAnsi="Arial Narrow" w:cs="Arial"/>
          <w:color w:val="000000"/>
          <w:sz w:val="24"/>
          <w:szCs w:val="24"/>
        </w:rPr>
        <w:t xml:space="preserve"> de Presidente Figueiredo; </w:t>
      </w:r>
      <w:r w:rsidR="00EA6F29" w:rsidRPr="00DF65A6">
        <w:rPr>
          <w:rFonts w:ascii="Arial Narrow" w:hAnsi="Arial Narrow" w:cs="Arial"/>
          <w:b/>
          <w:bCs/>
          <w:color w:val="000000"/>
          <w:sz w:val="24"/>
          <w:szCs w:val="24"/>
        </w:rPr>
        <w:t>8.2. Negar Provimento</w:t>
      </w:r>
      <w:r w:rsidR="00EA6F29" w:rsidRPr="00DF65A6">
        <w:rPr>
          <w:rFonts w:ascii="Arial Narrow" w:hAnsi="Arial Narrow" w:cs="Arial"/>
          <w:color w:val="000000"/>
          <w:sz w:val="24"/>
          <w:szCs w:val="24"/>
        </w:rPr>
        <w:t xml:space="preserve"> ao Recurso de Reconsideração interposto pelos Sr. </w:t>
      </w:r>
      <w:proofErr w:type="spellStart"/>
      <w:r w:rsidR="00EA6F29" w:rsidRPr="00DF65A6">
        <w:rPr>
          <w:rFonts w:ascii="Arial Narrow" w:hAnsi="Arial Narrow" w:cs="Arial"/>
          <w:color w:val="000000"/>
          <w:sz w:val="24"/>
          <w:szCs w:val="24"/>
        </w:rPr>
        <w:t>Neilson</w:t>
      </w:r>
      <w:proofErr w:type="spellEnd"/>
      <w:r w:rsidR="00EA6F29" w:rsidRPr="00DF65A6">
        <w:rPr>
          <w:rFonts w:ascii="Arial Narrow" w:hAnsi="Arial Narrow" w:cs="Arial"/>
          <w:color w:val="000000"/>
          <w:sz w:val="24"/>
          <w:szCs w:val="24"/>
        </w:rPr>
        <w:t xml:space="preserve"> da Cruz Cavalcante, </w:t>
      </w:r>
      <w:proofErr w:type="gramStart"/>
      <w:r w:rsidR="00EA6F29" w:rsidRPr="00DF65A6">
        <w:rPr>
          <w:rFonts w:ascii="Arial Narrow" w:hAnsi="Arial Narrow" w:cs="Arial"/>
          <w:color w:val="000000"/>
          <w:sz w:val="24"/>
          <w:szCs w:val="24"/>
        </w:rPr>
        <w:t>ex-Prefeito</w:t>
      </w:r>
      <w:proofErr w:type="gramEnd"/>
      <w:r w:rsidR="00EA6F29" w:rsidRPr="00DF65A6">
        <w:rPr>
          <w:rFonts w:ascii="Arial Narrow" w:hAnsi="Arial Narrow" w:cs="Arial"/>
          <w:color w:val="000000"/>
          <w:sz w:val="24"/>
          <w:szCs w:val="24"/>
        </w:rPr>
        <w:t xml:space="preserve"> de Presidente Figueiredo, mantendo-se em sua totalidade o Acórdão n° 1101/2019–TCE–Tribunal Pleno, exarado nos autos do Processo n° 11.428/2015; </w:t>
      </w:r>
      <w:r w:rsidR="00EA6F29" w:rsidRPr="00DF65A6">
        <w:rPr>
          <w:rFonts w:ascii="Arial Narrow" w:hAnsi="Arial Narrow" w:cs="Arial"/>
          <w:b/>
          <w:bCs/>
          <w:color w:val="000000"/>
          <w:sz w:val="24"/>
          <w:szCs w:val="24"/>
        </w:rPr>
        <w:t>8.3. Notificar</w:t>
      </w:r>
      <w:r w:rsidR="00EA6F29" w:rsidRPr="00DF65A6">
        <w:rPr>
          <w:rFonts w:ascii="Arial Narrow" w:hAnsi="Arial Narrow" w:cs="Arial"/>
          <w:color w:val="000000"/>
          <w:sz w:val="24"/>
          <w:szCs w:val="24"/>
        </w:rPr>
        <w:t xml:space="preserve"> o Sr. </w:t>
      </w:r>
      <w:proofErr w:type="spellStart"/>
      <w:r w:rsidR="00EA6F29" w:rsidRPr="00DF65A6">
        <w:rPr>
          <w:rFonts w:ascii="Arial Narrow" w:hAnsi="Arial Narrow" w:cs="Arial"/>
          <w:color w:val="000000"/>
          <w:sz w:val="24"/>
          <w:szCs w:val="24"/>
        </w:rPr>
        <w:t>Neilson</w:t>
      </w:r>
      <w:proofErr w:type="spellEnd"/>
      <w:r w:rsidR="00EA6F29" w:rsidRPr="00DF65A6">
        <w:rPr>
          <w:rFonts w:ascii="Arial Narrow" w:hAnsi="Arial Narrow" w:cs="Arial"/>
          <w:color w:val="000000"/>
          <w:sz w:val="24"/>
          <w:szCs w:val="24"/>
        </w:rPr>
        <w:t xml:space="preserve"> da Cruz Cavalcante, </w:t>
      </w:r>
      <w:proofErr w:type="gramStart"/>
      <w:r w:rsidR="00EA6F29" w:rsidRPr="00DF65A6">
        <w:rPr>
          <w:rFonts w:ascii="Arial Narrow" w:hAnsi="Arial Narrow" w:cs="Arial"/>
          <w:color w:val="000000"/>
          <w:sz w:val="24"/>
          <w:szCs w:val="24"/>
        </w:rPr>
        <w:t>ex-Prefeito</w:t>
      </w:r>
      <w:proofErr w:type="gramEnd"/>
      <w:r w:rsidR="00EA6F29" w:rsidRPr="00DF65A6">
        <w:rPr>
          <w:rFonts w:ascii="Arial Narrow" w:hAnsi="Arial Narrow" w:cs="Arial"/>
          <w:color w:val="000000"/>
          <w:sz w:val="24"/>
          <w:szCs w:val="24"/>
        </w:rPr>
        <w:t xml:space="preserve"> de Presidente Figueiredo, bem como seus patronos, acerca da decisão deste Tribunal; </w:t>
      </w:r>
      <w:r w:rsidR="00EA6F29" w:rsidRPr="00DF65A6">
        <w:rPr>
          <w:rFonts w:ascii="Arial Narrow" w:hAnsi="Arial Narrow" w:cs="Arial"/>
          <w:b/>
          <w:bCs/>
          <w:color w:val="000000"/>
          <w:sz w:val="24"/>
          <w:szCs w:val="24"/>
        </w:rPr>
        <w:t>8.4. Arquivar</w:t>
      </w:r>
      <w:r w:rsidR="00EA6F29" w:rsidRPr="00DF65A6">
        <w:rPr>
          <w:rFonts w:ascii="Arial Narrow" w:hAnsi="Arial Narrow" w:cs="Arial"/>
          <w:color w:val="000000"/>
          <w:sz w:val="24"/>
          <w:szCs w:val="24"/>
        </w:rPr>
        <w:t xml:space="preserve"> o processo, após o trânsito em julgado, nos moldes regimentais.</w:t>
      </w:r>
      <w:r w:rsidR="00F956FA" w:rsidRPr="00DF65A6">
        <w:rPr>
          <w:rFonts w:ascii="Arial Narrow" w:hAnsi="Arial Narrow" w:cs="Arial"/>
          <w:color w:val="000000"/>
          <w:sz w:val="24"/>
          <w:szCs w:val="24"/>
        </w:rPr>
        <w:t xml:space="preserve"> </w:t>
      </w:r>
      <w:r w:rsidR="00EA6F29" w:rsidRPr="00DF65A6">
        <w:rPr>
          <w:rFonts w:ascii="Arial Narrow" w:hAnsi="Arial Narrow" w:cs="Arial"/>
          <w:b/>
          <w:color w:val="000000"/>
          <w:sz w:val="24"/>
          <w:szCs w:val="24"/>
        </w:rPr>
        <w:t>PROCESSO Nº 11.628/2021 (Apenso: 13.228/2018)</w:t>
      </w:r>
      <w:r w:rsidR="00EA6F29" w:rsidRPr="00DF65A6">
        <w:rPr>
          <w:rFonts w:ascii="Arial Narrow" w:hAnsi="Arial Narrow" w:cs="Arial"/>
          <w:color w:val="000000"/>
          <w:sz w:val="24"/>
          <w:szCs w:val="24"/>
        </w:rPr>
        <w:t xml:space="preserve"> - Recurso de Reconsideração interposto pela Sra. Auxiliadora Abrantes Pinto, em face do Acórdão n° 794/2020</w:t>
      </w:r>
      <w:r w:rsidR="00EA6F29" w:rsidRPr="00DF65A6">
        <w:rPr>
          <w:rFonts w:ascii="Arial Narrow" w:hAnsi="Arial Narrow" w:cs="Arial"/>
          <w:bCs/>
          <w:iCs/>
          <w:color w:val="000000"/>
          <w:sz w:val="24"/>
          <w:szCs w:val="24"/>
        </w:rPr>
        <w:t>–TCE–Tribunal Pleno</w:t>
      </w:r>
      <w:r w:rsidR="00EA6F29" w:rsidRPr="00DF65A6">
        <w:rPr>
          <w:rFonts w:ascii="Arial Narrow" w:hAnsi="Arial Narrow" w:cs="Arial"/>
          <w:color w:val="000000"/>
          <w:sz w:val="24"/>
          <w:szCs w:val="24"/>
        </w:rPr>
        <w:t xml:space="preserve">, exarado nos autos do Processo n° 13.228/2018. </w:t>
      </w:r>
      <w:r w:rsidR="00EA6F29" w:rsidRPr="00DF65A6">
        <w:rPr>
          <w:rFonts w:ascii="Arial Narrow" w:hAnsi="Arial Narrow" w:cs="Arial"/>
          <w:b/>
          <w:color w:val="000000"/>
          <w:sz w:val="24"/>
          <w:szCs w:val="24"/>
        </w:rPr>
        <w:t xml:space="preserve">Advogado: </w:t>
      </w:r>
      <w:r w:rsidR="00EA6F29" w:rsidRPr="00DF65A6">
        <w:rPr>
          <w:rFonts w:ascii="Arial Narrow" w:hAnsi="Arial Narrow" w:cs="Arial"/>
          <w:color w:val="000000"/>
          <w:sz w:val="24"/>
          <w:szCs w:val="24"/>
        </w:rPr>
        <w:t>Fernanda Couto de Oliveira - OAB/AM OAB/AM 11413.</w:t>
      </w:r>
      <w:r w:rsidR="00EA6F29" w:rsidRPr="00DF65A6">
        <w:rPr>
          <w:rFonts w:ascii="Arial Narrow" w:hAnsi="Arial Narrow" w:cs="Arial"/>
          <w:b/>
          <w:color w:val="000000"/>
          <w:sz w:val="24"/>
          <w:szCs w:val="24"/>
        </w:rPr>
        <w:t xml:space="preserve"> ACÓRDÃO Nº 727/2021:</w:t>
      </w:r>
      <w:r w:rsidR="00EA6F29" w:rsidRPr="00DF65A6">
        <w:rPr>
          <w:rFonts w:ascii="Arial Narrow" w:hAnsi="Arial Narrow" w:cs="Arial"/>
          <w:color w:val="000000"/>
          <w:sz w:val="24"/>
          <w:szCs w:val="24"/>
        </w:rPr>
        <w:t xml:space="preserve"> </w:t>
      </w:r>
      <w:r w:rsidR="00EA6F29" w:rsidRPr="00DF65A6">
        <w:rPr>
          <w:rFonts w:ascii="Arial Narrow" w:hAnsi="Arial Narrow" w:cs="Arial"/>
          <w:sz w:val="24"/>
          <w:szCs w:val="24"/>
        </w:rPr>
        <w:t xml:space="preserve">Vistos, relatados e discutidos estes autos acima identificados, </w:t>
      </w:r>
      <w:r w:rsidR="00EA6F29" w:rsidRPr="00DF65A6">
        <w:rPr>
          <w:rFonts w:ascii="Arial Narrow" w:hAnsi="Arial Narrow" w:cs="Arial"/>
          <w:b/>
          <w:sz w:val="24"/>
          <w:szCs w:val="24"/>
        </w:rPr>
        <w:t xml:space="preserve">ACORDAM </w:t>
      </w:r>
      <w:proofErr w:type="gramStart"/>
      <w:r w:rsidR="00EA6F29" w:rsidRPr="00DF65A6">
        <w:rPr>
          <w:rFonts w:ascii="Arial Narrow" w:hAnsi="Arial Narrow" w:cs="Arial"/>
          <w:sz w:val="24"/>
          <w:szCs w:val="24"/>
        </w:rPr>
        <w:t>os Excelentíssimos</w:t>
      </w:r>
      <w:proofErr w:type="gramEnd"/>
      <w:r w:rsidR="00EA6F29" w:rsidRPr="00DF65A6">
        <w:rPr>
          <w:rFonts w:ascii="Arial Narrow" w:hAnsi="Arial Narrow" w:cs="Arial"/>
          <w:sz w:val="24"/>
          <w:szCs w:val="24"/>
        </w:rPr>
        <w:t xml:space="preserve"> Senhores Conselheiros do Tribunal de Contas do Estado do Amazonas, reunidos em Sessão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w:t>
      </w:r>
      <w:r w:rsidR="00EA6F29" w:rsidRPr="00DF65A6">
        <w:rPr>
          <w:rFonts w:ascii="Arial Narrow" w:hAnsi="Arial Narrow" w:cs="Arial"/>
          <w:b/>
          <w:noProof/>
          <w:sz w:val="24"/>
          <w:szCs w:val="24"/>
        </w:rPr>
        <w:t>Tribunal Pleno</w:t>
      </w:r>
      <w:r w:rsidR="00EA6F29" w:rsidRPr="00DF65A6">
        <w:rPr>
          <w:rFonts w:ascii="Arial Narrow" w:hAnsi="Arial Narrow" w:cs="Arial"/>
          <w:sz w:val="24"/>
          <w:szCs w:val="24"/>
        </w:rPr>
        <w:t>, no exercício da competência atribuída</w:t>
      </w:r>
      <w:r w:rsidR="00EA6F29" w:rsidRPr="00DF65A6">
        <w:rPr>
          <w:rFonts w:ascii="Arial Narrow" w:hAnsi="Arial Narrow" w:cs="Arial"/>
          <w:noProof/>
          <w:sz w:val="24"/>
          <w:szCs w:val="24"/>
        </w:rPr>
        <w:t xml:space="preserve"> pelo art. 11, inciso III, alínea“f”, item 2, da Resolução nº 04/2002-TCE/AM</w:t>
      </w:r>
      <w:r w:rsidR="00EA6F29" w:rsidRPr="00DF65A6">
        <w:rPr>
          <w:rFonts w:ascii="Arial Narrow" w:hAnsi="Arial Narrow" w:cs="Arial"/>
          <w:sz w:val="24"/>
          <w:szCs w:val="24"/>
        </w:rPr>
        <w:t>,</w:t>
      </w:r>
      <w:r w:rsidR="00EA6F29" w:rsidRPr="00DF65A6">
        <w:rPr>
          <w:rFonts w:ascii="Arial Narrow" w:hAnsi="Arial Narrow" w:cs="Arial"/>
          <w:b/>
          <w:noProof/>
          <w:sz w:val="24"/>
          <w:szCs w:val="24"/>
        </w:rPr>
        <w:t xml:space="preserve"> à unanimidade,</w:t>
      </w:r>
      <w:r w:rsidR="00EA6F29" w:rsidRPr="00DF65A6">
        <w:rPr>
          <w:rFonts w:ascii="Arial Narrow" w:hAnsi="Arial Narrow" w:cs="Arial"/>
          <w:b/>
          <w:sz w:val="24"/>
          <w:szCs w:val="24"/>
        </w:rPr>
        <w:t xml:space="preserve"> </w:t>
      </w:r>
      <w:r w:rsidR="00EA6F29" w:rsidRPr="00DF65A6">
        <w:rPr>
          <w:rFonts w:ascii="Arial Narrow" w:hAnsi="Arial Narrow" w:cs="Arial"/>
          <w:sz w:val="24"/>
          <w:szCs w:val="24"/>
        </w:rPr>
        <w:t>nos termos d</w:t>
      </w:r>
      <w:r w:rsidR="00EA6F29" w:rsidRPr="00DF65A6">
        <w:rPr>
          <w:rFonts w:ascii="Arial Narrow" w:hAnsi="Arial Narrow" w:cs="Arial"/>
          <w:noProof/>
          <w:sz w:val="24"/>
          <w:szCs w:val="24"/>
        </w:rPr>
        <w:t>a proposta de voto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do</w:t>
      </w:r>
      <w:r w:rsidR="00EA6F29" w:rsidRPr="00DF65A6">
        <w:rPr>
          <w:rFonts w:ascii="Arial Narrow" w:hAnsi="Arial Narrow" w:cs="Arial"/>
          <w:sz w:val="24"/>
          <w:szCs w:val="24"/>
        </w:rPr>
        <w:t xml:space="preserve"> Excelentíssimo Senhor Auditor-Relator</w:t>
      </w:r>
      <w:r w:rsidR="00EA6F29" w:rsidRPr="00DF65A6">
        <w:rPr>
          <w:rFonts w:ascii="Arial Narrow" w:hAnsi="Arial Narrow" w:cs="Arial"/>
          <w:b/>
          <w:noProof/>
          <w:sz w:val="24"/>
          <w:szCs w:val="24"/>
        </w:rPr>
        <w:t>, em consonância</w:t>
      </w:r>
      <w:r w:rsidR="00EA6F29" w:rsidRPr="00DF65A6">
        <w:rPr>
          <w:rFonts w:ascii="Arial Narrow" w:hAnsi="Arial Narrow" w:cs="Arial"/>
          <w:noProof/>
          <w:sz w:val="24"/>
          <w:szCs w:val="24"/>
        </w:rPr>
        <w:t xml:space="preserve"> com pronunciamento do Ministério Público junto a este Tribunal</w:t>
      </w:r>
      <w:r w:rsidR="00EA6F29" w:rsidRPr="00DF65A6">
        <w:rPr>
          <w:rFonts w:ascii="Arial Narrow" w:hAnsi="Arial Narrow" w:cs="Arial"/>
          <w:sz w:val="24"/>
          <w:szCs w:val="24"/>
        </w:rPr>
        <w:t>, no sentido de:</w:t>
      </w:r>
      <w:r w:rsidR="00EA6F29" w:rsidRPr="00DF65A6">
        <w:rPr>
          <w:rFonts w:ascii="Arial Narrow" w:hAnsi="Arial Narrow" w:cs="Arial"/>
          <w:color w:val="000000"/>
          <w:sz w:val="24"/>
          <w:szCs w:val="24"/>
        </w:rPr>
        <w:t xml:space="preserve"> </w:t>
      </w:r>
      <w:r w:rsidR="00EA6F29" w:rsidRPr="00DF65A6">
        <w:rPr>
          <w:rFonts w:ascii="Arial Narrow" w:hAnsi="Arial Narrow" w:cs="Arial"/>
          <w:b/>
          <w:iCs/>
          <w:color w:val="000000"/>
          <w:sz w:val="24"/>
          <w:szCs w:val="24"/>
        </w:rPr>
        <w:t xml:space="preserve">8.1. Conhecer </w:t>
      </w:r>
      <w:r w:rsidR="00EA6F29" w:rsidRPr="00DF65A6">
        <w:rPr>
          <w:rFonts w:ascii="Arial Narrow" w:hAnsi="Arial Narrow" w:cs="Arial"/>
          <w:bCs/>
          <w:iCs/>
          <w:color w:val="000000"/>
          <w:sz w:val="24"/>
          <w:szCs w:val="24"/>
        </w:rPr>
        <w:t xml:space="preserve">do Recurso de Reconsideração interposto pela Sra. Auxiliadora Abrantes Pinto em face do Acórdão n.º 794/2020–TCE–Tribunal Pleno, exarado nos autos do processo TCE nº 13.228/2018, que julgou a Prestação de Contas Anual do Fundo Estadual de Assistência Social, FEAS, exercício 2017; </w:t>
      </w:r>
      <w:r w:rsidR="00EA6F29" w:rsidRPr="00DF65A6">
        <w:rPr>
          <w:rFonts w:ascii="Arial Narrow" w:hAnsi="Arial Narrow" w:cs="Arial"/>
          <w:b/>
          <w:iCs/>
          <w:color w:val="000000"/>
          <w:sz w:val="24"/>
          <w:szCs w:val="24"/>
        </w:rPr>
        <w:t xml:space="preserve">8.2. Dar Provimento </w:t>
      </w:r>
      <w:r w:rsidR="00EA6F29" w:rsidRPr="00DF65A6">
        <w:rPr>
          <w:rFonts w:ascii="Arial Narrow" w:hAnsi="Arial Narrow" w:cs="Arial"/>
          <w:bCs/>
          <w:iCs/>
          <w:color w:val="000000"/>
          <w:sz w:val="24"/>
          <w:szCs w:val="24"/>
        </w:rPr>
        <w:t xml:space="preserve">ao Recurso interposto pela Sra. Auxiliadora Abrantes Pinto em face do Acórdão nº 794/2020–TCE–Tribunal Pleno, exarado nos autos do processo TCE nº 13.228/2018, excluindo a multa do item 10.4 e modificando a redação do item 10.2 para a seguinte: </w:t>
      </w:r>
      <w:r w:rsidR="00EA6F29" w:rsidRPr="00DF65A6">
        <w:rPr>
          <w:rFonts w:ascii="Arial Narrow" w:hAnsi="Arial Narrow" w:cs="Arial"/>
          <w:b/>
          <w:iCs/>
          <w:color w:val="000000"/>
          <w:sz w:val="24"/>
          <w:szCs w:val="24"/>
        </w:rPr>
        <w:t xml:space="preserve">"10.2. Julgar regular com ressalvas </w:t>
      </w:r>
      <w:r w:rsidR="00EA6F29" w:rsidRPr="00DF65A6">
        <w:rPr>
          <w:rFonts w:ascii="Arial Narrow" w:hAnsi="Arial Narrow" w:cs="Arial"/>
          <w:bCs/>
          <w:iCs/>
          <w:color w:val="000000"/>
          <w:sz w:val="24"/>
          <w:szCs w:val="24"/>
        </w:rPr>
        <w:t xml:space="preserve">a Prestação de Contas da </w:t>
      </w:r>
      <w:r w:rsidR="00EA6F29" w:rsidRPr="00DF65A6">
        <w:rPr>
          <w:rFonts w:ascii="Arial Narrow" w:hAnsi="Arial Narrow" w:cs="Arial"/>
          <w:b/>
          <w:iCs/>
          <w:color w:val="000000"/>
          <w:sz w:val="24"/>
          <w:szCs w:val="24"/>
        </w:rPr>
        <w:t>Sra. Auxiliadora Abrantes Pinto</w:t>
      </w:r>
      <w:r w:rsidR="00EA6F29" w:rsidRPr="00DF65A6">
        <w:rPr>
          <w:rFonts w:ascii="Arial Narrow" w:hAnsi="Arial Narrow" w:cs="Arial"/>
          <w:bCs/>
          <w:iCs/>
          <w:color w:val="000000"/>
          <w:sz w:val="24"/>
          <w:szCs w:val="24"/>
        </w:rPr>
        <w:t>, Gestão: 04/10/17 a 31/12/17, na gestão à frente do Fundo Estadual de Assistência Social - FEAS, relativo ao exercício de 2017 com fundamento no Art. 22, II, da Lei Orgânica no TCE/AM;"</w:t>
      </w:r>
      <w:r w:rsidR="00EA6F29" w:rsidRPr="00DF65A6">
        <w:rPr>
          <w:rFonts w:ascii="Arial Narrow" w:hAnsi="Arial Narrow" w:cs="Arial"/>
          <w:color w:val="000000"/>
          <w:sz w:val="24"/>
          <w:szCs w:val="24"/>
        </w:rPr>
        <w:t xml:space="preserve"> </w:t>
      </w:r>
      <w:r w:rsidR="00EA6F29" w:rsidRPr="00DF65A6">
        <w:rPr>
          <w:rFonts w:ascii="Arial Narrow" w:hAnsi="Arial Narrow" w:cs="Arial"/>
          <w:bCs/>
          <w:iCs/>
          <w:color w:val="000000"/>
          <w:sz w:val="24"/>
          <w:szCs w:val="24"/>
        </w:rPr>
        <w:t>Os demais itens do Acórdão n.º 794/2020–TCE–Tribunal Pleno devem ser mantidos.</w:t>
      </w:r>
      <w:r w:rsidR="00EA6F29" w:rsidRPr="00DF65A6">
        <w:rPr>
          <w:rFonts w:ascii="Arial Narrow" w:hAnsi="Arial Narrow" w:cs="Arial"/>
          <w:color w:val="000000"/>
          <w:sz w:val="24"/>
          <w:szCs w:val="24"/>
        </w:rPr>
        <w:t xml:space="preserve"> </w:t>
      </w:r>
      <w:r w:rsidR="00EA6F29" w:rsidRPr="00DF65A6">
        <w:rPr>
          <w:rFonts w:ascii="Arial Narrow" w:hAnsi="Arial Narrow" w:cs="Arial"/>
          <w:b/>
          <w:iCs/>
          <w:color w:val="000000"/>
          <w:sz w:val="24"/>
          <w:szCs w:val="24"/>
        </w:rPr>
        <w:t xml:space="preserve">8.3. Dar ciência </w:t>
      </w:r>
      <w:r w:rsidR="00EA6F29" w:rsidRPr="00DF65A6">
        <w:rPr>
          <w:rFonts w:ascii="Arial Narrow" w:hAnsi="Arial Narrow" w:cs="Arial"/>
          <w:bCs/>
          <w:iCs/>
          <w:color w:val="000000"/>
          <w:sz w:val="24"/>
          <w:szCs w:val="24"/>
        </w:rPr>
        <w:t>a</w:t>
      </w:r>
      <w:r w:rsidR="00EA6F29" w:rsidRPr="00DF65A6">
        <w:rPr>
          <w:rFonts w:ascii="Arial Narrow" w:hAnsi="Arial Narrow" w:cs="Arial"/>
          <w:b/>
          <w:iCs/>
          <w:color w:val="000000"/>
          <w:sz w:val="24"/>
          <w:szCs w:val="24"/>
        </w:rPr>
        <w:t xml:space="preserve"> Sra. Auxiliadora Abrantes Pinto</w:t>
      </w:r>
      <w:r w:rsidR="00EA6F29" w:rsidRPr="00DF65A6">
        <w:rPr>
          <w:rFonts w:ascii="Arial Narrow" w:hAnsi="Arial Narrow" w:cs="Arial"/>
          <w:bCs/>
          <w:iCs/>
          <w:color w:val="000000"/>
          <w:sz w:val="24"/>
          <w:szCs w:val="24"/>
        </w:rPr>
        <w:t>, nos termos regimentais;</w:t>
      </w:r>
      <w:r w:rsidR="00EA6F29" w:rsidRPr="00DF65A6">
        <w:rPr>
          <w:rFonts w:ascii="Arial Narrow" w:hAnsi="Arial Narrow" w:cs="Arial"/>
          <w:color w:val="000000"/>
          <w:sz w:val="24"/>
          <w:szCs w:val="24"/>
        </w:rPr>
        <w:t xml:space="preserve"> </w:t>
      </w:r>
      <w:r w:rsidR="00EA6F29" w:rsidRPr="00DF65A6">
        <w:rPr>
          <w:rFonts w:ascii="Arial Narrow" w:hAnsi="Arial Narrow" w:cs="Arial"/>
          <w:b/>
          <w:iCs/>
          <w:color w:val="000000"/>
          <w:sz w:val="24"/>
          <w:szCs w:val="24"/>
        </w:rPr>
        <w:t xml:space="preserve">8.4. Arquivar </w:t>
      </w:r>
      <w:r w:rsidR="00EA6F29" w:rsidRPr="00DF65A6">
        <w:rPr>
          <w:rFonts w:ascii="Arial Narrow" w:hAnsi="Arial Narrow" w:cs="Arial"/>
          <w:bCs/>
          <w:iCs/>
          <w:color w:val="000000"/>
          <w:sz w:val="24"/>
          <w:szCs w:val="24"/>
        </w:rPr>
        <w:t xml:space="preserve">os autos. </w:t>
      </w:r>
      <w:r w:rsidR="00EA6F29" w:rsidRPr="00DF65A6">
        <w:rPr>
          <w:rFonts w:ascii="Arial Narrow" w:hAnsi="Arial Narrow" w:cs="Arial"/>
          <w:b/>
          <w:sz w:val="24"/>
          <w:szCs w:val="24"/>
        </w:rPr>
        <w:t>Declaração de Impedimento:</w:t>
      </w:r>
      <w:r w:rsidR="00EA6F29" w:rsidRPr="00DF65A6">
        <w:rPr>
          <w:rFonts w:ascii="Arial Narrow" w:hAnsi="Arial Narrow" w:cs="Arial"/>
          <w:sz w:val="24"/>
          <w:szCs w:val="24"/>
        </w:rPr>
        <w:t xml:space="preserve"> </w:t>
      </w:r>
      <w:r w:rsidR="00EA6F29" w:rsidRPr="00DF65A6">
        <w:rPr>
          <w:rFonts w:ascii="Arial Narrow" w:hAnsi="Arial Narrow" w:cs="Arial"/>
          <w:noProof/>
          <w:sz w:val="24"/>
          <w:szCs w:val="24"/>
        </w:rPr>
        <w:t>Conselheiro Érico Xavier Desterro e Silva (art. 65 do Regimento Interno).</w:t>
      </w:r>
      <w:r w:rsidR="00F956FA" w:rsidRPr="00DF65A6">
        <w:rPr>
          <w:rFonts w:ascii="Arial Narrow" w:hAnsi="Arial Narrow" w:cs="Arial"/>
          <w:i/>
          <w:sz w:val="24"/>
          <w:szCs w:val="24"/>
        </w:rPr>
        <w:t xml:space="preserve"> </w:t>
      </w:r>
      <w:r w:rsidR="00EA6F29" w:rsidRPr="00DF65A6">
        <w:rPr>
          <w:rFonts w:ascii="Arial Narrow" w:hAnsi="Arial Narrow" w:cs="Arial"/>
          <w:b/>
          <w:color w:val="000000"/>
          <w:sz w:val="24"/>
          <w:szCs w:val="24"/>
        </w:rPr>
        <w:lastRenderedPageBreak/>
        <w:t>PROCESSO Nº 12.215/2021 (Apenso: 11.720/2021)</w:t>
      </w:r>
      <w:r w:rsidR="00EA6F29" w:rsidRPr="00DF65A6">
        <w:rPr>
          <w:rFonts w:ascii="Arial Narrow" w:hAnsi="Arial Narrow" w:cs="Arial"/>
          <w:color w:val="000000"/>
          <w:sz w:val="24"/>
          <w:szCs w:val="24"/>
        </w:rPr>
        <w:t xml:space="preserve"> - Recurso de Reconsideração interposto pelo Sr. Jair Aguiar Souto, em face do Acórdão Administrativo n° 20/2021-</w:t>
      </w:r>
      <w:r w:rsidR="00A50167" w:rsidRPr="00DF65A6">
        <w:rPr>
          <w:rFonts w:ascii="Arial Narrow" w:hAnsi="Arial Narrow" w:cs="Arial"/>
          <w:color w:val="000000"/>
          <w:sz w:val="24"/>
          <w:szCs w:val="24"/>
        </w:rPr>
        <w:t>TCE-</w:t>
      </w:r>
      <w:r w:rsidR="00EA6F29" w:rsidRPr="00DF65A6">
        <w:rPr>
          <w:rFonts w:ascii="Arial Narrow" w:hAnsi="Arial Narrow" w:cs="Arial"/>
          <w:color w:val="000000"/>
          <w:sz w:val="24"/>
          <w:szCs w:val="24"/>
        </w:rPr>
        <w:t xml:space="preserve">Tribunal Pleno, exarado nos autos do </w:t>
      </w:r>
      <w:r w:rsidR="00F956FA" w:rsidRPr="00DF65A6">
        <w:rPr>
          <w:rFonts w:ascii="Arial Narrow" w:hAnsi="Arial Narrow" w:cs="Arial"/>
          <w:color w:val="000000"/>
          <w:sz w:val="24"/>
          <w:szCs w:val="24"/>
        </w:rPr>
        <w:t xml:space="preserve">Processo SEI n° 635/2021. </w:t>
      </w:r>
      <w:r w:rsidR="00EA6F29" w:rsidRPr="00DF65A6">
        <w:rPr>
          <w:rFonts w:ascii="Arial Narrow" w:hAnsi="Arial Narrow" w:cs="Arial"/>
          <w:i/>
          <w:color w:val="000000"/>
          <w:sz w:val="24"/>
          <w:szCs w:val="24"/>
        </w:rPr>
        <w:t>PROCESSO RETIRADO DE PAUTA PELO RELATOR.</w:t>
      </w:r>
      <w:r w:rsidR="001435C5" w:rsidRPr="00DF65A6">
        <w:rPr>
          <w:rFonts w:ascii="Arial Narrow" w:hAnsi="Arial Narrow" w:cs="Arial"/>
          <w:sz w:val="24"/>
          <w:szCs w:val="24"/>
        </w:rPr>
        <w:t xml:space="preserve"> </w:t>
      </w:r>
    </w:p>
    <w:p w14:paraId="3544A5DE" w14:textId="77777777" w:rsidR="00DF65A6" w:rsidRDefault="00DF65A6" w:rsidP="00DF65A6">
      <w:pPr>
        <w:spacing w:after="20" w:line="240" w:lineRule="auto"/>
        <w:ind w:left="-284" w:right="-142"/>
        <w:jc w:val="both"/>
        <w:rPr>
          <w:rFonts w:ascii="Arial Narrow" w:hAnsi="Arial Narrow" w:cs="Arial"/>
          <w:color w:val="000000"/>
          <w:sz w:val="24"/>
          <w:szCs w:val="24"/>
        </w:rPr>
      </w:pPr>
    </w:p>
    <w:p w14:paraId="1494085A" w14:textId="77777777" w:rsidR="00DF65A6" w:rsidRDefault="00DF65A6" w:rsidP="00DF65A6">
      <w:pPr>
        <w:spacing w:after="20" w:line="240" w:lineRule="auto"/>
        <w:ind w:left="-284" w:right="-142"/>
        <w:jc w:val="both"/>
        <w:rPr>
          <w:rFonts w:ascii="Arial Narrow" w:hAnsi="Arial Narrow" w:cs="Arial"/>
          <w:sz w:val="24"/>
          <w:szCs w:val="24"/>
        </w:rPr>
      </w:pPr>
    </w:p>
    <w:p w14:paraId="1720A175" w14:textId="1BAE676C" w:rsidR="00DF65A6" w:rsidRPr="00DF65A6" w:rsidRDefault="00DF65A6" w:rsidP="00DF65A6">
      <w:pPr>
        <w:spacing w:after="0" w:line="240" w:lineRule="auto"/>
        <w:ind w:left="-284" w:right="-142"/>
        <w:jc w:val="both"/>
        <w:rPr>
          <w:rFonts w:ascii="Arial Narrow" w:hAnsi="Arial Narrow"/>
          <w:sz w:val="24"/>
          <w:szCs w:val="24"/>
        </w:rPr>
      </w:pPr>
      <w:r w:rsidRPr="00DF65A6">
        <w:rPr>
          <w:rFonts w:ascii="Arial Narrow" w:hAnsi="Arial Narrow"/>
          <w:b/>
          <w:sz w:val="24"/>
          <w:szCs w:val="24"/>
        </w:rPr>
        <w:t>SECRETARIA DO TRIBUNAL PLENO DO TRIBUNAL DE CONTAS DO ESTADO DO AMAZONAS</w:t>
      </w:r>
      <w:r w:rsidRPr="00DF65A6">
        <w:rPr>
          <w:rFonts w:ascii="Arial Narrow" w:hAnsi="Arial Narrow"/>
          <w:sz w:val="24"/>
          <w:szCs w:val="24"/>
        </w:rPr>
        <w:t>, em Manaus, 12 de agosto de 2021.</w:t>
      </w:r>
    </w:p>
    <w:p w14:paraId="59DEB768" w14:textId="77777777" w:rsidR="00DF65A6" w:rsidRPr="002014B2" w:rsidRDefault="00DF65A6" w:rsidP="00DF65A6">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32C3693F" wp14:editId="0DA95C3F">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502EE992" w14:textId="77777777" w:rsidR="00DF65A6" w:rsidRPr="009E118E" w:rsidRDefault="00DF65A6" w:rsidP="00DF65A6">
      <w:pPr>
        <w:spacing w:line="240" w:lineRule="auto"/>
        <w:ind w:left="-284" w:right="-142"/>
        <w:jc w:val="both"/>
        <w:rPr>
          <w:rFonts w:ascii="Arial Narrow" w:hAnsi="Arial Narrow" w:cs="Arial"/>
          <w:b/>
          <w:color w:val="000000"/>
          <w:sz w:val="24"/>
          <w:szCs w:val="24"/>
        </w:rPr>
      </w:pPr>
    </w:p>
    <w:p w14:paraId="0E112091" w14:textId="77777777" w:rsidR="00DF65A6" w:rsidRPr="00DF65A6" w:rsidRDefault="00DF65A6" w:rsidP="00DF65A6">
      <w:pPr>
        <w:spacing w:after="20" w:line="240" w:lineRule="auto"/>
        <w:ind w:left="-284" w:right="-142"/>
        <w:jc w:val="both"/>
        <w:rPr>
          <w:rFonts w:ascii="Arial Narrow" w:hAnsi="Arial Narrow" w:cs="Arial"/>
          <w:sz w:val="24"/>
          <w:szCs w:val="24"/>
        </w:rPr>
      </w:pPr>
    </w:p>
    <w:sectPr w:rsidR="00DF65A6" w:rsidRPr="00DF65A6"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F8724" w14:textId="77777777" w:rsidR="002B6C53" w:rsidRDefault="002B6C53" w:rsidP="00320EE1">
      <w:pPr>
        <w:spacing w:after="0" w:line="240" w:lineRule="auto"/>
      </w:pPr>
      <w:r>
        <w:separator/>
      </w:r>
    </w:p>
  </w:endnote>
  <w:endnote w:type="continuationSeparator" w:id="0">
    <w:p w14:paraId="2688F37E" w14:textId="77777777" w:rsidR="002B6C53" w:rsidRDefault="002B6C53"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65247B77" w:rsidR="00545921" w:rsidRDefault="00545921" w:rsidP="00DF65A6">
    <w:pPr>
      <w:pStyle w:val="Rodap"/>
      <w:tabs>
        <w:tab w:val="clear" w:pos="4252"/>
        <w:tab w:val="clear" w:pos="8504"/>
        <w:tab w:val="left" w:pos="5595"/>
      </w:tabs>
    </w:pPr>
    <w:r>
      <w:t xml:space="preserve">  </w:t>
    </w:r>
    <w:r w:rsidR="00DF65A6">
      <w:tab/>
    </w:r>
  </w:p>
  <w:p w14:paraId="6C69CA4F" w14:textId="06FAF77B" w:rsidR="00545921" w:rsidRPr="00242C46" w:rsidRDefault="00545921"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56009" w14:textId="77777777" w:rsidR="002B6C53" w:rsidRDefault="002B6C53" w:rsidP="00320EE1">
      <w:pPr>
        <w:spacing w:after="0" w:line="240" w:lineRule="auto"/>
      </w:pPr>
      <w:r>
        <w:separator/>
      </w:r>
    </w:p>
  </w:footnote>
  <w:footnote w:type="continuationSeparator" w:id="0">
    <w:p w14:paraId="5FD19E0F" w14:textId="77777777" w:rsidR="002B6C53" w:rsidRDefault="002B6C53"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545921" w:rsidRDefault="00545921"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6B184ABF" w14:textId="77777777" w:rsidR="00DF65A6" w:rsidRPr="00644698" w:rsidRDefault="00DF65A6" w:rsidP="00DF65A6">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1DF87B5F" w14:textId="77777777" w:rsidR="00DF65A6" w:rsidRPr="00644698" w:rsidRDefault="00DF65A6" w:rsidP="00DF65A6">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60A1BA42" w14:textId="77777777" w:rsidR="00DF65A6" w:rsidRPr="00644698" w:rsidRDefault="00DF65A6" w:rsidP="00DF65A6">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545921" w:rsidRPr="0019591C" w:rsidRDefault="00545921" w:rsidP="00DF65A6">
    <w:pPr>
      <w:pStyle w:val="Cabealho"/>
      <w:tabs>
        <w:tab w:val="left" w:pos="310"/>
        <w:tab w:val="center" w:pos="4394"/>
      </w:tabs>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35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441C10"/>
    <w:multiLevelType w:val="multilevel"/>
    <w:tmpl w:val="647C582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9167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7F72D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F464C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FA5FB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20631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8349D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D9020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435DE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59E7D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68C1F8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70713B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82F0A20"/>
    <w:multiLevelType w:val="multilevel"/>
    <w:tmpl w:val="647C582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CE958A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1FF72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41B5928"/>
    <w:multiLevelType w:val="multilevel"/>
    <w:tmpl w:val="647C582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C972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A7E6A6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2C32F8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D420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3D233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418380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ED416A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1370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351C9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80826A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7D642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03A7841"/>
    <w:multiLevelType w:val="multilevel"/>
    <w:tmpl w:val="647C582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C942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AD06D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BD5CD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35C583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4E708B"/>
    <w:multiLevelType w:val="multilevel"/>
    <w:tmpl w:val="647C582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ED363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8F6A3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814B6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AA72D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C5470D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9"/>
  </w:num>
  <w:num w:numId="3">
    <w:abstractNumId w:val="30"/>
  </w:num>
  <w:num w:numId="4">
    <w:abstractNumId w:val="15"/>
  </w:num>
  <w:num w:numId="5">
    <w:abstractNumId w:val="11"/>
  </w:num>
  <w:num w:numId="6">
    <w:abstractNumId w:val="27"/>
  </w:num>
  <w:num w:numId="7">
    <w:abstractNumId w:val="13"/>
  </w:num>
  <w:num w:numId="8">
    <w:abstractNumId w:val="3"/>
  </w:num>
  <w:num w:numId="9">
    <w:abstractNumId w:val="9"/>
  </w:num>
  <w:num w:numId="10">
    <w:abstractNumId w:val="6"/>
  </w:num>
  <w:num w:numId="11">
    <w:abstractNumId w:val="4"/>
  </w:num>
  <w:num w:numId="12">
    <w:abstractNumId w:val="7"/>
  </w:num>
  <w:num w:numId="13">
    <w:abstractNumId w:val="28"/>
  </w:num>
  <w:num w:numId="14">
    <w:abstractNumId w:val="37"/>
  </w:num>
  <w:num w:numId="15">
    <w:abstractNumId w:val="0"/>
  </w:num>
  <w:num w:numId="16">
    <w:abstractNumId w:val="23"/>
  </w:num>
  <w:num w:numId="17">
    <w:abstractNumId w:val="10"/>
  </w:num>
  <w:num w:numId="18">
    <w:abstractNumId w:val="35"/>
  </w:num>
  <w:num w:numId="19">
    <w:abstractNumId w:val="21"/>
  </w:num>
  <w:num w:numId="20">
    <w:abstractNumId w:val="32"/>
  </w:num>
  <w:num w:numId="21">
    <w:abstractNumId w:val="20"/>
  </w:num>
  <w:num w:numId="22">
    <w:abstractNumId w:val="22"/>
  </w:num>
  <w:num w:numId="23">
    <w:abstractNumId w:val="33"/>
  </w:num>
  <w:num w:numId="24">
    <w:abstractNumId w:val="5"/>
  </w:num>
  <w:num w:numId="25">
    <w:abstractNumId w:val="19"/>
  </w:num>
  <w:num w:numId="26">
    <w:abstractNumId w:val="16"/>
  </w:num>
  <w:num w:numId="27">
    <w:abstractNumId w:val="8"/>
  </w:num>
  <w:num w:numId="28">
    <w:abstractNumId w:val="36"/>
  </w:num>
  <w:num w:numId="29">
    <w:abstractNumId w:val="12"/>
  </w:num>
  <w:num w:numId="30">
    <w:abstractNumId w:val="24"/>
  </w:num>
  <w:num w:numId="31">
    <w:abstractNumId w:val="38"/>
  </w:num>
  <w:num w:numId="32">
    <w:abstractNumId w:val="25"/>
  </w:num>
  <w:num w:numId="33">
    <w:abstractNumId w:val="18"/>
  </w:num>
  <w:num w:numId="34">
    <w:abstractNumId w:val="26"/>
  </w:num>
  <w:num w:numId="35">
    <w:abstractNumId w:val="31"/>
  </w:num>
  <w:num w:numId="36">
    <w:abstractNumId w:val="2"/>
  </w:num>
  <w:num w:numId="37">
    <w:abstractNumId w:val="17"/>
  </w:num>
  <w:num w:numId="38">
    <w:abstractNumId w:val="29"/>
  </w:num>
  <w:num w:numId="39">
    <w:abstractNumId w:val="14"/>
  </w:num>
  <w:num w:numId="40">
    <w:abstractNumId w:val="34"/>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A40"/>
    <w:rsid w:val="00005E98"/>
    <w:rsid w:val="00006348"/>
    <w:rsid w:val="000064BC"/>
    <w:rsid w:val="0000727D"/>
    <w:rsid w:val="000078C3"/>
    <w:rsid w:val="00007A0E"/>
    <w:rsid w:val="00010276"/>
    <w:rsid w:val="000114BF"/>
    <w:rsid w:val="000114FE"/>
    <w:rsid w:val="00011A91"/>
    <w:rsid w:val="00011F4B"/>
    <w:rsid w:val="00012ED4"/>
    <w:rsid w:val="00013097"/>
    <w:rsid w:val="0001523E"/>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5E76"/>
    <w:rsid w:val="00036B8F"/>
    <w:rsid w:val="00037AA5"/>
    <w:rsid w:val="00040339"/>
    <w:rsid w:val="0004198A"/>
    <w:rsid w:val="00041A63"/>
    <w:rsid w:val="00042052"/>
    <w:rsid w:val="00042212"/>
    <w:rsid w:val="00042F91"/>
    <w:rsid w:val="00043120"/>
    <w:rsid w:val="000439A2"/>
    <w:rsid w:val="00043ED5"/>
    <w:rsid w:val="00044EB7"/>
    <w:rsid w:val="0004647C"/>
    <w:rsid w:val="00046C57"/>
    <w:rsid w:val="00047218"/>
    <w:rsid w:val="00047387"/>
    <w:rsid w:val="00047910"/>
    <w:rsid w:val="00047BCE"/>
    <w:rsid w:val="00050093"/>
    <w:rsid w:val="00050300"/>
    <w:rsid w:val="0005032A"/>
    <w:rsid w:val="000515CD"/>
    <w:rsid w:val="000524CB"/>
    <w:rsid w:val="000530A9"/>
    <w:rsid w:val="00053850"/>
    <w:rsid w:val="00053B33"/>
    <w:rsid w:val="00054280"/>
    <w:rsid w:val="000544A7"/>
    <w:rsid w:val="0005452A"/>
    <w:rsid w:val="00054956"/>
    <w:rsid w:val="00054B38"/>
    <w:rsid w:val="00054E99"/>
    <w:rsid w:val="00055976"/>
    <w:rsid w:val="00055A74"/>
    <w:rsid w:val="0005684E"/>
    <w:rsid w:val="00057B22"/>
    <w:rsid w:val="0006003E"/>
    <w:rsid w:val="00060A7B"/>
    <w:rsid w:val="00060F77"/>
    <w:rsid w:val="00061B97"/>
    <w:rsid w:val="00061C80"/>
    <w:rsid w:val="00061FC9"/>
    <w:rsid w:val="000620B6"/>
    <w:rsid w:val="000621D0"/>
    <w:rsid w:val="0006296B"/>
    <w:rsid w:val="00063B77"/>
    <w:rsid w:val="00064568"/>
    <w:rsid w:val="00065600"/>
    <w:rsid w:val="00066C31"/>
    <w:rsid w:val="00071E66"/>
    <w:rsid w:val="00071EFA"/>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5EC"/>
    <w:rsid w:val="00082BB0"/>
    <w:rsid w:val="00082C5B"/>
    <w:rsid w:val="00082C9B"/>
    <w:rsid w:val="0008338A"/>
    <w:rsid w:val="00084A39"/>
    <w:rsid w:val="00085CD2"/>
    <w:rsid w:val="000865E7"/>
    <w:rsid w:val="00087630"/>
    <w:rsid w:val="00087F37"/>
    <w:rsid w:val="000900CF"/>
    <w:rsid w:val="0009091C"/>
    <w:rsid w:val="0009115F"/>
    <w:rsid w:val="0009189F"/>
    <w:rsid w:val="00092263"/>
    <w:rsid w:val="00093A03"/>
    <w:rsid w:val="00093FF4"/>
    <w:rsid w:val="00094019"/>
    <w:rsid w:val="00094D6E"/>
    <w:rsid w:val="000951F8"/>
    <w:rsid w:val="00095D07"/>
    <w:rsid w:val="0009642E"/>
    <w:rsid w:val="000971E3"/>
    <w:rsid w:val="0009751F"/>
    <w:rsid w:val="000A0624"/>
    <w:rsid w:val="000A24EA"/>
    <w:rsid w:val="000A33FD"/>
    <w:rsid w:val="000A5487"/>
    <w:rsid w:val="000A661F"/>
    <w:rsid w:val="000A6DA6"/>
    <w:rsid w:val="000A79BF"/>
    <w:rsid w:val="000A7E80"/>
    <w:rsid w:val="000B0FF9"/>
    <w:rsid w:val="000B1050"/>
    <w:rsid w:val="000B2312"/>
    <w:rsid w:val="000B2B6D"/>
    <w:rsid w:val="000B3115"/>
    <w:rsid w:val="000B68E6"/>
    <w:rsid w:val="000B6C1C"/>
    <w:rsid w:val="000C17B9"/>
    <w:rsid w:val="000C1A9F"/>
    <w:rsid w:val="000C3BDC"/>
    <w:rsid w:val="000C4450"/>
    <w:rsid w:val="000C52C6"/>
    <w:rsid w:val="000C5BC2"/>
    <w:rsid w:val="000C63DC"/>
    <w:rsid w:val="000D07BC"/>
    <w:rsid w:val="000D1260"/>
    <w:rsid w:val="000D18A5"/>
    <w:rsid w:val="000D1BCB"/>
    <w:rsid w:val="000D3BFF"/>
    <w:rsid w:val="000D5961"/>
    <w:rsid w:val="000D78C3"/>
    <w:rsid w:val="000E007F"/>
    <w:rsid w:val="000E091D"/>
    <w:rsid w:val="000E116D"/>
    <w:rsid w:val="000E183D"/>
    <w:rsid w:val="000E2F0F"/>
    <w:rsid w:val="000E303C"/>
    <w:rsid w:val="000E4D93"/>
    <w:rsid w:val="000E6B4D"/>
    <w:rsid w:val="000E7145"/>
    <w:rsid w:val="000E77B4"/>
    <w:rsid w:val="000E7F38"/>
    <w:rsid w:val="000F1B41"/>
    <w:rsid w:val="000F213E"/>
    <w:rsid w:val="000F3967"/>
    <w:rsid w:val="000F4FA2"/>
    <w:rsid w:val="000F6294"/>
    <w:rsid w:val="000F6518"/>
    <w:rsid w:val="000F6678"/>
    <w:rsid w:val="000F6E7E"/>
    <w:rsid w:val="000F760D"/>
    <w:rsid w:val="000F79E7"/>
    <w:rsid w:val="001000B9"/>
    <w:rsid w:val="0010021E"/>
    <w:rsid w:val="001011BD"/>
    <w:rsid w:val="0010162A"/>
    <w:rsid w:val="0010280F"/>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188"/>
    <w:rsid w:val="00113B62"/>
    <w:rsid w:val="001148E9"/>
    <w:rsid w:val="00115897"/>
    <w:rsid w:val="00115D5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A02"/>
    <w:rsid w:val="00127C6A"/>
    <w:rsid w:val="001305DA"/>
    <w:rsid w:val="00130936"/>
    <w:rsid w:val="00131788"/>
    <w:rsid w:val="00131C50"/>
    <w:rsid w:val="001321C1"/>
    <w:rsid w:val="001328CC"/>
    <w:rsid w:val="001334CB"/>
    <w:rsid w:val="001339BB"/>
    <w:rsid w:val="00134219"/>
    <w:rsid w:val="0013450C"/>
    <w:rsid w:val="00135FE5"/>
    <w:rsid w:val="00136878"/>
    <w:rsid w:val="0013782E"/>
    <w:rsid w:val="00140070"/>
    <w:rsid w:val="001407D4"/>
    <w:rsid w:val="0014151E"/>
    <w:rsid w:val="00141D25"/>
    <w:rsid w:val="00141E11"/>
    <w:rsid w:val="00142B2E"/>
    <w:rsid w:val="001435C5"/>
    <w:rsid w:val="00143871"/>
    <w:rsid w:val="00143CCD"/>
    <w:rsid w:val="00143EDF"/>
    <w:rsid w:val="0014541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976"/>
    <w:rsid w:val="00193238"/>
    <w:rsid w:val="00193BDD"/>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4C8E"/>
    <w:rsid w:val="001A76CB"/>
    <w:rsid w:val="001A77A1"/>
    <w:rsid w:val="001B056E"/>
    <w:rsid w:val="001B085B"/>
    <w:rsid w:val="001B13CA"/>
    <w:rsid w:val="001B1E9D"/>
    <w:rsid w:val="001B2EE5"/>
    <w:rsid w:val="001B359B"/>
    <w:rsid w:val="001B5BC3"/>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4DFB"/>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715"/>
    <w:rsid w:val="00245D13"/>
    <w:rsid w:val="00247A10"/>
    <w:rsid w:val="00247DB6"/>
    <w:rsid w:val="002504B6"/>
    <w:rsid w:val="0025063E"/>
    <w:rsid w:val="002521F8"/>
    <w:rsid w:val="002523C8"/>
    <w:rsid w:val="00252934"/>
    <w:rsid w:val="00254132"/>
    <w:rsid w:val="00254D6B"/>
    <w:rsid w:val="00255377"/>
    <w:rsid w:val="00255B03"/>
    <w:rsid w:val="00255BD6"/>
    <w:rsid w:val="00256249"/>
    <w:rsid w:val="00256578"/>
    <w:rsid w:val="00256D21"/>
    <w:rsid w:val="0025743B"/>
    <w:rsid w:val="002610B2"/>
    <w:rsid w:val="00261DD4"/>
    <w:rsid w:val="002622F0"/>
    <w:rsid w:val="00262490"/>
    <w:rsid w:val="002638C3"/>
    <w:rsid w:val="00264F3D"/>
    <w:rsid w:val="0027089B"/>
    <w:rsid w:val="00270F75"/>
    <w:rsid w:val="00271339"/>
    <w:rsid w:val="002715F9"/>
    <w:rsid w:val="00271D4C"/>
    <w:rsid w:val="00273444"/>
    <w:rsid w:val="00273B06"/>
    <w:rsid w:val="00274739"/>
    <w:rsid w:val="00275410"/>
    <w:rsid w:val="00275E44"/>
    <w:rsid w:val="0027648D"/>
    <w:rsid w:val="0027791E"/>
    <w:rsid w:val="0028099B"/>
    <w:rsid w:val="002818B0"/>
    <w:rsid w:val="00281BD2"/>
    <w:rsid w:val="002825AA"/>
    <w:rsid w:val="00282AB8"/>
    <w:rsid w:val="00283712"/>
    <w:rsid w:val="002837FD"/>
    <w:rsid w:val="0028413D"/>
    <w:rsid w:val="00284960"/>
    <w:rsid w:val="002858BF"/>
    <w:rsid w:val="00285CDA"/>
    <w:rsid w:val="00286034"/>
    <w:rsid w:val="002861E4"/>
    <w:rsid w:val="00286B5A"/>
    <w:rsid w:val="00286C12"/>
    <w:rsid w:val="00286D7F"/>
    <w:rsid w:val="0028707D"/>
    <w:rsid w:val="0028727F"/>
    <w:rsid w:val="0028755D"/>
    <w:rsid w:val="002878E1"/>
    <w:rsid w:val="002904B2"/>
    <w:rsid w:val="002914DA"/>
    <w:rsid w:val="00291801"/>
    <w:rsid w:val="00291B3C"/>
    <w:rsid w:val="00291BCB"/>
    <w:rsid w:val="00291C0C"/>
    <w:rsid w:val="0029266D"/>
    <w:rsid w:val="00292E76"/>
    <w:rsid w:val="00293E15"/>
    <w:rsid w:val="00296103"/>
    <w:rsid w:val="0029618A"/>
    <w:rsid w:val="0029669D"/>
    <w:rsid w:val="002972A9"/>
    <w:rsid w:val="00297C5D"/>
    <w:rsid w:val="00297C9A"/>
    <w:rsid w:val="00297D54"/>
    <w:rsid w:val="002A0E6C"/>
    <w:rsid w:val="002A1276"/>
    <w:rsid w:val="002A14EA"/>
    <w:rsid w:val="002A2DE7"/>
    <w:rsid w:val="002A32A3"/>
    <w:rsid w:val="002A3BB6"/>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6C53"/>
    <w:rsid w:val="002B7591"/>
    <w:rsid w:val="002C22A5"/>
    <w:rsid w:val="002C4CCB"/>
    <w:rsid w:val="002C4EA7"/>
    <w:rsid w:val="002C6B7A"/>
    <w:rsid w:val="002C7FF6"/>
    <w:rsid w:val="002D0648"/>
    <w:rsid w:val="002D2F49"/>
    <w:rsid w:val="002D307A"/>
    <w:rsid w:val="002D3685"/>
    <w:rsid w:val="002D382D"/>
    <w:rsid w:val="002D48DE"/>
    <w:rsid w:val="002D4C2F"/>
    <w:rsid w:val="002D5F4F"/>
    <w:rsid w:val="002D6367"/>
    <w:rsid w:val="002D6F85"/>
    <w:rsid w:val="002D7C45"/>
    <w:rsid w:val="002E08FA"/>
    <w:rsid w:val="002E14AC"/>
    <w:rsid w:val="002E1DBA"/>
    <w:rsid w:val="002E202E"/>
    <w:rsid w:val="002E27F4"/>
    <w:rsid w:val="002E2E31"/>
    <w:rsid w:val="002E3024"/>
    <w:rsid w:val="002E303E"/>
    <w:rsid w:val="002E3C4B"/>
    <w:rsid w:val="002E3F98"/>
    <w:rsid w:val="002E471D"/>
    <w:rsid w:val="002E4D71"/>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F03"/>
    <w:rsid w:val="00301741"/>
    <w:rsid w:val="00302A5F"/>
    <w:rsid w:val="00305362"/>
    <w:rsid w:val="0030536C"/>
    <w:rsid w:val="00306A38"/>
    <w:rsid w:val="003074AF"/>
    <w:rsid w:val="00307B51"/>
    <w:rsid w:val="00307B66"/>
    <w:rsid w:val="00307DA7"/>
    <w:rsid w:val="00307F1F"/>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1A6"/>
    <w:rsid w:val="003242C6"/>
    <w:rsid w:val="00325367"/>
    <w:rsid w:val="00326DA9"/>
    <w:rsid w:val="00326ED6"/>
    <w:rsid w:val="003278A9"/>
    <w:rsid w:val="0033104B"/>
    <w:rsid w:val="0033255A"/>
    <w:rsid w:val="00333ED4"/>
    <w:rsid w:val="003340A2"/>
    <w:rsid w:val="003351D6"/>
    <w:rsid w:val="00335B2E"/>
    <w:rsid w:val="00336820"/>
    <w:rsid w:val="003368AD"/>
    <w:rsid w:val="0033720E"/>
    <w:rsid w:val="00340373"/>
    <w:rsid w:val="003405AD"/>
    <w:rsid w:val="00344B6D"/>
    <w:rsid w:val="00344D14"/>
    <w:rsid w:val="00344DFA"/>
    <w:rsid w:val="00345AA2"/>
    <w:rsid w:val="00345CFC"/>
    <w:rsid w:val="00345D75"/>
    <w:rsid w:val="0034650F"/>
    <w:rsid w:val="00347270"/>
    <w:rsid w:val="0034755D"/>
    <w:rsid w:val="00347985"/>
    <w:rsid w:val="00350487"/>
    <w:rsid w:val="00350641"/>
    <w:rsid w:val="00351362"/>
    <w:rsid w:val="00351E47"/>
    <w:rsid w:val="00352BC3"/>
    <w:rsid w:val="00354601"/>
    <w:rsid w:val="00355142"/>
    <w:rsid w:val="0035560D"/>
    <w:rsid w:val="00355819"/>
    <w:rsid w:val="00355862"/>
    <w:rsid w:val="0035620B"/>
    <w:rsid w:val="00356597"/>
    <w:rsid w:val="00357C80"/>
    <w:rsid w:val="00360238"/>
    <w:rsid w:val="00361272"/>
    <w:rsid w:val="0036246A"/>
    <w:rsid w:val="003633F7"/>
    <w:rsid w:val="003640D9"/>
    <w:rsid w:val="00364EC4"/>
    <w:rsid w:val="00364FF3"/>
    <w:rsid w:val="003655A2"/>
    <w:rsid w:val="003658DA"/>
    <w:rsid w:val="003669BE"/>
    <w:rsid w:val="00366C98"/>
    <w:rsid w:val="00367E37"/>
    <w:rsid w:val="00370BBE"/>
    <w:rsid w:val="00370D0E"/>
    <w:rsid w:val="003713AE"/>
    <w:rsid w:val="0037162F"/>
    <w:rsid w:val="00371B76"/>
    <w:rsid w:val="00371ED0"/>
    <w:rsid w:val="00372309"/>
    <w:rsid w:val="00373211"/>
    <w:rsid w:val="00373A05"/>
    <w:rsid w:val="00374255"/>
    <w:rsid w:val="00374649"/>
    <w:rsid w:val="00376221"/>
    <w:rsid w:val="0037748C"/>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2A5B"/>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3E0"/>
    <w:rsid w:val="003C461B"/>
    <w:rsid w:val="003C4D9F"/>
    <w:rsid w:val="003C5210"/>
    <w:rsid w:val="003C5321"/>
    <w:rsid w:val="003C5383"/>
    <w:rsid w:val="003C5588"/>
    <w:rsid w:val="003C595C"/>
    <w:rsid w:val="003C68B4"/>
    <w:rsid w:val="003C6BC2"/>
    <w:rsid w:val="003C772E"/>
    <w:rsid w:val="003C7A2D"/>
    <w:rsid w:val="003D4247"/>
    <w:rsid w:val="003D44D3"/>
    <w:rsid w:val="003D4742"/>
    <w:rsid w:val="003D4869"/>
    <w:rsid w:val="003D48F5"/>
    <w:rsid w:val="003D51F3"/>
    <w:rsid w:val="003D6396"/>
    <w:rsid w:val="003D652B"/>
    <w:rsid w:val="003D7A42"/>
    <w:rsid w:val="003E01CC"/>
    <w:rsid w:val="003E080E"/>
    <w:rsid w:val="003E1131"/>
    <w:rsid w:val="003E1A42"/>
    <w:rsid w:val="003E21AD"/>
    <w:rsid w:val="003E2C08"/>
    <w:rsid w:val="003E3590"/>
    <w:rsid w:val="003E381A"/>
    <w:rsid w:val="003E575A"/>
    <w:rsid w:val="003E695E"/>
    <w:rsid w:val="003E6EE0"/>
    <w:rsid w:val="003E7BFB"/>
    <w:rsid w:val="003F18DD"/>
    <w:rsid w:val="003F1E98"/>
    <w:rsid w:val="003F20B7"/>
    <w:rsid w:val="003F26ED"/>
    <w:rsid w:val="003F2724"/>
    <w:rsid w:val="003F2AD0"/>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FE0"/>
    <w:rsid w:val="00411D7F"/>
    <w:rsid w:val="004122BD"/>
    <w:rsid w:val="00412A38"/>
    <w:rsid w:val="00414D7F"/>
    <w:rsid w:val="00414E4C"/>
    <w:rsid w:val="00415587"/>
    <w:rsid w:val="00416719"/>
    <w:rsid w:val="004167C9"/>
    <w:rsid w:val="00416B2A"/>
    <w:rsid w:val="00416EA6"/>
    <w:rsid w:val="00417286"/>
    <w:rsid w:val="004176F4"/>
    <w:rsid w:val="00421390"/>
    <w:rsid w:val="00421872"/>
    <w:rsid w:val="00421F9D"/>
    <w:rsid w:val="00422B39"/>
    <w:rsid w:val="004233A2"/>
    <w:rsid w:val="004241E1"/>
    <w:rsid w:val="00424717"/>
    <w:rsid w:val="00424D61"/>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2AE"/>
    <w:rsid w:val="00437A94"/>
    <w:rsid w:val="00437EA4"/>
    <w:rsid w:val="0044071A"/>
    <w:rsid w:val="00442CB9"/>
    <w:rsid w:val="00442CBF"/>
    <w:rsid w:val="00443773"/>
    <w:rsid w:val="004438A3"/>
    <w:rsid w:val="004443FA"/>
    <w:rsid w:val="00445F51"/>
    <w:rsid w:val="004472C6"/>
    <w:rsid w:val="0045047D"/>
    <w:rsid w:val="004517B2"/>
    <w:rsid w:val="00451DE9"/>
    <w:rsid w:val="00451F7F"/>
    <w:rsid w:val="00452A8F"/>
    <w:rsid w:val="004545D3"/>
    <w:rsid w:val="004551A5"/>
    <w:rsid w:val="0045727C"/>
    <w:rsid w:val="004576F6"/>
    <w:rsid w:val="00457B4C"/>
    <w:rsid w:val="00457B7C"/>
    <w:rsid w:val="004603F7"/>
    <w:rsid w:val="0046067B"/>
    <w:rsid w:val="004608C6"/>
    <w:rsid w:val="0046126D"/>
    <w:rsid w:val="00462ADF"/>
    <w:rsid w:val="004632FC"/>
    <w:rsid w:val="004636DA"/>
    <w:rsid w:val="00463E4C"/>
    <w:rsid w:val="004646EA"/>
    <w:rsid w:val="004650E3"/>
    <w:rsid w:val="004654AB"/>
    <w:rsid w:val="004662DD"/>
    <w:rsid w:val="00470084"/>
    <w:rsid w:val="00472E9A"/>
    <w:rsid w:val="00472FBF"/>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35A6"/>
    <w:rsid w:val="004835B1"/>
    <w:rsid w:val="00483EF6"/>
    <w:rsid w:val="0048435C"/>
    <w:rsid w:val="0048494D"/>
    <w:rsid w:val="00486115"/>
    <w:rsid w:val="00487DC8"/>
    <w:rsid w:val="004905E9"/>
    <w:rsid w:val="004910F1"/>
    <w:rsid w:val="004911DF"/>
    <w:rsid w:val="00492668"/>
    <w:rsid w:val="00492D16"/>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C79"/>
    <w:rsid w:val="004A3DE2"/>
    <w:rsid w:val="004A475D"/>
    <w:rsid w:val="004A4788"/>
    <w:rsid w:val="004A555D"/>
    <w:rsid w:val="004A6209"/>
    <w:rsid w:val="004A78F6"/>
    <w:rsid w:val="004A7B5E"/>
    <w:rsid w:val="004B001D"/>
    <w:rsid w:val="004B114A"/>
    <w:rsid w:val="004B36FF"/>
    <w:rsid w:val="004B3E71"/>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5A00"/>
    <w:rsid w:val="004D62DA"/>
    <w:rsid w:val="004D6385"/>
    <w:rsid w:val="004D6A02"/>
    <w:rsid w:val="004E048B"/>
    <w:rsid w:val="004E0CFA"/>
    <w:rsid w:val="004E0E78"/>
    <w:rsid w:val="004E1882"/>
    <w:rsid w:val="004E236F"/>
    <w:rsid w:val="004E2B24"/>
    <w:rsid w:val="004E3DFC"/>
    <w:rsid w:val="004E483B"/>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4829"/>
    <w:rsid w:val="004F4A34"/>
    <w:rsid w:val="004F4DB1"/>
    <w:rsid w:val="004F4DFF"/>
    <w:rsid w:val="004F5D98"/>
    <w:rsid w:val="004F5D9A"/>
    <w:rsid w:val="004F6E0C"/>
    <w:rsid w:val="004F71E6"/>
    <w:rsid w:val="004F797D"/>
    <w:rsid w:val="004F7FF7"/>
    <w:rsid w:val="00500FB2"/>
    <w:rsid w:val="00501E68"/>
    <w:rsid w:val="005028A8"/>
    <w:rsid w:val="00502BB4"/>
    <w:rsid w:val="00502D95"/>
    <w:rsid w:val="00503233"/>
    <w:rsid w:val="00503530"/>
    <w:rsid w:val="00503660"/>
    <w:rsid w:val="00505895"/>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2011E"/>
    <w:rsid w:val="00521236"/>
    <w:rsid w:val="00521B53"/>
    <w:rsid w:val="00522A6F"/>
    <w:rsid w:val="00522C55"/>
    <w:rsid w:val="0052403B"/>
    <w:rsid w:val="005250D4"/>
    <w:rsid w:val="005252E0"/>
    <w:rsid w:val="00525750"/>
    <w:rsid w:val="00525DCC"/>
    <w:rsid w:val="00527686"/>
    <w:rsid w:val="00527704"/>
    <w:rsid w:val="00527FB5"/>
    <w:rsid w:val="00530051"/>
    <w:rsid w:val="00530B6C"/>
    <w:rsid w:val="00532CE2"/>
    <w:rsid w:val="00533B1C"/>
    <w:rsid w:val="005352E7"/>
    <w:rsid w:val="005367FE"/>
    <w:rsid w:val="00536AC8"/>
    <w:rsid w:val="00540504"/>
    <w:rsid w:val="005413A9"/>
    <w:rsid w:val="00542C74"/>
    <w:rsid w:val="00542DA0"/>
    <w:rsid w:val="00542DCD"/>
    <w:rsid w:val="005435E7"/>
    <w:rsid w:val="00544216"/>
    <w:rsid w:val="00545921"/>
    <w:rsid w:val="00546AC4"/>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15F0"/>
    <w:rsid w:val="00561830"/>
    <w:rsid w:val="00563CE0"/>
    <w:rsid w:val="00563DD0"/>
    <w:rsid w:val="005640EF"/>
    <w:rsid w:val="005640F2"/>
    <w:rsid w:val="0056425C"/>
    <w:rsid w:val="005648EF"/>
    <w:rsid w:val="00564D48"/>
    <w:rsid w:val="00566FE9"/>
    <w:rsid w:val="005700C7"/>
    <w:rsid w:val="00571B90"/>
    <w:rsid w:val="00571D9C"/>
    <w:rsid w:val="00571F0D"/>
    <w:rsid w:val="005722D5"/>
    <w:rsid w:val="00572EB3"/>
    <w:rsid w:val="0057302F"/>
    <w:rsid w:val="00573AE2"/>
    <w:rsid w:val="00574A81"/>
    <w:rsid w:val="00574F3A"/>
    <w:rsid w:val="00575755"/>
    <w:rsid w:val="00576430"/>
    <w:rsid w:val="005764F9"/>
    <w:rsid w:val="00576F86"/>
    <w:rsid w:val="005774D3"/>
    <w:rsid w:val="00580958"/>
    <w:rsid w:val="00580D0B"/>
    <w:rsid w:val="00582BE3"/>
    <w:rsid w:val="00583098"/>
    <w:rsid w:val="0058389A"/>
    <w:rsid w:val="00583EED"/>
    <w:rsid w:val="00583FB4"/>
    <w:rsid w:val="00584A96"/>
    <w:rsid w:val="0058556D"/>
    <w:rsid w:val="0058750D"/>
    <w:rsid w:val="005879D1"/>
    <w:rsid w:val="005902C7"/>
    <w:rsid w:val="00590909"/>
    <w:rsid w:val="005916D1"/>
    <w:rsid w:val="00591DC8"/>
    <w:rsid w:val="005921D2"/>
    <w:rsid w:val="00593603"/>
    <w:rsid w:val="005936B8"/>
    <w:rsid w:val="005937B8"/>
    <w:rsid w:val="005947BB"/>
    <w:rsid w:val="00594847"/>
    <w:rsid w:val="0059569B"/>
    <w:rsid w:val="0059683B"/>
    <w:rsid w:val="00596D5B"/>
    <w:rsid w:val="00596DDE"/>
    <w:rsid w:val="00597448"/>
    <w:rsid w:val="005977E0"/>
    <w:rsid w:val="005A0017"/>
    <w:rsid w:val="005A12E3"/>
    <w:rsid w:val="005A135E"/>
    <w:rsid w:val="005A1C08"/>
    <w:rsid w:val="005A1DBE"/>
    <w:rsid w:val="005A250D"/>
    <w:rsid w:val="005A3A90"/>
    <w:rsid w:val="005A448E"/>
    <w:rsid w:val="005A463C"/>
    <w:rsid w:val="005A5C4A"/>
    <w:rsid w:val="005A6688"/>
    <w:rsid w:val="005B0031"/>
    <w:rsid w:val="005B23D0"/>
    <w:rsid w:val="005B2D35"/>
    <w:rsid w:val="005B3723"/>
    <w:rsid w:val="005B415E"/>
    <w:rsid w:val="005B4D0B"/>
    <w:rsid w:val="005B57C7"/>
    <w:rsid w:val="005B5DA4"/>
    <w:rsid w:val="005B6043"/>
    <w:rsid w:val="005B6FBB"/>
    <w:rsid w:val="005B7C24"/>
    <w:rsid w:val="005C0ABB"/>
    <w:rsid w:val="005C0CB2"/>
    <w:rsid w:val="005C0D1F"/>
    <w:rsid w:val="005C213D"/>
    <w:rsid w:val="005C213F"/>
    <w:rsid w:val="005C2488"/>
    <w:rsid w:val="005C2607"/>
    <w:rsid w:val="005C2AB8"/>
    <w:rsid w:val="005C2B7F"/>
    <w:rsid w:val="005C52B9"/>
    <w:rsid w:val="005C55EC"/>
    <w:rsid w:val="005C56AD"/>
    <w:rsid w:val="005C6A14"/>
    <w:rsid w:val="005C7E1D"/>
    <w:rsid w:val="005D0B0E"/>
    <w:rsid w:val="005D0E1F"/>
    <w:rsid w:val="005D201A"/>
    <w:rsid w:val="005D25DD"/>
    <w:rsid w:val="005D2A3A"/>
    <w:rsid w:val="005D2E70"/>
    <w:rsid w:val="005D3D3D"/>
    <w:rsid w:val="005D6485"/>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491D"/>
    <w:rsid w:val="005E57F3"/>
    <w:rsid w:val="005E5AB2"/>
    <w:rsid w:val="005E66B6"/>
    <w:rsid w:val="005E6E80"/>
    <w:rsid w:val="005E7F8B"/>
    <w:rsid w:val="005F042F"/>
    <w:rsid w:val="005F0654"/>
    <w:rsid w:val="005F099E"/>
    <w:rsid w:val="005F0C65"/>
    <w:rsid w:val="005F1002"/>
    <w:rsid w:val="005F18AA"/>
    <w:rsid w:val="005F34FA"/>
    <w:rsid w:val="005F49EF"/>
    <w:rsid w:val="005F5255"/>
    <w:rsid w:val="005F6714"/>
    <w:rsid w:val="00600365"/>
    <w:rsid w:val="00602B63"/>
    <w:rsid w:val="00602E0E"/>
    <w:rsid w:val="00603F6D"/>
    <w:rsid w:val="00605365"/>
    <w:rsid w:val="006053D4"/>
    <w:rsid w:val="00605445"/>
    <w:rsid w:val="00605603"/>
    <w:rsid w:val="00606981"/>
    <w:rsid w:val="00607239"/>
    <w:rsid w:val="0060788D"/>
    <w:rsid w:val="0061025F"/>
    <w:rsid w:val="00610F09"/>
    <w:rsid w:val="00610F8F"/>
    <w:rsid w:val="00612BE4"/>
    <w:rsid w:val="00613862"/>
    <w:rsid w:val="00613B88"/>
    <w:rsid w:val="00614B36"/>
    <w:rsid w:val="00615156"/>
    <w:rsid w:val="0061569A"/>
    <w:rsid w:val="006157CC"/>
    <w:rsid w:val="00616122"/>
    <w:rsid w:val="00616AB0"/>
    <w:rsid w:val="0061779D"/>
    <w:rsid w:val="00620B93"/>
    <w:rsid w:val="006211AA"/>
    <w:rsid w:val="00621596"/>
    <w:rsid w:val="0062163C"/>
    <w:rsid w:val="00621F0A"/>
    <w:rsid w:val="006232B9"/>
    <w:rsid w:val="006241D0"/>
    <w:rsid w:val="0062539E"/>
    <w:rsid w:val="00626A4A"/>
    <w:rsid w:val="00626B1C"/>
    <w:rsid w:val="00627260"/>
    <w:rsid w:val="006301D5"/>
    <w:rsid w:val="00630AEE"/>
    <w:rsid w:val="006312CE"/>
    <w:rsid w:val="00631B02"/>
    <w:rsid w:val="0063240D"/>
    <w:rsid w:val="00633394"/>
    <w:rsid w:val="006340D8"/>
    <w:rsid w:val="00634C2C"/>
    <w:rsid w:val="00634F22"/>
    <w:rsid w:val="00635EC1"/>
    <w:rsid w:val="00636858"/>
    <w:rsid w:val="00636992"/>
    <w:rsid w:val="0064037E"/>
    <w:rsid w:val="00640533"/>
    <w:rsid w:val="00640D5A"/>
    <w:rsid w:val="006441F9"/>
    <w:rsid w:val="00644BFE"/>
    <w:rsid w:val="006458F7"/>
    <w:rsid w:val="00645E46"/>
    <w:rsid w:val="00645E53"/>
    <w:rsid w:val="00646FDF"/>
    <w:rsid w:val="00646FF5"/>
    <w:rsid w:val="00647082"/>
    <w:rsid w:val="006477F2"/>
    <w:rsid w:val="00647B3A"/>
    <w:rsid w:val="006501F3"/>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0811"/>
    <w:rsid w:val="00661EF4"/>
    <w:rsid w:val="00661F3E"/>
    <w:rsid w:val="00663960"/>
    <w:rsid w:val="00663E87"/>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265"/>
    <w:rsid w:val="006A270F"/>
    <w:rsid w:val="006A2811"/>
    <w:rsid w:val="006A358F"/>
    <w:rsid w:val="006A3DC3"/>
    <w:rsid w:val="006A4A00"/>
    <w:rsid w:val="006A4E4B"/>
    <w:rsid w:val="006A5747"/>
    <w:rsid w:val="006A5966"/>
    <w:rsid w:val="006A7585"/>
    <w:rsid w:val="006A798E"/>
    <w:rsid w:val="006B01B1"/>
    <w:rsid w:val="006B04C3"/>
    <w:rsid w:val="006B0921"/>
    <w:rsid w:val="006B1375"/>
    <w:rsid w:val="006B14C9"/>
    <w:rsid w:val="006B2204"/>
    <w:rsid w:val="006B2C67"/>
    <w:rsid w:val="006B3CE8"/>
    <w:rsid w:val="006B4600"/>
    <w:rsid w:val="006B5434"/>
    <w:rsid w:val="006B718F"/>
    <w:rsid w:val="006B7241"/>
    <w:rsid w:val="006B79D0"/>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66F6"/>
    <w:rsid w:val="006D7EEC"/>
    <w:rsid w:val="006E01A8"/>
    <w:rsid w:val="006E14FC"/>
    <w:rsid w:val="006E24CC"/>
    <w:rsid w:val="006E30E6"/>
    <w:rsid w:val="006E3170"/>
    <w:rsid w:val="006E32B4"/>
    <w:rsid w:val="006E46F1"/>
    <w:rsid w:val="006E5AC0"/>
    <w:rsid w:val="006E5D23"/>
    <w:rsid w:val="006E783A"/>
    <w:rsid w:val="006E7C95"/>
    <w:rsid w:val="006F19DA"/>
    <w:rsid w:val="006F2513"/>
    <w:rsid w:val="006F311F"/>
    <w:rsid w:val="006F36DA"/>
    <w:rsid w:val="006F576B"/>
    <w:rsid w:val="006F649A"/>
    <w:rsid w:val="006F6B89"/>
    <w:rsid w:val="006F7FFC"/>
    <w:rsid w:val="007004F8"/>
    <w:rsid w:val="007014D3"/>
    <w:rsid w:val="00702383"/>
    <w:rsid w:val="00702668"/>
    <w:rsid w:val="00703543"/>
    <w:rsid w:val="00703BF1"/>
    <w:rsid w:val="00705CA9"/>
    <w:rsid w:val="00705DA2"/>
    <w:rsid w:val="00705FAE"/>
    <w:rsid w:val="007102BF"/>
    <w:rsid w:val="00710674"/>
    <w:rsid w:val="00711969"/>
    <w:rsid w:val="00711BFB"/>
    <w:rsid w:val="007137F2"/>
    <w:rsid w:val="00715EDE"/>
    <w:rsid w:val="00716770"/>
    <w:rsid w:val="0071738F"/>
    <w:rsid w:val="00717F7C"/>
    <w:rsid w:val="00721A1B"/>
    <w:rsid w:val="00721F31"/>
    <w:rsid w:val="00722BC2"/>
    <w:rsid w:val="00723E63"/>
    <w:rsid w:val="00724A96"/>
    <w:rsid w:val="00725269"/>
    <w:rsid w:val="00726349"/>
    <w:rsid w:val="007263C2"/>
    <w:rsid w:val="00726443"/>
    <w:rsid w:val="00727A2B"/>
    <w:rsid w:val="00730007"/>
    <w:rsid w:val="0073050D"/>
    <w:rsid w:val="00731669"/>
    <w:rsid w:val="0073246C"/>
    <w:rsid w:val="00735699"/>
    <w:rsid w:val="0073586F"/>
    <w:rsid w:val="00735E0E"/>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F9A"/>
    <w:rsid w:val="00746313"/>
    <w:rsid w:val="007467FE"/>
    <w:rsid w:val="00747220"/>
    <w:rsid w:val="00751A9D"/>
    <w:rsid w:val="00752AC1"/>
    <w:rsid w:val="00753388"/>
    <w:rsid w:val="00755504"/>
    <w:rsid w:val="0075568C"/>
    <w:rsid w:val="00756439"/>
    <w:rsid w:val="00756613"/>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4FF0"/>
    <w:rsid w:val="007677A7"/>
    <w:rsid w:val="00767BED"/>
    <w:rsid w:val="0077116F"/>
    <w:rsid w:val="00771D90"/>
    <w:rsid w:val="0077503E"/>
    <w:rsid w:val="00775B0B"/>
    <w:rsid w:val="00776C80"/>
    <w:rsid w:val="00777081"/>
    <w:rsid w:val="007807CA"/>
    <w:rsid w:val="00780FA5"/>
    <w:rsid w:val="0078142C"/>
    <w:rsid w:val="00781957"/>
    <w:rsid w:val="007826AF"/>
    <w:rsid w:val="0078289C"/>
    <w:rsid w:val="00782FED"/>
    <w:rsid w:val="0078324B"/>
    <w:rsid w:val="007835E8"/>
    <w:rsid w:val="0078376A"/>
    <w:rsid w:val="00784070"/>
    <w:rsid w:val="00784A96"/>
    <w:rsid w:val="00785207"/>
    <w:rsid w:val="00785E71"/>
    <w:rsid w:val="007861D4"/>
    <w:rsid w:val="007869F3"/>
    <w:rsid w:val="00786A0B"/>
    <w:rsid w:val="00786A8C"/>
    <w:rsid w:val="00786C6B"/>
    <w:rsid w:val="00791276"/>
    <w:rsid w:val="0079138E"/>
    <w:rsid w:val="0079184A"/>
    <w:rsid w:val="0079285E"/>
    <w:rsid w:val="00792B2E"/>
    <w:rsid w:val="00792D1A"/>
    <w:rsid w:val="00793B58"/>
    <w:rsid w:val="00796302"/>
    <w:rsid w:val="0079710B"/>
    <w:rsid w:val="007975F7"/>
    <w:rsid w:val="0079793B"/>
    <w:rsid w:val="00797DB3"/>
    <w:rsid w:val="007A0A5F"/>
    <w:rsid w:val="007A14E0"/>
    <w:rsid w:val="007A205D"/>
    <w:rsid w:val="007A27A3"/>
    <w:rsid w:val="007A328F"/>
    <w:rsid w:val="007A4EBC"/>
    <w:rsid w:val="007A653E"/>
    <w:rsid w:val="007A7CE6"/>
    <w:rsid w:val="007B0AF1"/>
    <w:rsid w:val="007B1566"/>
    <w:rsid w:val="007B1685"/>
    <w:rsid w:val="007B1E42"/>
    <w:rsid w:val="007B5510"/>
    <w:rsid w:val="007B6DC4"/>
    <w:rsid w:val="007B7522"/>
    <w:rsid w:val="007B7AD2"/>
    <w:rsid w:val="007B7FD6"/>
    <w:rsid w:val="007C01D4"/>
    <w:rsid w:val="007C1D4F"/>
    <w:rsid w:val="007C20AC"/>
    <w:rsid w:val="007C295A"/>
    <w:rsid w:val="007C2B2D"/>
    <w:rsid w:val="007C2C40"/>
    <w:rsid w:val="007C2D2A"/>
    <w:rsid w:val="007C2EDA"/>
    <w:rsid w:val="007C3999"/>
    <w:rsid w:val="007C4B32"/>
    <w:rsid w:val="007C5D01"/>
    <w:rsid w:val="007C6E94"/>
    <w:rsid w:val="007C76A4"/>
    <w:rsid w:val="007C7CD3"/>
    <w:rsid w:val="007D03BC"/>
    <w:rsid w:val="007D04B3"/>
    <w:rsid w:val="007D0853"/>
    <w:rsid w:val="007D3783"/>
    <w:rsid w:val="007D3D1A"/>
    <w:rsid w:val="007D5776"/>
    <w:rsid w:val="007D5DA0"/>
    <w:rsid w:val="007D7968"/>
    <w:rsid w:val="007E133D"/>
    <w:rsid w:val="007E1CDC"/>
    <w:rsid w:val="007E24BC"/>
    <w:rsid w:val="007E2AD8"/>
    <w:rsid w:val="007E357B"/>
    <w:rsid w:val="007E4DD3"/>
    <w:rsid w:val="007E4E53"/>
    <w:rsid w:val="007E55BB"/>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426B"/>
    <w:rsid w:val="0080437C"/>
    <w:rsid w:val="00805EEB"/>
    <w:rsid w:val="00806015"/>
    <w:rsid w:val="00807C6D"/>
    <w:rsid w:val="008107EB"/>
    <w:rsid w:val="00810A8B"/>
    <w:rsid w:val="00810F0D"/>
    <w:rsid w:val="008113E2"/>
    <w:rsid w:val="00811BB5"/>
    <w:rsid w:val="00813D09"/>
    <w:rsid w:val="00815E25"/>
    <w:rsid w:val="008161F2"/>
    <w:rsid w:val="008167E4"/>
    <w:rsid w:val="00816E92"/>
    <w:rsid w:val="008208B1"/>
    <w:rsid w:val="00820A0A"/>
    <w:rsid w:val="00821375"/>
    <w:rsid w:val="0082289B"/>
    <w:rsid w:val="008229C5"/>
    <w:rsid w:val="008244D8"/>
    <w:rsid w:val="00825370"/>
    <w:rsid w:val="008270B8"/>
    <w:rsid w:val="0082775A"/>
    <w:rsid w:val="00831C6D"/>
    <w:rsid w:val="00833DEF"/>
    <w:rsid w:val="00836A6D"/>
    <w:rsid w:val="00836AD0"/>
    <w:rsid w:val="00836BE3"/>
    <w:rsid w:val="008376A3"/>
    <w:rsid w:val="00837FE5"/>
    <w:rsid w:val="00840209"/>
    <w:rsid w:val="008402D5"/>
    <w:rsid w:val="0084096F"/>
    <w:rsid w:val="00841365"/>
    <w:rsid w:val="0084236C"/>
    <w:rsid w:val="0084290F"/>
    <w:rsid w:val="0084511A"/>
    <w:rsid w:val="008451A7"/>
    <w:rsid w:val="00845671"/>
    <w:rsid w:val="0084572C"/>
    <w:rsid w:val="0084584F"/>
    <w:rsid w:val="00845FE7"/>
    <w:rsid w:val="008466F3"/>
    <w:rsid w:val="00846E4D"/>
    <w:rsid w:val="00847471"/>
    <w:rsid w:val="00847F39"/>
    <w:rsid w:val="008502B0"/>
    <w:rsid w:val="00850B5B"/>
    <w:rsid w:val="00851276"/>
    <w:rsid w:val="00852A6F"/>
    <w:rsid w:val="00853A26"/>
    <w:rsid w:val="00853F45"/>
    <w:rsid w:val="00854CF8"/>
    <w:rsid w:val="00854FD0"/>
    <w:rsid w:val="00855D2A"/>
    <w:rsid w:val="00855DB9"/>
    <w:rsid w:val="00856194"/>
    <w:rsid w:val="0085638C"/>
    <w:rsid w:val="008563CF"/>
    <w:rsid w:val="008563D3"/>
    <w:rsid w:val="00856CC6"/>
    <w:rsid w:val="0085727F"/>
    <w:rsid w:val="00857966"/>
    <w:rsid w:val="0086069E"/>
    <w:rsid w:val="00862E4C"/>
    <w:rsid w:val="008630EF"/>
    <w:rsid w:val="00863424"/>
    <w:rsid w:val="00865267"/>
    <w:rsid w:val="0086564E"/>
    <w:rsid w:val="00866374"/>
    <w:rsid w:val="00870ABA"/>
    <w:rsid w:val="00872059"/>
    <w:rsid w:val="00872775"/>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0DD9"/>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B0F"/>
    <w:rsid w:val="008B1499"/>
    <w:rsid w:val="008B1C1F"/>
    <w:rsid w:val="008B1DFE"/>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4844"/>
    <w:rsid w:val="008C55A4"/>
    <w:rsid w:val="008C6D60"/>
    <w:rsid w:val="008C7283"/>
    <w:rsid w:val="008D019E"/>
    <w:rsid w:val="008D0559"/>
    <w:rsid w:val="008D0D22"/>
    <w:rsid w:val="008D11FE"/>
    <w:rsid w:val="008D1591"/>
    <w:rsid w:val="008D18E5"/>
    <w:rsid w:val="008D1D3A"/>
    <w:rsid w:val="008D1DB8"/>
    <w:rsid w:val="008D274E"/>
    <w:rsid w:val="008D2E08"/>
    <w:rsid w:val="008D301F"/>
    <w:rsid w:val="008D499A"/>
    <w:rsid w:val="008D6921"/>
    <w:rsid w:val="008D69C1"/>
    <w:rsid w:val="008E13F1"/>
    <w:rsid w:val="008E193E"/>
    <w:rsid w:val="008E1A7E"/>
    <w:rsid w:val="008E1EF6"/>
    <w:rsid w:val="008E21CE"/>
    <w:rsid w:val="008E2525"/>
    <w:rsid w:val="008E389A"/>
    <w:rsid w:val="008E3973"/>
    <w:rsid w:val="008E3A15"/>
    <w:rsid w:val="008E407D"/>
    <w:rsid w:val="008E466E"/>
    <w:rsid w:val="008E4F53"/>
    <w:rsid w:val="008E634B"/>
    <w:rsid w:val="008E751A"/>
    <w:rsid w:val="008E7B9B"/>
    <w:rsid w:val="008F0372"/>
    <w:rsid w:val="008F082A"/>
    <w:rsid w:val="008F0C28"/>
    <w:rsid w:val="008F14FE"/>
    <w:rsid w:val="008F1F84"/>
    <w:rsid w:val="008F274B"/>
    <w:rsid w:val="008F319B"/>
    <w:rsid w:val="008F4324"/>
    <w:rsid w:val="008F509E"/>
    <w:rsid w:val="008F6647"/>
    <w:rsid w:val="008F767D"/>
    <w:rsid w:val="00900CA8"/>
    <w:rsid w:val="0090226E"/>
    <w:rsid w:val="00903C7D"/>
    <w:rsid w:val="00904468"/>
    <w:rsid w:val="00904CC2"/>
    <w:rsid w:val="00904F56"/>
    <w:rsid w:val="00905080"/>
    <w:rsid w:val="00905241"/>
    <w:rsid w:val="0090744B"/>
    <w:rsid w:val="00910068"/>
    <w:rsid w:val="00910EAA"/>
    <w:rsid w:val="00912A45"/>
    <w:rsid w:val="00912C18"/>
    <w:rsid w:val="00912C71"/>
    <w:rsid w:val="00913463"/>
    <w:rsid w:val="00913B83"/>
    <w:rsid w:val="00913BB6"/>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4989"/>
    <w:rsid w:val="00934A98"/>
    <w:rsid w:val="00936506"/>
    <w:rsid w:val="00936609"/>
    <w:rsid w:val="00936668"/>
    <w:rsid w:val="00936990"/>
    <w:rsid w:val="009407C3"/>
    <w:rsid w:val="00940E33"/>
    <w:rsid w:val="00942F5F"/>
    <w:rsid w:val="00942F93"/>
    <w:rsid w:val="0094463F"/>
    <w:rsid w:val="00946A24"/>
    <w:rsid w:val="00947382"/>
    <w:rsid w:val="00947E12"/>
    <w:rsid w:val="00950093"/>
    <w:rsid w:val="00950869"/>
    <w:rsid w:val="009522AD"/>
    <w:rsid w:val="009525FB"/>
    <w:rsid w:val="00953182"/>
    <w:rsid w:val="00953842"/>
    <w:rsid w:val="00956CD9"/>
    <w:rsid w:val="00956D81"/>
    <w:rsid w:val="009570B1"/>
    <w:rsid w:val="00960214"/>
    <w:rsid w:val="009603C3"/>
    <w:rsid w:val="00960DB6"/>
    <w:rsid w:val="00961052"/>
    <w:rsid w:val="0096198C"/>
    <w:rsid w:val="00962218"/>
    <w:rsid w:val="009627DD"/>
    <w:rsid w:val="00962808"/>
    <w:rsid w:val="00962D74"/>
    <w:rsid w:val="00962D86"/>
    <w:rsid w:val="0096316D"/>
    <w:rsid w:val="00963215"/>
    <w:rsid w:val="0096408E"/>
    <w:rsid w:val="00964173"/>
    <w:rsid w:val="009641BC"/>
    <w:rsid w:val="00964868"/>
    <w:rsid w:val="00964879"/>
    <w:rsid w:val="00964C8F"/>
    <w:rsid w:val="00965904"/>
    <w:rsid w:val="0096641A"/>
    <w:rsid w:val="00967FD0"/>
    <w:rsid w:val="0097047C"/>
    <w:rsid w:val="0097130F"/>
    <w:rsid w:val="00971A46"/>
    <w:rsid w:val="00971D1C"/>
    <w:rsid w:val="009728B4"/>
    <w:rsid w:val="009732ED"/>
    <w:rsid w:val="0097356E"/>
    <w:rsid w:val="00973994"/>
    <w:rsid w:val="00973D78"/>
    <w:rsid w:val="0097410D"/>
    <w:rsid w:val="00974A10"/>
    <w:rsid w:val="00977427"/>
    <w:rsid w:val="0098003E"/>
    <w:rsid w:val="009806E1"/>
    <w:rsid w:val="00980863"/>
    <w:rsid w:val="0098127C"/>
    <w:rsid w:val="00982002"/>
    <w:rsid w:val="0098238F"/>
    <w:rsid w:val="00983A1F"/>
    <w:rsid w:val="00983B27"/>
    <w:rsid w:val="009853B5"/>
    <w:rsid w:val="00986A4D"/>
    <w:rsid w:val="009873DF"/>
    <w:rsid w:val="009874C8"/>
    <w:rsid w:val="0098756A"/>
    <w:rsid w:val="00987F3B"/>
    <w:rsid w:val="009912F2"/>
    <w:rsid w:val="00991F7F"/>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8D0"/>
    <w:rsid w:val="009B0D50"/>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2807"/>
    <w:rsid w:val="009C2C93"/>
    <w:rsid w:val="009C3640"/>
    <w:rsid w:val="009C40E4"/>
    <w:rsid w:val="009C4BCD"/>
    <w:rsid w:val="009C4CA1"/>
    <w:rsid w:val="009C4EEF"/>
    <w:rsid w:val="009C65F0"/>
    <w:rsid w:val="009C7282"/>
    <w:rsid w:val="009C7379"/>
    <w:rsid w:val="009C771E"/>
    <w:rsid w:val="009C7E29"/>
    <w:rsid w:val="009D055F"/>
    <w:rsid w:val="009D1720"/>
    <w:rsid w:val="009D191B"/>
    <w:rsid w:val="009D193B"/>
    <w:rsid w:val="009D2CBA"/>
    <w:rsid w:val="009D2DAC"/>
    <w:rsid w:val="009D320D"/>
    <w:rsid w:val="009D3E01"/>
    <w:rsid w:val="009D4755"/>
    <w:rsid w:val="009D6DE1"/>
    <w:rsid w:val="009D76A2"/>
    <w:rsid w:val="009E0336"/>
    <w:rsid w:val="009E0C88"/>
    <w:rsid w:val="009E14E7"/>
    <w:rsid w:val="009E1877"/>
    <w:rsid w:val="009E1CC7"/>
    <w:rsid w:val="009E1CED"/>
    <w:rsid w:val="009E24B8"/>
    <w:rsid w:val="009E2AA6"/>
    <w:rsid w:val="009E3CA6"/>
    <w:rsid w:val="009E47C2"/>
    <w:rsid w:val="009E4B35"/>
    <w:rsid w:val="009E5678"/>
    <w:rsid w:val="009E58C6"/>
    <w:rsid w:val="009E5DCB"/>
    <w:rsid w:val="009E713D"/>
    <w:rsid w:val="009E7FDA"/>
    <w:rsid w:val="009F017B"/>
    <w:rsid w:val="009F2129"/>
    <w:rsid w:val="009F239D"/>
    <w:rsid w:val="009F3558"/>
    <w:rsid w:val="009F36DD"/>
    <w:rsid w:val="009F462F"/>
    <w:rsid w:val="009F59B6"/>
    <w:rsid w:val="009F5B7D"/>
    <w:rsid w:val="009F5F41"/>
    <w:rsid w:val="009F6319"/>
    <w:rsid w:val="009F659D"/>
    <w:rsid w:val="009F67E4"/>
    <w:rsid w:val="009F68AB"/>
    <w:rsid w:val="009F75CA"/>
    <w:rsid w:val="009F7726"/>
    <w:rsid w:val="00A001A3"/>
    <w:rsid w:val="00A00AA7"/>
    <w:rsid w:val="00A00E68"/>
    <w:rsid w:val="00A01545"/>
    <w:rsid w:val="00A0176E"/>
    <w:rsid w:val="00A0259D"/>
    <w:rsid w:val="00A03BCC"/>
    <w:rsid w:val="00A04ED9"/>
    <w:rsid w:val="00A05181"/>
    <w:rsid w:val="00A054ED"/>
    <w:rsid w:val="00A05D0F"/>
    <w:rsid w:val="00A064D0"/>
    <w:rsid w:val="00A0663D"/>
    <w:rsid w:val="00A06BF8"/>
    <w:rsid w:val="00A06EFE"/>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B35"/>
    <w:rsid w:val="00A17E84"/>
    <w:rsid w:val="00A17EDB"/>
    <w:rsid w:val="00A2037D"/>
    <w:rsid w:val="00A2047E"/>
    <w:rsid w:val="00A20A76"/>
    <w:rsid w:val="00A20BCE"/>
    <w:rsid w:val="00A2148A"/>
    <w:rsid w:val="00A21F48"/>
    <w:rsid w:val="00A22DA3"/>
    <w:rsid w:val="00A23CCF"/>
    <w:rsid w:val="00A24385"/>
    <w:rsid w:val="00A24E01"/>
    <w:rsid w:val="00A2514A"/>
    <w:rsid w:val="00A25DA1"/>
    <w:rsid w:val="00A26A28"/>
    <w:rsid w:val="00A275AC"/>
    <w:rsid w:val="00A27C1B"/>
    <w:rsid w:val="00A30B93"/>
    <w:rsid w:val="00A3200B"/>
    <w:rsid w:val="00A324AB"/>
    <w:rsid w:val="00A32C7A"/>
    <w:rsid w:val="00A332F2"/>
    <w:rsid w:val="00A34A5E"/>
    <w:rsid w:val="00A356A7"/>
    <w:rsid w:val="00A356BD"/>
    <w:rsid w:val="00A360EF"/>
    <w:rsid w:val="00A376BB"/>
    <w:rsid w:val="00A3788A"/>
    <w:rsid w:val="00A37D8B"/>
    <w:rsid w:val="00A412AD"/>
    <w:rsid w:val="00A42599"/>
    <w:rsid w:val="00A429A0"/>
    <w:rsid w:val="00A432CA"/>
    <w:rsid w:val="00A43416"/>
    <w:rsid w:val="00A439EC"/>
    <w:rsid w:val="00A43A8D"/>
    <w:rsid w:val="00A4425B"/>
    <w:rsid w:val="00A4459B"/>
    <w:rsid w:val="00A455C2"/>
    <w:rsid w:val="00A4591A"/>
    <w:rsid w:val="00A459FD"/>
    <w:rsid w:val="00A4755A"/>
    <w:rsid w:val="00A50167"/>
    <w:rsid w:val="00A5020F"/>
    <w:rsid w:val="00A520EE"/>
    <w:rsid w:val="00A52B0A"/>
    <w:rsid w:val="00A52F70"/>
    <w:rsid w:val="00A56575"/>
    <w:rsid w:val="00A57A30"/>
    <w:rsid w:val="00A6013F"/>
    <w:rsid w:val="00A60AC7"/>
    <w:rsid w:val="00A60B28"/>
    <w:rsid w:val="00A60DF9"/>
    <w:rsid w:val="00A61269"/>
    <w:rsid w:val="00A62FD9"/>
    <w:rsid w:val="00A6415A"/>
    <w:rsid w:val="00A64D6E"/>
    <w:rsid w:val="00A64FCA"/>
    <w:rsid w:val="00A67653"/>
    <w:rsid w:val="00A67749"/>
    <w:rsid w:val="00A679B9"/>
    <w:rsid w:val="00A67B26"/>
    <w:rsid w:val="00A70605"/>
    <w:rsid w:val="00A7268C"/>
    <w:rsid w:val="00A7359E"/>
    <w:rsid w:val="00A73688"/>
    <w:rsid w:val="00A739F1"/>
    <w:rsid w:val="00A73B55"/>
    <w:rsid w:val="00A73DA6"/>
    <w:rsid w:val="00A74086"/>
    <w:rsid w:val="00A74757"/>
    <w:rsid w:val="00A75279"/>
    <w:rsid w:val="00A7579C"/>
    <w:rsid w:val="00A76004"/>
    <w:rsid w:val="00A8106B"/>
    <w:rsid w:val="00A818FB"/>
    <w:rsid w:val="00A826DB"/>
    <w:rsid w:val="00A82899"/>
    <w:rsid w:val="00A82965"/>
    <w:rsid w:val="00A82AA7"/>
    <w:rsid w:val="00A833D9"/>
    <w:rsid w:val="00A834BF"/>
    <w:rsid w:val="00A83577"/>
    <w:rsid w:val="00A83B42"/>
    <w:rsid w:val="00A84136"/>
    <w:rsid w:val="00A84AD0"/>
    <w:rsid w:val="00A850E2"/>
    <w:rsid w:val="00A855B7"/>
    <w:rsid w:val="00A85884"/>
    <w:rsid w:val="00A858C9"/>
    <w:rsid w:val="00A86446"/>
    <w:rsid w:val="00A8675D"/>
    <w:rsid w:val="00A8750D"/>
    <w:rsid w:val="00A87B16"/>
    <w:rsid w:val="00A87B3D"/>
    <w:rsid w:val="00A90275"/>
    <w:rsid w:val="00A902F3"/>
    <w:rsid w:val="00A9032C"/>
    <w:rsid w:val="00A90ECF"/>
    <w:rsid w:val="00A9134A"/>
    <w:rsid w:val="00A91A2D"/>
    <w:rsid w:val="00A92281"/>
    <w:rsid w:val="00A945A5"/>
    <w:rsid w:val="00A95BB5"/>
    <w:rsid w:val="00A96B14"/>
    <w:rsid w:val="00A97115"/>
    <w:rsid w:val="00A97667"/>
    <w:rsid w:val="00A97DBF"/>
    <w:rsid w:val="00AA1111"/>
    <w:rsid w:val="00AA1364"/>
    <w:rsid w:val="00AA1B47"/>
    <w:rsid w:val="00AA2DEE"/>
    <w:rsid w:val="00AA360A"/>
    <w:rsid w:val="00AA4200"/>
    <w:rsid w:val="00AA4835"/>
    <w:rsid w:val="00AA5088"/>
    <w:rsid w:val="00AA6015"/>
    <w:rsid w:val="00AA60E2"/>
    <w:rsid w:val="00AA638A"/>
    <w:rsid w:val="00AA65B9"/>
    <w:rsid w:val="00AA76BE"/>
    <w:rsid w:val="00AA79C9"/>
    <w:rsid w:val="00AA7E45"/>
    <w:rsid w:val="00AB1282"/>
    <w:rsid w:val="00AB1E48"/>
    <w:rsid w:val="00AB35A4"/>
    <w:rsid w:val="00AB3B63"/>
    <w:rsid w:val="00AB72CC"/>
    <w:rsid w:val="00AC2041"/>
    <w:rsid w:val="00AC3A70"/>
    <w:rsid w:val="00AC4A7F"/>
    <w:rsid w:val="00AC7045"/>
    <w:rsid w:val="00AC753B"/>
    <w:rsid w:val="00AC7FAA"/>
    <w:rsid w:val="00AD0DC5"/>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F086F"/>
    <w:rsid w:val="00AF2523"/>
    <w:rsid w:val="00AF3B56"/>
    <w:rsid w:val="00AF3DDB"/>
    <w:rsid w:val="00AF43E4"/>
    <w:rsid w:val="00AF541D"/>
    <w:rsid w:val="00AF5AAB"/>
    <w:rsid w:val="00AF6AB4"/>
    <w:rsid w:val="00B00DB9"/>
    <w:rsid w:val="00B00F53"/>
    <w:rsid w:val="00B0153F"/>
    <w:rsid w:val="00B0171B"/>
    <w:rsid w:val="00B01D2A"/>
    <w:rsid w:val="00B0245A"/>
    <w:rsid w:val="00B0296A"/>
    <w:rsid w:val="00B029EF"/>
    <w:rsid w:val="00B07F22"/>
    <w:rsid w:val="00B1075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21C6"/>
    <w:rsid w:val="00B23159"/>
    <w:rsid w:val="00B236F1"/>
    <w:rsid w:val="00B23DE8"/>
    <w:rsid w:val="00B23EAC"/>
    <w:rsid w:val="00B24328"/>
    <w:rsid w:val="00B244C6"/>
    <w:rsid w:val="00B24DD2"/>
    <w:rsid w:val="00B253F3"/>
    <w:rsid w:val="00B259EB"/>
    <w:rsid w:val="00B266A5"/>
    <w:rsid w:val="00B27663"/>
    <w:rsid w:val="00B3040F"/>
    <w:rsid w:val="00B30BB6"/>
    <w:rsid w:val="00B312D3"/>
    <w:rsid w:val="00B31599"/>
    <w:rsid w:val="00B32404"/>
    <w:rsid w:val="00B329BD"/>
    <w:rsid w:val="00B33CEC"/>
    <w:rsid w:val="00B36137"/>
    <w:rsid w:val="00B37683"/>
    <w:rsid w:val="00B4000E"/>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200"/>
    <w:rsid w:val="00B62B98"/>
    <w:rsid w:val="00B646B6"/>
    <w:rsid w:val="00B64890"/>
    <w:rsid w:val="00B65016"/>
    <w:rsid w:val="00B66ED8"/>
    <w:rsid w:val="00B677CC"/>
    <w:rsid w:val="00B67950"/>
    <w:rsid w:val="00B67F8E"/>
    <w:rsid w:val="00B71037"/>
    <w:rsid w:val="00B7110F"/>
    <w:rsid w:val="00B7113B"/>
    <w:rsid w:val="00B7265F"/>
    <w:rsid w:val="00B72D7D"/>
    <w:rsid w:val="00B72E80"/>
    <w:rsid w:val="00B764B9"/>
    <w:rsid w:val="00B811E9"/>
    <w:rsid w:val="00B814BA"/>
    <w:rsid w:val="00B81A0D"/>
    <w:rsid w:val="00B81AAA"/>
    <w:rsid w:val="00B8251B"/>
    <w:rsid w:val="00B830EC"/>
    <w:rsid w:val="00B83AC7"/>
    <w:rsid w:val="00B83FEE"/>
    <w:rsid w:val="00B853C6"/>
    <w:rsid w:val="00B86B67"/>
    <w:rsid w:val="00B871C6"/>
    <w:rsid w:val="00B87768"/>
    <w:rsid w:val="00B877D9"/>
    <w:rsid w:val="00B902C7"/>
    <w:rsid w:val="00B905A8"/>
    <w:rsid w:val="00B9092D"/>
    <w:rsid w:val="00B911DF"/>
    <w:rsid w:val="00B94164"/>
    <w:rsid w:val="00B94974"/>
    <w:rsid w:val="00B95644"/>
    <w:rsid w:val="00B95CA4"/>
    <w:rsid w:val="00B95FC0"/>
    <w:rsid w:val="00B96045"/>
    <w:rsid w:val="00B960AD"/>
    <w:rsid w:val="00B96786"/>
    <w:rsid w:val="00B96EFC"/>
    <w:rsid w:val="00BA01ED"/>
    <w:rsid w:val="00BA0CD1"/>
    <w:rsid w:val="00BA0E68"/>
    <w:rsid w:val="00BA13CF"/>
    <w:rsid w:val="00BA1A2C"/>
    <w:rsid w:val="00BA1B10"/>
    <w:rsid w:val="00BA4300"/>
    <w:rsid w:val="00BA4A84"/>
    <w:rsid w:val="00BA535C"/>
    <w:rsid w:val="00BA5D55"/>
    <w:rsid w:val="00BA6BA7"/>
    <w:rsid w:val="00BA76E6"/>
    <w:rsid w:val="00BA7EBB"/>
    <w:rsid w:val="00BB00BF"/>
    <w:rsid w:val="00BB071D"/>
    <w:rsid w:val="00BB1187"/>
    <w:rsid w:val="00BB1245"/>
    <w:rsid w:val="00BB1562"/>
    <w:rsid w:val="00BB1A36"/>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D001A"/>
    <w:rsid w:val="00BD0363"/>
    <w:rsid w:val="00BD0414"/>
    <w:rsid w:val="00BD066C"/>
    <w:rsid w:val="00BD11C0"/>
    <w:rsid w:val="00BD1F39"/>
    <w:rsid w:val="00BD22FC"/>
    <w:rsid w:val="00BD253F"/>
    <w:rsid w:val="00BD2A23"/>
    <w:rsid w:val="00BD3288"/>
    <w:rsid w:val="00BD55F6"/>
    <w:rsid w:val="00BD5613"/>
    <w:rsid w:val="00BD5A3F"/>
    <w:rsid w:val="00BD5BD3"/>
    <w:rsid w:val="00BD5DCC"/>
    <w:rsid w:val="00BD64EE"/>
    <w:rsid w:val="00BD75B6"/>
    <w:rsid w:val="00BD7D6B"/>
    <w:rsid w:val="00BE006F"/>
    <w:rsid w:val="00BE21B9"/>
    <w:rsid w:val="00BE27E4"/>
    <w:rsid w:val="00BE2E19"/>
    <w:rsid w:val="00BE3142"/>
    <w:rsid w:val="00BE3203"/>
    <w:rsid w:val="00BE323E"/>
    <w:rsid w:val="00BE3F6B"/>
    <w:rsid w:val="00BE5CFA"/>
    <w:rsid w:val="00BE6243"/>
    <w:rsid w:val="00BE7480"/>
    <w:rsid w:val="00BE7BA5"/>
    <w:rsid w:val="00BF000E"/>
    <w:rsid w:val="00BF16CE"/>
    <w:rsid w:val="00BF386B"/>
    <w:rsid w:val="00BF3D30"/>
    <w:rsid w:val="00BF6E16"/>
    <w:rsid w:val="00C00639"/>
    <w:rsid w:val="00C032F0"/>
    <w:rsid w:val="00C03919"/>
    <w:rsid w:val="00C03D3D"/>
    <w:rsid w:val="00C04304"/>
    <w:rsid w:val="00C06011"/>
    <w:rsid w:val="00C06C77"/>
    <w:rsid w:val="00C076F7"/>
    <w:rsid w:val="00C105B8"/>
    <w:rsid w:val="00C11695"/>
    <w:rsid w:val="00C12B43"/>
    <w:rsid w:val="00C130C8"/>
    <w:rsid w:val="00C13543"/>
    <w:rsid w:val="00C13A51"/>
    <w:rsid w:val="00C14DDC"/>
    <w:rsid w:val="00C1527E"/>
    <w:rsid w:val="00C15342"/>
    <w:rsid w:val="00C15F8D"/>
    <w:rsid w:val="00C16238"/>
    <w:rsid w:val="00C17064"/>
    <w:rsid w:val="00C20C1D"/>
    <w:rsid w:val="00C20D10"/>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0F3"/>
    <w:rsid w:val="00C41DCC"/>
    <w:rsid w:val="00C42CE6"/>
    <w:rsid w:val="00C433FF"/>
    <w:rsid w:val="00C44544"/>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788"/>
    <w:rsid w:val="00C55E84"/>
    <w:rsid w:val="00C565F3"/>
    <w:rsid w:val="00C56858"/>
    <w:rsid w:val="00C56AEA"/>
    <w:rsid w:val="00C57206"/>
    <w:rsid w:val="00C57FAA"/>
    <w:rsid w:val="00C60088"/>
    <w:rsid w:val="00C60162"/>
    <w:rsid w:val="00C6154C"/>
    <w:rsid w:val="00C61E9F"/>
    <w:rsid w:val="00C6455B"/>
    <w:rsid w:val="00C64E30"/>
    <w:rsid w:val="00C64E7C"/>
    <w:rsid w:val="00C65D63"/>
    <w:rsid w:val="00C6665B"/>
    <w:rsid w:val="00C67796"/>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87B18"/>
    <w:rsid w:val="00C87E32"/>
    <w:rsid w:val="00C9292A"/>
    <w:rsid w:val="00C92E1F"/>
    <w:rsid w:val="00C933B1"/>
    <w:rsid w:val="00C93FDE"/>
    <w:rsid w:val="00C94422"/>
    <w:rsid w:val="00C96D21"/>
    <w:rsid w:val="00C97011"/>
    <w:rsid w:val="00C970CB"/>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C783F"/>
    <w:rsid w:val="00CD0EC1"/>
    <w:rsid w:val="00CD16D3"/>
    <w:rsid w:val="00CD171F"/>
    <w:rsid w:val="00CD19C6"/>
    <w:rsid w:val="00CD1C2C"/>
    <w:rsid w:val="00CD254E"/>
    <w:rsid w:val="00CD2A82"/>
    <w:rsid w:val="00CD34C7"/>
    <w:rsid w:val="00CD3839"/>
    <w:rsid w:val="00CD41AE"/>
    <w:rsid w:val="00CD44C8"/>
    <w:rsid w:val="00CE060A"/>
    <w:rsid w:val="00CE29E6"/>
    <w:rsid w:val="00CE3618"/>
    <w:rsid w:val="00CE3946"/>
    <w:rsid w:val="00CE503E"/>
    <w:rsid w:val="00CE52B3"/>
    <w:rsid w:val="00CE63F3"/>
    <w:rsid w:val="00CE74F0"/>
    <w:rsid w:val="00CF1EA4"/>
    <w:rsid w:val="00CF1F41"/>
    <w:rsid w:val="00CF4AA3"/>
    <w:rsid w:val="00CF4DD9"/>
    <w:rsid w:val="00CF615F"/>
    <w:rsid w:val="00CF6232"/>
    <w:rsid w:val="00CF6AFF"/>
    <w:rsid w:val="00CF6BF2"/>
    <w:rsid w:val="00CF7E51"/>
    <w:rsid w:val="00D007EA"/>
    <w:rsid w:val="00D01022"/>
    <w:rsid w:val="00D013A1"/>
    <w:rsid w:val="00D0227C"/>
    <w:rsid w:val="00D03B26"/>
    <w:rsid w:val="00D04001"/>
    <w:rsid w:val="00D04410"/>
    <w:rsid w:val="00D047D0"/>
    <w:rsid w:val="00D054D6"/>
    <w:rsid w:val="00D054E2"/>
    <w:rsid w:val="00D06564"/>
    <w:rsid w:val="00D07B25"/>
    <w:rsid w:val="00D07E93"/>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842"/>
    <w:rsid w:val="00D42B25"/>
    <w:rsid w:val="00D42C39"/>
    <w:rsid w:val="00D42C72"/>
    <w:rsid w:val="00D4592E"/>
    <w:rsid w:val="00D45D69"/>
    <w:rsid w:val="00D45E85"/>
    <w:rsid w:val="00D46142"/>
    <w:rsid w:val="00D5085B"/>
    <w:rsid w:val="00D50911"/>
    <w:rsid w:val="00D51113"/>
    <w:rsid w:val="00D51C70"/>
    <w:rsid w:val="00D53AE7"/>
    <w:rsid w:val="00D5413C"/>
    <w:rsid w:val="00D54202"/>
    <w:rsid w:val="00D54340"/>
    <w:rsid w:val="00D544FD"/>
    <w:rsid w:val="00D54D76"/>
    <w:rsid w:val="00D550B7"/>
    <w:rsid w:val="00D5519F"/>
    <w:rsid w:val="00D5600A"/>
    <w:rsid w:val="00D56427"/>
    <w:rsid w:val="00D564CA"/>
    <w:rsid w:val="00D57765"/>
    <w:rsid w:val="00D57A41"/>
    <w:rsid w:val="00D60933"/>
    <w:rsid w:val="00D61113"/>
    <w:rsid w:val="00D6176F"/>
    <w:rsid w:val="00D630E7"/>
    <w:rsid w:val="00D63250"/>
    <w:rsid w:val="00D638A0"/>
    <w:rsid w:val="00D6496C"/>
    <w:rsid w:val="00D67375"/>
    <w:rsid w:val="00D679B6"/>
    <w:rsid w:val="00D7080A"/>
    <w:rsid w:val="00D72339"/>
    <w:rsid w:val="00D72DF0"/>
    <w:rsid w:val="00D734E3"/>
    <w:rsid w:val="00D73CA1"/>
    <w:rsid w:val="00D75C97"/>
    <w:rsid w:val="00D7625B"/>
    <w:rsid w:val="00D76BD7"/>
    <w:rsid w:val="00D8071F"/>
    <w:rsid w:val="00D813A7"/>
    <w:rsid w:val="00D819B5"/>
    <w:rsid w:val="00D8202F"/>
    <w:rsid w:val="00D84FC8"/>
    <w:rsid w:val="00D861E5"/>
    <w:rsid w:val="00D93781"/>
    <w:rsid w:val="00D93D54"/>
    <w:rsid w:val="00D93EE5"/>
    <w:rsid w:val="00D93FFF"/>
    <w:rsid w:val="00DA0373"/>
    <w:rsid w:val="00DA041E"/>
    <w:rsid w:val="00DA0429"/>
    <w:rsid w:val="00DA1789"/>
    <w:rsid w:val="00DA2549"/>
    <w:rsid w:val="00DA2B15"/>
    <w:rsid w:val="00DA360D"/>
    <w:rsid w:val="00DA3C11"/>
    <w:rsid w:val="00DA5268"/>
    <w:rsid w:val="00DA61BB"/>
    <w:rsid w:val="00DA6385"/>
    <w:rsid w:val="00DA6B26"/>
    <w:rsid w:val="00DA6B30"/>
    <w:rsid w:val="00DA76FA"/>
    <w:rsid w:val="00DB0237"/>
    <w:rsid w:val="00DB142C"/>
    <w:rsid w:val="00DB3307"/>
    <w:rsid w:val="00DB3B6F"/>
    <w:rsid w:val="00DB45AF"/>
    <w:rsid w:val="00DB7EA6"/>
    <w:rsid w:val="00DC02A1"/>
    <w:rsid w:val="00DC32D4"/>
    <w:rsid w:val="00DC4086"/>
    <w:rsid w:val="00DC4A63"/>
    <w:rsid w:val="00DC63D1"/>
    <w:rsid w:val="00DC66F2"/>
    <w:rsid w:val="00DC6FB4"/>
    <w:rsid w:val="00DD00F9"/>
    <w:rsid w:val="00DD034D"/>
    <w:rsid w:val="00DD066C"/>
    <w:rsid w:val="00DD1606"/>
    <w:rsid w:val="00DD191E"/>
    <w:rsid w:val="00DD194C"/>
    <w:rsid w:val="00DD208F"/>
    <w:rsid w:val="00DD2B35"/>
    <w:rsid w:val="00DD351C"/>
    <w:rsid w:val="00DD3C43"/>
    <w:rsid w:val="00DD3FA5"/>
    <w:rsid w:val="00DD58CD"/>
    <w:rsid w:val="00DD59E6"/>
    <w:rsid w:val="00DD62E3"/>
    <w:rsid w:val="00DE050B"/>
    <w:rsid w:val="00DE0EB5"/>
    <w:rsid w:val="00DE0F9D"/>
    <w:rsid w:val="00DE2EDC"/>
    <w:rsid w:val="00DE33C1"/>
    <w:rsid w:val="00DE35A6"/>
    <w:rsid w:val="00DE410F"/>
    <w:rsid w:val="00DE55FA"/>
    <w:rsid w:val="00DE6073"/>
    <w:rsid w:val="00DE6C17"/>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6E"/>
    <w:rsid w:val="00DF3C74"/>
    <w:rsid w:val="00DF5F7D"/>
    <w:rsid w:val="00DF65A6"/>
    <w:rsid w:val="00DF6F6E"/>
    <w:rsid w:val="00DF78D6"/>
    <w:rsid w:val="00DF7EFC"/>
    <w:rsid w:val="00E00046"/>
    <w:rsid w:val="00E003AD"/>
    <w:rsid w:val="00E004B1"/>
    <w:rsid w:val="00E00A8C"/>
    <w:rsid w:val="00E01DD6"/>
    <w:rsid w:val="00E0268A"/>
    <w:rsid w:val="00E032F2"/>
    <w:rsid w:val="00E03671"/>
    <w:rsid w:val="00E03ADB"/>
    <w:rsid w:val="00E0400E"/>
    <w:rsid w:val="00E04956"/>
    <w:rsid w:val="00E0647C"/>
    <w:rsid w:val="00E073BD"/>
    <w:rsid w:val="00E11C7B"/>
    <w:rsid w:val="00E11CFD"/>
    <w:rsid w:val="00E12185"/>
    <w:rsid w:val="00E12FBA"/>
    <w:rsid w:val="00E1310F"/>
    <w:rsid w:val="00E133B7"/>
    <w:rsid w:val="00E137A3"/>
    <w:rsid w:val="00E141FC"/>
    <w:rsid w:val="00E156CC"/>
    <w:rsid w:val="00E1725E"/>
    <w:rsid w:val="00E17AA5"/>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40859"/>
    <w:rsid w:val="00E40AC6"/>
    <w:rsid w:val="00E41DCE"/>
    <w:rsid w:val="00E41FAD"/>
    <w:rsid w:val="00E42DAE"/>
    <w:rsid w:val="00E43643"/>
    <w:rsid w:val="00E439AF"/>
    <w:rsid w:val="00E443A9"/>
    <w:rsid w:val="00E44D7F"/>
    <w:rsid w:val="00E454D0"/>
    <w:rsid w:val="00E456FB"/>
    <w:rsid w:val="00E45E18"/>
    <w:rsid w:val="00E469D0"/>
    <w:rsid w:val="00E46CBF"/>
    <w:rsid w:val="00E46E16"/>
    <w:rsid w:val="00E46F95"/>
    <w:rsid w:val="00E471F1"/>
    <w:rsid w:val="00E47893"/>
    <w:rsid w:val="00E50CEA"/>
    <w:rsid w:val="00E51093"/>
    <w:rsid w:val="00E526DD"/>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4622"/>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CAA"/>
    <w:rsid w:val="00EA4F8D"/>
    <w:rsid w:val="00EA533B"/>
    <w:rsid w:val="00EA69D0"/>
    <w:rsid w:val="00EA6F29"/>
    <w:rsid w:val="00EA75F0"/>
    <w:rsid w:val="00EB0E2A"/>
    <w:rsid w:val="00EB1017"/>
    <w:rsid w:val="00EB15B0"/>
    <w:rsid w:val="00EB1E99"/>
    <w:rsid w:val="00EB2535"/>
    <w:rsid w:val="00EB2F01"/>
    <w:rsid w:val="00EB3409"/>
    <w:rsid w:val="00EB4BBA"/>
    <w:rsid w:val="00EB50C8"/>
    <w:rsid w:val="00EB5F5D"/>
    <w:rsid w:val="00EB7174"/>
    <w:rsid w:val="00EB7FA1"/>
    <w:rsid w:val="00EC009D"/>
    <w:rsid w:val="00EC015A"/>
    <w:rsid w:val="00EC0FDD"/>
    <w:rsid w:val="00EC0FF9"/>
    <w:rsid w:val="00EC1135"/>
    <w:rsid w:val="00EC16D8"/>
    <w:rsid w:val="00EC1E13"/>
    <w:rsid w:val="00EC3E45"/>
    <w:rsid w:val="00EC5344"/>
    <w:rsid w:val="00EC62A8"/>
    <w:rsid w:val="00ED049B"/>
    <w:rsid w:val="00ED099E"/>
    <w:rsid w:val="00ED0D0A"/>
    <w:rsid w:val="00ED29C1"/>
    <w:rsid w:val="00ED3867"/>
    <w:rsid w:val="00ED5037"/>
    <w:rsid w:val="00ED57AA"/>
    <w:rsid w:val="00ED6B9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BFF"/>
    <w:rsid w:val="00EF4D40"/>
    <w:rsid w:val="00EF59E5"/>
    <w:rsid w:val="00EF6510"/>
    <w:rsid w:val="00EF6743"/>
    <w:rsid w:val="00EF6C1D"/>
    <w:rsid w:val="00EF70E5"/>
    <w:rsid w:val="00F006B9"/>
    <w:rsid w:val="00F02429"/>
    <w:rsid w:val="00F02754"/>
    <w:rsid w:val="00F03D19"/>
    <w:rsid w:val="00F05EF9"/>
    <w:rsid w:val="00F061C3"/>
    <w:rsid w:val="00F07326"/>
    <w:rsid w:val="00F07C96"/>
    <w:rsid w:val="00F07CA6"/>
    <w:rsid w:val="00F10C07"/>
    <w:rsid w:val="00F10F5F"/>
    <w:rsid w:val="00F1133F"/>
    <w:rsid w:val="00F11442"/>
    <w:rsid w:val="00F11F43"/>
    <w:rsid w:val="00F12323"/>
    <w:rsid w:val="00F1264D"/>
    <w:rsid w:val="00F12DF0"/>
    <w:rsid w:val="00F1331E"/>
    <w:rsid w:val="00F14386"/>
    <w:rsid w:val="00F146C3"/>
    <w:rsid w:val="00F155C2"/>
    <w:rsid w:val="00F15707"/>
    <w:rsid w:val="00F15CA6"/>
    <w:rsid w:val="00F16096"/>
    <w:rsid w:val="00F1773B"/>
    <w:rsid w:val="00F178B2"/>
    <w:rsid w:val="00F17B55"/>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2B43"/>
    <w:rsid w:val="00F351EC"/>
    <w:rsid w:val="00F35B24"/>
    <w:rsid w:val="00F35EBE"/>
    <w:rsid w:val="00F36855"/>
    <w:rsid w:val="00F36BA1"/>
    <w:rsid w:val="00F37A82"/>
    <w:rsid w:val="00F37C0C"/>
    <w:rsid w:val="00F40684"/>
    <w:rsid w:val="00F4089A"/>
    <w:rsid w:val="00F40FB5"/>
    <w:rsid w:val="00F41526"/>
    <w:rsid w:val="00F426D7"/>
    <w:rsid w:val="00F43A2E"/>
    <w:rsid w:val="00F43AB4"/>
    <w:rsid w:val="00F453B2"/>
    <w:rsid w:val="00F45B8C"/>
    <w:rsid w:val="00F46848"/>
    <w:rsid w:val="00F4752F"/>
    <w:rsid w:val="00F5080D"/>
    <w:rsid w:val="00F50A0A"/>
    <w:rsid w:val="00F50C2F"/>
    <w:rsid w:val="00F51568"/>
    <w:rsid w:val="00F52090"/>
    <w:rsid w:val="00F52712"/>
    <w:rsid w:val="00F53173"/>
    <w:rsid w:val="00F53246"/>
    <w:rsid w:val="00F53F00"/>
    <w:rsid w:val="00F54161"/>
    <w:rsid w:val="00F54CE0"/>
    <w:rsid w:val="00F55E27"/>
    <w:rsid w:val="00F56B61"/>
    <w:rsid w:val="00F57DF0"/>
    <w:rsid w:val="00F608FE"/>
    <w:rsid w:val="00F618AF"/>
    <w:rsid w:val="00F61BB5"/>
    <w:rsid w:val="00F62C20"/>
    <w:rsid w:val="00F638E9"/>
    <w:rsid w:val="00F6391A"/>
    <w:rsid w:val="00F63D57"/>
    <w:rsid w:val="00F64432"/>
    <w:rsid w:val="00F646A5"/>
    <w:rsid w:val="00F66194"/>
    <w:rsid w:val="00F66C6A"/>
    <w:rsid w:val="00F70785"/>
    <w:rsid w:val="00F7147B"/>
    <w:rsid w:val="00F72140"/>
    <w:rsid w:val="00F72182"/>
    <w:rsid w:val="00F7286E"/>
    <w:rsid w:val="00F72F79"/>
    <w:rsid w:val="00F73823"/>
    <w:rsid w:val="00F74735"/>
    <w:rsid w:val="00F75CDA"/>
    <w:rsid w:val="00F8020E"/>
    <w:rsid w:val="00F83B1E"/>
    <w:rsid w:val="00F84120"/>
    <w:rsid w:val="00F85269"/>
    <w:rsid w:val="00F8569C"/>
    <w:rsid w:val="00F868F7"/>
    <w:rsid w:val="00F8768E"/>
    <w:rsid w:val="00F90046"/>
    <w:rsid w:val="00F91D17"/>
    <w:rsid w:val="00F92736"/>
    <w:rsid w:val="00F93269"/>
    <w:rsid w:val="00F94B51"/>
    <w:rsid w:val="00F954B2"/>
    <w:rsid w:val="00F956FA"/>
    <w:rsid w:val="00F95BB8"/>
    <w:rsid w:val="00F9604B"/>
    <w:rsid w:val="00F96261"/>
    <w:rsid w:val="00F96CAD"/>
    <w:rsid w:val="00F97340"/>
    <w:rsid w:val="00F97BA6"/>
    <w:rsid w:val="00FA06EF"/>
    <w:rsid w:val="00FA0981"/>
    <w:rsid w:val="00FA0E4C"/>
    <w:rsid w:val="00FA21B4"/>
    <w:rsid w:val="00FA2F79"/>
    <w:rsid w:val="00FA38BE"/>
    <w:rsid w:val="00FA441F"/>
    <w:rsid w:val="00FA4A11"/>
    <w:rsid w:val="00FA4BA4"/>
    <w:rsid w:val="00FA58BD"/>
    <w:rsid w:val="00FA6615"/>
    <w:rsid w:val="00FA7077"/>
    <w:rsid w:val="00FA7AFC"/>
    <w:rsid w:val="00FB0002"/>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4C3D"/>
    <w:rsid w:val="00FC55E3"/>
    <w:rsid w:val="00FC569D"/>
    <w:rsid w:val="00FC58AD"/>
    <w:rsid w:val="00FC6257"/>
    <w:rsid w:val="00FC630B"/>
    <w:rsid w:val="00FC66AD"/>
    <w:rsid w:val="00FC743F"/>
    <w:rsid w:val="00FC7BEA"/>
    <w:rsid w:val="00FD0182"/>
    <w:rsid w:val="00FD10AE"/>
    <w:rsid w:val="00FD1C31"/>
    <w:rsid w:val="00FD22AF"/>
    <w:rsid w:val="00FD27CC"/>
    <w:rsid w:val="00FD2D68"/>
    <w:rsid w:val="00FD364E"/>
    <w:rsid w:val="00FD39C7"/>
    <w:rsid w:val="00FD40D8"/>
    <w:rsid w:val="00FD4423"/>
    <w:rsid w:val="00FD447F"/>
    <w:rsid w:val="00FD5776"/>
    <w:rsid w:val="00FD5B62"/>
    <w:rsid w:val="00FD622B"/>
    <w:rsid w:val="00FD6CE3"/>
    <w:rsid w:val="00FD7461"/>
    <w:rsid w:val="00FD79F4"/>
    <w:rsid w:val="00FE252F"/>
    <w:rsid w:val="00FE2CE2"/>
    <w:rsid w:val="00FE2E8D"/>
    <w:rsid w:val="00FE3D18"/>
    <w:rsid w:val="00FE50BF"/>
    <w:rsid w:val="00FE53D6"/>
    <w:rsid w:val="00FE5FE7"/>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UnresolvedMention">
    <w:name w:val="Unresolved Mention"/>
    <w:basedOn w:val="Fontepargpadro"/>
    <w:uiPriority w:val="99"/>
    <w:semiHidden/>
    <w:unhideWhenUsed/>
    <w:rsid w:val="00F841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UnresolvedMention">
    <w:name w:val="Unresolved Mention"/>
    <w:basedOn w:val="Fontepargpadro"/>
    <w:uiPriority w:val="99"/>
    <w:semiHidden/>
    <w:unhideWhenUsed/>
    <w:rsid w:val="00F84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99C85-D978-4532-8CC8-5991C125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14672</Words>
  <Characters>79232</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2023-07-25T19:25:00Z</dcterms:created>
  <dcterms:modified xsi:type="dcterms:W3CDTF">2023-07-25T19:25:00Z</dcterms:modified>
</cp:coreProperties>
</file>