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E814D1" w14:textId="77777777" w:rsidR="00C6154C" w:rsidRPr="00684B34" w:rsidRDefault="00556E78" w:rsidP="00BE3142">
      <w:pPr>
        <w:tabs>
          <w:tab w:val="center" w:pos="4961"/>
        </w:tabs>
        <w:spacing w:line="240" w:lineRule="auto"/>
        <w:ind w:right="-710"/>
        <w:jc w:val="both"/>
        <w:rPr>
          <w:rFonts w:ascii="Arial" w:hAnsi="Arial" w:cs="Arial"/>
          <w:b/>
          <w:caps/>
          <w:sz w:val="24"/>
          <w:szCs w:val="24"/>
        </w:rPr>
      </w:pPr>
      <w:r w:rsidRPr="00684B34">
        <w:rPr>
          <w:rFonts w:ascii="Arial" w:hAnsi="Arial" w:cs="Arial"/>
          <w:b/>
          <w:caps/>
          <w:noProof/>
          <w:sz w:val="24"/>
          <w:szCs w:val="24"/>
          <w:lang w:eastAsia="pt-BR"/>
        </w:rPr>
        <mc:AlternateContent>
          <mc:Choice Requires="wps">
            <w:drawing>
              <wp:anchor distT="0" distB="0" distL="114300" distR="114300" simplePos="0" relativeHeight="251658240" behindDoc="0" locked="0" layoutInCell="1" allowOverlap="1" wp14:anchorId="33F7C911" wp14:editId="4B23450D">
                <wp:simplePos x="0" y="0"/>
                <wp:positionH relativeFrom="column">
                  <wp:posOffset>-175260</wp:posOffset>
                </wp:positionH>
                <wp:positionV relativeFrom="paragraph">
                  <wp:posOffset>226060</wp:posOffset>
                </wp:positionV>
                <wp:extent cx="6115050" cy="571500"/>
                <wp:effectExtent l="0" t="0" r="19050"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3.8pt;margin-top:17.8pt;width:481.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" filled="f"/>
            </w:pict>
          </mc:Fallback>
        </mc:AlternateContent>
      </w:r>
    </w:p>
    <w:p w14:paraId="7E736964" w14:textId="56E1CE6F" w:rsidR="006E5D23" w:rsidRPr="00275FA5" w:rsidRDefault="00D3446D" w:rsidP="00275FA5">
      <w:pPr>
        <w:spacing w:line="240" w:lineRule="auto"/>
        <w:ind w:left="-142"/>
        <w:jc w:val="both"/>
        <w:rPr>
          <w:rFonts w:ascii="Arial Narrow" w:hAnsi="Arial Narrow" w:cs="Arial"/>
          <w:b/>
          <w:caps/>
          <w:sz w:val="24"/>
          <w:szCs w:val="24"/>
        </w:rPr>
      </w:pPr>
      <w:r w:rsidRPr="00275FA5">
        <w:rPr>
          <w:rFonts w:ascii="Arial Narrow" w:hAnsi="Arial Narrow" w:cs="Arial"/>
          <w:b/>
          <w:caps/>
          <w:sz w:val="24"/>
          <w:szCs w:val="24"/>
        </w:rPr>
        <w:t xml:space="preserve">ATA DA </w:t>
      </w:r>
      <w:r w:rsidR="00043120" w:rsidRPr="00275FA5">
        <w:rPr>
          <w:rFonts w:ascii="Arial Narrow" w:hAnsi="Arial Narrow" w:cs="Arial"/>
          <w:b/>
          <w:caps/>
          <w:sz w:val="24"/>
          <w:szCs w:val="24"/>
        </w:rPr>
        <w:t>1</w:t>
      </w:r>
      <w:r w:rsidR="009874C8" w:rsidRPr="00275FA5">
        <w:rPr>
          <w:rFonts w:ascii="Arial Narrow" w:hAnsi="Arial Narrow" w:cs="Arial"/>
          <w:b/>
          <w:caps/>
          <w:sz w:val="24"/>
          <w:szCs w:val="24"/>
        </w:rPr>
        <w:t>6</w:t>
      </w:r>
      <w:r w:rsidRPr="00275FA5">
        <w:rPr>
          <w:rFonts w:ascii="Arial Narrow" w:hAnsi="Arial Narrow" w:cs="Arial"/>
          <w:b/>
          <w:caps/>
          <w:noProof/>
          <w:sz w:val="24"/>
          <w:szCs w:val="24"/>
        </w:rPr>
        <w:t xml:space="preserve">ª Sessão </w:t>
      </w:r>
      <w:r w:rsidR="00E5701A" w:rsidRPr="00275FA5">
        <w:rPr>
          <w:rFonts w:ascii="Arial Narrow" w:hAnsi="Arial Narrow" w:cs="Arial"/>
          <w:b/>
          <w:caps/>
          <w:noProof/>
          <w:sz w:val="24"/>
          <w:szCs w:val="24"/>
        </w:rPr>
        <w:t>ORDINÁRIA</w:t>
      </w:r>
      <w:r w:rsidRPr="00275FA5">
        <w:rPr>
          <w:rFonts w:ascii="Arial Narrow" w:hAnsi="Arial Narrow" w:cs="Arial"/>
          <w:b/>
          <w:caps/>
          <w:sz w:val="24"/>
          <w:szCs w:val="24"/>
        </w:rPr>
        <w:t xml:space="preserve"> REALIZADA PEL</w:t>
      </w:r>
      <w:r w:rsidRPr="00275FA5">
        <w:rPr>
          <w:rFonts w:ascii="Arial Narrow" w:hAnsi="Arial Narrow" w:cs="Arial"/>
          <w:b/>
          <w:caps/>
          <w:noProof/>
          <w:sz w:val="24"/>
          <w:szCs w:val="24"/>
        </w:rPr>
        <w:t>o</w:t>
      </w:r>
      <w:r w:rsidRPr="00275FA5">
        <w:rPr>
          <w:rFonts w:ascii="Arial Narrow" w:hAnsi="Arial Narrow" w:cs="Arial"/>
          <w:b/>
          <w:caps/>
          <w:sz w:val="24"/>
          <w:szCs w:val="24"/>
        </w:rPr>
        <w:t xml:space="preserve"> EGRÉGI</w:t>
      </w:r>
      <w:r w:rsidRPr="00275FA5">
        <w:rPr>
          <w:rFonts w:ascii="Arial Narrow" w:hAnsi="Arial Narrow" w:cs="Arial"/>
          <w:b/>
          <w:caps/>
          <w:noProof/>
          <w:sz w:val="24"/>
          <w:szCs w:val="24"/>
        </w:rPr>
        <w:t>o</w:t>
      </w:r>
      <w:r w:rsidRPr="00275FA5">
        <w:rPr>
          <w:rFonts w:ascii="Arial Narrow" w:hAnsi="Arial Narrow" w:cs="Arial"/>
          <w:b/>
          <w:caps/>
          <w:sz w:val="24"/>
          <w:szCs w:val="24"/>
        </w:rPr>
        <w:t xml:space="preserve"> </w:t>
      </w:r>
      <w:r w:rsidRPr="00275FA5">
        <w:rPr>
          <w:rFonts w:ascii="Arial Narrow" w:hAnsi="Arial Narrow" w:cs="Arial"/>
          <w:b/>
          <w:caps/>
          <w:noProof/>
          <w:sz w:val="24"/>
          <w:szCs w:val="24"/>
        </w:rPr>
        <w:t>Tribunal Pleno</w:t>
      </w:r>
      <w:r w:rsidRPr="00275FA5">
        <w:rPr>
          <w:rFonts w:ascii="Arial Narrow" w:hAnsi="Arial Narrow" w:cs="Arial"/>
          <w:b/>
          <w:caps/>
          <w:sz w:val="24"/>
          <w:szCs w:val="24"/>
        </w:rPr>
        <w:t xml:space="preserve"> DO TRIBUNAL DE CONTAS DO ESTADO DO AMAZONAS, EXERCÍCIO DE </w:t>
      </w:r>
      <w:r w:rsidR="00725269" w:rsidRPr="00275FA5">
        <w:rPr>
          <w:rFonts w:ascii="Arial Narrow" w:hAnsi="Arial Narrow" w:cs="Arial"/>
          <w:b/>
          <w:caps/>
          <w:noProof/>
          <w:sz w:val="24"/>
          <w:szCs w:val="24"/>
        </w:rPr>
        <w:t>20</w:t>
      </w:r>
      <w:r w:rsidR="00B13FC9" w:rsidRPr="00275FA5">
        <w:rPr>
          <w:rFonts w:ascii="Arial Narrow" w:hAnsi="Arial Narrow" w:cs="Arial"/>
          <w:b/>
          <w:caps/>
          <w:noProof/>
          <w:sz w:val="24"/>
          <w:szCs w:val="24"/>
        </w:rPr>
        <w:t>21</w:t>
      </w:r>
      <w:r w:rsidRPr="00275FA5">
        <w:rPr>
          <w:rFonts w:ascii="Arial Narrow" w:hAnsi="Arial Narrow" w:cs="Arial"/>
          <w:b/>
          <w:caps/>
          <w:sz w:val="24"/>
          <w:szCs w:val="24"/>
        </w:rPr>
        <w:t>.</w:t>
      </w:r>
    </w:p>
    <w:p w14:paraId="2C9F2EDF" w14:textId="77777777" w:rsidR="005B6043" w:rsidRPr="00684B34" w:rsidRDefault="005B6043" w:rsidP="00D370B1">
      <w:pPr>
        <w:spacing w:line="240" w:lineRule="auto"/>
        <w:ind w:right="-143"/>
        <w:jc w:val="both"/>
        <w:rPr>
          <w:rFonts w:ascii="Arial" w:hAnsi="Arial" w:cs="Arial"/>
          <w:sz w:val="24"/>
          <w:szCs w:val="24"/>
        </w:rPr>
      </w:pPr>
    </w:p>
    <w:p w14:paraId="71D5D921" w14:textId="63CDCF59" w:rsidR="003F3A55" w:rsidRDefault="00836BE3" w:rsidP="00275FA5">
      <w:pPr>
        <w:spacing w:line="240" w:lineRule="auto"/>
        <w:ind w:left="-284" w:right="-142"/>
        <w:jc w:val="both"/>
        <w:rPr>
          <w:rFonts w:ascii="Arial Narrow" w:hAnsi="Arial Narrow" w:cs="Arial"/>
          <w:color w:val="000000"/>
          <w:sz w:val="24"/>
          <w:szCs w:val="24"/>
        </w:rPr>
      </w:pPr>
      <w:bookmarkStart w:id="0" w:name="_GoBack"/>
      <w:r w:rsidRPr="00275FA5">
        <w:rPr>
          <w:rFonts w:ascii="Arial Narrow" w:hAnsi="Arial Narrow" w:cs="Arial"/>
          <w:sz w:val="24"/>
          <w:szCs w:val="24"/>
        </w:rPr>
        <w:t xml:space="preserve">Ao </w:t>
      </w:r>
      <w:r w:rsidR="006548C7" w:rsidRPr="00275FA5">
        <w:rPr>
          <w:rFonts w:ascii="Arial Narrow" w:hAnsi="Arial Narrow" w:cs="Arial"/>
          <w:sz w:val="24"/>
          <w:szCs w:val="24"/>
        </w:rPr>
        <w:t>vigésimo sexto</w:t>
      </w:r>
      <w:r w:rsidRPr="00275FA5">
        <w:rPr>
          <w:rFonts w:ascii="Arial Narrow" w:hAnsi="Arial Narrow" w:cs="Arial"/>
          <w:sz w:val="24"/>
          <w:szCs w:val="24"/>
        </w:rPr>
        <w:t xml:space="preserve"> dia </w:t>
      </w:r>
      <w:r w:rsidRPr="00275FA5">
        <w:rPr>
          <w:rFonts w:ascii="Arial Narrow" w:hAnsi="Arial Narrow" w:cs="Arial"/>
          <w:noProof/>
          <w:sz w:val="24"/>
          <w:szCs w:val="24"/>
        </w:rPr>
        <w:t>do mês de maio do ano de dois mil e vinte e um</w:t>
      </w:r>
      <w:r w:rsidRPr="00275FA5">
        <w:rPr>
          <w:rFonts w:ascii="Arial Narrow" w:hAnsi="Arial Narrow" w:cs="Arial"/>
          <w:sz w:val="24"/>
          <w:szCs w:val="24"/>
        </w:rPr>
        <w:t>, reuniu-se o Egrégio Tribunal Pleno do Tribunal de Contas do Estado do Amazonas, em sua sede própria, na Rua Efigênio Sales 1.155, Parque Dez, às 1</w:t>
      </w:r>
      <w:r w:rsidR="006548C7" w:rsidRPr="00275FA5">
        <w:rPr>
          <w:rFonts w:ascii="Arial Narrow" w:hAnsi="Arial Narrow" w:cs="Arial"/>
          <w:sz w:val="24"/>
          <w:szCs w:val="24"/>
        </w:rPr>
        <w:t>0</w:t>
      </w:r>
      <w:r w:rsidRPr="00275FA5">
        <w:rPr>
          <w:rFonts w:ascii="Arial Narrow" w:hAnsi="Arial Narrow" w:cs="Arial"/>
          <w:sz w:val="24"/>
          <w:szCs w:val="24"/>
        </w:rPr>
        <w:t>h</w:t>
      </w:r>
      <w:r w:rsidR="006548C7" w:rsidRPr="00275FA5">
        <w:rPr>
          <w:rFonts w:ascii="Arial Narrow" w:hAnsi="Arial Narrow" w:cs="Arial"/>
          <w:sz w:val="24"/>
          <w:szCs w:val="24"/>
        </w:rPr>
        <w:t>46</w:t>
      </w:r>
      <w:r w:rsidRPr="00275FA5">
        <w:rPr>
          <w:rFonts w:ascii="Arial Narrow" w:hAnsi="Arial Narrow" w:cs="Arial"/>
          <w:sz w:val="24"/>
          <w:szCs w:val="24"/>
        </w:rPr>
        <w:t xml:space="preserve">, sob a </w:t>
      </w:r>
      <w:r w:rsidRPr="00275FA5">
        <w:rPr>
          <w:rFonts w:ascii="Arial Narrow" w:hAnsi="Arial Narrow" w:cs="Arial"/>
          <w:color w:val="000000"/>
          <w:sz w:val="24"/>
          <w:szCs w:val="24"/>
        </w:rPr>
        <w:t xml:space="preserve">Presidência do Excelentíssimo Senhor Conselheiro </w:t>
      </w:r>
      <w:r w:rsidRPr="00275FA5">
        <w:rPr>
          <w:rFonts w:ascii="Arial Narrow" w:hAnsi="Arial Narrow" w:cs="Arial"/>
          <w:b/>
          <w:color w:val="000000"/>
          <w:sz w:val="24"/>
          <w:szCs w:val="24"/>
        </w:rPr>
        <w:t>MARIO MANOEL COELHO DE MELLO</w:t>
      </w:r>
      <w:r w:rsidRPr="00275FA5">
        <w:rPr>
          <w:rFonts w:ascii="Arial Narrow" w:hAnsi="Arial Narrow" w:cs="Arial"/>
          <w:color w:val="000000"/>
          <w:sz w:val="24"/>
          <w:szCs w:val="24"/>
        </w:rPr>
        <w:t>. Presentes, por videoconferência tendo em vista a publicação da Portaria 166/2020, que regulou a realização da Sessão Virtual do Tribunal Pleno desta Corte de Contas, os Excelentíssimos Senhores Conselheiros</w:t>
      </w:r>
      <w:r w:rsidRPr="00275FA5">
        <w:rPr>
          <w:rFonts w:ascii="Arial Narrow" w:hAnsi="Arial Narrow" w:cs="Arial"/>
          <w:b/>
          <w:sz w:val="24"/>
          <w:szCs w:val="24"/>
        </w:rPr>
        <w:t xml:space="preserve"> </w:t>
      </w:r>
      <w:r w:rsidRPr="00275FA5">
        <w:rPr>
          <w:rFonts w:ascii="Arial Narrow" w:hAnsi="Arial Narrow" w:cs="Arial"/>
          <w:b/>
          <w:color w:val="000000"/>
          <w:sz w:val="24"/>
          <w:szCs w:val="24"/>
        </w:rPr>
        <w:t>JÚLIO ASSIS CORRÊA PINHEIRO,</w:t>
      </w:r>
      <w:r w:rsidRPr="00275FA5">
        <w:rPr>
          <w:rFonts w:ascii="Arial Narrow" w:hAnsi="Arial Narrow" w:cs="Arial"/>
          <w:b/>
          <w:sz w:val="24"/>
          <w:szCs w:val="24"/>
        </w:rPr>
        <w:t xml:space="preserve"> ÉRICO XAVIER DESTERRO E SILVA</w:t>
      </w:r>
      <w:r w:rsidRPr="00275FA5">
        <w:rPr>
          <w:rFonts w:ascii="Arial Narrow" w:hAnsi="Arial Narrow" w:cs="Arial"/>
          <w:b/>
          <w:color w:val="000000"/>
          <w:sz w:val="24"/>
          <w:szCs w:val="24"/>
        </w:rPr>
        <w:t xml:space="preserve">, </w:t>
      </w:r>
      <w:r w:rsidR="006548C7" w:rsidRPr="00275FA5">
        <w:rPr>
          <w:rFonts w:ascii="Arial Narrow" w:hAnsi="Arial Narrow" w:cs="Arial"/>
          <w:b/>
          <w:color w:val="000000"/>
          <w:sz w:val="24"/>
          <w:szCs w:val="24"/>
        </w:rPr>
        <w:t xml:space="preserve">ARI JORGE MOUTINHO DA COSTA JÚNIOR, </w:t>
      </w:r>
      <w:r w:rsidRPr="00275FA5">
        <w:rPr>
          <w:rFonts w:ascii="Arial Narrow" w:hAnsi="Arial Narrow" w:cs="Arial"/>
          <w:b/>
          <w:color w:val="000000"/>
          <w:sz w:val="24"/>
          <w:szCs w:val="24"/>
        </w:rPr>
        <w:t>YARA AMAZÔNIA LINS RODRIGUES DOS SANTOS</w:t>
      </w:r>
      <w:r w:rsidRPr="00275FA5">
        <w:rPr>
          <w:rFonts w:ascii="Arial Narrow" w:hAnsi="Arial Narrow" w:cs="Arial"/>
          <w:b/>
          <w:sz w:val="24"/>
          <w:szCs w:val="24"/>
        </w:rPr>
        <w:t>,</w:t>
      </w:r>
      <w:r w:rsidRPr="00275FA5">
        <w:rPr>
          <w:rFonts w:ascii="Arial Narrow" w:hAnsi="Arial Narrow" w:cs="Arial"/>
          <w:b/>
          <w:color w:val="000000"/>
          <w:sz w:val="24"/>
          <w:szCs w:val="24"/>
        </w:rPr>
        <w:t xml:space="preserve"> </w:t>
      </w:r>
      <w:r w:rsidR="006548C7" w:rsidRPr="00275FA5">
        <w:rPr>
          <w:rFonts w:ascii="Arial Narrow" w:hAnsi="Arial Narrow" w:cs="Arial"/>
          <w:b/>
          <w:sz w:val="24"/>
          <w:szCs w:val="24"/>
        </w:rPr>
        <w:t>JOSUÉ CLÁUDIO DE SOUZA NETO,</w:t>
      </w:r>
      <w:r w:rsidR="006548C7" w:rsidRPr="00275FA5">
        <w:rPr>
          <w:rFonts w:ascii="Arial Narrow" w:hAnsi="Arial Narrow" w:cs="Arial"/>
          <w:b/>
          <w:color w:val="000000"/>
          <w:sz w:val="24"/>
          <w:szCs w:val="24"/>
        </w:rPr>
        <w:t xml:space="preserve"> </w:t>
      </w:r>
      <w:r w:rsidRPr="00275FA5">
        <w:rPr>
          <w:rFonts w:ascii="Arial Narrow" w:hAnsi="Arial Narrow" w:cs="Arial"/>
          <w:b/>
          <w:color w:val="000000"/>
          <w:sz w:val="24"/>
          <w:szCs w:val="24"/>
        </w:rPr>
        <w:t xml:space="preserve">ALBER FURTADO DE OLIVEIRA JÚNIOR (convocado em substituição ao Excelentíssimo Senhor Conselheiro </w:t>
      </w:r>
      <w:proofErr w:type="spellStart"/>
      <w:r w:rsidRPr="00275FA5">
        <w:rPr>
          <w:rFonts w:ascii="Arial Narrow" w:hAnsi="Arial Narrow" w:cs="Arial"/>
          <w:b/>
          <w:sz w:val="24"/>
          <w:szCs w:val="24"/>
        </w:rPr>
        <w:t>Antonio</w:t>
      </w:r>
      <w:proofErr w:type="spellEnd"/>
      <w:r w:rsidRPr="00275FA5">
        <w:rPr>
          <w:rFonts w:ascii="Arial Narrow" w:hAnsi="Arial Narrow" w:cs="Arial"/>
          <w:b/>
          <w:sz w:val="24"/>
          <w:szCs w:val="24"/>
        </w:rPr>
        <w:t xml:space="preserve"> </w:t>
      </w:r>
      <w:proofErr w:type="spellStart"/>
      <w:r w:rsidRPr="00275FA5">
        <w:rPr>
          <w:rFonts w:ascii="Arial Narrow" w:hAnsi="Arial Narrow" w:cs="Arial"/>
          <w:b/>
          <w:color w:val="000000"/>
          <w:sz w:val="24"/>
          <w:szCs w:val="24"/>
        </w:rPr>
        <w:t>Julio</w:t>
      </w:r>
      <w:proofErr w:type="spellEnd"/>
      <w:r w:rsidRPr="00275FA5">
        <w:rPr>
          <w:rFonts w:ascii="Arial Narrow" w:hAnsi="Arial Narrow" w:cs="Arial"/>
          <w:b/>
          <w:color w:val="000000"/>
          <w:sz w:val="24"/>
          <w:szCs w:val="24"/>
        </w:rPr>
        <w:t xml:space="preserve"> Bernardo Cabral); </w:t>
      </w:r>
      <w:r w:rsidRPr="00275FA5">
        <w:rPr>
          <w:rFonts w:ascii="Arial Narrow" w:hAnsi="Arial Narrow" w:cs="Arial"/>
          <w:color w:val="000000"/>
          <w:sz w:val="24"/>
          <w:szCs w:val="24"/>
        </w:rPr>
        <w:t>os Excelentíssimos Senhores Auditores</w:t>
      </w:r>
      <w:r w:rsidRPr="00275FA5">
        <w:rPr>
          <w:rFonts w:ascii="Arial Narrow" w:hAnsi="Arial Narrow" w:cs="Arial"/>
          <w:b/>
          <w:color w:val="000000"/>
          <w:sz w:val="24"/>
          <w:szCs w:val="24"/>
        </w:rPr>
        <w:t xml:space="preserve"> MÁRIO JOSÉ DE MORAES COSTA FILHO, ALÍPIO REIS FIRMO FILHO</w:t>
      </w:r>
      <w:r w:rsidRPr="00275FA5">
        <w:rPr>
          <w:rFonts w:ascii="Arial Narrow" w:hAnsi="Arial Narrow" w:cs="Arial"/>
          <w:color w:val="000000"/>
          <w:sz w:val="24"/>
          <w:szCs w:val="24"/>
        </w:rPr>
        <w:t xml:space="preserve">; e o Excelentíssimo Senhor Procurador-Geral </w:t>
      </w:r>
      <w:r w:rsidRPr="00275FA5">
        <w:rPr>
          <w:rFonts w:ascii="Arial Narrow" w:hAnsi="Arial Narrow" w:cs="Arial"/>
          <w:b/>
          <w:color w:val="000000"/>
          <w:sz w:val="24"/>
          <w:szCs w:val="24"/>
        </w:rPr>
        <w:t>JOÃO BARROSO DE SOUZA.</w:t>
      </w:r>
      <w:r w:rsidR="00EF6510" w:rsidRPr="00275FA5">
        <w:rPr>
          <w:rFonts w:ascii="Arial Narrow" w:hAnsi="Arial Narrow" w:cs="Arial"/>
          <w:b/>
          <w:color w:val="000000"/>
          <w:sz w:val="24"/>
          <w:szCs w:val="24"/>
        </w:rPr>
        <w:t xml:space="preserve"> </w:t>
      </w:r>
      <w:r w:rsidRPr="00275FA5">
        <w:rPr>
          <w:rFonts w:ascii="Arial Narrow" w:hAnsi="Arial Narrow" w:cs="Arial"/>
          <w:sz w:val="24"/>
          <w:szCs w:val="24"/>
        </w:rPr>
        <w:t xml:space="preserve">/===/ </w:t>
      </w:r>
      <w:r w:rsidRPr="00275FA5">
        <w:rPr>
          <w:rFonts w:ascii="Arial Narrow" w:hAnsi="Arial Narrow" w:cs="Arial"/>
          <w:b/>
          <w:sz w:val="24"/>
          <w:szCs w:val="24"/>
        </w:rPr>
        <w:t xml:space="preserve">AUSENTES: </w:t>
      </w:r>
      <w:r w:rsidRPr="00275FA5">
        <w:rPr>
          <w:rFonts w:ascii="Arial Narrow" w:hAnsi="Arial Narrow" w:cs="Arial"/>
          <w:color w:val="000000"/>
          <w:sz w:val="24"/>
          <w:szCs w:val="24"/>
        </w:rPr>
        <w:t xml:space="preserve">Excelentíssimo Senhor Conselheiro </w:t>
      </w:r>
      <w:r w:rsidRPr="00275FA5">
        <w:rPr>
          <w:rFonts w:ascii="Arial Narrow" w:hAnsi="Arial Narrow" w:cs="Arial"/>
          <w:b/>
          <w:sz w:val="24"/>
          <w:szCs w:val="24"/>
        </w:rPr>
        <w:t xml:space="preserve">ANTONIO </w:t>
      </w:r>
      <w:r w:rsidRPr="00275FA5">
        <w:rPr>
          <w:rFonts w:ascii="Arial Narrow" w:hAnsi="Arial Narrow" w:cs="Arial"/>
          <w:b/>
          <w:color w:val="000000"/>
          <w:sz w:val="24"/>
          <w:szCs w:val="24"/>
        </w:rPr>
        <w:t>JULIO BERNARDO CABRAL</w:t>
      </w:r>
      <w:r w:rsidRPr="00275FA5">
        <w:rPr>
          <w:rFonts w:ascii="Arial Narrow" w:hAnsi="Arial Narrow" w:cs="Arial"/>
          <w:color w:val="000000"/>
          <w:sz w:val="24"/>
          <w:szCs w:val="24"/>
        </w:rPr>
        <w:t>, por se encontrar de licença médica</w:t>
      </w:r>
      <w:r w:rsidR="00EF6510" w:rsidRPr="00275FA5">
        <w:rPr>
          <w:rFonts w:ascii="Arial Narrow" w:hAnsi="Arial Narrow" w:cs="Arial"/>
          <w:color w:val="000000"/>
          <w:sz w:val="24"/>
          <w:szCs w:val="24"/>
        </w:rPr>
        <w:t>;</w:t>
      </w:r>
      <w:r w:rsidR="00EF6510" w:rsidRPr="00275FA5">
        <w:rPr>
          <w:rFonts w:ascii="Arial Narrow" w:hAnsi="Arial Narrow" w:cs="Arial"/>
          <w:b/>
          <w:color w:val="000000"/>
          <w:sz w:val="24"/>
          <w:szCs w:val="24"/>
        </w:rPr>
        <w:t xml:space="preserve"> </w:t>
      </w:r>
      <w:r w:rsidR="00EF6510" w:rsidRPr="00275FA5">
        <w:rPr>
          <w:rFonts w:ascii="Arial Narrow" w:hAnsi="Arial Narrow" w:cs="Arial"/>
          <w:bCs/>
          <w:color w:val="000000"/>
          <w:sz w:val="24"/>
          <w:szCs w:val="24"/>
        </w:rPr>
        <w:t xml:space="preserve">e Excelentíssimo Senhor Auditor </w:t>
      </w:r>
      <w:r w:rsidR="00EF6510" w:rsidRPr="00275FA5">
        <w:rPr>
          <w:rFonts w:ascii="Arial Narrow" w:hAnsi="Arial Narrow" w:cs="Arial"/>
          <w:b/>
          <w:color w:val="000000"/>
          <w:sz w:val="24"/>
          <w:szCs w:val="24"/>
        </w:rPr>
        <w:t>LUIZ HENRIQUE PEREIRA MENDES</w:t>
      </w:r>
      <w:r w:rsidR="00EF6510" w:rsidRPr="00275FA5">
        <w:rPr>
          <w:rFonts w:ascii="Arial Narrow" w:hAnsi="Arial Narrow" w:cs="Arial"/>
          <w:bCs/>
          <w:color w:val="000000"/>
          <w:sz w:val="24"/>
          <w:szCs w:val="24"/>
        </w:rPr>
        <w:t>, por motivo justificado.</w:t>
      </w:r>
      <w:r w:rsidR="00416EA6" w:rsidRPr="00275FA5">
        <w:rPr>
          <w:rFonts w:ascii="Arial Narrow" w:hAnsi="Arial Narrow" w:cs="Arial"/>
          <w:b/>
          <w:color w:val="000000"/>
          <w:sz w:val="24"/>
          <w:szCs w:val="24"/>
        </w:rPr>
        <w:t xml:space="preserve"> </w:t>
      </w:r>
      <w:r w:rsidR="00D3446D" w:rsidRPr="00275FA5">
        <w:rPr>
          <w:rFonts w:ascii="Arial Narrow" w:hAnsi="Arial Narrow" w:cs="Arial"/>
          <w:sz w:val="24"/>
          <w:szCs w:val="24"/>
        </w:rPr>
        <w:t xml:space="preserve">/===/ Havendo número legal, </w:t>
      </w:r>
      <w:r w:rsidR="00DE0F9D" w:rsidRPr="00275FA5">
        <w:rPr>
          <w:rFonts w:ascii="Arial Narrow" w:hAnsi="Arial Narrow" w:cs="Arial"/>
          <w:noProof/>
          <w:sz w:val="24"/>
          <w:szCs w:val="24"/>
        </w:rPr>
        <w:t>o</w:t>
      </w:r>
      <w:r w:rsidR="00DE0F9D" w:rsidRPr="00275FA5">
        <w:rPr>
          <w:rFonts w:ascii="Arial Narrow" w:hAnsi="Arial Narrow" w:cs="Arial"/>
          <w:sz w:val="24"/>
          <w:szCs w:val="24"/>
        </w:rPr>
        <w:t xml:space="preserve"> Excelentíssimo Senhor</w:t>
      </w:r>
      <w:r w:rsidR="00D3446D" w:rsidRPr="00275FA5">
        <w:rPr>
          <w:rFonts w:ascii="Arial Narrow" w:hAnsi="Arial Narrow" w:cs="Arial"/>
          <w:sz w:val="24"/>
          <w:szCs w:val="24"/>
        </w:rPr>
        <w:t xml:space="preserve"> </w:t>
      </w:r>
      <w:r w:rsidR="00DE0F9D" w:rsidRPr="00275FA5">
        <w:rPr>
          <w:rFonts w:ascii="Arial Narrow" w:hAnsi="Arial Narrow" w:cs="Arial"/>
          <w:noProof/>
          <w:sz w:val="24"/>
          <w:szCs w:val="24"/>
        </w:rPr>
        <w:t>Conselheiro</w:t>
      </w:r>
      <w:r w:rsidR="00D3446D" w:rsidRPr="00275FA5">
        <w:rPr>
          <w:rFonts w:ascii="Arial Narrow" w:hAnsi="Arial Narrow" w:cs="Arial"/>
          <w:noProof/>
          <w:sz w:val="24"/>
          <w:szCs w:val="24"/>
        </w:rPr>
        <w:t>-Presidente</w:t>
      </w:r>
      <w:r w:rsidR="00D3446D" w:rsidRPr="00275FA5">
        <w:rPr>
          <w:rFonts w:ascii="Arial Narrow" w:hAnsi="Arial Narrow" w:cs="Arial"/>
          <w:sz w:val="24"/>
          <w:szCs w:val="24"/>
        </w:rPr>
        <w:t xml:space="preserve"> </w:t>
      </w:r>
      <w:r w:rsidR="00DE0F9D" w:rsidRPr="00275FA5">
        <w:rPr>
          <w:rFonts w:ascii="Arial Narrow" w:hAnsi="Arial Narrow" w:cs="Arial"/>
          <w:noProof/>
          <w:sz w:val="24"/>
          <w:szCs w:val="24"/>
        </w:rPr>
        <w:t>Mario Manoel Coelho de Mello</w:t>
      </w:r>
      <w:r w:rsidR="00D3446D" w:rsidRPr="00275FA5">
        <w:rPr>
          <w:rFonts w:ascii="Arial Narrow" w:hAnsi="Arial Narrow" w:cs="Arial"/>
          <w:sz w:val="24"/>
          <w:szCs w:val="24"/>
        </w:rPr>
        <w:t xml:space="preserve">, invocou a proteção de Deus para os trabalhos, dando por aberta a </w:t>
      </w:r>
      <w:r w:rsidR="00172609" w:rsidRPr="00275FA5">
        <w:rPr>
          <w:rFonts w:ascii="Arial Narrow" w:hAnsi="Arial Narrow" w:cs="Arial"/>
          <w:sz w:val="24"/>
          <w:szCs w:val="24"/>
        </w:rPr>
        <w:t>1</w:t>
      </w:r>
      <w:r w:rsidR="00416EA6" w:rsidRPr="00275FA5">
        <w:rPr>
          <w:rFonts w:ascii="Arial Narrow" w:hAnsi="Arial Narrow" w:cs="Arial"/>
          <w:sz w:val="24"/>
          <w:szCs w:val="24"/>
        </w:rPr>
        <w:t>6</w:t>
      </w:r>
      <w:r w:rsidR="00D3446D" w:rsidRPr="00275FA5">
        <w:rPr>
          <w:rFonts w:ascii="Arial Narrow" w:hAnsi="Arial Narrow" w:cs="Arial"/>
          <w:noProof/>
          <w:sz w:val="24"/>
          <w:szCs w:val="24"/>
        </w:rPr>
        <w:t xml:space="preserve">ª Sessão </w:t>
      </w:r>
      <w:r w:rsidR="00682C9D" w:rsidRPr="00275FA5">
        <w:rPr>
          <w:rFonts w:ascii="Arial Narrow" w:hAnsi="Arial Narrow" w:cs="Arial"/>
          <w:noProof/>
          <w:sz w:val="24"/>
          <w:szCs w:val="24"/>
        </w:rPr>
        <w:t>Ordinária</w:t>
      </w:r>
      <w:r w:rsidR="00D3446D" w:rsidRPr="00275FA5">
        <w:rPr>
          <w:rFonts w:ascii="Arial Narrow" w:hAnsi="Arial Narrow" w:cs="Arial"/>
          <w:sz w:val="24"/>
          <w:szCs w:val="24"/>
        </w:rPr>
        <w:t xml:space="preserve"> do Egrégio </w:t>
      </w:r>
      <w:r w:rsidR="00D3446D" w:rsidRPr="00275FA5">
        <w:rPr>
          <w:rFonts w:ascii="Arial Narrow" w:hAnsi="Arial Narrow" w:cs="Arial"/>
          <w:noProof/>
          <w:sz w:val="24"/>
          <w:szCs w:val="24"/>
        </w:rPr>
        <w:t>Tribunal Pleno</w:t>
      </w:r>
      <w:r w:rsidR="00D3446D" w:rsidRPr="00275FA5">
        <w:rPr>
          <w:rFonts w:ascii="Arial Narrow" w:hAnsi="Arial Narrow" w:cs="Arial"/>
          <w:sz w:val="24"/>
          <w:szCs w:val="24"/>
        </w:rPr>
        <w:t xml:space="preserve"> do Tribunal d</w:t>
      </w:r>
      <w:r w:rsidR="00E2596C" w:rsidRPr="00275FA5">
        <w:rPr>
          <w:rFonts w:ascii="Arial Narrow" w:hAnsi="Arial Narrow" w:cs="Arial"/>
          <w:sz w:val="24"/>
          <w:szCs w:val="24"/>
        </w:rPr>
        <w:t>e</w:t>
      </w:r>
      <w:r w:rsidR="007A27A3" w:rsidRPr="00275FA5">
        <w:rPr>
          <w:rFonts w:ascii="Arial Narrow" w:hAnsi="Arial Narrow" w:cs="Arial"/>
          <w:sz w:val="24"/>
          <w:szCs w:val="24"/>
        </w:rPr>
        <w:t xml:space="preserve"> Contas do Estado do Am</w:t>
      </w:r>
      <w:r w:rsidR="00393A91" w:rsidRPr="00275FA5">
        <w:rPr>
          <w:rFonts w:ascii="Arial Narrow" w:hAnsi="Arial Narrow" w:cs="Arial"/>
          <w:sz w:val="24"/>
          <w:szCs w:val="24"/>
        </w:rPr>
        <w:t>azonas.</w:t>
      </w:r>
      <w:r w:rsidR="004C3C16" w:rsidRPr="00275FA5">
        <w:rPr>
          <w:rFonts w:ascii="Arial Narrow" w:hAnsi="Arial Narrow" w:cs="Arial"/>
          <w:sz w:val="24"/>
          <w:szCs w:val="24"/>
        </w:rPr>
        <w:t xml:space="preserve"> </w:t>
      </w:r>
      <w:r w:rsidR="00D3446D" w:rsidRPr="00275FA5">
        <w:rPr>
          <w:rFonts w:ascii="Arial Narrow" w:hAnsi="Arial Narrow" w:cs="Arial"/>
          <w:sz w:val="24"/>
          <w:szCs w:val="24"/>
        </w:rPr>
        <w:t xml:space="preserve">/===/ </w:t>
      </w:r>
      <w:r w:rsidR="00D3446D" w:rsidRPr="00275FA5">
        <w:rPr>
          <w:rFonts w:ascii="Arial Narrow" w:hAnsi="Arial Narrow" w:cs="Arial"/>
          <w:b/>
          <w:sz w:val="24"/>
          <w:szCs w:val="24"/>
        </w:rPr>
        <w:t>APROVAÇÃO DA ATA:</w:t>
      </w:r>
      <w:r w:rsidR="0080437C" w:rsidRPr="00275FA5">
        <w:rPr>
          <w:rFonts w:ascii="Arial Narrow" w:hAnsi="Arial Narrow" w:cs="Arial"/>
          <w:b/>
          <w:sz w:val="24"/>
          <w:szCs w:val="24"/>
        </w:rPr>
        <w:t xml:space="preserve"> </w:t>
      </w:r>
      <w:r w:rsidR="00AD78E5" w:rsidRPr="00275FA5">
        <w:rPr>
          <w:rFonts w:ascii="Arial Narrow" w:eastAsia="Arial" w:hAnsi="Arial Narrow" w:cs="Arial"/>
          <w:sz w:val="24"/>
          <w:szCs w:val="24"/>
        </w:rPr>
        <w:t>Aprovada, sem restrições, a Ata</w:t>
      </w:r>
      <w:r w:rsidR="0080437C" w:rsidRPr="00275FA5">
        <w:rPr>
          <w:rFonts w:ascii="Arial Narrow" w:eastAsia="Arial" w:hAnsi="Arial Narrow" w:cs="Arial"/>
          <w:sz w:val="24"/>
          <w:szCs w:val="24"/>
        </w:rPr>
        <w:t xml:space="preserve"> da</w:t>
      </w:r>
      <w:r w:rsidR="003E7BFB" w:rsidRPr="00275FA5">
        <w:rPr>
          <w:rFonts w:ascii="Arial Narrow" w:hAnsi="Arial Narrow" w:cs="Arial"/>
          <w:b/>
          <w:sz w:val="24"/>
          <w:szCs w:val="24"/>
        </w:rPr>
        <w:t xml:space="preserve"> </w:t>
      </w:r>
      <w:r w:rsidR="00172609" w:rsidRPr="00275FA5">
        <w:rPr>
          <w:rFonts w:ascii="Arial Narrow" w:hAnsi="Arial Narrow" w:cs="Arial"/>
          <w:sz w:val="24"/>
          <w:szCs w:val="24"/>
        </w:rPr>
        <w:t>1</w:t>
      </w:r>
      <w:r w:rsidR="004C3C16" w:rsidRPr="00275FA5">
        <w:rPr>
          <w:rFonts w:ascii="Arial Narrow" w:hAnsi="Arial Narrow" w:cs="Arial"/>
          <w:sz w:val="24"/>
          <w:szCs w:val="24"/>
        </w:rPr>
        <w:t>5</w:t>
      </w:r>
      <w:r w:rsidR="00AD78E5" w:rsidRPr="00275FA5">
        <w:rPr>
          <w:rFonts w:ascii="Arial Narrow" w:hAnsi="Arial Narrow" w:cs="Arial"/>
          <w:sz w:val="24"/>
          <w:szCs w:val="24"/>
        </w:rPr>
        <w:t xml:space="preserve">ª </w:t>
      </w:r>
      <w:r w:rsidR="0080437C" w:rsidRPr="00275FA5">
        <w:rPr>
          <w:rFonts w:ascii="Arial Narrow" w:eastAsia="Arial" w:hAnsi="Arial Narrow" w:cs="Arial"/>
          <w:sz w:val="24"/>
          <w:szCs w:val="24"/>
        </w:rPr>
        <w:t xml:space="preserve">Sessão Ordinária Judicante </w:t>
      </w:r>
      <w:r w:rsidR="004D0F28" w:rsidRPr="00275FA5">
        <w:rPr>
          <w:rFonts w:ascii="Arial Narrow" w:hAnsi="Arial Narrow" w:cs="Arial"/>
          <w:sz w:val="24"/>
          <w:szCs w:val="24"/>
        </w:rPr>
        <w:t>d</w:t>
      </w:r>
      <w:r w:rsidR="00AD78E5" w:rsidRPr="00275FA5">
        <w:rPr>
          <w:rFonts w:ascii="Arial Narrow" w:hAnsi="Arial Narrow" w:cs="Arial"/>
          <w:sz w:val="24"/>
          <w:szCs w:val="24"/>
        </w:rPr>
        <w:t>o dia</w:t>
      </w:r>
      <w:r w:rsidR="0080437C" w:rsidRPr="00275FA5">
        <w:rPr>
          <w:rFonts w:ascii="Arial Narrow" w:hAnsi="Arial Narrow" w:cs="Arial"/>
          <w:sz w:val="24"/>
          <w:szCs w:val="24"/>
        </w:rPr>
        <w:t xml:space="preserve"> </w:t>
      </w:r>
      <w:r w:rsidR="00527704" w:rsidRPr="00275FA5">
        <w:rPr>
          <w:rFonts w:ascii="Arial Narrow" w:hAnsi="Arial Narrow" w:cs="Arial"/>
          <w:sz w:val="24"/>
          <w:szCs w:val="24"/>
        </w:rPr>
        <w:t>1</w:t>
      </w:r>
      <w:r w:rsidR="004C3C16" w:rsidRPr="00275FA5">
        <w:rPr>
          <w:rFonts w:ascii="Arial Narrow" w:hAnsi="Arial Narrow" w:cs="Arial"/>
          <w:sz w:val="24"/>
          <w:szCs w:val="24"/>
        </w:rPr>
        <w:t>9</w:t>
      </w:r>
      <w:r w:rsidR="0074552B" w:rsidRPr="00275FA5">
        <w:rPr>
          <w:rFonts w:ascii="Arial Narrow" w:hAnsi="Arial Narrow" w:cs="Arial"/>
          <w:sz w:val="24"/>
          <w:szCs w:val="24"/>
        </w:rPr>
        <w:t>/0</w:t>
      </w:r>
      <w:r w:rsidRPr="00275FA5">
        <w:rPr>
          <w:rFonts w:ascii="Arial Narrow" w:hAnsi="Arial Narrow" w:cs="Arial"/>
          <w:sz w:val="24"/>
          <w:szCs w:val="24"/>
        </w:rPr>
        <w:t>5</w:t>
      </w:r>
      <w:r w:rsidR="0080437C" w:rsidRPr="00275FA5">
        <w:rPr>
          <w:rFonts w:ascii="Arial Narrow" w:hAnsi="Arial Narrow" w:cs="Arial"/>
          <w:sz w:val="24"/>
          <w:szCs w:val="24"/>
        </w:rPr>
        <w:t>/2021.</w:t>
      </w:r>
      <w:r w:rsidR="004C3C16" w:rsidRPr="00275FA5">
        <w:rPr>
          <w:rFonts w:ascii="Arial Narrow" w:hAnsi="Arial Narrow" w:cs="Arial"/>
          <w:b/>
          <w:sz w:val="24"/>
          <w:szCs w:val="24"/>
        </w:rPr>
        <w:t xml:space="preserve"> </w:t>
      </w:r>
      <w:r w:rsidR="00FF5DF6" w:rsidRPr="00275FA5">
        <w:rPr>
          <w:rFonts w:ascii="Arial Narrow" w:hAnsi="Arial Narrow" w:cs="Arial"/>
          <w:sz w:val="24"/>
          <w:szCs w:val="24"/>
        </w:rPr>
        <w:t xml:space="preserve">/===/ </w:t>
      </w:r>
      <w:r w:rsidR="00FF5DF6" w:rsidRPr="00275FA5">
        <w:rPr>
          <w:rFonts w:ascii="Arial Narrow" w:hAnsi="Arial Narrow" w:cs="Arial"/>
          <w:b/>
          <w:sz w:val="24"/>
          <w:szCs w:val="24"/>
        </w:rPr>
        <w:t>LEITURA DE EXPEDIENTE:</w:t>
      </w:r>
      <w:r w:rsidR="00917D12" w:rsidRPr="00275FA5">
        <w:rPr>
          <w:rFonts w:ascii="Arial Narrow" w:hAnsi="Arial Narrow" w:cs="Arial"/>
          <w:sz w:val="24"/>
          <w:szCs w:val="24"/>
        </w:rPr>
        <w:t xml:space="preserve"> Não houve.</w:t>
      </w:r>
      <w:r w:rsidR="004C3C16" w:rsidRPr="00275FA5">
        <w:rPr>
          <w:rFonts w:ascii="Arial Narrow" w:hAnsi="Arial Narrow" w:cs="Arial"/>
          <w:sz w:val="24"/>
          <w:szCs w:val="24"/>
        </w:rPr>
        <w:t xml:space="preserve"> </w:t>
      </w:r>
      <w:r w:rsidR="00FF5DF6" w:rsidRPr="00275FA5">
        <w:rPr>
          <w:rFonts w:ascii="Arial Narrow" w:hAnsi="Arial Narrow" w:cs="Arial"/>
          <w:sz w:val="24"/>
          <w:szCs w:val="24"/>
        </w:rPr>
        <w:t xml:space="preserve">/===/ </w:t>
      </w:r>
      <w:r w:rsidR="00FF5DF6" w:rsidRPr="00275FA5">
        <w:rPr>
          <w:rFonts w:ascii="Arial Narrow" w:hAnsi="Arial Narrow" w:cs="Arial"/>
          <w:b/>
          <w:sz w:val="24"/>
          <w:szCs w:val="24"/>
        </w:rPr>
        <w:t>INDICAÇÕES E PROPOSTAS:</w:t>
      </w:r>
      <w:r w:rsidR="00FF5DF6" w:rsidRPr="00275FA5">
        <w:rPr>
          <w:rFonts w:ascii="Arial Narrow" w:hAnsi="Arial Narrow" w:cs="Arial"/>
          <w:sz w:val="24"/>
          <w:szCs w:val="24"/>
        </w:rPr>
        <w:t xml:space="preserve"> Não houve.</w:t>
      </w:r>
      <w:r w:rsidR="004C3C16" w:rsidRPr="00275FA5">
        <w:rPr>
          <w:rFonts w:ascii="Arial Narrow" w:hAnsi="Arial Narrow" w:cs="Arial"/>
          <w:sz w:val="24"/>
          <w:szCs w:val="24"/>
        </w:rPr>
        <w:t xml:space="preserve"> </w:t>
      </w:r>
      <w:r w:rsidR="00FF5DF6" w:rsidRPr="00275FA5">
        <w:rPr>
          <w:rFonts w:ascii="Arial Narrow" w:hAnsi="Arial Narrow" w:cs="Arial"/>
          <w:sz w:val="24"/>
          <w:szCs w:val="24"/>
        </w:rPr>
        <w:t xml:space="preserve">/===/ </w:t>
      </w:r>
      <w:r w:rsidR="00FF5DF6" w:rsidRPr="00275FA5">
        <w:rPr>
          <w:rFonts w:ascii="Arial Narrow" w:hAnsi="Arial Narrow" w:cs="Arial"/>
          <w:b/>
          <w:sz w:val="24"/>
          <w:szCs w:val="24"/>
        </w:rPr>
        <w:t>DISTRIBUIÇÃO:</w:t>
      </w:r>
      <w:r w:rsidR="00EF70E5" w:rsidRPr="00275FA5">
        <w:rPr>
          <w:rFonts w:ascii="Arial Narrow" w:hAnsi="Arial Narrow" w:cs="Arial"/>
          <w:sz w:val="24"/>
          <w:szCs w:val="24"/>
        </w:rPr>
        <w:t xml:space="preserve"> </w:t>
      </w:r>
      <w:r w:rsidR="00113188" w:rsidRPr="00275FA5">
        <w:rPr>
          <w:rFonts w:ascii="Arial Narrow" w:hAnsi="Arial Narrow" w:cs="Arial"/>
          <w:sz w:val="24"/>
          <w:szCs w:val="24"/>
        </w:rPr>
        <w:t>Foram distribuídos aos Excelentíssimos Senhores Conselheiros e Auditores:</w:t>
      </w:r>
      <w:r w:rsidR="001B5BC3" w:rsidRPr="00275FA5">
        <w:rPr>
          <w:rFonts w:ascii="Arial Narrow" w:hAnsi="Arial Narrow" w:cs="Arial"/>
          <w:sz w:val="24"/>
          <w:szCs w:val="24"/>
        </w:rPr>
        <w:t xml:space="preserve"> </w:t>
      </w:r>
      <w:r w:rsidR="00113188" w:rsidRPr="00275FA5">
        <w:rPr>
          <w:rFonts w:ascii="Arial Narrow" w:hAnsi="Arial Narrow" w:cs="Arial"/>
          <w:b/>
          <w:sz w:val="24"/>
          <w:szCs w:val="24"/>
        </w:rPr>
        <w:t xml:space="preserve">ANTONIO JULIO BERNARDO CABRAL, </w:t>
      </w:r>
      <w:r w:rsidR="00113188" w:rsidRPr="00275FA5">
        <w:rPr>
          <w:rFonts w:ascii="Arial Narrow" w:hAnsi="Arial Narrow" w:cs="Arial"/>
          <w:sz w:val="24"/>
          <w:szCs w:val="24"/>
        </w:rPr>
        <w:t>não recebeu, pois encontra-se ausente por motivos de saúde (Licença Médica);</w:t>
      </w:r>
      <w:r w:rsidR="00ED29C1" w:rsidRPr="00275FA5">
        <w:rPr>
          <w:rFonts w:ascii="Arial Narrow" w:hAnsi="Arial Narrow" w:cs="Arial"/>
          <w:sz w:val="24"/>
          <w:szCs w:val="24"/>
        </w:rPr>
        <w:t xml:space="preserve"> </w:t>
      </w:r>
      <w:r w:rsidR="00113188" w:rsidRPr="00275FA5">
        <w:rPr>
          <w:rFonts w:ascii="Arial Narrow" w:hAnsi="Arial Narrow" w:cs="Arial"/>
          <w:b/>
          <w:sz w:val="24"/>
          <w:szCs w:val="24"/>
        </w:rPr>
        <w:t>JÚLIO ASSIS CORRÊA PINHEIRO,</w:t>
      </w:r>
      <w:r w:rsidR="00113188" w:rsidRPr="00275FA5">
        <w:rPr>
          <w:rFonts w:ascii="Arial Narrow" w:hAnsi="Arial Narrow" w:cs="Arial"/>
          <w:sz w:val="24"/>
          <w:szCs w:val="24"/>
        </w:rPr>
        <w:t xml:space="preserve"> os processos nº:</w:t>
      </w:r>
      <w:r w:rsidR="009B5C1E" w:rsidRPr="00275FA5">
        <w:rPr>
          <w:rFonts w:ascii="Arial Narrow" w:hAnsi="Arial Narrow" w:cs="Arial"/>
          <w:sz w:val="24"/>
          <w:szCs w:val="24"/>
        </w:rPr>
        <w:t xml:space="preserve"> </w:t>
      </w:r>
      <w:r w:rsidR="009B5C1E" w:rsidRPr="00275FA5">
        <w:rPr>
          <w:rFonts w:ascii="Arial Narrow" w:hAnsi="Arial Narrow" w:cs="Arial"/>
          <w:bCs/>
          <w:sz w:val="24"/>
          <w:szCs w:val="24"/>
        </w:rPr>
        <w:t>12.367/2021 (Apenso: 12.356/2021), 12.630/2021 (Apenso: 14.187/2017);</w:t>
      </w:r>
      <w:r w:rsidR="00ED29C1" w:rsidRPr="00275FA5">
        <w:rPr>
          <w:rFonts w:ascii="Arial Narrow" w:hAnsi="Arial Narrow" w:cs="Arial"/>
          <w:bCs/>
          <w:sz w:val="24"/>
          <w:szCs w:val="24"/>
        </w:rPr>
        <w:t xml:space="preserve"> </w:t>
      </w:r>
      <w:r w:rsidR="00113188" w:rsidRPr="00275FA5">
        <w:rPr>
          <w:rFonts w:ascii="Arial Narrow" w:hAnsi="Arial Narrow" w:cs="Arial"/>
          <w:b/>
          <w:sz w:val="24"/>
          <w:szCs w:val="24"/>
        </w:rPr>
        <w:t>ÉRICO XAVIER DESTERRO E SILVA,</w:t>
      </w:r>
      <w:r w:rsidR="00113188" w:rsidRPr="00275FA5">
        <w:rPr>
          <w:rFonts w:ascii="Arial Narrow" w:hAnsi="Arial Narrow" w:cs="Arial"/>
          <w:sz w:val="24"/>
          <w:szCs w:val="24"/>
        </w:rPr>
        <w:t xml:space="preserve"> não receberá processo até a data do julgamento das contas do governador (final de maio);</w:t>
      </w:r>
      <w:r w:rsidR="00ED29C1" w:rsidRPr="00275FA5">
        <w:rPr>
          <w:rFonts w:ascii="Arial Narrow" w:hAnsi="Arial Narrow" w:cs="Arial"/>
          <w:sz w:val="24"/>
          <w:szCs w:val="24"/>
        </w:rPr>
        <w:t xml:space="preserve"> </w:t>
      </w:r>
      <w:r w:rsidR="00113188" w:rsidRPr="00275FA5">
        <w:rPr>
          <w:rFonts w:ascii="Arial Narrow" w:hAnsi="Arial Narrow" w:cs="Arial"/>
          <w:b/>
          <w:sz w:val="24"/>
          <w:szCs w:val="24"/>
        </w:rPr>
        <w:t xml:space="preserve">ARI JORGE MOUTINHO DA COSTA JÚNIOR, </w:t>
      </w:r>
      <w:r w:rsidR="00113188" w:rsidRPr="00275FA5">
        <w:rPr>
          <w:rFonts w:ascii="Arial Narrow" w:hAnsi="Arial Narrow" w:cs="Arial"/>
          <w:sz w:val="24"/>
          <w:szCs w:val="24"/>
        </w:rPr>
        <w:t>o</w:t>
      </w:r>
      <w:r w:rsidR="00DD3C43" w:rsidRPr="00275FA5">
        <w:rPr>
          <w:rFonts w:ascii="Arial Narrow" w:hAnsi="Arial Narrow" w:cs="Arial"/>
          <w:sz w:val="24"/>
          <w:szCs w:val="24"/>
        </w:rPr>
        <w:t>s</w:t>
      </w:r>
      <w:r w:rsidR="00113188" w:rsidRPr="00275FA5">
        <w:rPr>
          <w:rFonts w:ascii="Arial Narrow" w:hAnsi="Arial Narrow" w:cs="Arial"/>
          <w:sz w:val="24"/>
          <w:szCs w:val="24"/>
        </w:rPr>
        <w:t xml:space="preserve"> processo</w:t>
      </w:r>
      <w:r w:rsidR="00DD3C43" w:rsidRPr="00275FA5">
        <w:rPr>
          <w:rFonts w:ascii="Arial Narrow" w:hAnsi="Arial Narrow" w:cs="Arial"/>
          <w:sz w:val="24"/>
          <w:szCs w:val="24"/>
        </w:rPr>
        <w:t>s</w:t>
      </w:r>
      <w:r w:rsidR="00113188" w:rsidRPr="00275FA5">
        <w:rPr>
          <w:rFonts w:ascii="Arial Narrow" w:hAnsi="Arial Narrow" w:cs="Arial"/>
          <w:sz w:val="24"/>
          <w:szCs w:val="24"/>
        </w:rPr>
        <w:t xml:space="preserve"> nº:</w:t>
      </w:r>
      <w:r w:rsidR="00DD3C43" w:rsidRPr="00275FA5">
        <w:rPr>
          <w:rFonts w:ascii="Arial Narrow" w:hAnsi="Arial Narrow" w:cs="Arial"/>
          <w:sz w:val="24"/>
          <w:szCs w:val="24"/>
        </w:rPr>
        <w:t xml:space="preserve"> </w:t>
      </w:r>
      <w:r w:rsidR="00DD3C43" w:rsidRPr="00275FA5">
        <w:rPr>
          <w:rFonts w:ascii="Arial Narrow" w:hAnsi="Arial Narrow" w:cs="Arial"/>
          <w:bCs/>
          <w:sz w:val="24"/>
          <w:szCs w:val="24"/>
        </w:rPr>
        <w:t>12.640/2021, 12.578/2021 (Apenso: 16.589/2019);</w:t>
      </w:r>
      <w:r w:rsidR="00ED29C1" w:rsidRPr="00275FA5">
        <w:rPr>
          <w:rFonts w:ascii="Arial Narrow" w:hAnsi="Arial Narrow" w:cs="Arial"/>
          <w:bCs/>
          <w:sz w:val="24"/>
          <w:szCs w:val="24"/>
        </w:rPr>
        <w:t xml:space="preserve"> </w:t>
      </w:r>
      <w:r w:rsidR="00113188" w:rsidRPr="00275FA5">
        <w:rPr>
          <w:rFonts w:ascii="Arial Narrow" w:hAnsi="Arial Narrow" w:cs="Arial"/>
          <w:b/>
          <w:sz w:val="24"/>
          <w:szCs w:val="24"/>
        </w:rPr>
        <w:t xml:space="preserve">YARA AMAZÔNIA LINS RODRIGUES DOS SANTOS, </w:t>
      </w:r>
      <w:r w:rsidR="00113188" w:rsidRPr="00275FA5">
        <w:rPr>
          <w:rFonts w:ascii="Arial Narrow" w:hAnsi="Arial Narrow" w:cs="Arial"/>
          <w:sz w:val="24"/>
          <w:szCs w:val="24"/>
        </w:rPr>
        <w:t>os processos nº:</w:t>
      </w:r>
      <w:r w:rsidR="00513E8D" w:rsidRPr="00275FA5">
        <w:rPr>
          <w:rFonts w:ascii="Arial Narrow" w:hAnsi="Arial Narrow" w:cs="Arial"/>
          <w:sz w:val="24"/>
          <w:szCs w:val="24"/>
        </w:rPr>
        <w:t xml:space="preserve"> </w:t>
      </w:r>
      <w:r w:rsidR="00DD3C43" w:rsidRPr="00275FA5">
        <w:rPr>
          <w:rFonts w:ascii="Arial Narrow" w:hAnsi="Arial Narrow" w:cs="Arial"/>
          <w:sz w:val="24"/>
          <w:szCs w:val="24"/>
        </w:rPr>
        <w:t>11.435/2017, 11.459/2018;</w:t>
      </w:r>
      <w:r w:rsidR="00ED29C1" w:rsidRPr="00275FA5">
        <w:rPr>
          <w:rFonts w:ascii="Arial Narrow" w:hAnsi="Arial Narrow" w:cs="Arial"/>
          <w:b/>
          <w:color w:val="000000"/>
          <w:sz w:val="24"/>
          <w:szCs w:val="24"/>
        </w:rPr>
        <w:t xml:space="preserve"> </w:t>
      </w:r>
      <w:r w:rsidR="00113188" w:rsidRPr="00275FA5">
        <w:rPr>
          <w:rFonts w:ascii="Arial Narrow" w:hAnsi="Arial Narrow" w:cs="Arial"/>
          <w:b/>
          <w:iCs/>
          <w:sz w:val="24"/>
          <w:szCs w:val="24"/>
        </w:rPr>
        <w:t xml:space="preserve">JOSUÉ CLÁUDIO DE SOUZA NETO, </w:t>
      </w:r>
      <w:r w:rsidR="00113188" w:rsidRPr="00275FA5">
        <w:rPr>
          <w:rFonts w:ascii="Arial Narrow" w:hAnsi="Arial Narrow" w:cs="Arial"/>
          <w:iCs/>
          <w:sz w:val="24"/>
          <w:szCs w:val="24"/>
        </w:rPr>
        <w:t>o</w:t>
      </w:r>
      <w:r w:rsidR="00DD3C43" w:rsidRPr="00275FA5">
        <w:rPr>
          <w:rFonts w:ascii="Arial Narrow" w:hAnsi="Arial Narrow" w:cs="Arial"/>
          <w:iCs/>
          <w:sz w:val="24"/>
          <w:szCs w:val="24"/>
        </w:rPr>
        <w:t>s</w:t>
      </w:r>
      <w:r w:rsidR="00113188" w:rsidRPr="00275FA5">
        <w:rPr>
          <w:rFonts w:ascii="Arial Narrow" w:hAnsi="Arial Narrow" w:cs="Arial"/>
          <w:iCs/>
          <w:sz w:val="24"/>
          <w:szCs w:val="24"/>
        </w:rPr>
        <w:t xml:space="preserve"> processo</w:t>
      </w:r>
      <w:r w:rsidR="00DD3C43" w:rsidRPr="00275FA5">
        <w:rPr>
          <w:rFonts w:ascii="Arial Narrow" w:hAnsi="Arial Narrow" w:cs="Arial"/>
          <w:iCs/>
          <w:sz w:val="24"/>
          <w:szCs w:val="24"/>
        </w:rPr>
        <w:t>s</w:t>
      </w:r>
      <w:r w:rsidR="00113188" w:rsidRPr="00275FA5">
        <w:rPr>
          <w:rFonts w:ascii="Arial Narrow" w:hAnsi="Arial Narrow" w:cs="Arial"/>
          <w:iCs/>
          <w:sz w:val="24"/>
          <w:szCs w:val="24"/>
        </w:rPr>
        <w:t xml:space="preserve"> nº:</w:t>
      </w:r>
      <w:r w:rsidR="00DD3C43" w:rsidRPr="00275FA5">
        <w:rPr>
          <w:rFonts w:ascii="Arial Narrow" w:hAnsi="Arial Narrow" w:cs="Arial"/>
          <w:iCs/>
          <w:sz w:val="24"/>
          <w:szCs w:val="24"/>
        </w:rPr>
        <w:t xml:space="preserve"> </w:t>
      </w:r>
      <w:r w:rsidR="00DD3C43" w:rsidRPr="00275FA5">
        <w:rPr>
          <w:rFonts w:ascii="Arial Narrow" w:hAnsi="Arial Narrow" w:cs="Arial"/>
          <w:bCs/>
          <w:sz w:val="24"/>
          <w:szCs w:val="24"/>
        </w:rPr>
        <w:t>10.482/2018, 12.537/2021 (Apenso: 12.484/2021);</w:t>
      </w:r>
      <w:r w:rsidR="00ED29C1" w:rsidRPr="00275FA5">
        <w:rPr>
          <w:rFonts w:ascii="Arial Narrow" w:hAnsi="Arial Narrow" w:cs="Arial"/>
          <w:bCs/>
          <w:sz w:val="24"/>
          <w:szCs w:val="24"/>
        </w:rPr>
        <w:t xml:space="preserve"> </w:t>
      </w:r>
      <w:r w:rsidR="00113188" w:rsidRPr="00275FA5">
        <w:rPr>
          <w:rFonts w:ascii="Arial Narrow" w:hAnsi="Arial Narrow" w:cs="Arial"/>
          <w:b/>
          <w:iCs/>
          <w:sz w:val="24"/>
          <w:szCs w:val="24"/>
        </w:rPr>
        <w:t xml:space="preserve">MÁRIO JOSÉ DE MORAES COSTA FILHO, </w:t>
      </w:r>
      <w:r w:rsidR="00113188" w:rsidRPr="00275FA5">
        <w:rPr>
          <w:rFonts w:ascii="Arial Narrow" w:hAnsi="Arial Narrow" w:cs="Arial"/>
          <w:iCs/>
          <w:sz w:val="24"/>
          <w:szCs w:val="24"/>
        </w:rPr>
        <w:t>os processos nº:</w:t>
      </w:r>
      <w:r w:rsidR="00513E8D" w:rsidRPr="00275FA5">
        <w:rPr>
          <w:rFonts w:ascii="Arial Narrow" w:hAnsi="Arial Narrow" w:cs="Arial"/>
          <w:iCs/>
          <w:sz w:val="24"/>
          <w:szCs w:val="24"/>
        </w:rPr>
        <w:t xml:space="preserve"> </w:t>
      </w:r>
      <w:r w:rsidR="005E291F" w:rsidRPr="00275FA5">
        <w:rPr>
          <w:rFonts w:ascii="Arial Narrow" w:hAnsi="Arial Narrow" w:cs="Arial"/>
          <w:bCs/>
          <w:sz w:val="24"/>
          <w:szCs w:val="24"/>
        </w:rPr>
        <w:t>12.410/2021 (Apenso: 11.446/2016), 12.360/2021 (Apenso: 11.353/2018);</w:t>
      </w:r>
      <w:r w:rsidR="00ED29C1" w:rsidRPr="00275FA5">
        <w:rPr>
          <w:rFonts w:ascii="Arial Narrow" w:hAnsi="Arial Narrow" w:cs="Arial"/>
          <w:b/>
          <w:color w:val="000000"/>
          <w:sz w:val="24"/>
          <w:szCs w:val="24"/>
        </w:rPr>
        <w:t xml:space="preserve"> </w:t>
      </w:r>
      <w:r w:rsidR="00113188" w:rsidRPr="00275FA5">
        <w:rPr>
          <w:rFonts w:ascii="Arial Narrow" w:hAnsi="Arial Narrow" w:cs="Arial"/>
          <w:b/>
          <w:sz w:val="24"/>
          <w:szCs w:val="24"/>
        </w:rPr>
        <w:t xml:space="preserve">ALÍPIO REIS FIRMO FILHO, </w:t>
      </w:r>
      <w:r w:rsidR="00113188" w:rsidRPr="00275FA5">
        <w:rPr>
          <w:rFonts w:ascii="Arial Narrow" w:hAnsi="Arial Narrow" w:cs="Arial"/>
          <w:sz w:val="24"/>
          <w:szCs w:val="24"/>
        </w:rPr>
        <w:t>o</w:t>
      </w:r>
      <w:r w:rsidR="00513E8D" w:rsidRPr="00275FA5">
        <w:rPr>
          <w:rFonts w:ascii="Arial Narrow" w:hAnsi="Arial Narrow" w:cs="Arial"/>
          <w:sz w:val="24"/>
          <w:szCs w:val="24"/>
        </w:rPr>
        <w:t>s</w:t>
      </w:r>
      <w:r w:rsidR="00113188" w:rsidRPr="00275FA5">
        <w:rPr>
          <w:rFonts w:ascii="Arial Narrow" w:hAnsi="Arial Narrow" w:cs="Arial"/>
          <w:sz w:val="24"/>
          <w:szCs w:val="24"/>
        </w:rPr>
        <w:t xml:space="preserve"> processo</w:t>
      </w:r>
      <w:r w:rsidR="00513E8D" w:rsidRPr="00275FA5">
        <w:rPr>
          <w:rFonts w:ascii="Arial Narrow" w:hAnsi="Arial Narrow" w:cs="Arial"/>
          <w:sz w:val="24"/>
          <w:szCs w:val="24"/>
        </w:rPr>
        <w:t>s</w:t>
      </w:r>
      <w:r w:rsidR="00113188" w:rsidRPr="00275FA5">
        <w:rPr>
          <w:rFonts w:ascii="Arial Narrow" w:hAnsi="Arial Narrow" w:cs="Arial"/>
          <w:sz w:val="24"/>
          <w:szCs w:val="24"/>
        </w:rPr>
        <w:t xml:space="preserve"> nº:</w:t>
      </w:r>
      <w:r w:rsidR="009B5C1E" w:rsidRPr="00275FA5">
        <w:rPr>
          <w:rFonts w:ascii="Arial Narrow" w:hAnsi="Arial Narrow" w:cs="Arial"/>
          <w:sz w:val="24"/>
          <w:szCs w:val="24"/>
        </w:rPr>
        <w:t xml:space="preserve"> </w:t>
      </w:r>
      <w:r w:rsidR="009B5C1E" w:rsidRPr="00275FA5">
        <w:rPr>
          <w:rFonts w:ascii="Arial Narrow" w:hAnsi="Arial Narrow" w:cs="Arial"/>
          <w:bCs/>
          <w:sz w:val="24"/>
          <w:szCs w:val="24"/>
        </w:rPr>
        <w:t>12.423/2021, 12.677/2021 (Apenso: 11.276/2020);</w:t>
      </w:r>
      <w:r w:rsidR="00ED29C1" w:rsidRPr="00275FA5">
        <w:rPr>
          <w:rFonts w:ascii="Arial Narrow" w:hAnsi="Arial Narrow" w:cs="Arial"/>
          <w:bCs/>
          <w:sz w:val="24"/>
          <w:szCs w:val="24"/>
        </w:rPr>
        <w:t xml:space="preserve"> </w:t>
      </w:r>
      <w:r w:rsidR="00113188" w:rsidRPr="00275FA5">
        <w:rPr>
          <w:rFonts w:ascii="Arial Narrow" w:hAnsi="Arial Narrow" w:cs="Arial"/>
          <w:b/>
          <w:sz w:val="24"/>
          <w:szCs w:val="24"/>
        </w:rPr>
        <w:t xml:space="preserve">LUIZ HENRIQUE PEREIRA MENDES, </w:t>
      </w:r>
      <w:r w:rsidR="00113188" w:rsidRPr="00275FA5">
        <w:rPr>
          <w:rFonts w:ascii="Arial Narrow" w:hAnsi="Arial Narrow" w:cs="Arial"/>
          <w:sz w:val="24"/>
          <w:szCs w:val="24"/>
        </w:rPr>
        <w:t>o</w:t>
      </w:r>
      <w:r w:rsidR="0096198C" w:rsidRPr="00275FA5">
        <w:rPr>
          <w:rFonts w:ascii="Arial Narrow" w:hAnsi="Arial Narrow" w:cs="Arial"/>
          <w:sz w:val="24"/>
          <w:szCs w:val="24"/>
        </w:rPr>
        <w:t>s</w:t>
      </w:r>
      <w:r w:rsidR="00113188" w:rsidRPr="00275FA5">
        <w:rPr>
          <w:rFonts w:ascii="Arial Narrow" w:hAnsi="Arial Narrow" w:cs="Arial"/>
          <w:sz w:val="24"/>
          <w:szCs w:val="24"/>
        </w:rPr>
        <w:t xml:space="preserve"> processo</w:t>
      </w:r>
      <w:r w:rsidR="0096198C" w:rsidRPr="00275FA5">
        <w:rPr>
          <w:rFonts w:ascii="Arial Narrow" w:hAnsi="Arial Narrow" w:cs="Arial"/>
          <w:sz w:val="24"/>
          <w:szCs w:val="24"/>
        </w:rPr>
        <w:t>s</w:t>
      </w:r>
      <w:r w:rsidR="00113188" w:rsidRPr="00275FA5">
        <w:rPr>
          <w:rFonts w:ascii="Arial Narrow" w:hAnsi="Arial Narrow" w:cs="Arial"/>
          <w:sz w:val="24"/>
          <w:szCs w:val="24"/>
        </w:rPr>
        <w:t xml:space="preserve"> nº:</w:t>
      </w:r>
      <w:r w:rsidR="005E291F" w:rsidRPr="00275FA5">
        <w:rPr>
          <w:rFonts w:ascii="Arial Narrow" w:hAnsi="Arial Narrow" w:cs="Arial"/>
          <w:sz w:val="24"/>
          <w:szCs w:val="24"/>
        </w:rPr>
        <w:t xml:space="preserve"> </w:t>
      </w:r>
      <w:r w:rsidR="005E291F" w:rsidRPr="00275FA5">
        <w:rPr>
          <w:rFonts w:ascii="Arial Narrow" w:hAnsi="Arial Narrow" w:cs="Arial"/>
          <w:bCs/>
          <w:sz w:val="24"/>
          <w:szCs w:val="24"/>
        </w:rPr>
        <w:t>12.559/2021 (Apenso: 14.614/2020), 12.626/2021 (Apenso: 11.184/2018);</w:t>
      </w:r>
      <w:r w:rsidR="00ED29C1" w:rsidRPr="00275FA5">
        <w:rPr>
          <w:rFonts w:ascii="Arial Narrow" w:hAnsi="Arial Narrow" w:cs="Arial"/>
          <w:bCs/>
          <w:sz w:val="24"/>
          <w:szCs w:val="24"/>
        </w:rPr>
        <w:t xml:space="preserve"> </w:t>
      </w:r>
      <w:r w:rsidR="00113188" w:rsidRPr="00275FA5">
        <w:rPr>
          <w:rFonts w:ascii="Arial Narrow" w:hAnsi="Arial Narrow" w:cs="Arial"/>
          <w:b/>
          <w:sz w:val="24"/>
          <w:szCs w:val="24"/>
        </w:rPr>
        <w:t xml:space="preserve">ALBER FURTADO DE OLIVEIRA JÚNIOR, </w:t>
      </w:r>
      <w:r w:rsidR="00113188" w:rsidRPr="00275FA5">
        <w:rPr>
          <w:rFonts w:ascii="Arial Narrow" w:hAnsi="Arial Narrow" w:cs="Arial"/>
          <w:sz w:val="24"/>
          <w:szCs w:val="24"/>
        </w:rPr>
        <w:t>os processos nº:</w:t>
      </w:r>
      <w:r w:rsidR="00EF4BFF" w:rsidRPr="00275FA5">
        <w:rPr>
          <w:rFonts w:ascii="Arial Narrow" w:hAnsi="Arial Narrow" w:cs="Arial"/>
          <w:sz w:val="24"/>
          <w:szCs w:val="24"/>
        </w:rPr>
        <w:t xml:space="preserve"> </w:t>
      </w:r>
      <w:r w:rsidR="00EF4BFF" w:rsidRPr="00275FA5">
        <w:rPr>
          <w:rFonts w:ascii="Arial Narrow" w:hAnsi="Arial Narrow" w:cs="Arial"/>
          <w:bCs/>
          <w:sz w:val="24"/>
          <w:szCs w:val="24"/>
        </w:rPr>
        <w:t>12.543/2021 (Apenso: 13.652/2018), 12.671/2021 (Apenso: 12.596/2019).</w:t>
      </w:r>
      <w:r w:rsidR="00ED29C1" w:rsidRPr="00275FA5">
        <w:rPr>
          <w:rFonts w:ascii="Arial Narrow" w:hAnsi="Arial Narrow" w:cs="Arial"/>
          <w:bCs/>
          <w:sz w:val="24"/>
          <w:szCs w:val="24"/>
        </w:rPr>
        <w:t xml:space="preserve"> </w:t>
      </w:r>
      <w:r w:rsidR="00EC5344" w:rsidRPr="00275FA5">
        <w:rPr>
          <w:rFonts w:ascii="Arial Narrow" w:hAnsi="Arial Narrow" w:cs="Arial"/>
          <w:sz w:val="24"/>
          <w:szCs w:val="24"/>
        </w:rPr>
        <w:t>/===/</w:t>
      </w:r>
      <w:r w:rsidR="00513E8D" w:rsidRPr="00275FA5">
        <w:rPr>
          <w:rFonts w:ascii="Arial Narrow" w:hAnsi="Arial Narrow" w:cs="Arial"/>
          <w:sz w:val="24"/>
          <w:szCs w:val="24"/>
        </w:rPr>
        <w:t xml:space="preserve"> </w:t>
      </w:r>
      <w:r w:rsidR="00EC5344" w:rsidRPr="00275FA5">
        <w:rPr>
          <w:rFonts w:ascii="Arial Narrow" w:hAnsi="Arial Narrow" w:cs="Arial"/>
          <w:b/>
          <w:color w:val="000000"/>
          <w:sz w:val="24"/>
          <w:szCs w:val="24"/>
        </w:rPr>
        <w:t xml:space="preserve">JULGAMENTO </w:t>
      </w:r>
      <w:r w:rsidR="00776C80" w:rsidRPr="00275FA5">
        <w:rPr>
          <w:rFonts w:ascii="Arial Narrow" w:hAnsi="Arial Narrow" w:cs="Arial"/>
          <w:b/>
          <w:color w:val="000000"/>
          <w:sz w:val="24"/>
          <w:szCs w:val="24"/>
        </w:rPr>
        <w:t>ADIADO:</w:t>
      </w:r>
      <w:r w:rsidR="008B0B0F" w:rsidRPr="00275FA5">
        <w:rPr>
          <w:rFonts w:ascii="Arial Narrow" w:hAnsi="Arial Narrow" w:cs="Arial"/>
          <w:color w:val="000000"/>
          <w:sz w:val="24"/>
          <w:szCs w:val="24"/>
        </w:rPr>
        <w:t xml:space="preserve"> </w:t>
      </w:r>
      <w:r w:rsidR="003C1775" w:rsidRPr="00275FA5">
        <w:rPr>
          <w:rFonts w:ascii="Arial Narrow" w:hAnsi="Arial Narrow" w:cs="Arial"/>
          <w:b/>
          <w:color w:val="000000"/>
          <w:sz w:val="24"/>
          <w:szCs w:val="24"/>
        </w:rPr>
        <w:t>CONSELHEIRO-RELATOR: JÚLIO ASSIS CORRÊA PINHEIRO (Com vista para a Excelentíssima Senhora Conselheira Yara Amazônia Lins Rodrigues dos Santos).</w:t>
      </w:r>
      <w:r w:rsidR="008B0B0F" w:rsidRPr="00275FA5">
        <w:rPr>
          <w:rFonts w:ascii="Arial Narrow" w:hAnsi="Arial Narrow" w:cs="Arial"/>
          <w:sz w:val="24"/>
          <w:szCs w:val="24"/>
        </w:rPr>
        <w:t xml:space="preserve"> </w:t>
      </w:r>
      <w:r w:rsidR="003C1775" w:rsidRPr="00275FA5">
        <w:rPr>
          <w:rFonts w:ascii="Arial Narrow" w:hAnsi="Arial Narrow" w:cs="Arial"/>
          <w:b/>
          <w:color w:val="000000"/>
          <w:sz w:val="24"/>
          <w:szCs w:val="24"/>
        </w:rPr>
        <w:t>PROCESSO Nº 15.695/2019</w:t>
      </w:r>
      <w:r w:rsidR="003C1775" w:rsidRPr="00275FA5">
        <w:rPr>
          <w:rFonts w:ascii="Arial Narrow" w:hAnsi="Arial Narrow" w:cs="Arial"/>
          <w:color w:val="000000"/>
          <w:sz w:val="24"/>
          <w:szCs w:val="24"/>
        </w:rPr>
        <w:t xml:space="preserve"> - Representação interposta pela Secretaria Geral de Controle Externo</w:t>
      </w:r>
      <w:r w:rsidR="00ED29C1" w:rsidRPr="00275FA5">
        <w:rPr>
          <w:rFonts w:ascii="Arial Narrow" w:hAnsi="Arial Narrow" w:cs="Arial"/>
          <w:color w:val="000000"/>
          <w:sz w:val="24"/>
          <w:szCs w:val="24"/>
        </w:rPr>
        <w:t xml:space="preserve"> </w:t>
      </w:r>
      <w:r w:rsidR="003C1775" w:rsidRPr="00275FA5">
        <w:rPr>
          <w:rFonts w:ascii="Arial Narrow" w:hAnsi="Arial Narrow" w:cs="Arial"/>
          <w:color w:val="000000"/>
          <w:sz w:val="24"/>
          <w:szCs w:val="24"/>
        </w:rPr>
        <w:t xml:space="preserve">– SECEX/TCE/AM, face do Sr. Saul Nunes </w:t>
      </w:r>
      <w:proofErr w:type="spellStart"/>
      <w:r w:rsidR="003C1775" w:rsidRPr="00275FA5">
        <w:rPr>
          <w:rFonts w:ascii="Arial Narrow" w:hAnsi="Arial Narrow" w:cs="Arial"/>
          <w:color w:val="000000"/>
          <w:sz w:val="24"/>
          <w:szCs w:val="24"/>
        </w:rPr>
        <w:t>Bemerguy</w:t>
      </w:r>
      <w:proofErr w:type="spellEnd"/>
      <w:r w:rsidR="003C1775" w:rsidRPr="00275FA5">
        <w:rPr>
          <w:rFonts w:ascii="Arial Narrow" w:hAnsi="Arial Narrow" w:cs="Arial"/>
          <w:color w:val="000000"/>
          <w:sz w:val="24"/>
          <w:szCs w:val="24"/>
        </w:rPr>
        <w:t xml:space="preserve">, Prefeito Municipal de Tabatinga, em face de supostas práticas ilícitas de acúmulo de cargos públicos. </w:t>
      </w:r>
      <w:r w:rsidR="003C1775" w:rsidRPr="00275FA5">
        <w:rPr>
          <w:rFonts w:ascii="Arial Narrow" w:hAnsi="Arial Narrow" w:cs="Arial"/>
          <w:b/>
          <w:color w:val="000000"/>
          <w:sz w:val="24"/>
          <w:szCs w:val="24"/>
        </w:rPr>
        <w:t xml:space="preserve">Advogados: </w:t>
      </w:r>
      <w:r w:rsidR="003C1775" w:rsidRPr="00275FA5">
        <w:rPr>
          <w:rFonts w:ascii="Arial Narrow" w:hAnsi="Arial Narrow" w:cs="Arial"/>
          <w:bCs/>
          <w:color w:val="000000"/>
          <w:sz w:val="24"/>
          <w:szCs w:val="24"/>
        </w:rPr>
        <w:t xml:space="preserve">Fábio Nunes Bandeira de Mello - OAB/AM 4331, Bruno Vieira da Rocha </w:t>
      </w:r>
      <w:proofErr w:type="spellStart"/>
      <w:r w:rsidR="003C1775" w:rsidRPr="00275FA5">
        <w:rPr>
          <w:rFonts w:ascii="Arial Narrow" w:hAnsi="Arial Narrow" w:cs="Arial"/>
          <w:bCs/>
          <w:color w:val="000000"/>
          <w:sz w:val="24"/>
          <w:szCs w:val="24"/>
        </w:rPr>
        <w:t>Barbirato</w:t>
      </w:r>
      <w:proofErr w:type="spellEnd"/>
      <w:r w:rsidR="003C1775" w:rsidRPr="00275FA5">
        <w:rPr>
          <w:rFonts w:ascii="Arial Narrow" w:hAnsi="Arial Narrow" w:cs="Arial"/>
          <w:bCs/>
          <w:color w:val="000000"/>
          <w:sz w:val="24"/>
          <w:szCs w:val="24"/>
        </w:rPr>
        <w:t xml:space="preserve"> - OAB/AM 6975, Lívia Rocha Brito - 6474, Igor Arnaud Ferreira - OAB/AM 10428, </w:t>
      </w:r>
      <w:proofErr w:type="spellStart"/>
      <w:r w:rsidR="003C1775" w:rsidRPr="00275FA5">
        <w:rPr>
          <w:rFonts w:ascii="Arial Narrow" w:hAnsi="Arial Narrow" w:cs="Arial"/>
          <w:bCs/>
          <w:color w:val="000000"/>
          <w:sz w:val="24"/>
          <w:szCs w:val="24"/>
        </w:rPr>
        <w:t>Laiz</w:t>
      </w:r>
      <w:proofErr w:type="spellEnd"/>
      <w:r w:rsidR="003C1775" w:rsidRPr="00275FA5">
        <w:rPr>
          <w:rFonts w:ascii="Arial Narrow" w:hAnsi="Arial Narrow" w:cs="Arial"/>
          <w:bCs/>
          <w:color w:val="000000"/>
          <w:sz w:val="24"/>
          <w:szCs w:val="24"/>
        </w:rPr>
        <w:t xml:space="preserve"> Araújo Russo de Melo - OAB/AM 6897 e Larissa Oliveira de Sousa - OAB/AM 14193.</w:t>
      </w:r>
      <w:r w:rsidR="00ED29C1" w:rsidRPr="00275FA5">
        <w:rPr>
          <w:rFonts w:ascii="Arial Narrow" w:hAnsi="Arial Narrow" w:cs="Arial"/>
          <w:b/>
          <w:color w:val="000000"/>
          <w:sz w:val="24"/>
          <w:szCs w:val="24"/>
        </w:rPr>
        <w:t xml:space="preserve"> </w:t>
      </w:r>
      <w:r w:rsidR="003C1775" w:rsidRPr="00275FA5">
        <w:rPr>
          <w:rFonts w:ascii="Arial Narrow" w:hAnsi="Arial Narrow" w:cs="Arial"/>
          <w:b/>
          <w:color w:val="000000"/>
          <w:sz w:val="24"/>
          <w:szCs w:val="24"/>
        </w:rPr>
        <w:t>ACÓRDÃO Nº 480/2021:</w:t>
      </w:r>
      <w:r w:rsidR="003C1775" w:rsidRPr="00275FA5">
        <w:rPr>
          <w:rFonts w:ascii="Arial Narrow" w:hAnsi="Arial Narrow" w:cs="Arial"/>
          <w:color w:val="000000"/>
          <w:sz w:val="24"/>
          <w:szCs w:val="24"/>
        </w:rPr>
        <w:t xml:space="preserve"> </w:t>
      </w:r>
      <w:r w:rsidR="003C1775" w:rsidRPr="00275FA5">
        <w:rPr>
          <w:rFonts w:ascii="Arial Narrow" w:hAnsi="Arial Narrow" w:cs="Arial"/>
          <w:sz w:val="24"/>
          <w:szCs w:val="24"/>
        </w:rPr>
        <w:t>Vistos, relatados e discutidos estes autos acima identificados,</w:t>
      </w:r>
      <w:r w:rsidR="00ED29C1" w:rsidRPr="00275FA5">
        <w:rPr>
          <w:rFonts w:ascii="Arial Narrow" w:hAnsi="Arial Narrow" w:cs="Arial"/>
          <w:sz w:val="24"/>
          <w:szCs w:val="24"/>
        </w:rPr>
        <w:t xml:space="preserve"> </w:t>
      </w:r>
      <w:r w:rsidR="003C1775" w:rsidRPr="00275FA5">
        <w:rPr>
          <w:rFonts w:ascii="Arial Narrow" w:hAnsi="Arial Narrow" w:cs="Arial"/>
          <w:b/>
          <w:sz w:val="24"/>
          <w:szCs w:val="24"/>
        </w:rPr>
        <w:t xml:space="preserve">ACORDAM </w:t>
      </w:r>
      <w:r w:rsidR="003C1775" w:rsidRPr="00275FA5">
        <w:rPr>
          <w:rFonts w:ascii="Arial Narrow" w:hAnsi="Arial Narrow" w:cs="Arial"/>
          <w:sz w:val="24"/>
          <w:szCs w:val="24"/>
        </w:rPr>
        <w:t xml:space="preserve">os Excelentíssimos Senhores Conselheiros do Tribunal de Contas do Estado do Amazonas, reunidos em Sessão </w:t>
      </w:r>
      <w:r w:rsidR="003C1775" w:rsidRPr="00275FA5">
        <w:rPr>
          <w:rFonts w:ascii="Arial Narrow" w:hAnsi="Arial Narrow" w:cs="Arial"/>
          <w:noProof/>
          <w:sz w:val="24"/>
          <w:szCs w:val="24"/>
        </w:rPr>
        <w:t>do</w:t>
      </w:r>
      <w:r w:rsidR="003C1775" w:rsidRPr="00275FA5">
        <w:rPr>
          <w:rFonts w:ascii="Arial Narrow" w:hAnsi="Arial Narrow" w:cs="Arial"/>
          <w:sz w:val="24"/>
          <w:szCs w:val="24"/>
        </w:rPr>
        <w:t xml:space="preserve"> </w:t>
      </w:r>
      <w:r w:rsidR="003C1775" w:rsidRPr="00275FA5">
        <w:rPr>
          <w:rFonts w:ascii="Arial Narrow" w:hAnsi="Arial Narrow" w:cs="Arial"/>
          <w:b/>
          <w:noProof/>
          <w:sz w:val="24"/>
          <w:szCs w:val="24"/>
        </w:rPr>
        <w:t>Tribunal Pleno</w:t>
      </w:r>
      <w:r w:rsidR="003C1775" w:rsidRPr="00275FA5">
        <w:rPr>
          <w:rFonts w:ascii="Arial Narrow" w:hAnsi="Arial Narrow" w:cs="Arial"/>
          <w:sz w:val="24"/>
          <w:szCs w:val="24"/>
        </w:rPr>
        <w:t>, no exercício da competência atribuída</w:t>
      </w:r>
      <w:r w:rsidR="003C1775" w:rsidRPr="00275FA5">
        <w:rPr>
          <w:rFonts w:ascii="Arial Narrow" w:hAnsi="Arial Narrow" w:cs="Arial"/>
          <w:noProof/>
          <w:sz w:val="24"/>
          <w:szCs w:val="24"/>
        </w:rPr>
        <w:t xml:space="preserve"> pelo art. 11, inciso IV, alínea “i”, da Resolução nº 04/2002-TCE/AM</w:t>
      </w:r>
      <w:r w:rsidR="003C1775" w:rsidRPr="00275FA5">
        <w:rPr>
          <w:rFonts w:ascii="Arial Narrow" w:hAnsi="Arial Narrow" w:cs="Arial"/>
          <w:sz w:val="24"/>
          <w:szCs w:val="24"/>
        </w:rPr>
        <w:t>,</w:t>
      </w:r>
      <w:r w:rsidR="003C1775" w:rsidRPr="00275FA5">
        <w:rPr>
          <w:rFonts w:ascii="Arial Narrow" w:hAnsi="Arial Narrow" w:cs="Arial"/>
          <w:b/>
          <w:noProof/>
          <w:sz w:val="24"/>
          <w:szCs w:val="24"/>
        </w:rPr>
        <w:t xml:space="preserve"> à unanimidade,</w:t>
      </w:r>
      <w:r w:rsidR="003C1775" w:rsidRPr="00275FA5">
        <w:rPr>
          <w:rFonts w:ascii="Arial Narrow" w:hAnsi="Arial Narrow" w:cs="Arial"/>
          <w:b/>
          <w:sz w:val="24"/>
          <w:szCs w:val="24"/>
        </w:rPr>
        <w:t xml:space="preserve"> </w:t>
      </w:r>
      <w:r w:rsidR="003C1775" w:rsidRPr="00275FA5">
        <w:rPr>
          <w:rFonts w:ascii="Arial Narrow" w:hAnsi="Arial Narrow" w:cs="Arial"/>
          <w:sz w:val="24"/>
          <w:szCs w:val="24"/>
        </w:rPr>
        <w:t>nos termos d</w:t>
      </w:r>
      <w:r w:rsidR="003C1775" w:rsidRPr="00275FA5">
        <w:rPr>
          <w:rFonts w:ascii="Arial Narrow" w:hAnsi="Arial Narrow" w:cs="Arial"/>
          <w:noProof/>
          <w:sz w:val="24"/>
          <w:szCs w:val="24"/>
        </w:rPr>
        <w:t>o voto</w:t>
      </w:r>
      <w:r w:rsidR="003C1775" w:rsidRPr="00275FA5">
        <w:rPr>
          <w:rFonts w:ascii="Arial Narrow" w:hAnsi="Arial Narrow" w:cs="Arial"/>
          <w:sz w:val="24"/>
          <w:szCs w:val="24"/>
        </w:rPr>
        <w:t xml:space="preserve"> </w:t>
      </w:r>
      <w:r w:rsidR="003C1775" w:rsidRPr="00275FA5">
        <w:rPr>
          <w:rFonts w:ascii="Arial Narrow" w:hAnsi="Arial Narrow" w:cs="Arial"/>
          <w:noProof/>
          <w:sz w:val="24"/>
          <w:szCs w:val="24"/>
        </w:rPr>
        <w:t>do</w:t>
      </w:r>
      <w:r w:rsidR="003C1775" w:rsidRPr="00275FA5">
        <w:rPr>
          <w:rFonts w:ascii="Arial Narrow" w:hAnsi="Arial Narrow" w:cs="Arial"/>
          <w:sz w:val="24"/>
          <w:szCs w:val="24"/>
        </w:rPr>
        <w:t xml:space="preserve"> Excelentíssimo Senhor </w:t>
      </w:r>
      <w:r w:rsidR="003C1775" w:rsidRPr="00275FA5">
        <w:rPr>
          <w:rFonts w:ascii="Arial Narrow" w:hAnsi="Arial Narrow" w:cs="Arial"/>
          <w:noProof/>
          <w:sz w:val="24"/>
          <w:szCs w:val="24"/>
        </w:rPr>
        <w:t>Conselheiro-Relator</w:t>
      </w:r>
      <w:r w:rsidR="003C1775" w:rsidRPr="00275FA5">
        <w:rPr>
          <w:rFonts w:ascii="Arial Narrow" w:hAnsi="Arial Narrow" w:cs="Arial"/>
          <w:b/>
          <w:noProof/>
          <w:sz w:val="24"/>
          <w:szCs w:val="24"/>
        </w:rPr>
        <w:t>, em consonância</w:t>
      </w:r>
      <w:r w:rsidR="003C1775" w:rsidRPr="00275FA5">
        <w:rPr>
          <w:rFonts w:ascii="Arial Narrow" w:hAnsi="Arial Narrow" w:cs="Arial"/>
          <w:noProof/>
          <w:sz w:val="24"/>
          <w:szCs w:val="24"/>
        </w:rPr>
        <w:t xml:space="preserve"> com pronunciamento do Ministério Público junto a este Tribunal</w:t>
      </w:r>
      <w:r w:rsidR="003C1775" w:rsidRPr="00275FA5">
        <w:rPr>
          <w:rFonts w:ascii="Arial Narrow" w:hAnsi="Arial Narrow" w:cs="Arial"/>
          <w:sz w:val="24"/>
          <w:szCs w:val="24"/>
        </w:rPr>
        <w:t>, no sentido de:</w:t>
      </w:r>
      <w:r w:rsidR="003C1775" w:rsidRPr="00275FA5">
        <w:rPr>
          <w:rFonts w:ascii="Arial Narrow" w:hAnsi="Arial Narrow" w:cs="Arial"/>
          <w:color w:val="000000"/>
          <w:sz w:val="24"/>
          <w:szCs w:val="24"/>
        </w:rPr>
        <w:t xml:space="preserve"> </w:t>
      </w:r>
      <w:r w:rsidR="003C1775" w:rsidRPr="00275FA5">
        <w:rPr>
          <w:rFonts w:ascii="Arial Narrow" w:hAnsi="Arial Narrow" w:cs="Arial"/>
          <w:b/>
          <w:bCs/>
          <w:color w:val="000000"/>
          <w:sz w:val="24"/>
          <w:szCs w:val="24"/>
        </w:rPr>
        <w:t>9.1. Julgar Procedente</w:t>
      </w:r>
      <w:r w:rsidR="003C1775" w:rsidRPr="00275FA5">
        <w:rPr>
          <w:rFonts w:ascii="Arial Narrow" w:hAnsi="Arial Narrow" w:cs="Arial"/>
          <w:color w:val="000000"/>
          <w:sz w:val="24"/>
          <w:szCs w:val="24"/>
        </w:rPr>
        <w:t xml:space="preserve"> a presente representação interposta pela Secex/TCE/AM, por preencher os requisitos do art. 288 da Resolução nº </w:t>
      </w:r>
      <w:r w:rsidR="003C1775" w:rsidRPr="00275FA5">
        <w:rPr>
          <w:rFonts w:ascii="Arial Narrow" w:hAnsi="Arial Narrow" w:cs="Arial"/>
          <w:color w:val="000000"/>
          <w:sz w:val="24"/>
          <w:szCs w:val="24"/>
        </w:rPr>
        <w:lastRenderedPageBreak/>
        <w:t xml:space="preserve">04/2002–TCE/AM; </w:t>
      </w:r>
      <w:r w:rsidR="003C1775" w:rsidRPr="00275FA5">
        <w:rPr>
          <w:rFonts w:ascii="Arial Narrow" w:hAnsi="Arial Narrow" w:cs="Arial"/>
          <w:b/>
          <w:bCs/>
          <w:color w:val="000000"/>
          <w:sz w:val="24"/>
          <w:szCs w:val="24"/>
        </w:rPr>
        <w:t>9.2. Determinar</w:t>
      </w:r>
      <w:r w:rsidR="003C1775" w:rsidRPr="00275FA5">
        <w:rPr>
          <w:rFonts w:ascii="Arial Narrow" w:hAnsi="Arial Narrow" w:cs="Arial"/>
          <w:color w:val="000000"/>
          <w:sz w:val="24"/>
          <w:szCs w:val="24"/>
        </w:rPr>
        <w:t xml:space="preserve"> ao Sr. Saul Nunes </w:t>
      </w:r>
      <w:proofErr w:type="spellStart"/>
      <w:r w:rsidR="003C1775" w:rsidRPr="00275FA5">
        <w:rPr>
          <w:rFonts w:ascii="Arial Narrow" w:hAnsi="Arial Narrow" w:cs="Arial"/>
          <w:color w:val="000000"/>
          <w:sz w:val="24"/>
          <w:szCs w:val="24"/>
        </w:rPr>
        <w:t>Bemerguy</w:t>
      </w:r>
      <w:proofErr w:type="spellEnd"/>
      <w:r w:rsidR="003C1775" w:rsidRPr="00275FA5">
        <w:rPr>
          <w:rFonts w:ascii="Arial Narrow" w:hAnsi="Arial Narrow" w:cs="Arial"/>
          <w:color w:val="000000"/>
          <w:sz w:val="24"/>
          <w:szCs w:val="24"/>
        </w:rPr>
        <w:t xml:space="preserve">, Prefeito Municipal de Tabatinga, que: </w:t>
      </w:r>
      <w:r w:rsidR="003C1775" w:rsidRPr="00275FA5">
        <w:rPr>
          <w:rFonts w:ascii="Arial Narrow" w:hAnsi="Arial Narrow" w:cs="Arial"/>
          <w:b/>
          <w:bCs/>
          <w:color w:val="000000"/>
          <w:sz w:val="24"/>
          <w:szCs w:val="24"/>
        </w:rPr>
        <w:t>9.2.1.</w:t>
      </w:r>
      <w:r w:rsidR="003C1775" w:rsidRPr="00275FA5">
        <w:rPr>
          <w:rFonts w:ascii="Arial Narrow" w:hAnsi="Arial Narrow" w:cs="Arial"/>
          <w:color w:val="000000"/>
          <w:sz w:val="24"/>
          <w:szCs w:val="24"/>
        </w:rPr>
        <w:t xml:space="preserve"> no prazo de 15 (quinze) dias após a ciência da decisão, encaminhe a esta Corte de Contas as publicações dos atos administrativos de aberturas de PAD (Processo Administrativo Disciplinar) em desfavor dos servidores indicados no Anexo II da Informação Conclusiva n.º 21/2020-DICAPE (fls. 221/223) ou dos termos de opção de cargos, diante do acúmulo ilícito de cargos públicos, em desconformidade com o art. 37, XVI, da Constituição Federal de 1988; </w:t>
      </w:r>
      <w:r w:rsidR="003C1775" w:rsidRPr="00275FA5">
        <w:rPr>
          <w:rFonts w:ascii="Arial Narrow" w:hAnsi="Arial Narrow" w:cs="Arial"/>
          <w:b/>
          <w:bCs/>
          <w:color w:val="000000"/>
          <w:sz w:val="24"/>
          <w:szCs w:val="24"/>
        </w:rPr>
        <w:t>9.2.2.</w:t>
      </w:r>
      <w:r w:rsidR="003C1775" w:rsidRPr="00275FA5">
        <w:rPr>
          <w:rFonts w:ascii="Arial Narrow" w:hAnsi="Arial Narrow" w:cs="Arial"/>
          <w:color w:val="000000"/>
          <w:sz w:val="24"/>
          <w:szCs w:val="24"/>
        </w:rPr>
        <w:t xml:space="preserve"> no prazo de 90 (noventa) dias após a ciência da decisão, encaminhe a esta Corte de Contas as informações referentes às conclusões a respeito do acúmulo ilícito dos servidores indicados no supracitado Anexo II da Informação Conclusiva da DICAPE; </w:t>
      </w:r>
      <w:r w:rsidR="003C1775" w:rsidRPr="00275FA5">
        <w:rPr>
          <w:rFonts w:ascii="Arial Narrow" w:hAnsi="Arial Narrow" w:cs="Arial"/>
          <w:b/>
          <w:bCs/>
          <w:color w:val="000000"/>
          <w:sz w:val="24"/>
          <w:szCs w:val="24"/>
        </w:rPr>
        <w:t>9.2.3.</w:t>
      </w:r>
      <w:r w:rsidR="003C1775" w:rsidRPr="00275FA5">
        <w:rPr>
          <w:rFonts w:ascii="Arial Narrow" w:hAnsi="Arial Narrow" w:cs="Arial"/>
          <w:color w:val="000000"/>
          <w:sz w:val="24"/>
          <w:szCs w:val="24"/>
        </w:rPr>
        <w:t xml:space="preserve"> no prazo de 30 (trinta) dias após a ciência da decisão, promova a atualização cadastral de todos os seus servidores em atividade, independentemente do vínculo funcional, principalmente no que se refere às declarações de acúmulo de cargos e bens nas pastas funcionais.</w:t>
      </w:r>
      <w:r w:rsidR="00ED29C1" w:rsidRPr="00275FA5">
        <w:rPr>
          <w:rFonts w:ascii="Arial Narrow" w:hAnsi="Arial Narrow" w:cs="Arial"/>
          <w:color w:val="000000"/>
          <w:sz w:val="24"/>
          <w:szCs w:val="24"/>
        </w:rPr>
        <w:t xml:space="preserve"> </w:t>
      </w:r>
      <w:r w:rsidR="003C1775" w:rsidRPr="00275FA5">
        <w:rPr>
          <w:rFonts w:ascii="Arial Narrow" w:hAnsi="Arial Narrow" w:cs="Arial"/>
          <w:b/>
          <w:bCs/>
          <w:color w:val="000000"/>
          <w:sz w:val="24"/>
          <w:szCs w:val="24"/>
        </w:rPr>
        <w:t>9.3. Determinar</w:t>
      </w:r>
      <w:r w:rsidR="003C1775" w:rsidRPr="00275FA5">
        <w:rPr>
          <w:rFonts w:ascii="Arial Narrow" w:hAnsi="Arial Narrow" w:cs="Arial"/>
          <w:color w:val="000000"/>
          <w:sz w:val="24"/>
          <w:szCs w:val="24"/>
        </w:rPr>
        <w:t xml:space="preserve"> que se dê conhecimento destes autos ao Relator da Prestação de Contas do Município de Tabatinga para que tome as providências que considerar cabíveis, como determinar à próxima Comissão de Inspeção do referido município que inclua no escopo da inspeção a análise da regularização do acúmulo ilícito de cargos públicos dos servidores indicados no Anexo II da Informação Conclusiva da DICAPE; </w:t>
      </w:r>
      <w:r w:rsidR="003C1775" w:rsidRPr="00275FA5">
        <w:rPr>
          <w:rFonts w:ascii="Arial Narrow" w:hAnsi="Arial Narrow" w:cs="Arial"/>
          <w:b/>
          <w:bCs/>
          <w:color w:val="000000"/>
          <w:sz w:val="24"/>
          <w:szCs w:val="24"/>
        </w:rPr>
        <w:t>9.4. Determinar</w:t>
      </w:r>
      <w:r w:rsidR="003C1775" w:rsidRPr="00275FA5">
        <w:rPr>
          <w:rFonts w:ascii="Arial Narrow" w:hAnsi="Arial Narrow" w:cs="Arial"/>
          <w:color w:val="000000"/>
          <w:sz w:val="24"/>
          <w:szCs w:val="24"/>
        </w:rPr>
        <w:t xml:space="preserve"> que se dê conhecimento destes autos aos Relatores das Prestações de Contas dos demais órgãos indicados no Quadro V da Informação Conclusiva da DICAPE (fls. 215/216 dos autos), para que tomem as providências que considerarem cabíveis, como determinar às próximas Comissões de Inspeção desses órgãos</w:t>
      </w:r>
      <w:r w:rsidR="00ED29C1" w:rsidRPr="00275FA5">
        <w:rPr>
          <w:rFonts w:ascii="Arial Narrow" w:hAnsi="Arial Narrow" w:cs="Arial"/>
          <w:color w:val="000000"/>
          <w:sz w:val="24"/>
          <w:szCs w:val="24"/>
        </w:rPr>
        <w:t xml:space="preserve"> </w:t>
      </w:r>
      <w:r w:rsidR="003C1775" w:rsidRPr="00275FA5">
        <w:rPr>
          <w:rFonts w:ascii="Arial Narrow" w:hAnsi="Arial Narrow" w:cs="Arial"/>
          <w:color w:val="000000"/>
          <w:sz w:val="24"/>
          <w:szCs w:val="24"/>
        </w:rPr>
        <w:t xml:space="preserve">para que incluam no escopo da inspeção a análise da regularização do acúmulo ilícito de cargos públicos dos servidores indicados no Anexo II da Informação Conclusiva da DICAPE; </w:t>
      </w:r>
      <w:r w:rsidR="003C1775" w:rsidRPr="00275FA5">
        <w:rPr>
          <w:rFonts w:ascii="Arial Narrow" w:hAnsi="Arial Narrow" w:cs="Arial"/>
          <w:b/>
          <w:bCs/>
          <w:color w:val="000000"/>
          <w:sz w:val="24"/>
          <w:szCs w:val="24"/>
        </w:rPr>
        <w:t>9.5. Determinar</w:t>
      </w:r>
      <w:r w:rsidR="003C1775" w:rsidRPr="00275FA5">
        <w:rPr>
          <w:rFonts w:ascii="Arial Narrow" w:hAnsi="Arial Narrow" w:cs="Arial"/>
          <w:color w:val="000000"/>
          <w:sz w:val="24"/>
          <w:szCs w:val="24"/>
        </w:rPr>
        <w:t xml:space="preserve"> que se dê ciência aos gestores dos órgãos indicados no Quadro V da Informação Conclusiva da DICAPE (fls. 215/216 dos autos) quanto ao acúmulo ilícito de cargos dos servidores indicados no Anexo II da Informação Conclusiva da DICAPE, para que adotem as medidas necessárias à regularização da situação funcional desses servidores; </w:t>
      </w:r>
      <w:r w:rsidR="003C1775" w:rsidRPr="00275FA5">
        <w:rPr>
          <w:rFonts w:ascii="Arial Narrow" w:hAnsi="Arial Narrow" w:cs="Arial"/>
          <w:b/>
          <w:bCs/>
          <w:color w:val="000000"/>
          <w:sz w:val="24"/>
          <w:szCs w:val="24"/>
        </w:rPr>
        <w:t>9.6. Representar</w:t>
      </w:r>
      <w:r w:rsidR="003C1775" w:rsidRPr="00275FA5">
        <w:rPr>
          <w:rFonts w:ascii="Arial Narrow" w:hAnsi="Arial Narrow" w:cs="Arial"/>
          <w:color w:val="000000"/>
          <w:sz w:val="24"/>
          <w:szCs w:val="24"/>
        </w:rPr>
        <w:t xml:space="preserve"> ao Ministério Público do Estado do Amazonas quanto ao acúmulo ilícito de cargos públicos dos servidores indicados no Anexo II da Informação Conclusiva da DICAPE, principalmente no que se refere ao ato de improbidade referente aos servidores: SANDRO</w:t>
      </w:r>
      <w:r w:rsidR="00ED29C1" w:rsidRPr="00275FA5">
        <w:rPr>
          <w:rFonts w:ascii="Arial Narrow" w:hAnsi="Arial Narrow" w:cs="Arial"/>
          <w:color w:val="000000"/>
          <w:sz w:val="24"/>
          <w:szCs w:val="24"/>
        </w:rPr>
        <w:t xml:space="preserve"> </w:t>
      </w:r>
      <w:r w:rsidR="003C1775" w:rsidRPr="00275FA5">
        <w:rPr>
          <w:rFonts w:ascii="Arial Narrow" w:hAnsi="Arial Narrow" w:cs="Arial"/>
          <w:color w:val="000000"/>
          <w:sz w:val="24"/>
          <w:szCs w:val="24"/>
        </w:rPr>
        <w:t xml:space="preserve">ROBERTO PEREIRA junto à Prefeitura Municipal de Tabatinga e à Prefeitura Municipal de Manaquiri, SAMARA KENIA SALLES BOTELHO com vínculo funcional apenas com a Prefeitura Municipal de Benjamin Constant e com a Assembleia Legislativa do Estado do Amazonas, e aos responsáveis que deram posse ao servidor JOSÉ MARTINS DO NASCIMENTO; </w:t>
      </w:r>
      <w:r w:rsidR="003C1775" w:rsidRPr="00275FA5">
        <w:rPr>
          <w:rFonts w:ascii="Arial Narrow" w:hAnsi="Arial Narrow" w:cs="Arial"/>
          <w:b/>
          <w:bCs/>
          <w:color w:val="000000"/>
          <w:sz w:val="24"/>
          <w:szCs w:val="24"/>
        </w:rPr>
        <w:t>9.7. Dar Conhecimento</w:t>
      </w:r>
      <w:r w:rsidR="003C1775" w:rsidRPr="00275FA5">
        <w:rPr>
          <w:rFonts w:ascii="Arial Narrow" w:hAnsi="Arial Narrow" w:cs="Arial"/>
          <w:color w:val="000000"/>
          <w:sz w:val="24"/>
          <w:szCs w:val="24"/>
        </w:rPr>
        <w:t xml:space="preserve"> ao Sr. Saul Nunes </w:t>
      </w:r>
      <w:proofErr w:type="spellStart"/>
      <w:r w:rsidR="003C1775" w:rsidRPr="00275FA5">
        <w:rPr>
          <w:rFonts w:ascii="Arial Narrow" w:hAnsi="Arial Narrow" w:cs="Arial"/>
          <w:color w:val="000000"/>
          <w:sz w:val="24"/>
          <w:szCs w:val="24"/>
        </w:rPr>
        <w:t>Bemerguy</w:t>
      </w:r>
      <w:proofErr w:type="spellEnd"/>
      <w:r w:rsidR="003C1775" w:rsidRPr="00275FA5">
        <w:rPr>
          <w:rFonts w:ascii="Arial Narrow" w:hAnsi="Arial Narrow" w:cs="Arial"/>
          <w:color w:val="000000"/>
          <w:sz w:val="24"/>
          <w:szCs w:val="24"/>
        </w:rPr>
        <w:t>, Prefeito Municipal de Tabatinga, quanto à possibilidade de aplicação de multa e alcance no caso de descumprimento de decisão desta Corte de Contas, com fundamento no art. 1º, XXVI, 52 e 54, IV, da Lei n.º 2423/1996 c/c o art. 308, II, “a”, da Resolução TCE/AM nº 04/2002, além da responsabilidade solidária quanto à</w:t>
      </w:r>
      <w:r w:rsidR="00ED29C1" w:rsidRPr="00275FA5">
        <w:rPr>
          <w:rFonts w:ascii="Arial Narrow" w:hAnsi="Arial Narrow" w:cs="Arial"/>
          <w:color w:val="000000"/>
          <w:sz w:val="24"/>
          <w:szCs w:val="24"/>
        </w:rPr>
        <w:t xml:space="preserve"> </w:t>
      </w:r>
      <w:r w:rsidR="003C1775" w:rsidRPr="00275FA5">
        <w:rPr>
          <w:rFonts w:ascii="Arial Narrow" w:hAnsi="Arial Narrow" w:cs="Arial"/>
          <w:color w:val="000000"/>
          <w:sz w:val="24"/>
          <w:szCs w:val="24"/>
        </w:rPr>
        <w:t>eventual continuidade da irregularidade;</w:t>
      </w:r>
      <w:r w:rsidR="00ED29C1" w:rsidRPr="00275FA5">
        <w:rPr>
          <w:rFonts w:ascii="Arial Narrow" w:hAnsi="Arial Narrow" w:cs="Arial"/>
          <w:color w:val="000000"/>
          <w:sz w:val="24"/>
          <w:szCs w:val="24"/>
        </w:rPr>
        <w:t xml:space="preserve"> </w:t>
      </w:r>
      <w:r w:rsidR="003C1775" w:rsidRPr="00275FA5">
        <w:rPr>
          <w:rFonts w:ascii="Arial Narrow" w:hAnsi="Arial Narrow" w:cs="Arial"/>
          <w:b/>
          <w:bCs/>
          <w:color w:val="000000"/>
          <w:sz w:val="24"/>
          <w:szCs w:val="24"/>
        </w:rPr>
        <w:t>9.8. Determinar</w:t>
      </w:r>
      <w:r w:rsidR="003C1775" w:rsidRPr="00275FA5">
        <w:rPr>
          <w:rFonts w:ascii="Arial Narrow" w:hAnsi="Arial Narrow" w:cs="Arial"/>
          <w:color w:val="000000"/>
          <w:sz w:val="24"/>
          <w:szCs w:val="24"/>
        </w:rPr>
        <w:t xml:space="preserve"> que seja encaminhada cópia do Acórdão ao Representado, bem como cópias da Informação Conclusiva nº 21/2020-DICAPE, do Parecer n.º 3025/2020-MP/ELCM e do Relatório/Voto que fundamentou o decisório, para que tome conhecimento dos seus termos; </w:t>
      </w:r>
      <w:r w:rsidR="003C1775" w:rsidRPr="00275FA5">
        <w:rPr>
          <w:rFonts w:ascii="Arial Narrow" w:hAnsi="Arial Narrow" w:cs="Arial"/>
          <w:b/>
          <w:bCs/>
          <w:color w:val="000000"/>
          <w:sz w:val="24"/>
          <w:szCs w:val="24"/>
        </w:rPr>
        <w:t>9.9. Determinar</w:t>
      </w:r>
      <w:r w:rsidR="003C1775" w:rsidRPr="00275FA5">
        <w:rPr>
          <w:rFonts w:ascii="Arial Narrow" w:hAnsi="Arial Narrow" w:cs="Arial"/>
          <w:color w:val="000000"/>
          <w:sz w:val="24"/>
          <w:szCs w:val="24"/>
        </w:rPr>
        <w:t xml:space="preserve"> à Secretaria do Tribunal Pleno que oficie ao Representante, dando-lhe ciência do teor da decisão do Egrégio Tribunal Pleno.</w:t>
      </w:r>
      <w:r w:rsidR="00264F3D" w:rsidRPr="00275FA5">
        <w:rPr>
          <w:rFonts w:ascii="Arial Narrow" w:hAnsi="Arial Narrow" w:cs="Arial"/>
          <w:color w:val="000000"/>
          <w:sz w:val="24"/>
          <w:szCs w:val="24"/>
        </w:rPr>
        <w:t xml:space="preserve"> </w:t>
      </w:r>
      <w:r w:rsidR="00264F3D" w:rsidRPr="00275FA5">
        <w:rPr>
          <w:rFonts w:ascii="Arial Narrow" w:hAnsi="Arial Narrow" w:cs="Arial"/>
          <w:b/>
          <w:color w:val="000000"/>
          <w:sz w:val="24"/>
          <w:szCs w:val="24"/>
        </w:rPr>
        <w:t>CONSELHEIRO-RELATOR: JÚLIO ASSIS CORRÊA PINHEIRO (Com vista para a Excelentíssima Senhora Conselheira Yara Amazônia Lins Rodrigues dos Santos).</w:t>
      </w:r>
      <w:r w:rsidR="00264F3D" w:rsidRPr="00275FA5">
        <w:rPr>
          <w:rFonts w:ascii="Arial Narrow" w:hAnsi="Arial Narrow" w:cs="Arial"/>
          <w:sz w:val="24"/>
          <w:szCs w:val="24"/>
        </w:rPr>
        <w:t xml:space="preserve"> </w:t>
      </w:r>
      <w:r w:rsidR="003C1775" w:rsidRPr="00275FA5">
        <w:rPr>
          <w:rFonts w:ascii="Arial Narrow" w:hAnsi="Arial Narrow" w:cs="Arial"/>
          <w:b/>
          <w:color w:val="000000"/>
          <w:sz w:val="24"/>
          <w:szCs w:val="24"/>
        </w:rPr>
        <w:t>PROCESSO Nº 10.934/2021 (Apensos: 10.932/2021 e 10.933/2021)</w:t>
      </w:r>
      <w:r w:rsidR="003C1775" w:rsidRPr="00275FA5">
        <w:rPr>
          <w:rFonts w:ascii="Arial Narrow" w:hAnsi="Arial Narrow" w:cs="Arial"/>
          <w:color w:val="000000"/>
          <w:sz w:val="24"/>
          <w:szCs w:val="24"/>
        </w:rPr>
        <w:t xml:space="preserve"> - Recurso de Reconsideração interposto pelo Sr. José Duarte dos Santos Filho, em face do Acórdão nº 53/2018-TCE-Tribunal Pleno, exarado nos autos do Processo nº 1752/2012.</w:t>
      </w:r>
      <w:r w:rsidR="00DA2549" w:rsidRPr="00275FA5">
        <w:rPr>
          <w:rFonts w:ascii="Arial Narrow" w:hAnsi="Arial Narrow" w:cs="Arial"/>
          <w:color w:val="000000"/>
          <w:sz w:val="24"/>
          <w:szCs w:val="24"/>
        </w:rPr>
        <w:t xml:space="preserve"> </w:t>
      </w:r>
      <w:r w:rsidR="003C1775" w:rsidRPr="00275FA5">
        <w:rPr>
          <w:rFonts w:ascii="Arial Narrow" w:hAnsi="Arial Narrow" w:cs="Arial"/>
          <w:i/>
          <w:iCs/>
          <w:color w:val="000000"/>
          <w:sz w:val="24"/>
          <w:szCs w:val="24"/>
        </w:rPr>
        <w:t xml:space="preserve">PROCESSO </w:t>
      </w:r>
      <w:r w:rsidR="003C1775" w:rsidRPr="00275FA5">
        <w:rPr>
          <w:rFonts w:ascii="Arial Narrow" w:hAnsi="Arial Narrow" w:cs="Arial"/>
          <w:i/>
          <w:color w:val="000000"/>
          <w:sz w:val="24"/>
          <w:szCs w:val="24"/>
        </w:rPr>
        <w:t>RETIRADO DE PAUTA PELO RELATOR.</w:t>
      </w:r>
      <w:r w:rsidR="00ED29C1" w:rsidRPr="00275FA5">
        <w:rPr>
          <w:rFonts w:ascii="Arial Narrow" w:hAnsi="Arial Narrow" w:cs="Arial"/>
          <w:color w:val="000000"/>
          <w:sz w:val="24"/>
          <w:szCs w:val="24"/>
        </w:rPr>
        <w:t xml:space="preserve"> </w:t>
      </w:r>
      <w:r w:rsidR="003C1775" w:rsidRPr="00275FA5">
        <w:rPr>
          <w:rFonts w:ascii="Arial Narrow" w:hAnsi="Arial Narrow" w:cs="Arial"/>
          <w:b/>
          <w:color w:val="000000"/>
          <w:sz w:val="24"/>
          <w:szCs w:val="24"/>
        </w:rPr>
        <w:t xml:space="preserve">CONSELHEIRO-RELATOR: ARI JORGE MOUTINHO DA COSTA JÚNIOR (Com vista para o Excelentíssimo Senhor Conselheiro </w:t>
      </w:r>
      <w:r w:rsidR="00E03671" w:rsidRPr="00275FA5">
        <w:rPr>
          <w:rFonts w:ascii="Arial Narrow" w:hAnsi="Arial Narrow" w:cs="Arial"/>
          <w:b/>
          <w:color w:val="000000"/>
          <w:sz w:val="24"/>
          <w:szCs w:val="24"/>
        </w:rPr>
        <w:t>Érico Xavier Desterro e Silva</w:t>
      </w:r>
      <w:r w:rsidR="003C1775" w:rsidRPr="00275FA5">
        <w:rPr>
          <w:rFonts w:ascii="Arial Narrow" w:hAnsi="Arial Narrow" w:cs="Arial"/>
          <w:b/>
          <w:color w:val="000000"/>
          <w:sz w:val="24"/>
          <w:szCs w:val="24"/>
        </w:rPr>
        <w:t>).</w:t>
      </w:r>
      <w:r w:rsidR="00E03671" w:rsidRPr="00275FA5">
        <w:rPr>
          <w:rFonts w:ascii="Arial Narrow" w:hAnsi="Arial Narrow" w:cs="Arial"/>
          <w:color w:val="000000"/>
          <w:sz w:val="24"/>
          <w:szCs w:val="24"/>
        </w:rPr>
        <w:t xml:space="preserve"> </w:t>
      </w:r>
      <w:r w:rsidR="003C1775" w:rsidRPr="00275FA5">
        <w:rPr>
          <w:rFonts w:ascii="Arial Narrow" w:hAnsi="Arial Narrow" w:cs="Arial"/>
          <w:b/>
          <w:color w:val="000000"/>
          <w:sz w:val="24"/>
          <w:szCs w:val="24"/>
        </w:rPr>
        <w:t>PROCESSO Nº 10.003/2018</w:t>
      </w:r>
      <w:r w:rsidR="003C1775" w:rsidRPr="00275FA5">
        <w:rPr>
          <w:rFonts w:ascii="Arial Narrow" w:hAnsi="Arial Narrow" w:cs="Arial"/>
          <w:color w:val="000000"/>
          <w:sz w:val="24"/>
          <w:szCs w:val="24"/>
        </w:rPr>
        <w:t xml:space="preserve"> - Representação nº 223/2017-MPC-RMAM-Ambiental, interposta pelo Ministério Público de Contas, em face do Sr. Pedro Macário Barboza, Prefeito Municipal de Jutaí, com o propósito de apurar irregularidades frente à omissão de fiscalização e de providências no sentido de instituir serviço público de esgotamento sanitário municipal para saneamento básico.</w:t>
      </w:r>
      <w:r w:rsidR="00E03671" w:rsidRPr="00275FA5">
        <w:rPr>
          <w:rFonts w:ascii="Arial Narrow" w:hAnsi="Arial Narrow" w:cs="Arial"/>
          <w:i/>
          <w:color w:val="000000"/>
          <w:sz w:val="24"/>
          <w:szCs w:val="24"/>
        </w:rPr>
        <w:t xml:space="preserve"> </w:t>
      </w:r>
      <w:r w:rsidR="003C1775" w:rsidRPr="00275FA5">
        <w:rPr>
          <w:rFonts w:ascii="Arial Narrow" w:hAnsi="Arial Narrow" w:cs="Arial"/>
          <w:i/>
          <w:color w:val="000000"/>
          <w:sz w:val="24"/>
          <w:szCs w:val="24"/>
        </w:rPr>
        <w:t>CONCEDIDO VISTA DOS AUTOS AO EXCELENTÍSSIMO SENHOR CONSELHEIRO JÚLIO ASSIS CORRÊA PINHEIRO.</w:t>
      </w:r>
      <w:r w:rsidR="006A2265" w:rsidRPr="00275FA5">
        <w:rPr>
          <w:rFonts w:ascii="Arial Narrow" w:hAnsi="Arial Narrow" w:cs="Arial"/>
          <w:color w:val="000000"/>
          <w:sz w:val="24"/>
          <w:szCs w:val="24"/>
        </w:rPr>
        <w:t xml:space="preserve"> </w:t>
      </w:r>
      <w:r w:rsidR="006A2265" w:rsidRPr="00275FA5">
        <w:rPr>
          <w:rFonts w:ascii="Arial Narrow" w:hAnsi="Arial Narrow" w:cs="Arial"/>
          <w:b/>
          <w:color w:val="000000"/>
          <w:sz w:val="24"/>
          <w:szCs w:val="24"/>
        </w:rPr>
        <w:t xml:space="preserve">CONSELHEIRO-RELATOR: ARI JORGE MOUTINHO DA COSTA JÚNIOR (Com vista para o Excelentíssimo Senhor Conselheiro Érico Xavier Desterro e </w:t>
      </w:r>
      <w:r w:rsidR="006A2265" w:rsidRPr="00275FA5">
        <w:rPr>
          <w:rFonts w:ascii="Arial Narrow" w:hAnsi="Arial Narrow" w:cs="Arial"/>
          <w:b/>
          <w:color w:val="000000"/>
          <w:sz w:val="24"/>
          <w:szCs w:val="24"/>
        </w:rPr>
        <w:lastRenderedPageBreak/>
        <w:t>Silva).</w:t>
      </w:r>
      <w:r w:rsidR="006A2265" w:rsidRPr="00275FA5">
        <w:rPr>
          <w:rFonts w:ascii="Arial Narrow" w:hAnsi="Arial Narrow" w:cs="Arial"/>
          <w:sz w:val="24"/>
          <w:szCs w:val="24"/>
        </w:rPr>
        <w:t xml:space="preserve"> </w:t>
      </w:r>
      <w:r w:rsidR="003C1775" w:rsidRPr="00275FA5">
        <w:rPr>
          <w:rFonts w:ascii="Arial Narrow" w:hAnsi="Arial Narrow" w:cs="Arial"/>
          <w:b/>
          <w:color w:val="000000"/>
          <w:sz w:val="24"/>
          <w:szCs w:val="24"/>
        </w:rPr>
        <w:t>PROCESSO Nº 10.041/2018</w:t>
      </w:r>
      <w:r w:rsidR="003C1775" w:rsidRPr="00275FA5">
        <w:rPr>
          <w:rFonts w:ascii="Arial Narrow" w:hAnsi="Arial Narrow" w:cs="Arial"/>
          <w:color w:val="000000"/>
          <w:sz w:val="24"/>
          <w:szCs w:val="24"/>
        </w:rPr>
        <w:t xml:space="preserve"> - Representação nº 218/2017-MPC-RMAM-Ambiental, interposta pelo Ministério Público de Contas, em face do Sr. </w:t>
      </w:r>
      <w:proofErr w:type="spellStart"/>
      <w:r w:rsidR="003C1775" w:rsidRPr="00275FA5">
        <w:rPr>
          <w:rFonts w:ascii="Arial Narrow" w:hAnsi="Arial Narrow" w:cs="Arial"/>
          <w:color w:val="000000"/>
          <w:sz w:val="24"/>
          <w:szCs w:val="24"/>
        </w:rPr>
        <w:t>Edy</w:t>
      </w:r>
      <w:proofErr w:type="spellEnd"/>
      <w:r w:rsidR="003C1775" w:rsidRPr="00275FA5">
        <w:rPr>
          <w:rFonts w:ascii="Arial Narrow" w:hAnsi="Arial Narrow" w:cs="Arial"/>
          <w:color w:val="000000"/>
          <w:sz w:val="24"/>
          <w:szCs w:val="24"/>
        </w:rPr>
        <w:t xml:space="preserve"> Rubem Tomás Barbosa, Prefeito Municipal de Alvarães, à época, com o propósito de apurar irregularidades frente à omissão de fiscalização e de providências no sentido de instituir serviço público de esgotamento sanitário municipal para saneamento básico.</w:t>
      </w:r>
      <w:r w:rsidR="003C1775" w:rsidRPr="00275FA5">
        <w:rPr>
          <w:rFonts w:ascii="Arial Narrow" w:hAnsi="Arial Narrow" w:cs="Arial"/>
          <w:i/>
          <w:color w:val="000000"/>
          <w:sz w:val="24"/>
          <w:szCs w:val="24"/>
        </w:rPr>
        <w:t xml:space="preserve"> CONCEDIDO VISTA DOS AUTOS AO EXCELENTÍSSIMO SENHOR CONSELHEIRO JÚLIO ASSIS CORRÊA PINHEIRO.</w:t>
      </w:r>
      <w:r w:rsidR="00912C18" w:rsidRPr="00275FA5">
        <w:rPr>
          <w:rFonts w:ascii="Arial Narrow" w:hAnsi="Arial Narrow" w:cs="Arial"/>
          <w:color w:val="000000"/>
          <w:sz w:val="24"/>
          <w:szCs w:val="24"/>
        </w:rPr>
        <w:t xml:space="preserve"> </w:t>
      </w:r>
      <w:r w:rsidR="00E2596C" w:rsidRPr="00275FA5">
        <w:rPr>
          <w:rFonts w:ascii="Arial Narrow" w:hAnsi="Arial Narrow" w:cs="Arial"/>
          <w:sz w:val="24"/>
          <w:szCs w:val="24"/>
        </w:rPr>
        <w:t xml:space="preserve">/===/ </w:t>
      </w:r>
      <w:r w:rsidR="00A429A0" w:rsidRPr="00275FA5">
        <w:rPr>
          <w:rFonts w:ascii="Arial Narrow" w:hAnsi="Arial Narrow" w:cs="Arial"/>
          <w:b/>
          <w:color w:val="000000"/>
          <w:sz w:val="24"/>
          <w:szCs w:val="24"/>
        </w:rPr>
        <w:t>JULGAMENTO EM PA</w:t>
      </w:r>
      <w:r w:rsidR="00F05EF9" w:rsidRPr="00275FA5">
        <w:rPr>
          <w:rFonts w:ascii="Arial Narrow" w:hAnsi="Arial Narrow" w:cs="Arial"/>
          <w:b/>
          <w:color w:val="000000"/>
          <w:sz w:val="24"/>
          <w:szCs w:val="24"/>
        </w:rPr>
        <w:t>UTA:</w:t>
      </w:r>
      <w:r w:rsidR="00E50CEA" w:rsidRPr="00275FA5">
        <w:rPr>
          <w:rFonts w:ascii="Arial Narrow" w:hAnsi="Arial Narrow" w:cs="Arial"/>
          <w:b/>
          <w:color w:val="000000"/>
          <w:sz w:val="24"/>
          <w:szCs w:val="24"/>
        </w:rPr>
        <w:t xml:space="preserve"> </w:t>
      </w:r>
      <w:r w:rsidR="007F3122" w:rsidRPr="00275FA5">
        <w:rPr>
          <w:rFonts w:ascii="Arial Narrow" w:hAnsi="Arial Narrow" w:cs="Arial"/>
          <w:b/>
          <w:color w:val="000000"/>
          <w:sz w:val="24"/>
          <w:szCs w:val="24"/>
        </w:rPr>
        <w:t>CONSELHEIRO-RELATOR: JÚLIO ASSIS CORRÊA PINHEIRO.</w:t>
      </w:r>
      <w:r w:rsidR="00E50CEA" w:rsidRPr="00275FA5">
        <w:rPr>
          <w:rFonts w:ascii="Arial Narrow" w:hAnsi="Arial Narrow" w:cs="Arial"/>
          <w:color w:val="000000"/>
          <w:sz w:val="24"/>
          <w:szCs w:val="24"/>
        </w:rPr>
        <w:t xml:space="preserve"> </w:t>
      </w:r>
      <w:r w:rsidR="007F3122" w:rsidRPr="00275FA5">
        <w:rPr>
          <w:rFonts w:ascii="Arial Narrow" w:hAnsi="Arial Narrow" w:cs="Arial"/>
          <w:b/>
          <w:color w:val="000000"/>
          <w:sz w:val="24"/>
          <w:szCs w:val="24"/>
        </w:rPr>
        <w:t>PROCESSO Nº 11.064/2017</w:t>
      </w:r>
      <w:r w:rsidR="007F3122" w:rsidRPr="00275FA5">
        <w:rPr>
          <w:rFonts w:ascii="Arial Narrow" w:hAnsi="Arial Narrow" w:cs="Arial"/>
          <w:color w:val="000000"/>
          <w:sz w:val="24"/>
          <w:szCs w:val="24"/>
        </w:rPr>
        <w:t xml:space="preserve"> – Embargos de Declaração em Prestação de Contas Anual da Prefeitura Municipal de Boa Vista do Ramos, relativa ao exercício de 2016, de responsabilidade do Sr. Amintas Junior Lopes Pinheiro. </w:t>
      </w:r>
      <w:r w:rsidR="007F3122" w:rsidRPr="00275FA5">
        <w:rPr>
          <w:rFonts w:ascii="Arial Narrow" w:hAnsi="Arial Narrow" w:cs="Arial"/>
          <w:b/>
          <w:color w:val="000000"/>
          <w:sz w:val="24"/>
          <w:szCs w:val="24"/>
        </w:rPr>
        <w:t xml:space="preserve">Advogados: </w:t>
      </w:r>
      <w:r w:rsidR="007F3122" w:rsidRPr="00275FA5">
        <w:rPr>
          <w:rFonts w:ascii="Arial Narrow" w:hAnsi="Arial Narrow" w:cs="Arial"/>
          <w:bCs/>
          <w:color w:val="000000"/>
          <w:sz w:val="24"/>
          <w:szCs w:val="24"/>
        </w:rPr>
        <w:t xml:space="preserve">Bruno Vieira da Rocha </w:t>
      </w:r>
      <w:proofErr w:type="spellStart"/>
      <w:r w:rsidR="007F3122" w:rsidRPr="00275FA5">
        <w:rPr>
          <w:rFonts w:ascii="Arial Narrow" w:hAnsi="Arial Narrow" w:cs="Arial"/>
          <w:bCs/>
          <w:color w:val="000000"/>
          <w:sz w:val="24"/>
          <w:szCs w:val="24"/>
        </w:rPr>
        <w:t>Barbirato</w:t>
      </w:r>
      <w:proofErr w:type="spellEnd"/>
      <w:r w:rsidR="007F3122" w:rsidRPr="00275FA5">
        <w:rPr>
          <w:rFonts w:ascii="Arial Narrow" w:hAnsi="Arial Narrow" w:cs="Arial"/>
          <w:bCs/>
          <w:color w:val="000000"/>
          <w:sz w:val="24"/>
          <w:szCs w:val="24"/>
        </w:rPr>
        <w:t xml:space="preserve"> - OAB/AM 6975, Fábio Nunes Bandeira de Mello - OAB/AM 4331, Paulo Victor Vieira da Rocha</w:t>
      </w:r>
      <w:r w:rsidR="00ED29C1" w:rsidRPr="00275FA5">
        <w:rPr>
          <w:rFonts w:ascii="Arial Narrow" w:hAnsi="Arial Narrow" w:cs="Arial"/>
          <w:bCs/>
          <w:color w:val="000000"/>
          <w:sz w:val="24"/>
          <w:szCs w:val="24"/>
        </w:rPr>
        <w:t xml:space="preserve"> </w:t>
      </w:r>
      <w:r w:rsidR="007F3122" w:rsidRPr="00275FA5">
        <w:rPr>
          <w:rFonts w:ascii="Arial Narrow" w:hAnsi="Arial Narrow" w:cs="Arial"/>
          <w:bCs/>
          <w:color w:val="000000"/>
          <w:sz w:val="24"/>
          <w:szCs w:val="24"/>
        </w:rPr>
        <w:t xml:space="preserve">- OAB/AM A540, Leandro Souza Benevides - OAB/AM 491-A, Bruno </w:t>
      </w:r>
      <w:proofErr w:type="spellStart"/>
      <w:r w:rsidR="007F3122" w:rsidRPr="00275FA5">
        <w:rPr>
          <w:rFonts w:ascii="Arial Narrow" w:hAnsi="Arial Narrow" w:cs="Arial"/>
          <w:bCs/>
          <w:color w:val="000000"/>
          <w:sz w:val="24"/>
          <w:szCs w:val="24"/>
        </w:rPr>
        <w:t>Giotto</w:t>
      </w:r>
      <w:proofErr w:type="spellEnd"/>
      <w:r w:rsidR="007F3122" w:rsidRPr="00275FA5">
        <w:rPr>
          <w:rFonts w:ascii="Arial Narrow" w:hAnsi="Arial Narrow" w:cs="Arial"/>
          <w:bCs/>
          <w:color w:val="000000"/>
          <w:sz w:val="24"/>
          <w:szCs w:val="24"/>
        </w:rPr>
        <w:t xml:space="preserve"> </w:t>
      </w:r>
      <w:proofErr w:type="spellStart"/>
      <w:r w:rsidR="007F3122" w:rsidRPr="00275FA5">
        <w:rPr>
          <w:rFonts w:ascii="Arial Narrow" w:hAnsi="Arial Narrow" w:cs="Arial"/>
          <w:bCs/>
          <w:color w:val="000000"/>
          <w:sz w:val="24"/>
          <w:szCs w:val="24"/>
        </w:rPr>
        <w:t>Gavinho</w:t>
      </w:r>
      <w:proofErr w:type="spellEnd"/>
      <w:r w:rsidR="007F3122" w:rsidRPr="00275FA5">
        <w:rPr>
          <w:rFonts w:ascii="Arial Narrow" w:hAnsi="Arial Narrow" w:cs="Arial"/>
          <w:bCs/>
          <w:color w:val="000000"/>
          <w:sz w:val="24"/>
          <w:szCs w:val="24"/>
        </w:rPr>
        <w:t xml:space="preserve"> Frota - OAB/AM 4514, Lívia Rocha Brito - 6474, Pedro de Araújo Ribeiro - 6935, Igor Arnaud</w:t>
      </w:r>
      <w:r w:rsidR="00ED29C1" w:rsidRPr="00275FA5">
        <w:rPr>
          <w:rFonts w:ascii="Arial Narrow" w:hAnsi="Arial Narrow" w:cs="Arial"/>
          <w:bCs/>
          <w:color w:val="000000"/>
          <w:sz w:val="24"/>
          <w:szCs w:val="24"/>
        </w:rPr>
        <w:t xml:space="preserve"> </w:t>
      </w:r>
      <w:r w:rsidR="007F3122" w:rsidRPr="00275FA5">
        <w:rPr>
          <w:rFonts w:ascii="Arial Narrow" w:hAnsi="Arial Narrow" w:cs="Arial"/>
          <w:bCs/>
          <w:color w:val="000000"/>
          <w:sz w:val="24"/>
          <w:szCs w:val="24"/>
        </w:rPr>
        <w:t xml:space="preserve">Ferreira - OAB/AM 10428, </w:t>
      </w:r>
      <w:proofErr w:type="spellStart"/>
      <w:r w:rsidR="007F3122" w:rsidRPr="00275FA5">
        <w:rPr>
          <w:rFonts w:ascii="Arial Narrow" w:hAnsi="Arial Narrow" w:cs="Arial"/>
          <w:bCs/>
          <w:color w:val="000000"/>
          <w:sz w:val="24"/>
          <w:szCs w:val="24"/>
        </w:rPr>
        <w:t>Laiz</w:t>
      </w:r>
      <w:proofErr w:type="spellEnd"/>
      <w:r w:rsidR="007F3122" w:rsidRPr="00275FA5">
        <w:rPr>
          <w:rFonts w:ascii="Arial Narrow" w:hAnsi="Arial Narrow" w:cs="Arial"/>
          <w:bCs/>
          <w:color w:val="000000"/>
          <w:sz w:val="24"/>
          <w:szCs w:val="24"/>
        </w:rPr>
        <w:t xml:space="preserve"> Araújo Russo de Melo - OAB/AM 6897 e Larissa Oliveira de Sousa - OAB/AM 14193.</w:t>
      </w:r>
      <w:r w:rsidR="007F3122" w:rsidRPr="00275FA5">
        <w:rPr>
          <w:rFonts w:ascii="Arial Narrow" w:hAnsi="Arial Narrow" w:cs="Arial"/>
          <w:b/>
          <w:color w:val="000000"/>
          <w:sz w:val="24"/>
          <w:szCs w:val="24"/>
        </w:rPr>
        <w:t xml:space="preserve"> ACÓRDÃO Nº 479/2021: </w:t>
      </w:r>
      <w:r w:rsidR="007F3122" w:rsidRPr="00275FA5">
        <w:rPr>
          <w:rFonts w:ascii="Arial Narrow" w:hAnsi="Arial Narrow" w:cs="Arial"/>
          <w:sz w:val="24"/>
          <w:szCs w:val="24"/>
        </w:rPr>
        <w:t xml:space="preserve">Vistos, relatados e discutidos estes autos acima identificados, </w:t>
      </w:r>
      <w:r w:rsidR="007F3122" w:rsidRPr="00275FA5">
        <w:rPr>
          <w:rFonts w:ascii="Arial Narrow" w:hAnsi="Arial Narrow" w:cs="Arial"/>
          <w:b/>
          <w:sz w:val="24"/>
          <w:szCs w:val="24"/>
        </w:rPr>
        <w:t xml:space="preserve">ACORDAM </w:t>
      </w:r>
      <w:r w:rsidR="007F3122" w:rsidRPr="00275FA5">
        <w:rPr>
          <w:rFonts w:ascii="Arial Narrow" w:hAnsi="Arial Narrow" w:cs="Arial"/>
          <w:sz w:val="24"/>
          <w:szCs w:val="24"/>
        </w:rPr>
        <w:t xml:space="preserve">os Excelentíssimos Senhores Conselheiros do Tribunal de Contas do Estado do Amazonas, reunidos em Sessão </w:t>
      </w:r>
      <w:r w:rsidR="007F3122" w:rsidRPr="00275FA5">
        <w:rPr>
          <w:rFonts w:ascii="Arial Narrow" w:hAnsi="Arial Narrow" w:cs="Arial"/>
          <w:noProof/>
          <w:sz w:val="24"/>
          <w:szCs w:val="24"/>
        </w:rPr>
        <w:t>do</w:t>
      </w:r>
      <w:r w:rsidR="007F3122" w:rsidRPr="00275FA5">
        <w:rPr>
          <w:rFonts w:ascii="Arial Narrow" w:hAnsi="Arial Narrow" w:cs="Arial"/>
          <w:sz w:val="24"/>
          <w:szCs w:val="24"/>
        </w:rPr>
        <w:t xml:space="preserve"> </w:t>
      </w:r>
      <w:r w:rsidR="007F3122" w:rsidRPr="00275FA5">
        <w:rPr>
          <w:rFonts w:ascii="Arial Narrow" w:hAnsi="Arial Narrow" w:cs="Arial"/>
          <w:b/>
          <w:noProof/>
          <w:sz w:val="24"/>
          <w:szCs w:val="24"/>
        </w:rPr>
        <w:t>Tribunal Pleno</w:t>
      </w:r>
      <w:r w:rsidR="007F3122" w:rsidRPr="00275FA5">
        <w:rPr>
          <w:rFonts w:ascii="Arial Narrow" w:hAnsi="Arial Narrow" w:cs="Arial"/>
          <w:sz w:val="24"/>
          <w:szCs w:val="24"/>
        </w:rPr>
        <w:t>, no exercício da competência atribuída</w:t>
      </w:r>
      <w:r w:rsidR="007F3122" w:rsidRPr="00275FA5">
        <w:rPr>
          <w:rFonts w:ascii="Arial Narrow" w:hAnsi="Arial Narrow" w:cs="Arial"/>
          <w:noProof/>
          <w:sz w:val="24"/>
          <w:szCs w:val="24"/>
        </w:rPr>
        <w:t xml:space="preserve"> pelo art.11, III, alínea “f”, item 1,</w:t>
      </w:r>
      <w:r w:rsidR="00ED29C1" w:rsidRPr="00275FA5">
        <w:rPr>
          <w:rFonts w:ascii="Arial Narrow" w:hAnsi="Arial Narrow" w:cs="Arial"/>
          <w:noProof/>
          <w:sz w:val="24"/>
          <w:szCs w:val="24"/>
        </w:rPr>
        <w:t xml:space="preserve"> </w:t>
      </w:r>
      <w:r w:rsidR="007F3122" w:rsidRPr="00275FA5">
        <w:rPr>
          <w:rFonts w:ascii="Arial Narrow" w:hAnsi="Arial Narrow" w:cs="Arial"/>
          <w:noProof/>
          <w:sz w:val="24"/>
          <w:szCs w:val="24"/>
        </w:rPr>
        <w:t>da Resolução n. 04/2002-TCE/AM</w:t>
      </w:r>
      <w:r w:rsidR="007F3122" w:rsidRPr="00275FA5">
        <w:rPr>
          <w:rFonts w:ascii="Arial Narrow" w:hAnsi="Arial Narrow" w:cs="Arial"/>
          <w:sz w:val="24"/>
          <w:szCs w:val="24"/>
        </w:rPr>
        <w:t>,</w:t>
      </w:r>
      <w:r w:rsidR="007F3122" w:rsidRPr="00275FA5">
        <w:rPr>
          <w:rFonts w:ascii="Arial Narrow" w:hAnsi="Arial Narrow" w:cs="Arial"/>
          <w:b/>
          <w:noProof/>
          <w:sz w:val="24"/>
          <w:szCs w:val="24"/>
        </w:rPr>
        <w:t xml:space="preserve"> à unanimidade,</w:t>
      </w:r>
      <w:r w:rsidR="007F3122" w:rsidRPr="00275FA5">
        <w:rPr>
          <w:rFonts w:ascii="Arial Narrow" w:hAnsi="Arial Narrow" w:cs="Arial"/>
          <w:sz w:val="24"/>
          <w:szCs w:val="24"/>
        </w:rPr>
        <w:t xml:space="preserve"> nos termos do voto </w:t>
      </w:r>
      <w:r w:rsidR="007F3122" w:rsidRPr="00275FA5">
        <w:rPr>
          <w:rFonts w:ascii="Arial Narrow" w:hAnsi="Arial Narrow" w:cs="Arial"/>
          <w:noProof/>
          <w:sz w:val="24"/>
          <w:szCs w:val="24"/>
        </w:rPr>
        <w:t>do</w:t>
      </w:r>
      <w:r w:rsidR="007F3122" w:rsidRPr="00275FA5">
        <w:rPr>
          <w:rFonts w:ascii="Arial Narrow" w:hAnsi="Arial Narrow" w:cs="Arial"/>
          <w:sz w:val="24"/>
          <w:szCs w:val="24"/>
        </w:rPr>
        <w:t xml:space="preserve"> Excelentíssimo Senhor Conselheiro-Relator, </w:t>
      </w:r>
      <w:r w:rsidR="007F3122" w:rsidRPr="00275FA5">
        <w:rPr>
          <w:rFonts w:ascii="Arial Narrow" w:hAnsi="Arial Narrow" w:cs="Arial"/>
          <w:b/>
          <w:noProof/>
          <w:sz w:val="24"/>
          <w:szCs w:val="24"/>
        </w:rPr>
        <w:t>em consonância</w:t>
      </w:r>
      <w:r w:rsidR="007F3122" w:rsidRPr="00275FA5">
        <w:rPr>
          <w:rFonts w:ascii="Arial Narrow" w:hAnsi="Arial Narrow" w:cs="Arial"/>
          <w:noProof/>
          <w:sz w:val="24"/>
          <w:szCs w:val="24"/>
        </w:rPr>
        <w:t xml:space="preserve"> com pronunciamento oral do Ministério Público junto a este Tribunal</w:t>
      </w:r>
      <w:r w:rsidR="007F3122" w:rsidRPr="00275FA5">
        <w:rPr>
          <w:rFonts w:ascii="Arial Narrow" w:hAnsi="Arial Narrow" w:cs="Arial"/>
          <w:sz w:val="24"/>
          <w:szCs w:val="24"/>
        </w:rPr>
        <w:t xml:space="preserve"> no sentido de:</w:t>
      </w:r>
      <w:r w:rsidR="007F3122" w:rsidRPr="00275FA5">
        <w:rPr>
          <w:rFonts w:ascii="Arial Narrow" w:hAnsi="Arial Narrow" w:cs="Arial"/>
          <w:b/>
          <w:color w:val="000000"/>
          <w:sz w:val="24"/>
          <w:szCs w:val="24"/>
        </w:rPr>
        <w:t xml:space="preserve"> 7.1. Conhecer </w:t>
      </w:r>
      <w:r w:rsidR="007F3122" w:rsidRPr="00275FA5">
        <w:rPr>
          <w:rFonts w:ascii="Arial Narrow" w:hAnsi="Arial Narrow" w:cs="Arial"/>
          <w:bCs/>
          <w:color w:val="000000"/>
          <w:sz w:val="24"/>
          <w:szCs w:val="24"/>
        </w:rPr>
        <w:t xml:space="preserve">dos presentes Embargos de Declaração opostos pelo Sr. Amintas Junior Lopes Pinheiro, ex-Prefeito de Boa Vista do Ramos; </w:t>
      </w:r>
      <w:r w:rsidR="007F3122" w:rsidRPr="00275FA5">
        <w:rPr>
          <w:rFonts w:ascii="Arial Narrow" w:hAnsi="Arial Narrow" w:cs="Arial"/>
          <w:b/>
          <w:color w:val="000000"/>
          <w:sz w:val="24"/>
          <w:szCs w:val="24"/>
        </w:rPr>
        <w:t>7.2. Negar Provimento, no mérito</w:t>
      </w:r>
      <w:r w:rsidR="007F3122" w:rsidRPr="00275FA5">
        <w:rPr>
          <w:rFonts w:ascii="Arial Narrow" w:hAnsi="Arial Narrow" w:cs="Arial"/>
          <w:bCs/>
          <w:color w:val="000000"/>
          <w:sz w:val="24"/>
          <w:szCs w:val="24"/>
        </w:rPr>
        <w:t xml:space="preserve">, aos presentes Embargos de Declaração opostos pelo Sr. Amintas Junior Lopes Pinheiro, por ausência dos pressupostos exigidos no art. 148 do RITCE/AM, mantendo-se na íntegra o Acórdão nº 4/2021–TCE–Tribunal Pleno, às fls. 4282/4286 dos autos; </w:t>
      </w:r>
      <w:r w:rsidR="007F3122" w:rsidRPr="00275FA5">
        <w:rPr>
          <w:rFonts w:ascii="Arial Narrow" w:hAnsi="Arial Narrow" w:cs="Arial"/>
          <w:b/>
          <w:color w:val="000000"/>
          <w:sz w:val="24"/>
          <w:szCs w:val="24"/>
        </w:rPr>
        <w:t xml:space="preserve">7.3. Determinar </w:t>
      </w:r>
      <w:r w:rsidR="007F3122" w:rsidRPr="00275FA5">
        <w:rPr>
          <w:rFonts w:ascii="Arial Narrow" w:hAnsi="Arial Narrow" w:cs="Arial"/>
          <w:bCs/>
          <w:color w:val="000000"/>
          <w:sz w:val="24"/>
          <w:szCs w:val="24"/>
        </w:rPr>
        <w:t>à Secretaria do Tribunal Pleno que oficie o Embargante sobre o teor do Acórdão, acompanhando Relatório e Voto para conhecimento.</w:t>
      </w:r>
      <w:r w:rsidR="00BF16CE" w:rsidRPr="00275FA5">
        <w:rPr>
          <w:rFonts w:ascii="Arial Narrow" w:hAnsi="Arial Narrow" w:cs="Arial"/>
          <w:color w:val="000000"/>
          <w:sz w:val="24"/>
          <w:szCs w:val="24"/>
        </w:rPr>
        <w:t xml:space="preserve"> </w:t>
      </w:r>
      <w:r w:rsidR="007F3122" w:rsidRPr="00275FA5">
        <w:rPr>
          <w:rFonts w:ascii="Arial Narrow" w:hAnsi="Arial Narrow" w:cs="Arial"/>
          <w:b/>
          <w:color w:val="000000"/>
          <w:sz w:val="24"/>
          <w:szCs w:val="24"/>
        </w:rPr>
        <w:t>CONSELHEIRO-RELATOR: ÉRICO XAVIER DESTERRO E SILVA.</w:t>
      </w:r>
      <w:r w:rsidR="00BF16CE" w:rsidRPr="00275FA5">
        <w:rPr>
          <w:rFonts w:ascii="Arial Narrow" w:hAnsi="Arial Narrow" w:cs="Arial"/>
          <w:color w:val="000000"/>
          <w:sz w:val="24"/>
          <w:szCs w:val="24"/>
        </w:rPr>
        <w:t xml:space="preserve"> </w:t>
      </w:r>
      <w:r w:rsidR="007F3122" w:rsidRPr="00275FA5">
        <w:rPr>
          <w:rFonts w:ascii="Arial Narrow" w:hAnsi="Arial Narrow" w:cs="Arial"/>
          <w:b/>
          <w:color w:val="000000"/>
          <w:sz w:val="24"/>
          <w:szCs w:val="24"/>
        </w:rPr>
        <w:t>PROCESSO Nº 11.506/2017</w:t>
      </w:r>
      <w:r w:rsidR="007F3122" w:rsidRPr="00275FA5">
        <w:rPr>
          <w:rFonts w:ascii="Arial Narrow" w:hAnsi="Arial Narrow" w:cs="Arial"/>
          <w:color w:val="000000"/>
          <w:sz w:val="24"/>
          <w:szCs w:val="24"/>
        </w:rPr>
        <w:t xml:space="preserve"> - Prestação de Contas Anual da Prefeitura do Município de Carauari, relativas ao exercício de 2016, de responsabilidade do Sr. Francisco Costa dos Santos. </w:t>
      </w:r>
      <w:r w:rsidR="007F3122" w:rsidRPr="00275FA5">
        <w:rPr>
          <w:rFonts w:ascii="Arial Narrow" w:hAnsi="Arial Narrow" w:cs="Arial"/>
          <w:b/>
          <w:color w:val="000000"/>
          <w:sz w:val="24"/>
          <w:szCs w:val="24"/>
        </w:rPr>
        <w:t xml:space="preserve">Advogados: </w:t>
      </w:r>
      <w:r w:rsidR="007F3122" w:rsidRPr="00275FA5">
        <w:rPr>
          <w:rFonts w:ascii="Arial Narrow" w:hAnsi="Arial Narrow" w:cs="Arial"/>
          <w:bCs/>
          <w:color w:val="000000"/>
          <w:sz w:val="24"/>
          <w:szCs w:val="24"/>
        </w:rPr>
        <w:t xml:space="preserve">Bruno Vieira da Rocha </w:t>
      </w:r>
      <w:proofErr w:type="spellStart"/>
      <w:r w:rsidR="007F3122" w:rsidRPr="00275FA5">
        <w:rPr>
          <w:rFonts w:ascii="Arial Narrow" w:hAnsi="Arial Narrow" w:cs="Arial"/>
          <w:bCs/>
          <w:color w:val="000000"/>
          <w:sz w:val="24"/>
          <w:szCs w:val="24"/>
        </w:rPr>
        <w:t>Barbirato</w:t>
      </w:r>
      <w:proofErr w:type="spellEnd"/>
      <w:r w:rsidR="007F3122" w:rsidRPr="00275FA5">
        <w:rPr>
          <w:rFonts w:ascii="Arial Narrow" w:hAnsi="Arial Narrow" w:cs="Arial"/>
          <w:bCs/>
          <w:color w:val="000000"/>
          <w:sz w:val="24"/>
          <w:szCs w:val="24"/>
        </w:rPr>
        <w:t xml:space="preserve"> - OAB/AM 6975 e Fábio Nunes Bandeira de Mello - OAB/AM 4331.</w:t>
      </w:r>
      <w:r w:rsidR="007F3122" w:rsidRPr="00275FA5">
        <w:rPr>
          <w:rFonts w:ascii="Arial Narrow" w:hAnsi="Arial Narrow" w:cs="Arial"/>
          <w:b/>
          <w:color w:val="000000"/>
          <w:sz w:val="24"/>
          <w:szCs w:val="24"/>
        </w:rPr>
        <w:t xml:space="preserve"> PARECER Nº PRÉVIO 11/2021: </w:t>
      </w:r>
      <w:r w:rsidR="007F3122" w:rsidRPr="00275FA5">
        <w:rPr>
          <w:rFonts w:ascii="Arial Narrow" w:hAnsi="Arial Narrow" w:cs="Arial"/>
          <w:b/>
          <w:bCs/>
          <w:sz w:val="24"/>
          <w:szCs w:val="24"/>
        </w:rPr>
        <w:t>O TRIBUNAL DE CONTAS DO ESTADO DO AMAZONAS</w:t>
      </w:r>
      <w:r w:rsidR="007F3122" w:rsidRPr="00275FA5">
        <w:rPr>
          <w:rFonts w:ascii="Arial Narrow" w:hAnsi="Arial Narrow" w:cs="Arial"/>
          <w:sz w:val="24"/>
          <w:szCs w:val="24"/>
        </w:rPr>
        <w:t>, no uso de suas atribuições constitucionais e legais (art. 31, §§ 1º e 2º, da Constituição Federal, c/c art.127, parágrafos 4º, 5º e 7º, da Constituição Estadual, com redação da Emenda Constituição nº 15/95, art. 18, inciso I, da Lei Complementar nº 06/91; arts.1º, inciso I, e 29 da Lei nº 2.423/96; e, art. 5º, inciso I, da Resolução nº 04/2002-TCE/AM) e no exercício da competência atribuída</w:t>
      </w:r>
      <w:r w:rsidR="007F3122" w:rsidRPr="00275FA5">
        <w:rPr>
          <w:rFonts w:ascii="Arial Narrow" w:hAnsi="Arial Narrow" w:cs="Arial"/>
          <w:noProof/>
          <w:sz w:val="24"/>
          <w:szCs w:val="24"/>
        </w:rPr>
        <w:t xml:space="preserve"> pelos arts. 5º, II e 11, III, “a” item 1, da Resolução nº 04/2002-TCE/AM</w:t>
      </w:r>
      <w:r w:rsidR="007F3122" w:rsidRPr="00275FA5">
        <w:rPr>
          <w:rFonts w:ascii="Arial Narrow" w:hAnsi="Arial Narrow" w:cs="Arial"/>
          <w:sz w:val="24"/>
          <w:szCs w:val="24"/>
        </w:rPr>
        <w:t xml:space="preserve">, tendo discutido a matéria nestes autos, e acolhido, </w:t>
      </w:r>
      <w:r w:rsidR="007F3122" w:rsidRPr="00275FA5">
        <w:rPr>
          <w:rFonts w:ascii="Arial Narrow" w:hAnsi="Arial Narrow" w:cs="Arial"/>
          <w:b/>
          <w:noProof/>
          <w:sz w:val="24"/>
          <w:szCs w:val="24"/>
        </w:rPr>
        <w:t>à unanimidade</w:t>
      </w:r>
      <w:r w:rsidR="007F3122" w:rsidRPr="00275FA5">
        <w:rPr>
          <w:rFonts w:ascii="Arial Narrow" w:hAnsi="Arial Narrow" w:cs="Arial"/>
          <w:sz w:val="24"/>
          <w:szCs w:val="24"/>
        </w:rPr>
        <w:t xml:space="preserve">, </w:t>
      </w:r>
      <w:r w:rsidR="007F3122" w:rsidRPr="00275FA5">
        <w:rPr>
          <w:rFonts w:ascii="Arial Narrow" w:hAnsi="Arial Narrow" w:cs="Arial"/>
          <w:noProof/>
          <w:sz w:val="24"/>
          <w:szCs w:val="24"/>
        </w:rPr>
        <w:t>o</w:t>
      </w:r>
      <w:r w:rsidR="00ED29C1" w:rsidRPr="00275FA5">
        <w:rPr>
          <w:rFonts w:ascii="Arial Narrow" w:hAnsi="Arial Narrow" w:cs="Arial"/>
          <w:noProof/>
          <w:sz w:val="24"/>
          <w:szCs w:val="24"/>
        </w:rPr>
        <w:t xml:space="preserve"> </w:t>
      </w:r>
      <w:r w:rsidR="007F3122" w:rsidRPr="00275FA5">
        <w:rPr>
          <w:rFonts w:ascii="Arial Narrow" w:hAnsi="Arial Narrow" w:cs="Arial"/>
          <w:noProof/>
          <w:sz w:val="24"/>
          <w:szCs w:val="24"/>
        </w:rPr>
        <w:t>voto</w:t>
      </w:r>
      <w:r w:rsidR="007F3122" w:rsidRPr="00275FA5">
        <w:rPr>
          <w:rFonts w:ascii="Arial Narrow" w:hAnsi="Arial Narrow" w:cs="Arial"/>
          <w:sz w:val="24"/>
          <w:szCs w:val="24"/>
        </w:rPr>
        <w:t xml:space="preserve"> </w:t>
      </w:r>
      <w:r w:rsidR="007F3122" w:rsidRPr="00275FA5">
        <w:rPr>
          <w:rFonts w:ascii="Arial Narrow" w:hAnsi="Arial Narrow" w:cs="Arial"/>
          <w:noProof/>
          <w:sz w:val="24"/>
          <w:szCs w:val="24"/>
        </w:rPr>
        <w:t>do</w:t>
      </w:r>
      <w:r w:rsidR="007F3122" w:rsidRPr="00275FA5">
        <w:rPr>
          <w:rFonts w:ascii="Arial Narrow" w:hAnsi="Arial Narrow" w:cs="Arial"/>
          <w:sz w:val="24"/>
          <w:szCs w:val="24"/>
        </w:rPr>
        <w:t xml:space="preserve"> Excelentíssimo Senhor Conselheiro-Relator, </w:t>
      </w:r>
      <w:r w:rsidR="007F3122" w:rsidRPr="00275FA5">
        <w:rPr>
          <w:rFonts w:ascii="Arial Narrow" w:hAnsi="Arial Narrow" w:cs="Arial"/>
          <w:b/>
          <w:noProof/>
          <w:sz w:val="24"/>
          <w:szCs w:val="24"/>
        </w:rPr>
        <w:t>em consonância</w:t>
      </w:r>
      <w:r w:rsidR="007F3122" w:rsidRPr="00275FA5">
        <w:rPr>
          <w:rFonts w:ascii="Arial Narrow" w:hAnsi="Arial Narrow" w:cs="Arial"/>
          <w:sz w:val="24"/>
          <w:szCs w:val="24"/>
        </w:rPr>
        <w:t xml:space="preserve"> com o pronunciamento do Ministério Público junto a este Tribunal: </w:t>
      </w:r>
      <w:r w:rsidR="007F3122" w:rsidRPr="00275FA5">
        <w:rPr>
          <w:rFonts w:ascii="Arial Narrow" w:hAnsi="Arial Narrow" w:cs="Arial"/>
          <w:b/>
          <w:bCs/>
          <w:color w:val="000000"/>
          <w:sz w:val="24"/>
          <w:szCs w:val="24"/>
        </w:rPr>
        <w:t>10.1. Emite Parecer Prévio</w:t>
      </w:r>
      <w:r w:rsidR="007F3122" w:rsidRPr="00275FA5">
        <w:rPr>
          <w:rFonts w:ascii="Arial Narrow" w:hAnsi="Arial Narrow" w:cs="Arial"/>
          <w:color w:val="000000"/>
          <w:sz w:val="24"/>
          <w:szCs w:val="24"/>
        </w:rPr>
        <w:t xml:space="preserve"> </w:t>
      </w:r>
      <w:r w:rsidR="007F3122" w:rsidRPr="00275FA5">
        <w:rPr>
          <w:rFonts w:ascii="Arial Narrow" w:hAnsi="Arial Narrow" w:cs="Arial"/>
          <w:b/>
          <w:bCs/>
          <w:color w:val="000000"/>
          <w:sz w:val="24"/>
          <w:szCs w:val="24"/>
        </w:rPr>
        <w:t>recomendando à Câmara Municipal a desaprovação</w:t>
      </w:r>
      <w:r w:rsidR="007F3122" w:rsidRPr="00275FA5">
        <w:rPr>
          <w:rFonts w:ascii="Arial Narrow" w:hAnsi="Arial Narrow" w:cs="Arial"/>
          <w:color w:val="000000"/>
          <w:sz w:val="24"/>
          <w:szCs w:val="24"/>
        </w:rPr>
        <w:t xml:space="preserve"> das Contas da Prefeitura do Município de Carauari, relativas ao exercício de 2016, de responsabilidade do Prefeito </w:t>
      </w:r>
      <w:r w:rsidR="007F3122" w:rsidRPr="00275FA5">
        <w:rPr>
          <w:rFonts w:ascii="Arial Narrow" w:hAnsi="Arial Narrow" w:cs="Arial"/>
          <w:b/>
          <w:bCs/>
          <w:color w:val="000000"/>
          <w:sz w:val="24"/>
          <w:szCs w:val="24"/>
        </w:rPr>
        <w:t>Francisco Costa dos Santos</w:t>
      </w:r>
      <w:r w:rsidR="007F3122" w:rsidRPr="00275FA5">
        <w:rPr>
          <w:rFonts w:ascii="Arial Narrow" w:hAnsi="Arial Narrow" w:cs="Arial"/>
          <w:color w:val="000000"/>
          <w:sz w:val="24"/>
          <w:szCs w:val="24"/>
        </w:rPr>
        <w:t xml:space="preserve">, por conterem irregularidades insanáveis, que configuram, inclusive, atos dolosos de improbidade administrativa, conforme fundamentado no Relatório e Voto, em observância ao art. 71, I, da Constituição Federal e do art. 40, inciso I, e art. 127, cabeça e parágrafos segundo e quarto, da Constituição do Estado do Amazonas; </w:t>
      </w:r>
      <w:r w:rsidR="007F3122" w:rsidRPr="00275FA5">
        <w:rPr>
          <w:rFonts w:ascii="Arial Narrow" w:hAnsi="Arial Narrow" w:cs="Arial"/>
          <w:b/>
          <w:bCs/>
          <w:color w:val="000000"/>
          <w:sz w:val="24"/>
          <w:szCs w:val="24"/>
        </w:rPr>
        <w:t>10.2. Encaminhar</w:t>
      </w:r>
      <w:r w:rsidR="007F3122" w:rsidRPr="00275FA5">
        <w:rPr>
          <w:rFonts w:ascii="Arial Narrow" w:hAnsi="Arial Narrow" w:cs="Arial"/>
          <w:color w:val="000000"/>
          <w:sz w:val="24"/>
          <w:szCs w:val="24"/>
        </w:rPr>
        <w:t>, após a sua devida publicação, este Parecer Prévio, acompanhado do Voto e de cópia integral deste Processo à Câmara Municipal de Carauari, para que ela, exercendo a competência que lhe é fixada pelo art. 127 e parágrafos, da Constituição do Estado do Amazonas, realize o julgamento das referidas contas, observando, sobretudo, o seguinte (parágrafos quinto, sexto e sétimo do art. 127, da Constituição do Estado): O julgamento das Contas da Prefeitura Municipal pela Câmara de Vereadores se dará no prazo de sessenta dias, após a publicação no Diário Oficial do Estado do parecer prévio emitido pelo Tribunal de Contas do Estado ou, estando a Câmara em recesso, até o sexagésimo dia do início da sessão legislativa seguinte. Decorrido o prazo estabelecido no parágrafo anterior sem deliberação pela Câmara Municipal, as contas juntamente com o parecer do Tribunal serão incluídos na ordem do dia, sobrestando-se a deliberação quanto aos demais assuntos, para que ultime a votação.</w:t>
      </w:r>
      <w:r w:rsidR="00ED29C1" w:rsidRPr="00275FA5">
        <w:rPr>
          <w:rFonts w:ascii="Arial Narrow" w:hAnsi="Arial Narrow" w:cs="Arial"/>
          <w:color w:val="000000"/>
          <w:sz w:val="24"/>
          <w:szCs w:val="24"/>
        </w:rPr>
        <w:t xml:space="preserve"> </w:t>
      </w:r>
      <w:r w:rsidR="007F3122" w:rsidRPr="00275FA5">
        <w:rPr>
          <w:rFonts w:ascii="Arial Narrow" w:hAnsi="Arial Narrow" w:cs="Arial"/>
          <w:color w:val="000000"/>
          <w:sz w:val="24"/>
          <w:szCs w:val="24"/>
        </w:rPr>
        <w:t xml:space="preserve">O parecer prévio, emitido pelo Tribunal de Contas do Estado sobre as contas que o Prefeito deve </w:t>
      </w:r>
      <w:r w:rsidR="007F3122" w:rsidRPr="00275FA5">
        <w:rPr>
          <w:rFonts w:ascii="Arial Narrow" w:hAnsi="Arial Narrow" w:cs="Arial"/>
          <w:color w:val="000000"/>
          <w:sz w:val="24"/>
          <w:szCs w:val="24"/>
        </w:rPr>
        <w:lastRenderedPageBreak/>
        <w:t xml:space="preserve">anualmente prestar, só deixará de prevalecer por decisão de dois terços dos membros da Câmara Municipal. </w:t>
      </w:r>
      <w:r w:rsidR="007F3122" w:rsidRPr="00275FA5">
        <w:rPr>
          <w:rFonts w:ascii="Arial Narrow" w:hAnsi="Arial Narrow" w:cs="Arial"/>
          <w:b/>
          <w:bCs/>
          <w:color w:val="000000"/>
          <w:sz w:val="24"/>
          <w:szCs w:val="24"/>
        </w:rPr>
        <w:t xml:space="preserve">ACÓRDÃO Nº 11/2021: </w:t>
      </w:r>
      <w:r w:rsidR="007F3122" w:rsidRPr="00275FA5">
        <w:rPr>
          <w:rFonts w:ascii="Arial Narrow" w:hAnsi="Arial Narrow" w:cs="Arial"/>
          <w:sz w:val="24"/>
          <w:szCs w:val="24"/>
        </w:rPr>
        <w:t xml:space="preserve">Vistos, relatados e discutidos estes autos acima identificados, </w:t>
      </w:r>
      <w:r w:rsidR="007F3122" w:rsidRPr="00275FA5">
        <w:rPr>
          <w:rFonts w:ascii="Arial Narrow" w:hAnsi="Arial Narrow" w:cs="Arial"/>
          <w:b/>
          <w:sz w:val="24"/>
          <w:szCs w:val="24"/>
        </w:rPr>
        <w:t xml:space="preserve">ACORDAM </w:t>
      </w:r>
      <w:r w:rsidR="007F3122" w:rsidRPr="00275FA5">
        <w:rPr>
          <w:rFonts w:ascii="Arial Narrow" w:hAnsi="Arial Narrow" w:cs="Arial"/>
          <w:sz w:val="24"/>
          <w:szCs w:val="24"/>
        </w:rPr>
        <w:t xml:space="preserve">os Excelentíssimos Senhores Conselheiros do Tribunal de Contas do Estado do Amazonas, reunidos em Sessão </w:t>
      </w:r>
      <w:r w:rsidR="007F3122" w:rsidRPr="00275FA5">
        <w:rPr>
          <w:rFonts w:ascii="Arial Narrow" w:hAnsi="Arial Narrow" w:cs="Arial"/>
          <w:noProof/>
          <w:sz w:val="24"/>
          <w:szCs w:val="24"/>
        </w:rPr>
        <w:t>do</w:t>
      </w:r>
      <w:r w:rsidR="007F3122" w:rsidRPr="00275FA5">
        <w:rPr>
          <w:rFonts w:ascii="Arial Narrow" w:hAnsi="Arial Narrow" w:cs="Arial"/>
          <w:sz w:val="24"/>
          <w:szCs w:val="24"/>
        </w:rPr>
        <w:t xml:space="preserve"> </w:t>
      </w:r>
      <w:r w:rsidR="007F3122" w:rsidRPr="00275FA5">
        <w:rPr>
          <w:rFonts w:ascii="Arial Narrow" w:hAnsi="Arial Narrow" w:cs="Arial"/>
          <w:b/>
          <w:noProof/>
          <w:sz w:val="24"/>
          <w:szCs w:val="24"/>
        </w:rPr>
        <w:t>Tribunal Pleno</w:t>
      </w:r>
      <w:r w:rsidR="007F3122" w:rsidRPr="00275FA5">
        <w:rPr>
          <w:rFonts w:ascii="Arial Narrow" w:hAnsi="Arial Narrow" w:cs="Arial"/>
          <w:sz w:val="24"/>
          <w:szCs w:val="24"/>
        </w:rPr>
        <w:t>, no exercício da competência atribuída</w:t>
      </w:r>
      <w:r w:rsidR="007F3122" w:rsidRPr="00275FA5">
        <w:rPr>
          <w:rFonts w:ascii="Arial Narrow" w:hAnsi="Arial Narrow" w:cs="Arial"/>
          <w:noProof/>
          <w:sz w:val="24"/>
          <w:szCs w:val="24"/>
        </w:rPr>
        <w:t xml:space="preserve"> pelos arts. 5º, II e 11, III, “a” item 1, da Resolução nº 04/2002-TCE/AM</w:t>
      </w:r>
      <w:r w:rsidR="007F3122" w:rsidRPr="00275FA5">
        <w:rPr>
          <w:rFonts w:ascii="Arial Narrow" w:hAnsi="Arial Narrow" w:cs="Arial"/>
          <w:sz w:val="24"/>
          <w:szCs w:val="24"/>
        </w:rPr>
        <w:t xml:space="preserve">, </w:t>
      </w:r>
      <w:r w:rsidR="007F3122" w:rsidRPr="00275FA5">
        <w:rPr>
          <w:rFonts w:ascii="Arial Narrow" w:hAnsi="Arial Narrow" w:cs="Arial"/>
          <w:b/>
          <w:noProof/>
          <w:sz w:val="24"/>
          <w:szCs w:val="24"/>
        </w:rPr>
        <w:t>à unanimidade</w:t>
      </w:r>
      <w:r w:rsidR="007F3122" w:rsidRPr="00275FA5">
        <w:rPr>
          <w:rFonts w:ascii="Arial Narrow" w:hAnsi="Arial Narrow" w:cs="Arial"/>
          <w:sz w:val="24"/>
          <w:szCs w:val="24"/>
        </w:rPr>
        <w:t>, nos termos d</w:t>
      </w:r>
      <w:r w:rsidR="007F3122" w:rsidRPr="00275FA5">
        <w:rPr>
          <w:rFonts w:ascii="Arial Narrow" w:hAnsi="Arial Narrow" w:cs="Arial"/>
          <w:noProof/>
          <w:sz w:val="24"/>
          <w:szCs w:val="24"/>
        </w:rPr>
        <w:t>o voto</w:t>
      </w:r>
      <w:r w:rsidR="007F3122" w:rsidRPr="00275FA5">
        <w:rPr>
          <w:rFonts w:ascii="Arial Narrow" w:hAnsi="Arial Narrow" w:cs="Arial"/>
          <w:sz w:val="24"/>
          <w:szCs w:val="24"/>
        </w:rPr>
        <w:t xml:space="preserve"> </w:t>
      </w:r>
      <w:r w:rsidR="007F3122" w:rsidRPr="00275FA5">
        <w:rPr>
          <w:rFonts w:ascii="Arial Narrow" w:hAnsi="Arial Narrow" w:cs="Arial"/>
          <w:noProof/>
          <w:sz w:val="24"/>
          <w:szCs w:val="24"/>
        </w:rPr>
        <w:t>do</w:t>
      </w:r>
      <w:r w:rsidR="007F3122" w:rsidRPr="00275FA5">
        <w:rPr>
          <w:rFonts w:ascii="Arial Narrow" w:hAnsi="Arial Narrow" w:cs="Arial"/>
          <w:sz w:val="24"/>
          <w:szCs w:val="24"/>
        </w:rPr>
        <w:t xml:space="preserve"> Excelentíssimo Senhor Conselheiro-Relator, </w:t>
      </w:r>
      <w:r w:rsidR="007F3122" w:rsidRPr="00275FA5">
        <w:rPr>
          <w:rFonts w:ascii="Arial Narrow" w:hAnsi="Arial Narrow" w:cs="Arial"/>
          <w:b/>
          <w:noProof/>
          <w:sz w:val="24"/>
          <w:szCs w:val="24"/>
        </w:rPr>
        <w:t>em consonância</w:t>
      </w:r>
      <w:r w:rsidR="007F3122" w:rsidRPr="00275FA5">
        <w:rPr>
          <w:rFonts w:ascii="Arial Narrow" w:hAnsi="Arial Narrow" w:cs="Arial"/>
          <w:sz w:val="24"/>
          <w:szCs w:val="24"/>
        </w:rPr>
        <w:t xml:space="preserve"> com o pronunciamento do Ministério Público junto a este Tribunal, no sentido de:</w:t>
      </w:r>
      <w:r w:rsidR="007F3122" w:rsidRPr="00275FA5">
        <w:rPr>
          <w:rFonts w:ascii="Arial Narrow" w:hAnsi="Arial Narrow" w:cs="Arial"/>
          <w:color w:val="000000"/>
          <w:sz w:val="24"/>
          <w:szCs w:val="24"/>
        </w:rPr>
        <w:t xml:space="preserve"> </w:t>
      </w:r>
      <w:r w:rsidR="007F3122" w:rsidRPr="00275FA5">
        <w:rPr>
          <w:rFonts w:ascii="Arial Narrow" w:hAnsi="Arial Narrow" w:cs="Arial"/>
          <w:b/>
          <w:bCs/>
          <w:color w:val="000000"/>
          <w:sz w:val="24"/>
          <w:szCs w:val="24"/>
        </w:rPr>
        <w:t xml:space="preserve">10.1. Encaminhar </w:t>
      </w:r>
      <w:r w:rsidR="007F3122" w:rsidRPr="00275FA5">
        <w:rPr>
          <w:rFonts w:ascii="Arial Narrow" w:hAnsi="Arial Narrow" w:cs="Arial"/>
          <w:color w:val="000000"/>
          <w:sz w:val="24"/>
          <w:szCs w:val="24"/>
        </w:rPr>
        <w:t>imediatamente cópia integral deste processo ao Ministério Público do Estado do Amazonas, considerando o disposto no art. 22 da Lei 8429, de 02 de junho de 1992, e também o seu art. 21, II, já que caracterizadas diversas condutas comissivas e omissivas da responsável pelas contas, que configuram, inclusive, atos dolosos de improbidade administrativa;</w:t>
      </w:r>
      <w:r w:rsidR="00ED29C1" w:rsidRPr="00275FA5">
        <w:rPr>
          <w:rFonts w:ascii="Arial Narrow" w:hAnsi="Arial Narrow" w:cs="Arial"/>
          <w:color w:val="000000"/>
          <w:sz w:val="24"/>
          <w:szCs w:val="24"/>
        </w:rPr>
        <w:t xml:space="preserve"> </w:t>
      </w:r>
      <w:r w:rsidR="007F3122" w:rsidRPr="00275FA5">
        <w:rPr>
          <w:rFonts w:ascii="Arial Narrow" w:hAnsi="Arial Narrow" w:cs="Arial"/>
          <w:b/>
          <w:bCs/>
          <w:color w:val="000000"/>
          <w:sz w:val="24"/>
          <w:szCs w:val="24"/>
        </w:rPr>
        <w:t xml:space="preserve">10.2. Determinar </w:t>
      </w:r>
      <w:r w:rsidR="007F3122" w:rsidRPr="00275FA5">
        <w:rPr>
          <w:rFonts w:ascii="Arial Narrow" w:hAnsi="Arial Narrow" w:cs="Arial"/>
          <w:color w:val="000000"/>
          <w:sz w:val="24"/>
          <w:szCs w:val="24"/>
        </w:rPr>
        <w:t>à Secretaria de Controle Externo que adote as medidas necessárias para a autuação de processos a serem em seguida submetidos ao julgamento deste Tribunal, com o carreamento a eles dos documentos e relatórios que se encontram nestes autos e que dão conta:</w:t>
      </w:r>
      <w:r w:rsidR="00ED29C1" w:rsidRPr="00275FA5">
        <w:rPr>
          <w:rFonts w:ascii="Arial Narrow" w:hAnsi="Arial Narrow" w:cs="Arial"/>
          <w:color w:val="000000"/>
          <w:sz w:val="24"/>
          <w:szCs w:val="24"/>
        </w:rPr>
        <w:t xml:space="preserve"> </w:t>
      </w:r>
      <w:r w:rsidR="007F3122" w:rsidRPr="00275FA5">
        <w:rPr>
          <w:rFonts w:ascii="Arial Narrow" w:hAnsi="Arial Narrow" w:cs="Arial"/>
          <w:b/>
          <w:bCs/>
          <w:color w:val="000000"/>
          <w:sz w:val="24"/>
          <w:szCs w:val="24"/>
        </w:rPr>
        <w:t xml:space="preserve">10.2.1. </w:t>
      </w:r>
      <w:r w:rsidR="007F3122" w:rsidRPr="00275FA5">
        <w:rPr>
          <w:rFonts w:ascii="Arial Narrow" w:hAnsi="Arial Narrow" w:cs="Arial"/>
          <w:color w:val="000000"/>
          <w:sz w:val="24"/>
          <w:szCs w:val="24"/>
        </w:rPr>
        <w:t xml:space="preserve">dos contratos 002/2016 e 006/2016 já comprovadamente irregulares, quer por ilegais, ou por ilegítimos ou antieconômicos, para o necessário exercício da competência que lhe é fixada no art. 71, VIII, IX, X, XI e seu parágrafo primeiro, da Constituição Federal; no art. 40, VII, VIII, IX e seus parágrafos primeiro e segundo, da Constituição do Estado; nos artigos 32 a 42 da Lei 2423, de 10 de dezembro de 1996 (Lei Orgânica do Tribunal de Contas do Estado do Amazonas), no art. 18, IX, XII, XIII, XIV e seus parágrafos primeiro e segundo, da Lei Complementar Estadual 06, de 22 de janeiro de 1991; e no art. 113 e seus parágrafos da Lei 8666, de 21 de junho de 1993, dentre outros; </w:t>
      </w:r>
      <w:r w:rsidR="007F3122" w:rsidRPr="00275FA5">
        <w:rPr>
          <w:rFonts w:ascii="Arial Narrow" w:hAnsi="Arial Narrow" w:cs="Arial"/>
          <w:b/>
          <w:bCs/>
          <w:color w:val="000000"/>
          <w:sz w:val="24"/>
          <w:szCs w:val="24"/>
        </w:rPr>
        <w:t>10.2.2.</w:t>
      </w:r>
      <w:r w:rsidR="007F3122" w:rsidRPr="00275FA5">
        <w:rPr>
          <w:rFonts w:ascii="Arial Narrow" w:hAnsi="Arial Narrow" w:cs="Arial"/>
          <w:b/>
          <w:bCs/>
          <w:color w:val="000000"/>
          <w:sz w:val="24"/>
          <w:szCs w:val="24"/>
        </w:rPr>
        <w:tab/>
      </w:r>
      <w:r w:rsidR="007F3122" w:rsidRPr="00275FA5">
        <w:rPr>
          <w:rFonts w:ascii="Arial Narrow" w:hAnsi="Arial Narrow" w:cs="Arial"/>
          <w:color w:val="000000"/>
          <w:sz w:val="24"/>
          <w:szCs w:val="24"/>
        </w:rPr>
        <w:t xml:space="preserve">do descumprimento da legislação de responsabilidade fiscal, para o imprescindível exercício da competência que lhe é fixada nos art. 59, parágrafos primeiro e segundo e no art. 73-A, da Lei Complementar 101, de 04 de maio de 2000. </w:t>
      </w:r>
      <w:r w:rsidR="007F3122" w:rsidRPr="00275FA5">
        <w:rPr>
          <w:rFonts w:ascii="Arial Narrow" w:hAnsi="Arial Narrow" w:cs="Arial"/>
          <w:b/>
          <w:bCs/>
          <w:color w:val="000000"/>
          <w:sz w:val="24"/>
          <w:szCs w:val="24"/>
        </w:rPr>
        <w:t xml:space="preserve">10.3. Notificar </w:t>
      </w:r>
      <w:r w:rsidR="007F3122" w:rsidRPr="00275FA5">
        <w:rPr>
          <w:rFonts w:ascii="Arial Narrow" w:hAnsi="Arial Narrow" w:cs="Arial"/>
          <w:color w:val="000000"/>
          <w:sz w:val="24"/>
          <w:szCs w:val="24"/>
        </w:rPr>
        <w:t>o Sr. Francisco Costa dos Santos e demais interessados, bem como seus causídicos, com cópia do Relatório/Voto, e o Acórdão para ciência do decisório e, para querendo, apresentar o devido recurso.</w:t>
      </w:r>
      <w:r w:rsidR="00BF16CE" w:rsidRPr="00275FA5">
        <w:rPr>
          <w:rFonts w:ascii="Arial Narrow" w:hAnsi="Arial Narrow" w:cs="Arial"/>
          <w:color w:val="000000"/>
          <w:sz w:val="24"/>
          <w:szCs w:val="24"/>
        </w:rPr>
        <w:t xml:space="preserve"> </w:t>
      </w:r>
      <w:r w:rsidR="007F3122" w:rsidRPr="00275FA5">
        <w:rPr>
          <w:rFonts w:ascii="Arial Narrow" w:hAnsi="Arial Narrow" w:cs="Arial"/>
          <w:b/>
          <w:color w:val="000000"/>
          <w:sz w:val="24"/>
          <w:szCs w:val="24"/>
        </w:rPr>
        <w:t>PROCESSO Nº 14.407/2017</w:t>
      </w:r>
      <w:r w:rsidR="007F3122" w:rsidRPr="00275FA5">
        <w:rPr>
          <w:rFonts w:ascii="Arial Narrow" w:hAnsi="Arial Narrow" w:cs="Arial"/>
          <w:color w:val="000000"/>
          <w:sz w:val="24"/>
          <w:szCs w:val="24"/>
        </w:rPr>
        <w:t xml:space="preserve"> - Representação nº 262/2017-MPC-RMAM-Ambiental, com objetivo de apurar exaustivamente e definir responsabilidade do município de Codajás, de seu Prefeito, por omissão de providências no sentido de instituir e ofertar aos munícipes serviço público de esgotamento sanitário e de fiscalização das instalações desse gênero.</w:t>
      </w:r>
      <w:r w:rsidR="00ED29C1" w:rsidRPr="00275FA5">
        <w:rPr>
          <w:rFonts w:ascii="Arial Narrow" w:hAnsi="Arial Narrow" w:cs="Arial"/>
          <w:i/>
          <w:color w:val="000000"/>
          <w:sz w:val="24"/>
          <w:szCs w:val="24"/>
        </w:rPr>
        <w:t xml:space="preserve"> </w:t>
      </w:r>
      <w:r w:rsidR="007F3122" w:rsidRPr="00275FA5">
        <w:rPr>
          <w:rFonts w:ascii="Arial Narrow" w:hAnsi="Arial Narrow" w:cs="Arial"/>
          <w:i/>
          <w:color w:val="000000"/>
          <w:sz w:val="24"/>
          <w:szCs w:val="24"/>
        </w:rPr>
        <w:t>CONCEDIDO VISTA DOS AUTOS AO EXCELENTÍSSIMO SENHOR CONSELHEIRO</w:t>
      </w:r>
      <w:r w:rsidR="00ED29C1" w:rsidRPr="00275FA5">
        <w:rPr>
          <w:rFonts w:ascii="Arial Narrow" w:hAnsi="Arial Narrow" w:cs="Arial"/>
          <w:i/>
          <w:color w:val="000000"/>
          <w:sz w:val="24"/>
          <w:szCs w:val="24"/>
        </w:rPr>
        <w:t xml:space="preserve"> </w:t>
      </w:r>
      <w:r w:rsidR="007F3122" w:rsidRPr="00275FA5">
        <w:rPr>
          <w:rFonts w:ascii="Arial Narrow" w:hAnsi="Arial Narrow" w:cs="Arial"/>
          <w:i/>
          <w:color w:val="000000"/>
          <w:sz w:val="24"/>
          <w:szCs w:val="24"/>
        </w:rPr>
        <w:t>JÚLIO ASSIS CORRÊA PINHEIRO.</w:t>
      </w:r>
      <w:r w:rsidR="00BF16CE" w:rsidRPr="00275FA5">
        <w:rPr>
          <w:rFonts w:ascii="Arial Narrow" w:hAnsi="Arial Narrow" w:cs="Arial"/>
          <w:color w:val="000000"/>
          <w:sz w:val="24"/>
          <w:szCs w:val="24"/>
        </w:rPr>
        <w:t xml:space="preserve"> </w:t>
      </w:r>
      <w:r w:rsidR="007F3122" w:rsidRPr="00275FA5">
        <w:rPr>
          <w:rFonts w:ascii="Arial Narrow" w:hAnsi="Arial Narrow" w:cs="Arial"/>
          <w:b/>
          <w:color w:val="000000"/>
          <w:sz w:val="24"/>
          <w:szCs w:val="24"/>
        </w:rPr>
        <w:t>CONSELHEIRO-RELATOR: ARI JORGE MOUTINHO DA COSTA JÚNIOR.</w:t>
      </w:r>
      <w:r w:rsidR="003F18DD" w:rsidRPr="00275FA5">
        <w:rPr>
          <w:rFonts w:ascii="Arial Narrow" w:hAnsi="Arial Narrow" w:cs="Arial"/>
          <w:color w:val="000000"/>
          <w:sz w:val="24"/>
          <w:szCs w:val="24"/>
        </w:rPr>
        <w:t xml:space="preserve"> </w:t>
      </w:r>
      <w:r w:rsidR="007F3122" w:rsidRPr="00275FA5">
        <w:rPr>
          <w:rFonts w:ascii="Arial Narrow" w:hAnsi="Arial Narrow" w:cs="Arial"/>
          <w:b/>
          <w:color w:val="000000"/>
          <w:sz w:val="24"/>
          <w:szCs w:val="24"/>
        </w:rPr>
        <w:t>PROCESSO Nº 11.596/2016 (Apensos: 10.627/2017, 10.629/2017, 14.223/2016 e 10.628/2017)</w:t>
      </w:r>
      <w:r w:rsidR="007F3122" w:rsidRPr="00275FA5">
        <w:rPr>
          <w:rFonts w:ascii="Arial Narrow" w:hAnsi="Arial Narrow" w:cs="Arial"/>
          <w:color w:val="000000"/>
          <w:sz w:val="24"/>
          <w:szCs w:val="24"/>
        </w:rPr>
        <w:t xml:space="preserve"> - Prestação de Contas Anual da Secretaria Municipal de Limpeza Pública –SEMULSP, referente ao exercício de 2015, sob a responsabilidade do Sr. Paulo Ricardo Rocha Farias.</w:t>
      </w:r>
      <w:r w:rsidR="003F18DD" w:rsidRPr="00275FA5">
        <w:rPr>
          <w:rFonts w:ascii="Arial Narrow" w:hAnsi="Arial Narrow" w:cs="Arial"/>
          <w:color w:val="000000"/>
          <w:sz w:val="24"/>
          <w:szCs w:val="24"/>
        </w:rPr>
        <w:t xml:space="preserve"> </w:t>
      </w:r>
      <w:r w:rsidR="007F3122" w:rsidRPr="00275FA5">
        <w:rPr>
          <w:rFonts w:ascii="Arial Narrow" w:hAnsi="Arial Narrow" w:cs="Arial"/>
          <w:i/>
          <w:color w:val="000000"/>
          <w:sz w:val="24"/>
          <w:szCs w:val="24"/>
        </w:rPr>
        <w:t>CONCEDIDO VISTA DOS AUTOS À EXCELENTÍSSIMA SENHORA CONSELHEIRA</w:t>
      </w:r>
      <w:r w:rsidR="00ED29C1" w:rsidRPr="00275FA5">
        <w:rPr>
          <w:rFonts w:ascii="Arial Narrow" w:hAnsi="Arial Narrow" w:cs="Arial"/>
          <w:i/>
          <w:color w:val="000000"/>
          <w:sz w:val="24"/>
          <w:szCs w:val="24"/>
        </w:rPr>
        <w:t xml:space="preserve"> </w:t>
      </w:r>
      <w:r w:rsidR="007F3122" w:rsidRPr="00275FA5">
        <w:rPr>
          <w:rFonts w:ascii="Arial Narrow" w:hAnsi="Arial Narrow" w:cs="Arial"/>
          <w:i/>
          <w:color w:val="000000"/>
          <w:sz w:val="24"/>
          <w:szCs w:val="24"/>
        </w:rPr>
        <w:t>YARA AMAZÔNIA LINS RODRIGUES DOS SANTOS.</w:t>
      </w:r>
      <w:r w:rsidR="00D047D0" w:rsidRPr="00275FA5">
        <w:rPr>
          <w:rFonts w:ascii="Arial Narrow" w:hAnsi="Arial Narrow" w:cs="Arial"/>
          <w:i/>
          <w:color w:val="000000"/>
          <w:sz w:val="24"/>
          <w:szCs w:val="24"/>
        </w:rPr>
        <w:t xml:space="preserve"> </w:t>
      </w:r>
      <w:r w:rsidR="00D047D0" w:rsidRPr="00275FA5">
        <w:rPr>
          <w:rFonts w:ascii="Arial Narrow" w:hAnsi="Arial Narrow" w:cs="Arial"/>
          <w:b/>
          <w:color w:val="000000"/>
          <w:sz w:val="24"/>
          <w:szCs w:val="24"/>
        </w:rPr>
        <w:t>PROCESSO Nº 10.628/2017</w:t>
      </w:r>
      <w:r w:rsidR="00D047D0" w:rsidRPr="00275FA5">
        <w:rPr>
          <w:rFonts w:ascii="Arial Narrow" w:hAnsi="Arial Narrow" w:cs="Arial"/>
          <w:color w:val="000000"/>
          <w:sz w:val="24"/>
          <w:szCs w:val="24"/>
        </w:rPr>
        <w:t xml:space="preserve"> - Representação com pedido de Medida Cautelar interposta pela empresa </w:t>
      </w:r>
      <w:proofErr w:type="spellStart"/>
      <w:r w:rsidR="00D047D0" w:rsidRPr="00275FA5">
        <w:rPr>
          <w:rFonts w:ascii="Arial Narrow" w:hAnsi="Arial Narrow" w:cs="Arial"/>
          <w:color w:val="000000"/>
          <w:sz w:val="24"/>
          <w:szCs w:val="24"/>
        </w:rPr>
        <w:t>Aldri</w:t>
      </w:r>
      <w:proofErr w:type="spellEnd"/>
      <w:r w:rsidR="00D047D0" w:rsidRPr="00275FA5">
        <w:rPr>
          <w:rFonts w:ascii="Arial Narrow" w:hAnsi="Arial Narrow" w:cs="Arial"/>
          <w:color w:val="000000"/>
          <w:sz w:val="24"/>
          <w:szCs w:val="24"/>
        </w:rPr>
        <w:t xml:space="preserve"> Serviços </w:t>
      </w:r>
      <w:proofErr w:type="spellStart"/>
      <w:r w:rsidR="00D047D0" w:rsidRPr="00275FA5">
        <w:rPr>
          <w:rFonts w:ascii="Arial Narrow" w:hAnsi="Arial Narrow" w:cs="Arial"/>
          <w:color w:val="000000"/>
          <w:sz w:val="24"/>
          <w:szCs w:val="24"/>
        </w:rPr>
        <w:t>Ltda</w:t>
      </w:r>
      <w:proofErr w:type="spellEnd"/>
      <w:r w:rsidR="00D047D0" w:rsidRPr="00275FA5">
        <w:rPr>
          <w:rFonts w:ascii="Arial Narrow" w:hAnsi="Arial Narrow" w:cs="Arial"/>
          <w:color w:val="000000"/>
          <w:sz w:val="24"/>
          <w:szCs w:val="24"/>
        </w:rPr>
        <w:t>, contra a Prefeitura Municipal de Manaus face possíveis irregularidades contidas no Edital nº 115/2015, assim como a suspensão do referido Edital até o julgamento do mérito desta Representação.</w:t>
      </w:r>
      <w:r w:rsidR="00D047D0" w:rsidRPr="00275FA5">
        <w:rPr>
          <w:rFonts w:ascii="Arial Narrow" w:hAnsi="Arial Narrow" w:cs="Arial"/>
          <w:i/>
          <w:color w:val="000000"/>
          <w:sz w:val="24"/>
          <w:szCs w:val="24"/>
        </w:rPr>
        <w:t xml:space="preserve"> CONCEDIDO VISTA DOS AUTOS À</w:t>
      </w:r>
      <w:r w:rsidR="00ED29C1" w:rsidRPr="00275FA5">
        <w:rPr>
          <w:rFonts w:ascii="Arial Narrow" w:hAnsi="Arial Narrow" w:cs="Arial"/>
          <w:i/>
          <w:color w:val="000000"/>
          <w:sz w:val="24"/>
          <w:szCs w:val="24"/>
        </w:rPr>
        <w:t xml:space="preserve"> </w:t>
      </w:r>
      <w:r w:rsidR="00D047D0" w:rsidRPr="00275FA5">
        <w:rPr>
          <w:rFonts w:ascii="Arial Narrow" w:hAnsi="Arial Narrow" w:cs="Arial"/>
          <w:i/>
          <w:color w:val="000000"/>
          <w:sz w:val="24"/>
          <w:szCs w:val="24"/>
        </w:rPr>
        <w:t>EXCELENTÍSSIMA SENHORA CONSELHEIRA YARA AMAZÔNIA LINS RODRIGUES DOS SANTOS.</w:t>
      </w:r>
      <w:r w:rsidR="00ED29C1" w:rsidRPr="00275FA5">
        <w:rPr>
          <w:rFonts w:ascii="Arial Narrow" w:hAnsi="Arial Narrow" w:cs="Arial"/>
          <w:sz w:val="24"/>
          <w:szCs w:val="24"/>
        </w:rPr>
        <w:t xml:space="preserve"> </w:t>
      </w:r>
      <w:r w:rsidR="007F3122" w:rsidRPr="00275FA5">
        <w:rPr>
          <w:rFonts w:ascii="Arial Narrow" w:hAnsi="Arial Narrow" w:cs="Arial"/>
          <w:b/>
          <w:color w:val="000000"/>
          <w:sz w:val="24"/>
          <w:szCs w:val="24"/>
        </w:rPr>
        <w:t>PROCESSO Nº 14.223/2016 (Apensos: 11.596/2016, 10.627/2017, 10.629/2017 e</w:t>
      </w:r>
      <w:r w:rsidR="00ED29C1" w:rsidRPr="00275FA5">
        <w:rPr>
          <w:rFonts w:ascii="Arial Narrow" w:hAnsi="Arial Narrow" w:cs="Arial"/>
          <w:b/>
          <w:color w:val="000000"/>
          <w:sz w:val="24"/>
          <w:szCs w:val="24"/>
        </w:rPr>
        <w:t xml:space="preserve"> </w:t>
      </w:r>
      <w:r w:rsidR="007F3122" w:rsidRPr="00275FA5">
        <w:rPr>
          <w:rFonts w:ascii="Arial Narrow" w:hAnsi="Arial Narrow" w:cs="Arial"/>
          <w:b/>
          <w:color w:val="000000"/>
          <w:sz w:val="24"/>
          <w:szCs w:val="24"/>
        </w:rPr>
        <w:t>10.628/2017)</w:t>
      </w:r>
      <w:r w:rsidR="007F3122" w:rsidRPr="00275FA5">
        <w:rPr>
          <w:rFonts w:ascii="Arial Narrow" w:hAnsi="Arial Narrow" w:cs="Arial"/>
          <w:color w:val="000000"/>
          <w:sz w:val="24"/>
          <w:szCs w:val="24"/>
        </w:rPr>
        <w:t xml:space="preserve"> - Representação com Medida Cautelar interposta pelo vereador Sr. </w:t>
      </w:r>
      <w:proofErr w:type="spellStart"/>
      <w:r w:rsidR="007F3122" w:rsidRPr="00275FA5">
        <w:rPr>
          <w:rFonts w:ascii="Arial Narrow" w:hAnsi="Arial Narrow" w:cs="Arial"/>
          <w:color w:val="000000"/>
          <w:sz w:val="24"/>
          <w:szCs w:val="24"/>
        </w:rPr>
        <w:t>Bibiano</w:t>
      </w:r>
      <w:proofErr w:type="spellEnd"/>
      <w:r w:rsidR="007F3122" w:rsidRPr="00275FA5">
        <w:rPr>
          <w:rFonts w:ascii="Arial Narrow" w:hAnsi="Arial Narrow" w:cs="Arial"/>
          <w:color w:val="000000"/>
          <w:sz w:val="24"/>
          <w:szCs w:val="24"/>
        </w:rPr>
        <w:t xml:space="preserve"> Simões Garcia Filho, contra a Secretaria Municipal de Limpeza Urbana - SEMULSP e a Comissão de Licitação da Prefeitura Municipal de Manaus, face possíveis irregularidades no Pregão Presencial nº 115/2015-SLLP/CML/PM. </w:t>
      </w:r>
      <w:r w:rsidR="007F3122" w:rsidRPr="00275FA5">
        <w:rPr>
          <w:rFonts w:ascii="Arial Narrow" w:hAnsi="Arial Narrow" w:cs="Arial"/>
          <w:i/>
          <w:color w:val="000000"/>
          <w:sz w:val="24"/>
          <w:szCs w:val="24"/>
        </w:rPr>
        <w:t>CONCEDIDO VISTA DOS AUTOS À</w:t>
      </w:r>
      <w:r w:rsidR="00ED29C1" w:rsidRPr="00275FA5">
        <w:rPr>
          <w:rFonts w:ascii="Arial Narrow" w:hAnsi="Arial Narrow" w:cs="Arial"/>
          <w:i/>
          <w:color w:val="000000"/>
          <w:sz w:val="24"/>
          <w:szCs w:val="24"/>
        </w:rPr>
        <w:t xml:space="preserve"> </w:t>
      </w:r>
      <w:r w:rsidR="007F3122" w:rsidRPr="00275FA5">
        <w:rPr>
          <w:rFonts w:ascii="Arial Narrow" w:hAnsi="Arial Narrow" w:cs="Arial"/>
          <w:i/>
          <w:color w:val="000000"/>
          <w:sz w:val="24"/>
          <w:szCs w:val="24"/>
        </w:rPr>
        <w:t>EXCELENTÍSSIMA SENHORA CONSELHEIRA YARA AMAZÔNIA LINS RODRIGUES DOS SANTOS.</w:t>
      </w:r>
      <w:r w:rsidR="00373A05" w:rsidRPr="00275FA5">
        <w:rPr>
          <w:rFonts w:ascii="Arial Narrow" w:hAnsi="Arial Narrow" w:cs="Arial"/>
          <w:sz w:val="24"/>
          <w:szCs w:val="24"/>
        </w:rPr>
        <w:t xml:space="preserve"> </w:t>
      </w:r>
      <w:r w:rsidR="007F3122" w:rsidRPr="00275FA5">
        <w:rPr>
          <w:rFonts w:ascii="Arial Narrow" w:hAnsi="Arial Narrow" w:cs="Arial"/>
          <w:b/>
          <w:color w:val="000000"/>
          <w:sz w:val="24"/>
          <w:szCs w:val="24"/>
        </w:rPr>
        <w:t>PROCESSO Nº 10.629/2017 (Apensos: 11.596/2016, 10.627/2017, 14.223/2016 e 10.628/2017)</w:t>
      </w:r>
      <w:r w:rsidR="007F3122" w:rsidRPr="00275FA5">
        <w:rPr>
          <w:rFonts w:ascii="Arial Narrow" w:hAnsi="Arial Narrow" w:cs="Arial"/>
          <w:color w:val="000000"/>
          <w:sz w:val="24"/>
          <w:szCs w:val="24"/>
        </w:rPr>
        <w:t xml:space="preserve"> - Representação com pedido de Medida Cautelar formulada pela empresa Líbano Serviços de Limpeza Urbana, Construção Civil Ltda. com vistas a suspensão do Pregão Presencial nº 115/2015-SLLP/CML/PM.</w:t>
      </w:r>
      <w:r w:rsidR="007F3122" w:rsidRPr="00275FA5">
        <w:rPr>
          <w:rFonts w:ascii="Arial Narrow" w:hAnsi="Arial Narrow" w:cs="Arial"/>
          <w:i/>
          <w:color w:val="000000"/>
          <w:sz w:val="24"/>
          <w:szCs w:val="24"/>
        </w:rPr>
        <w:t xml:space="preserve"> CONCEDIDO VISTA DOS AUTOS</w:t>
      </w:r>
      <w:r w:rsidR="00ED29C1" w:rsidRPr="00275FA5">
        <w:rPr>
          <w:rFonts w:ascii="Arial Narrow" w:hAnsi="Arial Narrow" w:cs="Arial"/>
          <w:i/>
          <w:color w:val="000000"/>
          <w:sz w:val="24"/>
          <w:szCs w:val="24"/>
        </w:rPr>
        <w:t xml:space="preserve"> </w:t>
      </w:r>
      <w:r w:rsidR="007F3122" w:rsidRPr="00275FA5">
        <w:rPr>
          <w:rFonts w:ascii="Arial Narrow" w:hAnsi="Arial Narrow" w:cs="Arial"/>
          <w:i/>
          <w:color w:val="000000"/>
          <w:sz w:val="24"/>
          <w:szCs w:val="24"/>
        </w:rPr>
        <w:t>À EXCELENTÍSSIMA SENHORA CONSELHEIRA YARA AMAZÔNIA LINS RODRIGUES DOS SANTOS.</w:t>
      </w:r>
      <w:r w:rsidR="00ED29C1" w:rsidRPr="00275FA5">
        <w:rPr>
          <w:rFonts w:ascii="Arial Narrow" w:hAnsi="Arial Narrow" w:cs="Arial"/>
          <w:i/>
          <w:color w:val="000000"/>
          <w:sz w:val="24"/>
          <w:szCs w:val="24"/>
        </w:rPr>
        <w:t xml:space="preserve"> </w:t>
      </w:r>
      <w:r w:rsidR="007F3122" w:rsidRPr="00275FA5">
        <w:rPr>
          <w:rFonts w:ascii="Arial Narrow" w:hAnsi="Arial Narrow" w:cs="Arial"/>
          <w:b/>
          <w:color w:val="000000"/>
          <w:sz w:val="24"/>
          <w:szCs w:val="24"/>
        </w:rPr>
        <w:t>PROCESSO Nº 15.333/2020 (Apensos: 15.331/2020, 15.332/2020, 15.334/2020 e 15.330/2020)</w:t>
      </w:r>
      <w:r w:rsidR="007F3122" w:rsidRPr="00275FA5">
        <w:rPr>
          <w:rFonts w:ascii="Arial Narrow" w:hAnsi="Arial Narrow" w:cs="Arial"/>
          <w:color w:val="000000"/>
          <w:sz w:val="24"/>
          <w:szCs w:val="24"/>
        </w:rPr>
        <w:t xml:space="preserve"> - Denúncia formulada pela Secex em face do Sr. Antônio José Muniz Cavalcante, Prefeito Municipal de Borba, à época, em razão de possíveis irregularidades na celebração do Convênio</w:t>
      </w:r>
      <w:r w:rsidR="00ED29C1" w:rsidRPr="00275FA5">
        <w:rPr>
          <w:rFonts w:ascii="Arial Narrow" w:hAnsi="Arial Narrow" w:cs="Arial"/>
          <w:color w:val="000000"/>
          <w:sz w:val="24"/>
          <w:szCs w:val="24"/>
        </w:rPr>
        <w:t xml:space="preserve"> </w:t>
      </w:r>
      <w:r w:rsidR="007F3122" w:rsidRPr="00275FA5">
        <w:rPr>
          <w:rFonts w:ascii="Arial Narrow" w:hAnsi="Arial Narrow" w:cs="Arial"/>
          <w:color w:val="000000"/>
          <w:sz w:val="24"/>
          <w:szCs w:val="24"/>
        </w:rPr>
        <w:t xml:space="preserve">nº 18/2005, firmado com a SUSAM. </w:t>
      </w:r>
      <w:r w:rsidR="007F3122" w:rsidRPr="00275FA5">
        <w:rPr>
          <w:rFonts w:ascii="Arial Narrow" w:hAnsi="Arial Narrow" w:cs="Arial"/>
          <w:b/>
          <w:color w:val="000000"/>
          <w:sz w:val="24"/>
          <w:szCs w:val="24"/>
        </w:rPr>
        <w:lastRenderedPageBreak/>
        <w:t xml:space="preserve">ACÓRDÃO Nº 481/2021: </w:t>
      </w:r>
      <w:r w:rsidR="007F3122" w:rsidRPr="00275FA5">
        <w:rPr>
          <w:rFonts w:ascii="Arial Narrow" w:hAnsi="Arial Narrow" w:cs="Arial"/>
          <w:sz w:val="24"/>
          <w:szCs w:val="24"/>
        </w:rPr>
        <w:t xml:space="preserve">Vistos, relatados e discutidos estes autos acima identificados, </w:t>
      </w:r>
      <w:r w:rsidR="007F3122" w:rsidRPr="00275FA5">
        <w:rPr>
          <w:rFonts w:ascii="Arial Narrow" w:hAnsi="Arial Narrow" w:cs="Arial"/>
          <w:b/>
          <w:sz w:val="24"/>
          <w:szCs w:val="24"/>
        </w:rPr>
        <w:t xml:space="preserve">ACORDAM </w:t>
      </w:r>
      <w:r w:rsidR="007F3122" w:rsidRPr="00275FA5">
        <w:rPr>
          <w:rFonts w:ascii="Arial Narrow" w:hAnsi="Arial Narrow" w:cs="Arial"/>
          <w:sz w:val="24"/>
          <w:szCs w:val="24"/>
        </w:rPr>
        <w:t xml:space="preserve">os Excelentíssimos Senhores Conselheiros do Tribunal de Contas do Estado do Amazonas, reunidos em Sessão </w:t>
      </w:r>
      <w:r w:rsidR="007F3122" w:rsidRPr="00275FA5">
        <w:rPr>
          <w:rFonts w:ascii="Arial Narrow" w:hAnsi="Arial Narrow" w:cs="Arial"/>
          <w:noProof/>
          <w:sz w:val="24"/>
          <w:szCs w:val="24"/>
        </w:rPr>
        <w:t>do</w:t>
      </w:r>
      <w:r w:rsidR="007F3122" w:rsidRPr="00275FA5">
        <w:rPr>
          <w:rFonts w:ascii="Arial Narrow" w:hAnsi="Arial Narrow" w:cs="Arial"/>
          <w:sz w:val="24"/>
          <w:szCs w:val="24"/>
        </w:rPr>
        <w:t xml:space="preserve"> </w:t>
      </w:r>
      <w:r w:rsidR="007F3122" w:rsidRPr="00275FA5">
        <w:rPr>
          <w:rFonts w:ascii="Arial Narrow" w:hAnsi="Arial Narrow" w:cs="Arial"/>
          <w:b/>
          <w:noProof/>
          <w:sz w:val="24"/>
          <w:szCs w:val="24"/>
        </w:rPr>
        <w:t>Tribunal Pleno</w:t>
      </w:r>
      <w:r w:rsidR="007F3122" w:rsidRPr="00275FA5">
        <w:rPr>
          <w:rFonts w:ascii="Arial Narrow" w:hAnsi="Arial Narrow" w:cs="Arial"/>
          <w:sz w:val="24"/>
          <w:szCs w:val="24"/>
        </w:rPr>
        <w:t>, no exercício da competência atribuída</w:t>
      </w:r>
      <w:r w:rsidR="007F3122" w:rsidRPr="00275FA5">
        <w:rPr>
          <w:rFonts w:ascii="Arial Narrow" w:hAnsi="Arial Narrow" w:cs="Arial"/>
          <w:noProof/>
          <w:sz w:val="24"/>
          <w:szCs w:val="24"/>
        </w:rPr>
        <w:t xml:space="preserve"> pelo art. 5º, inciso XII e art. 11, inciso III, alínea “c”, da Resolução n. 04/2002-TCE/AM</w:t>
      </w:r>
      <w:r w:rsidR="007F3122" w:rsidRPr="00275FA5">
        <w:rPr>
          <w:rFonts w:ascii="Arial Narrow" w:hAnsi="Arial Narrow" w:cs="Arial"/>
          <w:sz w:val="24"/>
          <w:szCs w:val="24"/>
        </w:rPr>
        <w:t>,</w:t>
      </w:r>
      <w:r w:rsidR="007F3122" w:rsidRPr="00275FA5">
        <w:rPr>
          <w:rFonts w:ascii="Arial Narrow" w:hAnsi="Arial Narrow" w:cs="Arial"/>
          <w:b/>
          <w:noProof/>
          <w:sz w:val="24"/>
          <w:szCs w:val="24"/>
        </w:rPr>
        <w:t xml:space="preserve"> à unanimidade,</w:t>
      </w:r>
      <w:r w:rsidR="007F3122" w:rsidRPr="00275FA5">
        <w:rPr>
          <w:rFonts w:ascii="Arial Narrow" w:hAnsi="Arial Narrow" w:cs="Arial"/>
          <w:b/>
          <w:sz w:val="24"/>
          <w:szCs w:val="24"/>
        </w:rPr>
        <w:t xml:space="preserve"> </w:t>
      </w:r>
      <w:r w:rsidR="007F3122" w:rsidRPr="00275FA5">
        <w:rPr>
          <w:rFonts w:ascii="Arial Narrow" w:hAnsi="Arial Narrow" w:cs="Arial"/>
          <w:sz w:val="24"/>
          <w:szCs w:val="24"/>
        </w:rPr>
        <w:t>nos termos d</w:t>
      </w:r>
      <w:r w:rsidR="007F3122" w:rsidRPr="00275FA5">
        <w:rPr>
          <w:rFonts w:ascii="Arial Narrow" w:hAnsi="Arial Narrow" w:cs="Arial"/>
          <w:noProof/>
          <w:sz w:val="24"/>
          <w:szCs w:val="24"/>
        </w:rPr>
        <w:t>o voto</w:t>
      </w:r>
      <w:r w:rsidR="007F3122" w:rsidRPr="00275FA5">
        <w:rPr>
          <w:rFonts w:ascii="Arial Narrow" w:hAnsi="Arial Narrow" w:cs="Arial"/>
          <w:sz w:val="24"/>
          <w:szCs w:val="24"/>
        </w:rPr>
        <w:t xml:space="preserve"> </w:t>
      </w:r>
      <w:r w:rsidR="007F3122" w:rsidRPr="00275FA5">
        <w:rPr>
          <w:rFonts w:ascii="Arial Narrow" w:hAnsi="Arial Narrow" w:cs="Arial"/>
          <w:noProof/>
          <w:sz w:val="24"/>
          <w:szCs w:val="24"/>
        </w:rPr>
        <w:t>do</w:t>
      </w:r>
      <w:r w:rsidR="007F3122" w:rsidRPr="00275FA5">
        <w:rPr>
          <w:rFonts w:ascii="Arial Narrow" w:hAnsi="Arial Narrow" w:cs="Arial"/>
          <w:sz w:val="24"/>
          <w:szCs w:val="24"/>
        </w:rPr>
        <w:t xml:space="preserve"> Excelentíssimo Senhor </w:t>
      </w:r>
      <w:r w:rsidR="007F3122" w:rsidRPr="00275FA5">
        <w:rPr>
          <w:rFonts w:ascii="Arial Narrow" w:hAnsi="Arial Narrow" w:cs="Arial"/>
          <w:noProof/>
          <w:sz w:val="24"/>
          <w:szCs w:val="24"/>
        </w:rPr>
        <w:t>Conselheiro-Relator</w:t>
      </w:r>
      <w:r w:rsidR="007F3122" w:rsidRPr="00275FA5">
        <w:rPr>
          <w:rFonts w:ascii="Arial Narrow" w:hAnsi="Arial Narrow" w:cs="Arial"/>
          <w:b/>
          <w:noProof/>
          <w:sz w:val="24"/>
          <w:szCs w:val="24"/>
        </w:rPr>
        <w:t>, em consonância</w:t>
      </w:r>
      <w:r w:rsidR="007F3122" w:rsidRPr="00275FA5">
        <w:rPr>
          <w:rFonts w:ascii="Arial Narrow" w:hAnsi="Arial Narrow" w:cs="Arial"/>
          <w:noProof/>
          <w:sz w:val="24"/>
          <w:szCs w:val="24"/>
        </w:rPr>
        <w:t xml:space="preserve"> com pronunciamento do Ministério Público junto a este Tribunal</w:t>
      </w:r>
      <w:r w:rsidR="007F3122" w:rsidRPr="00275FA5">
        <w:rPr>
          <w:rFonts w:ascii="Arial Narrow" w:hAnsi="Arial Narrow" w:cs="Arial"/>
          <w:sz w:val="24"/>
          <w:szCs w:val="24"/>
        </w:rPr>
        <w:t>, no sentido de:</w:t>
      </w:r>
      <w:r w:rsidR="007F3122" w:rsidRPr="00275FA5">
        <w:rPr>
          <w:rFonts w:ascii="Arial Narrow" w:hAnsi="Arial Narrow" w:cs="Arial"/>
          <w:b/>
          <w:color w:val="000000"/>
          <w:sz w:val="24"/>
          <w:szCs w:val="24"/>
        </w:rPr>
        <w:t xml:space="preserve"> 9.1. Determinar </w:t>
      </w:r>
      <w:r w:rsidR="007F3122" w:rsidRPr="00275FA5">
        <w:rPr>
          <w:rFonts w:ascii="Arial Narrow" w:hAnsi="Arial Narrow" w:cs="Arial"/>
          <w:bCs/>
          <w:color w:val="000000"/>
          <w:sz w:val="24"/>
          <w:szCs w:val="24"/>
        </w:rPr>
        <w:t>a extinção, sem resolução do mérito, da Denúncia formulada pela SECEX em face do Sr. Antônio José Muniz Cavalcante, Prefeito Municipal de Borba, à época, em razão de possíveis irregularidades na celebração do Convênio nº 18/2005,</w:t>
      </w:r>
      <w:r w:rsidR="00ED29C1" w:rsidRPr="00275FA5">
        <w:rPr>
          <w:rFonts w:ascii="Arial Narrow" w:hAnsi="Arial Narrow" w:cs="Arial"/>
          <w:bCs/>
          <w:color w:val="000000"/>
          <w:sz w:val="24"/>
          <w:szCs w:val="24"/>
        </w:rPr>
        <w:t xml:space="preserve"> </w:t>
      </w:r>
      <w:r w:rsidR="007F3122" w:rsidRPr="00275FA5">
        <w:rPr>
          <w:rFonts w:ascii="Arial Narrow" w:hAnsi="Arial Narrow" w:cs="Arial"/>
          <w:bCs/>
          <w:color w:val="000000"/>
          <w:sz w:val="24"/>
          <w:szCs w:val="24"/>
        </w:rPr>
        <w:t>nos termos do art. 51, da Lei n.º 2.794/2003, considerando a apreciação da matéria objeto destes autos nos processos das prestações de contas do referido convênio, nº 15331/2020, nº 15332/2020 e nº 15334/2020, apensos, conforme fundamentação do Voto;</w:t>
      </w:r>
      <w:r w:rsidR="007F3122" w:rsidRPr="00275FA5">
        <w:rPr>
          <w:rFonts w:ascii="Arial Narrow" w:hAnsi="Arial Narrow" w:cs="Arial"/>
          <w:b/>
          <w:color w:val="000000"/>
          <w:sz w:val="24"/>
          <w:szCs w:val="24"/>
        </w:rPr>
        <w:t xml:space="preserve"> 9.2. Notificar </w:t>
      </w:r>
      <w:r w:rsidR="007F3122" w:rsidRPr="00275FA5">
        <w:rPr>
          <w:rFonts w:ascii="Arial Narrow" w:hAnsi="Arial Narrow" w:cs="Arial"/>
          <w:bCs/>
          <w:color w:val="000000"/>
          <w:sz w:val="24"/>
          <w:szCs w:val="24"/>
        </w:rPr>
        <w:t xml:space="preserve">o Antônio José Muniz Cavalcante e a SECEX, partes interessadas, para que tomem ciência da presente decisão; e </w:t>
      </w:r>
      <w:r w:rsidR="007F3122" w:rsidRPr="00275FA5">
        <w:rPr>
          <w:rFonts w:ascii="Arial Narrow" w:hAnsi="Arial Narrow" w:cs="Arial"/>
          <w:b/>
          <w:color w:val="000000"/>
          <w:sz w:val="24"/>
          <w:szCs w:val="24"/>
        </w:rPr>
        <w:t xml:space="preserve">9.3. Arquivar </w:t>
      </w:r>
      <w:r w:rsidR="007F3122" w:rsidRPr="00275FA5">
        <w:rPr>
          <w:rFonts w:ascii="Arial Narrow" w:hAnsi="Arial Narrow" w:cs="Arial"/>
          <w:bCs/>
          <w:color w:val="000000"/>
          <w:sz w:val="24"/>
          <w:szCs w:val="24"/>
        </w:rPr>
        <w:t>o presente processo, após expirados os prazos legais.</w:t>
      </w:r>
      <w:r w:rsidR="00ED29C1" w:rsidRPr="00275FA5">
        <w:rPr>
          <w:rFonts w:ascii="Arial Narrow" w:hAnsi="Arial Narrow" w:cs="Arial"/>
          <w:bCs/>
          <w:color w:val="000000"/>
          <w:sz w:val="24"/>
          <w:szCs w:val="24"/>
        </w:rPr>
        <w:t xml:space="preserve"> </w:t>
      </w:r>
      <w:r w:rsidR="002A3D66" w:rsidRPr="00275FA5">
        <w:rPr>
          <w:rFonts w:ascii="Arial Narrow" w:hAnsi="Arial Narrow" w:cs="Arial"/>
          <w:b/>
          <w:color w:val="000000"/>
          <w:sz w:val="24"/>
          <w:szCs w:val="24"/>
        </w:rPr>
        <w:t>PROCESSO Nº 15.332/2020 (Apensos: 15.333/2020, 15.331/2020, 15.334/2020 e 15.330/2020)</w:t>
      </w:r>
      <w:r w:rsidR="002A3D66" w:rsidRPr="00275FA5">
        <w:rPr>
          <w:rFonts w:ascii="Arial Narrow" w:hAnsi="Arial Narrow" w:cs="Arial"/>
          <w:color w:val="000000"/>
          <w:sz w:val="24"/>
          <w:szCs w:val="24"/>
        </w:rPr>
        <w:t xml:space="preserve"> - Prestação de Contas referente à 3ª</w:t>
      </w:r>
      <w:r w:rsidR="00ED29C1" w:rsidRPr="00275FA5">
        <w:rPr>
          <w:rFonts w:ascii="Arial Narrow" w:hAnsi="Arial Narrow" w:cs="Arial"/>
          <w:color w:val="000000"/>
          <w:sz w:val="24"/>
          <w:szCs w:val="24"/>
        </w:rPr>
        <w:t xml:space="preserve"> </w:t>
      </w:r>
      <w:r w:rsidR="002A3D66" w:rsidRPr="00275FA5">
        <w:rPr>
          <w:rFonts w:ascii="Arial Narrow" w:hAnsi="Arial Narrow" w:cs="Arial"/>
          <w:color w:val="000000"/>
          <w:sz w:val="24"/>
          <w:szCs w:val="24"/>
        </w:rPr>
        <w:t xml:space="preserve">parcela do Convênio nº 18/2005, firmado entre a </w:t>
      </w:r>
      <w:r w:rsidR="002A3D66" w:rsidRPr="00275FA5">
        <w:rPr>
          <w:rFonts w:ascii="Arial Narrow" w:hAnsi="Arial Narrow" w:cs="Arial"/>
          <w:bCs/>
          <w:color w:val="000000"/>
          <w:sz w:val="24"/>
          <w:szCs w:val="24"/>
        </w:rPr>
        <w:t xml:space="preserve">Secretaria de Estado da Saúde - </w:t>
      </w:r>
      <w:r w:rsidR="002A3D66" w:rsidRPr="00275FA5">
        <w:rPr>
          <w:rFonts w:ascii="Arial Narrow" w:hAnsi="Arial Narrow" w:cs="Arial"/>
          <w:color w:val="000000"/>
          <w:sz w:val="24"/>
          <w:szCs w:val="24"/>
        </w:rPr>
        <w:t xml:space="preserve">SUSAM e a Prefeitura Municipal de Borba. </w:t>
      </w:r>
      <w:r w:rsidR="002A3D66" w:rsidRPr="00275FA5">
        <w:rPr>
          <w:rFonts w:ascii="Arial Narrow" w:hAnsi="Arial Narrow" w:cs="Arial"/>
          <w:b/>
          <w:color w:val="000000"/>
          <w:sz w:val="24"/>
          <w:szCs w:val="24"/>
        </w:rPr>
        <w:t xml:space="preserve">Advogado: </w:t>
      </w:r>
      <w:r w:rsidR="002A3D66" w:rsidRPr="00275FA5">
        <w:rPr>
          <w:rFonts w:ascii="Arial Narrow" w:hAnsi="Arial Narrow" w:cs="Arial"/>
          <w:color w:val="000000"/>
          <w:sz w:val="24"/>
          <w:szCs w:val="24"/>
        </w:rPr>
        <w:t xml:space="preserve">Katiuscia </w:t>
      </w:r>
      <w:proofErr w:type="spellStart"/>
      <w:r w:rsidR="002A3D66" w:rsidRPr="00275FA5">
        <w:rPr>
          <w:rFonts w:ascii="Arial Narrow" w:hAnsi="Arial Narrow" w:cs="Arial"/>
          <w:color w:val="000000"/>
          <w:sz w:val="24"/>
          <w:szCs w:val="24"/>
        </w:rPr>
        <w:t>Raika</w:t>
      </w:r>
      <w:proofErr w:type="spellEnd"/>
      <w:r w:rsidR="002A3D66" w:rsidRPr="00275FA5">
        <w:rPr>
          <w:rFonts w:ascii="Arial Narrow" w:hAnsi="Arial Narrow" w:cs="Arial"/>
          <w:color w:val="000000"/>
          <w:sz w:val="24"/>
          <w:szCs w:val="24"/>
        </w:rPr>
        <w:t xml:space="preserve"> da </w:t>
      </w:r>
      <w:proofErr w:type="spellStart"/>
      <w:r w:rsidR="002A3D66" w:rsidRPr="00275FA5">
        <w:rPr>
          <w:rFonts w:ascii="Arial Narrow" w:hAnsi="Arial Narrow" w:cs="Arial"/>
          <w:color w:val="000000"/>
          <w:sz w:val="24"/>
          <w:szCs w:val="24"/>
        </w:rPr>
        <w:t>Camara</w:t>
      </w:r>
      <w:proofErr w:type="spellEnd"/>
      <w:r w:rsidR="002A3D66" w:rsidRPr="00275FA5">
        <w:rPr>
          <w:rFonts w:ascii="Arial Narrow" w:hAnsi="Arial Narrow" w:cs="Arial"/>
          <w:color w:val="000000"/>
          <w:sz w:val="24"/>
          <w:szCs w:val="24"/>
        </w:rPr>
        <w:t xml:space="preserve"> Elias - OAB/AM 5225.</w:t>
      </w:r>
      <w:r w:rsidR="002A3D66" w:rsidRPr="00275FA5">
        <w:rPr>
          <w:rFonts w:ascii="Arial Narrow" w:hAnsi="Arial Narrow" w:cs="Arial"/>
          <w:b/>
          <w:color w:val="000000"/>
          <w:sz w:val="24"/>
          <w:szCs w:val="24"/>
        </w:rPr>
        <w:t xml:space="preserve"> ACÓRDÃO Nº 483/2021: </w:t>
      </w:r>
      <w:r w:rsidR="002A3D66" w:rsidRPr="00275FA5">
        <w:rPr>
          <w:rFonts w:ascii="Arial Narrow" w:hAnsi="Arial Narrow" w:cs="Arial"/>
          <w:sz w:val="24"/>
          <w:szCs w:val="24"/>
        </w:rPr>
        <w:t xml:space="preserve">Vistos, relatados e discutidos estes autos acima identificados, </w:t>
      </w:r>
      <w:r w:rsidR="002A3D66" w:rsidRPr="00275FA5">
        <w:rPr>
          <w:rFonts w:ascii="Arial Narrow" w:hAnsi="Arial Narrow" w:cs="Arial"/>
          <w:b/>
          <w:sz w:val="24"/>
          <w:szCs w:val="24"/>
        </w:rPr>
        <w:t xml:space="preserve">ACORDAM </w:t>
      </w:r>
      <w:r w:rsidR="002A3D66" w:rsidRPr="00275FA5">
        <w:rPr>
          <w:rFonts w:ascii="Arial Narrow" w:hAnsi="Arial Narrow" w:cs="Arial"/>
          <w:sz w:val="24"/>
          <w:szCs w:val="24"/>
        </w:rPr>
        <w:t xml:space="preserve">os Excelentíssimos Senhores Conselheiros do Tribunal de Contas do Estado do Amazonas, reunidos em Sessão </w:t>
      </w:r>
      <w:r w:rsidR="002A3D66" w:rsidRPr="00275FA5">
        <w:rPr>
          <w:rFonts w:ascii="Arial Narrow" w:hAnsi="Arial Narrow" w:cs="Arial"/>
          <w:noProof/>
          <w:sz w:val="24"/>
          <w:szCs w:val="24"/>
        </w:rPr>
        <w:t>do</w:t>
      </w:r>
      <w:r w:rsidR="002A3D66" w:rsidRPr="00275FA5">
        <w:rPr>
          <w:rFonts w:ascii="Arial Narrow" w:hAnsi="Arial Narrow" w:cs="Arial"/>
          <w:sz w:val="24"/>
          <w:szCs w:val="24"/>
        </w:rPr>
        <w:t xml:space="preserve"> </w:t>
      </w:r>
      <w:r w:rsidR="002A3D66" w:rsidRPr="00275FA5">
        <w:rPr>
          <w:rFonts w:ascii="Arial Narrow" w:hAnsi="Arial Narrow" w:cs="Arial"/>
          <w:b/>
          <w:noProof/>
          <w:sz w:val="24"/>
          <w:szCs w:val="24"/>
        </w:rPr>
        <w:t>Tribunal Pleno</w:t>
      </w:r>
      <w:r w:rsidR="002A3D66" w:rsidRPr="00275FA5">
        <w:rPr>
          <w:rFonts w:ascii="Arial Narrow" w:hAnsi="Arial Narrow" w:cs="Arial"/>
          <w:sz w:val="24"/>
          <w:szCs w:val="24"/>
        </w:rPr>
        <w:t>, no exercício da competência atribuída</w:t>
      </w:r>
      <w:r w:rsidR="002A3D66" w:rsidRPr="00275FA5">
        <w:rPr>
          <w:rFonts w:ascii="Arial Narrow" w:hAnsi="Arial Narrow" w:cs="Arial"/>
          <w:noProof/>
          <w:sz w:val="24"/>
          <w:szCs w:val="24"/>
        </w:rPr>
        <w:t xml:space="preserve"> pelo art.</w:t>
      </w:r>
      <w:r w:rsidR="00ED29C1" w:rsidRPr="00275FA5">
        <w:rPr>
          <w:rFonts w:ascii="Arial Narrow" w:hAnsi="Arial Narrow" w:cs="Arial"/>
          <w:noProof/>
          <w:sz w:val="24"/>
          <w:szCs w:val="24"/>
        </w:rPr>
        <w:t xml:space="preserve"> </w:t>
      </w:r>
      <w:r w:rsidR="002A3D66" w:rsidRPr="00275FA5">
        <w:rPr>
          <w:rFonts w:ascii="Arial Narrow" w:hAnsi="Arial Narrow" w:cs="Arial"/>
          <w:noProof/>
          <w:sz w:val="24"/>
          <w:szCs w:val="24"/>
        </w:rPr>
        <w:t>11, inciso IV, alínea "i", da Resolução nº 04/2002-TCE/AM</w:t>
      </w:r>
      <w:r w:rsidR="002A3D66" w:rsidRPr="00275FA5">
        <w:rPr>
          <w:rFonts w:ascii="Arial Narrow" w:hAnsi="Arial Narrow" w:cs="Arial"/>
          <w:sz w:val="24"/>
          <w:szCs w:val="24"/>
        </w:rPr>
        <w:t>,</w:t>
      </w:r>
      <w:r w:rsidR="002A3D66" w:rsidRPr="00275FA5">
        <w:rPr>
          <w:rFonts w:ascii="Arial Narrow" w:hAnsi="Arial Narrow" w:cs="Arial"/>
          <w:b/>
          <w:noProof/>
          <w:sz w:val="24"/>
          <w:szCs w:val="24"/>
        </w:rPr>
        <w:t xml:space="preserve"> à unanimidade,</w:t>
      </w:r>
      <w:r w:rsidR="002A3D66" w:rsidRPr="00275FA5">
        <w:rPr>
          <w:rFonts w:ascii="Arial Narrow" w:hAnsi="Arial Narrow" w:cs="Arial"/>
          <w:sz w:val="24"/>
          <w:szCs w:val="24"/>
        </w:rPr>
        <w:t xml:space="preserve"> nos termos d</w:t>
      </w:r>
      <w:r w:rsidR="002A3D66" w:rsidRPr="00275FA5">
        <w:rPr>
          <w:rFonts w:ascii="Arial Narrow" w:hAnsi="Arial Narrow" w:cs="Arial"/>
          <w:noProof/>
          <w:sz w:val="24"/>
          <w:szCs w:val="24"/>
        </w:rPr>
        <w:t>o voto</w:t>
      </w:r>
      <w:r w:rsidR="002A3D66" w:rsidRPr="00275FA5">
        <w:rPr>
          <w:rFonts w:ascii="Arial Narrow" w:hAnsi="Arial Narrow" w:cs="Arial"/>
          <w:sz w:val="24"/>
          <w:szCs w:val="24"/>
        </w:rPr>
        <w:t xml:space="preserve"> </w:t>
      </w:r>
      <w:r w:rsidR="002A3D66" w:rsidRPr="00275FA5">
        <w:rPr>
          <w:rFonts w:ascii="Arial Narrow" w:hAnsi="Arial Narrow" w:cs="Arial"/>
          <w:noProof/>
          <w:sz w:val="24"/>
          <w:szCs w:val="24"/>
        </w:rPr>
        <w:t>do</w:t>
      </w:r>
      <w:r w:rsidR="002A3D66" w:rsidRPr="00275FA5">
        <w:rPr>
          <w:rFonts w:ascii="Arial Narrow" w:hAnsi="Arial Narrow" w:cs="Arial"/>
          <w:sz w:val="24"/>
          <w:szCs w:val="24"/>
        </w:rPr>
        <w:t xml:space="preserve"> Excelentíssimo Senhor Conselheiro-Relator</w:t>
      </w:r>
      <w:r w:rsidR="002A3D66" w:rsidRPr="00275FA5">
        <w:rPr>
          <w:rFonts w:ascii="Arial Narrow" w:hAnsi="Arial Narrow" w:cs="Arial"/>
          <w:b/>
          <w:noProof/>
          <w:sz w:val="24"/>
          <w:szCs w:val="24"/>
        </w:rPr>
        <w:t>, em consonância</w:t>
      </w:r>
      <w:r w:rsidR="002A3D66" w:rsidRPr="00275FA5">
        <w:rPr>
          <w:rFonts w:ascii="Arial Narrow" w:hAnsi="Arial Narrow" w:cs="Arial"/>
          <w:noProof/>
          <w:sz w:val="24"/>
          <w:szCs w:val="24"/>
        </w:rPr>
        <w:t xml:space="preserve"> com pronunciamento do Ministério Público junto a este Tribunal</w:t>
      </w:r>
      <w:r w:rsidR="002A3D66" w:rsidRPr="00275FA5">
        <w:rPr>
          <w:rFonts w:ascii="Arial Narrow" w:hAnsi="Arial Narrow" w:cs="Arial"/>
          <w:sz w:val="24"/>
          <w:szCs w:val="24"/>
        </w:rPr>
        <w:t>, no sentido de:</w:t>
      </w:r>
      <w:r w:rsidR="002A3D66" w:rsidRPr="00275FA5">
        <w:rPr>
          <w:rFonts w:ascii="Arial Narrow" w:hAnsi="Arial Narrow" w:cs="Arial"/>
          <w:b/>
          <w:color w:val="000000"/>
          <w:sz w:val="24"/>
          <w:szCs w:val="24"/>
        </w:rPr>
        <w:t xml:space="preserve"> 8.1. Considerar revel </w:t>
      </w:r>
      <w:r w:rsidR="002A3D66" w:rsidRPr="00275FA5">
        <w:rPr>
          <w:rFonts w:ascii="Arial Narrow" w:hAnsi="Arial Narrow" w:cs="Arial"/>
          <w:bCs/>
          <w:color w:val="000000"/>
          <w:sz w:val="24"/>
          <w:szCs w:val="24"/>
        </w:rPr>
        <w:t xml:space="preserve">o Sr. Antônio José Muniz Cavalcante, Prefeito Municipal de Borba, à época, nos termos do art. 20, §4º, da Lei nº 2.423/1996 c/c o art. 88, da Resolução TCE/AM n.º 04/2002, pelo não atendimento à notificação desta Corte de Contas; </w:t>
      </w:r>
      <w:r w:rsidR="002A3D66" w:rsidRPr="00275FA5">
        <w:rPr>
          <w:rFonts w:ascii="Arial Narrow" w:hAnsi="Arial Narrow" w:cs="Arial"/>
          <w:b/>
          <w:color w:val="000000"/>
          <w:sz w:val="24"/>
          <w:szCs w:val="24"/>
        </w:rPr>
        <w:t xml:space="preserve">8.2. Julgar regular com ressalvas </w:t>
      </w:r>
      <w:r w:rsidR="002A3D66" w:rsidRPr="00275FA5">
        <w:rPr>
          <w:rFonts w:ascii="Arial Narrow" w:hAnsi="Arial Narrow" w:cs="Arial"/>
          <w:bCs/>
          <w:color w:val="000000"/>
          <w:sz w:val="24"/>
          <w:szCs w:val="24"/>
        </w:rPr>
        <w:t xml:space="preserve">a Prestação de Contas da 3ª parcela do Termo de Convênio n.º 18/2005, firmado entre o Estado do Amazonas, por intermédio da Secretaria de Estado da Saúde – SUSAM, sob a responsabilidade do Sr. Wilson Duarte Alecrim e a Prefeitura Municipal de Borba, sob a responsabilidade do Sr. Antônio José Muniz Cavalcante, cujo objeto era a construção do Hospital Geral do Município de Borba – Padrão 40 leitos, no valor global de R$ 4.935.117,48 (quatro milhões, novecentos trinta e cinco mil, cento e dezessete reais e quarenta e oito centavos), nos termos do art. 22, II, c/c o art. 24, ambos da Lei n.º 2.423/1996; </w:t>
      </w:r>
      <w:r w:rsidR="002A3D66" w:rsidRPr="00275FA5">
        <w:rPr>
          <w:rFonts w:ascii="Arial Narrow" w:hAnsi="Arial Narrow" w:cs="Arial"/>
          <w:b/>
          <w:color w:val="000000"/>
          <w:sz w:val="24"/>
          <w:szCs w:val="24"/>
        </w:rPr>
        <w:t xml:space="preserve">8.3. Aplicar Multa </w:t>
      </w:r>
      <w:r w:rsidR="002A3D66" w:rsidRPr="00275FA5">
        <w:rPr>
          <w:rFonts w:ascii="Arial Narrow" w:hAnsi="Arial Narrow" w:cs="Arial"/>
          <w:bCs/>
          <w:color w:val="000000"/>
          <w:sz w:val="24"/>
          <w:szCs w:val="24"/>
        </w:rPr>
        <w:t>ao</w:t>
      </w:r>
      <w:r w:rsidR="002A3D66" w:rsidRPr="00275FA5">
        <w:rPr>
          <w:rFonts w:ascii="Arial Narrow" w:hAnsi="Arial Narrow" w:cs="Arial"/>
          <w:b/>
          <w:color w:val="000000"/>
          <w:sz w:val="24"/>
          <w:szCs w:val="24"/>
        </w:rPr>
        <w:t xml:space="preserve"> Sr. Wilson Duarte Alecrim</w:t>
      </w:r>
      <w:r w:rsidR="002A3D66" w:rsidRPr="00275FA5">
        <w:rPr>
          <w:rFonts w:ascii="Arial Narrow" w:hAnsi="Arial Narrow" w:cs="Arial"/>
          <w:bCs/>
          <w:color w:val="000000"/>
          <w:sz w:val="24"/>
          <w:szCs w:val="24"/>
        </w:rPr>
        <w:t>, Secretário de Estado da Saúde, à época, no valor de</w:t>
      </w:r>
      <w:r w:rsidR="002A3D66" w:rsidRPr="00275FA5">
        <w:rPr>
          <w:rFonts w:ascii="Arial Narrow" w:hAnsi="Arial Narrow" w:cs="Arial"/>
          <w:b/>
          <w:color w:val="000000"/>
          <w:sz w:val="24"/>
          <w:szCs w:val="24"/>
        </w:rPr>
        <w:t xml:space="preserve"> R$ 1.706,80</w:t>
      </w:r>
      <w:r w:rsidR="002A3D66" w:rsidRPr="00275FA5">
        <w:rPr>
          <w:rFonts w:ascii="Arial Narrow" w:hAnsi="Arial Narrow" w:cs="Arial"/>
          <w:bCs/>
          <w:color w:val="000000"/>
          <w:sz w:val="24"/>
          <w:szCs w:val="24"/>
        </w:rPr>
        <w:t>, (um mil, setecentos e seis reais e oitenta centavos), nos termos do art. 54, §2º, da Lei nº 2.423/1996, c/c o art. 308, VII, da Resolução nº 04/2002-TCE/AM, alterada pela Resolução n° 04/2018-TCE/AM, conforme estabelece o art. 53, parágrafo único, da Lei n° 2.423/1996, pelas impropriedades identificadas nos itens  6 e 7 da fundamentação do voto, e fixar</w:t>
      </w:r>
      <w:r w:rsidR="002A3D66" w:rsidRPr="00275FA5">
        <w:rPr>
          <w:rFonts w:ascii="Arial Narrow" w:hAnsi="Arial Narrow" w:cs="Arial"/>
          <w:b/>
          <w:color w:val="000000"/>
          <w:sz w:val="24"/>
          <w:szCs w:val="24"/>
        </w:rPr>
        <w:t xml:space="preserve"> prazo de 30 dias </w:t>
      </w:r>
      <w:r w:rsidR="002A3D66" w:rsidRPr="00275FA5">
        <w:rPr>
          <w:rFonts w:ascii="Arial Narrow" w:hAnsi="Arial Narrow" w:cs="Arial"/>
          <w:bCs/>
          <w:color w:val="000000"/>
          <w:sz w:val="24"/>
          <w:szCs w:val="24"/>
        </w:rPr>
        <w:t>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w:t>
      </w:r>
      <w:r w:rsidR="00ED29C1" w:rsidRPr="00275FA5">
        <w:rPr>
          <w:rFonts w:ascii="Arial Narrow" w:hAnsi="Arial Narrow" w:cs="Arial"/>
          <w:bCs/>
          <w:color w:val="000000"/>
          <w:sz w:val="24"/>
          <w:szCs w:val="24"/>
        </w:rPr>
        <w:t xml:space="preserve"> </w:t>
      </w:r>
      <w:r w:rsidR="002A3D66" w:rsidRPr="00275FA5">
        <w:rPr>
          <w:rFonts w:ascii="Arial Narrow" w:hAnsi="Arial Narrow" w:cs="Arial"/>
          <w:bCs/>
          <w:color w:val="000000"/>
          <w:sz w:val="24"/>
          <w:szCs w:val="24"/>
        </w:rPr>
        <w:t>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w:t>
      </w:r>
      <w:r w:rsidR="00ED29C1" w:rsidRPr="00275FA5">
        <w:rPr>
          <w:rFonts w:ascii="Arial Narrow" w:hAnsi="Arial Narrow" w:cs="Arial"/>
          <w:bCs/>
          <w:color w:val="000000"/>
          <w:sz w:val="24"/>
          <w:szCs w:val="24"/>
        </w:rPr>
        <w:t xml:space="preserve"> </w:t>
      </w:r>
      <w:r w:rsidR="002A3D66" w:rsidRPr="00275FA5">
        <w:rPr>
          <w:rFonts w:ascii="Arial Narrow" w:hAnsi="Arial Narrow" w:cs="Arial"/>
          <w:bCs/>
          <w:color w:val="000000"/>
          <w:sz w:val="24"/>
          <w:szCs w:val="24"/>
        </w:rPr>
        <w:t>Protesto de Títulos do Brasil - Seção Amazonas - IEPTB/AM, ao encaminhamento do título executivo para protesto em nome do responsável;</w:t>
      </w:r>
      <w:r w:rsidR="002A3D66" w:rsidRPr="00275FA5">
        <w:rPr>
          <w:rFonts w:ascii="Arial Narrow" w:hAnsi="Arial Narrow" w:cs="Arial"/>
          <w:b/>
          <w:color w:val="000000"/>
          <w:sz w:val="24"/>
          <w:szCs w:val="24"/>
        </w:rPr>
        <w:t xml:space="preserve"> 8.4. Aplicar Multa </w:t>
      </w:r>
      <w:r w:rsidR="002A3D66" w:rsidRPr="00275FA5">
        <w:rPr>
          <w:rFonts w:ascii="Arial Narrow" w:hAnsi="Arial Narrow" w:cs="Arial"/>
          <w:bCs/>
          <w:color w:val="000000"/>
          <w:sz w:val="24"/>
          <w:szCs w:val="24"/>
        </w:rPr>
        <w:t>ao</w:t>
      </w:r>
      <w:r w:rsidR="002A3D66" w:rsidRPr="00275FA5">
        <w:rPr>
          <w:rFonts w:ascii="Arial Narrow" w:hAnsi="Arial Narrow" w:cs="Arial"/>
          <w:b/>
          <w:color w:val="000000"/>
          <w:sz w:val="24"/>
          <w:szCs w:val="24"/>
        </w:rPr>
        <w:t xml:space="preserve"> Sr. Antônio José Muniz Cavalcante</w:t>
      </w:r>
      <w:r w:rsidR="002A3D66" w:rsidRPr="00275FA5">
        <w:rPr>
          <w:rFonts w:ascii="Arial Narrow" w:hAnsi="Arial Narrow" w:cs="Arial"/>
          <w:bCs/>
          <w:color w:val="000000"/>
          <w:sz w:val="24"/>
          <w:szCs w:val="24"/>
        </w:rPr>
        <w:t>, Prefeito Municipal de Borba, à época, no valor de</w:t>
      </w:r>
      <w:r w:rsidR="002A3D66" w:rsidRPr="00275FA5">
        <w:rPr>
          <w:rFonts w:ascii="Arial Narrow" w:hAnsi="Arial Narrow" w:cs="Arial"/>
          <w:b/>
          <w:color w:val="000000"/>
          <w:sz w:val="24"/>
          <w:szCs w:val="24"/>
        </w:rPr>
        <w:t xml:space="preserve"> R$ 1.706,80</w:t>
      </w:r>
      <w:r w:rsidR="002A3D66" w:rsidRPr="00275FA5">
        <w:rPr>
          <w:rFonts w:ascii="Arial Narrow" w:hAnsi="Arial Narrow" w:cs="Arial"/>
          <w:bCs/>
          <w:color w:val="000000"/>
          <w:sz w:val="24"/>
          <w:szCs w:val="24"/>
        </w:rPr>
        <w:t>, (um mil, setecentos e seis reais e oitenta centavos),  nos termos do art. 54, §2º, da Lei n.º 2.423/96, c/c o art. 308, VII, da Resolução nº 04/2002-TCE/AM, alterada pela Resolução n° 04/2018-TCE/AM, conforme estabelece o art. 53, parágrafo único, da Lei n° 2.423/1996, pelas impropriedades identificadas nos itens 9 e 10 da fundamentação do voto, e fixar</w:t>
      </w:r>
      <w:r w:rsidR="002A3D66" w:rsidRPr="00275FA5">
        <w:rPr>
          <w:rFonts w:ascii="Arial Narrow" w:hAnsi="Arial Narrow" w:cs="Arial"/>
          <w:b/>
          <w:color w:val="000000"/>
          <w:sz w:val="24"/>
          <w:szCs w:val="24"/>
        </w:rPr>
        <w:t xml:space="preserve"> prazo de 30 dias </w:t>
      </w:r>
      <w:r w:rsidR="002A3D66" w:rsidRPr="00275FA5">
        <w:rPr>
          <w:rFonts w:ascii="Arial Narrow" w:hAnsi="Arial Narrow" w:cs="Arial"/>
          <w:bCs/>
          <w:color w:val="000000"/>
          <w:sz w:val="24"/>
          <w:szCs w:val="24"/>
        </w:rPr>
        <w:t xml:space="preserve">para </w:t>
      </w:r>
      <w:r w:rsidR="002A3D66" w:rsidRPr="00275FA5">
        <w:rPr>
          <w:rFonts w:ascii="Arial Narrow" w:hAnsi="Arial Narrow" w:cs="Arial"/>
          <w:bCs/>
          <w:color w:val="000000"/>
          <w:sz w:val="24"/>
          <w:szCs w:val="24"/>
        </w:rPr>
        <w:lastRenderedPageBreak/>
        <w:t>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w:t>
      </w:r>
      <w:r w:rsidR="00ED29C1" w:rsidRPr="00275FA5">
        <w:rPr>
          <w:rFonts w:ascii="Arial Narrow" w:hAnsi="Arial Narrow" w:cs="Arial"/>
          <w:bCs/>
          <w:color w:val="000000"/>
          <w:sz w:val="24"/>
          <w:szCs w:val="24"/>
        </w:rPr>
        <w:t xml:space="preserve"> </w:t>
      </w:r>
      <w:r w:rsidR="002A3D66" w:rsidRPr="00275FA5">
        <w:rPr>
          <w:rFonts w:ascii="Arial Narrow" w:hAnsi="Arial Narrow" w:cs="Arial"/>
          <w:bCs/>
          <w:color w:val="000000"/>
          <w:sz w:val="24"/>
          <w:szCs w:val="24"/>
        </w:rPr>
        <w:t>Controle Externo – FAECE”. Dentro do prazo anteriormente conferido,</w:t>
      </w:r>
      <w:r w:rsidR="00ED29C1" w:rsidRPr="00275FA5">
        <w:rPr>
          <w:rFonts w:ascii="Arial Narrow" w:hAnsi="Arial Narrow" w:cs="Arial"/>
          <w:bCs/>
          <w:color w:val="000000"/>
          <w:sz w:val="24"/>
          <w:szCs w:val="24"/>
        </w:rPr>
        <w:t xml:space="preserve"> </w:t>
      </w:r>
      <w:r w:rsidR="002A3D66" w:rsidRPr="00275FA5">
        <w:rPr>
          <w:rFonts w:ascii="Arial Narrow" w:hAnsi="Arial Narrow" w:cs="Arial"/>
          <w:bCs/>
          <w:color w:val="000000"/>
          <w:sz w:val="24"/>
          <w:szCs w:val="24"/>
        </w:rPr>
        <w:t>é</w:t>
      </w:r>
      <w:r w:rsidR="00ED29C1" w:rsidRPr="00275FA5">
        <w:rPr>
          <w:rFonts w:ascii="Arial Narrow" w:hAnsi="Arial Narrow" w:cs="Arial"/>
          <w:bCs/>
          <w:color w:val="000000"/>
          <w:sz w:val="24"/>
          <w:szCs w:val="24"/>
        </w:rPr>
        <w:t xml:space="preserve"> </w:t>
      </w:r>
      <w:r w:rsidR="002A3D66" w:rsidRPr="00275FA5">
        <w:rPr>
          <w:rFonts w:ascii="Arial Narrow" w:hAnsi="Arial Narrow" w:cs="Arial"/>
          <w:bCs/>
          <w:color w:val="000000"/>
          <w:sz w:val="24"/>
          <w:szCs w:val="24"/>
        </w:rPr>
        <w:t>obrigatório o</w:t>
      </w:r>
      <w:r w:rsidR="00ED29C1" w:rsidRPr="00275FA5">
        <w:rPr>
          <w:rFonts w:ascii="Arial Narrow" w:hAnsi="Arial Narrow" w:cs="Arial"/>
          <w:bCs/>
          <w:color w:val="000000"/>
          <w:sz w:val="24"/>
          <w:szCs w:val="24"/>
        </w:rPr>
        <w:t xml:space="preserve"> </w:t>
      </w:r>
      <w:r w:rsidR="002A3D66" w:rsidRPr="00275FA5">
        <w:rPr>
          <w:rFonts w:ascii="Arial Narrow" w:hAnsi="Arial Narrow" w:cs="Arial"/>
          <w:bCs/>
          <w:color w:val="000000"/>
          <w:sz w:val="24"/>
          <w:szCs w:val="24"/>
        </w:rPr>
        <w:t>encaminhamento do comprovante de pagamento (autenticado pelo Banco)</w:t>
      </w:r>
      <w:r w:rsidR="00ED29C1" w:rsidRPr="00275FA5">
        <w:rPr>
          <w:rFonts w:ascii="Arial Narrow" w:hAnsi="Arial Narrow" w:cs="Arial"/>
          <w:bCs/>
          <w:color w:val="000000"/>
          <w:sz w:val="24"/>
          <w:szCs w:val="24"/>
        </w:rPr>
        <w:t xml:space="preserve"> </w:t>
      </w:r>
      <w:r w:rsidR="002A3D66" w:rsidRPr="00275FA5">
        <w:rPr>
          <w:rFonts w:ascii="Arial Narrow" w:hAnsi="Arial Narrow" w:cs="Arial"/>
          <w:bCs/>
          <w:color w:val="000000"/>
          <w:sz w:val="24"/>
          <w:szCs w:val="24"/>
        </w:rPr>
        <w:t>a esta Corte de Contas (art. 72, inciso III, alínea "a", da Lei Orgânica do TCE/AM),</w:t>
      </w:r>
      <w:r w:rsidR="00ED29C1" w:rsidRPr="00275FA5">
        <w:rPr>
          <w:rFonts w:ascii="Arial Narrow" w:hAnsi="Arial Narrow" w:cs="Arial"/>
          <w:bCs/>
          <w:color w:val="000000"/>
          <w:sz w:val="24"/>
          <w:szCs w:val="24"/>
        </w:rPr>
        <w:t xml:space="preserve"> </w:t>
      </w:r>
      <w:r w:rsidR="002A3D66" w:rsidRPr="00275FA5">
        <w:rPr>
          <w:rFonts w:ascii="Arial Narrow" w:hAnsi="Arial Narrow" w:cs="Arial"/>
          <w:bCs/>
          <w:color w:val="000000"/>
          <w:sz w:val="24"/>
          <w:szCs w:val="24"/>
        </w:rPr>
        <w:t>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37748C" w:rsidRPr="00275FA5">
        <w:rPr>
          <w:rFonts w:ascii="Arial Narrow" w:hAnsi="Arial Narrow" w:cs="Arial"/>
          <w:bCs/>
          <w:color w:val="000000"/>
          <w:sz w:val="24"/>
          <w:szCs w:val="24"/>
        </w:rPr>
        <w:t xml:space="preserve"> </w:t>
      </w:r>
      <w:r w:rsidR="00FF3D0D" w:rsidRPr="00275FA5">
        <w:rPr>
          <w:rFonts w:ascii="Arial Narrow" w:hAnsi="Arial Narrow" w:cs="Arial"/>
          <w:b/>
          <w:color w:val="000000"/>
          <w:sz w:val="24"/>
          <w:szCs w:val="24"/>
        </w:rPr>
        <w:t>PROCESSO Nº 15.330/2020 (Apensos: 15.333/2020, 15.331/2020, 15.332/2020, 15.334/2020)</w:t>
      </w:r>
      <w:r w:rsidR="00FF3D0D" w:rsidRPr="00275FA5">
        <w:rPr>
          <w:rFonts w:ascii="Arial Narrow" w:hAnsi="Arial Narrow" w:cs="Arial"/>
          <w:color w:val="000000"/>
          <w:sz w:val="24"/>
          <w:szCs w:val="24"/>
        </w:rPr>
        <w:t xml:space="preserve"> - Prestação de Contas referente à 1ª parcela do Convênio nº 18/2005, firmado entre a </w:t>
      </w:r>
      <w:r w:rsidR="00FF3D0D" w:rsidRPr="00275FA5">
        <w:rPr>
          <w:rFonts w:ascii="Arial Narrow" w:hAnsi="Arial Narrow" w:cs="Arial"/>
          <w:bCs/>
          <w:color w:val="000000"/>
          <w:sz w:val="24"/>
          <w:szCs w:val="24"/>
        </w:rPr>
        <w:t>Secretaria de Estado da Saúde</w:t>
      </w:r>
      <w:r w:rsidR="00FF3D0D" w:rsidRPr="00275FA5">
        <w:rPr>
          <w:rFonts w:ascii="Arial Narrow" w:hAnsi="Arial Narrow" w:cs="Arial"/>
          <w:color w:val="000000"/>
          <w:sz w:val="24"/>
          <w:szCs w:val="24"/>
        </w:rPr>
        <w:t xml:space="preserve"> - SUSAM e a Prefeitura Municipal de Borba. </w:t>
      </w:r>
      <w:r w:rsidR="00FF3D0D" w:rsidRPr="00275FA5">
        <w:rPr>
          <w:rFonts w:ascii="Arial Narrow" w:hAnsi="Arial Narrow" w:cs="Arial"/>
          <w:b/>
          <w:color w:val="000000"/>
          <w:sz w:val="24"/>
          <w:szCs w:val="24"/>
        </w:rPr>
        <w:t xml:space="preserve">Advogado: </w:t>
      </w:r>
      <w:r w:rsidR="00FF3D0D" w:rsidRPr="00275FA5">
        <w:rPr>
          <w:rFonts w:ascii="Arial Narrow" w:hAnsi="Arial Narrow" w:cs="Arial"/>
          <w:color w:val="000000"/>
          <w:sz w:val="24"/>
          <w:szCs w:val="24"/>
        </w:rPr>
        <w:t xml:space="preserve">Katiuscia </w:t>
      </w:r>
      <w:proofErr w:type="spellStart"/>
      <w:r w:rsidR="00FF3D0D" w:rsidRPr="00275FA5">
        <w:rPr>
          <w:rFonts w:ascii="Arial Narrow" w:hAnsi="Arial Narrow" w:cs="Arial"/>
          <w:color w:val="000000"/>
          <w:sz w:val="24"/>
          <w:szCs w:val="24"/>
        </w:rPr>
        <w:t>Raika</w:t>
      </w:r>
      <w:proofErr w:type="spellEnd"/>
      <w:r w:rsidR="00FF3D0D" w:rsidRPr="00275FA5">
        <w:rPr>
          <w:rFonts w:ascii="Arial Narrow" w:hAnsi="Arial Narrow" w:cs="Arial"/>
          <w:color w:val="000000"/>
          <w:sz w:val="24"/>
          <w:szCs w:val="24"/>
        </w:rPr>
        <w:t xml:space="preserve"> da </w:t>
      </w:r>
      <w:proofErr w:type="spellStart"/>
      <w:r w:rsidR="00FF3D0D" w:rsidRPr="00275FA5">
        <w:rPr>
          <w:rFonts w:ascii="Arial Narrow" w:hAnsi="Arial Narrow" w:cs="Arial"/>
          <w:color w:val="000000"/>
          <w:sz w:val="24"/>
          <w:szCs w:val="24"/>
        </w:rPr>
        <w:t>Camara</w:t>
      </w:r>
      <w:proofErr w:type="spellEnd"/>
      <w:r w:rsidR="00FF3D0D" w:rsidRPr="00275FA5">
        <w:rPr>
          <w:rFonts w:ascii="Arial Narrow" w:hAnsi="Arial Narrow" w:cs="Arial"/>
          <w:color w:val="000000"/>
          <w:sz w:val="24"/>
          <w:szCs w:val="24"/>
        </w:rPr>
        <w:t xml:space="preserve"> Elias - OAB/AM 5225.</w:t>
      </w:r>
      <w:r w:rsidR="00FF3D0D" w:rsidRPr="00275FA5">
        <w:rPr>
          <w:rFonts w:ascii="Arial Narrow" w:hAnsi="Arial Narrow" w:cs="Arial"/>
          <w:b/>
          <w:color w:val="000000"/>
          <w:sz w:val="24"/>
          <w:szCs w:val="24"/>
        </w:rPr>
        <w:t xml:space="preserve"> ACÓRDÃO Nº 485/2021: </w:t>
      </w:r>
      <w:r w:rsidR="00FF3D0D" w:rsidRPr="00275FA5">
        <w:rPr>
          <w:rFonts w:ascii="Arial Narrow" w:hAnsi="Arial Narrow" w:cs="Arial"/>
          <w:sz w:val="24"/>
          <w:szCs w:val="24"/>
        </w:rPr>
        <w:t xml:space="preserve">Vistos, relatados e discutidos estes autos acima identificados, </w:t>
      </w:r>
      <w:r w:rsidR="00FF3D0D" w:rsidRPr="00275FA5">
        <w:rPr>
          <w:rFonts w:ascii="Arial Narrow" w:hAnsi="Arial Narrow" w:cs="Arial"/>
          <w:b/>
          <w:sz w:val="24"/>
          <w:szCs w:val="24"/>
        </w:rPr>
        <w:t xml:space="preserve">ACORDAM </w:t>
      </w:r>
      <w:r w:rsidR="00FF3D0D" w:rsidRPr="00275FA5">
        <w:rPr>
          <w:rFonts w:ascii="Arial Narrow" w:hAnsi="Arial Narrow" w:cs="Arial"/>
          <w:sz w:val="24"/>
          <w:szCs w:val="24"/>
        </w:rPr>
        <w:t>os Excelentíssimos Senhores Conselheiros do Tribunal</w:t>
      </w:r>
      <w:r w:rsidR="00ED29C1" w:rsidRPr="00275FA5">
        <w:rPr>
          <w:rFonts w:ascii="Arial Narrow" w:hAnsi="Arial Narrow" w:cs="Arial"/>
          <w:sz w:val="24"/>
          <w:szCs w:val="24"/>
        </w:rPr>
        <w:t xml:space="preserve"> </w:t>
      </w:r>
      <w:r w:rsidR="00FF3D0D" w:rsidRPr="00275FA5">
        <w:rPr>
          <w:rFonts w:ascii="Arial Narrow" w:hAnsi="Arial Narrow" w:cs="Arial"/>
          <w:sz w:val="24"/>
          <w:szCs w:val="24"/>
        </w:rPr>
        <w:t xml:space="preserve">de Contas do Estado do Amazonas, reunidos em Sessão </w:t>
      </w:r>
      <w:r w:rsidR="00FF3D0D" w:rsidRPr="00275FA5">
        <w:rPr>
          <w:rFonts w:ascii="Arial Narrow" w:hAnsi="Arial Narrow" w:cs="Arial"/>
          <w:noProof/>
          <w:sz w:val="24"/>
          <w:szCs w:val="24"/>
        </w:rPr>
        <w:t>do</w:t>
      </w:r>
      <w:r w:rsidR="00FF3D0D" w:rsidRPr="00275FA5">
        <w:rPr>
          <w:rFonts w:ascii="Arial Narrow" w:hAnsi="Arial Narrow" w:cs="Arial"/>
          <w:sz w:val="24"/>
          <w:szCs w:val="24"/>
        </w:rPr>
        <w:t xml:space="preserve"> </w:t>
      </w:r>
      <w:r w:rsidR="00FF3D0D" w:rsidRPr="00275FA5">
        <w:rPr>
          <w:rFonts w:ascii="Arial Narrow" w:hAnsi="Arial Narrow" w:cs="Arial"/>
          <w:b/>
          <w:noProof/>
          <w:sz w:val="24"/>
          <w:szCs w:val="24"/>
        </w:rPr>
        <w:t>Tribunal Pleno</w:t>
      </w:r>
      <w:r w:rsidR="00FF3D0D" w:rsidRPr="00275FA5">
        <w:rPr>
          <w:rFonts w:ascii="Arial Narrow" w:hAnsi="Arial Narrow" w:cs="Arial"/>
          <w:sz w:val="24"/>
          <w:szCs w:val="24"/>
        </w:rPr>
        <w:t>, no exercício da competência atribuída</w:t>
      </w:r>
      <w:r w:rsidR="00FF3D0D" w:rsidRPr="00275FA5">
        <w:rPr>
          <w:rFonts w:ascii="Arial Narrow" w:hAnsi="Arial Narrow" w:cs="Arial"/>
          <w:noProof/>
          <w:sz w:val="24"/>
          <w:szCs w:val="24"/>
        </w:rPr>
        <w:t xml:space="preserve"> pelo art. 11, inciso IV, alínea "i", da Resolução nº 04/2002-TCE/AM</w:t>
      </w:r>
      <w:r w:rsidR="00FF3D0D" w:rsidRPr="00275FA5">
        <w:rPr>
          <w:rFonts w:ascii="Arial Narrow" w:hAnsi="Arial Narrow" w:cs="Arial"/>
          <w:sz w:val="24"/>
          <w:szCs w:val="24"/>
        </w:rPr>
        <w:t>,</w:t>
      </w:r>
      <w:r w:rsidR="00FF3D0D" w:rsidRPr="00275FA5">
        <w:rPr>
          <w:rFonts w:ascii="Arial Narrow" w:hAnsi="Arial Narrow" w:cs="Arial"/>
          <w:b/>
          <w:noProof/>
          <w:sz w:val="24"/>
          <w:szCs w:val="24"/>
        </w:rPr>
        <w:t xml:space="preserve"> à unanimidade,</w:t>
      </w:r>
      <w:r w:rsidR="00FF3D0D" w:rsidRPr="00275FA5">
        <w:rPr>
          <w:rFonts w:ascii="Arial Narrow" w:hAnsi="Arial Narrow" w:cs="Arial"/>
          <w:sz w:val="24"/>
          <w:szCs w:val="24"/>
        </w:rPr>
        <w:t xml:space="preserve"> nos termos d</w:t>
      </w:r>
      <w:r w:rsidR="00FF3D0D" w:rsidRPr="00275FA5">
        <w:rPr>
          <w:rFonts w:ascii="Arial Narrow" w:hAnsi="Arial Narrow" w:cs="Arial"/>
          <w:noProof/>
          <w:sz w:val="24"/>
          <w:szCs w:val="24"/>
        </w:rPr>
        <w:t>o voto</w:t>
      </w:r>
      <w:r w:rsidR="00FF3D0D" w:rsidRPr="00275FA5">
        <w:rPr>
          <w:rFonts w:ascii="Arial Narrow" w:hAnsi="Arial Narrow" w:cs="Arial"/>
          <w:sz w:val="24"/>
          <w:szCs w:val="24"/>
        </w:rPr>
        <w:t xml:space="preserve"> </w:t>
      </w:r>
      <w:r w:rsidR="00FF3D0D" w:rsidRPr="00275FA5">
        <w:rPr>
          <w:rFonts w:ascii="Arial Narrow" w:hAnsi="Arial Narrow" w:cs="Arial"/>
          <w:noProof/>
          <w:sz w:val="24"/>
          <w:szCs w:val="24"/>
        </w:rPr>
        <w:t>do</w:t>
      </w:r>
      <w:r w:rsidR="00FF3D0D" w:rsidRPr="00275FA5">
        <w:rPr>
          <w:rFonts w:ascii="Arial Narrow" w:hAnsi="Arial Narrow" w:cs="Arial"/>
          <w:sz w:val="24"/>
          <w:szCs w:val="24"/>
        </w:rPr>
        <w:t xml:space="preserve"> Excelentíssimo Senhor Conselheiro-Relator</w:t>
      </w:r>
      <w:r w:rsidR="00FF3D0D" w:rsidRPr="00275FA5">
        <w:rPr>
          <w:rFonts w:ascii="Arial Narrow" w:hAnsi="Arial Narrow" w:cs="Arial"/>
          <w:b/>
          <w:noProof/>
          <w:sz w:val="24"/>
          <w:szCs w:val="24"/>
        </w:rPr>
        <w:t>, em consonância</w:t>
      </w:r>
      <w:r w:rsidR="00FF3D0D" w:rsidRPr="00275FA5">
        <w:rPr>
          <w:rFonts w:ascii="Arial Narrow" w:hAnsi="Arial Narrow" w:cs="Arial"/>
          <w:noProof/>
          <w:sz w:val="24"/>
          <w:szCs w:val="24"/>
        </w:rPr>
        <w:t xml:space="preserve"> com pronunciamento do Ministério Público junto a este Tribunal</w:t>
      </w:r>
      <w:r w:rsidR="00FF3D0D" w:rsidRPr="00275FA5">
        <w:rPr>
          <w:rFonts w:ascii="Arial Narrow" w:hAnsi="Arial Narrow" w:cs="Arial"/>
          <w:sz w:val="24"/>
          <w:szCs w:val="24"/>
        </w:rPr>
        <w:t>, no sentido de:</w:t>
      </w:r>
      <w:r w:rsidR="00FF3D0D" w:rsidRPr="00275FA5">
        <w:rPr>
          <w:rFonts w:ascii="Arial Narrow" w:hAnsi="Arial Narrow" w:cs="Arial"/>
          <w:b/>
          <w:color w:val="000000"/>
          <w:sz w:val="24"/>
          <w:szCs w:val="24"/>
        </w:rPr>
        <w:t xml:space="preserve"> 8.1. Determinar </w:t>
      </w:r>
      <w:r w:rsidR="00FF3D0D" w:rsidRPr="00275FA5">
        <w:rPr>
          <w:rFonts w:ascii="Arial Narrow" w:hAnsi="Arial Narrow" w:cs="Arial"/>
          <w:bCs/>
          <w:color w:val="000000"/>
          <w:sz w:val="24"/>
          <w:szCs w:val="24"/>
        </w:rPr>
        <w:t>a extinção, sem resolução do mérito, da presente Prestação de Contas referente à primeira parcela do Termo de Convênio n.º 18/2005, firmado entre o Estado do Amazonas, por intermédio Secretaria de Estado da Saúde, e a Prefeitura Municipal de Borba, nos termos do art. 127, da Lei n.º 2.423/1996 c/c o art. 57, do CPC, considerando a ocorrência da continência, conforme fundamentação do Voto;</w:t>
      </w:r>
      <w:r w:rsidR="00FF3D0D" w:rsidRPr="00275FA5">
        <w:rPr>
          <w:rFonts w:ascii="Arial Narrow" w:hAnsi="Arial Narrow" w:cs="Arial"/>
          <w:b/>
          <w:color w:val="000000"/>
          <w:sz w:val="24"/>
          <w:szCs w:val="24"/>
        </w:rPr>
        <w:t xml:space="preserve"> 8.2. Notificar </w:t>
      </w:r>
      <w:r w:rsidR="00FF3D0D" w:rsidRPr="00275FA5">
        <w:rPr>
          <w:rFonts w:ascii="Arial Narrow" w:hAnsi="Arial Narrow" w:cs="Arial"/>
          <w:bCs/>
          <w:color w:val="000000"/>
          <w:sz w:val="24"/>
          <w:szCs w:val="24"/>
        </w:rPr>
        <w:t>o Sr. Wilson Duarte Alecrim e o Sr.</w:t>
      </w:r>
      <w:r w:rsidR="00ED29C1" w:rsidRPr="00275FA5">
        <w:rPr>
          <w:rFonts w:ascii="Arial Narrow" w:hAnsi="Arial Narrow" w:cs="Arial"/>
          <w:bCs/>
          <w:color w:val="000000"/>
          <w:sz w:val="24"/>
          <w:szCs w:val="24"/>
        </w:rPr>
        <w:t xml:space="preserve"> </w:t>
      </w:r>
      <w:r w:rsidR="00FF3D0D" w:rsidRPr="00275FA5">
        <w:rPr>
          <w:rFonts w:ascii="Arial Narrow" w:hAnsi="Arial Narrow" w:cs="Arial"/>
          <w:bCs/>
          <w:color w:val="000000"/>
          <w:sz w:val="24"/>
          <w:szCs w:val="24"/>
        </w:rPr>
        <w:t xml:space="preserve">Antônio José Muniz Cavalcante, partes interessadas, para que tomem ciência da presente decisão; e </w:t>
      </w:r>
      <w:r w:rsidR="00FF3D0D" w:rsidRPr="00275FA5">
        <w:rPr>
          <w:rFonts w:ascii="Arial Narrow" w:hAnsi="Arial Narrow" w:cs="Arial"/>
          <w:b/>
          <w:color w:val="000000"/>
          <w:sz w:val="24"/>
          <w:szCs w:val="24"/>
        </w:rPr>
        <w:t xml:space="preserve">8.3. Arquivar </w:t>
      </w:r>
      <w:r w:rsidR="00FF3D0D" w:rsidRPr="00275FA5">
        <w:rPr>
          <w:rFonts w:ascii="Arial Narrow" w:hAnsi="Arial Narrow" w:cs="Arial"/>
          <w:bCs/>
          <w:color w:val="000000"/>
          <w:sz w:val="24"/>
          <w:szCs w:val="24"/>
        </w:rPr>
        <w:t>o presente processo, após expirados os prazos legais.</w:t>
      </w:r>
      <w:r w:rsidR="00F51568" w:rsidRPr="00275FA5">
        <w:rPr>
          <w:rFonts w:ascii="Arial Narrow" w:hAnsi="Arial Narrow" w:cs="Arial"/>
          <w:bCs/>
          <w:color w:val="000000"/>
          <w:sz w:val="24"/>
          <w:szCs w:val="24"/>
        </w:rPr>
        <w:t xml:space="preserve"> </w:t>
      </w:r>
      <w:r w:rsidR="007F3122" w:rsidRPr="00275FA5">
        <w:rPr>
          <w:rFonts w:ascii="Arial Narrow" w:hAnsi="Arial Narrow" w:cs="Arial"/>
          <w:b/>
          <w:color w:val="000000"/>
          <w:sz w:val="24"/>
          <w:szCs w:val="24"/>
        </w:rPr>
        <w:t>PROCESSO Nº 15.331/2020 (Apensos: 15.333/2020, 15.332/2020, 15.334/2020 e 15.330/2020)</w:t>
      </w:r>
      <w:r w:rsidR="007F3122" w:rsidRPr="00275FA5">
        <w:rPr>
          <w:rFonts w:ascii="Arial Narrow" w:hAnsi="Arial Narrow" w:cs="Arial"/>
          <w:color w:val="000000"/>
          <w:sz w:val="24"/>
          <w:szCs w:val="24"/>
        </w:rPr>
        <w:t xml:space="preserve"> - Prestação de Contas referente à 4ª parcela do Convênio nº 18/2005, firmado entre a </w:t>
      </w:r>
      <w:r w:rsidR="007F3122" w:rsidRPr="00275FA5">
        <w:rPr>
          <w:rFonts w:ascii="Arial Narrow" w:hAnsi="Arial Narrow" w:cs="Arial"/>
          <w:bCs/>
          <w:color w:val="000000"/>
          <w:sz w:val="24"/>
          <w:szCs w:val="24"/>
        </w:rPr>
        <w:t xml:space="preserve">Secretaria de Estado da Saúde - </w:t>
      </w:r>
      <w:r w:rsidR="007F3122" w:rsidRPr="00275FA5">
        <w:rPr>
          <w:rFonts w:ascii="Arial Narrow" w:hAnsi="Arial Narrow" w:cs="Arial"/>
          <w:color w:val="000000"/>
          <w:sz w:val="24"/>
          <w:szCs w:val="24"/>
        </w:rPr>
        <w:t xml:space="preserve">SUSAM e a Prefeitura Municipal de Borba. </w:t>
      </w:r>
      <w:r w:rsidR="007F3122" w:rsidRPr="00275FA5">
        <w:rPr>
          <w:rFonts w:ascii="Arial Narrow" w:hAnsi="Arial Narrow" w:cs="Arial"/>
          <w:b/>
          <w:color w:val="000000"/>
          <w:sz w:val="24"/>
          <w:szCs w:val="24"/>
        </w:rPr>
        <w:t xml:space="preserve">Advogado: </w:t>
      </w:r>
      <w:r w:rsidR="007F3122" w:rsidRPr="00275FA5">
        <w:rPr>
          <w:rFonts w:ascii="Arial Narrow" w:hAnsi="Arial Narrow" w:cs="Arial"/>
          <w:color w:val="000000"/>
          <w:sz w:val="24"/>
          <w:szCs w:val="24"/>
        </w:rPr>
        <w:t xml:space="preserve">Katiuscia </w:t>
      </w:r>
      <w:proofErr w:type="spellStart"/>
      <w:r w:rsidR="007F3122" w:rsidRPr="00275FA5">
        <w:rPr>
          <w:rFonts w:ascii="Arial Narrow" w:hAnsi="Arial Narrow" w:cs="Arial"/>
          <w:color w:val="000000"/>
          <w:sz w:val="24"/>
          <w:szCs w:val="24"/>
        </w:rPr>
        <w:t>Raika</w:t>
      </w:r>
      <w:proofErr w:type="spellEnd"/>
      <w:r w:rsidR="007F3122" w:rsidRPr="00275FA5">
        <w:rPr>
          <w:rFonts w:ascii="Arial Narrow" w:hAnsi="Arial Narrow" w:cs="Arial"/>
          <w:color w:val="000000"/>
          <w:sz w:val="24"/>
          <w:szCs w:val="24"/>
        </w:rPr>
        <w:t xml:space="preserve"> da </w:t>
      </w:r>
      <w:proofErr w:type="spellStart"/>
      <w:r w:rsidR="007F3122" w:rsidRPr="00275FA5">
        <w:rPr>
          <w:rFonts w:ascii="Arial Narrow" w:hAnsi="Arial Narrow" w:cs="Arial"/>
          <w:color w:val="000000"/>
          <w:sz w:val="24"/>
          <w:szCs w:val="24"/>
        </w:rPr>
        <w:t>Camara</w:t>
      </w:r>
      <w:proofErr w:type="spellEnd"/>
      <w:r w:rsidR="007F3122" w:rsidRPr="00275FA5">
        <w:rPr>
          <w:rFonts w:ascii="Arial Narrow" w:hAnsi="Arial Narrow" w:cs="Arial"/>
          <w:color w:val="000000"/>
          <w:sz w:val="24"/>
          <w:szCs w:val="24"/>
        </w:rPr>
        <w:t xml:space="preserve"> Elias - OAB/AM 5225.</w:t>
      </w:r>
      <w:r w:rsidR="007F3122" w:rsidRPr="00275FA5">
        <w:rPr>
          <w:rFonts w:ascii="Arial Narrow" w:hAnsi="Arial Narrow" w:cs="Arial"/>
          <w:b/>
          <w:color w:val="000000"/>
          <w:sz w:val="24"/>
          <w:szCs w:val="24"/>
        </w:rPr>
        <w:t xml:space="preserve"> ACÓRDÃO Nº 482/2021: </w:t>
      </w:r>
      <w:r w:rsidR="007F3122" w:rsidRPr="00275FA5">
        <w:rPr>
          <w:rFonts w:ascii="Arial Narrow" w:hAnsi="Arial Narrow" w:cs="Arial"/>
          <w:sz w:val="24"/>
          <w:szCs w:val="24"/>
        </w:rPr>
        <w:t xml:space="preserve">Vistos, relatados e discutidos estes autos acima identificados, </w:t>
      </w:r>
      <w:r w:rsidR="007F3122" w:rsidRPr="00275FA5">
        <w:rPr>
          <w:rFonts w:ascii="Arial Narrow" w:hAnsi="Arial Narrow" w:cs="Arial"/>
          <w:b/>
          <w:sz w:val="24"/>
          <w:szCs w:val="24"/>
        </w:rPr>
        <w:t xml:space="preserve">ACORDAM </w:t>
      </w:r>
      <w:r w:rsidR="007F3122" w:rsidRPr="00275FA5">
        <w:rPr>
          <w:rFonts w:ascii="Arial Narrow" w:hAnsi="Arial Narrow" w:cs="Arial"/>
          <w:sz w:val="24"/>
          <w:szCs w:val="24"/>
        </w:rPr>
        <w:t xml:space="preserve">os Excelentíssimos Senhores Conselheiros do Tribunal de Contas do Estado do Amazonas, reunidos em Sessão </w:t>
      </w:r>
      <w:r w:rsidR="007F3122" w:rsidRPr="00275FA5">
        <w:rPr>
          <w:rFonts w:ascii="Arial Narrow" w:hAnsi="Arial Narrow" w:cs="Arial"/>
          <w:noProof/>
          <w:sz w:val="24"/>
          <w:szCs w:val="24"/>
        </w:rPr>
        <w:t>do</w:t>
      </w:r>
      <w:r w:rsidR="007F3122" w:rsidRPr="00275FA5">
        <w:rPr>
          <w:rFonts w:ascii="Arial Narrow" w:hAnsi="Arial Narrow" w:cs="Arial"/>
          <w:sz w:val="24"/>
          <w:szCs w:val="24"/>
        </w:rPr>
        <w:t xml:space="preserve"> </w:t>
      </w:r>
      <w:r w:rsidR="007F3122" w:rsidRPr="00275FA5">
        <w:rPr>
          <w:rFonts w:ascii="Arial Narrow" w:hAnsi="Arial Narrow" w:cs="Arial"/>
          <w:b/>
          <w:noProof/>
          <w:sz w:val="24"/>
          <w:szCs w:val="24"/>
        </w:rPr>
        <w:t>Tribunal Pleno</w:t>
      </w:r>
      <w:r w:rsidR="007F3122" w:rsidRPr="00275FA5">
        <w:rPr>
          <w:rFonts w:ascii="Arial Narrow" w:hAnsi="Arial Narrow" w:cs="Arial"/>
          <w:sz w:val="24"/>
          <w:szCs w:val="24"/>
        </w:rPr>
        <w:t>, no exercício da competência atribuída</w:t>
      </w:r>
      <w:r w:rsidR="007F3122" w:rsidRPr="00275FA5">
        <w:rPr>
          <w:rFonts w:ascii="Arial Narrow" w:hAnsi="Arial Narrow" w:cs="Arial"/>
          <w:noProof/>
          <w:sz w:val="24"/>
          <w:szCs w:val="24"/>
        </w:rPr>
        <w:t xml:space="preserve"> pelo art. 11, inciso IV, alínea "i", da Resolução nº 04/2002-TCE/AM</w:t>
      </w:r>
      <w:r w:rsidR="007F3122" w:rsidRPr="00275FA5">
        <w:rPr>
          <w:rFonts w:ascii="Arial Narrow" w:hAnsi="Arial Narrow" w:cs="Arial"/>
          <w:sz w:val="24"/>
          <w:szCs w:val="24"/>
        </w:rPr>
        <w:t>,</w:t>
      </w:r>
      <w:r w:rsidR="007F3122" w:rsidRPr="00275FA5">
        <w:rPr>
          <w:rFonts w:ascii="Arial Narrow" w:hAnsi="Arial Narrow" w:cs="Arial"/>
          <w:b/>
          <w:noProof/>
          <w:sz w:val="24"/>
          <w:szCs w:val="24"/>
        </w:rPr>
        <w:t xml:space="preserve"> à unanimidade,</w:t>
      </w:r>
      <w:r w:rsidR="007F3122" w:rsidRPr="00275FA5">
        <w:rPr>
          <w:rFonts w:ascii="Arial Narrow" w:hAnsi="Arial Narrow" w:cs="Arial"/>
          <w:sz w:val="24"/>
          <w:szCs w:val="24"/>
        </w:rPr>
        <w:t xml:space="preserve"> nos termos d</w:t>
      </w:r>
      <w:r w:rsidR="007F3122" w:rsidRPr="00275FA5">
        <w:rPr>
          <w:rFonts w:ascii="Arial Narrow" w:hAnsi="Arial Narrow" w:cs="Arial"/>
          <w:noProof/>
          <w:sz w:val="24"/>
          <w:szCs w:val="24"/>
        </w:rPr>
        <w:t>o voto</w:t>
      </w:r>
      <w:r w:rsidR="007F3122" w:rsidRPr="00275FA5">
        <w:rPr>
          <w:rFonts w:ascii="Arial Narrow" w:hAnsi="Arial Narrow" w:cs="Arial"/>
          <w:sz w:val="24"/>
          <w:szCs w:val="24"/>
        </w:rPr>
        <w:t xml:space="preserve"> </w:t>
      </w:r>
      <w:r w:rsidR="007F3122" w:rsidRPr="00275FA5">
        <w:rPr>
          <w:rFonts w:ascii="Arial Narrow" w:hAnsi="Arial Narrow" w:cs="Arial"/>
          <w:noProof/>
          <w:sz w:val="24"/>
          <w:szCs w:val="24"/>
        </w:rPr>
        <w:t>do</w:t>
      </w:r>
      <w:r w:rsidR="007F3122" w:rsidRPr="00275FA5">
        <w:rPr>
          <w:rFonts w:ascii="Arial Narrow" w:hAnsi="Arial Narrow" w:cs="Arial"/>
          <w:sz w:val="24"/>
          <w:szCs w:val="24"/>
        </w:rPr>
        <w:t xml:space="preserve"> Excelentíssimo Senhor Conselheiro-Relator</w:t>
      </w:r>
      <w:r w:rsidR="007F3122" w:rsidRPr="00275FA5">
        <w:rPr>
          <w:rFonts w:ascii="Arial Narrow" w:hAnsi="Arial Narrow" w:cs="Arial"/>
          <w:b/>
          <w:noProof/>
          <w:sz w:val="24"/>
          <w:szCs w:val="24"/>
        </w:rPr>
        <w:t>, em consonância</w:t>
      </w:r>
      <w:r w:rsidR="007F3122" w:rsidRPr="00275FA5">
        <w:rPr>
          <w:rFonts w:ascii="Arial Narrow" w:hAnsi="Arial Narrow" w:cs="Arial"/>
          <w:noProof/>
          <w:sz w:val="24"/>
          <w:szCs w:val="24"/>
        </w:rPr>
        <w:t xml:space="preserve"> com pronunciamento do Ministério Público junto a este Tribunal</w:t>
      </w:r>
      <w:r w:rsidR="007F3122" w:rsidRPr="00275FA5">
        <w:rPr>
          <w:rFonts w:ascii="Arial Narrow" w:hAnsi="Arial Narrow" w:cs="Arial"/>
          <w:sz w:val="24"/>
          <w:szCs w:val="24"/>
        </w:rPr>
        <w:t>, no sentido de:</w:t>
      </w:r>
      <w:r w:rsidR="007F3122" w:rsidRPr="00275FA5">
        <w:rPr>
          <w:rFonts w:ascii="Arial Narrow" w:hAnsi="Arial Narrow" w:cs="Arial"/>
          <w:b/>
          <w:color w:val="000000"/>
          <w:sz w:val="24"/>
          <w:szCs w:val="24"/>
        </w:rPr>
        <w:t xml:space="preserve"> 8.1. Considerar revel </w:t>
      </w:r>
      <w:r w:rsidR="007F3122" w:rsidRPr="00275FA5">
        <w:rPr>
          <w:rFonts w:ascii="Arial Narrow" w:hAnsi="Arial Narrow" w:cs="Arial"/>
          <w:bCs/>
          <w:color w:val="000000"/>
          <w:sz w:val="24"/>
          <w:szCs w:val="24"/>
        </w:rPr>
        <w:t xml:space="preserve">o Sr. Antônio José Muniz Cavalcante, Prefeito Municipal de Borba, à época, nos termos do art. 20, §4º, da Lei nº 2.423/1996 c/c o art. 88, da Resolução TCE/AM nº 04/2002, pelo não atendimento à notificação desta Corte de Contas; </w:t>
      </w:r>
      <w:r w:rsidR="007F3122" w:rsidRPr="00275FA5">
        <w:rPr>
          <w:rFonts w:ascii="Arial Narrow" w:hAnsi="Arial Narrow" w:cs="Arial"/>
          <w:b/>
          <w:color w:val="000000"/>
          <w:sz w:val="24"/>
          <w:szCs w:val="24"/>
        </w:rPr>
        <w:t xml:space="preserve">8.2. Julgar regular com ressalvas </w:t>
      </w:r>
      <w:r w:rsidR="007F3122" w:rsidRPr="00275FA5">
        <w:rPr>
          <w:rFonts w:ascii="Arial Narrow" w:hAnsi="Arial Narrow" w:cs="Arial"/>
          <w:bCs/>
          <w:color w:val="000000"/>
          <w:sz w:val="24"/>
          <w:szCs w:val="24"/>
        </w:rPr>
        <w:t xml:space="preserve">a Prestação de Contas da 4ª parcela do Termo de Convênio n.º 18/2005, firmado entre o Estado do Amazonas, por intermédio da Secretaria de Estado da Saúde – SUSAM, sob a responsabilidade do Sr. Wilson Alecrim Duarte, e a Prefeitura Municipal de Borba, sob a responsabilidade do Sr. Antônio José Muniz Cavalcante,  cujo objeto era a construção do Hospital Geral do Município de Borba – Padrão 40 leitos, no valor global de R$ 4.935.117,48 (quatro milhões, novecentos trinta e cinco mil, cento e dezessete reais e quarenta e oito centavos), nos termos do art. 22, II, c/c o art. 24, ambos da Lei n.º 2.423/1996; </w:t>
      </w:r>
      <w:r w:rsidR="007F3122" w:rsidRPr="00275FA5">
        <w:rPr>
          <w:rFonts w:ascii="Arial Narrow" w:hAnsi="Arial Narrow" w:cs="Arial"/>
          <w:b/>
          <w:color w:val="000000"/>
          <w:sz w:val="24"/>
          <w:szCs w:val="24"/>
        </w:rPr>
        <w:t xml:space="preserve">8.3. Aplicar Multa </w:t>
      </w:r>
      <w:r w:rsidR="007F3122" w:rsidRPr="00275FA5">
        <w:rPr>
          <w:rFonts w:ascii="Arial Narrow" w:hAnsi="Arial Narrow" w:cs="Arial"/>
          <w:bCs/>
          <w:color w:val="000000"/>
          <w:sz w:val="24"/>
          <w:szCs w:val="24"/>
        </w:rPr>
        <w:t>ao</w:t>
      </w:r>
      <w:r w:rsidR="007F3122" w:rsidRPr="00275FA5">
        <w:rPr>
          <w:rFonts w:ascii="Arial Narrow" w:hAnsi="Arial Narrow" w:cs="Arial"/>
          <w:b/>
          <w:color w:val="000000"/>
          <w:sz w:val="24"/>
          <w:szCs w:val="24"/>
        </w:rPr>
        <w:t xml:space="preserve"> Sr. Wilson Duarte Alecrim</w:t>
      </w:r>
      <w:r w:rsidR="007F3122" w:rsidRPr="00275FA5">
        <w:rPr>
          <w:rFonts w:ascii="Arial Narrow" w:hAnsi="Arial Narrow" w:cs="Arial"/>
          <w:bCs/>
          <w:color w:val="000000"/>
          <w:sz w:val="24"/>
          <w:szCs w:val="24"/>
        </w:rPr>
        <w:t>, Secretário de Estado da Saúde, à época, no valor de</w:t>
      </w:r>
      <w:r w:rsidR="007F3122" w:rsidRPr="00275FA5">
        <w:rPr>
          <w:rFonts w:ascii="Arial Narrow" w:hAnsi="Arial Narrow" w:cs="Arial"/>
          <w:b/>
          <w:color w:val="000000"/>
          <w:sz w:val="24"/>
          <w:szCs w:val="24"/>
        </w:rPr>
        <w:t xml:space="preserve"> R$ 1.706,80 </w:t>
      </w:r>
      <w:r w:rsidR="007F3122" w:rsidRPr="00275FA5">
        <w:rPr>
          <w:rFonts w:ascii="Arial Narrow" w:hAnsi="Arial Narrow" w:cs="Arial"/>
          <w:bCs/>
          <w:color w:val="000000"/>
          <w:sz w:val="24"/>
          <w:szCs w:val="24"/>
        </w:rPr>
        <w:t>(um mil, setecentos e seis reais e oitenta centavos), nos termos do art. 54, §2º, da Lei n.º 2.423/1996, c/c o art. 308, VII, da Resolução n.º 04/2002-TCE/AM, alterada pela Resolução n° 04/2018-TCE/AM, conforme estabelece o art. 53, parágrafo único, da Lei n° 2.423/1996, pelas impropriedades identificadas nos itens 8 e 9 da fundamentação do voto, e fixar</w:t>
      </w:r>
      <w:r w:rsidR="007F3122" w:rsidRPr="00275FA5">
        <w:rPr>
          <w:rFonts w:ascii="Arial Narrow" w:hAnsi="Arial Narrow" w:cs="Arial"/>
          <w:b/>
          <w:color w:val="000000"/>
          <w:sz w:val="24"/>
          <w:szCs w:val="24"/>
        </w:rPr>
        <w:t xml:space="preserve"> prazo de 30 dias </w:t>
      </w:r>
      <w:r w:rsidR="007F3122" w:rsidRPr="00275FA5">
        <w:rPr>
          <w:rFonts w:ascii="Arial Narrow" w:hAnsi="Arial Narrow" w:cs="Arial"/>
          <w:bCs/>
          <w:color w:val="000000"/>
          <w:sz w:val="24"/>
          <w:szCs w:val="24"/>
        </w:rPr>
        <w:t xml:space="preserve">para que o responsável recolha o valor da MULTA, na esfera Estadual para o órgão Fundo de Apoio ao Exercício do Controle Externo - FAECE, através de DAR avulso extraído do sítio eletrônico da SEFAZ/AM, sob o código “5508 – Multas aplicadas pelo TCE/AM – </w:t>
      </w:r>
      <w:r w:rsidR="007F3122" w:rsidRPr="00275FA5">
        <w:rPr>
          <w:rFonts w:ascii="Arial Narrow" w:hAnsi="Arial Narrow" w:cs="Arial"/>
          <w:bCs/>
          <w:color w:val="000000"/>
          <w:sz w:val="24"/>
          <w:szCs w:val="24"/>
        </w:rPr>
        <w:lastRenderedPageBreak/>
        <w:t>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w:t>
      </w:r>
      <w:r w:rsidR="00ED29C1" w:rsidRPr="00275FA5">
        <w:rPr>
          <w:rFonts w:ascii="Arial Narrow" w:hAnsi="Arial Narrow" w:cs="Arial"/>
          <w:bCs/>
          <w:color w:val="000000"/>
          <w:sz w:val="24"/>
          <w:szCs w:val="24"/>
        </w:rPr>
        <w:t xml:space="preserve"> </w:t>
      </w:r>
      <w:r w:rsidR="007F3122" w:rsidRPr="00275FA5">
        <w:rPr>
          <w:rFonts w:ascii="Arial Narrow" w:hAnsi="Arial Narrow" w:cs="Arial"/>
          <w:bCs/>
          <w:color w:val="000000"/>
          <w:sz w:val="24"/>
          <w:szCs w:val="24"/>
        </w:rPr>
        <w:t>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w:t>
      </w:r>
      <w:r w:rsidR="00ED29C1" w:rsidRPr="00275FA5">
        <w:rPr>
          <w:rFonts w:ascii="Arial Narrow" w:hAnsi="Arial Narrow" w:cs="Arial"/>
          <w:bCs/>
          <w:color w:val="000000"/>
          <w:sz w:val="24"/>
          <w:szCs w:val="24"/>
        </w:rPr>
        <w:t xml:space="preserve"> </w:t>
      </w:r>
      <w:r w:rsidR="007F3122" w:rsidRPr="00275FA5">
        <w:rPr>
          <w:rFonts w:ascii="Arial Narrow" w:hAnsi="Arial Narrow" w:cs="Arial"/>
          <w:bCs/>
          <w:color w:val="000000"/>
          <w:sz w:val="24"/>
          <w:szCs w:val="24"/>
        </w:rPr>
        <w:t>como proceder, conforme estabelecido no Acordo de Cooperação firmado com o Instituto de Estudos de Protesto de Títulos do Brasil - Seção Amazonas - IEPTB/AM, ao encaminhamento do título executivo para protesto em nome do responsável;</w:t>
      </w:r>
      <w:r w:rsidR="007F3122" w:rsidRPr="00275FA5">
        <w:rPr>
          <w:rFonts w:ascii="Arial Narrow" w:hAnsi="Arial Narrow" w:cs="Arial"/>
          <w:b/>
          <w:color w:val="000000"/>
          <w:sz w:val="24"/>
          <w:szCs w:val="24"/>
        </w:rPr>
        <w:t xml:space="preserve"> 8.4. Aplicar Multa </w:t>
      </w:r>
      <w:r w:rsidR="007F3122" w:rsidRPr="00275FA5">
        <w:rPr>
          <w:rFonts w:ascii="Arial Narrow" w:hAnsi="Arial Narrow" w:cs="Arial"/>
          <w:bCs/>
          <w:color w:val="000000"/>
          <w:sz w:val="24"/>
          <w:szCs w:val="24"/>
        </w:rPr>
        <w:t>ao</w:t>
      </w:r>
      <w:r w:rsidR="007F3122" w:rsidRPr="00275FA5">
        <w:rPr>
          <w:rFonts w:ascii="Arial Narrow" w:hAnsi="Arial Narrow" w:cs="Arial"/>
          <w:b/>
          <w:color w:val="000000"/>
          <w:sz w:val="24"/>
          <w:szCs w:val="24"/>
        </w:rPr>
        <w:t xml:space="preserve"> Sr. Antônio José Muniz Cavalcante</w:t>
      </w:r>
      <w:r w:rsidR="007F3122" w:rsidRPr="00275FA5">
        <w:rPr>
          <w:rFonts w:ascii="Arial Narrow" w:hAnsi="Arial Narrow" w:cs="Arial"/>
          <w:bCs/>
          <w:color w:val="000000"/>
          <w:sz w:val="24"/>
          <w:szCs w:val="24"/>
        </w:rPr>
        <w:t>, Prefeito Municipal de Borba, à época, no valor de</w:t>
      </w:r>
      <w:r w:rsidR="007F3122" w:rsidRPr="00275FA5">
        <w:rPr>
          <w:rFonts w:ascii="Arial Narrow" w:hAnsi="Arial Narrow" w:cs="Arial"/>
          <w:b/>
          <w:color w:val="000000"/>
          <w:sz w:val="24"/>
          <w:szCs w:val="24"/>
        </w:rPr>
        <w:t xml:space="preserve"> R$ 1.706,80</w:t>
      </w:r>
      <w:r w:rsidR="007F3122" w:rsidRPr="00275FA5">
        <w:rPr>
          <w:rFonts w:ascii="Arial Narrow" w:hAnsi="Arial Narrow" w:cs="Arial"/>
          <w:bCs/>
          <w:color w:val="000000"/>
          <w:sz w:val="24"/>
          <w:szCs w:val="24"/>
        </w:rPr>
        <w:t>, (um mil, setecentos e seis reais e oitenta centavos),  nos termos do art. 54, §2º, da Lei n.º 2.423/96, c/c o art. 308, VII, da Resolução nº 04/2002-TCE/AM, alterada pela Resolução n° 04/2018-TCE/AM, conforme estabelece o art. 53, parágrafo único, da Lei n° 2.423/1996, pelas impropriedades identificadas nos itens 11 e 12 da fundamentação do voto, e fixar</w:t>
      </w:r>
      <w:r w:rsidR="007F3122" w:rsidRPr="00275FA5">
        <w:rPr>
          <w:rFonts w:ascii="Arial Narrow" w:hAnsi="Arial Narrow" w:cs="Arial"/>
          <w:b/>
          <w:color w:val="000000"/>
          <w:sz w:val="24"/>
          <w:szCs w:val="24"/>
        </w:rPr>
        <w:t xml:space="preserve"> prazo de 30 dias </w:t>
      </w:r>
      <w:r w:rsidR="007F3122" w:rsidRPr="00275FA5">
        <w:rPr>
          <w:rFonts w:ascii="Arial Narrow" w:hAnsi="Arial Narrow" w:cs="Arial"/>
          <w:bCs/>
          <w:color w:val="000000"/>
          <w:sz w:val="24"/>
          <w:szCs w:val="24"/>
        </w:rPr>
        <w:t>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w:t>
      </w:r>
      <w:r w:rsidR="00ED29C1" w:rsidRPr="00275FA5">
        <w:rPr>
          <w:rFonts w:ascii="Arial Narrow" w:hAnsi="Arial Narrow" w:cs="Arial"/>
          <w:bCs/>
          <w:color w:val="000000"/>
          <w:sz w:val="24"/>
          <w:szCs w:val="24"/>
        </w:rPr>
        <w:t xml:space="preserve"> </w:t>
      </w:r>
      <w:r w:rsidR="007F3122" w:rsidRPr="00275FA5">
        <w:rPr>
          <w:rFonts w:ascii="Arial Narrow" w:hAnsi="Arial Narrow" w:cs="Arial"/>
          <w:bCs/>
          <w:color w:val="000000"/>
          <w:sz w:val="24"/>
          <w:szCs w:val="24"/>
        </w:rPr>
        <w:t>pecuniária no prazo legal importará na continuidade da cobrança administrativa ou judicial do</w:t>
      </w:r>
      <w:r w:rsidR="00ED29C1" w:rsidRPr="00275FA5">
        <w:rPr>
          <w:rFonts w:ascii="Arial Narrow" w:hAnsi="Arial Narrow" w:cs="Arial"/>
          <w:bCs/>
          <w:color w:val="000000"/>
          <w:sz w:val="24"/>
          <w:szCs w:val="24"/>
        </w:rPr>
        <w:t xml:space="preserve"> </w:t>
      </w:r>
      <w:r w:rsidR="007F3122" w:rsidRPr="00275FA5">
        <w:rPr>
          <w:rFonts w:ascii="Arial Narrow" w:hAnsi="Arial Narrow" w:cs="Arial"/>
          <w:bCs/>
          <w:color w:val="000000"/>
          <w:sz w:val="24"/>
          <w:szCs w:val="24"/>
        </w:rPr>
        <w:t>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7F3122" w:rsidRPr="00275FA5">
        <w:rPr>
          <w:rFonts w:ascii="Arial Narrow" w:hAnsi="Arial Narrow" w:cs="Arial"/>
          <w:b/>
          <w:color w:val="000000"/>
          <w:sz w:val="24"/>
          <w:szCs w:val="24"/>
        </w:rPr>
        <w:t xml:space="preserve"> 8.5. Recomendar </w:t>
      </w:r>
      <w:r w:rsidR="007F3122" w:rsidRPr="00275FA5">
        <w:rPr>
          <w:rFonts w:ascii="Arial Narrow" w:hAnsi="Arial Narrow" w:cs="Arial"/>
          <w:bCs/>
          <w:color w:val="000000"/>
          <w:sz w:val="24"/>
          <w:szCs w:val="24"/>
        </w:rPr>
        <w:t>à Prefeitura Municipal de Borba e à SUSAM a estrita observância do art. 29, da IN nº 08/2004/SCI/AM, sob pena de aplicação de sanções legais.</w:t>
      </w:r>
      <w:r w:rsidR="00F51568" w:rsidRPr="00275FA5">
        <w:rPr>
          <w:rFonts w:ascii="Arial Narrow" w:hAnsi="Arial Narrow" w:cs="Arial"/>
          <w:bCs/>
          <w:color w:val="000000"/>
          <w:sz w:val="24"/>
          <w:szCs w:val="24"/>
        </w:rPr>
        <w:t xml:space="preserve"> </w:t>
      </w:r>
      <w:r w:rsidR="007F3122" w:rsidRPr="00275FA5">
        <w:rPr>
          <w:rFonts w:ascii="Arial Narrow" w:hAnsi="Arial Narrow" w:cs="Arial"/>
          <w:b/>
          <w:color w:val="000000"/>
          <w:sz w:val="24"/>
          <w:szCs w:val="24"/>
        </w:rPr>
        <w:t>PROCESSO</w:t>
      </w:r>
      <w:r w:rsidR="00ED29C1" w:rsidRPr="00275FA5">
        <w:rPr>
          <w:rFonts w:ascii="Arial Narrow" w:hAnsi="Arial Narrow" w:cs="Arial"/>
          <w:b/>
          <w:color w:val="000000"/>
          <w:sz w:val="24"/>
          <w:szCs w:val="24"/>
        </w:rPr>
        <w:t xml:space="preserve"> </w:t>
      </w:r>
      <w:r w:rsidR="007F3122" w:rsidRPr="00275FA5">
        <w:rPr>
          <w:rFonts w:ascii="Arial Narrow" w:hAnsi="Arial Narrow" w:cs="Arial"/>
          <w:b/>
          <w:color w:val="000000"/>
          <w:sz w:val="24"/>
          <w:szCs w:val="24"/>
        </w:rPr>
        <w:t>Nº 15.334/2020 (Apensos: 15.333/2020, 15.331/2020, 15.332/2020 e 15.330/2020)</w:t>
      </w:r>
      <w:r w:rsidR="007F3122" w:rsidRPr="00275FA5">
        <w:rPr>
          <w:rFonts w:ascii="Arial Narrow" w:hAnsi="Arial Narrow" w:cs="Arial"/>
          <w:color w:val="000000"/>
          <w:sz w:val="24"/>
          <w:szCs w:val="24"/>
        </w:rPr>
        <w:t xml:space="preserve"> - Prestação de Contas referente à 1ª e 2ª parcelas do Convênio nº 18/2005, firmado entre a </w:t>
      </w:r>
      <w:r w:rsidR="007F3122" w:rsidRPr="00275FA5">
        <w:rPr>
          <w:rFonts w:ascii="Arial Narrow" w:hAnsi="Arial Narrow" w:cs="Arial"/>
          <w:bCs/>
          <w:color w:val="000000"/>
          <w:sz w:val="24"/>
          <w:szCs w:val="24"/>
        </w:rPr>
        <w:t xml:space="preserve">Secretaria de Estado da Saúde - </w:t>
      </w:r>
      <w:r w:rsidR="007F3122" w:rsidRPr="00275FA5">
        <w:rPr>
          <w:rFonts w:ascii="Arial Narrow" w:hAnsi="Arial Narrow" w:cs="Arial"/>
          <w:color w:val="000000"/>
          <w:sz w:val="24"/>
          <w:szCs w:val="24"/>
        </w:rPr>
        <w:t xml:space="preserve">SUSAM e a Prefeitura Municipal de Borba. </w:t>
      </w:r>
      <w:r w:rsidR="007F3122" w:rsidRPr="00275FA5">
        <w:rPr>
          <w:rFonts w:ascii="Arial Narrow" w:hAnsi="Arial Narrow" w:cs="Arial"/>
          <w:b/>
          <w:color w:val="000000"/>
          <w:sz w:val="24"/>
          <w:szCs w:val="24"/>
        </w:rPr>
        <w:t xml:space="preserve">Advogado: </w:t>
      </w:r>
      <w:r w:rsidR="007F3122" w:rsidRPr="00275FA5">
        <w:rPr>
          <w:rFonts w:ascii="Arial Narrow" w:hAnsi="Arial Narrow" w:cs="Arial"/>
          <w:color w:val="000000"/>
          <w:sz w:val="24"/>
          <w:szCs w:val="24"/>
        </w:rPr>
        <w:t xml:space="preserve">Katiuscia </w:t>
      </w:r>
      <w:proofErr w:type="spellStart"/>
      <w:r w:rsidR="007F3122" w:rsidRPr="00275FA5">
        <w:rPr>
          <w:rFonts w:ascii="Arial Narrow" w:hAnsi="Arial Narrow" w:cs="Arial"/>
          <w:color w:val="000000"/>
          <w:sz w:val="24"/>
          <w:szCs w:val="24"/>
        </w:rPr>
        <w:t>Raika</w:t>
      </w:r>
      <w:proofErr w:type="spellEnd"/>
      <w:r w:rsidR="007F3122" w:rsidRPr="00275FA5">
        <w:rPr>
          <w:rFonts w:ascii="Arial Narrow" w:hAnsi="Arial Narrow" w:cs="Arial"/>
          <w:color w:val="000000"/>
          <w:sz w:val="24"/>
          <w:szCs w:val="24"/>
        </w:rPr>
        <w:t xml:space="preserve"> da </w:t>
      </w:r>
      <w:proofErr w:type="spellStart"/>
      <w:r w:rsidR="007F3122" w:rsidRPr="00275FA5">
        <w:rPr>
          <w:rFonts w:ascii="Arial Narrow" w:hAnsi="Arial Narrow" w:cs="Arial"/>
          <w:color w:val="000000"/>
          <w:sz w:val="24"/>
          <w:szCs w:val="24"/>
        </w:rPr>
        <w:t>Camara</w:t>
      </w:r>
      <w:proofErr w:type="spellEnd"/>
      <w:r w:rsidR="007F3122" w:rsidRPr="00275FA5">
        <w:rPr>
          <w:rFonts w:ascii="Arial Narrow" w:hAnsi="Arial Narrow" w:cs="Arial"/>
          <w:color w:val="000000"/>
          <w:sz w:val="24"/>
          <w:szCs w:val="24"/>
        </w:rPr>
        <w:t xml:space="preserve"> Elias - OAB/AM 5225.</w:t>
      </w:r>
      <w:r w:rsidR="007F3122" w:rsidRPr="00275FA5">
        <w:rPr>
          <w:rFonts w:ascii="Arial Narrow" w:hAnsi="Arial Narrow" w:cs="Arial"/>
          <w:b/>
          <w:color w:val="000000"/>
          <w:sz w:val="24"/>
          <w:szCs w:val="24"/>
        </w:rPr>
        <w:t xml:space="preserve"> ACÓRDÃO Nº 484/2021: </w:t>
      </w:r>
      <w:r w:rsidR="007F3122" w:rsidRPr="00275FA5">
        <w:rPr>
          <w:rFonts w:ascii="Arial Narrow" w:hAnsi="Arial Narrow" w:cs="Arial"/>
          <w:sz w:val="24"/>
          <w:szCs w:val="24"/>
        </w:rPr>
        <w:t xml:space="preserve">Vistos, relatados e discutidos estes autos acima identificados, </w:t>
      </w:r>
      <w:r w:rsidR="007F3122" w:rsidRPr="00275FA5">
        <w:rPr>
          <w:rFonts w:ascii="Arial Narrow" w:hAnsi="Arial Narrow" w:cs="Arial"/>
          <w:b/>
          <w:sz w:val="24"/>
          <w:szCs w:val="24"/>
        </w:rPr>
        <w:t xml:space="preserve">ACORDAM </w:t>
      </w:r>
      <w:r w:rsidR="007F3122" w:rsidRPr="00275FA5">
        <w:rPr>
          <w:rFonts w:ascii="Arial Narrow" w:hAnsi="Arial Narrow" w:cs="Arial"/>
          <w:sz w:val="24"/>
          <w:szCs w:val="24"/>
        </w:rPr>
        <w:t xml:space="preserve">os Excelentíssimos Senhores Conselheiros do Tribunal de Contas do Estado do Amazonas, reunidos em Sessão </w:t>
      </w:r>
      <w:r w:rsidR="007F3122" w:rsidRPr="00275FA5">
        <w:rPr>
          <w:rFonts w:ascii="Arial Narrow" w:hAnsi="Arial Narrow" w:cs="Arial"/>
          <w:noProof/>
          <w:sz w:val="24"/>
          <w:szCs w:val="24"/>
        </w:rPr>
        <w:t>do</w:t>
      </w:r>
      <w:r w:rsidR="007F3122" w:rsidRPr="00275FA5">
        <w:rPr>
          <w:rFonts w:ascii="Arial Narrow" w:hAnsi="Arial Narrow" w:cs="Arial"/>
          <w:sz w:val="24"/>
          <w:szCs w:val="24"/>
        </w:rPr>
        <w:t xml:space="preserve"> </w:t>
      </w:r>
      <w:r w:rsidR="007F3122" w:rsidRPr="00275FA5">
        <w:rPr>
          <w:rFonts w:ascii="Arial Narrow" w:hAnsi="Arial Narrow" w:cs="Arial"/>
          <w:b/>
          <w:noProof/>
          <w:sz w:val="24"/>
          <w:szCs w:val="24"/>
        </w:rPr>
        <w:t>Tribunal Pleno</w:t>
      </w:r>
      <w:r w:rsidR="007F3122" w:rsidRPr="00275FA5">
        <w:rPr>
          <w:rFonts w:ascii="Arial Narrow" w:hAnsi="Arial Narrow" w:cs="Arial"/>
          <w:sz w:val="24"/>
          <w:szCs w:val="24"/>
        </w:rPr>
        <w:t>, no exercício da competência atribuída</w:t>
      </w:r>
      <w:r w:rsidR="007F3122" w:rsidRPr="00275FA5">
        <w:rPr>
          <w:rFonts w:ascii="Arial Narrow" w:hAnsi="Arial Narrow" w:cs="Arial"/>
          <w:noProof/>
          <w:sz w:val="24"/>
          <w:szCs w:val="24"/>
        </w:rPr>
        <w:t xml:space="preserve"> pelo art. 11, inciso IV, alínea "i", da Resolução nº 04/2002-TCE/AM</w:t>
      </w:r>
      <w:r w:rsidR="007F3122" w:rsidRPr="00275FA5">
        <w:rPr>
          <w:rFonts w:ascii="Arial Narrow" w:hAnsi="Arial Narrow" w:cs="Arial"/>
          <w:sz w:val="24"/>
          <w:szCs w:val="24"/>
        </w:rPr>
        <w:t>,</w:t>
      </w:r>
      <w:r w:rsidR="007F3122" w:rsidRPr="00275FA5">
        <w:rPr>
          <w:rFonts w:ascii="Arial Narrow" w:hAnsi="Arial Narrow" w:cs="Arial"/>
          <w:b/>
          <w:noProof/>
          <w:sz w:val="24"/>
          <w:szCs w:val="24"/>
        </w:rPr>
        <w:t xml:space="preserve"> à unanimidade,</w:t>
      </w:r>
      <w:r w:rsidR="007F3122" w:rsidRPr="00275FA5">
        <w:rPr>
          <w:rFonts w:ascii="Arial Narrow" w:hAnsi="Arial Narrow" w:cs="Arial"/>
          <w:sz w:val="24"/>
          <w:szCs w:val="24"/>
        </w:rPr>
        <w:t xml:space="preserve"> nos termos d</w:t>
      </w:r>
      <w:r w:rsidR="007F3122" w:rsidRPr="00275FA5">
        <w:rPr>
          <w:rFonts w:ascii="Arial Narrow" w:hAnsi="Arial Narrow" w:cs="Arial"/>
          <w:noProof/>
          <w:sz w:val="24"/>
          <w:szCs w:val="24"/>
        </w:rPr>
        <w:t>o voto</w:t>
      </w:r>
      <w:r w:rsidR="007F3122" w:rsidRPr="00275FA5">
        <w:rPr>
          <w:rFonts w:ascii="Arial Narrow" w:hAnsi="Arial Narrow" w:cs="Arial"/>
          <w:sz w:val="24"/>
          <w:szCs w:val="24"/>
        </w:rPr>
        <w:t xml:space="preserve"> </w:t>
      </w:r>
      <w:r w:rsidR="007F3122" w:rsidRPr="00275FA5">
        <w:rPr>
          <w:rFonts w:ascii="Arial Narrow" w:hAnsi="Arial Narrow" w:cs="Arial"/>
          <w:noProof/>
          <w:sz w:val="24"/>
          <w:szCs w:val="24"/>
        </w:rPr>
        <w:t>do</w:t>
      </w:r>
      <w:r w:rsidR="007F3122" w:rsidRPr="00275FA5">
        <w:rPr>
          <w:rFonts w:ascii="Arial Narrow" w:hAnsi="Arial Narrow" w:cs="Arial"/>
          <w:sz w:val="24"/>
          <w:szCs w:val="24"/>
        </w:rPr>
        <w:t xml:space="preserve"> Excelentíssimo Senhor Conselheiro-Relator</w:t>
      </w:r>
      <w:r w:rsidR="007F3122" w:rsidRPr="00275FA5">
        <w:rPr>
          <w:rFonts w:ascii="Arial Narrow" w:hAnsi="Arial Narrow" w:cs="Arial"/>
          <w:b/>
          <w:noProof/>
          <w:sz w:val="24"/>
          <w:szCs w:val="24"/>
        </w:rPr>
        <w:t>, em consonância</w:t>
      </w:r>
      <w:r w:rsidR="007F3122" w:rsidRPr="00275FA5">
        <w:rPr>
          <w:rFonts w:ascii="Arial Narrow" w:hAnsi="Arial Narrow" w:cs="Arial"/>
          <w:noProof/>
          <w:sz w:val="24"/>
          <w:szCs w:val="24"/>
        </w:rPr>
        <w:t xml:space="preserve"> com pronunciamento do Ministério Público junto a este Tribunal</w:t>
      </w:r>
      <w:r w:rsidR="007F3122" w:rsidRPr="00275FA5">
        <w:rPr>
          <w:rFonts w:ascii="Arial Narrow" w:hAnsi="Arial Narrow" w:cs="Arial"/>
          <w:sz w:val="24"/>
          <w:szCs w:val="24"/>
        </w:rPr>
        <w:t>, no sentido de:</w:t>
      </w:r>
      <w:r w:rsidR="007F3122" w:rsidRPr="00275FA5">
        <w:rPr>
          <w:rFonts w:ascii="Arial Narrow" w:hAnsi="Arial Narrow" w:cs="Arial"/>
          <w:b/>
          <w:color w:val="000000"/>
          <w:sz w:val="24"/>
          <w:szCs w:val="24"/>
        </w:rPr>
        <w:t xml:space="preserve"> 8.1. Considerar revel </w:t>
      </w:r>
      <w:r w:rsidR="007F3122" w:rsidRPr="00275FA5">
        <w:rPr>
          <w:rFonts w:ascii="Arial Narrow" w:hAnsi="Arial Narrow" w:cs="Arial"/>
          <w:bCs/>
          <w:color w:val="000000"/>
          <w:sz w:val="24"/>
          <w:szCs w:val="24"/>
        </w:rPr>
        <w:t xml:space="preserve">o Sr. Antônio José Muniz Cavalcante, Prefeito Municipal de Borba, à época, nos termos do art. 20, §4º, da Lei nº 2.423/1996 c/c o art. 88, da Resolução TCE/AM nº 04/2002-TCE/AM, pelo não atendimento às notificações desta Corte de Contas; </w:t>
      </w:r>
      <w:r w:rsidR="007F3122" w:rsidRPr="00275FA5">
        <w:rPr>
          <w:rFonts w:ascii="Arial Narrow" w:hAnsi="Arial Narrow" w:cs="Arial"/>
          <w:b/>
          <w:color w:val="000000"/>
          <w:sz w:val="24"/>
          <w:szCs w:val="24"/>
        </w:rPr>
        <w:t xml:space="preserve">8.2. Julgar legal </w:t>
      </w:r>
      <w:r w:rsidR="007F3122" w:rsidRPr="00275FA5">
        <w:rPr>
          <w:rFonts w:ascii="Arial Narrow" w:hAnsi="Arial Narrow" w:cs="Arial"/>
          <w:bCs/>
          <w:color w:val="000000"/>
          <w:sz w:val="24"/>
          <w:szCs w:val="24"/>
        </w:rPr>
        <w:t xml:space="preserve">o Termo de Convênio nº 18/2005, firmado entre o Estado do Amazonas, por intermédio da Secretaria de Estado da Saúde – SUSAM, sob a responsabilidade do Sr. Wilson Duarte Alecrim e a Prefeitura Municipal de Borba, sob a responsabilidade do Sr. Antônio José Muniz Cavalcante, cujo objeto era a construção do Hospital Geral do Município de Borba – Padrão 40 leitos, no valor global de R$ 4.935.117,48 (quatro milhões, novecentos trinta e cinco mil, cento e dezessete reais e quarenta e oito centavos), nos termos do art. 1º, IX, da Lei nº 2.423/1996, c/c os </w:t>
      </w:r>
      <w:proofErr w:type="spellStart"/>
      <w:r w:rsidR="007F3122" w:rsidRPr="00275FA5">
        <w:rPr>
          <w:rFonts w:ascii="Arial Narrow" w:hAnsi="Arial Narrow" w:cs="Arial"/>
          <w:bCs/>
          <w:color w:val="000000"/>
          <w:sz w:val="24"/>
          <w:szCs w:val="24"/>
        </w:rPr>
        <w:t>arts</w:t>
      </w:r>
      <w:proofErr w:type="spellEnd"/>
      <w:r w:rsidR="007F3122" w:rsidRPr="00275FA5">
        <w:rPr>
          <w:rFonts w:ascii="Arial Narrow" w:hAnsi="Arial Narrow" w:cs="Arial"/>
          <w:bCs/>
          <w:color w:val="000000"/>
          <w:sz w:val="24"/>
          <w:szCs w:val="24"/>
        </w:rPr>
        <w:t xml:space="preserve">. 5º, IX, e 15, I, “d”, da Resolução TCE/AM nº 04/2002-TCE/AM; </w:t>
      </w:r>
      <w:r w:rsidR="007F3122" w:rsidRPr="00275FA5">
        <w:rPr>
          <w:rFonts w:ascii="Arial Narrow" w:hAnsi="Arial Narrow" w:cs="Arial"/>
          <w:b/>
          <w:color w:val="000000"/>
          <w:sz w:val="24"/>
          <w:szCs w:val="24"/>
        </w:rPr>
        <w:t xml:space="preserve">8.3. Julgar regular com ressalvas </w:t>
      </w:r>
      <w:r w:rsidR="007F3122" w:rsidRPr="00275FA5">
        <w:rPr>
          <w:rFonts w:ascii="Arial Narrow" w:hAnsi="Arial Narrow" w:cs="Arial"/>
          <w:bCs/>
          <w:color w:val="000000"/>
          <w:sz w:val="24"/>
          <w:szCs w:val="24"/>
        </w:rPr>
        <w:t xml:space="preserve">a Prestação de Contas da 1ª e 2ª parcelas do Termo de Convênio nº 18/2005, firmado entre o Estado do Amazonas, por intermédio da Secretaria de Estado da Saúde – SUSAM, sob a responsabilidade do Sr. Wilson Duarte Alecrim e a Prefeitura Municipal de Borba, sob a responsabilidade do Sr. Antônio José Muniz Cavalcante, cujo objeto era a construção do Hospital Geral do Município de Borba – Padrão 40 leitos, no valor global de R$ 4.935.117,48 (quatro milhões, novecentos trinta e cinco mil, cento e dezessete reais e quarenta e oito centavos), nos </w:t>
      </w:r>
      <w:r w:rsidR="007F3122" w:rsidRPr="00275FA5">
        <w:rPr>
          <w:rFonts w:ascii="Arial Narrow" w:hAnsi="Arial Narrow" w:cs="Arial"/>
          <w:bCs/>
          <w:color w:val="000000"/>
          <w:sz w:val="24"/>
          <w:szCs w:val="24"/>
        </w:rPr>
        <w:lastRenderedPageBreak/>
        <w:t xml:space="preserve">termos do art. 22, II, c/c o art. 24, ambos da Lei n.º 2.423/1996; </w:t>
      </w:r>
      <w:r w:rsidR="007F3122" w:rsidRPr="00275FA5">
        <w:rPr>
          <w:rFonts w:ascii="Arial Narrow" w:hAnsi="Arial Narrow" w:cs="Arial"/>
          <w:b/>
          <w:color w:val="000000"/>
          <w:sz w:val="24"/>
          <w:szCs w:val="24"/>
        </w:rPr>
        <w:t xml:space="preserve">8.4. Aplicar Multa </w:t>
      </w:r>
      <w:r w:rsidR="007F3122" w:rsidRPr="00275FA5">
        <w:rPr>
          <w:rFonts w:ascii="Arial Narrow" w:hAnsi="Arial Narrow" w:cs="Arial"/>
          <w:bCs/>
          <w:color w:val="000000"/>
          <w:sz w:val="24"/>
          <w:szCs w:val="24"/>
        </w:rPr>
        <w:t>ao</w:t>
      </w:r>
      <w:r w:rsidR="007F3122" w:rsidRPr="00275FA5">
        <w:rPr>
          <w:rFonts w:ascii="Arial Narrow" w:hAnsi="Arial Narrow" w:cs="Arial"/>
          <w:b/>
          <w:color w:val="000000"/>
          <w:sz w:val="24"/>
          <w:szCs w:val="24"/>
        </w:rPr>
        <w:t xml:space="preserve"> Sr. Wilson Duarte Alecrim</w:t>
      </w:r>
      <w:r w:rsidR="007F3122" w:rsidRPr="00275FA5">
        <w:rPr>
          <w:rFonts w:ascii="Arial Narrow" w:hAnsi="Arial Narrow" w:cs="Arial"/>
          <w:bCs/>
          <w:color w:val="000000"/>
          <w:sz w:val="24"/>
          <w:szCs w:val="24"/>
        </w:rPr>
        <w:t>, Secretário de Estado da Saúde, à época, no valor de</w:t>
      </w:r>
      <w:r w:rsidR="007F3122" w:rsidRPr="00275FA5">
        <w:rPr>
          <w:rFonts w:ascii="Arial Narrow" w:hAnsi="Arial Narrow" w:cs="Arial"/>
          <w:b/>
          <w:color w:val="000000"/>
          <w:sz w:val="24"/>
          <w:szCs w:val="24"/>
        </w:rPr>
        <w:t xml:space="preserve"> R$ 1.706,80 </w:t>
      </w:r>
      <w:r w:rsidR="007F3122" w:rsidRPr="00275FA5">
        <w:rPr>
          <w:rFonts w:ascii="Arial Narrow" w:hAnsi="Arial Narrow" w:cs="Arial"/>
          <w:bCs/>
          <w:color w:val="000000"/>
          <w:sz w:val="24"/>
          <w:szCs w:val="24"/>
        </w:rPr>
        <w:t>(um mil, setecentos e seis reais e oitenta centavos), nos termos do art. 54, §2º, da Lei nº 2.423/1996, c/c o art. 308, VII, da Resolução nº 04/2002-TCE/AM, alterada pela Resolução n° 04/2018-TCE/AM, conforme estabelece o art. 53, parágrafo único, da Lei n° 2.423/1996, pelas impropriedades identificadas nos itens 11 e 13 da fundamentação do voto, e fixar</w:t>
      </w:r>
      <w:r w:rsidR="007F3122" w:rsidRPr="00275FA5">
        <w:rPr>
          <w:rFonts w:ascii="Arial Narrow" w:hAnsi="Arial Narrow" w:cs="Arial"/>
          <w:b/>
          <w:color w:val="000000"/>
          <w:sz w:val="24"/>
          <w:szCs w:val="24"/>
        </w:rPr>
        <w:t xml:space="preserve"> prazo de 30 dias </w:t>
      </w:r>
      <w:r w:rsidR="007F3122" w:rsidRPr="00275FA5">
        <w:rPr>
          <w:rFonts w:ascii="Arial Narrow" w:hAnsi="Arial Narrow" w:cs="Arial"/>
          <w:bCs/>
          <w:color w:val="000000"/>
          <w:sz w:val="24"/>
          <w:szCs w:val="24"/>
        </w:rPr>
        <w:t>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7F3122" w:rsidRPr="00275FA5">
        <w:rPr>
          <w:rFonts w:ascii="Arial Narrow" w:hAnsi="Arial Narrow" w:cs="Arial"/>
          <w:b/>
          <w:color w:val="000000"/>
          <w:sz w:val="24"/>
          <w:szCs w:val="24"/>
        </w:rPr>
        <w:t xml:space="preserve"> 8.5. Aplicar Multa </w:t>
      </w:r>
      <w:r w:rsidR="007F3122" w:rsidRPr="00275FA5">
        <w:rPr>
          <w:rFonts w:ascii="Arial Narrow" w:hAnsi="Arial Narrow" w:cs="Arial"/>
          <w:bCs/>
          <w:color w:val="000000"/>
          <w:sz w:val="24"/>
          <w:szCs w:val="24"/>
        </w:rPr>
        <w:t>ao</w:t>
      </w:r>
      <w:r w:rsidR="007F3122" w:rsidRPr="00275FA5">
        <w:rPr>
          <w:rFonts w:ascii="Arial Narrow" w:hAnsi="Arial Narrow" w:cs="Arial"/>
          <w:b/>
          <w:color w:val="000000"/>
          <w:sz w:val="24"/>
          <w:szCs w:val="24"/>
        </w:rPr>
        <w:t xml:space="preserve"> Sr. Antônio José Muniz Cavalcante</w:t>
      </w:r>
      <w:r w:rsidR="007F3122" w:rsidRPr="00275FA5">
        <w:rPr>
          <w:rFonts w:ascii="Arial Narrow" w:hAnsi="Arial Narrow" w:cs="Arial"/>
          <w:bCs/>
          <w:color w:val="000000"/>
          <w:sz w:val="24"/>
          <w:szCs w:val="24"/>
        </w:rPr>
        <w:t>, Prefeito Municipal de Borba, à época, no valor de</w:t>
      </w:r>
      <w:r w:rsidR="007F3122" w:rsidRPr="00275FA5">
        <w:rPr>
          <w:rFonts w:ascii="Arial Narrow" w:hAnsi="Arial Narrow" w:cs="Arial"/>
          <w:b/>
          <w:color w:val="000000"/>
          <w:sz w:val="24"/>
          <w:szCs w:val="24"/>
        </w:rPr>
        <w:t xml:space="preserve"> R$ 3.413,60 </w:t>
      </w:r>
      <w:r w:rsidR="007F3122" w:rsidRPr="00275FA5">
        <w:rPr>
          <w:rFonts w:ascii="Arial Narrow" w:hAnsi="Arial Narrow" w:cs="Arial"/>
          <w:bCs/>
          <w:color w:val="000000"/>
          <w:sz w:val="24"/>
          <w:szCs w:val="24"/>
        </w:rPr>
        <w:t>(três mil, quatrocentos e treze reais e sessenta centavos),  nos termos do art. 54, §2º, da Lei n.º 2.423/96, c/c o art. 308, VII,</w:t>
      </w:r>
      <w:r w:rsidR="00ED29C1" w:rsidRPr="00275FA5">
        <w:rPr>
          <w:rFonts w:ascii="Arial Narrow" w:hAnsi="Arial Narrow" w:cs="Arial"/>
          <w:bCs/>
          <w:color w:val="000000"/>
          <w:sz w:val="24"/>
          <w:szCs w:val="24"/>
        </w:rPr>
        <w:t xml:space="preserve"> </w:t>
      </w:r>
      <w:r w:rsidR="007F3122" w:rsidRPr="00275FA5">
        <w:rPr>
          <w:rFonts w:ascii="Arial Narrow" w:hAnsi="Arial Narrow" w:cs="Arial"/>
          <w:bCs/>
          <w:color w:val="000000"/>
          <w:sz w:val="24"/>
          <w:szCs w:val="24"/>
        </w:rPr>
        <w:t>da Resolução nº 04/2002-TCE/AM, alterada pela Resolução</w:t>
      </w:r>
      <w:r w:rsidR="00F57DF0" w:rsidRPr="00275FA5">
        <w:rPr>
          <w:rFonts w:ascii="Arial Narrow" w:hAnsi="Arial Narrow" w:cs="Arial"/>
          <w:bCs/>
          <w:color w:val="000000"/>
          <w:sz w:val="24"/>
          <w:szCs w:val="24"/>
        </w:rPr>
        <w:t xml:space="preserve"> </w:t>
      </w:r>
      <w:r w:rsidR="007F3122" w:rsidRPr="00275FA5">
        <w:rPr>
          <w:rFonts w:ascii="Arial Narrow" w:hAnsi="Arial Narrow" w:cs="Arial"/>
          <w:bCs/>
          <w:color w:val="000000"/>
          <w:sz w:val="24"/>
          <w:szCs w:val="24"/>
        </w:rPr>
        <w:t>n° 04/2018-TCE/AM, conforme estabelece o art. 53, parágrafo único, da Lei n° 2.423/1996, pelas impropriedades identificadas nos itens 14, 15 e 16 da fundamentação do voto, e fixar</w:t>
      </w:r>
      <w:r w:rsidR="007F3122" w:rsidRPr="00275FA5">
        <w:rPr>
          <w:rFonts w:ascii="Arial Narrow" w:hAnsi="Arial Narrow" w:cs="Arial"/>
          <w:b/>
          <w:color w:val="000000"/>
          <w:sz w:val="24"/>
          <w:szCs w:val="24"/>
        </w:rPr>
        <w:t xml:space="preserve"> prazo de 30 dias </w:t>
      </w:r>
      <w:r w:rsidR="007F3122" w:rsidRPr="00275FA5">
        <w:rPr>
          <w:rFonts w:ascii="Arial Narrow" w:hAnsi="Arial Narrow" w:cs="Arial"/>
          <w:bCs/>
          <w:color w:val="000000"/>
          <w:sz w:val="24"/>
          <w:szCs w:val="24"/>
        </w:rPr>
        <w:t>para que o responsável recolha o valor da MULTA,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7F3122" w:rsidRPr="00275FA5">
        <w:rPr>
          <w:rFonts w:ascii="Arial Narrow" w:hAnsi="Arial Narrow" w:cs="Arial"/>
          <w:b/>
          <w:color w:val="000000"/>
          <w:sz w:val="24"/>
          <w:szCs w:val="24"/>
        </w:rPr>
        <w:t xml:space="preserve"> 8.6. Recomendar </w:t>
      </w:r>
      <w:r w:rsidR="007F3122" w:rsidRPr="00275FA5">
        <w:rPr>
          <w:rFonts w:ascii="Arial Narrow" w:hAnsi="Arial Narrow" w:cs="Arial"/>
          <w:bCs/>
          <w:color w:val="000000"/>
          <w:sz w:val="24"/>
          <w:szCs w:val="24"/>
        </w:rPr>
        <w:t xml:space="preserve">à Secretaria de Estado da Saúde – SUSAM que: </w:t>
      </w:r>
      <w:r w:rsidR="007F3122" w:rsidRPr="00275FA5">
        <w:rPr>
          <w:rFonts w:ascii="Arial Narrow" w:hAnsi="Arial Narrow" w:cs="Arial"/>
          <w:b/>
          <w:color w:val="000000"/>
          <w:sz w:val="24"/>
          <w:szCs w:val="24"/>
        </w:rPr>
        <w:t xml:space="preserve">8.6.1. </w:t>
      </w:r>
      <w:r w:rsidR="007F3122" w:rsidRPr="00275FA5">
        <w:rPr>
          <w:rFonts w:ascii="Arial Narrow" w:hAnsi="Arial Narrow" w:cs="Arial"/>
          <w:bCs/>
          <w:color w:val="000000"/>
          <w:sz w:val="24"/>
          <w:szCs w:val="24"/>
        </w:rPr>
        <w:t>cumpra com mais rigor o disposto no art. 2º, da IN nº 08/2004, no art. 116, da Lei n.º 8.666/1993, ou o disposto na nova Lei nº 14.133/2021, e no art. 6° e incisos, da Resolução n° 12/2012-TCE/AM (atual norma que rege a celebração de transferências voluntárias nesta Corte de Contas), evitando a elaboração e aprovação de um Plano de Trabalho sem os devidos detalhamentos, pois são hábeis à correta aferição do cumprimento do objeto pactuado (item 9);</w:t>
      </w:r>
      <w:r w:rsidR="007F3122" w:rsidRPr="00275FA5">
        <w:rPr>
          <w:rFonts w:ascii="Arial Narrow" w:hAnsi="Arial Narrow" w:cs="Arial"/>
          <w:b/>
          <w:color w:val="000000"/>
          <w:sz w:val="24"/>
          <w:szCs w:val="24"/>
        </w:rPr>
        <w:t xml:space="preserve"> 8.6.2. </w:t>
      </w:r>
      <w:r w:rsidR="007F3122" w:rsidRPr="00275FA5">
        <w:rPr>
          <w:rFonts w:ascii="Arial Narrow" w:hAnsi="Arial Narrow" w:cs="Arial"/>
          <w:bCs/>
          <w:color w:val="000000"/>
          <w:sz w:val="24"/>
          <w:szCs w:val="24"/>
        </w:rPr>
        <w:t>observe o estabelecido no art. 116, §2º, da Lei n.º 8.666/1993 ou o disposto na nova Lei nº 14.133/2021, e no art. 10, da IN nº 08/2004/SCI/AM, quanto à ciência, pela entidade repassadora, acerca da assinatura dos convênios, ao Poder Legislativo competente (item 10);</w:t>
      </w:r>
      <w:r w:rsidR="007F3122" w:rsidRPr="00275FA5">
        <w:rPr>
          <w:rFonts w:ascii="Arial Narrow" w:hAnsi="Arial Narrow" w:cs="Arial"/>
          <w:b/>
          <w:color w:val="000000"/>
          <w:sz w:val="24"/>
          <w:szCs w:val="24"/>
        </w:rPr>
        <w:t xml:space="preserve"> 8.6.3. </w:t>
      </w:r>
      <w:r w:rsidR="007F3122" w:rsidRPr="00275FA5">
        <w:rPr>
          <w:rFonts w:ascii="Arial Narrow" w:hAnsi="Arial Narrow" w:cs="Arial"/>
          <w:bCs/>
          <w:color w:val="000000"/>
          <w:sz w:val="24"/>
          <w:szCs w:val="24"/>
        </w:rPr>
        <w:t>tome as providências cabíveis, junto à SEFAZ/AM, para o devido cumprimento o Cronograma de Desembolso, constante do Plano de Trabalho e do Termo de Convênio, nos termos do art. 7º, VII, da IN nº 08/2004/SCI/AM (item 12).</w:t>
      </w:r>
      <w:r w:rsidR="006211AA" w:rsidRPr="00275FA5">
        <w:rPr>
          <w:rFonts w:ascii="Arial Narrow" w:hAnsi="Arial Narrow" w:cs="Arial"/>
          <w:bCs/>
          <w:color w:val="000000"/>
          <w:sz w:val="24"/>
          <w:szCs w:val="24"/>
        </w:rPr>
        <w:t xml:space="preserve"> </w:t>
      </w:r>
      <w:r w:rsidR="007F3122" w:rsidRPr="00275FA5">
        <w:rPr>
          <w:rFonts w:ascii="Arial Narrow" w:hAnsi="Arial Narrow" w:cs="Arial"/>
          <w:b/>
          <w:color w:val="000000"/>
          <w:sz w:val="24"/>
          <w:szCs w:val="24"/>
        </w:rPr>
        <w:t>PROCESSO Nº 11.791/2021 (Apenso: 12.421/2019)</w:t>
      </w:r>
      <w:r w:rsidR="007F3122" w:rsidRPr="00275FA5">
        <w:rPr>
          <w:rFonts w:ascii="Arial Narrow" w:hAnsi="Arial Narrow" w:cs="Arial"/>
          <w:color w:val="000000"/>
          <w:sz w:val="24"/>
          <w:szCs w:val="24"/>
        </w:rPr>
        <w:t xml:space="preserve"> - Recurso de Revisão interposto pelo Sr. Mario Jorge Ribeiro da Silva, em face da Decisão n° </w:t>
      </w:r>
      <w:r w:rsidR="007F3122" w:rsidRPr="00275FA5">
        <w:rPr>
          <w:rFonts w:ascii="Arial Narrow" w:hAnsi="Arial Narrow" w:cs="Arial"/>
          <w:bCs/>
          <w:color w:val="000000"/>
          <w:sz w:val="24"/>
          <w:szCs w:val="24"/>
        </w:rPr>
        <w:t xml:space="preserve">1197/2019 </w:t>
      </w:r>
      <w:r w:rsidR="007F3122" w:rsidRPr="00275FA5">
        <w:rPr>
          <w:rFonts w:ascii="Arial Narrow" w:hAnsi="Arial Narrow" w:cs="Arial"/>
          <w:color w:val="000000"/>
          <w:sz w:val="24"/>
          <w:szCs w:val="24"/>
        </w:rPr>
        <w:t>-TCE-Segunda Câmara, exarada nos autos do Processo n° 12.421/2019.</w:t>
      </w:r>
      <w:r w:rsidR="007F3122" w:rsidRPr="00275FA5">
        <w:rPr>
          <w:rFonts w:ascii="Arial Narrow" w:hAnsi="Arial Narrow" w:cs="Arial"/>
          <w:b/>
          <w:color w:val="000000"/>
          <w:sz w:val="24"/>
          <w:szCs w:val="24"/>
        </w:rPr>
        <w:t xml:space="preserve"> ACÓRDÃO Nº 486/2021: </w:t>
      </w:r>
      <w:r w:rsidR="007F3122" w:rsidRPr="00275FA5">
        <w:rPr>
          <w:rFonts w:ascii="Arial Narrow" w:hAnsi="Arial Narrow" w:cs="Arial"/>
          <w:sz w:val="24"/>
          <w:szCs w:val="24"/>
        </w:rPr>
        <w:t xml:space="preserve">Vistos, relatados e discutidos estes autos acima identificados, </w:t>
      </w:r>
      <w:r w:rsidR="007F3122" w:rsidRPr="00275FA5">
        <w:rPr>
          <w:rFonts w:ascii="Arial Narrow" w:hAnsi="Arial Narrow" w:cs="Arial"/>
          <w:b/>
          <w:sz w:val="24"/>
          <w:szCs w:val="24"/>
        </w:rPr>
        <w:t xml:space="preserve">ACORDAM </w:t>
      </w:r>
      <w:r w:rsidR="007F3122" w:rsidRPr="00275FA5">
        <w:rPr>
          <w:rFonts w:ascii="Arial Narrow" w:hAnsi="Arial Narrow" w:cs="Arial"/>
          <w:sz w:val="24"/>
          <w:szCs w:val="24"/>
        </w:rPr>
        <w:t xml:space="preserve">os Excelentíssimos Senhores Conselheiros do Tribunal de Contas do Estado do Amazonas, reunidos em Sessão </w:t>
      </w:r>
      <w:r w:rsidR="007F3122" w:rsidRPr="00275FA5">
        <w:rPr>
          <w:rFonts w:ascii="Arial Narrow" w:hAnsi="Arial Narrow" w:cs="Arial"/>
          <w:noProof/>
          <w:sz w:val="24"/>
          <w:szCs w:val="24"/>
        </w:rPr>
        <w:t>do</w:t>
      </w:r>
      <w:r w:rsidR="007F3122" w:rsidRPr="00275FA5">
        <w:rPr>
          <w:rFonts w:ascii="Arial Narrow" w:hAnsi="Arial Narrow" w:cs="Arial"/>
          <w:sz w:val="24"/>
          <w:szCs w:val="24"/>
        </w:rPr>
        <w:t xml:space="preserve"> </w:t>
      </w:r>
      <w:r w:rsidR="007F3122" w:rsidRPr="00275FA5">
        <w:rPr>
          <w:rFonts w:ascii="Arial Narrow" w:hAnsi="Arial Narrow" w:cs="Arial"/>
          <w:b/>
          <w:noProof/>
          <w:sz w:val="24"/>
          <w:szCs w:val="24"/>
        </w:rPr>
        <w:t>Tribunal Pleno</w:t>
      </w:r>
      <w:r w:rsidR="007F3122" w:rsidRPr="00275FA5">
        <w:rPr>
          <w:rFonts w:ascii="Arial Narrow" w:hAnsi="Arial Narrow" w:cs="Arial"/>
          <w:sz w:val="24"/>
          <w:szCs w:val="24"/>
        </w:rPr>
        <w:t>, no exercício da competência atribuída</w:t>
      </w:r>
      <w:r w:rsidR="007F3122" w:rsidRPr="00275FA5">
        <w:rPr>
          <w:rFonts w:ascii="Arial Narrow" w:hAnsi="Arial Narrow" w:cs="Arial"/>
          <w:noProof/>
          <w:sz w:val="24"/>
          <w:szCs w:val="24"/>
        </w:rPr>
        <w:t xml:space="preserve"> pelo art.11, inciso III, alínea “g”, da Resolução nº 04/2002-TCE/AM</w:t>
      </w:r>
      <w:r w:rsidR="007F3122" w:rsidRPr="00275FA5">
        <w:rPr>
          <w:rFonts w:ascii="Arial Narrow" w:hAnsi="Arial Narrow" w:cs="Arial"/>
          <w:sz w:val="24"/>
          <w:szCs w:val="24"/>
        </w:rPr>
        <w:t>,</w:t>
      </w:r>
      <w:r w:rsidR="007F3122" w:rsidRPr="00275FA5">
        <w:rPr>
          <w:rFonts w:ascii="Arial Narrow" w:hAnsi="Arial Narrow" w:cs="Arial"/>
          <w:b/>
          <w:noProof/>
          <w:sz w:val="24"/>
          <w:szCs w:val="24"/>
        </w:rPr>
        <w:t xml:space="preserve"> à unanimidade,</w:t>
      </w:r>
      <w:r w:rsidR="007F3122" w:rsidRPr="00275FA5">
        <w:rPr>
          <w:rFonts w:ascii="Arial Narrow" w:hAnsi="Arial Narrow" w:cs="Arial"/>
          <w:b/>
          <w:sz w:val="24"/>
          <w:szCs w:val="24"/>
        </w:rPr>
        <w:t xml:space="preserve"> </w:t>
      </w:r>
      <w:r w:rsidR="007F3122" w:rsidRPr="00275FA5">
        <w:rPr>
          <w:rFonts w:ascii="Arial Narrow" w:hAnsi="Arial Narrow" w:cs="Arial"/>
          <w:sz w:val="24"/>
          <w:szCs w:val="24"/>
        </w:rPr>
        <w:t>nos termos d</w:t>
      </w:r>
      <w:r w:rsidR="007F3122" w:rsidRPr="00275FA5">
        <w:rPr>
          <w:rFonts w:ascii="Arial Narrow" w:hAnsi="Arial Narrow" w:cs="Arial"/>
          <w:noProof/>
          <w:sz w:val="24"/>
          <w:szCs w:val="24"/>
        </w:rPr>
        <w:t>o voto</w:t>
      </w:r>
      <w:r w:rsidR="007F3122" w:rsidRPr="00275FA5">
        <w:rPr>
          <w:rFonts w:ascii="Arial Narrow" w:hAnsi="Arial Narrow" w:cs="Arial"/>
          <w:sz w:val="24"/>
          <w:szCs w:val="24"/>
        </w:rPr>
        <w:t xml:space="preserve"> </w:t>
      </w:r>
      <w:r w:rsidR="007F3122" w:rsidRPr="00275FA5">
        <w:rPr>
          <w:rFonts w:ascii="Arial Narrow" w:hAnsi="Arial Narrow" w:cs="Arial"/>
          <w:noProof/>
          <w:sz w:val="24"/>
          <w:szCs w:val="24"/>
        </w:rPr>
        <w:t>do</w:t>
      </w:r>
      <w:r w:rsidR="007F3122" w:rsidRPr="00275FA5">
        <w:rPr>
          <w:rFonts w:ascii="Arial Narrow" w:hAnsi="Arial Narrow" w:cs="Arial"/>
          <w:sz w:val="24"/>
          <w:szCs w:val="24"/>
        </w:rPr>
        <w:t xml:space="preserve"> Excelentíssimo Senhor </w:t>
      </w:r>
      <w:r w:rsidR="007F3122" w:rsidRPr="00275FA5">
        <w:rPr>
          <w:rFonts w:ascii="Arial Narrow" w:hAnsi="Arial Narrow" w:cs="Arial"/>
          <w:sz w:val="24"/>
          <w:szCs w:val="24"/>
        </w:rPr>
        <w:lastRenderedPageBreak/>
        <w:t>Conselheiro-Relator</w:t>
      </w:r>
      <w:r w:rsidR="007F3122" w:rsidRPr="00275FA5">
        <w:rPr>
          <w:rFonts w:ascii="Arial Narrow" w:hAnsi="Arial Narrow" w:cs="Arial"/>
          <w:b/>
          <w:noProof/>
          <w:sz w:val="24"/>
          <w:szCs w:val="24"/>
        </w:rPr>
        <w:t>, em consonância</w:t>
      </w:r>
      <w:r w:rsidR="007F3122" w:rsidRPr="00275FA5">
        <w:rPr>
          <w:rFonts w:ascii="Arial Narrow" w:hAnsi="Arial Narrow" w:cs="Arial"/>
          <w:noProof/>
          <w:sz w:val="24"/>
          <w:szCs w:val="24"/>
        </w:rPr>
        <w:t xml:space="preserve"> com pronunciamento do Ministério Público junto a este Tribunal</w:t>
      </w:r>
      <w:r w:rsidR="007F3122" w:rsidRPr="00275FA5">
        <w:rPr>
          <w:rFonts w:ascii="Arial Narrow" w:hAnsi="Arial Narrow" w:cs="Arial"/>
          <w:sz w:val="24"/>
          <w:szCs w:val="24"/>
        </w:rPr>
        <w:t>, no sentido de:</w:t>
      </w:r>
      <w:r w:rsidR="007F3122" w:rsidRPr="00275FA5">
        <w:rPr>
          <w:rFonts w:ascii="Arial Narrow" w:hAnsi="Arial Narrow" w:cs="Arial"/>
          <w:b/>
          <w:color w:val="000000"/>
          <w:sz w:val="24"/>
          <w:szCs w:val="24"/>
        </w:rPr>
        <w:t xml:space="preserve"> 8.1. Conhecer </w:t>
      </w:r>
      <w:r w:rsidR="007F3122" w:rsidRPr="00275FA5">
        <w:rPr>
          <w:rFonts w:ascii="Arial Narrow" w:hAnsi="Arial Narrow" w:cs="Arial"/>
          <w:bCs/>
          <w:color w:val="000000"/>
          <w:sz w:val="24"/>
          <w:szCs w:val="24"/>
        </w:rPr>
        <w:t>do presente Recurso de Revisão interposto pelo Sr. Mario Jorge Ribeiro da Silva, considerando que restou demonstrado o adimplemento dos requisitos de admissibilidade descritos no art. 145, c/c art. 157, da Resolução TCE/AM nº 4/2002, conforme Fundamentação deste Voto;</w:t>
      </w:r>
      <w:r w:rsidR="007F3122" w:rsidRPr="00275FA5">
        <w:rPr>
          <w:rFonts w:ascii="Arial Narrow" w:hAnsi="Arial Narrow" w:cs="Arial"/>
          <w:b/>
          <w:color w:val="000000"/>
          <w:sz w:val="24"/>
          <w:szCs w:val="24"/>
        </w:rPr>
        <w:t xml:space="preserve"> 8.2. Negar Provimento, no mérito</w:t>
      </w:r>
      <w:r w:rsidR="007F3122" w:rsidRPr="00275FA5">
        <w:rPr>
          <w:rFonts w:ascii="Arial Narrow" w:hAnsi="Arial Narrow" w:cs="Arial"/>
          <w:bCs/>
          <w:color w:val="000000"/>
          <w:sz w:val="24"/>
          <w:szCs w:val="24"/>
        </w:rPr>
        <w:t xml:space="preserve">, ao Recurso de Revisão interposto pelo Sr. Mario Jorge Ribeiro da Silva, mantendo-se inalterada a Decisão nº 1197/2019–TCE–Segunda Câmara (fls. 84/85 do processo nº 12421/2019, em apenso), conforme Fundamentação do Voto; </w:t>
      </w:r>
      <w:r w:rsidR="007F3122" w:rsidRPr="00275FA5">
        <w:rPr>
          <w:rFonts w:ascii="Arial Narrow" w:hAnsi="Arial Narrow" w:cs="Arial"/>
          <w:b/>
          <w:color w:val="000000"/>
          <w:sz w:val="24"/>
          <w:szCs w:val="24"/>
        </w:rPr>
        <w:t xml:space="preserve">8.3. Dar ciência </w:t>
      </w:r>
      <w:r w:rsidR="007F3122" w:rsidRPr="00275FA5">
        <w:rPr>
          <w:rFonts w:ascii="Arial Narrow" w:hAnsi="Arial Narrow" w:cs="Arial"/>
          <w:bCs/>
          <w:color w:val="000000"/>
          <w:sz w:val="24"/>
          <w:szCs w:val="24"/>
        </w:rPr>
        <w:t>ao recorrente, Sr. Mario Jorge Ribeiro da Silva, do teor do decisório, enviando-lhe cópia do mesmo e do Voto; e</w:t>
      </w:r>
      <w:r w:rsidR="007F3122" w:rsidRPr="00275FA5">
        <w:rPr>
          <w:rFonts w:ascii="Arial Narrow" w:hAnsi="Arial Narrow" w:cs="Arial"/>
          <w:b/>
          <w:color w:val="000000"/>
          <w:sz w:val="24"/>
          <w:szCs w:val="24"/>
        </w:rPr>
        <w:t xml:space="preserve"> 8.4. Arquivar </w:t>
      </w:r>
      <w:r w:rsidR="007F3122" w:rsidRPr="00275FA5">
        <w:rPr>
          <w:rFonts w:ascii="Arial Narrow" w:hAnsi="Arial Narrow" w:cs="Arial"/>
          <w:bCs/>
          <w:color w:val="000000"/>
          <w:sz w:val="24"/>
          <w:szCs w:val="24"/>
        </w:rPr>
        <w:t>os autos, após expirados os prazos regimentais.</w:t>
      </w:r>
      <w:r w:rsidR="006211AA" w:rsidRPr="00275FA5">
        <w:rPr>
          <w:rFonts w:ascii="Arial Narrow" w:hAnsi="Arial Narrow" w:cs="Arial"/>
          <w:bCs/>
          <w:color w:val="000000"/>
          <w:sz w:val="24"/>
          <w:szCs w:val="24"/>
        </w:rPr>
        <w:t xml:space="preserve"> </w:t>
      </w:r>
      <w:r w:rsidR="007F3122" w:rsidRPr="00275FA5">
        <w:rPr>
          <w:rFonts w:ascii="Arial Narrow" w:hAnsi="Arial Narrow" w:cs="Arial"/>
          <w:b/>
          <w:color w:val="000000"/>
          <w:sz w:val="24"/>
          <w:szCs w:val="24"/>
        </w:rPr>
        <w:t>CONSELHEIRA-RELATORA: YARA AMAZÔNIA LINS RODRIGUES DOS SANTOS.</w:t>
      </w:r>
      <w:r w:rsidR="00071EFA" w:rsidRPr="00275FA5">
        <w:rPr>
          <w:rFonts w:ascii="Arial Narrow" w:hAnsi="Arial Narrow" w:cs="Arial"/>
          <w:bCs/>
          <w:color w:val="000000"/>
          <w:sz w:val="24"/>
          <w:szCs w:val="24"/>
        </w:rPr>
        <w:t xml:space="preserve"> </w:t>
      </w:r>
      <w:r w:rsidR="007F3122" w:rsidRPr="00275FA5">
        <w:rPr>
          <w:rFonts w:ascii="Arial Narrow" w:hAnsi="Arial Narrow" w:cs="Arial"/>
          <w:b/>
          <w:color w:val="000000"/>
          <w:sz w:val="24"/>
          <w:szCs w:val="24"/>
        </w:rPr>
        <w:t>PROCESSO Nº 17.199/2019</w:t>
      </w:r>
      <w:r w:rsidR="007F3122" w:rsidRPr="00275FA5">
        <w:rPr>
          <w:rFonts w:ascii="Arial Narrow" w:hAnsi="Arial Narrow" w:cs="Arial"/>
          <w:color w:val="000000"/>
          <w:sz w:val="24"/>
          <w:szCs w:val="24"/>
        </w:rPr>
        <w:t xml:space="preserve"> - Proposta do Termo de Ajustamento de Gestão - TAG entre o Tribunal de Contas do Estado do Amazonas e a Prefeitura Municipal de Manaus para elaboração de Processo Seletivo Público Simplificado para contratação de estagiário no âmbito da Prefeitura.</w:t>
      </w:r>
      <w:r w:rsidR="007F3122" w:rsidRPr="00275FA5">
        <w:rPr>
          <w:rFonts w:ascii="Arial Narrow" w:hAnsi="Arial Narrow" w:cs="Arial"/>
          <w:b/>
          <w:color w:val="000000"/>
          <w:sz w:val="24"/>
          <w:szCs w:val="24"/>
        </w:rPr>
        <w:t xml:space="preserve"> ACÓRDÃO Nº 487/2021: </w:t>
      </w:r>
      <w:r w:rsidR="007F3122" w:rsidRPr="00275FA5">
        <w:rPr>
          <w:rFonts w:ascii="Arial Narrow" w:hAnsi="Arial Narrow" w:cs="Arial"/>
          <w:sz w:val="24"/>
          <w:szCs w:val="24"/>
        </w:rPr>
        <w:t xml:space="preserve">Vistos, relatados e discutidos estes autos acima identificados, </w:t>
      </w:r>
      <w:r w:rsidR="007F3122" w:rsidRPr="00275FA5">
        <w:rPr>
          <w:rFonts w:ascii="Arial Narrow" w:hAnsi="Arial Narrow" w:cs="Arial"/>
          <w:b/>
          <w:sz w:val="24"/>
          <w:szCs w:val="24"/>
        </w:rPr>
        <w:t xml:space="preserve">ACORDAM </w:t>
      </w:r>
      <w:r w:rsidR="007F3122" w:rsidRPr="00275FA5">
        <w:rPr>
          <w:rFonts w:ascii="Arial Narrow" w:hAnsi="Arial Narrow" w:cs="Arial"/>
          <w:sz w:val="24"/>
          <w:szCs w:val="24"/>
        </w:rPr>
        <w:t xml:space="preserve">os Excelentíssimos Senhores Conselheiros do Tribunal de Contas do Estado do Amazonas, reunidos em Sessão </w:t>
      </w:r>
      <w:r w:rsidR="007F3122" w:rsidRPr="00275FA5">
        <w:rPr>
          <w:rFonts w:ascii="Arial Narrow" w:hAnsi="Arial Narrow" w:cs="Arial"/>
          <w:noProof/>
          <w:sz w:val="24"/>
          <w:szCs w:val="24"/>
        </w:rPr>
        <w:t>do</w:t>
      </w:r>
      <w:r w:rsidR="007F3122" w:rsidRPr="00275FA5">
        <w:rPr>
          <w:rFonts w:ascii="Arial Narrow" w:hAnsi="Arial Narrow" w:cs="Arial"/>
          <w:sz w:val="24"/>
          <w:szCs w:val="24"/>
        </w:rPr>
        <w:t xml:space="preserve"> </w:t>
      </w:r>
      <w:r w:rsidR="007F3122" w:rsidRPr="00275FA5">
        <w:rPr>
          <w:rFonts w:ascii="Arial Narrow" w:hAnsi="Arial Narrow" w:cs="Arial"/>
          <w:b/>
          <w:noProof/>
          <w:sz w:val="24"/>
          <w:szCs w:val="24"/>
        </w:rPr>
        <w:t>Tribunal Pleno</w:t>
      </w:r>
      <w:r w:rsidR="007F3122" w:rsidRPr="00275FA5">
        <w:rPr>
          <w:rFonts w:ascii="Arial Narrow" w:hAnsi="Arial Narrow" w:cs="Arial"/>
          <w:sz w:val="24"/>
          <w:szCs w:val="24"/>
        </w:rPr>
        <w:t>, no exercício da competência atribuída</w:t>
      </w:r>
      <w:r w:rsidR="007F3122" w:rsidRPr="00275FA5">
        <w:rPr>
          <w:rFonts w:ascii="Arial Narrow" w:hAnsi="Arial Narrow" w:cs="Arial"/>
          <w:noProof/>
          <w:sz w:val="24"/>
          <w:szCs w:val="24"/>
        </w:rPr>
        <w:t xml:space="preserve"> pelos art 2º, §1º, art 8º, I, d e g da Resolução nº 21/2013-TCE/AM</w:t>
      </w:r>
      <w:r w:rsidR="007F3122" w:rsidRPr="00275FA5">
        <w:rPr>
          <w:rFonts w:ascii="Arial Narrow" w:hAnsi="Arial Narrow" w:cs="Arial"/>
          <w:sz w:val="24"/>
          <w:szCs w:val="24"/>
        </w:rPr>
        <w:t>,</w:t>
      </w:r>
      <w:r w:rsidR="007F3122" w:rsidRPr="00275FA5">
        <w:rPr>
          <w:rFonts w:ascii="Arial Narrow" w:hAnsi="Arial Narrow" w:cs="Arial"/>
          <w:b/>
          <w:noProof/>
          <w:sz w:val="24"/>
          <w:szCs w:val="24"/>
        </w:rPr>
        <w:t xml:space="preserve"> à unanimidade,</w:t>
      </w:r>
      <w:r w:rsidR="007F3122" w:rsidRPr="00275FA5">
        <w:rPr>
          <w:rFonts w:ascii="Arial Narrow" w:hAnsi="Arial Narrow" w:cs="Arial"/>
          <w:b/>
          <w:sz w:val="24"/>
          <w:szCs w:val="24"/>
        </w:rPr>
        <w:t xml:space="preserve"> </w:t>
      </w:r>
      <w:r w:rsidR="007F3122" w:rsidRPr="00275FA5">
        <w:rPr>
          <w:rFonts w:ascii="Arial Narrow" w:hAnsi="Arial Narrow" w:cs="Arial"/>
          <w:sz w:val="24"/>
          <w:szCs w:val="24"/>
        </w:rPr>
        <w:t>nos termos d</w:t>
      </w:r>
      <w:r w:rsidR="007F3122" w:rsidRPr="00275FA5">
        <w:rPr>
          <w:rFonts w:ascii="Arial Narrow" w:hAnsi="Arial Narrow" w:cs="Arial"/>
          <w:noProof/>
          <w:sz w:val="24"/>
          <w:szCs w:val="24"/>
        </w:rPr>
        <w:t>o voto</w:t>
      </w:r>
      <w:r w:rsidR="007F3122" w:rsidRPr="00275FA5">
        <w:rPr>
          <w:rFonts w:ascii="Arial Narrow" w:hAnsi="Arial Narrow" w:cs="Arial"/>
          <w:sz w:val="24"/>
          <w:szCs w:val="24"/>
        </w:rPr>
        <w:t xml:space="preserve"> </w:t>
      </w:r>
      <w:r w:rsidR="007F3122" w:rsidRPr="00275FA5">
        <w:rPr>
          <w:rFonts w:ascii="Arial Narrow" w:hAnsi="Arial Narrow" w:cs="Arial"/>
          <w:noProof/>
          <w:sz w:val="24"/>
          <w:szCs w:val="24"/>
        </w:rPr>
        <w:t>da</w:t>
      </w:r>
      <w:r w:rsidR="007F3122" w:rsidRPr="00275FA5">
        <w:rPr>
          <w:rFonts w:ascii="Arial Narrow" w:hAnsi="Arial Narrow" w:cs="Arial"/>
          <w:sz w:val="24"/>
          <w:szCs w:val="24"/>
        </w:rPr>
        <w:t xml:space="preserve"> Excelentíssima Senhora </w:t>
      </w:r>
      <w:r w:rsidR="007F3122" w:rsidRPr="00275FA5">
        <w:rPr>
          <w:rFonts w:ascii="Arial Narrow" w:hAnsi="Arial Narrow" w:cs="Arial"/>
          <w:noProof/>
          <w:sz w:val="24"/>
          <w:szCs w:val="24"/>
        </w:rPr>
        <w:t>Conselheira-Relatora</w:t>
      </w:r>
      <w:r w:rsidR="007F3122" w:rsidRPr="00275FA5">
        <w:rPr>
          <w:rFonts w:ascii="Arial Narrow" w:hAnsi="Arial Narrow" w:cs="Arial"/>
          <w:b/>
          <w:noProof/>
          <w:sz w:val="24"/>
          <w:szCs w:val="24"/>
        </w:rPr>
        <w:t>, em consonância</w:t>
      </w:r>
      <w:r w:rsidR="007F3122" w:rsidRPr="00275FA5">
        <w:rPr>
          <w:rFonts w:ascii="Arial Narrow" w:hAnsi="Arial Narrow" w:cs="Arial"/>
          <w:noProof/>
          <w:sz w:val="24"/>
          <w:szCs w:val="24"/>
        </w:rPr>
        <w:t xml:space="preserve"> com pronunciamento do Ministério Público junto a este Tribunal</w:t>
      </w:r>
      <w:r w:rsidR="007F3122" w:rsidRPr="00275FA5">
        <w:rPr>
          <w:rFonts w:ascii="Arial Narrow" w:hAnsi="Arial Narrow" w:cs="Arial"/>
          <w:sz w:val="24"/>
          <w:szCs w:val="24"/>
        </w:rPr>
        <w:t>, no sentido de:</w:t>
      </w:r>
      <w:r w:rsidR="007F3122" w:rsidRPr="00275FA5">
        <w:rPr>
          <w:rFonts w:ascii="Arial Narrow" w:hAnsi="Arial Narrow" w:cs="Arial"/>
          <w:b/>
          <w:color w:val="000000"/>
          <w:sz w:val="24"/>
          <w:szCs w:val="24"/>
        </w:rPr>
        <w:t xml:space="preserve"> 9.1. Arquivar </w:t>
      </w:r>
      <w:r w:rsidR="007F3122" w:rsidRPr="00275FA5">
        <w:rPr>
          <w:rFonts w:ascii="Arial Narrow" w:hAnsi="Arial Narrow" w:cs="Arial"/>
          <w:bCs/>
          <w:color w:val="000000"/>
          <w:sz w:val="24"/>
          <w:szCs w:val="24"/>
        </w:rPr>
        <w:t xml:space="preserve">o presente processo por cumprimento do objeto; </w:t>
      </w:r>
      <w:r w:rsidR="007F3122" w:rsidRPr="00275FA5">
        <w:rPr>
          <w:rFonts w:ascii="Arial Narrow" w:hAnsi="Arial Narrow" w:cs="Arial"/>
          <w:b/>
          <w:color w:val="000000"/>
          <w:sz w:val="24"/>
          <w:szCs w:val="24"/>
        </w:rPr>
        <w:t xml:space="preserve">9.2. Determinar </w:t>
      </w:r>
      <w:r w:rsidR="007F3122" w:rsidRPr="00275FA5">
        <w:rPr>
          <w:rFonts w:ascii="Arial Narrow" w:hAnsi="Arial Narrow" w:cs="Arial"/>
          <w:bCs/>
          <w:color w:val="000000"/>
          <w:sz w:val="24"/>
          <w:szCs w:val="24"/>
        </w:rPr>
        <w:t>à Secretaria do Tribunal Pleno que oficie a Prefeitura Municipal de Manaus, dando-lhe ciência do teor da decisão do Egrégio Tribunal Pleno.</w:t>
      </w:r>
      <w:r w:rsidR="00071EFA" w:rsidRPr="00275FA5">
        <w:rPr>
          <w:rFonts w:ascii="Arial Narrow" w:hAnsi="Arial Narrow" w:cs="Arial"/>
          <w:bCs/>
          <w:color w:val="000000"/>
          <w:sz w:val="24"/>
          <w:szCs w:val="24"/>
        </w:rPr>
        <w:t xml:space="preserve"> </w:t>
      </w:r>
      <w:r w:rsidR="007F3122" w:rsidRPr="00275FA5">
        <w:rPr>
          <w:rFonts w:ascii="Arial Narrow" w:hAnsi="Arial Narrow" w:cs="Arial"/>
          <w:b/>
          <w:color w:val="000000"/>
          <w:sz w:val="24"/>
          <w:szCs w:val="24"/>
        </w:rPr>
        <w:t>PROCESSO Nº 17.394/2019</w:t>
      </w:r>
      <w:r w:rsidR="007F3122" w:rsidRPr="00275FA5">
        <w:rPr>
          <w:rFonts w:ascii="Arial Narrow" w:hAnsi="Arial Narrow" w:cs="Arial"/>
          <w:color w:val="000000"/>
          <w:sz w:val="24"/>
          <w:szCs w:val="24"/>
        </w:rPr>
        <w:t xml:space="preserve"> - Representação interposta pelo Ministério Público de Contas, em face da Secretaria de Estado de Saúde - SUSAM, acerca da interrupção da ajuda de custo dada ao paciente fora do domicílio.</w:t>
      </w:r>
      <w:r w:rsidR="007F3122" w:rsidRPr="00275FA5">
        <w:rPr>
          <w:rFonts w:ascii="Arial Narrow" w:hAnsi="Arial Narrow" w:cs="Arial"/>
          <w:b/>
          <w:color w:val="000000"/>
          <w:sz w:val="24"/>
          <w:szCs w:val="24"/>
        </w:rPr>
        <w:t xml:space="preserve"> ACÓRDÃO Nº 488/2021: </w:t>
      </w:r>
      <w:r w:rsidR="007F3122" w:rsidRPr="00275FA5">
        <w:rPr>
          <w:rFonts w:ascii="Arial Narrow" w:hAnsi="Arial Narrow" w:cs="Arial"/>
          <w:sz w:val="24"/>
          <w:szCs w:val="24"/>
        </w:rPr>
        <w:t xml:space="preserve">Vistos, relatados e discutidos estes autos acima identificados, </w:t>
      </w:r>
      <w:r w:rsidR="007F3122" w:rsidRPr="00275FA5">
        <w:rPr>
          <w:rFonts w:ascii="Arial Narrow" w:hAnsi="Arial Narrow" w:cs="Arial"/>
          <w:b/>
          <w:sz w:val="24"/>
          <w:szCs w:val="24"/>
        </w:rPr>
        <w:t xml:space="preserve">ACORDAM </w:t>
      </w:r>
      <w:r w:rsidR="007F3122" w:rsidRPr="00275FA5">
        <w:rPr>
          <w:rFonts w:ascii="Arial Narrow" w:hAnsi="Arial Narrow" w:cs="Arial"/>
          <w:sz w:val="24"/>
          <w:szCs w:val="24"/>
        </w:rPr>
        <w:t xml:space="preserve">os Excelentíssimos Senhores Conselheiros do Tribunal de Contas do Estado do Amazonas, reunidos em Sessão </w:t>
      </w:r>
      <w:r w:rsidR="007F3122" w:rsidRPr="00275FA5">
        <w:rPr>
          <w:rFonts w:ascii="Arial Narrow" w:hAnsi="Arial Narrow" w:cs="Arial"/>
          <w:noProof/>
          <w:sz w:val="24"/>
          <w:szCs w:val="24"/>
        </w:rPr>
        <w:t>do</w:t>
      </w:r>
      <w:r w:rsidR="007F3122" w:rsidRPr="00275FA5">
        <w:rPr>
          <w:rFonts w:ascii="Arial Narrow" w:hAnsi="Arial Narrow" w:cs="Arial"/>
          <w:sz w:val="24"/>
          <w:szCs w:val="24"/>
        </w:rPr>
        <w:t xml:space="preserve"> </w:t>
      </w:r>
      <w:r w:rsidR="007F3122" w:rsidRPr="00275FA5">
        <w:rPr>
          <w:rFonts w:ascii="Arial Narrow" w:hAnsi="Arial Narrow" w:cs="Arial"/>
          <w:b/>
          <w:noProof/>
          <w:sz w:val="24"/>
          <w:szCs w:val="24"/>
        </w:rPr>
        <w:t>Tribunal Pleno</w:t>
      </w:r>
      <w:r w:rsidR="007F3122" w:rsidRPr="00275FA5">
        <w:rPr>
          <w:rFonts w:ascii="Arial Narrow" w:hAnsi="Arial Narrow" w:cs="Arial"/>
          <w:sz w:val="24"/>
          <w:szCs w:val="24"/>
        </w:rPr>
        <w:t>, no exercício da competência atribuída</w:t>
      </w:r>
      <w:r w:rsidR="007F3122" w:rsidRPr="00275FA5">
        <w:rPr>
          <w:rFonts w:ascii="Arial Narrow" w:hAnsi="Arial Narrow" w:cs="Arial"/>
          <w:noProof/>
          <w:sz w:val="24"/>
          <w:szCs w:val="24"/>
        </w:rPr>
        <w:t xml:space="preserve"> pelo art. 11, inciso IV, alínea “i”, da Resolução nº 04/2002-TCE/AM</w:t>
      </w:r>
      <w:r w:rsidR="007F3122" w:rsidRPr="00275FA5">
        <w:rPr>
          <w:rFonts w:ascii="Arial Narrow" w:hAnsi="Arial Narrow" w:cs="Arial"/>
          <w:sz w:val="24"/>
          <w:szCs w:val="24"/>
        </w:rPr>
        <w:t>,</w:t>
      </w:r>
      <w:r w:rsidR="007F3122" w:rsidRPr="00275FA5">
        <w:rPr>
          <w:rFonts w:ascii="Arial Narrow" w:hAnsi="Arial Narrow" w:cs="Arial"/>
          <w:b/>
          <w:noProof/>
          <w:sz w:val="24"/>
          <w:szCs w:val="24"/>
        </w:rPr>
        <w:t xml:space="preserve"> à unanimidade,</w:t>
      </w:r>
      <w:r w:rsidR="007F3122" w:rsidRPr="00275FA5">
        <w:rPr>
          <w:rFonts w:ascii="Arial Narrow" w:hAnsi="Arial Narrow" w:cs="Arial"/>
          <w:b/>
          <w:sz w:val="24"/>
          <w:szCs w:val="24"/>
        </w:rPr>
        <w:t xml:space="preserve"> </w:t>
      </w:r>
      <w:r w:rsidR="007F3122" w:rsidRPr="00275FA5">
        <w:rPr>
          <w:rFonts w:ascii="Arial Narrow" w:hAnsi="Arial Narrow" w:cs="Arial"/>
          <w:sz w:val="24"/>
          <w:szCs w:val="24"/>
        </w:rPr>
        <w:t>nos termos d</w:t>
      </w:r>
      <w:r w:rsidR="007F3122" w:rsidRPr="00275FA5">
        <w:rPr>
          <w:rFonts w:ascii="Arial Narrow" w:hAnsi="Arial Narrow" w:cs="Arial"/>
          <w:noProof/>
          <w:sz w:val="24"/>
          <w:szCs w:val="24"/>
        </w:rPr>
        <w:t>o voto</w:t>
      </w:r>
      <w:r w:rsidR="007F3122" w:rsidRPr="00275FA5">
        <w:rPr>
          <w:rFonts w:ascii="Arial Narrow" w:hAnsi="Arial Narrow" w:cs="Arial"/>
          <w:sz w:val="24"/>
          <w:szCs w:val="24"/>
        </w:rPr>
        <w:t xml:space="preserve"> </w:t>
      </w:r>
      <w:r w:rsidR="007F3122" w:rsidRPr="00275FA5">
        <w:rPr>
          <w:rFonts w:ascii="Arial Narrow" w:hAnsi="Arial Narrow" w:cs="Arial"/>
          <w:noProof/>
          <w:sz w:val="24"/>
          <w:szCs w:val="24"/>
        </w:rPr>
        <w:t>da</w:t>
      </w:r>
      <w:r w:rsidR="007F3122" w:rsidRPr="00275FA5">
        <w:rPr>
          <w:rFonts w:ascii="Arial Narrow" w:hAnsi="Arial Narrow" w:cs="Arial"/>
          <w:sz w:val="24"/>
          <w:szCs w:val="24"/>
        </w:rPr>
        <w:t xml:space="preserve"> Excelentíssima Senhor</w:t>
      </w:r>
      <w:r w:rsidR="007F3122" w:rsidRPr="00275FA5">
        <w:rPr>
          <w:rFonts w:ascii="Arial Narrow" w:hAnsi="Arial Narrow" w:cs="Arial"/>
          <w:noProof/>
          <w:sz w:val="24"/>
          <w:szCs w:val="24"/>
        </w:rPr>
        <w:t>a</w:t>
      </w:r>
      <w:r w:rsidR="007F3122" w:rsidRPr="00275FA5">
        <w:rPr>
          <w:rFonts w:ascii="Arial Narrow" w:hAnsi="Arial Narrow" w:cs="Arial"/>
          <w:sz w:val="24"/>
          <w:szCs w:val="24"/>
        </w:rPr>
        <w:t xml:space="preserve"> </w:t>
      </w:r>
      <w:r w:rsidR="007F3122" w:rsidRPr="00275FA5">
        <w:rPr>
          <w:rFonts w:ascii="Arial Narrow" w:hAnsi="Arial Narrow" w:cs="Arial"/>
          <w:noProof/>
          <w:sz w:val="24"/>
          <w:szCs w:val="24"/>
        </w:rPr>
        <w:t>Conselheira-Relatora</w:t>
      </w:r>
      <w:r w:rsidR="007F3122" w:rsidRPr="00275FA5">
        <w:rPr>
          <w:rFonts w:ascii="Arial Narrow" w:hAnsi="Arial Narrow" w:cs="Arial"/>
          <w:b/>
          <w:noProof/>
          <w:sz w:val="24"/>
          <w:szCs w:val="24"/>
        </w:rPr>
        <w:t>, em consonância</w:t>
      </w:r>
      <w:r w:rsidR="007F3122" w:rsidRPr="00275FA5">
        <w:rPr>
          <w:rFonts w:ascii="Arial Narrow" w:hAnsi="Arial Narrow" w:cs="Arial"/>
          <w:noProof/>
          <w:sz w:val="24"/>
          <w:szCs w:val="24"/>
        </w:rPr>
        <w:t xml:space="preserve"> com pronunciamento do Ministério Público junto a este Tribunal</w:t>
      </w:r>
      <w:r w:rsidR="007F3122" w:rsidRPr="00275FA5">
        <w:rPr>
          <w:rFonts w:ascii="Arial Narrow" w:hAnsi="Arial Narrow" w:cs="Arial"/>
          <w:sz w:val="24"/>
          <w:szCs w:val="24"/>
        </w:rPr>
        <w:t>, no sentido de:</w:t>
      </w:r>
      <w:r w:rsidR="007F3122" w:rsidRPr="00275FA5">
        <w:rPr>
          <w:rFonts w:ascii="Arial Narrow" w:hAnsi="Arial Narrow" w:cs="Arial"/>
          <w:b/>
          <w:color w:val="000000"/>
          <w:sz w:val="24"/>
          <w:szCs w:val="24"/>
        </w:rPr>
        <w:t xml:space="preserve"> 9.1. Conhecer </w:t>
      </w:r>
      <w:r w:rsidR="007F3122" w:rsidRPr="00275FA5">
        <w:rPr>
          <w:rFonts w:ascii="Arial Narrow" w:hAnsi="Arial Narrow" w:cs="Arial"/>
          <w:bCs/>
          <w:color w:val="000000"/>
          <w:sz w:val="24"/>
          <w:szCs w:val="24"/>
        </w:rPr>
        <w:t xml:space="preserve">da presente representação do Ministério Público de Contas junto ao Tribunal de Contas do Estado do Amazonas, por ter sido formulada sob a égide do artigo 288, da Resolução nº 004/2002–TCE-AM; </w:t>
      </w:r>
      <w:r w:rsidR="007F3122" w:rsidRPr="00275FA5">
        <w:rPr>
          <w:rFonts w:ascii="Arial Narrow" w:hAnsi="Arial Narrow" w:cs="Arial"/>
          <w:b/>
          <w:color w:val="000000"/>
          <w:sz w:val="24"/>
          <w:szCs w:val="24"/>
        </w:rPr>
        <w:t xml:space="preserve">9.2. Julgar Improcedente </w:t>
      </w:r>
      <w:r w:rsidR="007F3122" w:rsidRPr="00275FA5">
        <w:rPr>
          <w:rFonts w:ascii="Arial Narrow" w:hAnsi="Arial Narrow" w:cs="Arial"/>
          <w:bCs/>
          <w:color w:val="000000"/>
          <w:sz w:val="24"/>
          <w:szCs w:val="24"/>
        </w:rPr>
        <w:t xml:space="preserve">a presente representação do Ministério Público de Contas junto ao Tribunal de Contas do Estado do Amazonas, sem aplicação de multa; </w:t>
      </w:r>
      <w:r w:rsidR="007F3122" w:rsidRPr="00275FA5">
        <w:rPr>
          <w:rFonts w:ascii="Arial Narrow" w:hAnsi="Arial Narrow" w:cs="Arial"/>
          <w:b/>
          <w:color w:val="000000"/>
          <w:sz w:val="24"/>
          <w:szCs w:val="24"/>
        </w:rPr>
        <w:t xml:space="preserve">9.3. Determinar </w:t>
      </w:r>
      <w:r w:rsidR="007F3122" w:rsidRPr="00275FA5">
        <w:rPr>
          <w:rFonts w:ascii="Arial Narrow" w:hAnsi="Arial Narrow" w:cs="Arial"/>
          <w:bCs/>
          <w:color w:val="000000"/>
          <w:sz w:val="24"/>
          <w:szCs w:val="24"/>
        </w:rPr>
        <w:t>à Secretaria do Tribunal Pleno que oficie o denunciante, dando-lhe ciência do teor da decisão e, após, arquive-se os autos.</w:t>
      </w:r>
      <w:r w:rsidR="00071EFA" w:rsidRPr="00275FA5">
        <w:rPr>
          <w:rFonts w:ascii="Arial Narrow" w:hAnsi="Arial Narrow" w:cs="Arial"/>
          <w:bCs/>
          <w:color w:val="000000"/>
          <w:sz w:val="24"/>
          <w:szCs w:val="24"/>
        </w:rPr>
        <w:t xml:space="preserve"> </w:t>
      </w:r>
      <w:r w:rsidR="007F3122" w:rsidRPr="00275FA5">
        <w:rPr>
          <w:rFonts w:ascii="Arial Narrow" w:hAnsi="Arial Narrow" w:cs="Arial"/>
          <w:b/>
          <w:color w:val="000000"/>
          <w:sz w:val="24"/>
          <w:szCs w:val="24"/>
        </w:rPr>
        <w:t>PROCESSO Nº 14.385/2020 (Apenso: 14.383/2020)</w:t>
      </w:r>
      <w:r w:rsidR="007F3122" w:rsidRPr="00275FA5">
        <w:rPr>
          <w:rFonts w:ascii="Arial Narrow" w:hAnsi="Arial Narrow" w:cs="Arial"/>
          <w:color w:val="000000"/>
          <w:sz w:val="24"/>
          <w:szCs w:val="24"/>
        </w:rPr>
        <w:t xml:space="preserve"> - Recurso de Revisão interposto pelo Sr. Raimundo Nonato Souza Martins, em face do Acórdão n° 24/2018-TCE-Primeira Câmara, exarado nos autos do Processo n° 14.383/2020. </w:t>
      </w:r>
      <w:r w:rsidR="007F3122" w:rsidRPr="00275FA5">
        <w:rPr>
          <w:rFonts w:ascii="Arial Narrow" w:hAnsi="Arial Narrow" w:cs="Arial"/>
          <w:b/>
          <w:color w:val="000000"/>
          <w:sz w:val="24"/>
          <w:szCs w:val="24"/>
        </w:rPr>
        <w:t xml:space="preserve">Advogado: </w:t>
      </w:r>
      <w:r w:rsidR="007F3122" w:rsidRPr="00275FA5">
        <w:rPr>
          <w:rFonts w:ascii="Arial Narrow" w:hAnsi="Arial Narrow" w:cs="Arial"/>
          <w:color w:val="000000"/>
          <w:sz w:val="24"/>
          <w:szCs w:val="24"/>
        </w:rPr>
        <w:t>Juarez Frazao Rodrigues Junior</w:t>
      </w:r>
      <w:r w:rsidR="00F57DF0" w:rsidRPr="00275FA5">
        <w:rPr>
          <w:rFonts w:ascii="Arial Narrow" w:hAnsi="Arial Narrow" w:cs="Arial"/>
          <w:color w:val="000000"/>
          <w:sz w:val="24"/>
          <w:szCs w:val="24"/>
        </w:rPr>
        <w:t xml:space="preserve"> </w:t>
      </w:r>
      <w:r w:rsidR="007F3122" w:rsidRPr="00275FA5">
        <w:rPr>
          <w:rFonts w:ascii="Arial Narrow" w:hAnsi="Arial Narrow" w:cs="Arial"/>
          <w:color w:val="000000"/>
          <w:sz w:val="24"/>
          <w:szCs w:val="24"/>
        </w:rPr>
        <w:t>- OAB/AM 5881.</w:t>
      </w:r>
      <w:r w:rsidR="007F3122" w:rsidRPr="00275FA5">
        <w:rPr>
          <w:rFonts w:ascii="Arial Narrow" w:hAnsi="Arial Narrow" w:cs="Arial"/>
          <w:b/>
          <w:color w:val="000000"/>
          <w:sz w:val="24"/>
          <w:szCs w:val="24"/>
        </w:rPr>
        <w:t xml:space="preserve"> ACÓRDÃO Nº 489/2021: </w:t>
      </w:r>
      <w:r w:rsidR="007F3122" w:rsidRPr="00275FA5">
        <w:rPr>
          <w:rFonts w:ascii="Arial Narrow" w:hAnsi="Arial Narrow" w:cs="Arial"/>
          <w:sz w:val="24"/>
          <w:szCs w:val="24"/>
        </w:rPr>
        <w:t xml:space="preserve">Vistos, relatados e discutidos estes autos acima identificados, </w:t>
      </w:r>
      <w:r w:rsidR="007F3122" w:rsidRPr="00275FA5">
        <w:rPr>
          <w:rFonts w:ascii="Arial Narrow" w:hAnsi="Arial Narrow" w:cs="Arial"/>
          <w:b/>
          <w:sz w:val="24"/>
          <w:szCs w:val="24"/>
        </w:rPr>
        <w:t xml:space="preserve">ACORDAM </w:t>
      </w:r>
      <w:r w:rsidR="007F3122" w:rsidRPr="00275FA5">
        <w:rPr>
          <w:rFonts w:ascii="Arial Narrow" w:hAnsi="Arial Narrow" w:cs="Arial"/>
          <w:sz w:val="24"/>
          <w:szCs w:val="24"/>
        </w:rPr>
        <w:t xml:space="preserve">os Excelentíssimos Senhores Conselheiros do Tribunal de Contas do Estado do Amazonas, reunidos em Sessão </w:t>
      </w:r>
      <w:r w:rsidR="007F3122" w:rsidRPr="00275FA5">
        <w:rPr>
          <w:rFonts w:ascii="Arial Narrow" w:hAnsi="Arial Narrow" w:cs="Arial"/>
          <w:noProof/>
          <w:sz w:val="24"/>
          <w:szCs w:val="24"/>
        </w:rPr>
        <w:t>do</w:t>
      </w:r>
      <w:r w:rsidR="007F3122" w:rsidRPr="00275FA5">
        <w:rPr>
          <w:rFonts w:ascii="Arial Narrow" w:hAnsi="Arial Narrow" w:cs="Arial"/>
          <w:sz w:val="24"/>
          <w:szCs w:val="24"/>
        </w:rPr>
        <w:t xml:space="preserve"> </w:t>
      </w:r>
      <w:r w:rsidR="007F3122" w:rsidRPr="00275FA5">
        <w:rPr>
          <w:rFonts w:ascii="Arial Narrow" w:hAnsi="Arial Narrow" w:cs="Arial"/>
          <w:b/>
          <w:noProof/>
          <w:sz w:val="24"/>
          <w:szCs w:val="24"/>
        </w:rPr>
        <w:t>Tribunal Pleno</w:t>
      </w:r>
      <w:r w:rsidR="007F3122" w:rsidRPr="00275FA5">
        <w:rPr>
          <w:rFonts w:ascii="Arial Narrow" w:hAnsi="Arial Narrow" w:cs="Arial"/>
          <w:sz w:val="24"/>
          <w:szCs w:val="24"/>
        </w:rPr>
        <w:t>, no exercício da competência atribuída</w:t>
      </w:r>
      <w:r w:rsidR="007F3122" w:rsidRPr="00275FA5">
        <w:rPr>
          <w:rFonts w:ascii="Arial Narrow" w:hAnsi="Arial Narrow" w:cs="Arial"/>
          <w:noProof/>
          <w:sz w:val="24"/>
          <w:szCs w:val="24"/>
        </w:rPr>
        <w:t xml:space="preserve"> pelo art.11, inciso III, alínea “g”, da Resolução nº 04/2002-TCE/AM</w:t>
      </w:r>
      <w:r w:rsidR="007F3122" w:rsidRPr="00275FA5">
        <w:rPr>
          <w:rFonts w:ascii="Arial Narrow" w:hAnsi="Arial Narrow" w:cs="Arial"/>
          <w:sz w:val="24"/>
          <w:szCs w:val="24"/>
        </w:rPr>
        <w:t>,</w:t>
      </w:r>
      <w:r w:rsidR="007F3122" w:rsidRPr="00275FA5">
        <w:rPr>
          <w:rFonts w:ascii="Arial Narrow" w:hAnsi="Arial Narrow" w:cs="Arial"/>
          <w:b/>
          <w:noProof/>
          <w:sz w:val="24"/>
          <w:szCs w:val="24"/>
        </w:rPr>
        <w:t xml:space="preserve"> à unanimidade,</w:t>
      </w:r>
      <w:r w:rsidR="007F3122" w:rsidRPr="00275FA5">
        <w:rPr>
          <w:rFonts w:ascii="Arial Narrow" w:hAnsi="Arial Narrow" w:cs="Arial"/>
          <w:b/>
          <w:sz w:val="24"/>
          <w:szCs w:val="24"/>
        </w:rPr>
        <w:t xml:space="preserve"> </w:t>
      </w:r>
      <w:r w:rsidR="007F3122" w:rsidRPr="00275FA5">
        <w:rPr>
          <w:rFonts w:ascii="Arial Narrow" w:hAnsi="Arial Narrow" w:cs="Arial"/>
          <w:sz w:val="24"/>
          <w:szCs w:val="24"/>
        </w:rPr>
        <w:t>nos termos d</w:t>
      </w:r>
      <w:r w:rsidR="007F3122" w:rsidRPr="00275FA5">
        <w:rPr>
          <w:rFonts w:ascii="Arial Narrow" w:hAnsi="Arial Narrow" w:cs="Arial"/>
          <w:noProof/>
          <w:sz w:val="24"/>
          <w:szCs w:val="24"/>
        </w:rPr>
        <w:t>o voto</w:t>
      </w:r>
      <w:r w:rsidR="007F3122" w:rsidRPr="00275FA5">
        <w:rPr>
          <w:rFonts w:ascii="Arial Narrow" w:hAnsi="Arial Narrow" w:cs="Arial"/>
          <w:sz w:val="24"/>
          <w:szCs w:val="24"/>
        </w:rPr>
        <w:t xml:space="preserve"> </w:t>
      </w:r>
      <w:r w:rsidR="007F3122" w:rsidRPr="00275FA5">
        <w:rPr>
          <w:rFonts w:ascii="Arial Narrow" w:hAnsi="Arial Narrow" w:cs="Arial"/>
          <w:noProof/>
          <w:sz w:val="24"/>
          <w:szCs w:val="24"/>
        </w:rPr>
        <w:t>da</w:t>
      </w:r>
      <w:r w:rsidR="007F3122" w:rsidRPr="00275FA5">
        <w:rPr>
          <w:rFonts w:ascii="Arial Narrow" w:hAnsi="Arial Narrow" w:cs="Arial"/>
          <w:sz w:val="24"/>
          <w:szCs w:val="24"/>
        </w:rPr>
        <w:t xml:space="preserve"> Excelentíssima Senhora Conselheira-Relatora</w:t>
      </w:r>
      <w:r w:rsidR="007F3122" w:rsidRPr="00275FA5">
        <w:rPr>
          <w:rFonts w:ascii="Arial Narrow" w:hAnsi="Arial Narrow" w:cs="Arial"/>
          <w:b/>
          <w:noProof/>
          <w:sz w:val="24"/>
          <w:szCs w:val="24"/>
        </w:rPr>
        <w:t>, em divergência</w:t>
      </w:r>
      <w:r w:rsidR="007F3122" w:rsidRPr="00275FA5">
        <w:rPr>
          <w:rFonts w:ascii="Arial Narrow" w:hAnsi="Arial Narrow" w:cs="Arial"/>
          <w:noProof/>
          <w:sz w:val="24"/>
          <w:szCs w:val="24"/>
        </w:rPr>
        <w:t xml:space="preserve"> com pronunciamento do Ministério Público junto a este Tribunal</w:t>
      </w:r>
      <w:r w:rsidR="007F3122" w:rsidRPr="00275FA5">
        <w:rPr>
          <w:rFonts w:ascii="Arial Narrow" w:hAnsi="Arial Narrow" w:cs="Arial"/>
          <w:sz w:val="24"/>
          <w:szCs w:val="24"/>
        </w:rPr>
        <w:t>, no sentido de:</w:t>
      </w:r>
      <w:r w:rsidR="007F3122" w:rsidRPr="00275FA5">
        <w:rPr>
          <w:rFonts w:ascii="Arial Narrow" w:hAnsi="Arial Narrow" w:cs="Arial"/>
          <w:b/>
          <w:color w:val="000000"/>
          <w:sz w:val="24"/>
          <w:szCs w:val="24"/>
        </w:rPr>
        <w:t xml:space="preserve"> 8.1. Conhecer </w:t>
      </w:r>
      <w:r w:rsidR="007F3122" w:rsidRPr="00275FA5">
        <w:rPr>
          <w:rFonts w:ascii="Arial Narrow" w:hAnsi="Arial Narrow" w:cs="Arial"/>
          <w:bCs/>
          <w:color w:val="000000"/>
          <w:sz w:val="24"/>
          <w:szCs w:val="24"/>
        </w:rPr>
        <w:t xml:space="preserve">do presente Recurso de Revisão do Sr. Raimundo Nonato Souza Martins, Prefeito do Município de São Paulo de Olivença, à época, por preencher os requisitos de admissibilidade do artigo 62, caput da Lei nº 2423/1996 – LOTCE/AM, c/c o artigo 154 da Resolução nº. 04/2002 – RITCE/AM; </w:t>
      </w:r>
      <w:r w:rsidR="007F3122" w:rsidRPr="00275FA5">
        <w:rPr>
          <w:rFonts w:ascii="Arial Narrow" w:hAnsi="Arial Narrow" w:cs="Arial"/>
          <w:b/>
          <w:color w:val="000000"/>
          <w:sz w:val="24"/>
          <w:szCs w:val="24"/>
        </w:rPr>
        <w:t xml:space="preserve">8.2. Dar Provimento </w:t>
      </w:r>
      <w:r w:rsidR="007F3122" w:rsidRPr="00275FA5">
        <w:rPr>
          <w:rFonts w:ascii="Arial Narrow" w:hAnsi="Arial Narrow" w:cs="Arial"/>
          <w:bCs/>
          <w:color w:val="000000"/>
          <w:sz w:val="24"/>
          <w:szCs w:val="24"/>
        </w:rPr>
        <w:t xml:space="preserve">ao presente Recurso de Revisão do Sr. Raimundo Nonato Souza Martins, Prefeito do Município de São Paulo de Olivença, no sentido de excluir o item 7.2 da Decisão 1325/2017–TCE–Primeira Câmara; </w:t>
      </w:r>
      <w:r w:rsidR="007F3122" w:rsidRPr="00275FA5">
        <w:rPr>
          <w:rFonts w:ascii="Arial Narrow" w:hAnsi="Arial Narrow" w:cs="Arial"/>
          <w:b/>
          <w:color w:val="000000"/>
          <w:sz w:val="24"/>
          <w:szCs w:val="24"/>
        </w:rPr>
        <w:t xml:space="preserve">8.3. Determinar </w:t>
      </w:r>
      <w:r w:rsidR="007F3122" w:rsidRPr="00275FA5">
        <w:rPr>
          <w:rFonts w:ascii="Arial Narrow" w:hAnsi="Arial Narrow" w:cs="Arial"/>
          <w:bCs/>
          <w:color w:val="000000"/>
          <w:sz w:val="24"/>
          <w:szCs w:val="24"/>
        </w:rPr>
        <w:t xml:space="preserve">à Secretaria do Tribunal Pleno que, após a ocorrência da coisa julgada, nos termos dos artigos 159 e 160, da Resolução nº 04/2002–RITCE/AM, adote as providências do artigo 162, §1º, do RITCE. </w:t>
      </w:r>
      <w:r w:rsidR="007F3122" w:rsidRPr="00275FA5">
        <w:rPr>
          <w:rFonts w:ascii="Arial Narrow" w:hAnsi="Arial Narrow" w:cs="Arial"/>
          <w:b/>
          <w:sz w:val="24"/>
          <w:szCs w:val="24"/>
        </w:rPr>
        <w:t>Declaração de Impedimento:</w:t>
      </w:r>
      <w:r w:rsidR="007F3122" w:rsidRPr="00275FA5">
        <w:rPr>
          <w:rFonts w:ascii="Arial Narrow" w:hAnsi="Arial Narrow" w:cs="Arial"/>
          <w:sz w:val="24"/>
          <w:szCs w:val="24"/>
        </w:rPr>
        <w:t xml:space="preserve"> </w:t>
      </w:r>
      <w:r w:rsidR="007F3122" w:rsidRPr="00275FA5">
        <w:rPr>
          <w:rFonts w:ascii="Arial Narrow" w:hAnsi="Arial Narrow" w:cs="Arial"/>
          <w:noProof/>
          <w:sz w:val="24"/>
          <w:szCs w:val="24"/>
        </w:rPr>
        <w:t>Conselheiro Érico Xavier Desterro e Silva (art. 65 do Regimento Interno).</w:t>
      </w:r>
      <w:r w:rsidR="009D4755" w:rsidRPr="00275FA5">
        <w:rPr>
          <w:rFonts w:ascii="Arial Narrow" w:hAnsi="Arial Narrow" w:cs="Arial"/>
          <w:noProof/>
          <w:sz w:val="24"/>
          <w:szCs w:val="24"/>
        </w:rPr>
        <w:t xml:space="preserve"> </w:t>
      </w:r>
      <w:r w:rsidR="007F3122" w:rsidRPr="00275FA5">
        <w:rPr>
          <w:rFonts w:ascii="Arial Narrow" w:hAnsi="Arial Narrow" w:cs="Arial"/>
          <w:b/>
          <w:color w:val="000000"/>
          <w:sz w:val="24"/>
          <w:szCs w:val="24"/>
        </w:rPr>
        <w:t>CONSELHEIRO-RELATOR: JOSUÉ CLÁUDIO DE SOUZA NETO.</w:t>
      </w:r>
      <w:r w:rsidR="00A850E2" w:rsidRPr="00275FA5">
        <w:rPr>
          <w:rFonts w:ascii="Arial Narrow" w:hAnsi="Arial Narrow" w:cs="Arial"/>
          <w:bCs/>
          <w:color w:val="000000"/>
          <w:sz w:val="24"/>
          <w:szCs w:val="24"/>
        </w:rPr>
        <w:t xml:space="preserve"> </w:t>
      </w:r>
      <w:r w:rsidR="007F3122" w:rsidRPr="00275FA5">
        <w:rPr>
          <w:rFonts w:ascii="Arial Narrow" w:hAnsi="Arial Narrow" w:cs="Arial"/>
          <w:b/>
          <w:color w:val="000000"/>
          <w:sz w:val="24"/>
          <w:szCs w:val="24"/>
        </w:rPr>
        <w:t>PROCESSO Nº 10.513/2018</w:t>
      </w:r>
      <w:r w:rsidR="007F3122" w:rsidRPr="00275FA5">
        <w:rPr>
          <w:rFonts w:ascii="Arial Narrow" w:hAnsi="Arial Narrow" w:cs="Arial"/>
          <w:color w:val="000000"/>
          <w:sz w:val="24"/>
          <w:szCs w:val="24"/>
        </w:rPr>
        <w:t xml:space="preserve"> - Tomada de Contas Especial da </w:t>
      </w:r>
      <w:proofErr w:type="spellStart"/>
      <w:r w:rsidR="007F3122" w:rsidRPr="00275FA5">
        <w:rPr>
          <w:rFonts w:ascii="Arial Narrow" w:hAnsi="Arial Narrow" w:cs="Arial"/>
          <w:color w:val="000000"/>
          <w:sz w:val="24"/>
          <w:szCs w:val="24"/>
        </w:rPr>
        <w:t>Sra</w:t>
      </w:r>
      <w:proofErr w:type="spellEnd"/>
      <w:r w:rsidR="007F3122" w:rsidRPr="00275FA5">
        <w:rPr>
          <w:rFonts w:ascii="Arial Narrow" w:hAnsi="Arial Narrow" w:cs="Arial"/>
          <w:color w:val="000000"/>
          <w:sz w:val="24"/>
          <w:szCs w:val="24"/>
        </w:rPr>
        <w:t xml:space="preserve"> Alda Maria Alves Freitas, referente ao repasse de recursos financeiros do JEAS.</w:t>
      </w:r>
      <w:r w:rsidR="007F3122" w:rsidRPr="00275FA5">
        <w:rPr>
          <w:rFonts w:ascii="Arial Narrow" w:hAnsi="Arial Narrow" w:cs="Arial"/>
          <w:b/>
          <w:color w:val="000000"/>
          <w:sz w:val="24"/>
          <w:szCs w:val="24"/>
        </w:rPr>
        <w:t xml:space="preserve"> ACÓRDÃO Nº 490/2021:</w:t>
      </w:r>
      <w:r w:rsidR="007F3122" w:rsidRPr="00275FA5">
        <w:rPr>
          <w:rFonts w:ascii="Arial Narrow" w:hAnsi="Arial Narrow" w:cs="Arial"/>
          <w:color w:val="000000"/>
          <w:sz w:val="24"/>
          <w:szCs w:val="24"/>
        </w:rPr>
        <w:t xml:space="preserve"> </w:t>
      </w:r>
      <w:r w:rsidR="007F3122" w:rsidRPr="00275FA5">
        <w:rPr>
          <w:rFonts w:ascii="Arial Narrow" w:hAnsi="Arial Narrow" w:cs="Arial"/>
          <w:sz w:val="24"/>
          <w:szCs w:val="24"/>
        </w:rPr>
        <w:t xml:space="preserve">Vistos, relatados e discutidos estes autos acima </w:t>
      </w:r>
      <w:r w:rsidR="007F3122" w:rsidRPr="00275FA5">
        <w:rPr>
          <w:rFonts w:ascii="Arial Narrow" w:hAnsi="Arial Narrow" w:cs="Arial"/>
          <w:sz w:val="24"/>
          <w:szCs w:val="24"/>
        </w:rPr>
        <w:lastRenderedPageBreak/>
        <w:t xml:space="preserve">identificados, </w:t>
      </w:r>
      <w:r w:rsidR="007F3122" w:rsidRPr="00275FA5">
        <w:rPr>
          <w:rFonts w:ascii="Arial Narrow" w:hAnsi="Arial Narrow" w:cs="Arial"/>
          <w:b/>
          <w:sz w:val="24"/>
          <w:szCs w:val="24"/>
        </w:rPr>
        <w:t xml:space="preserve">ACORDAM </w:t>
      </w:r>
      <w:r w:rsidR="007F3122" w:rsidRPr="00275FA5">
        <w:rPr>
          <w:rFonts w:ascii="Arial Narrow" w:hAnsi="Arial Narrow" w:cs="Arial"/>
          <w:sz w:val="24"/>
          <w:szCs w:val="24"/>
        </w:rPr>
        <w:t xml:space="preserve">os Excelentíssimos Senhores Conselheiros do Tribunal de Contas do Estado do Amazonas, reunidos em Sessão </w:t>
      </w:r>
      <w:r w:rsidR="007F3122" w:rsidRPr="00275FA5">
        <w:rPr>
          <w:rFonts w:ascii="Arial Narrow" w:hAnsi="Arial Narrow" w:cs="Arial"/>
          <w:noProof/>
          <w:sz w:val="24"/>
          <w:szCs w:val="24"/>
        </w:rPr>
        <w:t>do</w:t>
      </w:r>
      <w:r w:rsidR="007F3122" w:rsidRPr="00275FA5">
        <w:rPr>
          <w:rFonts w:ascii="Arial Narrow" w:hAnsi="Arial Narrow" w:cs="Arial"/>
          <w:sz w:val="24"/>
          <w:szCs w:val="24"/>
        </w:rPr>
        <w:t xml:space="preserve"> </w:t>
      </w:r>
      <w:r w:rsidR="007F3122" w:rsidRPr="00275FA5">
        <w:rPr>
          <w:rFonts w:ascii="Arial Narrow" w:hAnsi="Arial Narrow" w:cs="Arial"/>
          <w:b/>
          <w:noProof/>
          <w:sz w:val="24"/>
          <w:szCs w:val="24"/>
        </w:rPr>
        <w:t>Tribunal Pleno</w:t>
      </w:r>
      <w:r w:rsidR="007F3122" w:rsidRPr="00275FA5">
        <w:rPr>
          <w:rFonts w:ascii="Arial Narrow" w:hAnsi="Arial Narrow" w:cs="Arial"/>
          <w:sz w:val="24"/>
          <w:szCs w:val="24"/>
        </w:rPr>
        <w:t>, no exercício da competência atribuída</w:t>
      </w:r>
      <w:r w:rsidR="007F3122" w:rsidRPr="00275FA5">
        <w:rPr>
          <w:rFonts w:ascii="Arial Narrow" w:hAnsi="Arial Narrow" w:cs="Arial"/>
          <w:noProof/>
          <w:sz w:val="24"/>
          <w:szCs w:val="24"/>
        </w:rPr>
        <w:t xml:space="preserve"> pelo art. 11, inciso V da Resolução nº 04/2002-TCE/AM</w:t>
      </w:r>
      <w:r w:rsidR="007F3122" w:rsidRPr="00275FA5">
        <w:rPr>
          <w:rFonts w:ascii="Arial Narrow" w:hAnsi="Arial Narrow" w:cs="Arial"/>
          <w:sz w:val="24"/>
          <w:szCs w:val="24"/>
        </w:rPr>
        <w:t>,</w:t>
      </w:r>
      <w:r w:rsidR="007F3122" w:rsidRPr="00275FA5">
        <w:rPr>
          <w:rFonts w:ascii="Arial Narrow" w:hAnsi="Arial Narrow" w:cs="Arial"/>
          <w:b/>
          <w:noProof/>
          <w:sz w:val="24"/>
          <w:szCs w:val="24"/>
        </w:rPr>
        <w:t xml:space="preserve"> à unanimidade,</w:t>
      </w:r>
      <w:r w:rsidR="007F3122" w:rsidRPr="00275FA5">
        <w:rPr>
          <w:rFonts w:ascii="Arial Narrow" w:hAnsi="Arial Narrow" w:cs="Arial"/>
          <w:sz w:val="24"/>
          <w:szCs w:val="24"/>
        </w:rPr>
        <w:t xml:space="preserve"> nos termos d</w:t>
      </w:r>
      <w:r w:rsidR="007F3122" w:rsidRPr="00275FA5">
        <w:rPr>
          <w:rFonts w:ascii="Arial Narrow" w:hAnsi="Arial Narrow" w:cs="Arial"/>
          <w:noProof/>
          <w:sz w:val="24"/>
          <w:szCs w:val="24"/>
        </w:rPr>
        <w:t>o voto</w:t>
      </w:r>
      <w:r w:rsidR="007F3122" w:rsidRPr="00275FA5">
        <w:rPr>
          <w:rFonts w:ascii="Arial Narrow" w:hAnsi="Arial Narrow" w:cs="Arial"/>
          <w:sz w:val="24"/>
          <w:szCs w:val="24"/>
        </w:rPr>
        <w:t xml:space="preserve"> </w:t>
      </w:r>
      <w:r w:rsidR="007F3122" w:rsidRPr="00275FA5">
        <w:rPr>
          <w:rFonts w:ascii="Arial Narrow" w:hAnsi="Arial Narrow" w:cs="Arial"/>
          <w:noProof/>
          <w:sz w:val="24"/>
          <w:szCs w:val="24"/>
        </w:rPr>
        <w:t>do</w:t>
      </w:r>
      <w:r w:rsidR="007F3122" w:rsidRPr="00275FA5">
        <w:rPr>
          <w:rFonts w:ascii="Arial Narrow" w:hAnsi="Arial Narrow" w:cs="Arial"/>
          <w:sz w:val="24"/>
          <w:szCs w:val="24"/>
        </w:rPr>
        <w:t xml:space="preserve"> Excelentíssimo Senhor Conselheiro-Relator</w:t>
      </w:r>
      <w:r w:rsidR="007F3122" w:rsidRPr="00275FA5">
        <w:rPr>
          <w:rFonts w:ascii="Arial Narrow" w:hAnsi="Arial Narrow" w:cs="Arial"/>
          <w:b/>
          <w:noProof/>
          <w:sz w:val="24"/>
          <w:szCs w:val="24"/>
        </w:rPr>
        <w:t>, em consonância</w:t>
      </w:r>
      <w:r w:rsidR="007F3122" w:rsidRPr="00275FA5">
        <w:rPr>
          <w:rFonts w:ascii="Arial Narrow" w:hAnsi="Arial Narrow" w:cs="Arial"/>
          <w:noProof/>
          <w:sz w:val="24"/>
          <w:szCs w:val="24"/>
        </w:rPr>
        <w:t xml:space="preserve"> com pronunciamento do Ministério Público junto a este Tribunal</w:t>
      </w:r>
      <w:r w:rsidR="007F3122" w:rsidRPr="00275FA5">
        <w:rPr>
          <w:rFonts w:ascii="Arial Narrow" w:hAnsi="Arial Narrow" w:cs="Arial"/>
          <w:sz w:val="24"/>
          <w:szCs w:val="24"/>
        </w:rPr>
        <w:t>, no sentido de:</w:t>
      </w:r>
      <w:r w:rsidR="007F3122" w:rsidRPr="00275FA5">
        <w:rPr>
          <w:rFonts w:ascii="Arial Narrow" w:hAnsi="Arial Narrow" w:cs="Arial"/>
          <w:color w:val="000000"/>
          <w:sz w:val="24"/>
          <w:szCs w:val="24"/>
        </w:rPr>
        <w:t xml:space="preserve"> </w:t>
      </w:r>
      <w:r w:rsidR="007F3122" w:rsidRPr="00275FA5">
        <w:rPr>
          <w:rFonts w:ascii="Arial Narrow" w:hAnsi="Arial Narrow" w:cs="Arial"/>
          <w:b/>
          <w:bCs/>
          <w:sz w:val="24"/>
          <w:szCs w:val="24"/>
        </w:rPr>
        <w:t>9.1. Determinar</w:t>
      </w:r>
      <w:r w:rsidR="007F3122" w:rsidRPr="00275FA5">
        <w:rPr>
          <w:rFonts w:ascii="Arial Narrow" w:hAnsi="Arial Narrow" w:cs="Arial"/>
          <w:sz w:val="24"/>
          <w:szCs w:val="24"/>
        </w:rPr>
        <w:t xml:space="preserve"> o arquivamento dos presentes autos, com fundamento no disposto no art.  6º da IN 71/2012 e art. 188, inciso III e §1°, IV, da Resolução n.</w:t>
      </w:r>
      <w:r w:rsidR="00A850E2" w:rsidRPr="00275FA5">
        <w:rPr>
          <w:rFonts w:ascii="Arial Narrow" w:hAnsi="Arial Narrow" w:cs="Arial"/>
          <w:sz w:val="24"/>
          <w:szCs w:val="24"/>
        </w:rPr>
        <w:t xml:space="preserve"> </w:t>
      </w:r>
      <w:r w:rsidR="007F3122" w:rsidRPr="00275FA5">
        <w:rPr>
          <w:rFonts w:ascii="Arial Narrow" w:hAnsi="Arial Narrow" w:cs="Arial"/>
          <w:sz w:val="24"/>
          <w:szCs w:val="24"/>
        </w:rPr>
        <w:t xml:space="preserve">04/02-TCE/AM; </w:t>
      </w:r>
      <w:r w:rsidR="007F3122" w:rsidRPr="00275FA5">
        <w:rPr>
          <w:rFonts w:ascii="Arial Narrow" w:hAnsi="Arial Narrow" w:cs="Arial"/>
          <w:b/>
          <w:bCs/>
          <w:sz w:val="24"/>
          <w:szCs w:val="24"/>
        </w:rPr>
        <w:t>9.2. Dar ciência</w:t>
      </w:r>
      <w:r w:rsidR="007F3122" w:rsidRPr="00275FA5">
        <w:rPr>
          <w:rFonts w:ascii="Arial Narrow" w:hAnsi="Arial Narrow" w:cs="Arial"/>
          <w:sz w:val="24"/>
          <w:szCs w:val="24"/>
        </w:rPr>
        <w:t xml:space="preserve"> a Sra. Alda Maria Alves de Freitas, referente ao repasse de recursos financeiros do JEAS, em 16 de junho de 2003.</w:t>
      </w:r>
      <w:r w:rsidR="00A850E2" w:rsidRPr="00275FA5">
        <w:rPr>
          <w:rFonts w:ascii="Arial Narrow" w:hAnsi="Arial Narrow" w:cs="Arial"/>
          <w:sz w:val="24"/>
          <w:szCs w:val="24"/>
        </w:rPr>
        <w:t xml:space="preserve"> </w:t>
      </w:r>
      <w:r w:rsidR="007F3122" w:rsidRPr="00275FA5">
        <w:rPr>
          <w:rFonts w:ascii="Arial Narrow" w:hAnsi="Arial Narrow" w:cs="Arial"/>
          <w:b/>
          <w:color w:val="000000"/>
          <w:sz w:val="24"/>
          <w:szCs w:val="24"/>
        </w:rPr>
        <w:t>PROCESSO Nº 11.333/2018</w:t>
      </w:r>
      <w:r w:rsidR="007F3122" w:rsidRPr="00275FA5">
        <w:rPr>
          <w:rFonts w:ascii="Arial Narrow" w:hAnsi="Arial Narrow" w:cs="Arial"/>
          <w:color w:val="000000"/>
          <w:sz w:val="24"/>
          <w:szCs w:val="24"/>
        </w:rPr>
        <w:t xml:space="preserve"> - Prestação de Contas Anual da</w:t>
      </w:r>
      <w:r w:rsidR="00F57DF0" w:rsidRPr="00275FA5">
        <w:rPr>
          <w:rFonts w:ascii="Arial Narrow" w:hAnsi="Arial Narrow" w:cs="Arial"/>
          <w:color w:val="000000"/>
          <w:sz w:val="24"/>
          <w:szCs w:val="24"/>
        </w:rPr>
        <w:t xml:space="preserve"> </w:t>
      </w:r>
      <w:r w:rsidR="007F3122" w:rsidRPr="00275FA5">
        <w:rPr>
          <w:rFonts w:ascii="Arial Narrow" w:hAnsi="Arial Narrow" w:cs="Arial"/>
          <w:color w:val="000000"/>
          <w:sz w:val="24"/>
          <w:szCs w:val="24"/>
        </w:rPr>
        <w:t xml:space="preserve">Câmara Municipal de Barcelos, de responsabilidade do Sr. Arlindo Soares Filho, referente ao exercício de 2017. </w:t>
      </w:r>
      <w:r w:rsidR="007F3122" w:rsidRPr="00275FA5">
        <w:rPr>
          <w:rFonts w:ascii="Arial Narrow" w:hAnsi="Arial Narrow" w:cs="Arial"/>
          <w:b/>
          <w:color w:val="000000"/>
          <w:sz w:val="24"/>
          <w:szCs w:val="24"/>
        </w:rPr>
        <w:t>ACÓRDÃO Nº 491/2021:</w:t>
      </w:r>
      <w:r w:rsidR="007F3122" w:rsidRPr="00275FA5">
        <w:rPr>
          <w:rFonts w:ascii="Arial Narrow" w:hAnsi="Arial Narrow" w:cs="Arial"/>
          <w:color w:val="000000"/>
          <w:sz w:val="24"/>
          <w:szCs w:val="24"/>
        </w:rPr>
        <w:t xml:space="preserve"> </w:t>
      </w:r>
      <w:r w:rsidR="007F3122" w:rsidRPr="00275FA5">
        <w:rPr>
          <w:rFonts w:ascii="Arial Narrow" w:hAnsi="Arial Narrow" w:cs="Arial"/>
          <w:sz w:val="24"/>
          <w:szCs w:val="24"/>
        </w:rPr>
        <w:t xml:space="preserve">Vistos, relatados e discutidos estes autos acima identificados, </w:t>
      </w:r>
      <w:r w:rsidR="007F3122" w:rsidRPr="00275FA5">
        <w:rPr>
          <w:rFonts w:ascii="Arial Narrow" w:hAnsi="Arial Narrow" w:cs="Arial"/>
          <w:b/>
          <w:sz w:val="24"/>
          <w:szCs w:val="24"/>
        </w:rPr>
        <w:t xml:space="preserve">ACORDAM </w:t>
      </w:r>
      <w:r w:rsidR="007F3122" w:rsidRPr="00275FA5">
        <w:rPr>
          <w:rFonts w:ascii="Arial Narrow" w:hAnsi="Arial Narrow" w:cs="Arial"/>
          <w:sz w:val="24"/>
          <w:szCs w:val="24"/>
        </w:rPr>
        <w:t xml:space="preserve">os Excelentíssimos Senhores Conselheiros do Tribunal de Contas do Estado do Amazonas, reunidos em Sessão </w:t>
      </w:r>
      <w:r w:rsidR="007F3122" w:rsidRPr="00275FA5">
        <w:rPr>
          <w:rFonts w:ascii="Arial Narrow" w:hAnsi="Arial Narrow" w:cs="Arial"/>
          <w:noProof/>
          <w:sz w:val="24"/>
          <w:szCs w:val="24"/>
        </w:rPr>
        <w:t>do</w:t>
      </w:r>
      <w:r w:rsidR="007F3122" w:rsidRPr="00275FA5">
        <w:rPr>
          <w:rFonts w:ascii="Arial Narrow" w:hAnsi="Arial Narrow" w:cs="Arial"/>
          <w:sz w:val="24"/>
          <w:szCs w:val="24"/>
        </w:rPr>
        <w:t xml:space="preserve"> </w:t>
      </w:r>
      <w:r w:rsidR="007F3122" w:rsidRPr="00275FA5">
        <w:rPr>
          <w:rFonts w:ascii="Arial Narrow" w:hAnsi="Arial Narrow" w:cs="Arial"/>
          <w:b/>
          <w:noProof/>
          <w:sz w:val="24"/>
          <w:szCs w:val="24"/>
        </w:rPr>
        <w:t>Tribunal Pleno</w:t>
      </w:r>
      <w:r w:rsidR="007F3122" w:rsidRPr="00275FA5">
        <w:rPr>
          <w:rFonts w:ascii="Arial Narrow" w:hAnsi="Arial Narrow" w:cs="Arial"/>
          <w:sz w:val="24"/>
          <w:szCs w:val="24"/>
        </w:rPr>
        <w:t>, no exercício da competência atribuída</w:t>
      </w:r>
      <w:r w:rsidR="007F3122" w:rsidRPr="00275FA5">
        <w:rPr>
          <w:rFonts w:ascii="Arial Narrow" w:hAnsi="Arial Narrow" w:cs="Arial"/>
          <w:noProof/>
          <w:sz w:val="24"/>
          <w:szCs w:val="24"/>
        </w:rPr>
        <w:t xml:space="preserve"> Art. 11, III, alínea "a", item 2, da resolução nº 04/2002-TCE/AM</w:t>
      </w:r>
      <w:r w:rsidR="007F3122" w:rsidRPr="00275FA5">
        <w:rPr>
          <w:rFonts w:ascii="Arial Narrow" w:hAnsi="Arial Narrow" w:cs="Arial"/>
          <w:sz w:val="24"/>
          <w:szCs w:val="24"/>
        </w:rPr>
        <w:t>,</w:t>
      </w:r>
      <w:r w:rsidR="007F3122" w:rsidRPr="00275FA5">
        <w:rPr>
          <w:rFonts w:ascii="Arial Narrow" w:hAnsi="Arial Narrow" w:cs="Arial"/>
          <w:b/>
          <w:noProof/>
          <w:sz w:val="24"/>
          <w:szCs w:val="24"/>
        </w:rPr>
        <w:t xml:space="preserve"> à unanimidade,</w:t>
      </w:r>
      <w:r w:rsidR="007F3122" w:rsidRPr="00275FA5">
        <w:rPr>
          <w:rFonts w:ascii="Arial Narrow" w:hAnsi="Arial Narrow" w:cs="Arial"/>
          <w:sz w:val="24"/>
          <w:szCs w:val="24"/>
        </w:rPr>
        <w:t xml:space="preserve"> nos termos d</w:t>
      </w:r>
      <w:r w:rsidR="007F3122" w:rsidRPr="00275FA5">
        <w:rPr>
          <w:rFonts w:ascii="Arial Narrow" w:hAnsi="Arial Narrow" w:cs="Arial"/>
          <w:noProof/>
          <w:sz w:val="24"/>
          <w:szCs w:val="24"/>
        </w:rPr>
        <w:t>o voto</w:t>
      </w:r>
      <w:r w:rsidR="007F3122" w:rsidRPr="00275FA5">
        <w:rPr>
          <w:rFonts w:ascii="Arial Narrow" w:hAnsi="Arial Narrow" w:cs="Arial"/>
          <w:sz w:val="24"/>
          <w:szCs w:val="24"/>
        </w:rPr>
        <w:t xml:space="preserve"> </w:t>
      </w:r>
      <w:r w:rsidR="007F3122" w:rsidRPr="00275FA5">
        <w:rPr>
          <w:rFonts w:ascii="Arial Narrow" w:hAnsi="Arial Narrow" w:cs="Arial"/>
          <w:noProof/>
          <w:sz w:val="24"/>
          <w:szCs w:val="24"/>
        </w:rPr>
        <w:t>do</w:t>
      </w:r>
      <w:r w:rsidR="007F3122" w:rsidRPr="00275FA5">
        <w:rPr>
          <w:rFonts w:ascii="Arial Narrow" w:hAnsi="Arial Narrow" w:cs="Arial"/>
          <w:sz w:val="24"/>
          <w:szCs w:val="24"/>
        </w:rPr>
        <w:t xml:space="preserve"> Excelentíssimo Senhor Conselheiro-Relator</w:t>
      </w:r>
      <w:r w:rsidR="007F3122" w:rsidRPr="00275FA5">
        <w:rPr>
          <w:rFonts w:ascii="Arial Narrow" w:hAnsi="Arial Narrow" w:cs="Arial"/>
          <w:b/>
          <w:noProof/>
          <w:sz w:val="24"/>
          <w:szCs w:val="24"/>
        </w:rPr>
        <w:t>, em consonância</w:t>
      </w:r>
      <w:r w:rsidR="007F3122" w:rsidRPr="00275FA5">
        <w:rPr>
          <w:rFonts w:ascii="Arial Narrow" w:hAnsi="Arial Narrow" w:cs="Arial"/>
          <w:noProof/>
          <w:sz w:val="24"/>
          <w:szCs w:val="24"/>
        </w:rPr>
        <w:t xml:space="preserve"> com pronunciamento do Ministério Público junto a este Tribunal</w:t>
      </w:r>
      <w:r w:rsidR="007F3122" w:rsidRPr="00275FA5">
        <w:rPr>
          <w:rFonts w:ascii="Arial Narrow" w:hAnsi="Arial Narrow" w:cs="Arial"/>
          <w:sz w:val="24"/>
          <w:szCs w:val="24"/>
        </w:rPr>
        <w:t>, no sentido de:</w:t>
      </w:r>
      <w:r w:rsidR="007F3122" w:rsidRPr="00275FA5">
        <w:rPr>
          <w:rFonts w:ascii="Arial Narrow" w:hAnsi="Arial Narrow" w:cs="Arial"/>
          <w:color w:val="000000"/>
          <w:sz w:val="24"/>
          <w:szCs w:val="24"/>
        </w:rPr>
        <w:t xml:space="preserve"> </w:t>
      </w:r>
      <w:r w:rsidR="007F3122" w:rsidRPr="00275FA5">
        <w:rPr>
          <w:rFonts w:ascii="Arial Narrow" w:hAnsi="Arial Narrow" w:cs="Arial"/>
          <w:b/>
          <w:bCs/>
          <w:color w:val="000000"/>
          <w:sz w:val="24"/>
          <w:szCs w:val="24"/>
        </w:rPr>
        <w:t>10.1. Julgar irregular</w:t>
      </w:r>
      <w:r w:rsidR="007F3122" w:rsidRPr="00275FA5">
        <w:rPr>
          <w:rFonts w:ascii="Arial Narrow" w:hAnsi="Arial Narrow" w:cs="Arial"/>
          <w:color w:val="000000"/>
          <w:sz w:val="24"/>
          <w:szCs w:val="24"/>
        </w:rPr>
        <w:t xml:space="preserve"> a Prestação de Contas Anual </w:t>
      </w:r>
      <w:bookmarkStart w:id="1" w:name="_Hlk73260121"/>
      <w:r w:rsidR="007F3122" w:rsidRPr="00275FA5">
        <w:rPr>
          <w:rFonts w:ascii="Arial Narrow" w:hAnsi="Arial Narrow" w:cs="Arial"/>
          <w:color w:val="000000"/>
          <w:sz w:val="24"/>
          <w:szCs w:val="24"/>
        </w:rPr>
        <w:t xml:space="preserve">da Câmara Municipal de Barcelos, de responsabilidade do </w:t>
      </w:r>
      <w:r w:rsidR="007F3122" w:rsidRPr="00275FA5">
        <w:rPr>
          <w:rFonts w:ascii="Arial Narrow" w:hAnsi="Arial Narrow" w:cs="Arial"/>
          <w:b/>
          <w:bCs/>
          <w:color w:val="000000"/>
          <w:sz w:val="24"/>
          <w:szCs w:val="24"/>
        </w:rPr>
        <w:t>Sr. Arlindo Soares Filho</w:t>
      </w:r>
      <w:r w:rsidR="007F3122" w:rsidRPr="00275FA5">
        <w:rPr>
          <w:rFonts w:ascii="Arial Narrow" w:hAnsi="Arial Narrow" w:cs="Arial"/>
          <w:color w:val="000000"/>
          <w:sz w:val="24"/>
          <w:szCs w:val="24"/>
        </w:rPr>
        <w:t>, Presidente e Ordenador de Despesas, no exercício de 2017</w:t>
      </w:r>
      <w:bookmarkEnd w:id="1"/>
      <w:r w:rsidR="007F3122" w:rsidRPr="00275FA5">
        <w:rPr>
          <w:rFonts w:ascii="Arial Narrow" w:hAnsi="Arial Narrow" w:cs="Arial"/>
          <w:color w:val="000000"/>
          <w:sz w:val="24"/>
          <w:szCs w:val="24"/>
        </w:rPr>
        <w:t xml:space="preserve">; </w:t>
      </w:r>
      <w:r w:rsidR="007F3122" w:rsidRPr="00275FA5">
        <w:rPr>
          <w:rFonts w:ascii="Arial Narrow" w:hAnsi="Arial Narrow" w:cs="Arial"/>
          <w:b/>
          <w:bCs/>
          <w:color w:val="000000"/>
          <w:sz w:val="24"/>
          <w:szCs w:val="24"/>
        </w:rPr>
        <w:t>10.2. Considerar em Alcance</w:t>
      </w:r>
      <w:r w:rsidR="007F3122" w:rsidRPr="00275FA5">
        <w:rPr>
          <w:rFonts w:ascii="Arial Narrow" w:hAnsi="Arial Narrow" w:cs="Arial"/>
          <w:color w:val="000000"/>
          <w:sz w:val="24"/>
          <w:szCs w:val="24"/>
        </w:rPr>
        <w:t xml:space="preserve"> ao </w:t>
      </w:r>
      <w:r w:rsidR="007F3122" w:rsidRPr="00275FA5">
        <w:rPr>
          <w:rFonts w:ascii="Arial Narrow" w:hAnsi="Arial Narrow" w:cs="Arial"/>
          <w:b/>
          <w:bCs/>
          <w:color w:val="000000"/>
          <w:sz w:val="24"/>
          <w:szCs w:val="24"/>
        </w:rPr>
        <w:t>Sr. Arlindo Soares Filho</w:t>
      </w:r>
      <w:r w:rsidR="007F3122" w:rsidRPr="00275FA5">
        <w:rPr>
          <w:rFonts w:ascii="Arial Narrow" w:hAnsi="Arial Narrow" w:cs="Arial"/>
          <w:color w:val="000000"/>
          <w:sz w:val="24"/>
          <w:szCs w:val="24"/>
        </w:rPr>
        <w:t xml:space="preserve"> no valor de </w:t>
      </w:r>
      <w:r w:rsidR="007F3122" w:rsidRPr="00275FA5">
        <w:rPr>
          <w:rFonts w:ascii="Arial Narrow" w:hAnsi="Arial Narrow" w:cs="Arial"/>
          <w:b/>
          <w:bCs/>
          <w:color w:val="000000"/>
          <w:sz w:val="24"/>
          <w:szCs w:val="24"/>
        </w:rPr>
        <w:t>R$ 41.900,78</w:t>
      </w:r>
      <w:r w:rsidR="007F3122" w:rsidRPr="00275FA5">
        <w:rPr>
          <w:rFonts w:ascii="Arial Narrow" w:hAnsi="Arial Narrow" w:cs="Arial"/>
          <w:color w:val="000000"/>
          <w:sz w:val="24"/>
          <w:szCs w:val="24"/>
        </w:rPr>
        <w:t xml:space="preserve"> e fixar </w:t>
      </w:r>
      <w:r w:rsidR="007F3122" w:rsidRPr="00275FA5">
        <w:rPr>
          <w:rFonts w:ascii="Arial Narrow" w:hAnsi="Arial Narrow" w:cs="Arial"/>
          <w:b/>
          <w:bCs/>
          <w:color w:val="000000"/>
          <w:sz w:val="24"/>
          <w:szCs w:val="24"/>
        </w:rPr>
        <w:t>prazo de 30 (trinta) dias</w:t>
      </w:r>
      <w:r w:rsidR="007F3122" w:rsidRPr="00275FA5">
        <w:rPr>
          <w:rFonts w:ascii="Arial Narrow" w:hAnsi="Arial Narrow" w:cs="Arial"/>
          <w:color w:val="000000"/>
          <w:sz w:val="24"/>
          <w:szCs w:val="24"/>
        </w:rPr>
        <w:t xml:space="preserve"> para que o responsável recolha o valor do Alcance/Glosa, mencionado no item I, da Conclusão do Relatório Conclusivo nº 100/2018-DICAMI, na esfera Municipal para o órgão Câmara Municipal de Barcelos; </w:t>
      </w:r>
      <w:r w:rsidR="007F3122" w:rsidRPr="00275FA5">
        <w:rPr>
          <w:rFonts w:ascii="Arial Narrow" w:hAnsi="Arial Narrow" w:cs="Arial"/>
          <w:b/>
          <w:bCs/>
          <w:color w:val="000000"/>
          <w:sz w:val="24"/>
          <w:szCs w:val="24"/>
        </w:rPr>
        <w:t>10.3. Aplicar Multa</w:t>
      </w:r>
      <w:r w:rsidR="007F3122" w:rsidRPr="00275FA5">
        <w:rPr>
          <w:rFonts w:ascii="Arial Narrow" w:hAnsi="Arial Narrow" w:cs="Arial"/>
          <w:color w:val="000000"/>
          <w:sz w:val="24"/>
          <w:szCs w:val="24"/>
        </w:rPr>
        <w:t xml:space="preserve"> ao </w:t>
      </w:r>
      <w:r w:rsidR="007F3122" w:rsidRPr="00275FA5">
        <w:rPr>
          <w:rFonts w:ascii="Arial Narrow" w:hAnsi="Arial Narrow" w:cs="Arial"/>
          <w:b/>
          <w:bCs/>
          <w:color w:val="000000"/>
          <w:sz w:val="24"/>
          <w:szCs w:val="24"/>
        </w:rPr>
        <w:t>Sr. Arlindo Soares Filho</w:t>
      </w:r>
      <w:r w:rsidR="007F3122" w:rsidRPr="00275FA5">
        <w:rPr>
          <w:rFonts w:ascii="Arial Narrow" w:hAnsi="Arial Narrow" w:cs="Arial"/>
          <w:color w:val="000000"/>
          <w:sz w:val="24"/>
          <w:szCs w:val="24"/>
        </w:rPr>
        <w:t xml:space="preserve"> no valor de </w:t>
      </w:r>
      <w:r w:rsidR="007F3122" w:rsidRPr="00275FA5">
        <w:rPr>
          <w:rFonts w:ascii="Arial Narrow" w:hAnsi="Arial Narrow" w:cs="Arial"/>
          <w:b/>
          <w:bCs/>
          <w:color w:val="000000"/>
          <w:sz w:val="24"/>
          <w:szCs w:val="24"/>
        </w:rPr>
        <w:t>R$1.706,80</w:t>
      </w:r>
      <w:r w:rsidR="007F3122" w:rsidRPr="00275FA5">
        <w:rPr>
          <w:rFonts w:ascii="Arial Narrow" w:hAnsi="Arial Narrow" w:cs="Arial"/>
          <w:color w:val="000000"/>
          <w:sz w:val="24"/>
          <w:szCs w:val="24"/>
        </w:rPr>
        <w:t xml:space="preserve"> e fixar </w:t>
      </w:r>
      <w:r w:rsidR="007F3122" w:rsidRPr="00275FA5">
        <w:rPr>
          <w:rFonts w:ascii="Arial Narrow" w:hAnsi="Arial Narrow" w:cs="Arial"/>
          <w:b/>
          <w:bCs/>
          <w:color w:val="000000"/>
          <w:sz w:val="24"/>
          <w:szCs w:val="24"/>
        </w:rPr>
        <w:t>prazo de 30 dias</w:t>
      </w:r>
      <w:r w:rsidR="007F3122" w:rsidRPr="00275FA5">
        <w:rPr>
          <w:rFonts w:ascii="Arial Narrow" w:hAnsi="Arial Narrow" w:cs="Arial"/>
          <w:color w:val="000000"/>
          <w:sz w:val="24"/>
          <w:szCs w:val="24"/>
        </w:rPr>
        <w:t xml:space="preserve"> para que o responsável recolha o valor da MULTA, mencionado no item II, da Conclusão do Relatório Conclusivo nº 100/2018-DICAMI,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7F3122" w:rsidRPr="00275FA5">
        <w:rPr>
          <w:rFonts w:ascii="Arial Narrow" w:hAnsi="Arial Narrow" w:cs="Arial"/>
          <w:b/>
          <w:bCs/>
          <w:color w:val="000000"/>
          <w:sz w:val="24"/>
          <w:szCs w:val="24"/>
        </w:rPr>
        <w:t>10.4. Recomendar</w:t>
      </w:r>
      <w:r w:rsidR="007F3122" w:rsidRPr="00275FA5">
        <w:rPr>
          <w:rFonts w:ascii="Arial Narrow" w:hAnsi="Arial Narrow" w:cs="Arial"/>
          <w:color w:val="000000"/>
          <w:sz w:val="24"/>
          <w:szCs w:val="24"/>
        </w:rPr>
        <w:t xml:space="preserve"> à Câmara Municipal de Barcelos, órgão gerido no exercício de 2017 pelo Sr. Arlindo Soares Filho, que justifique a desatualização das fichas funcionais e lançamentos dos dados dos Servidores da Câmara Municipal de Barcelos, como: (atestados, cursos, licenças médicas, dentre outros); </w:t>
      </w:r>
      <w:r w:rsidR="007F3122" w:rsidRPr="00275FA5">
        <w:rPr>
          <w:rFonts w:ascii="Arial Narrow" w:hAnsi="Arial Narrow" w:cs="Arial"/>
          <w:b/>
          <w:bCs/>
          <w:color w:val="000000"/>
          <w:sz w:val="24"/>
          <w:szCs w:val="24"/>
        </w:rPr>
        <w:t>10.5. Recomendar</w:t>
      </w:r>
      <w:r w:rsidR="007F3122" w:rsidRPr="00275FA5">
        <w:rPr>
          <w:rFonts w:ascii="Arial Narrow" w:hAnsi="Arial Narrow" w:cs="Arial"/>
          <w:color w:val="000000"/>
          <w:sz w:val="24"/>
          <w:szCs w:val="24"/>
        </w:rPr>
        <w:t xml:space="preserve"> à próxima Comissão de Inspeção que irá fiscalizar a Câmara Municipal de Barcelos, que seja rigorosa quando da apreciação das fichas funcionais atualizadas de seus Servidores, caso haja as mesmas restrições; </w:t>
      </w:r>
      <w:r w:rsidR="007F3122" w:rsidRPr="00275FA5">
        <w:rPr>
          <w:rFonts w:ascii="Arial Narrow" w:hAnsi="Arial Narrow" w:cs="Arial"/>
          <w:b/>
          <w:bCs/>
          <w:color w:val="000000"/>
          <w:sz w:val="24"/>
          <w:szCs w:val="24"/>
        </w:rPr>
        <w:t>10.6. Dar ciência</w:t>
      </w:r>
      <w:r w:rsidR="007F3122" w:rsidRPr="00275FA5">
        <w:rPr>
          <w:rFonts w:ascii="Arial Narrow" w:hAnsi="Arial Narrow" w:cs="Arial"/>
          <w:color w:val="000000"/>
          <w:sz w:val="24"/>
          <w:szCs w:val="24"/>
        </w:rPr>
        <w:t xml:space="preserve"> ao Sr. Arlindo Soares Filho e demais interessados; </w:t>
      </w:r>
      <w:r w:rsidR="007F3122" w:rsidRPr="00275FA5">
        <w:rPr>
          <w:rFonts w:ascii="Arial Narrow" w:hAnsi="Arial Narrow" w:cs="Arial"/>
          <w:b/>
          <w:bCs/>
          <w:color w:val="000000"/>
          <w:sz w:val="24"/>
          <w:szCs w:val="24"/>
        </w:rPr>
        <w:t>10.7. Arquivar</w:t>
      </w:r>
      <w:r w:rsidR="007F3122" w:rsidRPr="00275FA5">
        <w:rPr>
          <w:rFonts w:ascii="Arial Narrow" w:hAnsi="Arial Narrow" w:cs="Arial"/>
          <w:color w:val="000000"/>
          <w:sz w:val="24"/>
          <w:szCs w:val="24"/>
        </w:rPr>
        <w:t xml:space="preserve"> os presentes autos, nos termos regimentais, após realizadas as providências acima.</w:t>
      </w:r>
      <w:r w:rsidR="00A850E2" w:rsidRPr="00275FA5">
        <w:rPr>
          <w:rFonts w:ascii="Arial Narrow" w:hAnsi="Arial Narrow" w:cs="Arial"/>
          <w:bCs/>
          <w:color w:val="000000"/>
          <w:sz w:val="24"/>
          <w:szCs w:val="24"/>
        </w:rPr>
        <w:t xml:space="preserve"> </w:t>
      </w:r>
      <w:r w:rsidR="007F3122" w:rsidRPr="00275FA5">
        <w:rPr>
          <w:rFonts w:ascii="Arial Narrow" w:hAnsi="Arial Narrow" w:cs="Arial"/>
          <w:b/>
          <w:color w:val="000000"/>
          <w:sz w:val="24"/>
          <w:szCs w:val="24"/>
        </w:rPr>
        <w:t>PROCESSO Nº 11.898/2018</w:t>
      </w:r>
      <w:r w:rsidR="007F3122" w:rsidRPr="00275FA5">
        <w:rPr>
          <w:rFonts w:ascii="Arial Narrow" w:hAnsi="Arial Narrow" w:cs="Arial"/>
          <w:color w:val="000000"/>
          <w:sz w:val="24"/>
          <w:szCs w:val="24"/>
        </w:rPr>
        <w:t xml:space="preserve"> - Prestação de Contas Anual do Sr. José Fernando de Farias, Subsecretário Subchefe Municipal, referente ao exercício de 2017. </w:t>
      </w:r>
      <w:r w:rsidR="007F3122" w:rsidRPr="00275FA5">
        <w:rPr>
          <w:rFonts w:ascii="Arial Narrow" w:hAnsi="Arial Narrow" w:cs="Arial"/>
          <w:b/>
          <w:color w:val="000000"/>
          <w:sz w:val="24"/>
          <w:szCs w:val="24"/>
        </w:rPr>
        <w:t>ACÓRDÃO Nº 492/2021:</w:t>
      </w:r>
      <w:r w:rsidR="007F3122" w:rsidRPr="00275FA5">
        <w:rPr>
          <w:rFonts w:ascii="Arial Narrow" w:hAnsi="Arial Narrow" w:cs="Arial"/>
          <w:color w:val="000000"/>
          <w:sz w:val="24"/>
          <w:szCs w:val="24"/>
        </w:rPr>
        <w:t xml:space="preserve"> </w:t>
      </w:r>
      <w:r w:rsidR="007F3122" w:rsidRPr="00275FA5">
        <w:rPr>
          <w:rFonts w:ascii="Arial Narrow" w:hAnsi="Arial Narrow" w:cs="Arial"/>
          <w:sz w:val="24"/>
          <w:szCs w:val="24"/>
        </w:rPr>
        <w:t xml:space="preserve">Vistos, relatados e discutidos estes autos acima identificados, </w:t>
      </w:r>
      <w:r w:rsidR="007F3122" w:rsidRPr="00275FA5">
        <w:rPr>
          <w:rFonts w:ascii="Arial Narrow" w:hAnsi="Arial Narrow" w:cs="Arial"/>
          <w:b/>
          <w:sz w:val="24"/>
          <w:szCs w:val="24"/>
        </w:rPr>
        <w:t xml:space="preserve">ACORDAM </w:t>
      </w:r>
      <w:r w:rsidR="007F3122" w:rsidRPr="00275FA5">
        <w:rPr>
          <w:rFonts w:ascii="Arial Narrow" w:hAnsi="Arial Narrow" w:cs="Arial"/>
          <w:sz w:val="24"/>
          <w:szCs w:val="24"/>
        </w:rPr>
        <w:t xml:space="preserve">os Excelentíssimos Senhores Conselheiros do Tribunal de Contas do Estado do Amazonas, reunidos em Sessão </w:t>
      </w:r>
      <w:r w:rsidR="007F3122" w:rsidRPr="00275FA5">
        <w:rPr>
          <w:rFonts w:ascii="Arial Narrow" w:hAnsi="Arial Narrow" w:cs="Arial"/>
          <w:noProof/>
          <w:sz w:val="24"/>
          <w:szCs w:val="24"/>
        </w:rPr>
        <w:t>do</w:t>
      </w:r>
      <w:r w:rsidR="007F3122" w:rsidRPr="00275FA5">
        <w:rPr>
          <w:rFonts w:ascii="Arial Narrow" w:hAnsi="Arial Narrow" w:cs="Arial"/>
          <w:sz w:val="24"/>
          <w:szCs w:val="24"/>
        </w:rPr>
        <w:t xml:space="preserve"> </w:t>
      </w:r>
      <w:r w:rsidR="007F3122" w:rsidRPr="00275FA5">
        <w:rPr>
          <w:rFonts w:ascii="Arial Narrow" w:hAnsi="Arial Narrow" w:cs="Arial"/>
          <w:b/>
          <w:noProof/>
          <w:sz w:val="24"/>
          <w:szCs w:val="24"/>
        </w:rPr>
        <w:t>Tribunal Pleno</w:t>
      </w:r>
      <w:r w:rsidR="007F3122" w:rsidRPr="00275FA5">
        <w:rPr>
          <w:rFonts w:ascii="Arial Narrow" w:hAnsi="Arial Narrow" w:cs="Arial"/>
          <w:sz w:val="24"/>
          <w:szCs w:val="24"/>
        </w:rPr>
        <w:t>, no exercício da competência atribuída</w:t>
      </w:r>
      <w:r w:rsidR="007F3122" w:rsidRPr="00275FA5">
        <w:rPr>
          <w:rFonts w:ascii="Arial Narrow" w:hAnsi="Arial Narrow" w:cs="Arial"/>
          <w:noProof/>
          <w:sz w:val="24"/>
          <w:szCs w:val="24"/>
        </w:rPr>
        <w:t xml:space="preserve"> pelos arts. 5º, II e 11, inciso III, alínea “a”, item 4, da Resolução n.04/2002-TCE/AM</w:t>
      </w:r>
      <w:r w:rsidR="007F3122" w:rsidRPr="00275FA5">
        <w:rPr>
          <w:rFonts w:ascii="Arial Narrow" w:hAnsi="Arial Narrow" w:cs="Arial"/>
          <w:sz w:val="24"/>
          <w:szCs w:val="24"/>
        </w:rPr>
        <w:t>,</w:t>
      </w:r>
      <w:r w:rsidR="007F3122" w:rsidRPr="00275FA5">
        <w:rPr>
          <w:rFonts w:ascii="Arial Narrow" w:hAnsi="Arial Narrow" w:cs="Arial"/>
          <w:b/>
          <w:noProof/>
          <w:sz w:val="24"/>
          <w:szCs w:val="24"/>
        </w:rPr>
        <w:t xml:space="preserve"> à unanimidade,</w:t>
      </w:r>
      <w:r w:rsidR="007F3122" w:rsidRPr="00275FA5">
        <w:rPr>
          <w:rFonts w:ascii="Arial Narrow" w:hAnsi="Arial Narrow" w:cs="Arial"/>
          <w:sz w:val="24"/>
          <w:szCs w:val="24"/>
        </w:rPr>
        <w:t xml:space="preserve"> nos termos d</w:t>
      </w:r>
      <w:r w:rsidR="007F3122" w:rsidRPr="00275FA5">
        <w:rPr>
          <w:rFonts w:ascii="Arial Narrow" w:hAnsi="Arial Narrow" w:cs="Arial"/>
          <w:noProof/>
          <w:sz w:val="24"/>
          <w:szCs w:val="24"/>
        </w:rPr>
        <w:t>o voto</w:t>
      </w:r>
      <w:r w:rsidR="007F3122" w:rsidRPr="00275FA5">
        <w:rPr>
          <w:rFonts w:ascii="Arial Narrow" w:hAnsi="Arial Narrow" w:cs="Arial"/>
          <w:sz w:val="24"/>
          <w:szCs w:val="24"/>
        </w:rPr>
        <w:t xml:space="preserve"> </w:t>
      </w:r>
      <w:r w:rsidR="007F3122" w:rsidRPr="00275FA5">
        <w:rPr>
          <w:rFonts w:ascii="Arial Narrow" w:hAnsi="Arial Narrow" w:cs="Arial"/>
          <w:noProof/>
          <w:sz w:val="24"/>
          <w:szCs w:val="24"/>
        </w:rPr>
        <w:t>do</w:t>
      </w:r>
      <w:r w:rsidR="007F3122" w:rsidRPr="00275FA5">
        <w:rPr>
          <w:rFonts w:ascii="Arial Narrow" w:hAnsi="Arial Narrow" w:cs="Arial"/>
          <w:sz w:val="24"/>
          <w:szCs w:val="24"/>
        </w:rPr>
        <w:t xml:space="preserve"> Excelentíssimo Senhor Conselheiro-Relator, </w:t>
      </w:r>
      <w:r w:rsidR="007F3122" w:rsidRPr="00275FA5">
        <w:rPr>
          <w:rFonts w:ascii="Arial Narrow" w:hAnsi="Arial Narrow" w:cs="Arial"/>
          <w:b/>
          <w:noProof/>
          <w:sz w:val="24"/>
          <w:szCs w:val="24"/>
        </w:rPr>
        <w:t>em consonância</w:t>
      </w:r>
      <w:r w:rsidR="007F3122" w:rsidRPr="00275FA5">
        <w:rPr>
          <w:rFonts w:ascii="Arial Narrow" w:hAnsi="Arial Narrow" w:cs="Arial"/>
          <w:noProof/>
          <w:sz w:val="24"/>
          <w:szCs w:val="24"/>
        </w:rPr>
        <w:t xml:space="preserve"> com pronunciamento do Ministério Público junto a este Tribunal</w:t>
      </w:r>
      <w:r w:rsidR="007F3122" w:rsidRPr="00275FA5">
        <w:rPr>
          <w:rFonts w:ascii="Arial Narrow" w:hAnsi="Arial Narrow" w:cs="Arial"/>
          <w:sz w:val="24"/>
          <w:szCs w:val="24"/>
        </w:rPr>
        <w:t>, no sentido de:</w:t>
      </w:r>
      <w:r w:rsidR="007F3122" w:rsidRPr="00275FA5">
        <w:rPr>
          <w:rFonts w:ascii="Arial Narrow" w:hAnsi="Arial Narrow" w:cs="Arial"/>
          <w:color w:val="000000"/>
          <w:sz w:val="24"/>
          <w:szCs w:val="24"/>
        </w:rPr>
        <w:t xml:space="preserve"> </w:t>
      </w:r>
      <w:r w:rsidR="007F3122" w:rsidRPr="00275FA5">
        <w:rPr>
          <w:rFonts w:ascii="Arial Narrow" w:hAnsi="Arial Narrow" w:cs="Arial"/>
          <w:b/>
          <w:bCs/>
          <w:color w:val="000000"/>
          <w:sz w:val="24"/>
          <w:szCs w:val="24"/>
        </w:rPr>
        <w:t>10.1. Julgar regular</w:t>
      </w:r>
      <w:r w:rsidR="007F3122" w:rsidRPr="00275FA5">
        <w:rPr>
          <w:rFonts w:ascii="Arial Narrow" w:hAnsi="Arial Narrow" w:cs="Arial"/>
          <w:color w:val="000000"/>
          <w:sz w:val="24"/>
          <w:szCs w:val="24"/>
        </w:rPr>
        <w:t xml:space="preserve"> a Prestação de Contas do </w:t>
      </w:r>
      <w:r w:rsidR="007F3122" w:rsidRPr="00275FA5">
        <w:rPr>
          <w:rFonts w:ascii="Arial Narrow" w:hAnsi="Arial Narrow" w:cs="Arial"/>
          <w:b/>
          <w:bCs/>
          <w:color w:val="000000"/>
          <w:sz w:val="24"/>
          <w:szCs w:val="24"/>
        </w:rPr>
        <w:t>Sr. José Fernando de Farias</w:t>
      </w:r>
      <w:r w:rsidR="007F3122" w:rsidRPr="00275FA5">
        <w:rPr>
          <w:rFonts w:ascii="Arial Narrow" w:hAnsi="Arial Narrow" w:cs="Arial"/>
          <w:color w:val="000000"/>
          <w:sz w:val="24"/>
          <w:szCs w:val="24"/>
        </w:rPr>
        <w:t xml:space="preserve">, Subsecretário Subchefe Municipal, no curso do exercício 2017, conforme o art. 188, §1º, inciso I c/c art. 2 2, da Lei nº 2.423/96 - LO/TCE), considerando esta instrução; </w:t>
      </w:r>
      <w:r w:rsidR="007F3122" w:rsidRPr="00275FA5">
        <w:rPr>
          <w:rFonts w:ascii="Arial Narrow" w:hAnsi="Arial Narrow" w:cs="Arial"/>
          <w:b/>
          <w:bCs/>
          <w:color w:val="000000"/>
          <w:sz w:val="24"/>
          <w:szCs w:val="24"/>
        </w:rPr>
        <w:t>10.2. Dar ciência</w:t>
      </w:r>
      <w:r w:rsidR="007F3122" w:rsidRPr="00275FA5">
        <w:rPr>
          <w:rFonts w:ascii="Arial Narrow" w:hAnsi="Arial Narrow" w:cs="Arial"/>
          <w:color w:val="000000"/>
          <w:sz w:val="24"/>
          <w:szCs w:val="24"/>
        </w:rPr>
        <w:t xml:space="preserve"> ao Sr. José Fernando de Farias, Subsecretário Subchefe Municipal, referente a Prestação de Contas Anual, exercício 2017, do </w:t>
      </w:r>
      <w:r w:rsidR="007F3122" w:rsidRPr="00275FA5">
        <w:rPr>
          <w:rFonts w:ascii="Arial Narrow" w:hAnsi="Arial Narrow" w:cs="Arial"/>
          <w:color w:val="000000"/>
          <w:sz w:val="24"/>
          <w:szCs w:val="24"/>
        </w:rPr>
        <w:lastRenderedPageBreak/>
        <w:t xml:space="preserve">Fundo Municipal de Defesa do Consumidor -FUMDECON; </w:t>
      </w:r>
      <w:r w:rsidR="007F3122" w:rsidRPr="00275FA5">
        <w:rPr>
          <w:rFonts w:ascii="Arial Narrow" w:hAnsi="Arial Narrow" w:cs="Arial"/>
          <w:b/>
          <w:bCs/>
          <w:color w:val="000000"/>
          <w:sz w:val="24"/>
          <w:szCs w:val="24"/>
        </w:rPr>
        <w:t>10.3. Determinar</w:t>
      </w:r>
      <w:r w:rsidR="007F3122" w:rsidRPr="00275FA5">
        <w:rPr>
          <w:rFonts w:ascii="Arial Narrow" w:hAnsi="Arial Narrow" w:cs="Arial"/>
          <w:color w:val="000000"/>
          <w:sz w:val="24"/>
          <w:szCs w:val="24"/>
        </w:rPr>
        <w:t xml:space="preserve"> o apensamento destas contas às da Casa Civil do Município de Manaus do mesmo exercício.</w:t>
      </w:r>
      <w:r w:rsidR="00A850E2" w:rsidRPr="00275FA5">
        <w:rPr>
          <w:rFonts w:ascii="Arial Narrow" w:hAnsi="Arial Narrow" w:cs="Arial"/>
          <w:color w:val="000000"/>
          <w:sz w:val="24"/>
          <w:szCs w:val="24"/>
        </w:rPr>
        <w:t xml:space="preserve"> </w:t>
      </w:r>
      <w:r w:rsidR="007F3122" w:rsidRPr="00275FA5">
        <w:rPr>
          <w:rFonts w:ascii="Arial Narrow" w:hAnsi="Arial Narrow" w:cs="Arial"/>
          <w:b/>
          <w:color w:val="000000"/>
          <w:sz w:val="24"/>
          <w:szCs w:val="24"/>
        </w:rPr>
        <w:t>PROCESSO Nº 14.477/2020 (Apensos: 14.476/2020, 14.474/2020 e 14.475/2020)</w:t>
      </w:r>
      <w:r w:rsidR="007F3122" w:rsidRPr="00275FA5">
        <w:rPr>
          <w:rFonts w:ascii="Arial Narrow" w:hAnsi="Arial Narrow" w:cs="Arial"/>
          <w:color w:val="000000"/>
          <w:sz w:val="24"/>
          <w:szCs w:val="24"/>
        </w:rPr>
        <w:t xml:space="preserve"> - Recurso Ordinário interposto pelo Jair Aguiar Souto, em face do Acórdão nº 49/2015-TCE-Segunda Câmara, exarado nos autos do Processo nº 1567/2011. </w:t>
      </w:r>
      <w:r w:rsidR="007F3122" w:rsidRPr="00275FA5">
        <w:rPr>
          <w:rFonts w:ascii="Arial Narrow" w:hAnsi="Arial Narrow" w:cs="Arial"/>
          <w:b/>
          <w:color w:val="000000"/>
          <w:sz w:val="24"/>
          <w:szCs w:val="24"/>
        </w:rPr>
        <w:t xml:space="preserve">Advogados: </w:t>
      </w:r>
      <w:r w:rsidR="007F3122" w:rsidRPr="00275FA5">
        <w:rPr>
          <w:rFonts w:ascii="Arial Narrow" w:hAnsi="Arial Narrow" w:cs="Arial"/>
          <w:bCs/>
          <w:color w:val="000000"/>
          <w:sz w:val="24"/>
          <w:szCs w:val="24"/>
        </w:rPr>
        <w:t xml:space="preserve">Igor Arnaud Ferreira - OAB/AM 10428, </w:t>
      </w:r>
      <w:proofErr w:type="spellStart"/>
      <w:r w:rsidR="007F3122" w:rsidRPr="00275FA5">
        <w:rPr>
          <w:rFonts w:ascii="Arial Narrow" w:hAnsi="Arial Narrow" w:cs="Arial"/>
          <w:bCs/>
          <w:color w:val="000000"/>
          <w:sz w:val="24"/>
          <w:szCs w:val="24"/>
        </w:rPr>
        <w:t>Laiz</w:t>
      </w:r>
      <w:proofErr w:type="spellEnd"/>
      <w:r w:rsidR="007F3122" w:rsidRPr="00275FA5">
        <w:rPr>
          <w:rFonts w:ascii="Arial Narrow" w:hAnsi="Arial Narrow" w:cs="Arial"/>
          <w:bCs/>
          <w:color w:val="000000"/>
          <w:sz w:val="24"/>
          <w:szCs w:val="24"/>
        </w:rPr>
        <w:t xml:space="preserve"> Araújo Russo de Melo - OAB/AM 6897 e Larissa Oliveira de Sousa - OAB/AM 14193.</w:t>
      </w:r>
      <w:r w:rsidR="007F3122" w:rsidRPr="00275FA5">
        <w:rPr>
          <w:rFonts w:ascii="Arial Narrow" w:hAnsi="Arial Narrow" w:cs="Arial"/>
          <w:b/>
          <w:color w:val="000000"/>
          <w:sz w:val="24"/>
          <w:szCs w:val="24"/>
        </w:rPr>
        <w:t xml:space="preserve"> ACÓRDÃO Nº 493/2021:</w:t>
      </w:r>
      <w:r w:rsidR="007F3122" w:rsidRPr="00275FA5">
        <w:rPr>
          <w:rFonts w:ascii="Arial Narrow" w:hAnsi="Arial Narrow" w:cs="Arial"/>
          <w:color w:val="000000"/>
          <w:sz w:val="24"/>
          <w:szCs w:val="24"/>
        </w:rPr>
        <w:t xml:space="preserve"> </w:t>
      </w:r>
      <w:r w:rsidR="007F3122" w:rsidRPr="00275FA5">
        <w:rPr>
          <w:rFonts w:ascii="Arial Narrow" w:hAnsi="Arial Narrow" w:cs="Arial"/>
          <w:sz w:val="24"/>
          <w:szCs w:val="24"/>
        </w:rPr>
        <w:t xml:space="preserve">Vistos, relatados e discutidos estes autos acima identificados, </w:t>
      </w:r>
      <w:r w:rsidR="007F3122" w:rsidRPr="00275FA5">
        <w:rPr>
          <w:rFonts w:ascii="Arial Narrow" w:hAnsi="Arial Narrow" w:cs="Arial"/>
          <w:b/>
          <w:sz w:val="24"/>
          <w:szCs w:val="24"/>
        </w:rPr>
        <w:t xml:space="preserve">ACORDAM </w:t>
      </w:r>
      <w:r w:rsidR="007F3122" w:rsidRPr="00275FA5">
        <w:rPr>
          <w:rFonts w:ascii="Arial Narrow" w:hAnsi="Arial Narrow" w:cs="Arial"/>
          <w:sz w:val="24"/>
          <w:szCs w:val="24"/>
        </w:rPr>
        <w:t xml:space="preserve">os Excelentíssimos Senhores Conselheiros do Tribunal de Contas do Estado do Amazonas, reunidos em Sessão </w:t>
      </w:r>
      <w:r w:rsidR="007F3122" w:rsidRPr="00275FA5">
        <w:rPr>
          <w:rFonts w:ascii="Arial Narrow" w:hAnsi="Arial Narrow" w:cs="Arial"/>
          <w:noProof/>
          <w:sz w:val="24"/>
          <w:szCs w:val="24"/>
        </w:rPr>
        <w:t>do</w:t>
      </w:r>
      <w:r w:rsidR="007F3122" w:rsidRPr="00275FA5">
        <w:rPr>
          <w:rFonts w:ascii="Arial Narrow" w:hAnsi="Arial Narrow" w:cs="Arial"/>
          <w:sz w:val="24"/>
          <w:szCs w:val="24"/>
        </w:rPr>
        <w:t xml:space="preserve"> </w:t>
      </w:r>
      <w:r w:rsidR="007F3122" w:rsidRPr="00275FA5">
        <w:rPr>
          <w:rFonts w:ascii="Arial Narrow" w:hAnsi="Arial Narrow" w:cs="Arial"/>
          <w:b/>
          <w:noProof/>
          <w:sz w:val="24"/>
          <w:szCs w:val="24"/>
        </w:rPr>
        <w:t>Tribunal Pleno</w:t>
      </w:r>
      <w:r w:rsidR="007F3122" w:rsidRPr="00275FA5">
        <w:rPr>
          <w:rFonts w:ascii="Arial Narrow" w:hAnsi="Arial Narrow" w:cs="Arial"/>
          <w:sz w:val="24"/>
          <w:szCs w:val="24"/>
        </w:rPr>
        <w:t>, no exercício da competência atribuída</w:t>
      </w:r>
      <w:r w:rsidR="007F3122" w:rsidRPr="00275FA5">
        <w:rPr>
          <w:rFonts w:ascii="Arial Narrow" w:hAnsi="Arial Narrow" w:cs="Arial"/>
          <w:noProof/>
          <w:sz w:val="24"/>
          <w:szCs w:val="24"/>
        </w:rPr>
        <w:t xml:space="preserve"> pelo art.11, III, alínea “f”, item 3, da Resolução nº 04/2002-TCE/AM</w:t>
      </w:r>
      <w:r w:rsidR="007F3122" w:rsidRPr="00275FA5">
        <w:rPr>
          <w:rFonts w:ascii="Arial Narrow" w:hAnsi="Arial Narrow" w:cs="Arial"/>
          <w:sz w:val="24"/>
          <w:szCs w:val="24"/>
        </w:rPr>
        <w:t>,</w:t>
      </w:r>
      <w:r w:rsidR="007F3122" w:rsidRPr="00275FA5">
        <w:rPr>
          <w:rFonts w:ascii="Arial Narrow" w:hAnsi="Arial Narrow" w:cs="Arial"/>
          <w:b/>
          <w:noProof/>
          <w:sz w:val="24"/>
          <w:szCs w:val="24"/>
        </w:rPr>
        <w:t xml:space="preserve"> à unanimidade,</w:t>
      </w:r>
      <w:r w:rsidR="007F3122" w:rsidRPr="00275FA5">
        <w:rPr>
          <w:rFonts w:ascii="Arial Narrow" w:hAnsi="Arial Narrow" w:cs="Arial"/>
          <w:b/>
          <w:sz w:val="24"/>
          <w:szCs w:val="24"/>
        </w:rPr>
        <w:t xml:space="preserve"> </w:t>
      </w:r>
      <w:r w:rsidR="007F3122" w:rsidRPr="00275FA5">
        <w:rPr>
          <w:rFonts w:ascii="Arial Narrow" w:hAnsi="Arial Narrow" w:cs="Arial"/>
          <w:sz w:val="24"/>
          <w:szCs w:val="24"/>
        </w:rPr>
        <w:t>nos termos d</w:t>
      </w:r>
      <w:r w:rsidR="007F3122" w:rsidRPr="00275FA5">
        <w:rPr>
          <w:rFonts w:ascii="Arial Narrow" w:hAnsi="Arial Narrow" w:cs="Arial"/>
          <w:noProof/>
          <w:sz w:val="24"/>
          <w:szCs w:val="24"/>
        </w:rPr>
        <w:t>o voto</w:t>
      </w:r>
      <w:r w:rsidR="007F3122" w:rsidRPr="00275FA5">
        <w:rPr>
          <w:rFonts w:ascii="Arial Narrow" w:hAnsi="Arial Narrow" w:cs="Arial"/>
          <w:sz w:val="24"/>
          <w:szCs w:val="24"/>
        </w:rPr>
        <w:t xml:space="preserve"> </w:t>
      </w:r>
      <w:r w:rsidR="007F3122" w:rsidRPr="00275FA5">
        <w:rPr>
          <w:rFonts w:ascii="Arial Narrow" w:hAnsi="Arial Narrow" w:cs="Arial"/>
          <w:noProof/>
          <w:sz w:val="24"/>
          <w:szCs w:val="24"/>
        </w:rPr>
        <w:t>do</w:t>
      </w:r>
      <w:r w:rsidR="007F3122" w:rsidRPr="00275FA5">
        <w:rPr>
          <w:rFonts w:ascii="Arial Narrow" w:hAnsi="Arial Narrow" w:cs="Arial"/>
          <w:sz w:val="24"/>
          <w:szCs w:val="24"/>
        </w:rPr>
        <w:t xml:space="preserve"> Excelentíssimo Senhor Conselheiro-Relator</w:t>
      </w:r>
      <w:r w:rsidR="007F3122" w:rsidRPr="00275FA5">
        <w:rPr>
          <w:rFonts w:ascii="Arial Narrow" w:hAnsi="Arial Narrow" w:cs="Arial"/>
          <w:b/>
          <w:noProof/>
          <w:sz w:val="24"/>
          <w:szCs w:val="24"/>
        </w:rPr>
        <w:t>, em parcial consonância</w:t>
      </w:r>
      <w:r w:rsidR="007F3122" w:rsidRPr="00275FA5">
        <w:rPr>
          <w:rFonts w:ascii="Arial Narrow" w:hAnsi="Arial Narrow" w:cs="Arial"/>
          <w:noProof/>
          <w:sz w:val="24"/>
          <w:szCs w:val="24"/>
        </w:rPr>
        <w:t xml:space="preserve"> com pronunciamento do Ministério Público junto a este Tribunal</w:t>
      </w:r>
      <w:r w:rsidR="007F3122" w:rsidRPr="00275FA5">
        <w:rPr>
          <w:rFonts w:ascii="Arial Narrow" w:hAnsi="Arial Narrow" w:cs="Arial"/>
          <w:sz w:val="24"/>
          <w:szCs w:val="24"/>
        </w:rPr>
        <w:t>, no sentido de:</w:t>
      </w:r>
      <w:r w:rsidR="007F3122" w:rsidRPr="00275FA5">
        <w:rPr>
          <w:rFonts w:ascii="Arial Narrow" w:hAnsi="Arial Narrow" w:cs="Arial"/>
          <w:color w:val="000000"/>
          <w:sz w:val="24"/>
          <w:szCs w:val="24"/>
        </w:rPr>
        <w:t xml:space="preserve"> </w:t>
      </w:r>
      <w:r w:rsidR="007F3122" w:rsidRPr="00275FA5">
        <w:rPr>
          <w:rFonts w:ascii="Arial Narrow" w:hAnsi="Arial Narrow" w:cs="Arial"/>
          <w:b/>
          <w:bCs/>
          <w:color w:val="000000"/>
          <w:sz w:val="24"/>
          <w:szCs w:val="24"/>
        </w:rPr>
        <w:t>8.1. Conhecer</w:t>
      </w:r>
      <w:r w:rsidR="007F3122" w:rsidRPr="00275FA5">
        <w:rPr>
          <w:rFonts w:ascii="Arial Narrow" w:hAnsi="Arial Narrow" w:cs="Arial"/>
          <w:color w:val="000000"/>
          <w:sz w:val="24"/>
          <w:szCs w:val="24"/>
        </w:rPr>
        <w:t xml:space="preserve"> do presente recurso do Sr. Jair Aguiar Souto; </w:t>
      </w:r>
      <w:r w:rsidR="007F3122" w:rsidRPr="00275FA5">
        <w:rPr>
          <w:rFonts w:ascii="Arial Narrow" w:hAnsi="Arial Narrow" w:cs="Arial"/>
          <w:b/>
          <w:bCs/>
          <w:color w:val="000000"/>
          <w:sz w:val="24"/>
          <w:szCs w:val="24"/>
        </w:rPr>
        <w:t>8.2. Dar Provimento Parcial</w:t>
      </w:r>
      <w:r w:rsidR="007F3122" w:rsidRPr="00275FA5">
        <w:rPr>
          <w:rFonts w:ascii="Arial Narrow" w:hAnsi="Arial Narrow" w:cs="Arial"/>
          <w:color w:val="000000"/>
          <w:sz w:val="24"/>
          <w:szCs w:val="24"/>
        </w:rPr>
        <w:t xml:space="preserve"> ao recurso do Sr. Jair Aguiar Souto, reformando o Acórdão nº 49/2015-TCE-Segunda Câmara, proferido nos autos do Processo nº 1567/2011, no seguinte sentido: </w:t>
      </w:r>
      <w:r w:rsidR="007F3122" w:rsidRPr="00275FA5">
        <w:rPr>
          <w:rFonts w:ascii="Arial Narrow" w:hAnsi="Arial Narrow" w:cs="Arial"/>
          <w:b/>
          <w:bCs/>
          <w:color w:val="000000"/>
          <w:sz w:val="24"/>
          <w:szCs w:val="24"/>
        </w:rPr>
        <w:t>8.2.1.</w:t>
      </w:r>
      <w:r w:rsidR="007F3122" w:rsidRPr="00275FA5">
        <w:rPr>
          <w:rFonts w:ascii="Arial Narrow" w:hAnsi="Arial Narrow" w:cs="Arial"/>
          <w:color w:val="000000"/>
          <w:sz w:val="24"/>
          <w:szCs w:val="24"/>
        </w:rPr>
        <w:t xml:space="preserve"> julgar regular com ressalvas a prestação de contas do Termo de Convênio nº 44/2010-SEPROR; </w:t>
      </w:r>
      <w:r w:rsidR="007F3122" w:rsidRPr="00275FA5">
        <w:rPr>
          <w:rFonts w:ascii="Arial Narrow" w:hAnsi="Arial Narrow" w:cs="Arial"/>
          <w:b/>
          <w:bCs/>
          <w:color w:val="000000"/>
          <w:sz w:val="24"/>
          <w:szCs w:val="24"/>
        </w:rPr>
        <w:t>8.2.2.</w:t>
      </w:r>
      <w:r w:rsidR="007F3122" w:rsidRPr="00275FA5">
        <w:rPr>
          <w:rFonts w:ascii="Arial Narrow" w:hAnsi="Arial Narrow" w:cs="Arial"/>
          <w:color w:val="000000"/>
          <w:sz w:val="24"/>
          <w:szCs w:val="24"/>
        </w:rPr>
        <w:t xml:space="preserve"> manter a aplicação da multa prevista no item 7.5.1, por não ter apresentado argumentos ou documentos que desincumbisse o Recorrente da obrigação de cumprir prazo para apresentação da Prestação de Contas objeto do presente recurso, e; </w:t>
      </w:r>
      <w:r w:rsidR="007F3122" w:rsidRPr="00275FA5">
        <w:rPr>
          <w:rFonts w:ascii="Arial Narrow" w:hAnsi="Arial Narrow" w:cs="Arial"/>
          <w:b/>
          <w:bCs/>
          <w:color w:val="000000"/>
          <w:sz w:val="24"/>
          <w:szCs w:val="24"/>
        </w:rPr>
        <w:t>8.2.3.</w:t>
      </w:r>
      <w:r w:rsidR="007F3122" w:rsidRPr="00275FA5">
        <w:rPr>
          <w:rFonts w:ascii="Arial Narrow" w:hAnsi="Arial Narrow" w:cs="Arial"/>
          <w:color w:val="000000"/>
          <w:sz w:val="24"/>
          <w:szCs w:val="24"/>
        </w:rPr>
        <w:t xml:space="preserve"> excluir as multas previstas no item 7.5.2., por ter comprovado a tentativa de realização de processo licitatório para contratação. </w:t>
      </w:r>
      <w:r w:rsidR="007F3122" w:rsidRPr="00275FA5">
        <w:rPr>
          <w:rFonts w:ascii="Arial Narrow" w:hAnsi="Arial Narrow" w:cs="Arial"/>
          <w:b/>
          <w:bCs/>
          <w:color w:val="000000"/>
          <w:sz w:val="24"/>
          <w:szCs w:val="24"/>
        </w:rPr>
        <w:t>8.3. Dar ciência</w:t>
      </w:r>
      <w:r w:rsidR="007F3122" w:rsidRPr="00275FA5">
        <w:rPr>
          <w:rFonts w:ascii="Arial Narrow" w:hAnsi="Arial Narrow" w:cs="Arial"/>
          <w:color w:val="000000"/>
          <w:sz w:val="24"/>
          <w:szCs w:val="24"/>
        </w:rPr>
        <w:t xml:space="preserve"> ao Sr. Jair Aguiar Souto da presente decisão; </w:t>
      </w:r>
      <w:r w:rsidR="007F3122" w:rsidRPr="00275FA5">
        <w:rPr>
          <w:rFonts w:ascii="Arial Narrow" w:hAnsi="Arial Narrow" w:cs="Arial"/>
          <w:b/>
          <w:bCs/>
          <w:color w:val="000000"/>
          <w:sz w:val="24"/>
          <w:szCs w:val="24"/>
        </w:rPr>
        <w:t>8.4. Arquivar</w:t>
      </w:r>
      <w:r w:rsidR="007F3122" w:rsidRPr="00275FA5">
        <w:rPr>
          <w:rFonts w:ascii="Arial Narrow" w:hAnsi="Arial Narrow" w:cs="Arial"/>
          <w:color w:val="000000"/>
          <w:sz w:val="24"/>
          <w:szCs w:val="24"/>
        </w:rPr>
        <w:t xml:space="preserve"> o presente processo após total cumprimento da decisão.</w:t>
      </w:r>
      <w:r w:rsidR="00A850E2" w:rsidRPr="00275FA5">
        <w:rPr>
          <w:rFonts w:ascii="Arial Narrow" w:hAnsi="Arial Narrow" w:cs="Arial"/>
          <w:color w:val="000000"/>
          <w:sz w:val="24"/>
          <w:szCs w:val="24"/>
        </w:rPr>
        <w:t xml:space="preserve"> </w:t>
      </w:r>
      <w:r w:rsidR="00A850E2" w:rsidRPr="00275FA5">
        <w:rPr>
          <w:rFonts w:ascii="Arial Narrow" w:hAnsi="Arial Narrow" w:cs="Arial"/>
          <w:color w:val="000000"/>
          <w:sz w:val="24"/>
          <w:szCs w:val="24"/>
          <w:u w:val="single"/>
        </w:rPr>
        <w:t>Nesta fase de julgamento assumiu a presidência dos trabalhos o Excelentíssimo Senhor Conselheiro Júlio Assis Corrêa Pinheiro, em face do impedimento do Excelentíssimo Senhor Conselheiro-Presidente Mario Manoel Coelho de Mello</w:t>
      </w:r>
      <w:r w:rsidR="00A850E2" w:rsidRPr="00275FA5">
        <w:rPr>
          <w:rFonts w:ascii="Arial Narrow" w:hAnsi="Arial Narrow" w:cs="Arial"/>
          <w:color w:val="000000"/>
          <w:sz w:val="24"/>
          <w:szCs w:val="24"/>
        </w:rPr>
        <w:t xml:space="preserve">. </w:t>
      </w:r>
      <w:r w:rsidR="007F3122" w:rsidRPr="00275FA5">
        <w:rPr>
          <w:rFonts w:ascii="Arial Narrow" w:hAnsi="Arial Narrow" w:cs="Arial"/>
          <w:b/>
          <w:color w:val="000000"/>
          <w:sz w:val="24"/>
          <w:szCs w:val="24"/>
        </w:rPr>
        <w:t>PROCESSO Nº 15.672/2020 (Apenso: 15.671/2020)</w:t>
      </w:r>
      <w:r w:rsidR="007F3122" w:rsidRPr="00275FA5">
        <w:rPr>
          <w:rFonts w:ascii="Arial Narrow" w:hAnsi="Arial Narrow" w:cs="Arial"/>
          <w:color w:val="000000"/>
          <w:sz w:val="24"/>
          <w:szCs w:val="24"/>
        </w:rPr>
        <w:t xml:space="preserve"> - Recurso de Reconsideração interposto pelo Sr. </w:t>
      </w:r>
      <w:proofErr w:type="spellStart"/>
      <w:r w:rsidR="007F3122" w:rsidRPr="00275FA5">
        <w:rPr>
          <w:rFonts w:ascii="Arial Narrow" w:hAnsi="Arial Narrow" w:cs="Arial"/>
          <w:color w:val="000000"/>
          <w:sz w:val="24"/>
          <w:szCs w:val="24"/>
        </w:rPr>
        <w:t>Antonio</w:t>
      </w:r>
      <w:proofErr w:type="spellEnd"/>
      <w:r w:rsidR="007F3122" w:rsidRPr="00275FA5">
        <w:rPr>
          <w:rFonts w:ascii="Arial Narrow" w:hAnsi="Arial Narrow" w:cs="Arial"/>
          <w:color w:val="000000"/>
          <w:sz w:val="24"/>
          <w:szCs w:val="24"/>
        </w:rPr>
        <w:t xml:space="preserve"> </w:t>
      </w:r>
      <w:proofErr w:type="spellStart"/>
      <w:r w:rsidR="007F3122" w:rsidRPr="00275FA5">
        <w:rPr>
          <w:rFonts w:ascii="Arial Narrow" w:hAnsi="Arial Narrow" w:cs="Arial"/>
          <w:color w:val="000000"/>
          <w:sz w:val="24"/>
          <w:szCs w:val="24"/>
        </w:rPr>
        <w:t>Aluizio</w:t>
      </w:r>
      <w:proofErr w:type="spellEnd"/>
      <w:r w:rsidR="007F3122" w:rsidRPr="00275FA5">
        <w:rPr>
          <w:rFonts w:ascii="Arial Narrow" w:hAnsi="Arial Narrow" w:cs="Arial"/>
          <w:color w:val="000000"/>
          <w:sz w:val="24"/>
          <w:szCs w:val="24"/>
        </w:rPr>
        <w:t xml:space="preserve"> Barbosa Ferreira, em face do Acórdão nº 75/2019-TCE-Tribunal Pleno, exarado nos autos do Processo nº 1866/2011. </w:t>
      </w:r>
      <w:r w:rsidR="007F3122" w:rsidRPr="00275FA5">
        <w:rPr>
          <w:rFonts w:ascii="Arial Narrow" w:hAnsi="Arial Narrow" w:cs="Arial"/>
          <w:i/>
          <w:color w:val="000000"/>
          <w:sz w:val="24"/>
          <w:szCs w:val="24"/>
        </w:rPr>
        <w:t>CONCEDIDO VISTA DOS AUTOS À EXCELENTÍSSIMA SENHORA CONSELHEIRA YARA AMAZÔNIA LINS RODRIGUES DOS SANTOS.</w:t>
      </w:r>
      <w:r w:rsidR="00A850E2" w:rsidRPr="00275FA5">
        <w:rPr>
          <w:rFonts w:ascii="Arial Narrow" w:hAnsi="Arial Narrow" w:cs="Arial"/>
          <w:i/>
          <w:color w:val="000000"/>
          <w:sz w:val="24"/>
          <w:szCs w:val="24"/>
        </w:rPr>
        <w:t xml:space="preserve"> </w:t>
      </w:r>
      <w:r w:rsidR="00A850E2" w:rsidRPr="00275FA5">
        <w:rPr>
          <w:rFonts w:ascii="Arial Narrow" w:hAnsi="Arial Narrow" w:cs="Arial"/>
          <w:color w:val="000000"/>
          <w:sz w:val="24"/>
          <w:szCs w:val="24"/>
          <w:u w:val="single"/>
        </w:rPr>
        <w:t>Nesta fase de julgamento retornou à presidência dos trabalhos o Excelentíssimo Senhor Conselheiro-Presidente Mario Manoel Coelho de Mello</w:t>
      </w:r>
      <w:r w:rsidR="00A850E2" w:rsidRPr="00275FA5">
        <w:rPr>
          <w:rFonts w:ascii="Arial Narrow" w:hAnsi="Arial Narrow" w:cs="Arial"/>
          <w:color w:val="000000"/>
          <w:sz w:val="24"/>
          <w:szCs w:val="24"/>
        </w:rPr>
        <w:t xml:space="preserve">. </w:t>
      </w:r>
      <w:r w:rsidR="007F3122" w:rsidRPr="00275FA5">
        <w:rPr>
          <w:rFonts w:ascii="Arial Narrow" w:hAnsi="Arial Narrow" w:cs="Arial"/>
          <w:b/>
          <w:color w:val="000000"/>
          <w:sz w:val="24"/>
          <w:szCs w:val="24"/>
        </w:rPr>
        <w:t>AUDITOR-RELATOR: MÁRIO JOSÉ DE MORAES COSTA FILHO.</w:t>
      </w:r>
      <w:r w:rsidR="00A850E2" w:rsidRPr="00275FA5">
        <w:rPr>
          <w:rFonts w:ascii="Arial Narrow" w:hAnsi="Arial Narrow" w:cs="Arial"/>
          <w:color w:val="000000"/>
          <w:sz w:val="24"/>
          <w:szCs w:val="24"/>
        </w:rPr>
        <w:t xml:space="preserve"> </w:t>
      </w:r>
      <w:r w:rsidR="007F3122" w:rsidRPr="00275FA5">
        <w:rPr>
          <w:rFonts w:ascii="Arial Narrow" w:hAnsi="Arial Narrow" w:cs="Arial"/>
          <w:b/>
          <w:color w:val="000000"/>
          <w:sz w:val="24"/>
          <w:szCs w:val="24"/>
        </w:rPr>
        <w:t>PROCESSO Nº 11.463/2017</w:t>
      </w:r>
      <w:r w:rsidR="007F3122" w:rsidRPr="00275FA5">
        <w:rPr>
          <w:rFonts w:ascii="Arial Narrow" w:hAnsi="Arial Narrow" w:cs="Arial"/>
          <w:color w:val="000000"/>
          <w:sz w:val="24"/>
          <w:szCs w:val="24"/>
        </w:rPr>
        <w:t xml:space="preserve"> – Embargos de Declaração em Prestação de Contas Anual da Câmara Municipal de Manaquiri, referente ao exercício de 2016, sob a responsabilidade de Francisco Castro Rolim. </w:t>
      </w:r>
      <w:r w:rsidR="007F3122" w:rsidRPr="00275FA5">
        <w:rPr>
          <w:rFonts w:ascii="Arial Narrow" w:hAnsi="Arial Narrow" w:cs="Arial"/>
          <w:b/>
          <w:color w:val="000000"/>
          <w:sz w:val="24"/>
          <w:szCs w:val="24"/>
        </w:rPr>
        <w:t xml:space="preserve">Advogados: </w:t>
      </w:r>
      <w:r w:rsidR="007F3122" w:rsidRPr="00275FA5">
        <w:rPr>
          <w:rFonts w:ascii="Arial Narrow" w:hAnsi="Arial Narrow" w:cs="Arial"/>
          <w:bCs/>
          <w:color w:val="000000"/>
          <w:sz w:val="24"/>
          <w:szCs w:val="24"/>
        </w:rPr>
        <w:t xml:space="preserve">Bruno Vieira da Rocha </w:t>
      </w:r>
      <w:proofErr w:type="spellStart"/>
      <w:r w:rsidR="007F3122" w:rsidRPr="00275FA5">
        <w:rPr>
          <w:rFonts w:ascii="Arial Narrow" w:hAnsi="Arial Narrow" w:cs="Arial"/>
          <w:bCs/>
          <w:color w:val="000000"/>
          <w:sz w:val="24"/>
          <w:szCs w:val="24"/>
        </w:rPr>
        <w:t>Barbirato</w:t>
      </w:r>
      <w:proofErr w:type="spellEnd"/>
      <w:r w:rsidR="007F3122" w:rsidRPr="00275FA5">
        <w:rPr>
          <w:rFonts w:ascii="Arial Narrow" w:hAnsi="Arial Narrow" w:cs="Arial"/>
          <w:bCs/>
          <w:color w:val="000000"/>
          <w:sz w:val="24"/>
          <w:szCs w:val="24"/>
        </w:rPr>
        <w:t xml:space="preserve"> - OAB/AM 6975, Fábio Nunes Bandeira de Mello - OAB/AM 4331, Lívia Rocha Brito - OAB/AM 6474, </w:t>
      </w:r>
      <w:proofErr w:type="spellStart"/>
      <w:r w:rsidR="007F3122" w:rsidRPr="00275FA5">
        <w:rPr>
          <w:rFonts w:ascii="Arial Narrow" w:hAnsi="Arial Narrow" w:cs="Arial"/>
          <w:bCs/>
          <w:color w:val="000000"/>
          <w:sz w:val="24"/>
          <w:szCs w:val="24"/>
        </w:rPr>
        <w:t>Laiz</w:t>
      </w:r>
      <w:proofErr w:type="spellEnd"/>
      <w:r w:rsidR="007F3122" w:rsidRPr="00275FA5">
        <w:rPr>
          <w:rFonts w:ascii="Arial Narrow" w:hAnsi="Arial Narrow" w:cs="Arial"/>
          <w:bCs/>
          <w:color w:val="000000"/>
          <w:sz w:val="24"/>
          <w:szCs w:val="24"/>
        </w:rPr>
        <w:t xml:space="preserve"> Araújo Russo de Melo - OAB/AM 6897, Larissa Oliveira de Sousa - OAB/AM 14193 e Igor Arnaud Ferreira - OAB/AM 10428.</w:t>
      </w:r>
      <w:r w:rsidR="007F3122" w:rsidRPr="00275FA5">
        <w:rPr>
          <w:rFonts w:ascii="Arial Narrow" w:hAnsi="Arial Narrow" w:cs="Arial"/>
          <w:b/>
          <w:color w:val="000000"/>
          <w:sz w:val="24"/>
          <w:szCs w:val="24"/>
        </w:rPr>
        <w:t xml:space="preserve"> ACÓRDÃO Nº 494/2021: </w:t>
      </w:r>
      <w:r w:rsidR="007F3122" w:rsidRPr="00275FA5">
        <w:rPr>
          <w:rFonts w:ascii="Arial Narrow" w:hAnsi="Arial Narrow" w:cs="Arial"/>
          <w:sz w:val="24"/>
          <w:szCs w:val="24"/>
        </w:rPr>
        <w:t xml:space="preserve">Vistos, relatados e discutidos estes autos acima identificados, </w:t>
      </w:r>
      <w:r w:rsidR="007F3122" w:rsidRPr="00275FA5">
        <w:rPr>
          <w:rFonts w:ascii="Arial Narrow" w:hAnsi="Arial Narrow" w:cs="Arial"/>
          <w:b/>
          <w:sz w:val="24"/>
          <w:szCs w:val="24"/>
        </w:rPr>
        <w:t xml:space="preserve">ACORDAM </w:t>
      </w:r>
      <w:r w:rsidR="007F3122" w:rsidRPr="00275FA5">
        <w:rPr>
          <w:rFonts w:ascii="Arial Narrow" w:hAnsi="Arial Narrow" w:cs="Arial"/>
          <w:sz w:val="24"/>
          <w:szCs w:val="24"/>
        </w:rPr>
        <w:t xml:space="preserve">os Excelentíssimos Senhores Conselheiros do Tribunal de Contas do Estado do Amazonas, reunidos em Sessão </w:t>
      </w:r>
      <w:r w:rsidR="007F3122" w:rsidRPr="00275FA5">
        <w:rPr>
          <w:rFonts w:ascii="Arial Narrow" w:hAnsi="Arial Narrow" w:cs="Arial"/>
          <w:noProof/>
          <w:sz w:val="24"/>
          <w:szCs w:val="24"/>
        </w:rPr>
        <w:t>do</w:t>
      </w:r>
      <w:r w:rsidR="007F3122" w:rsidRPr="00275FA5">
        <w:rPr>
          <w:rFonts w:ascii="Arial Narrow" w:hAnsi="Arial Narrow" w:cs="Arial"/>
          <w:sz w:val="24"/>
          <w:szCs w:val="24"/>
        </w:rPr>
        <w:t xml:space="preserve"> </w:t>
      </w:r>
      <w:r w:rsidR="007F3122" w:rsidRPr="00275FA5">
        <w:rPr>
          <w:rFonts w:ascii="Arial Narrow" w:hAnsi="Arial Narrow" w:cs="Arial"/>
          <w:b/>
          <w:noProof/>
          <w:sz w:val="24"/>
          <w:szCs w:val="24"/>
        </w:rPr>
        <w:t>Tribunal Pleno</w:t>
      </w:r>
      <w:r w:rsidR="007F3122" w:rsidRPr="00275FA5">
        <w:rPr>
          <w:rFonts w:ascii="Arial Narrow" w:hAnsi="Arial Narrow" w:cs="Arial"/>
          <w:sz w:val="24"/>
          <w:szCs w:val="24"/>
        </w:rPr>
        <w:t>, no exercício da competência atribuída</w:t>
      </w:r>
      <w:r w:rsidR="007F3122" w:rsidRPr="00275FA5">
        <w:rPr>
          <w:rFonts w:ascii="Arial Narrow" w:hAnsi="Arial Narrow" w:cs="Arial"/>
          <w:noProof/>
          <w:sz w:val="24"/>
          <w:szCs w:val="24"/>
        </w:rPr>
        <w:t xml:space="preserve"> pelo art.11, III, alínea “f”, item 1, da Resolução n. 04/2002-TCE/AM</w:t>
      </w:r>
      <w:r w:rsidR="007F3122" w:rsidRPr="00275FA5">
        <w:rPr>
          <w:rFonts w:ascii="Arial Narrow" w:hAnsi="Arial Narrow" w:cs="Arial"/>
          <w:sz w:val="24"/>
          <w:szCs w:val="24"/>
        </w:rPr>
        <w:t>,</w:t>
      </w:r>
      <w:r w:rsidR="007F3122" w:rsidRPr="00275FA5">
        <w:rPr>
          <w:rFonts w:ascii="Arial Narrow" w:hAnsi="Arial Narrow" w:cs="Arial"/>
          <w:b/>
          <w:noProof/>
          <w:sz w:val="24"/>
          <w:szCs w:val="24"/>
        </w:rPr>
        <w:t xml:space="preserve"> à unanimidade,</w:t>
      </w:r>
      <w:r w:rsidR="007F3122" w:rsidRPr="00275FA5">
        <w:rPr>
          <w:rFonts w:ascii="Arial Narrow" w:hAnsi="Arial Narrow" w:cs="Arial"/>
          <w:sz w:val="24"/>
          <w:szCs w:val="24"/>
        </w:rPr>
        <w:t xml:space="preserve"> nos termos da proposta de voto </w:t>
      </w:r>
      <w:r w:rsidR="007F3122" w:rsidRPr="00275FA5">
        <w:rPr>
          <w:rFonts w:ascii="Arial Narrow" w:hAnsi="Arial Narrow" w:cs="Arial"/>
          <w:noProof/>
          <w:sz w:val="24"/>
          <w:szCs w:val="24"/>
        </w:rPr>
        <w:t>do</w:t>
      </w:r>
      <w:r w:rsidR="007F3122" w:rsidRPr="00275FA5">
        <w:rPr>
          <w:rFonts w:ascii="Arial Narrow" w:hAnsi="Arial Narrow" w:cs="Arial"/>
          <w:sz w:val="24"/>
          <w:szCs w:val="24"/>
        </w:rPr>
        <w:t xml:space="preserve"> Excelentíssimo Senhor Auditor-Relator</w:t>
      </w:r>
      <w:r w:rsidR="007F3122" w:rsidRPr="00275FA5">
        <w:rPr>
          <w:rFonts w:ascii="Arial Narrow" w:hAnsi="Arial Narrow" w:cs="Arial"/>
          <w:b/>
          <w:noProof/>
          <w:sz w:val="24"/>
          <w:szCs w:val="24"/>
        </w:rPr>
        <w:t>, em consonância</w:t>
      </w:r>
      <w:r w:rsidR="007F3122" w:rsidRPr="00275FA5">
        <w:rPr>
          <w:rFonts w:ascii="Arial Narrow" w:hAnsi="Arial Narrow" w:cs="Arial"/>
          <w:noProof/>
          <w:sz w:val="24"/>
          <w:szCs w:val="24"/>
        </w:rPr>
        <w:t xml:space="preserve"> com pronunciamento oral do Ministério Público junto a este Tribunal</w:t>
      </w:r>
      <w:r w:rsidR="007F3122" w:rsidRPr="00275FA5">
        <w:rPr>
          <w:rFonts w:ascii="Arial Narrow" w:hAnsi="Arial Narrow" w:cs="Arial"/>
          <w:sz w:val="24"/>
          <w:szCs w:val="24"/>
        </w:rPr>
        <w:t>, no sentido de:</w:t>
      </w:r>
      <w:r w:rsidR="007F3122" w:rsidRPr="00275FA5">
        <w:rPr>
          <w:rFonts w:ascii="Arial Narrow" w:hAnsi="Arial Narrow" w:cs="Arial"/>
          <w:b/>
          <w:color w:val="000000"/>
          <w:sz w:val="24"/>
          <w:szCs w:val="24"/>
        </w:rPr>
        <w:t xml:space="preserve"> 7.1. Conhecer </w:t>
      </w:r>
      <w:r w:rsidR="007F3122" w:rsidRPr="00275FA5">
        <w:rPr>
          <w:rFonts w:ascii="Arial Narrow" w:hAnsi="Arial Narrow" w:cs="Arial"/>
          <w:bCs/>
          <w:color w:val="000000"/>
          <w:sz w:val="24"/>
          <w:szCs w:val="24"/>
        </w:rPr>
        <w:t xml:space="preserve">dos presentes Embargos de Declaração opostos pelo Sr. Francisco Castro Rolim, em face do Acórdão nº 308/2021–TCE–Tribunal Pleno, com o fito de aclarar possíveis omissões; </w:t>
      </w:r>
      <w:r w:rsidR="007F3122" w:rsidRPr="00275FA5">
        <w:rPr>
          <w:rFonts w:ascii="Arial Narrow" w:hAnsi="Arial Narrow" w:cs="Arial"/>
          <w:b/>
          <w:color w:val="000000"/>
          <w:sz w:val="24"/>
          <w:szCs w:val="24"/>
        </w:rPr>
        <w:t xml:space="preserve">7.2. Dar Provimento Parcial </w:t>
      </w:r>
      <w:r w:rsidR="007F3122" w:rsidRPr="00275FA5">
        <w:rPr>
          <w:rFonts w:ascii="Arial Narrow" w:hAnsi="Arial Narrow" w:cs="Arial"/>
          <w:bCs/>
          <w:color w:val="000000"/>
          <w:sz w:val="24"/>
          <w:szCs w:val="24"/>
        </w:rPr>
        <w:t xml:space="preserve">aos declaratórios opostos pelo Sr. Francisco Castro Rolim, em face do Acórdão nº 308/2021–TCE–Tribunal Pleno, para tão somente aclarar, conforme argumentos expostos ao longo da fundamentação da proposta de voto, omissão quanto à dosimetria da multa descrita no item 10.2, "c", do mencionado decisório, sem, todavia, implicar os efeitos infringentes requeridos pelo embargante, já que o aclaramento não é incompatível com as disposições originais, o que permite manter inalterada a redação do decisório guerreado; </w:t>
      </w:r>
      <w:r w:rsidR="007F3122" w:rsidRPr="00275FA5">
        <w:rPr>
          <w:rFonts w:ascii="Arial Narrow" w:hAnsi="Arial Narrow" w:cs="Arial"/>
          <w:b/>
          <w:color w:val="000000"/>
          <w:sz w:val="24"/>
          <w:szCs w:val="24"/>
        </w:rPr>
        <w:t xml:space="preserve">7.3. Dar ciência </w:t>
      </w:r>
      <w:r w:rsidR="007F3122" w:rsidRPr="00275FA5">
        <w:rPr>
          <w:rFonts w:ascii="Arial Narrow" w:hAnsi="Arial Narrow" w:cs="Arial"/>
          <w:bCs/>
          <w:color w:val="000000"/>
          <w:sz w:val="24"/>
          <w:szCs w:val="24"/>
        </w:rPr>
        <w:t>do desfecho destes autos aos patronos do Sr. Francisco Castro Rolim.</w:t>
      </w:r>
      <w:r w:rsidR="00A850E2" w:rsidRPr="00275FA5">
        <w:rPr>
          <w:rFonts w:ascii="Arial Narrow" w:hAnsi="Arial Narrow" w:cs="Arial"/>
          <w:color w:val="000000"/>
          <w:sz w:val="24"/>
          <w:szCs w:val="24"/>
        </w:rPr>
        <w:t xml:space="preserve"> </w:t>
      </w:r>
      <w:r w:rsidR="007F3122" w:rsidRPr="00275FA5">
        <w:rPr>
          <w:rFonts w:ascii="Arial Narrow" w:hAnsi="Arial Narrow" w:cs="Arial"/>
          <w:b/>
          <w:color w:val="000000"/>
          <w:sz w:val="24"/>
          <w:szCs w:val="24"/>
        </w:rPr>
        <w:t>AUDITOR-RELATOR: ALÍPIO REIS FIRMO FILHO.</w:t>
      </w:r>
      <w:r w:rsidR="00A850E2" w:rsidRPr="00275FA5">
        <w:rPr>
          <w:rFonts w:ascii="Arial Narrow" w:hAnsi="Arial Narrow" w:cs="Arial"/>
          <w:color w:val="000000"/>
          <w:sz w:val="24"/>
          <w:szCs w:val="24"/>
        </w:rPr>
        <w:t xml:space="preserve"> </w:t>
      </w:r>
      <w:r w:rsidR="007F3122" w:rsidRPr="00275FA5">
        <w:rPr>
          <w:rFonts w:ascii="Arial Narrow" w:hAnsi="Arial Narrow" w:cs="Arial"/>
          <w:b/>
          <w:color w:val="000000"/>
          <w:sz w:val="24"/>
          <w:szCs w:val="24"/>
        </w:rPr>
        <w:t>PROCESSO Nº 13.397/2018</w:t>
      </w:r>
      <w:r w:rsidR="007F3122" w:rsidRPr="00275FA5">
        <w:rPr>
          <w:rFonts w:ascii="Arial Narrow" w:hAnsi="Arial Narrow" w:cs="Arial"/>
          <w:color w:val="000000"/>
          <w:sz w:val="24"/>
          <w:szCs w:val="24"/>
        </w:rPr>
        <w:t xml:space="preserve"> - Tomada de Contas Especial do Termo de Convênio nº 83/2014,</w:t>
      </w:r>
      <w:r w:rsidR="007F3122" w:rsidRPr="00275FA5">
        <w:rPr>
          <w:rFonts w:ascii="Arial Narrow" w:hAnsi="Arial Narrow" w:cs="Arial"/>
          <w:bCs/>
          <w:color w:val="000000"/>
          <w:sz w:val="24"/>
          <w:szCs w:val="24"/>
        </w:rPr>
        <w:t xml:space="preserve"> firmado entre a Secretaria de Estado da Educação e Qualidade do Ensino - SEDUC e a APMC da Escola Estadual Romerito da Silva Brito, de responsabilidade do Senhor José Augusto de Melo Neto e da Sra. Maria de Jesus </w:t>
      </w:r>
      <w:proofErr w:type="spellStart"/>
      <w:r w:rsidR="007F3122" w:rsidRPr="00275FA5">
        <w:rPr>
          <w:rFonts w:ascii="Arial Narrow" w:hAnsi="Arial Narrow" w:cs="Arial"/>
          <w:bCs/>
          <w:color w:val="000000"/>
          <w:sz w:val="24"/>
          <w:szCs w:val="24"/>
        </w:rPr>
        <w:t>Atanazio</w:t>
      </w:r>
      <w:proofErr w:type="spellEnd"/>
      <w:r w:rsidR="007F3122" w:rsidRPr="00275FA5">
        <w:rPr>
          <w:rFonts w:ascii="Arial Narrow" w:hAnsi="Arial Narrow" w:cs="Arial"/>
          <w:bCs/>
          <w:color w:val="000000"/>
          <w:sz w:val="24"/>
          <w:szCs w:val="24"/>
        </w:rPr>
        <w:t xml:space="preserve"> Marinho</w:t>
      </w:r>
      <w:r w:rsidR="007F3122" w:rsidRPr="00275FA5">
        <w:rPr>
          <w:rFonts w:ascii="Arial Narrow" w:hAnsi="Arial Narrow" w:cs="Arial"/>
          <w:color w:val="000000"/>
          <w:sz w:val="24"/>
          <w:szCs w:val="24"/>
        </w:rPr>
        <w:t>.</w:t>
      </w:r>
      <w:r w:rsidR="007F3122" w:rsidRPr="00275FA5">
        <w:rPr>
          <w:rFonts w:ascii="Arial Narrow" w:hAnsi="Arial Narrow" w:cs="Arial"/>
          <w:b/>
          <w:color w:val="000000"/>
          <w:sz w:val="24"/>
          <w:szCs w:val="24"/>
        </w:rPr>
        <w:t xml:space="preserve"> ACÓRDÃO Nº 495/2021: </w:t>
      </w:r>
      <w:r w:rsidR="007F3122" w:rsidRPr="00275FA5">
        <w:rPr>
          <w:rFonts w:ascii="Arial Narrow" w:hAnsi="Arial Narrow" w:cs="Arial"/>
          <w:sz w:val="24"/>
          <w:szCs w:val="24"/>
        </w:rPr>
        <w:t xml:space="preserve">Vistos, relatados e discutidos estes autos acima identificados, </w:t>
      </w:r>
      <w:r w:rsidR="007F3122" w:rsidRPr="00275FA5">
        <w:rPr>
          <w:rFonts w:ascii="Arial Narrow" w:hAnsi="Arial Narrow" w:cs="Arial"/>
          <w:b/>
          <w:sz w:val="24"/>
          <w:szCs w:val="24"/>
        </w:rPr>
        <w:t xml:space="preserve">ACORDAM </w:t>
      </w:r>
      <w:r w:rsidR="007F3122" w:rsidRPr="00275FA5">
        <w:rPr>
          <w:rFonts w:ascii="Arial Narrow" w:hAnsi="Arial Narrow" w:cs="Arial"/>
          <w:sz w:val="24"/>
          <w:szCs w:val="24"/>
        </w:rPr>
        <w:t xml:space="preserve">os Excelentíssimos Senhores Conselheiros do Tribunal de Contas do Estado </w:t>
      </w:r>
      <w:r w:rsidR="007F3122" w:rsidRPr="00275FA5">
        <w:rPr>
          <w:rFonts w:ascii="Arial Narrow" w:hAnsi="Arial Narrow" w:cs="Arial"/>
          <w:sz w:val="24"/>
          <w:szCs w:val="24"/>
        </w:rPr>
        <w:lastRenderedPageBreak/>
        <w:t xml:space="preserve">do Amazonas, reunidos em Sessão </w:t>
      </w:r>
      <w:r w:rsidR="007F3122" w:rsidRPr="00275FA5">
        <w:rPr>
          <w:rFonts w:ascii="Arial Narrow" w:hAnsi="Arial Narrow" w:cs="Arial"/>
          <w:noProof/>
          <w:sz w:val="24"/>
          <w:szCs w:val="24"/>
        </w:rPr>
        <w:t>do</w:t>
      </w:r>
      <w:r w:rsidR="007F3122" w:rsidRPr="00275FA5">
        <w:rPr>
          <w:rFonts w:ascii="Arial Narrow" w:hAnsi="Arial Narrow" w:cs="Arial"/>
          <w:sz w:val="24"/>
          <w:szCs w:val="24"/>
        </w:rPr>
        <w:t xml:space="preserve"> </w:t>
      </w:r>
      <w:r w:rsidR="007F3122" w:rsidRPr="00275FA5">
        <w:rPr>
          <w:rFonts w:ascii="Arial Narrow" w:hAnsi="Arial Narrow" w:cs="Arial"/>
          <w:b/>
          <w:noProof/>
          <w:sz w:val="24"/>
          <w:szCs w:val="24"/>
        </w:rPr>
        <w:t>Tribunal Pleno</w:t>
      </w:r>
      <w:r w:rsidR="007F3122" w:rsidRPr="00275FA5">
        <w:rPr>
          <w:rFonts w:ascii="Arial Narrow" w:hAnsi="Arial Narrow" w:cs="Arial"/>
          <w:sz w:val="24"/>
          <w:szCs w:val="24"/>
        </w:rPr>
        <w:t>, no exercício da competência atribuída</w:t>
      </w:r>
      <w:r w:rsidR="007F3122" w:rsidRPr="00275FA5">
        <w:rPr>
          <w:rFonts w:ascii="Arial Narrow" w:hAnsi="Arial Narrow" w:cs="Arial"/>
          <w:noProof/>
          <w:sz w:val="24"/>
          <w:szCs w:val="24"/>
        </w:rPr>
        <w:t xml:space="preserve"> pelo art. 11, inciso V da Resolução nº 04/2002-TCE/AM</w:t>
      </w:r>
      <w:r w:rsidR="007F3122" w:rsidRPr="00275FA5">
        <w:rPr>
          <w:rFonts w:ascii="Arial Narrow" w:hAnsi="Arial Narrow" w:cs="Arial"/>
          <w:sz w:val="24"/>
          <w:szCs w:val="24"/>
        </w:rPr>
        <w:t>, nos termos d</w:t>
      </w:r>
      <w:r w:rsidR="007F3122" w:rsidRPr="00275FA5">
        <w:rPr>
          <w:rFonts w:ascii="Arial Narrow" w:hAnsi="Arial Narrow" w:cs="Arial"/>
          <w:noProof/>
          <w:sz w:val="24"/>
          <w:szCs w:val="24"/>
        </w:rPr>
        <w:t>o voto-destaque</w:t>
      </w:r>
      <w:r w:rsidR="007F3122" w:rsidRPr="00275FA5">
        <w:rPr>
          <w:rFonts w:ascii="Arial Narrow" w:hAnsi="Arial Narrow" w:cs="Arial"/>
          <w:sz w:val="24"/>
          <w:szCs w:val="24"/>
        </w:rPr>
        <w:t xml:space="preserve"> </w:t>
      </w:r>
      <w:r w:rsidR="007F3122" w:rsidRPr="00275FA5">
        <w:rPr>
          <w:rFonts w:ascii="Arial Narrow" w:hAnsi="Arial Narrow" w:cs="Arial"/>
          <w:noProof/>
          <w:sz w:val="24"/>
          <w:szCs w:val="24"/>
        </w:rPr>
        <w:t>do</w:t>
      </w:r>
      <w:r w:rsidR="007F3122" w:rsidRPr="00275FA5">
        <w:rPr>
          <w:rFonts w:ascii="Arial Narrow" w:hAnsi="Arial Narrow" w:cs="Arial"/>
          <w:sz w:val="24"/>
          <w:szCs w:val="24"/>
        </w:rPr>
        <w:t xml:space="preserve"> Excelentíssimo Senhor Conselheiro </w:t>
      </w:r>
      <w:r w:rsidR="007F3122" w:rsidRPr="00275FA5">
        <w:rPr>
          <w:rFonts w:ascii="Arial Narrow" w:hAnsi="Arial Narrow" w:cs="Arial"/>
          <w:noProof/>
          <w:sz w:val="24"/>
          <w:szCs w:val="24"/>
        </w:rPr>
        <w:t>Érico Xavier Desterro e Silva</w:t>
      </w:r>
      <w:r w:rsidR="007F3122" w:rsidRPr="00275FA5">
        <w:rPr>
          <w:rFonts w:ascii="Arial Narrow" w:hAnsi="Arial Narrow" w:cs="Arial"/>
          <w:b/>
          <w:noProof/>
          <w:sz w:val="24"/>
          <w:szCs w:val="24"/>
        </w:rPr>
        <w:t>, em consonância</w:t>
      </w:r>
      <w:r w:rsidR="007F3122" w:rsidRPr="00275FA5">
        <w:rPr>
          <w:rFonts w:ascii="Arial Narrow" w:hAnsi="Arial Narrow" w:cs="Arial"/>
          <w:noProof/>
          <w:sz w:val="24"/>
          <w:szCs w:val="24"/>
        </w:rPr>
        <w:t xml:space="preserve"> com pronunciamento do Ministério Público junto a este Tribunal</w:t>
      </w:r>
      <w:r w:rsidR="007F3122" w:rsidRPr="00275FA5">
        <w:rPr>
          <w:rFonts w:ascii="Arial Narrow" w:hAnsi="Arial Narrow" w:cs="Arial"/>
          <w:sz w:val="24"/>
          <w:szCs w:val="24"/>
        </w:rPr>
        <w:t>, no sentido de:</w:t>
      </w:r>
      <w:r w:rsidR="007F3122" w:rsidRPr="00275FA5">
        <w:rPr>
          <w:rFonts w:ascii="Arial Narrow" w:hAnsi="Arial Narrow" w:cs="Arial"/>
          <w:b/>
          <w:color w:val="000000"/>
          <w:sz w:val="24"/>
          <w:szCs w:val="24"/>
        </w:rPr>
        <w:t xml:space="preserve"> 8.1. À UNANIMIDADE: 8.1.1. Julgar ilegal </w:t>
      </w:r>
      <w:r w:rsidR="007F3122" w:rsidRPr="00275FA5">
        <w:rPr>
          <w:rFonts w:ascii="Arial Narrow" w:hAnsi="Arial Narrow" w:cs="Arial"/>
          <w:bCs/>
          <w:color w:val="000000"/>
          <w:sz w:val="24"/>
          <w:szCs w:val="24"/>
        </w:rPr>
        <w:t xml:space="preserve">o Termo de Convênio n.º 83/2014, firmado entre a Secretaria de Estado da Educação e Qualidade do Ensino - </w:t>
      </w:r>
      <w:proofErr w:type="spellStart"/>
      <w:r w:rsidR="007F3122" w:rsidRPr="00275FA5">
        <w:rPr>
          <w:rFonts w:ascii="Arial Narrow" w:hAnsi="Arial Narrow" w:cs="Arial"/>
          <w:bCs/>
          <w:color w:val="000000"/>
          <w:sz w:val="24"/>
          <w:szCs w:val="24"/>
        </w:rPr>
        <w:t>Seduc</w:t>
      </w:r>
      <w:proofErr w:type="spellEnd"/>
      <w:r w:rsidR="007F3122" w:rsidRPr="00275FA5">
        <w:rPr>
          <w:rFonts w:ascii="Arial Narrow" w:hAnsi="Arial Narrow" w:cs="Arial"/>
          <w:bCs/>
          <w:color w:val="000000"/>
          <w:sz w:val="24"/>
          <w:szCs w:val="24"/>
        </w:rPr>
        <w:t xml:space="preserve"> e a APMC da Escola Estadual Romerito da Silva Brito, de responsabilidade do Senhor José Augusto de Melo Neto (Secretário da SEDUC, à época) e a Sra. Maria de Jesus </w:t>
      </w:r>
      <w:proofErr w:type="spellStart"/>
      <w:r w:rsidR="007F3122" w:rsidRPr="00275FA5">
        <w:rPr>
          <w:rFonts w:ascii="Arial Narrow" w:hAnsi="Arial Narrow" w:cs="Arial"/>
          <w:bCs/>
          <w:color w:val="000000"/>
          <w:sz w:val="24"/>
          <w:szCs w:val="24"/>
        </w:rPr>
        <w:t>Atanazio</w:t>
      </w:r>
      <w:proofErr w:type="spellEnd"/>
      <w:r w:rsidR="007F3122" w:rsidRPr="00275FA5">
        <w:rPr>
          <w:rFonts w:ascii="Arial Narrow" w:hAnsi="Arial Narrow" w:cs="Arial"/>
          <w:bCs/>
          <w:color w:val="000000"/>
          <w:sz w:val="24"/>
          <w:szCs w:val="24"/>
        </w:rPr>
        <w:t xml:space="preserve"> Marinho (Presidente da APMC, à época), conforme art. 5°, inciso </w:t>
      </w:r>
      <w:proofErr w:type="spellStart"/>
      <w:r w:rsidR="007F3122" w:rsidRPr="00275FA5">
        <w:rPr>
          <w:rFonts w:ascii="Arial Narrow" w:hAnsi="Arial Narrow" w:cs="Arial"/>
          <w:bCs/>
          <w:color w:val="000000"/>
          <w:sz w:val="24"/>
          <w:szCs w:val="24"/>
        </w:rPr>
        <w:t>XVl</w:t>
      </w:r>
      <w:proofErr w:type="spellEnd"/>
      <w:r w:rsidR="007F3122" w:rsidRPr="00275FA5">
        <w:rPr>
          <w:rFonts w:ascii="Arial Narrow" w:hAnsi="Arial Narrow" w:cs="Arial"/>
          <w:bCs/>
          <w:color w:val="000000"/>
          <w:sz w:val="24"/>
          <w:szCs w:val="24"/>
        </w:rPr>
        <w:t xml:space="preserve">, art. 11, inciso V, c/c </w:t>
      </w:r>
      <w:proofErr w:type="spellStart"/>
      <w:r w:rsidR="007F3122" w:rsidRPr="00275FA5">
        <w:rPr>
          <w:rFonts w:ascii="Arial Narrow" w:hAnsi="Arial Narrow" w:cs="Arial"/>
          <w:bCs/>
          <w:color w:val="000000"/>
          <w:sz w:val="24"/>
          <w:szCs w:val="24"/>
        </w:rPr>
        <w:t>arts</w:t>
      </w:r>
      <w:proofErr w:type="spellEnd"/>
      <w:r w:rsidR="007F3122" w:rsidRPr="00275FA5">
        <w:rPr>
          <w:rFonts w:ascii="Arial Narrow" w:hAnsi="Arial Narrow" w:cs="Arial"/>
          <w:bCs/>
          <w:color w:val="000000"/>
          <w:sz w:val="24"/>
          <w:szCs w:val="24"/>
        </w:rPr>
        <w:t>. 253 e 255, da Resolução nº 04/20O2- TCE/AM;</w:t>
      </w:r>
      <w:r w:rsidR="007F3122" w:rsidRPr="00275FA5">
        <w:rPr>
          <w:rFonts w:ascii="Arial Narrow" w:hAnsi="Arial Narrow" w:cs="Arial"/>
          <w:b/>
          <w:color w:val="000000"/>
          <w:sz w:val="24"/>
          <w:szCs w:val="24"/>
        </w:rPr>
        <w:t xml:space="preserve"> 8.1.2. Julgar irregular </w:t>
      </w:r>
      <w:r w:rsidR="007F3122" w:rsidRPr="00275FA5">
        <w:rPr>
          <w:rFonts w:ascii="Arial Narrow" w:hAnsi="Arial Narrow" w:cs="Arial"/>
          <w:bCs/>
          <w:color w:val="000000"/>
          <w:sz w:val="24"/>
          <w:szCs w:val="24"/>
        </w:rPr>
        <w:t xml:space="preserve">a Tomada de Contas Especial do Termo de Convênio n.º 83/2014, firmado entre a Secretaria de Estado da Educação e Qualidade do Ensino - </w:t>
      </w:r>
      <w:proofErr w:type="spellStart"/>
      <w:r w:rsidR="007F3122" w:rsidRPr="00275FA5">
        <w:rPr>
          <w:rFonts w:ascii="Arial Narrow" w:hAnsi="Arial Narrow" w:cs="Arial"/>
          <w:bCs/>
          <w:color w:val="000000"/>
          <w:sz w:val="24"/>
          <w:szCs w:val="24"/>
        </w:rPr>
        <w:t>Seduc</w:t>
      </w:r>
      <w:proofErr w:type="spellEnd"/>
      <w:r w:rsidR="007F3122" w:rsidRPr="00275FA5">
        <w:rPr>
          <w:rFonts w:ascii="Arial Narrow" w:hAnsi="Arial Narrow" w:cs="Arial"/>
          <w:bCs/>
          <w:color w:val="000000"/>
          <w:sz w:val="24"/>
          <w:szCs w:val="24"/>
        </w:rPr>
        <w:t xml:space="preserve"> e a APMC da Escola Estadual Romerito da Silva Brito, de responsabilidade do Senhor José Augusto de Melo Neto (Secretário da SEDUC, à época) e a Sra. Maria de Jesus </w:t>
      </w:r>
      <w:proofErr w:type="spellStart"/>
      <w:r w:rsidR="007F3122" w:rsidRPr="00275FA5">
        <w:rPr>
          <w:rFonts w:ascii="Arial Narrow" w:hAnsi="Arial Narrow" w:cs="Arial"/>
          <w:bCs/>
          <w:color w:val="000000"/>
          <w:sz w:val="24"/>
          <w:szCs w:val="24"/>
        </w:rPr>
        <w:t>Atanazio</w:t>
      </w:r>
      <w:proofErr w:type="spellEnd"/>
      <w:r w:rsidR="007F3122" w:rsidRPr="00275FA5">
        <w:rPr>
          <w:rFonts w:ascii="Arial Narrow" w:hAnsi="Arial Narrow" w:cs="Arial"/>
          <w:bCs/>
          <w:color w:val="000000"/>
          <w:sz w:val="24"/>
          <w:szCs w:val="24"/>
        </w:rPr>
        <w:t xml:space="preserve"> Marinho (Presidente da APMC, à época), nos termos do art. 22, inciso III, alíneas “a” e “b” da Lei estadual n° 2.423/1996 c/c alíneas “a” e “b” do inciso III do §1º do art. 188 da Resolução nº 04/2002-RI-TCE/AM, em razão de atos praticados com graves</w:t>
      </w:r>
      <w:r w:rsidR="00F57DF0" w:rsidRPr="00275FA5">
        <w:rPr>
          <w:rFonts w:ascii="Arial Narrow" w:hAnsi="Arial Narrow" w:cs="Arial"/>
          <w:bCs/>
          <w:color w:val="000000"/>
          <w:sz w:val="24"/>
          <w:szCs w:val="24"/>
        </w:rPr>
        <w:t xml:space="preserve"> </w:t>
      </w:r>
      <w:r w:rsidR="007F3122" w:rsidRPr="00275FA5">
        <w:rPr>
          <w:rFonts w:ascii="Arial Narrow" w:hAnsi="Arial Narrow" w:cs="Arial"/>
          <w:bCs/>
          <w:color w:val="000000"/>
          <w:sz w:val="24"/>
          <w:szCs w:val="24"/>
        </w:rPr>
        <w:t>infrações às normas legais ou regulamentares, referente às Restrições 1, 2 e 3, por parte do Concedente e Convenente;</w:t>
      </w:r>
      <w:r w:rsidR="007F3122" w:rsidRPr="00275FA5">
        <w:rPr>
          <w:rFonts w:ascii="Arial Narrow" w:hAnsi="Arial Narrow" w:cs="Arial"/>
          <w:b/>
          <w:color w:val="000000"/>
          <w:sz w:val="24"/>
          <w:szCs w:val="24"/>
        </w:rPr>
        <w:t xml:space="preserve"> 8.1.3. Considerar revel </w:t>
      </w:r>
      <w:r w:rsidR="007F3122" w:rsidRPr="00275FA5">
        <w:rPr>
          <w:rFonts w:ascii="Arial Narrow" w:hAnsi="Arial Narrow" w:cs="Arial"/>
          <w:bCs/>
          <w:color w:val="000000"/>
          <w:sz w:val="24"/>
          <w:szCs w:val="24"/>
        </w:rPr>
        <w:t xml:space="preserve">a Sra. Maria de Jesus </w:t>
      </w:r>
      <w:proofErr w:type="spellStart"/>
      <w:r w:rsidR="007F3122" w:rsidRPr="00275FA5">
        <w:rPr>
          <w:rFonts w:ascii="Arial Narrow" w:hAnsi="Arial Narrow" w:cs="Arial"/>
          <w:bCs/>
          <w:color w:val="000000"/>
          <w:sz w:val="24"/>
          <w:szCs w:val="24"/>
        </w:rPr>
        <w:t>Atanazio</w:t>
      </w:r>
      <w:proofErr w:type="spellEnd"/>
      <w:r w:rsidR="007F3122" w:rsidRPr="00275FA5">
        <w:rPr>
          <w:rFonts w:ascii="Arial Narrow" w:hAnsi="Arial Narrow" w:cs="Arial"/>
          <w:bCs/>
          <w:color w:val="000000"/>
          <w:sz w:val="24"/>
          <w:szCs w:val="24"/>
        </w:rPr>
        <w:t xml:space="preserve"> Marinho por omitir-se dos autos, ainda que notificada nos termos do art. 20, §4º da Lei nº 2.423/96;</w:t>
      </w:r>
      <w:r w:rsidR="007F3122" w:rsidRPr="00275FA5">
        <w:rPr>
          <w:rFonts w:ascii="Arial Narrow" w:hAnsi="Arial Narrow" w:cs="Arial"/>
          <w:b/>
          <w:color w:val="000000"/>
          <w:sz w:val="24"/>
          <w:szCs w:val="24"/>
        </w:rPr>
        <w:t xml:space="preserve"> 8.1.4. Considerar em Alcance por Responsabilidade Solidária </w:t>
      </w:r>
      <w:r w:rsidR="007F3122" w:rsidRPr="00275FA5">
        <w:rPr>
          <w:rFonts w:ascii="Arial Narrow" w:hAnsi="Arial Narrow" w:cs="Arial"/>
          <w:bCs/>
          <w:color w:val="000000"/>
          <w:sz w:val="24"/>
          <w:szCs w:val="24"/>
        </w:rPr>
        <w:t>ao</w:t>
      </w:r>
      <w:r w:rsidR="007F3122" w:rsidRPr="00275FA5">
        <w:rPr>
          <w:rFonts w:ascii="Arial Narrow" w:hAnsi="Arial Narrow" w:cs="Arial"/>
          <w:b/>
          <w:color w:val="000000"/>
          <w:sz w:val="24"/>
          <w:szCs w:val="24"/>
        </w:rPr>
        <w:t xml:space="preserve"> Sr. Jose Augusto de Melo Neto </w:t>
      </w:r>
      <w:r w:rsidR="007F3122" w:rsidRPr="00275FA5">
        <w:rPr>
          <w:rFonts w:ascii="Arial Narrow" w:hAnsi="Arial Narrow" w:cs="Arial"/>
          <w:bCs/>
          <w:color w:val="000000"/>
          <w:sz w:val="24"/>
          <w:szCs w:val="24"/>
        </w:rPr>
        <w:t>(Secretário da SEDUC, à época) e a</w:t>
      </w:r>
      <w:r w:rsidR="007F3122" w:rsidRPr="00275FA5">
        <w:rPr>
          <w:rFonts w:ascii="Arial Narrow" w:hAnsi="Arial Narrow" w:cs="Arial"/>
          <w:b/>
          <w:color w:val="000000"/>
          <w:sz w:val="24"/>
          <w:szCs w:val="24"/>
        </w:rPr>
        <w:t xml:space="preserve"> Sra. Maria de Jesus </w:t>
      </w:r>
      <w:proofErr w:type="spellStart"/>
      <w:r w:rsidR="007F3122" w:rsidRPr="00275FA5">
        <w:rPr>
          <w:rFonts w:ascii="Arial Narrow" w:hAnsi="Arial Narrow" w:cs="Arial"/>
          <w:b/>
          <w:color w:val="000000"/>
          <w:sz w:val="24"/>
          <w:szCs w:val="24"/>
        </w:rPr>
        <w:t>Atanazio</w:t>
      </w:r>
      <w:proofErr w:type="spellEnd"/>
      <w:r w:rsidR="007F3122" w:rsidRPr="00275FA5">
        <w:rPr>
          <w:rFonts w:ascii="Arial Narrow" w:hAnsi="Arial Narrow" w:cs="Arial"/>
          <w:b/>
          <w:color w:val="000000"/>
          <w:sz w:val="24"/>
          <w:szCs w:val="24"/>
        </w:rPr>
        <w:t xml:space="preserve"> Marinho </w:t>
      </w:r>
      <w:r w:rsidR="007F3122" w:rsidRPr="00275FA5">
        <w:rPr>
          <w:rFonts w:ascii="Arial Narrow" w:hAnsi="Arial Narrow" w:cs="Arial"/>
          <w:bCs/>
          <w:color w:val="000000"/>
          <w:sz w:val="24"/>
          <w:szCs w:val="24"/>
        </w:rPr>
        <w:t>(Presidente da APMC, à época) no valor de</w:t>
      </w:r>
      <w:r w:rsidR="007F3122" w:rsidRPr="00275FA5">
        <w:rPr>
          <w:rFonts w:ascii="Arial Narrow" w:hAnsi="Arial Narrow" w:cs="Arial"/>
          <w:b/>
          <w:color w:val="000000"/>
          <w:sz w:val="24"/>
          <w:szCs w:val="24"/>
        </w:rPr>
        <w:t xml:space="preserve"> R$ 258.000,00 </w:t>
      </w:r>
      <w:r w:rsidR="007F3122" w:rsidRPr="00275FA5">
        <w:rPr>
          <w:rFonts w:ascii="Arial Narrow" w:hAnsi="Arial Narrow" w:cs="Arial"/>
          <w:bCs/>
          <w:color w:val="000000"/>
          <w:sz w:val="24"/>
          <w:szCs w:val="24"/>
        </w:rPr>
        <w:t>(duzentos e cinquenta e oito mil reais)  e fixar</w:t>
      </w:r>
      <w:r w:rsidR="007F3122" w:rsidRPr="00275FA5">
        <w:rPr>
          <w:rFonts w:ascii="Arial Narrow" w:hAnsi="Arial Narrow" w:cs="Arial"/>
          <w:b/>
          <w:color w:val="000000"/>
          <w:sz w:val="24"/>
          <w:szCs w:val="24"/>
        </w:rPr>
        <w:t xml:space="preserve"> prazo de 30 (trinta) dias </w:t>
      </w:r>
      <w:r w:rsidR="007F3122" w:rsidRPr="00275FA5">
        <w:rPr>
          <w:rFonts w:ascii="Arial Narrow" w:hAnsi="Arial Narrow" w:cs="Arial"/>
          <w:bCs/>
          <w:color w:val="000000"/>
          <w:sz w:val="24"/>
          <w:szCs w:val="24"/>
        </w:rPr>
        <w:t>para que o responsável recolha o valor do Alcance/Glosa, mencionado no item 28 da Proposta de Voto, na esfera Estadual para o órgão Secretaria de Estado da Educação e Qualidade do Ensino - SEDUC, através de DAR avulso extraído do sítio eletrônico da SEFAZ/AM, sob o código “5670 – outras indenizações – PRINCIPAL – alcance aplicado pelo TCE/AM”, órgão Secretaria de Estado da Educação e Qualidade do Ensino - SEDUC com a devida comprovação perante esta Corte de Contas e a devida atualização monetária (art.72, III, “a”, da Lei nº 2423/96 – LOTCE/AM c/c o art.308, § 3º, da Res. nº 04/02 – RITCE/AM).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7F3122" w:rsidRPr="00275FA5">
        <w:rPr>
          <w:rFonts w:ascii="Arial Narrow" w:hAnsi="Arial Narrow" w:cs="Arial"/>
          <w:b/>
          <w:color w:val="000000"/>
          <w:sz w:val="24"/>
          <w:szCs w:val="24"/>
        </w:rPr>
        <w:t xml:space="preserve"> 8.1.5. Dar ciência </w:t>
      </w:r>
      <w:r w:rsidR="007F3122" w:rsidRPr="00275FA5">
        <w:rPr>
          <w:rFonts w:ascii="Arial Narrow" w:hAnsi="Arial Narrow" w:cs="Arial"/>
          <w:bCs/>
          <w:color w:val="000000"/>
          <w:sz w:val="24"/>
          <w:szCs w:val="24"/>
        </w:rPr>
        <w:t xml:space="preserve">ao Sr. Jose Augusto de Melo Neto (Secretário da SEDUC, à época) e a Sra. Maria de Jesus </w:t>
      </w:r>
      <w:proofErr w:type="spellStart"/>
      <w:r w:rsidR="007F3122" w:rsidRPr="00275FA5">
        <w:rPr>
          <w:rFonts w:ascii="Arial Narrow" w:hAnsi="Arial Narrow" w:cs="Arial"/>
          <w:bCs/>
          <w:color w:val="000000"/>
          <w:sz w:val="24"/>
          <w:szCs w:val="24"/>
        </w:rPr>
        <w:t>Atanazio</w:t>
      </w:r>
      <w:proofErr w:type="spellEnd"/>
      <w:r w:rsidR="007F3122" w:rsidRPr="00275FA5">
        <w:rPr>
          <w:rFonts w:ascii="Arial Narrow" w:hAnsi="Arial Narrow" w:cs="Arial"/>
          <w:bCs/>
          <w:color w:val="000000"/>
          <w:sz w:val="24"/>
          <w:szCs w:val="24"/>
        </w:rPr>
        <w:t xml:space="preserve"> Marinho (Presidente da APMC, à época) e seus patronos, com cópia do Relatório/Voto e Acórdão, para que tomem ciência do decisório; </w:t>
      </w:r>
      <w:r w:rsidR="007F3122" w:rsidRPr="00275FA5">
        <w:rPr>
          <w:rFonts w:ascii="Arial Narrow" w:hAnsi="Arial Narrow" w:cs="Arial"/>
          <w:b/>
          <w:color w:val="000000"/>
          <w:sz w:val="24"/>
          <w:szCs w:val="24"/>
        </w:rPr>
        <w:t xml:space="preserve">8.1.6. Arquivar </w:t>
      </w:r>
      <w:r w:rsidR="007F3122" w:rsidRPr="00275FA5">
        <w:rPr>
          <w:rFonts w:ascii="Arial Narrow" w:hAnsi="Arial Narrow" w:cs="Arial"/>
          <w:bCs/>
          <w:color w:val="000000"/>
          <w:sz w:val="24"/>
          <w:szCs w:val="24"/>
        </w:rPr>
        <w:t>nos termos do art. 162, do Regimento Interno/TCE-AM.</w:t>
      </w:r>
      <w:r w:rsidR="007F3122" w:rsidRPr="00275FA5">
        <w:rPr>
          <w:rFonts w:ascii="Arial Narrow" w:hAnsi="Arial Narrow" w:cs="Arial"/>
          <w:b/>
          <w:color w:val="000000"/>
          <w:sz w:val="24"/>
          <w:szCs w:val="24"/>
        </w:rPr>
        <w:t xml:space="preserve"> 8.2. POR MAIORIA: 8.2.1. Aplicar Multa </w:t>
      </w:r>
      <w:r w:rsidR="007F3122" w:rsidRPr="00275FA5">
        <w:rPr>
          <w:rFonts w:ascii="Arial Narrow" w:hAnsi="Arial Narrow" w:cs="Arial"/>
          <w:bCs/>
          <w:color w:val="000000"/>
          <w:sz w:val="24"/>
          <w:szCs w:val="24"/>
        </w:rPr>
        <w:t>a</w:t>
      </w:r>
      <w:r w:rsidR="007F3122" w:rsidRPr="00275FA5">
        <w:rPr>
          <w:rFonts w:ascii="Arial Narrow" w:hAnsi="Arial Narrow" w:cs="Arial"/>
          <w:b/>
          <w:color w:val="000000"/>
          <w:sz w:val="24"/>
          <w:szCs w:val="24"/>
        </w:rPr>
        <w:t xml:space="preserve"> Sra. Jose Augusto de Melo Neto </w:t>
      </w:r>
      <w:r w:rsidR="007F3122" w:rsidRPr="00275FA5">
        <w:rPr>
          <w:rFonts w:ascii="Arial Narrow" w:hAnsi="Arial Narrow" w:cs="Arial"/>
          <w:bCs/>
          <w:color w:val="000000"/>
          <w:sz w:val="24"/>
          <w:szCs w:val="24"/>
        </w:rPr>
        <w:t>no valor de</w:t>
      </w:r>
      <w:r w:rsidR="007F3122" w:rsidRPr="00275FA5">
        <w:rPr>
          <w:rFonts w:ascii="Arial Narrow" w:hAnsi="Arial Narrow" w:cs="Arial"/>
          <w:b/>
          <w:color w:val="000000"/>
          <w:sz w:val="24"/>
          <w:szCs w:val="24"/>
        </w:rPr>
        <w:t xml:space="preserve"> R$ 13.654,39 </w:t>
      </w:r>
      <w:r w:rsidR="007F3122" w:rsidRPr="00275FA5">
        <w:rPr>
          <w:rFonts w:ascii="Arial Narrow" w:hAnsi="Arial Narrow" w:cs="Arial"/>
          <w:bCs/>
          <w:color w:val="000000"/>
          <w:sz w:val="24"/>
          <w:szCs w:val="24"/>
        </w:rPr>
        <w:t>(treze mil, seiscentos e cinquenta e quatro reais e trinta e nove centavos) em razão de ato praticado com grave infração à norma legal ou regulamentar, referente as Restrições 1 e 2 com fulcro no art. 308, inciso VI da Resolução nº 04/2002-RI-TCE/AM e fixar</w:t>
      </w:r>
      <w:r w:rsidR="007F3122" w:rsidRPr="00275FA5">
        <w:rPr>
          <w:rFonts w:ascii="Arial Narrow" w:hAnsi="Arial Narrow" w:cs="Arial"/>
          <w:b/>
          <w:color w:val="000000"/>
          <w:sz w:val="24"/>
          <w:szCs w:val="24"/>
        </w:rPr>
        <w:t xml:space="preserve"> prazo de 30 dias </w:t>
      </w:r>
      <w:r w:rsidR="007F3122" w:rsidRPr="00275FA5">
        <w:rPr>
          <w:rFonts w:ascii="Arial Narrow" w:hAnsi="Arial Narrow" w:cs="Arial"/>
          <w:bCs/>
          <w:color w:val="000000"/>
          <w:sz w:val="24"/>
          <w:szCs w:val="24"/>
        </w:rPr>
        <w:t xml:space="preserve">para que o responsável recolha o valor da MULTA, mencionado nos itens 13 e 21 da Proposta de Voto, na esfera Estadual para o órgão Secretaria de Estado da Educação e Qualidade do Ensino - SEDUC,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w:t>
      </w:r>
      <w:r w:rsidR="007F3122" w:rsidRPr="00275FA5">
        <w:rPr>
          <w:rFonts w:ascii="Arial Narrow" w:hAnsi="Arial Narrow" w:cs="Arial"/>
          <w:bCs/>
          <w:color w:val="000000"/>
          <w:sz w:val="24"/>
          <w:szCs w:val="24"/>
        </w:rPr>
        <w:lastRenderedPageBreak/>
        <w:t>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7F3122" w:rsidRPr="00275FA5">
        <w:rPr>
          <w:rFonts w:ascii="Arial Narrow" w:hAnsi="Arial Narrow" w:cs="Arial"/>
          <w:b/>
          <w:color w:val="000000"/>
          <w:sz w:val="24"/>
          <w:szCs w:val="24"/>
        </w:rPr>
        <w:t xml:space="preserve"> 8.2.2. Aplicar Multa </w:t>
      </w:r>
      <w:r w:rsidR="007F3122" w:rsidRPr="00275FA5">
        <w:rPr>
          <w:rFonts w:ascii="Arial Narrow" w:hAnsi="Arial Narrow" w:cs="Arial"/>
          <w:bCs/>
          <w:color w:val="000000"/>
          <w:sz w:val="24"/>
          <w:szCs w:val="24"/>
        </w:rPr>
        <w:t>a</w:t>
      </w:r>
      <w:r w:rsidR="007F3122" w:rsidRPr="00275FA5">
        <w:rPr>
          <w:rFonts w:ascii="Arial Narrow" w:hAnsi="Arial Narrow" w:cs="Arial"/>
          <w:b/>
          <w:color w:val="000000"/>
          <w:sz w:val="24"/>
          <w:szCs w:val="24"/>
        </w:rPr>
        <w:t xml:space="preserve"> Sra. Maria de Jesus </w:t>
      </w:r>
      <w:proofErr w:type="spellStart"/>
      <w:r w:rsidR="007F3122" w:rsidRPr="00275FA5">
        <w:rPr>
          <w:rFonts w:ascii="Arial Narrow" w:hAnsi="Arial Narrow" w:cs="Arial"/>
          <w:b/>
          <w:color w:val="000000"/>
          <w:sz w:val="24"/>
          <w:szCs w:val="24"/>
        </w:rPr>
        <w:t>Atanazio</w:t>
      </w:r>
      <w:proofErr w:type="spellEnd"/>
      <w:r w:rsidR="007F3122" w:rsidRPr="00275FA5">
        <w:rPr>
          <w:rFonts w:ascii="Arial Narrow" w:hAnsi="Arial Narrow" w:cs="Arial"/>
          <w:b/>
          <w:color w:val="000000"/>
          <w:sz w:val="24"/>
          <w:szCs w:val="24"/>
        </w:rPr>
        <w:t xml:space="preserve"> Marinho </w:t>
      </w:r>
      <w:r w:rsidR="007F3122" w:rsidRPr="00275FA5">
        <w:rPr>
          <w:rFonts w:ascii="Arial Narrow" w:hAnsi="Arial Narrow" w:cs="Arial"/>
          <w:bCs/>
          <w:color w:val="000000"/>
          <w:sz w:val="24"/>
          <w:szCs w:val="24"/>
        </w:rPr>
        <w:t>no valor de</w:t>
      </w:r>
      <w:r w:rsidR="007F3122" w:rsidRPr="00275FA5">
        <w:rPr>
          <w:rFonts w:ascii="Arial Narrow" w:hAnsi="Arial Narrow" w:cs="Arial"/>
          <w:b/>
          <w:color w:val="000000"/>
          <w:sz w:val="24"/>
          <w:szCs w:val="24"/>
        </w:rPr>
        <w:t xml:space="preserve"> R$ 13.654,39 </w:t>
      </w:r>
      <w:r w:rsidR="007F3122" w:rsidRPr="00275FA5">
        <w:rPr>
          <w:rFonts w:ascii="Arial Narrow" w:hAnsi="Arial Narrow" w:cs="Arial"/>
          <w:bCs/>
          <w:color w:val="000000"/>
          <w:sz w:val="24"/>
          <w:szCs w:val="24"/>
        </w:rPr>
        <w:t>(treze mil, seiscentos e cinquenta e quatro reais e trinta e nove centavos) em razão de ato praticado com grave infração à norma legal ou regulamentar, referente as Restrições 1, 2 e 3 com fulcro no art. 308, inciso VI da Resolução nº 04/2002-RI-TCE/AM e fixar</w:t>
      </w:r>
      <w:r w:rsidR="007F3122" w:rsidRPr="00275FA5">
        <w:rPr>
          <w:rFonts w:ascii="Arial Narrow" w:hAnsi="Arial Narrow" w:cs="Arial"/>
          <w:b/>
          <w:color w:val="000000"/>
          <w:sz w:val="24"/>
          <w:szCs w:val="24"/>
        </w:rPr>
        <w:t xml:space="preserve"> prazo de 30 dias </w:t>
      </w:r>
      <w:r w:rsidR="007F3122" w:rsidRPr="00275FA5">
        <w:rPr>
          <w:rFonts w:ascii="Arial Narrow" w:hAnsi="Arial Narrow" w:cs="Arial"/>
          <w:bCs/>
          <w:color w:val="000000"/>
          <w:sz w:val="24"/>
          <w:szCs w:val="24"/>
        </w:rPr>
        <w:t>para que o responsável recolha o valor da MULTA, mencionado nos itens 13, 21 e 26 da Proposta de Voto, na esfera Estadual para o órgão Secretaria de Estado da Educação e Qualidade do Ensino - SEDUC,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7F3122" w:rsidRPr="00275FA5">
        <w:rPr>
          <w:rFonts w:ascii="Arial Narrow" w:hAnsi="Arial Narrow" w:cs="Arial"/>
          <w:b/>
          <w:color w:val="000000"/>
          <w:sz w:val="24"/>
          <w:szCs w:val="24"/>
        </w:rPr>
        <w:t xml:space="preserve"> </w:t>
      </w:r>
      <w:r w:rsidR="007F3122" w:rsidRPr="00275FA5">
        <w:rPr>
          <w:rFonts w:ascii="Arial Narrow" w:hAnsi="Arial Narrow" w:cs="Arial"/>
          <w:bCs/>
          <w:i/>
          <w:iCs/>
          <w:color w:val="000000"/>
          <w:sz w:val="24"/>
          <w:szCs w:val="24"/>
        </w:rPr>
        <w:t>Vencida a Proposta de Voto do Relator que vota pela aplicação da multa baseado no valor à época do fato ocorrido.</w:t>
      </w:r>
      <w:r w:rsidR="00A850E2" w:rsidRPr="00275FA5">
        <w:rPr>
          <w:rFonts w:ascii="Arial Narrow" w:hAnsi="Arial Narrow" w:cs="Arial"/>
          <w:bCs/>
          <w:i/>
          <w:iCs/>
          <w:color w:val="000000"/>
          <w:sz w:val="24"/>
          <w:szCs w:val="24"/>
        </w:rPr>
        <w:t xml:space="preserve"> </w:t>
      </w:r>
      <w:r w:rsidR="007F3122" w:rsidRPr="00275FA5">
        <w:rPr>
          <w:rFonts w:ascii="Arial Narrow" w:hAnsi="Arial Narrow" w:cs="Arial"/>
          <w:b/>
          <w:color w:val="000000"/>
          <w:sz w:val="24"/>
          <w:szCs w:val="24"/>
        </w:rPr>
        <w:t>PROCESSO Nº 12.311/2020</w:t>
      </w:r>
      <w:r w:rsidR="007F3122" w:rsidRPr="00275FA5">
        <w:rPr>
          <w:rFonts w:ascii="Arial Narrow" w:hAnsi="Arial Narrow" w:cs="Arial"/>
          <w:color w:val="000000"/>
          <w:sz w:val="24"/>
          <w:szCs w:val="24"/>
        </w:rPr>
        <w:t xml:space="preserve"> - Representação com pedido de Medida Liminar interposta pela empresa </w:t>
      </w:r>
      <w:proofErr w:type="spellStart"/>
      <w:r w:rsidR="007F3122" w:rsidRPr="00275FA5">
        <w:rPr>
          <w:rFonts w:ascii="Arial Narrow" w:hAnsi="Arial Narrow" w:cs="Arial"/>
          <w:color w:val="000000"/>
          <w:sz w:val="24"/>
          <w:szCs w:val="24"/>
        </w:rPr>
        <w:t>Linconl</w:t>
      </w:r>
      <w:proofErr w:type="spellEnd"/>
      <w:r w:rsidR="007F3122" w:rsidRPr="00275FA5">
        <w:rPr>
          <w:rFonts w:ascii="Arial Narrow" w:hAnsi="Arial Narrow" w:cs="Arial"/>
          <w:color w:val="000000"/>
          <w:sz w:val="24"/>
          <w:szCs w:val="24"/>
        </w:rPr>
        <w:t xml:space="preserve"> Freire da Silva Sociedade Individual de Advocacia, contra Comissão Permanente de Licitação da Prefeitura do Município de Manaquiri, em face de possíveis irregularidades no Processo Licitatório: Pregão Presencial n° 017/2020.</w:t>
      </w:r>
      <w:r w:rsidR="00A850E2" w:rsidRPr="00275FA5">
        <w:rPr>
          <w:rFonts w:ascii="Arial Narrow" w:hAnsi="Arial Narrow" w:cs="Arial"/>
          <w:i/>
          <w:color w:val="000000"/>
          <w:sz w:val="24"/>
          <w:szCs w:val="24"/>
        </w:rPr>
        <w:t xml:space="preserve"> </w:t>
      </w:r>
      <w:r w:rsidR="007F3122" w:rsidRPr="00275FA5">
        <w:rPr>
          <w:rFonts w:ascii="Arial Narrow" w:hAnsi="Arial Narrow" w:cs="Arial"/>
          <w:i/>
          <w:color w:val="000000"/>
          <w:sz w:val="24"/>
          <w:szCs w:val="24"/>
        </w:rPr>
        <w:t>CONCEDIDO VISTA DOS AUTOS AO EXCELENTÍSSIMO SENHOR CONSELHEIRO JÚLIO ASSIS CORRÊA PINHEIRO.</w:t>
      </w:r>
      <w:r w:rsidR="00A850E2" w:rsidRPr="00275FA5">
        <w:rPr>
          <w:rFonts w:ascii="Arial Narrow" w:hAnsi="Arial Narrow" w:cs="Arial"/>
          <w:color w:val="000000"/>
          <w:sz w:val="24"/>
          <w:szCs w:val="24"/>
        </w:rPr>
        <w:t xml:space="preserve"> </w:t>
      </w:r>
      <w:r w:rsidR="007F3122" w:rsidRPr="00275FA5">
        <w:rPr>
          <w:rFonts w:ascii="Arial Narrow" w:hAnsi="Arial Narrow" w:cs="Arial"/>
          <w:b/>
          <w:color w:val="000000"/>
          <w:sz w:val="24"/>
          <w:szCs w:val="24"/>
        </w:rPr>
        <w:t>PROCESSO Nº 11.181/2021 (Apenso: 10.375/2020)</w:t>
      </w:r>
      <w:r w:rsidR="007F3122" w:rsidRPr="00275FA5">
        <w:rPr>
          <w:rFonts w:ascii="Arial Narrow" w:hAnsi="Arial Narrow" w:cs="Arial"/>
          <w:color w:val="000000"/>
          <w:sz w:val="24"/>
          <w:szCs w:val="24"/>
        </w:rPr>
        <w:t xml:space="preserve"> - Recurso Ordinário interposto pela Sra. Maria </w:t>
      </w:r>
      <w:proofErr w:type="spellStart"/>
      <w:r w:rsidR="007F3122" w:rsidRPr="00275FA5">
        <w:rPr>
          <w:rFonts w:ascii="Arial Narrow" w:hAnsi="Arial Narrow" w:cs="Arial"/>
          <w:color w:val="000000"/>
          <w:sz w:val="24"/>
          <w:szCs w:val="24"/>
        </w:rPr>
        <w:t>Valdelina</w:t>
      </w:r>
      <w:proofErr w:type="spellEnd"/>
      <w:r w:rsidR="007F3122" w:rsidRPr="00275FA5">
        <w:rPr>
          <w:rFonts w:ascii="Arial Narrow" w:hAnsi="Arial Narrow" w:cs="Arial"/>
          <w:color w:val="000000"/>
          <w:sz w:val="24"/>
          <w:szCs w:val="24"/>
        </w:rPr>
        <w:t xml:space="preserve"> Souza Santos, em face do Acórdão n° 284/2020-TCE-Primeira Câmara, exarado nos autos do Processo n° 10.375/2020.</w:t>
      </w:r>
      <w:r w:rsidR="007F3122" w:rsidRPr="00275FA5">
        <w:rPr>
          <w:rFonts w:ascii="Arial Narrow" w:hAnsi="Arial Narrow" w:cs="Arial"/>
          <w:b/>
          <w:color w:val="000000"/>
          <w:sz w:val="24"/>
          <w:szCs w:val="24"/>
        </w:rPr>
        <w:t xml:space="preserve"> Advogado: </w:t>
      </w:r>
      <w:proofErr w:type="spellStart"/>
      <w:r w:rsidR="007F3122" w:rsidRPr="00275FA5">
        <w:rPr>
          <w:rFonts w:ascii="Arial Narrow" w:hAnsi="Arial Narrow" w:cs="Arial"/>
          <w:bCs/>
          <w:color w:val="000000"/>
          <w:sz w:val="24"/>
          <w:szCs w:val="24"/>
        </w:rPr>
        <w:t>Antonio</w:t>
      </w:r>
      <w:proofErr w:type="spellEnd"/>
      <w:r w:rsidR="007F3122" w:rsidRPr="00275FA5">
        <w:rPr>
          <w:rFonts w:ascii="Arial Narrow" w:hAnsi="Arial Narrow" w:cs="Arial"/>
          <w:bCs/>
          <w:color w:val="000000"/>
          <w:sz w:val="24"/>
          <w:szCs w:val="24"/>
        </w:rPr>
        <w:t xml:space="preserve"> Cavalcante de Albuquerque Júnior – Defensor Público.</w:t>
      </w:r>
      <w:r w:rsidR="007F3122" w:rsidRPr="00275FA5">
        <w:rPr>
          <w:rFonts w:ascii="Arial Narrow" w:hAnsi="Arial Narrow" w:cs="Arial"/>
          <w:b/>
          <w:color w:val="000000"/>
          <w:sz w:val="24"/>
          <w:szCs w:val="24"/>
        </w:rPr>
        <w:t xml:space="preserve"> ACÓRDÃO Nº 496/2021:</w:t>
      </w:r>
      <w:r w:rsidR="007F3122" w:rsidRPr="00275FA5">
        <w:rPr>
          <w:rFonts w:ascii="Arial Narrow" w:hAnsi="Arial Narrow" w:cs="Arial"/>
          <w:color w:val="000000"/>
          <w:sz w:val="24"/>
          <w:szCs w:val="24"/>
        </w:rPr>
        <w:t xml:space="preserve"> </w:t>
      </w:r>
      <w:r w:rsidR="007F3122" w:rsidRPr="00275FA5">
        <w:rPr>
          <w:rFonts w:ascii="Arial Narrow" w:hAnsi="Arial Narrow" w:cs="Arial"/>
          <w:sz w:val="24"/>
          <w:szCs w:val="24"/>
        </w:rPr>
        <w:t xml:space="preserve">Vistos, relatados e discutidos estes autos acima identificados, </w:t>
      </w:r>
      <w:r w:rsidR="007F3122" w:rsidRPr="00275FA5">
        <w:rPr>
          <w:rFonts w:ascii="Arial Narrow" w:hAnsi="Arial Narrow" w:cs="Arial"/>
          <w:b/>
          <w:sz w:val="24"/>
          <w:szCs w:val="24"/>
        </w:rPr>
        <w:t xml:space="preserve">ACORDAM </w:t>
      </w:r>
      <w:r w:rsidR="007F3122" w:rsidRPr="00275FA5">
        <w:rPr>
          <w:rFonts w:ascii="Arial Narrow" w:hAnsi="Arial Narrow" w:cs="Arial"/>
          <w:sz w:val="24"/>
          <w:szCs w:val="24"/>
        </w:rPr>
        <w:t xml:space="preserve">os Excelentíssimos Senhores Conselheiros do Tribunal de Contas do Estado do Amazonas, reunidos em Sessão </w:t>
      </w:r>
      <w:r w:rsidR="007F3122" w:rsidRPr="00275FA5">
        <w:rPr>
          <w:rFonts w:ascii="Arial Narrow" w:hAnsi="Arial Narrow" w:cs="Arial"/>
          <w:noProof/>
          <w:sz w:val="24"/>
          <w:szCs w:val="24"/>
        </w:rPr>
        <w:t>do</w:t>
      </w:r>
      <w:r w:rsidR="007F3122" w:rsidRPr="00275FA5">
        <w:rPr>
          <w:rFonts w:ascii="Arial Narrow" w:hAnsi="Arial Narrow" w:cs="Arial"/>
          <w:sz w:val="24"/>
          <w:szCs w:val="24"/>
        </w:rPr>
        <w:t xml:space="preserve"> </w:t>
      </w:r>
      <w:r w:rsidR="007F3122" w:rsidRPr="00275FA5">
        <w:rPr>
          <w:rFonts w:ascii="Arial Narrow" w:hAnsi="Arial Narrow" w:cs="Arial"/>
          <w:b/>
          <w:noProof/>
          <w:sz w:val="24"/>
          <w:szCs w:val="24"/>
        </w:rPr>
        <w:t>Tribunal Pleno</w:t>
      </w:r>
      <w:r w:rsidR="007F3122" w:rsidRPr="00275FA5">
        <w:rPr>
          <w:rFonts w:ascii="Arial Narrow" w:hAnsi="Arial Narrow" w:cs="Arial"/>
          <w:sz w:val="24"/>
          <w:szCs w:val="24"/>
        </w:rPr>
        <w:t>, no exercício da competência atribuída</w:t>
      </w:r>
      <w:r w:rsidR="007F3122" w:rsidRPr="00275FA5">
        <w:rPr>
          <w:rFonts w:ascii="Arial Narrow" w:hAnsi="Arial Narrow" w:cs="Arial"/>
          <w:noProof/>
          <w:sz w:val="24"/>
          <w:szCs w:val="24"/>
        </w:rPr>
        <w:t xml:space="preserve"> pelo art.11, III, alínea “f”, item 3, da Resolução nº 04/2002-TCE/AM</w:t>
      </w:r>
      <w:r w:rsidR="007F3122" w:rsidRPr="00275FA5">
        <w:rPr>
          <w:rFonts w:ascii="Arial Narrow" w:hAnsi="Arial Narrow" w:cs="Arial"/>
          <w:sz w:val="24"/>
          <w:szCs w:val="24"/>
        </w:rPr>
        <w:t>,</w:t>
      </w:r>
      <w:r w:rsidR="007F3122" w:rsidRPr="00275FA5">
        <w:rPr>
          <w:rFonts w:ascii="Arial Narrow" w:hAnsi="Arial Narrow" w:cs="Arial"/>
          <w:b/>
          <w:noProof/>
          <w:sz w:val="24"/>
          <w:szCs w:val="24"/>
        </w:rPr>
        <w:t xml:space="preserve"> à unanimidade,</w:t>
      </w:r>
      <w:r w:rsidR="007F3122" w:rsidRPr="00275FA5">
        <w:rPr>
          <w:rFonts w:ascii="Arial Narrow" w:hAnsi="Arial Narrow" w:cs="Arial"/>
          <w:b/>
          <w:sz w:val="24"/>
          <w:szCs w:val="24"/>
        </w:rPr>
        <w:t xml:space="preserve"> </w:t>
      </w:r>
      <w:r w:rsidR="007F3122" w:rsidRPr="00275FA5">
        <w:rPr>
          <w:rFonts w:ascii="Arial Narrow" w:hAnsi="Arial Narrow" w:cs="Arial"/>
          <w:sz w:val="24"/>
          <w:szCs w:val="24"/>
        </w:rPr>
        <w:t>nos termos d</w:t>
      </w:r>
      <w:r w:rsidR="007F3122" w:rsidRPr="00275FA5">
        <w:rPr>
          <w:rFonts w:ascii="Arial Narrow" w:hAnsi="Arial Narrow" w:cs="Arial"/>
          <w:noProof/>
          <w:sz w:val="24"/>
          <w:szCs w:val="24"/>
        </w:rPr>
        <w:t>a proposta de voto</w:t>
      </w:r>
      <w:r w:rsidR="007F3122" w:rsidRPr="00275FA5">
        <w:rPr>
          <w:rFonts w:ascii="Arial Narrow" w:hAnsi="Arial Narrow" w:cs="Arial"/>
          <w:sz w:val="24"/>
          <w:szCs w:val="24"/>
        </w:rPr>
        <w:t xml:space="preserve"> </w:t>
      </w:r>
      <w:r w:rsidR="007F3122" w:rsidRPr="00275FA5">
        <w:rPr>
          <w:rFonts w:ascii="Arial Narrow" w:hAnsi="Arial Narrow" w:cs="Arial"/>
          <w:noProof/>
          <w:sz w:val="24"/>
          <w:szCs w:val="24"/>
        </w:rPr>
        <w:t>do</w:t>
      </w:r>
      <w:r w:rsidR="007F3122" w:rsidRPr="00275FA5">
        <w:rPr>
          <w:rFonts w:ascii="Arial Narrow" w:hAnsi="Arial Narrow" w:cs="Arial"/>
          <w:sz w:val="24"/>
          <w:szCs w:val="24"/>
        </w:rPr>
        <w:t xml:space="preserve"> Excelentíssimo Senhor Auditor-Relator</w:t>
      </w:r>
      <w:r w:rsidR="007F3122" w:rsidRPr="00275FA5">
        <w:rPr>
          <w:rFonts w:ascii="Arial Narrow" w:hAnsi="Arial Narrow" w:cs="Arial"/>
          <w:b/>
          <w:noProof/>
          <w:sz w:val="24"/>
          <w:szCs w:val="24"/>
        </w:rPr>
        <w:t>, em divergência</w:t>
      </w:r>
      <w:r w:rsidR="007F3122" w:rsidRPr="00275FA5">
        <w:rPr>
          <w:rFonts w:ascii="Arial Narrow" w:hAnsi="Arial Narrow" w:cs="Arial"/>
          <w:noProof/>
          <w:sz w:val="24"/>
          <w:szCs w:val="24"/>
        </w:rPr>
        <w:t xml:space="preserve"> com pronunciamento do Ministério Público junto a este Tribunal</w:t>
      </w:r>
      <w:r w:rsidR="007F3122" w:rsidRPr="00275FA5">
        <w:rPr>
          <w:rFonts w:ascii="Arial Narrow" w:hAnsi="Arial Narrow" w:cs="Arial"/>
          <w:sz w:val="24"/>
          <w:szCs w:val="24"/>
        </w:rPr>
        <w:t>, no sentido de:</w:t>
      </w:r>
      <w:r w:rsidR="007F3122" w:rsidRPr="00275FA5">
        <w:rPr>
          <w:rFonts w:ascii="Arial Narrow" w:hAnsi="Arial Narrow" w:cs="Arial"/>
          <w:color w:val="000000"/>
          <w:sz w:val="24"/>
          <w:szCs w:val="24"/>
        </w:rPr>
        <w:t xml:space="preserve"> </w:t>
      </w:r>
      <w:r w:rsidR="007F3122" w:rsidRPr="00275FA5">
        <w:rPr>
          <w:rFonts w:ascii="Arial Narrow" w:hAnsi="Arial Narrow" w:cs="Arial"/>
          <w:b/>
          <w:bCs/>
          <w:color w:val="000000"/>
          <w:sz w:val="24"/>
          <w:szCs w:val="24"/>
        </w:rPr>
        <w:t>8.1. Conhecer</w:t>
      </w:r>
      <w:r w:rsidR="007F3122" w:rsidRPr="00275FA5">
        <w:rPr>
          <w:rFonts w:ascii="Arial Narrow" w:hAnsi="Arial Narrow" w:cs="Arial"/>
          <w:color w:val="000000"/>
          <w:sz w:val="24"/>
          <w:szCs w:val="24"/>
        </w:rPr>
        <w:t xml:space="preserve"> do presente Recurso Ordinário interposto pela Sra. Maria </w:t>
      </w:r>
      <w:proofErr w:type="spellStart"/>
      <w:r w:rsidR="007F3122" w:rsidRPr="00275FA5">
        <w:rPr>
          <w:rFonts w:ascii="Arial Narrow" w:hAnsi="Arial Narrow" w:cs="Arial"/>
          <w:color w:val="000000"/>
          <w:sz w:val="24"/>
          <w:szCs w:val="24"/>
        </w:rPr>
        <w:t>Valdelina</w:t>
      </w:r>
      <w:proofErr w:type="spellEnd"/>
      <w:r w:rsidR="007F3122" w:rsidRPr="00275FA5">
        <w:rPr>
          <w:rFonts w:ascii="Arial Narrow" w:hAnsi="Arial Narrow" w:cs="Arial"/>
          <w:color w:val="000000"/>
          <w:sz w:val="24"/>
          <w:szCs w:val="24"/>
        </w:rPr>
        <w:t xml:space="preserve"> Souza Santos, por intermédio da DPE/AM, em face do Acórdão n° 284/2020-TCE -Primeira Câmara, exarado nos autos do Processo nº 10.375/2020, apenso, fls. 88/89, por preencher os requisitos de admissibilidade do artigo 59, I e 60 da Lei nº 2423/96 (LO-TCE/AM) c/c artigo 151, parágrafo único, da Resolução nº 4/2002-TCE/AM; </w:t>
      </w:r>
      <w:r w:rsidR="007F3122" w:rsidRPr="00275FA5">
        <w:rPr>
          <w:rFonts w:ascii="Arial Narrow" w:hAnsi="Arial Narrow" w:cs="Arial"/>
          <w:b/>
          <w:bCs/>
          <w:color w:val="000000"/>
          <w:sz w:val="24"/>
          <w:szCs w:val="24"/>
        </w:rPr>
        <w:t>8.2. Dar Provimento</w:t>
      </w:r>
      <w:r w:rsidR="007F3122" w:rsidRPr="00275FA5">
        <w:rPr>
          <w:rFonts w:ascii="Arial Narrow" w:hAnsi="Arial Narrow" w:cs="Arial"/>
          <w:color w:val="000000"/>
          <w:sz w:val="24"/>
          <w:szCs w:val="24"/>
        </w:rPr>
        <w:t xml:space="preserve"> ao presente Recurso Ordinário interposto pela  Sra. Maria </w:t>
      </w:r>
      <w:proofErr w:type="spellStart"/>
      <w:r w:rsidR="007F3122" w:rsidRPr="00275FA5">
        <w:rPr>
          <w:rFonts w:ascii="Arial Narrow" w:hAnsi="Arial Narrow" w:cs="Arial"/>
          <w:color w:val="000000"/>
          <w:sz w:val="24"/>
          <w:szCs w:val="24"/>
        </w:rPr>
        <w:t>Valdelina</w:t>
      </w:r>
      <w:proofErr w:type="spellEnd"/>
      <w:r w:rsidR="007F3122" w:rsidRPr="00275FA5">
        <w:rPr>
          <w:rFonts w:ascii="Arial Narrow" w:hAnsi="Arial Narrow" w:cs="Arial"/>
          <w:color w:val="000000"/>
          <w:sz w:val="24"/>
          <w:szCs w:val="24"/>
        </w:rPr>
        <w:t xml:space="preserve"> Souza Santos, por intermédio da DPE/AM, em face do Acórdão n° 284/2020-TCE -Primeira Câmara, exarado nos autos do Processo nº 10.375/2020, apenso, fls. 88/89, para reconhecer a legalidade da aposentadoria da Sra. Maria </w:t>
      </w:r>
      <w:proofErr w:type="spellStart"/>
      <w:r w:rsidR="007F3122" w:rsidRPr="00275FA5">
        <w:rPr>
          <w:rFonts w:ascii="Arial Narrow" w:hAnsi="Arial Narrow" w:cs="Arial"/>
          <w:color w:val="000000"/>
          <w:sz w:val="24"/>
          <w:szCs w:val="24"/>
        </w:rPr>
        <w:t>Valdelina</w:t>
      </w:r>
      <w:proofErr w:type="spellEnd"/>
      <w:r w:rsidR="007F3122" w:rsidRPr="00275FA5">
        <w:rPr>
          <w:rFonts w:ascii="Arial Narrow" w:hAnsi="Arial Narrow" w:cs="Arial"/>
          <w:color w:val="000000"/>
          <w:sz w:val="24"/>
          <w:szCs w:val="24"/>
        </w:rPr>
        <w:t xml:space="preserve"> Souza Santos, no Cargo de Auxiliar de Serviços Gerais, Matrícula 164.213-8A, do Quadro Suplementar da Secretaria de Estado da Educação e Qualidade do Ensino - SEDUC, de acordo com decreto publicado no Diário Oficial do Estado do Amazonas de 27 de novembro de 2019; </w:t>
      </w:r>
      <w:r w:rsidR="007F3122" w:rsidRPr="00275FA5">
        <w:rPr>
          <w:rFonts w:ascii="Arial Narrow" w:hAnsi="Arial Narrow" w:cs="Arial"/>
          <w:b/>
          <w:bCs/>
          <w:color w:val="000000"/>
          <w:sz w:val="24"/>
          <w:szCs w:val="24"/>
        </w:rPr>
        <w:t>8.3. Determinar</w:t>
      </w:r>
      <w:r w:rsidR="007F3122" w:rsidRPr="00275FA5">
        <w:rPr>
          <w:rFonts w:ascii="Arial Narrow" w:hAnsi="Arial Narrow" w:cs="Arial"/>
          <w:color w:val="000000"/>
          <w:sz w:val="24"/>
          <w:szCs w:val="24"/>
        </w:rPr>
        <w:t xml:space="preserve"> à </w:t>
      </w:r>
      <w:proofErr w:type="spellStart"/>
      <w:r w:rsidR="007F3122" w:rsidRPr="00275FA5">
        <w:rPr>
          <w:rFonts w:ascii="Arial Narrow" w:hAnsi="Arial Narrow" w:cs="Arial"/>
          <w:color w:val="000000"/>
          <w:sz w:val="24"/>
          <w:szCs w:val="24"/>
        </w:rPr>
        <w:t>Sepleno</w:t>
      </w:r>
      <w:proofErr w:type="spellEnd"/>
      <w:r w:rsidR="007F3122" w:rsidRPr="00275FA5">
        <w:rPr>
          <w:rFonts w:ascii="Arial Narrow" w:hAnsi="Arial Narrow" w:cs="Arial"/>
          <w:color w:val="000000"/>
          <w:sz w:val="24"/>
          <w:szCs w:val="24"/>
        </w:rPr>
        <w:t xml:space="preserve"> que adote as providências previstas no art. 161, caput, do Regimento Interno (Resolução nº 04/2002); e </w:t>
      </w:r>
      <w:r w:rsidR="007F3122" w:rsidRPr="00275FA5">
        <w:rPr>
          <w:rFonts w:ascii="Arial Narrow" w:hAnsi="Arial Narrow" w:cs="Arial"/>
          <w:b/>
          <w:bCs/>
          <w:color w:val="000000"/>
          <w:sz w:val="24"/>
          <w:szCs w:val="24"/>
        </w:rPr>
        <w:t>8.4. Arquivar</w:t>
      </w:r>
      <w:r w:rsidR="007F3122" w:rsidRPr="00275FA5">
        <w:rPr>
          <w:rFonts w:ascii="Arial Narrow" w:hAnsi="Arial Narrow" w:cs="Arial"/>
          <w:color w:val="000000"/>
          <w:sz w:val="24"/>
          <w:szCs w:val="24"/>
        </w:rPr>
        <w:t xml:space="preserve"> o presente processo, após o cumprimento de todas as formalidades legais. </w:t>
      </w:r>
      <w:r w:rsidR="007F3122" w:rsidRPr="00275FA5">
        <w:rPr>
          <w:rFonts w:ascii="Arial Narrow" w:hAnsi="Arial Narrow" w:cs="Arial"/>
          <w:b/>
          <w:sz w:val="24"/>
          <w:szCs w:val="24"/>
        </w:rPr>
        <w:t>Declaração de Impedimento:</w:t>
      </w:r>
      <w:r w:rsidR="007F3122" w:rsidRPr="00275FA5">
        <w:rPr>
          <w:rFonts w:ascii="Arial Narrow" w:hAnsi="Arial Narrow" w:cs="Arial"/>
          <w:sz w:val="24"/>
          <w:szCs w:val="24"/>
        </w:rPr>
        <w:t xml:space="preserve"> </w:t>
      </w:r>
      <w:r w:rsidR="007F3122" w:rsidRPr="00275FA5">
        <w:rPr>
          <w:rFonts w:ascii="Arial Narrow" w:hAnsi="Arial Narrow" w:cs="Arial"/>
          <w:noProof/>
          <w:sz w:val="24"/>
          <w:szCs w:val="24"/>
        </w:rPr>
        <w:t>Conselheiro Érico Xavier Desterro e Silva (art. 65 do Regimento Interno).</w:t>
      </w:r>
      <w:r w:rsidR="00922133" w:rsidRPr="00275FA5">
        <w:rPr>
          <w:rFonts w:ascii="Arial Narrow" w:hAnsi="Arial Narrow" w:cs="Arial"/>
          <w:color w:val="000000"/>
          <w:sz w:val="24"/>
          <w:szCs w:val="24"/>
        </w:rPr>
        <w:t xml:space="preserve"> </w:t>
      </w:r>
      <w:r w:rsidR="007F3122" w:rsidRPr="00275FA5">
        <w:rPr>
          <w:rFonts w:ascii="Arial Narrow" w:hAnsi="Arial Narrow" w:cs="Arial"/>
          <w:b/>
          <w:color w:val="000000"/>
          <w:sz w:val="24"/>
          <w:szCs w:val="24"/>
        </w:rPr>
        <w:t>AUDITOR-RELATOR: ALBER FURTADO DE OLIVEIRA JÚNIOR.</w:t>
      </w:r>
      <w:r w:rsidR="00432AC5" w:rsidRPr="00275FA5">
        <w:rPr>
          <w:rFonts w:ascii="Arial Narrow" w:hAnsi="Arial Narrow" w:cs="Arial"/>
          <w:color w:val="000000"/>
          <w:sz w:val="24"/>
          <w:szCs w:val="24"/>
        </w:rPr>
        <w:t xml:space="preserve"> </w:t>
      </w:r>
      <w:r w:rsidR="007F3122" w:rsidRPr="00275FA5">
        <w:rPr>
          <w:rFonts w:ascii="Arial Narrow" w:hAnsi="Arial Narrow" w:cs="Arial"/>
          <w:b/>
          <w:color w:val="000000"/>
          <w:sz w:val="24"/>
          <w:szCs w:val="24"/>
        </w:rPr>
        <w:t>PROCESSO Nº 15.206/2020</w:t>
      </w:r>
      <w:r w:rsidR="007F3122" w:rsidRPr="00275FA5">
        <w:rPr>
          <w:rFonts w:ascii="Arial Narrow" w:hAnsi="Arial Narrow" w:cs="Arial"/>
          <w:color w:val="000000"/>
          <w:sz w:val="24"/>
          <w:szCs w:val="24"/>
        </w:rPr>
        <w:t xml:space="preserve"> - Representação com pedido de Medida Cautelar interposta pela empresa Latino Indústria e Comércio Ltda, em face do Centro de Serviços Compartilhados –CSC, acerca de possíveis irregularidades no Pregão Eletrônico RP nº 350/2020-CSC.</w:t>
      </w:r>
      <w:r w:rsidR="00922133" w:rsidRPr="00275FA5">
        <w:rPr>
          <w:rFonts w:ascii="Arial Narrow" w:hAnsi="Arial Narrow" w:cs="Arial"/>
          <w:b/>
          <w:color w:val="000000"/>
          <w:sz w:val="24"/>
          <w:szCs w:val="24"/>
        </w:rPr>
        <w:t xml:space="preserve"> </w:t>
      </w:r>
      <w:r w:rsidR="007F3122" w:rsidRPr="00275FA5">
        <w:rPr>
          <w:rFonts w:ascii="Arial Narrow" w:hAnsi="Arial Narrow" w:cs="Arial"/>
          <w:b/>
          <w:color w:val="000000"/>
          <w:sz w:val="24"/>
          <w:szCs w:val="24"/>
        </w:rPr>
        <w:t>ACÓRDÃO Nº 497/2021:</w:t>
      </w:r>
      <w:r w:rsidR="007F3122" w:rsidRPr="00275FA5">
        <w:rPr>
          <w:rFonts w:ascii="Arial Narrow" w:hAnsi="Arial Narrow" w:cs="Arial"/>
          <w:color w:val="000000"/>
          <w:sz w:val="24"/>
          <w:szCs w:val="24"/>
        </w:rPr>
        <w:t xml:space="preserve"> </w:t>
      </w:r>
      <w:r w:rsidR="007F3122" w:rsidRPr="00275FA5">
        <w:rPr>
          <w:rFonts w:ascii="Arial Narrow" w:hAnsi="Arial Narrow" w:cs="Arial"/>
          <w:sz w:val="24"/>
          <w:szCs w:val="24"/>
        </w:rPr>
        <w:t xml:space="preserve">Vistos, relatados e discutidos estes autos acima identificados, </w:t>
      </w:r>
      <w:r w:rsidR="007F3122" w:rsidRPr="00275FA5">
        <w:rPr>
          <w:rFonts w:ascii="Arial Narrow" w:hAnsi="Arial Narrow" w:cs="Arial"/>
          <w:b/>
          <w:sz w:val="24"/>
          <w:szCs w:val="24"/>
        </w:rPr>
        <w:t xml:space="preserve">ACORDAM </w:t>
      </w:r>
      <w:r w:rsidR="007F3122" w:rsidRPr="00275FA5">
        <w:rPr>
          <w:rFonts w:ascii="Arial Narrow" w:hAnsi="Arial Narrow" w:cs="Arial"/>
          <w:sz w:val="24"/>
          <w:szCs w:val="24"/>
        </w:rPr>
        <w:t xml:space="preserve">os Excelentíssimos Senhores Conselheiros do Tribunal de Contas do Estado </w:t>
      </w:r>
      <w:r w:rsidR="007F3122" w:rsidRPr="00275FA5">
        <w:rPr>
          <w:rFonts w:ascii="Arial Narrow" w:hAnsi="Arial Narrow" w:cs="Arial"/>
          <w:sz w:val="24"/>
          <w:szCs w:val="24"/>
        </w:rPr>
        <w:lastRenderedPageBreak/>
        <w:t xml:space="preserve">do Amazonas, reunidos em Sessão </w:t>
      </w:r>
      <w:r w:rsidR="007F3122" w:rsidRPr="00275FA5">
        <w:rPr>
          <w:rFonts w:ascii="Arial Narrow" w:hAnsi="Arial Narrow" w:cs="Arial"/>
          <w:noProof/>
          <w:sz w:val="24"/>
          <w:szCs w:val="24"/>
        </w:rPr>
        <w:t>do</w:t>
      </w:r>
      <w:r w:rsidR="007F3122" w:rsidRPr="00275FA5">
        <w:rPr>
          <w:rFonts w:ascii="Arial Narrow" w:hAnsi="Arial Narrow" w:cs="Arial"/>
          <w:sz w:val="24"/>
          <w:szCs w:val="24"/>
        </w:rPr>
        <w:t xml:space="preserve"> </w:t>
      </w:r>
      <w:r w:rsidR="007F3122" w:rsidRPr="00275FA5">
        <w:rPr>
          <w:rFonts w:ascii="Arial Narrow" w:hAnsi="Arial Narrow" w:cs="Arial"/>
          <w:b/>
          <w:noProof/>
          <w:sz w:val="24"/>
          <w:szCs w:val="24"/>
        </w:rPr>
        <w:t>Tribunal Pleno</w:t>
      </w:r>
      <w:r w:rsidR="007F3122" w:rsidRPr="00275FA5">
        <w:rPr>
          <w:rFonts w:ascii="Arial Narrow" w:hAnsi="Arial Narrow" w:cs="Arial"/>
          <w:sz w:val="24"/>
          <w:szCs w:val="24"/>
        </w:rPr>
        <w:t>, no exercício da competência atribuída</w:t>
      </w:r>
      <w:r w:rsidR="007F3122" w:rsidRPr="00275FA5">
        <w:rPr>
          <w:rFonts w:ascii="Arial Narrow" w:hAnsi="Arial Narrow" w:cs="Arial"/>
          <w:noProof/>
          <w:sz w:val="24"/>
          <w:szCs w:val="24"/>
        </w:rPr>
        <w:t xml:space="preserve"> pelo art. 11, inciso IV, alínea “i”, da Resolução nº 04/2002-TCE/AM</w:t>
      </w:r>
      <w:r w:rsidR="007F3122" w:rsidRPr="00275FA5">
        <w:rPr>
          <w:rFonts w:ascii="Arial Narrow" w:hAnsi="Arial Narrow" w:cs="Arial"/>
          <w:sz w:val="24"/>
          <w:szCs w:val="24"/>
        </w:rPr>
        <w:t>,</w:t>
      </w:r>
      <w:r w:rsidR="007F3122" w:rsidRPr="00275FA5">
        <w:rPr>
          <w:rFonts w:ascii="Arial Narrow" w:hAnsi="Arial Narrow" w:cs="Arial"/>
          <w:b/>
          <w:noProof/>
          <w:sz w:val="24"/>
          <w:szCs w:val="24"/>
        </w:rPr>
        <w:t xml:space="preserve"> à unanimidade,</w:t>
      </w:r>
      <w:r w:rsidR="007F3122" w:rsidRPr="00275FA5">
        <w:rPr>
          <w:rFonts w:ascii="Arial Narrow" w:hAnsi="Arial Narrow" w:cs="Arial"/>
          <w:b/>
          <w:sz w:val="24"/>
          <w:szCs w:val="24"/>
        </w:rPr>
        <w:t xml:space="preserve"> </w:t>
      </w:r>
      <w:r w:rsidR="007F3122" w:rsidRPr="00275FA5">
        <w:rPr>
          <w:rFonts w:ascii="Arial Narrow" w:hAnsi="Arial Narrow" w:cs="Arial"/>
          <w:sz w:val="24"/>
          <w:szCs w:val="24"/>
        </w:rPr>
        <w:t>nos termos d</w:t>
      </w:r>
      <w:r w:rsidR="007F3122" w:rsidRPr="00275FA5">
        <w:rPr>
          <w:rFonts w:ascii="Arial Narrow" w:hAnsi="Arial Narrow" w:cs="Arial"/>
          <w:noProof/>
          <w:sz w:val="24"/>
          <w:szCs w:val="24"/>
        </w:rPr>
        <w:t>a proposta de voto</w:t>
      </w:r>
      <w:r w:rsidR="007F3122" w:rsidRPr="00275FA5">
        <w:rPr>
          <w:rFonts w:ascii="Arial Narrow" w:hAnsi="Arial Narrow" w:cs="Arial"/>
          <w:sz w:val="24"/>
          <w:szCs w:val="24"/>
        </w:rPr>
        <w:t xml:space="preserve"> </w:t>
      </w:r>
      <w:r w:rsidR="007F3122" w:rsidRPr="00275FA5">
        <w:rPr>
          <w:rFonts w:ascii="Arial Narrow" w:hAnsi="Arial Narrow" w:cs="Arial"/>
          <w:noProof/>
          <w:sz w:val="24"/>
          <w:szCs w:val="24"/>
        </w:rPr>
        <w:t>do</w:t>
      </w:r>
      <w:r w:rsidR="007F3122" w:rsidRPr="00275FA5">
        <w:rPr>
          <w:rFonts w:ascii="Arial Narrow" w:hAnsi="Arial Narrow" w:cs="Arial"/>
          <w:sz w:val="24"/>
          <w:szCs w:val="24"/>
        </w:rPr>
        <w:t xml:space="preserve"> Excelentíssimo Senhor </w:t>
      </w:r>
      <w:r w:rsidR="007F3122" w:rsidRPr="00275FA5">
        <w:rPr>
          <w:rFonts w:ascii="Arial Narrow" w:hAnsi="Arial Narrow" w:cs="Arial"/>
          <w:noProof/>
          <w:sz w:val="24"/>
          <w:szCs w:val="24"/>
        </w:rPr>
        <w:t>Auditor-Relator</w:t>
      </w:r>
      <w:r w:rsidR="007F3122" w:rsidRPr="00275FA5">
        <w:rPr>
          <w:rFonts w:ascii="Arial Narrow" w:hAnsi="Arial Narrow" w:cs="Arial"/>
          <w:b/>
          <w:noProof/>
          <w:sz w:val="24"/>
          <w:szCs w:val="24"/>
        </w:rPr>
        <w:t>, em consonância</w:t>
      </w:r>
      <w:r w:rsidR="007F3122" w:rsidRPr="00275FA5">
        <w:rPr>
          <w:rFonts w:ascii="Arial Narrow" w:hAnsi="Arial Narrow" w:cs="Arial"/>
          <w:noProof/>
          <w:sz w:val="24"/>
          <w:szCs w:val="24"/>
        </w:rPr>
        <w:t xml:space="preserve"> com pronunciamento do Ministério Público junto a este Tribunal</w:t>
      </w:r>
      <w:r w:rsidR="007F3122" w:rsidRPr="00275FA5">
        <w:rPr>
          <w:rFonts w:ascii="Arial Narrow" w:hAnsi="Arial Narrow" w:cs="Arial"/>
          <w:sz w:val="24"/>
          <w:szCs w:val="24"/>
        </w:rPr>
        <w:t>, no sentido de:</w:t>
      </w:r>
      <w:r w:rsidR="007F3122" w:rsidRPr="00275FA5">
        <w:rPr>
          <w:rFonts w:ascii="Arial Narrow" w:hAnsi="Arial Narrow" w:cs="Arial"/>
          <w:color w:val="000000"/>
          <w:sz w:val="24"/>
          <w:szCs w:val="24"/>
        </w:rPr>
        <w:t xml:space="preserve"> </w:t>
      </w:r>
      <w:r w:rsidR="007F3122" w:rsidRPr="00275FA5">
        <w:rPr>
          <w:rFonts w:ascii="Arial Narrow" w:hAnsi="Arial Narrow" w:cs="Arial"/>
          <w:b/>
          <w:bCs/>
          <w:color w:val="000000"/>
          <w:sz w:val="24"/>
          <w:szCs w:val="24"/>
        </w:rPr>
        <w:t>9.1. Conhecer</w:t>
      </w:r>
      <w:r w:rsidR="007F3122" w:rsidRPr="00275FA5">
        <w:rPr>
          <w:rFonts w:ascii="Arial Narrow" w:hAnsi="Arial Narrow" w:cs="Arial"/>
          <w:color w:val="000000"/>
          <w:sz w:val="24"/>
          <w:szCs w:val="24"/>
        </w:rPr>
        <w:t xml:space="preserve"> da presente Representação, com Pedido de Medida Cautelar, formulada pela empresa Latino Comércio e Indústria Ltda. em face do Centro de Serviços Compartilhados – CSC; </w:t>
      </w:r>
      <w:r w:rsidR="007F3122" w:rsidRPr="00275FA5">
        <w:rPr>
          <w:rFonts w:ascii="Arial Narrow" w:hAnsi="Arial Narrow" w:cs="Arial"/>
          <w:b/>
          <w:bCs/>
          <w:color w:val="000000"/>
          <w:sz w:val="24"/>
          <w:szCs w:val="24"/>
        </w:rPr>
        <w:t>9.2. Negar Provimento</w:t>
      </w:r>
      <w:r w:rsidR="007F3122" w:rsidRPr="00275FA5">
        <w:rPr>
          <w:rFonts w:ascii="Arial Narrow" w:hAnsi="Arial Narrow" w:cs="Arial"/>
          <w:color w:val="000000"/>
          <w:sz w:val="24"/>
          <w:szCs w:val="24"/>
        </w:rPr>
        <w:t xml:space="preserve"> à Representação, com Pedido de Medida Cautelar, formulada pela empresa Latino Comércio e Indústria Ltda. em face do Centro de Serviços Compartilhados – CSC; </w:t>
      </w:r>
      <w:r w:rsidR="007F3122" w:rsidRPr="00275FA5">
        <w:rPr>
          <w:rFonts w:ascii="Arial Narrow" w:hAnsi="Arial Narrow" w:cs="Arial"/>
          <w:b/>
          <w:bCs/>
          <w:color w:val="000000"/>
          <w:sz w:val="24"/>
          <w:szCs w:val="24"/>
        </w:rPr>
        <w:t>9.3. Arquivar</w:t>
      </w:r>
      <w:r w:rsidR="007F3122" w:rsidRPr="00275FA5">
        <w:rPr>
          <w:rFonts w:ascii="Arial Narrow" w:hAnsi="Arial Narrow" w:cs="Arial"/>
          <w:color w:val="000000"/>
          <w:sz w:val="24"/>
          <w:szCs w:val="24"/>
        </w:rPr>
        <w:t xml:space="preserve"> o presente processo, após o trânsito em julgado, nos moldes regimentais.</w:t>
      </w:r>
      <w:r w:rsidR="00922133" w:rsidRPr="00275FA5">
        <w:rPr>
          <w:rFonts w:ascii="Arial Narrow" w:hAnsi="Arial Narrow" w:cs="Arial"/>
          <w:color w:val="000000"/>
          <w:sz w:val="24"/>
          <w:szCs w:val="24"/>
        </w:rPr>
        <w:t xml:space="preserve"> </w:t>
      </w:r>
    </w:p>
    <w:p w14:paraId="69988722" w14:textId="77777777" w:rsidR="00275FA5" w:rsidRDefault="00275FA5" w:rsidP="00275FA5">
      <w:pPr>
        <w:spacing w:line="240" w:lineRule="auto"/>
        <w:ind w:left="-284" w:right="-142"/>
        <w:jc w:val="both"/>
        <w:rPr>
          <w:rFonts w:ascii="Arial Narrow" w:hAnsi="Arial Narrow" w:cs="Arial"/>
          <w:sz w:val="24"/>
          <w:szCs w:val="24"/>
        </w:rPr>
      </w:pPr>
    </w:p>
    <w:p w14:paraId="5D8C71F0" w14:textId="5A902187" w:rsidR="00275FA5" w:rsidRDefault="00275FA5" w:rsidP="00275FA5">
      <w:pPr>
        <w:spacing w:after="0" w:line="240" w:lineRule="auto"/>
        <w:ind w:left="-284" w:right="-142"/>
        <w:jc w:val="both"/>
        <w:rPr>
          <w:rFonts w:ascii="Arial Narrow" w:hAnsi="Arial Narrow"/>
          <w:sz w:val="24"/>
          <w:szCs w:val="24"/>
        </w:rPr>
      </w:pPr>
      <w:r w:rsidRPr="002014B2">
        <w:rPr>
          <w:rFonts w:ascii="Arial Narrow" w:hAnsi="Arial Narrow"/>
          <w:b/>
          <w:sz w:val="24"/>
          <w:szCs w:val="24"/>
        </w:rPr>
        <w:t>SECRETARIA DO TRIBUNAL PLENO DO TRIBUNAL DE CONTAS DO ESTADO DO AMAZONAS</w:t>
      </w:r>
      <w:r>
        <w:rPr>
          <w:rFonts w:ascii="Arial Narrow" w:hAnsi="Arial Narrow"/>
          <w:sz w:val="24"/>
          <w:szCs w:val="24"/>
        </w:rPr>
        <w:t>, em Manaus, 10 de Junho</w:t>
      </w:r>
      <w:r w:rsidRPr="002014B2">
        <w:rPr>
          <w:rFonts w:ascii="Arial Narrow" w:hAnsi="Arial Narrow"/>
          <w:sz w:val="24"/>
          <w:szCs w:val="24"/>
        </w:rPr>
        <w:t xml:space="preserve"> de 2021.</w:t>
      </w:r>
    </w:p>
    <w:bookmarkEnd w:id="0"/>
    <w:p w14:paraId="6FFBECC9" w14:textId="77777777" w:rsidR="00275FA5" w:rsidRDefault="00275FA5" w:rsidP="00275FA5">
      <w:pPr>
        <w:spacing w:after="0" w:line="240" w:lineRule="auto"/>
        <w:ind w:left="-284" w:right="-142"/>
        <w:jc w:val="both"/>
        <w:rPr>
          <w:rFonts w:ascii="Arial Narrow" w:hAnsi="Arial Narrow"/>
          <w:sz w:val="24"/>
          <w:szCs w:val="24"/>
        </w:rPr>
      </w:pPr>
    </w:p>
    <w:p w14:paraId="2EB7CABD" w14:textId="77777777" w:rsidR="00275FA5" w:rsidRPr="002014B2" w:rsidRDefault="00275FA5" w:rsidP="00275FA5">
      <w:pPr>
        <w:spacing w:after="0" w:line="240" w:lineRule="auto"/>
        <w:ind w:left="-284" w:right="-142"/>
        <w:jc w:val="both"/>
        <w:rPr>
          <w:rFonts w:ascii="Arial Narrow" w:hAnsi="Arial Narrow"/>
          <w:sz w:val="24"/>
          <w:szCs w:val="24"/>
        </w:rPr>
      </w:pPr>
      <w:r w:rsidRPr="000F2A43">
        <w:rPr>
          <w:rFonts w:ascii="Arial" w:hAnsi="Arial" w:cs="Arial"/>
          <w:noProof/>
          <w:color w:val="000000"/>
          <w:sz w:val="24"/>
          <w:szCs w:val="24"/>
          <w:lang w:eastAsia="pt-BR"/>
        </w:rPr>
        <w:drawing>
          <wp:anchor distT="0" distB="0" distL="114300" distR="114300" simplePos="0" relativeHeight="251660288" behindDoc="1" locked="0" layoutInCell="1" allowOverlap="1" wp14:anchorId="290FA18E" wp14:editId="57B588FF">
            <wp:simplePos x="0" y="0"/>
            <wp:positionH relativeFrom="column">
              <wp:posOffset>1463040</wp:posOffset>
            </wp:positionH>
            <wp:positionV relativeFrom="paragraph">
              <wp:posOffset>119380</wp:posOffset>
            </wp:positionV>
            <wp:extent cx="2621915" cy="1438275"/>
            <wp:effectExtent l="0" t="0" r="6985" b="9525"/>
            <wp:wrapThrough wrapText="bothSides">
              <wp:wrapPolygon edited="0">
                <wp:start x="0" y="0"/>
                <wp:lineTo x="0" y="21457"/>
                <wp:lineTo x="21501" y="21457"/>
                <wp:lineTo x="21501" y="0"/>
                <wp:lineTo x="0" y="0"/>
              </wp:wrapPolygon>
            </wp:wrapThrough>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1915" cy="1438275"/>
                    </a:xfrm>
                    <a:prstGeom prst="rect">
                      <a:avLst/>
                    </a:prstGeom>
                    <a:noFill/>
                  </pic:spPr>
                </pic:pic>
              </a:graphicData>
            </a:graphic>
            <wp14:sizeRelH relativeFrom="page">
              <wp14:pctWidth>0</wp14:pctWidth>
            </wp14:sizeRelH>
            <wp14:sizeRelV relativeFrom="page">
              <wp14:pctHeight>0</wp14:pctHeight>
            </wp14:sizeRelV>
          </wp:anchor>
        </w:drawing>
      </w:r>
    </w:p>
    <w:p w14:paraId="5BE987E7" w14:textId="77777777" w:rsidR="00275FA5" w:rsidRPr="009E118E" w:rsidRDefault="00275FA5" w:rsidP="00275FA5">
      <w:pPr>
        <w:spacing w:line="240" w:lineRule="auto"/>
        <w:ind w:left="-284" w:right="-142"/>
        <w:jc w:val="both"/>
        <w:rPr>
          <w:rFonts w:ascii="Arial Narrow" w:hAnsi="Arial Narrow" w:cs="Arial"/>
          <w:b/>
          <w:color w:val="000000"/>
          <w:sz w:val="24"/>
          <w:szCs w:val="24"/>
        </w:rPr>
      </w:pPr>
    </w:p>
    <w:p w14:paraId="1B852295" w14:textId="77777777" w:rsidR="00275FA5" w:rsidRPr="00275FA5" w:rsidRDefault="00275FA5" w:rsidP="00275FA5">
      <w:pPr>
        <w:spacing w:line="240" w:lineRule="auto"/>
        <w:ind w:left="-284" w:right="-142"/>
        <w:jc w:val="both"/>
        <w:rPr>
          <w:rFonts w:ascii="Arial Narrow" w:hAnsi="Arial Narrow" w:cs="Arial"/>
          <w:b/>
          <w:color w:val="000000"/>
          <w:sz w:val="24"/>
          <w:szCs w:val="24"/>
        </w:rPr>
      </w:pPr>
    </w:p>
    <w:sectPr w:rsidR="00275FA5" w:rsidRPr="00275FA5" w:rsidSect="00A90275">
      <w:headerReference w:type="default" r:id="rId10"/>
      <w:footerReference w:type="default" r:id="rId11"/>
      <w:pgSz w:w="11906" w:h="16838"/>
      <w:pgMar w:top="1418" w:right="992" w:bottom="851" w:left="1701" w:header="142" w:footer="28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E2BD7E" w14:textId="77777777" w:rsidR="004829E8" w:rsidRDefault="004829E8" w:rsidP="00320EE1">
      <w:pPr>
        <w:spacing w:after="0" w:line="240" w:lineRule="auto"/>
      </w:pPr>
      <w:r>
        <w:separator/>
      </w:r>
    </w:p>
  </w:endnote>
  <w:endnote w:type="continuationSeparator" w:id="0">
    <w:p w14:paraId="6411D0DC" w14:textId="77777777" w:rsidR="004829E8" w:rsidRDefault="004829E8" w:rsidP="0032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19D76A" w14:textId="77777777" w:rsidR="00EF4BFF" w:rsidRDefault="00EF4BFF" w:rsidP="009A7439">
    <w:pPr>
      <w:pStyle w:val="Rodap"/>
    </w:pPr>
    <w:r>
      <w:t xml:space="preserve">  </w:t>
    </w:r>
  </w:p>
  <w:p w14:paraId="6C69CA4F" w14:textId="2DD96FB9" w:rsidR="00EF4BFF" w:rsidRPr="00242C46" w:rsidRDefault="00EF4BFF" w:rsidP="00242C46">
    <w:pPr>
      <w:pStyle w:val="Rodap"/>
      <w:ind w:left="-851" w:right="-143"/>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05389E" w14:textId="77777777" w:rsidR="004829E8" w:rsidRDefault="004829E8" w:rsidP="00320EE1">
      <w:pPr>
        <w:spacing w:after="0" w:line="240" w:lineRule="auto"/>
      </w:pPr>
      <w:r>
        <w:separator/>
      </w:r>
    </w:p>
  </w:footnote>
  <w:footnote w:type="continuationSeparator" w:id="0">
    <w:p w14:paraId="23E912DE" w14:textId="77777777" w:rsidR="004829E8" w:rsidRDefault="004829E8" w:rsidP="00320E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140976" w14:textId="77777777" w:rsidR="00EF4BFF" w:rsidRDefault="00EF4BFF" w:rsidP="00A43A8D">
    <w:pPr>
      <w:pStyle w:val="Cabealho"/>
      <w:jc w:val="center"/>
    </w:pPr>
    <w:r w:rsidRPr="00320EE1">
      <w:rPr>
        <w:noProof/>
        <w:lang w:eastAsia="pt-BR"/>
      </w:rPr>
      <w:drawing>
        <wp:inline distT="0" distB="0" distL="0" distR="0" wp14:anchorId="10F8750F" wp14:editId="26AF8B28">
          <wp:extent cx="5187315" cy="894691"/>
          <wp:effectExtent l="0" t="0" r="0" b="1270"/>
          <wp:docPr id="1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srcRect t="5053" b="1"/>
                  <a:stretch/>
                </pic:blipFill>
                <pic:spPr bwMode="auto">
                  <a:xfrm>
                    <a:off x="0" y="0"/>
                    <a:ext cx="5188964" cy="894975"/>
                  </a:xfrm>
                  <a:prstGeom prst="rect">
                    <a:avLst/>
                  </a:prstGeom>
                  <a:noFill/>
                  <a:ln>
                    <a:noFill/>
                  </a:ln>
                  <a:extLst>
                    <a:ext uri="{53640926-AAD7-44D8-BBD7-CCE9431645EC}">
                      <a14:shadowObscured xmlns:a14="http://schemas.microsoft.com/office/drawing/2010/main"/>
                    </a:ext>
                  </a:extLst>
                </pic:spPr>
              </pic:pic>
            </a:graphicData>
          </a:graphic>
        </wp:inline>
      </w:drawing>
    </w:r>
  </w:p>
  <w:p w14:paraId="30F110F1" w14:textId="77777777" w:rsidR="00275FA5" w:rsidRPr="00644698" w:rsidRDefault="00275FA5" w:rsidP="00275FA5">
    <w:pPr>
      <w:pStyle w:val="Cabealho"/>
      <w:tabs>
        <w:tab w:val="left" w:pos="310"/>
        <w:tab w:val="center" w:pos="4394"/>
      </w:tabs>
      <w:jc w:val="center"/>
      <w:rPr>
        <w:rFonts w:ascii="Arial Narrow" w:hAnsi="Arial Narrow" w:cs="Arial"/>
        <w:b/>
        <w:caps/>
        <w:sz w:val="16"/>
        <w:szCs w:val="16"/>
      </w:rPr>
    </w:pPr>
    <w:r w:rsidRPr="00644698">
      <w:rPr>
        <w:rFonts w:ascii="Arial Narrow" w:hAnsi="Arial Narrow" w:cs="Arial"/>
        <w:b/>
        <w:caps/>
        <w:sz w:val="16"/>
        <w:szCs w:val="16"/>
      </w:rPr>
      <w:t>Estado do Amazonas</w:t>
    </w:r>
  </w:p>
  <w:p w14:paraId="2B23C644" w14:textId="77777777" w:rsidR="00275FA5" w:rsidRPr="00644698" w:rsidRDefault="00275FA5" w:rsidP="00275FA5">
    <w:pPr>
      <w:pStyle w:val="Cabealho"/>
      <w:jc w:val="center"/>
      <w:rPr>
        <w:rFonts w:ascii="Arial Narrow" w:hAnsi="Arial Narrow" w:cs="Arial"/>
        <w:b/>
        <w:caps/>
        <w:sz w:val="16"/>
        <w:szCs w:val="16"/>
      </w:rPr>
    </w:pPr>
    <w:r w:rsidRPr="00644698">
      <w:rPr>
        <w:rFonts w:ascii="Arial Narrow" w:hAnsi="Arial Narrow" w:cs="Arial"/>
        <w:b/>
        <w:caps/>
        <w:sz w:val="16"/>
        <w:szCs w:val="16"/>
      </w:rPr>
      <w:t>TRIBUNAL DE CONTAS</w:t>
    </w:r>
  </w:p>
  <w:p w14:paraId="1679FAF1" w14:textId="77777777" w:rsidR="00275FA5" w:rsidRPr="00644698" w:rsidRDefault="00275FA5" w:rsidP="00275FA5">
    <w:pPr>
      <w:pStyle w:val="Cabealho"/>
      <w:jc w:val="center"/>
      <w:rPr>
        <w:rFonts w:ascii="Arial Narrow" w:hAnsi="Arial Narrow" w:cs="Arial"/>
        <w:b/>
        <w:caps/>
        <w:sz w:val="16"/>
        <w:szCs w:val="16"/>
      </w:rPr>
    </w:pPr>
    <w:r w:rsidRPr="00644698">
      <w:rPr>
        <w:rFonts w:ascii="Arial Narrow" w:hAnsi="Arial Narrow" w:cs="Arial"/>
        <w:b/>
        <w:caps/>
        <w:noProof/>
        <w:sz w:val="16"/>
        <w:szCs w:val="16"/>
      </w:rPr>
      <w:t>Tribunal Pleno</w:t>
    </w:r>
  </w:p>
  <w:p w14:paraId="2E17F374" w14:textId="77777777" w:rsidR="00EF4BFF" w:rsidRPr="0019591C" w:rsidRDefault="00EF4BFF" w:rsidP="0019591C">
    <w:pPr>
      <w:pStyle w:val="Cabealho"/>
      <w:jc w:val="center"/>
      <w:rPr>
        <w:rFonts w:ascii="Arial" w:hAnsi="Arial" w:cs="Arial"/>
        <w:b/>
        <w:caps/>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3262"/>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F827F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6B87233"/>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BB02FA"/>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D0D61D1"/>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F461F1C"/>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0966D30"/>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171570A"/>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2F50178"/>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5616395"/>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5FC1381"/>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722209F"/>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87C7F01"/>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9E10E4C"/>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3547FCA"/>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70B1D95"/>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8E061F4"/>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92A762E"/>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D177F8E"/>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D3876DB"/>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DEB44A0"/>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1856D33"/>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1891915"/>
    <w:multiLevelType w:val="hybridMultilevel"/>
    <w:tmpl w:val="6A9070A2"/>
    <w:lvl w:ilvl="0" w:tplc="827C33BE">
      <w:start w:val="1"/>
      <w:numFmt w:val="lowerLetter"/>
      <w:lvlText w:val="%1."/>
      <w:lvlJc w:val="left"/>
      <w:pPr>
        <w:ind w:left="-491" w:hanging="360"/>
      </w:pPr>
      <w:rPr>
        <w:rFonts w:ascii="Arial" w:hAnsi="Arial" w:cs="Arial" w:hint="default"/>
      </w:rPr>
    </w:lvl>
    <w:lvl w:ilvl="1" w:tplc="04160019" w:tentative="1">
      <w:start w:val="1"/>
      <w:numFmt w:val="lowerLetter"/>
      <w:lvlText w:val="%2."/>
      <w:lvlJc w:val="left"/>
      <w:pPr>
        <w:ind w:left="229" w:hanging="360"/>
      </w:pPr>
    </w:lvl>
    <w:lvl w:ilvl="2" w:tplc="0416001B" w:tentative="1">
      <w:start w:val="1"/>
      <w:numFmt w:val="lowerRoman"/>
      <w:lvlText w:val="%3."/>
      <w:lvlJc w:val="right"/>
      <w:pPr>
        <w:ind w:left="949" w:hanging="180"/>
      </w:pPr>
    </w:lvl>
    <w:lvl w:ilvl="3" w:tplc="0416000F" w:tentative="1">
      <w:start w:val="1"/>
      <w:numFmt w:val="decimal"/>
      <w:lvlText w:val="%4."/>
      <w:lvlJc w:val="left"/>
      <w:pPr>
        <w:ind w:left="1669" w:hanging="360"/>
      </w:pPr>
    </w:lvl>
    <w:lvl w:ilvl="4" w:tplc="04160019" w:tentative="1">
      <w:start w:val="1"/>
      <w:numFmt w:val="lowerLetter"/>
      <w:lvlText w:val="%5."/>
      <w:lvlJc w:val="left"/>
      <w:pPr>
        <w:ind w:left="2389" w:hanging="360"/>
      </w:pPr>
    </w:lvl>
    <w:lvl w:ilvl="5" w:tplc="0416001B" w:tentative="1">
      <w:start w:val="1"/>
      <w:numFmt w:val="lowerRoman"/>
      <w:lvlText w:val="%6."/>
      <w:lvlJc w:val="right"/>
      <w:pPr>
        <w:ind w:left="3109" w:hanging="180"/>
      </w:pPr>
    </w:lvl>
    <w:lvl w:ilvl="6" w:tplc="0416000F" w:tentative="1">
      <w:start w:val="1"/>
      <w:numFmt w:val="decimal"/>
      <w:lvlText w:val="%7."/>
      <w:lvlJc w:val="left"/>
      <w:pPr>
        <w:ind w:left="3829" w:hanging="360"/>
      </w:pPr>
    </w:lvl>
    <w:lvl w:ilvl="7" w:tplc="04160019" w:tentative="1">
      <w:start w:val="1"/>
      <w:numFmt w:val="lowerLetter"/>
      <w:lvlText w:val="%8."/>
      <w:lvlJc w:val="left"/>
      <w:pPr>
        <w:ind w:left="4549" w:hanging="360"/>
      </w:pPr>
    </w:lvl>
    <w:lvl w:ilvl="8" w:tplc="0416001B" w:tentative="1">
      <w:start w:val="1"/>
      <w:numFmt w:val="lowerRoman"/>
      <w:lvlText w:val="%9."/>
      <w:lvlJc w:val="right"/>
      <w:pPr>
        <w:ind w:left="5269" w:hanging="180"/>
      </w:pPr>
    </w:lvl>
  </w:abstractNum>
  <w:abstractNum w:abstractNumId="23">
    <w:nsid w:val="345D1E1F"/>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7207A2A"/>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37E17E5A"/>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39C627B5"/>
    <w:multiLevelType w:val="hybridMultilevel"/>
    <w:tmpl w:val="5E04184E"/>
    <w:lvl w:ilvl="0" w:tplc="E6F021A0">
      <w:start w:val="1"/>
      <w:numFmt w:val="lowerLetter"/>
      <w:lvlText w:val="%1."/>
      <w:lvlJc w:val="left"/>
      <w:pPr>
        <w:ind w:left="-491" w:hanging="360"/>
      </w:pPr>
      <w:rPr>
        <w:rFonts w:hint="default"/>
      </w:rPr>
    </w:lvl>
    <w:lvl w:ilvl="1" w:tplc="04160019" w:tentative="1">
      <w:start w:val="1"/>
      <w:numFmt w:val="lowerLetter"/>
      <w:lvlText w:val="%2."/>
      <w:lvlJc w:val="left"/>
      <w:pPr>
        <w:ind w:left="229" w:hanging="360"/>
      </w:pPr>
    </w:lvl>
    <w:lvl w:ilvl="2" w:tplc="0416001B" w:tentative="1">
      <w:start w:val="1"/>
      <w:numFmt w:val="lowerRoman"/>
      <w:lvlText w:val="%3."/>
      <w:lvlJc w:val="right"/>
      <w:pPr>
        <w:ind w:left="949" w:hanging="180"/>
      </w:pPr>
    </w:lvl>
    <w:lvl w:ilvl="3" w:tplc="0416000F" w:tentative="1">
      <w:start w:val="1"/>
      <w:numFmt w:val="decimal"/>
      <w:lvlText w:val="%4."/>
      <w:lvlJc w:val="left"/>
      <w:pPr>
        <w:ind w:left="1669" w:hanging="360"/>
      </w:pPr>
    </w:lvl>
    <w:lvl w:ilvl="4" w:tplc="04160019" w:tentative="1">
      <w:start w:val="1"/>
      <w:numFmt w:val="lowerLetter"/>
      <w:lvlText w:val="%5."/>
      <w:lvlJc w:val="left"/>
      <w:pPr>
        <w:ind w:left="2389" w:hanging="360"/>
      </w:pPr>
    </w:lvl>
    <w:lvl w:ilvl="5" w:tplc="0416001B" w:tentative="1">
      <w:start w:val="1"/>
      <w:numFmt w:val="lowerRoman"/>
      <w:lvlText w:val="%6."/>
      <w:lvlJc w:val="right"/>
      <w:pPr>
        <w:ind w:left="3109" w:hanging="180"/>
      </w:pPr>
    </w:lvl>
    <w:lvl w:ilvl="6" w:tplc="0416000F" w:tentative="1">
      <w:start w:val="1"/>
      <w:numFmt w:val="decimal"/>
      <w:lvlText w:val="%7."/>
      <w:lvlJc w:val="left"/>
      <w:pPr>
        <w:ind w:left="3829" w:hanging="360"/>
      </w:pPr>
    </w:lvl>
    <w:lvl w:ilvl="7" w:tplc="04160019" w:tentative="1">
      <w:start w:val="1"/>
      <w:numFmt w:val="lowerLetter"/>
      <w:lvlText w:val="%8."/>
      <w:lvlJc w:val="left"/>
      <w:pPr>
        <w:ind w:left="4549" w:hanging="360"/>
      </w:pPr>
    </w:lvl>
    <w:lvl w:ilvl="8" w:tplc="0416001B" w:tentative="1">
      <w:start w:val="1"/>
      <w:numFmt w:val="lowerRoman"/>
      <w:lvlText w:val="%9."/>
      <w:lvlJc w:val="right"/>
      <w:pPr>
        <w:ind w:left="5269" w:hanging="180"/>
      </w:pPr>
    </w:lvl>
  </w:abstractNum>
  <w:abstractNum w:abstractNumId="27">
    <w:nsid w:val="3E3C4372"/>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3EF161A5"/>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3FAD1239"/>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425A498A"/>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43D625EE"/>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4B677F2B"/>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4B897C78"/>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4DF317F3"/>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50840F77"/>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54FC0D1E"/>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55E3223F"/>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59531780"/>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5E424A6A"/>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60113CCB"/>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63B67743"/>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64694AF4"/>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67753778"/>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6AF46397"/>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6E394A00"/>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8E81E93"/>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9517772"/>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7BC208B0"/>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4"/>
  </w:num>
  <w:num w:numId="3">
    <w:abstractNumId w:val="13"/>
  </w:num>
  <w:num w:numId="4">
    <w:abstractNumId w:val="17"/>
  </w:num>
  <w:num w:numId="5">
    <w:abstractNumId w:val="38"/>
  </w:num>
  <w:num w:numId="6">
    <w:abstractNumId w:val="30"/>
  </w:num>
  <w:num w:numId="7">
    <w:abstractNumId w:val="25"/>
  </w:num>
  <w:num w:numId="8">
    <w:abstractNumId w:val="10"/>
  </w:num>
  <w:num w:numId="9">
    <w:abstractNumId w:val="9"/>
  </w:num>
  <w:num w:numId="10">
    <w:abstractNumId w:val="40"/>
  </w:num>
  <w:num w:numId="11">
    <w:abstractNumId w:val="23"/>
  </w:num>
  <w:num w:numId="12">
    <w:abstractNumId w:val="37"/>
  </w:num>
  <w:num w:numId="13">
    <w:abstractNumId w:val="45"/>
  </w:num>
  <w:num w:numId="14">
    <w:abstractNumId w:val="41"/>
  </w:num>
  <w:num w:numId="15">
    <w:abstractNumId w:val="4"/>
  </w:num>
  <w:num w:numId="16">
    <w:abstractNumId w:val="21"/>
  </w:num>
  <w:num w:numId="17">
    <w:abstractNumId w:val="5"/>
  </w:num>
  <w:num w:numId="18">
    <w:abstractNumId w:val="28"/>
  </w:num>
  <w:num w:numId="19">
    <w:abstractNumId w:val="6"/>
  </w:num>
  <w:num w:numId="20">
    <w:abstractNumId w:val="18"/>
  </w:num>
  <w:num w:numId="21">
    <w:abstractNumId w:val="48"/>
  </w:num>
  <w:num w:numId="22">
    <w:abstractNumId w:val="7"/>
  </w:num>
  <w:num w:numId="23">
    <w:abstractNumId w:val="8"/>
  </w:num>
  <w:num w:numId="24">
    <w:abstractNumId w:val="32"/>
  </w:num>
  <w:num w:numId="25">
    <w:abstractNumId w:val="16"/>
  </w:num>
  <w:num w:numId="26">
    <w:abstractNumId w:val="14"/>
  </w:num>
  <w:num w:numId="27">
    <w:abstractNumId w:val="31"/>
  </w:num>
  <w:num w:numId="28">
    <w:abstractNumId w:val="26"/>
  </w:num>
  <w:num w:numId="29">
    <w:abstractNumId w:val="22"/>
  </w:num>
  <w:num w:numId="30">
    <w:abstractNumId w:val="46"/>
  </w:num>
  <w:num w:numId="31">
    <w:abstractNumId w:val="43"/>
  </w:num>
  <w:num w:numId="32">
    <w:abstractNumId w:val="12"/>
  </w:num>
  <w:num w:numId="33">
    <w:abstractNumId w:val="39"/>
  </w:num>
  <w:num w:numId="34">
    <w:abstractNumId w:val="15"/>
  </w:num>
  <w:num w:numId="35">
    <w:abstractNumId w:val="11"/>
  </w:num>
  <w:num w:numId="36">
    <w:abstractNumId w:val="44"/>
  </w:num>
  <w:num w:numId="37">
    <w:abstractNumId w:val="35"/>
  </w:num>
  <w:num w:numId="38">
    <w:abstractNumId w:val="20"/>
  </w:num>
  <w:num w:numId="39">
    <w:abstractNumId w:val="36"/>
  </w:num>
  <w:num w:numId="40">
    <w:abstractNumId w:val="27"/>
  </w:num>
  <w:num w:numId="41">
    <w:abstractNumId w:val="0"/>
  </w:num>
  <w:num w:numId="42">
    <w:abstractNumId w:val="33"/>
  </w:num>
  <w:num w:numId="43">
    <w:abstractNumId w:val="3"/>
  </w:num>
  <w:num w:numId="44">
    <w:abstractNumId w:val="47"/>
  </w:num>
  <w:num w:numId="45">
    <w:abstractNumId w:val="19"/>
  </w:num>
  <w:num w:numId="46">
    <w:abstractNumId w:val="42"/>
  </w:num>
  <w:num w:numId="47">
    <w:abstractNumId w:val="34"/>
  </w:num>
  <w:num w:numId="48">
    <w:abstractNumId w:val="2"/>
  </w:num>
  <w:num w:numId="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EE1"/>
    <w:rsid w:val="0000104B"/>
    <w:rsid w:val="00002315"/>
    <w:rsid w:val="0000247C"/>
    <w:rsid w:val="00002C12"/>
    <w:rsid w:val="000035EF"/>
    <w:rsid w:val="00003DE8"/>
    <w:rsid w:val="00005E98"/>
    <w:rsid w:val="00006348"/>
    <w:rsid w:val="000064BC"/>
    <w:rsid w:val="0000727D"/>
    <w:rsid w:val="000078C3"/>
    <w:rsid w:val="00007A0E"/>
    <w:rsid w:val="00010276"/>
    <w:rsid w:val="000114BF"/>
    <w:rsid w:val="000114FE"/>
    <w:rsid w:val="00011A91"/>
    <w:rsid w:val="00013097"/>
    <w:rsid w:val="0001523E"/>
    <w:rsid w:val="000160FD"/>
    <w:rsid w:val="00016A06"/>
    <w:rsid w:val="000200F7"/>
    <w:rsid w:val="00023B00"/>
    <w:rsid w:val="000249BD"/>
    <w:rsid w:val="00026536"/>
    <w:rsid w:val="00030D97"/>
    <w:rsid w:val="00031BF3"/>
    <w:rsid w:val="0003231F"/>
    <w:rsid w:val="0003347D"/>
    <w:rsid w:val="00033EA0"/>
    <w:rsid w:val="0003408A"/>
    <w:rsid w:val="000341B1"/>
    <w:rsid w:val="000346BA"/>
    <w:rsid w:val="00035888"/>
    <w:rsid w:val="00035CDA"/>
    <w:rsid w:val="00036B8F"/>
    <w:rsid w:val="00037AA5"/>
    <w:rsid w:val="00040339"/>
    <w:rsid w:val="0004198A"/>
    <w:rsid w:val="00041A63"/>
    <w:rsid w:val="00042052"/>
    <w:rsid w:val="00042F91"/>
    <w:rsid w:val="00043120"/>
    <w:rsid w:val="000439A2"/>
    <w:rsid w:val="00043ED5"/>
    <w:rsid w:val="00044EB7"/>
    <w:rsid w:val="0004647C"/>
    <w:rsid w:val="00046C57"/>
    <w:rsid w:val="00047218"/>
    <w:rsid w:val="00047387"/>
    <w:rsid w:val="00047910"/>
    <w:rsid w:val="00047BCE"/>
    <w:rsid w:val="00050093"/>
    <w:rsid w:val="0005032A"/>
    <w:rsid w:val="000515CD"/>
    <w:rsid w:val="000524CB"/>
    <w:rsid w:val="000530A9"/>
    <w:rsid w:val="00053850"/>
    <w:rsid w:val="00053B33"/>
    <w:rsid w:val="000544A7"/>
    <w:rsid w:val="0005452A"/>
    <w:rsid w:val="00054956"/>
    <w:rsid w:val="00054B38"/>
    <w:rsid w:val="00054E99"/>
    <w:rsid w:val="00055976"/>
    <w:rsid w:val="00055A74"/>
    <w:rsid w:val="0005684E"/>
    <w:rsid w:val="00057B22"/>
    <w:rsid w:val="00060A7B"/>
    <w:rsid w:val="00060F77"/>
    <w:rsid w:val="00061B97"/>
    <w:rsid w:val="00061C80"/>
    <w:rsid w:val="00061FC9"/>
    <w:rsid w:val="000620B6"/>
    <w:rsid w:val="0006296B"/>
    <w:rsid w:val="00063B77"/>
    <w:rsid w:val="00064568"/>
    <w:rsid w:val="00065600"/>
    <w:rsid w:val="00066C31"/>
    <w:rsid w:val="00071E66"/>
    <w:rsid w:val="00071EFA"/>
    <w:rsid w:val="00073085"/>
    <w:rsid w:val="000731C0"/>
    <w:rsid w:val="000731EC"/>
    <w:rsid w:val="00073FAF"/>
    <w:rsid w:val="000740B6"/>
    <w:rsid w:val="000749F1"/>
    <w:rsid w:val="00074AEA"/>
    <w:rsid w:val="00075F07"/>
    <w:rsid w:val="000765D6"/>
    <w:rsid w:val="0007682C"/>
    <w:rsid w:val="000778B4"/>
    <w:rsid w:val="00077F84"/>
    <w:rsid w:val="0008049D"/>
    <w:rsid w:val="000804C2"/>
    <w:rsid w:val="0008058B"/>
    <w:rsid w:val="0008165E"/>
    <w:rsid w:val="00082027"/>
    <w:rsid w:val="0008237F"/>
    <w:rsid w:val="00082BB0"/>
    <w:rsid w:val="00082C5B"/>
    <w:rsid w:val="00082C9B"/>
    <w:rsid w:val="0008338A"/>
    <w:rsid w:val="00084A39"/>
    <w:rsid w:val="00085CD2"/>
    <w:rsid w:val="000865E7"/>
    <w:rsid w:val="00087630"/>
    <w:rsid w:val="000900CF"/>
    <w:rsid w:val="0009091C"/>
    <w:rsid w:val="0009189F"/>
    <w:rsid w:val="00092263"/>
    <w:rsid w:val="00093A03"/>
    <w:rsid w:val="00093FF4"/>
    <w:rsid w:val="00094019"/>
    <w:rsid w:val="00094D6E"/>
    <w:rsid w:val="000951F8"/>
    <w:rsid w:val="00095D07"/>
    <w:rsid w:val="0009642E"/>
    <w:rsid w:val="000971E3"/>
    <w:rsid w:val="0009751F"/>
    <w:rsid w:val="000A0624"/>
    <w:rsid w:val="000A24EA"/>
    <w:rsid w:val="000A33FD"/>
    <w:rsid w:val="000A5487"/>
    <w:rsid w:val="000A661F"/>
    <w:rsid w:val="000A6DA6"/>
    <w:rsid w:val="000A79BF"/>
    <w:rsid w:val="000A7E80"/>
    <w:rsid w:val="000B0FF9"/>
    <w:rsid w:val="000B1050"/>
    <w:rsid w:val="000B2312"/>
    <w:rsid w:val="000B2B6D"/>
    <w:rsid w:val="000B3115"/>
    <w:rsid w:val="000B68E6"/>
    <w:rsid w:val="000B6C1C"/>
    <w:rsid w:val="000C17B9"/>
    <w:rsid w:val="000C1A9F"/>
    <w:rsid w:val="000C3BDC"/>
    <w:rsid w:val="000C4450"/>
    <w:rsid w:val="000C52C6"/>
    <w:rsid w:val="000C5BC2"/>
    <w:rsid w:val="000C63DC"/>
    <w:rsid w:val="000D1260"/>
    <w:rsid w:val="000D18A5"/>
    <w:rsid w:val="000D1BCB"/>
    <w:rsid w:val="000D3BFF"/>
    <w:rsid w:val="000D5961"/>
    <w:rsid w:val="000D78C3"/>
    <w:rsid w:val="000E007F"/>
    <w:rsid w:val="000E091D"/>
    <w:rsid w:val="000E116D"/>
    <w:rsid w:val="000E2F0F"/>
    <w:rsid w:val="000E6B4D"/>
    <w:rsid w:val="000E7145"/>
    <w:rsid w:val="000E77B4"/>
    <w:rsid w:val="000F213E"/>
    <w:rsid w:val="000F3967"/>
    <w:rsid w:val="000F4FA2"/>
    <w:rsid w:val="000F6294"/>
    <w:rsid w:val="000F6518"/>
    <w:rsid w:val="000F6678"/>
    <w:rsid w:val="000F6E7E"/>
    <w:rsid w:val="000F760D"/>
    <w:rsid w:val="000F79E7"/>
    <w:rsid w:val="001000B9"/>
    <w:rsid w:val="0010021E"/>
    <w:rsid w:val="0010162A"/>
    <w:rsid w:val="0010280F"/>
    <w:rsid w:val="00102CD3"/>
    <w:rsid w:val="001031FB"/>
    <w:rsid w:val="001052D8"/>
    <w:rsid w:val="00105507"/>
    <w:rsid w:val="00105A0C"/>
    <w:rsid w:val="001062AA"/>
    <w:rsid w:val="00106354"/>
    <w:rsid w:val="001065FC"/>
    <w:rsid w:val="001068B6"/>
    <w:rsid w:val="00106DB7"/>
    <w:rsid w:val="00111003"/>
    <w:rsid w:val="0011148C"/>
    <w:rsid w:val="00111567"/>
    <w:rsid w:val="00112BD1"/>
    <w:rsid w:val="00113188"/>
    <w:rsid w:val="00113B62"/>
    <w:rsid w:val="001148E9"/>
    <w:rsid w:val="00115897"/>
    <w:rsid w:val="00115D53"/>
    <w:rsid w:val="001174EA"/>
    <w:rsid w:val="001177DD"/>
    <w:rsid w:val="0011784C"/>
    <w:rsid w:val="0012027D"/>
    <w:rsid w:val="0012076D"/>
    <w:rsid w:val="00120CFB"/>
    <w:rsid w:val="00120E95"/>
    <w:rsid w:val="001216DE"/>
    <w:rsid w:val="001222B1"/>
    <w:rsid w:val="00122894"/>
    <w:rsid w:val="001231D9"/>
    <w:rsid w:val="0012367B"/>
    <w:rsid w:val="00123C32"/>
    <w:rsid w:val="00123D35"/>
    <w:rsid w:val="00124B43"/>
    <w:rsid w:val="00127A02"/>
    <w:rsid w:val="00127C6A"/>
    <w:rsid w:val="001305DA"/>
    <w:rsid w:val="00130936"/>
    <w:rsid w:val="00131788"/>
    <w:rsid w:val="00131C50"/>
    <w:rsid w:val="001321C1"/>
    <w:rsid w:val="001328CC"/>
    <w:rsid w:val="001334CB"/>
    <w:rsid w:val="001339BB"/>
    <w:rsid w:val="00134219"/>
    <w:rsid w:val="0013450C"/>
    <w:rsid w:val="00135FE5"/>
    <w:rsid w:val="00136878"/>
    <w:rsid w:val="0013782E"/>
    <w:rsid w:val="00140070"/>
    <w:rsid w:val="001407D4"/>
    <w:rsid w:val="00141D25"/>
    <w:rsid w:val="00143871"/>
    <w:rsid w:val="00143CCD"/>
    <w:rsid w:val="00143EDF"/>
    <w:rsid w:val="00145419"/>
    <w:rsid w:val="00146CDB"/>
    <w:rsid w:val="00147CEF"/>
    <w:rsid w:val="00151622"/>
    <w:rsid w:val="001516DD"/>
    <w:rsid w:val="0015172C"/>
    <w:rsid w:val="00151786"/>
    <w:rsid w:val="00152861"/>
    <w:rsid w:val="00152ACE"/>
    <w:rsid w:val="00152B99"/>
    <w:rsid w:val="00153249"/>
    <w:rsid w:val="0015346D"/>
    <w:rsid w:val="00154985"/>
    <w:rsid w:val="001555BA"/>
    <w:rsid w:val="0015592A"/>
    <w:rsid w:val="00155A12"/>
    <w:rsid w:val="00155C25"/>
    <w:rsid w:val="001565DC"/>
    <w:rsid w:val="00156981"/>
    <w:rsid w:val="00156999"/>
    <w:rsid w:val="00156A28"/>
    <w:rsid w:val="00156DA2"/>
    <w:rsid w:val="00157780"/>
    <w:rsid w:val="00157E2A"/>
    <w:rsid w:val="0016018C"/>
    <w:rsid w:val="00162356"/>
    <w:rsid w:val="00163271"/>
    <w:rsid w:val="00165AC0"/>
    <w:rsid w:val="00165D92"/>
    <w:rsid w:val="0016630F"/>
    <w:rsid w:val="001667C3"/>
    <w:rsid w:val="00166837"/>
    <w:rsid w:val="001679EB"/>
    <w:rsid w:val="00167BE4"/>
    <w:rsid w:val="00171456"/>
    <w:rsid w:val="0017184A"/>
    <w:rsid w:val="00172609"/>
    <w:rsid w:val="00172722"/>
    <w:rsid w:val="0017283A"/>
    <w:rsid w:val="00173B31"/>
    <w:rsid w:val="00173DF1"/>
    <w:rsid w:val="001750C3"/>
    <w:rsid w:val="00180F78"/>
    <w:rsid w:val="00181CD2"/>
    <w:rsid w:val="00181DA1"/>
    <w:rsid w:val="00182678"/>
    <w:rsid w:val="0018441E"/>
    <w:rsid w:val="00185ECC"/>
    <w:rsid w:val="0019059A"/>
    <w:rsid w:val="00191976"/>
    <w:rsid w:val="00193238"/>
    <w:rsid w:val="00193D3C"/>
    <w:rsid w:val="00194ACB"/>
    <w:rsid w:val="00195547"/>
    <w:rsid w:val="0019561F"/>
    <w:rsid w:val="00195635"/>
    <w:rsid w:val="0019591C"/>
    <w:rsid w:val="00197286"/>
    <w:rsid w:val="00197CDD"/>
    <w:rsid w:val="00197EF6"/>
    <w:rsid w:val="001A0340"/>
    <w:rsid w:val="001A0E56"/>
    <w:rsid w:val="001A2810"/>
    <w:rsid w:val="001A28C4"/>
    <w:rsid w:val="001A2E4D"/>
    <w:rsid w:val="001A2EE0"/>
    <w:rsid w:val="001A33D3"/>
    <w:rsid w:val="001A3FA8"/>
    <w:rsid w:val="001A4C8E"/>
    <w:rsid w:val="001A76CB"/>
    <w:rsid w:val="001A77A1"/>
    <w:rsid w:val="001B056E"/>
    <w:rsid w:val="001B13CA"/>
    <w:rsid w:val="001B359B"/>
    <w:rsid w:val="001B5BC3"/>
    <w:rsid w:val="001B5CF3"/>
    <w:rsid w:val="001B5DD0"/>
    <w:rsid w:val="001B6232"/>
    <w:rsid w:val="001B70ED"/>
    <w:rsid w:val="001B7BDB"/>
    <w:rsid w:val="001C07AD"/>
    <w:rsid w:val="001C3902"/>
    <w:rsid w:val="001C3CC2"/>
    <w:rsid w:val="001C3CD5"/>
    <w:rsid w:val="001C3F66"/>
    <w:rsid w:val="001C4A98"/>
    <w:rsid w:val="001C4E27"/>
    <w:rsid w:val="001C5198"/>
    <w:rsid w:val="001C53C7"/>
    <w:rsid w:val="001C69CA"/>
    <w:rsid w:val="001C6AA9"/>
    <w:rsid w:val="001C6FBE"/>
    <w:rsid w:val="001C71B4"/>
    <w:rsid w:val="001D2A60"/>
    <w:rsid w:val="001D2FBE"/>
    <w:rsid w:val="001D3CA3"/>
    <w:rsid w:val="001D5297"/>
    <w:rsid w:val="001D5AB0"/>
    <w:rsid w:val="001D5BCA"/>
    <w:rsid w:val="001D625B"/>
    <w:rsid w:val="001D7519"/>
    <w:rsid w:val="001D7671"/>
    <w:rsid w:val="001D7A1E"/>
    <w:rsid w:val="001D7C7A"/>
    <w:rsid w:val="001E1464"/>
    <w:rsid w:val="001E19CE"/>
    <w:rsid w:val="001E1BD9"/>
    <w:rsid w:val="001E20E8"/>
    <w:rsid w:val="001E2377"/>
    <w:rsid w:val="001E44CB"/>
    <w:rsid w:val="001E485E"/>
    <w:rsid w:val="001E4E2C"/>
    <w:rsid w:val="001E73C7"/>
    <w:rsid w:val="001F0389"/>
    <w:rsid w:val="001F0AF5"/>
    <w:rsid w:val="001F0B83"/>
    <w:rsid w:val="001F1D68"/>
    <w:rsid w:val="001F271F"/>
    <w:rsid w:val="001F2FA7"/>
    <w:rsid w:val="001F39F9"/>
    <w:rsid w:val="001F40A8"/>
    <w:rsid w:val="001F52FF"/>
    <w:rsid w:val="001F53BA"/>
    <w:rsid w:val="001F6D46"/>
    <w:rsid w:val="001F7B55"/>
    <w:rsid w:val="0020206D"/>
    <w:rsid w:val="0020254E"/>
    <w:rsid w:val="00202F75"/>
    <w:rsid w:val="00204B75"/>
    <w:rsid w:val="00204E4D"/>
    <w:rsid w:val="00205815"/>
    <w:rsid w:val="00206072"/>
    <w:rsid w:val="00206809"/>
    <w:rsid w:val="00206C22"/>
    <w:rsid w:val="00206EC0"/>
    <w:rsid w:val="0020703B"/>
    <w:rsid w:val="002070C0"/>
    <w:rsid w:val="002100B0"/>
    <w:rsid w:val="0021175C"/>
    <w:rsid w:val="00211B8B"/>
    <w:rsid w:val="00212332"/>
    <w:rsid w:val="00212402"/>
    <w:rsid w:val="00212489"/>
    <w:rsid w:val="0021296D"/>
    <w:rsid w:val="00213577"/>
    <w:rsid w:val="002160C3"/>
    <w:rsid w:val="0021735E"/>
    <w:rsid w:val="00217D3A"/>
    <w:rsid w:val="00221BB9"/>
    <w:rsid w:val="0022208F"/>
    <w:rsid w:val="00222314"/>
    <w:rsid w:val="002223DC"/>
    <w:rsid w:val="002228E3"/>
    <w:rsid w:val="002233B2"/>
    <w:rsid w:val="00224D62"/>
    <w:rsid w:val="0022632D"/>
    <w:rsid w:val="0022706A"/>
    <w:rsid w:val="00227CCC"/>
    <w:rsid w:val="00227E9A"/>
    <w:rsid w:val="0023027F"/>
    <w:rsid w:val="00231AD4"/>
    <w:rsid w:val="002335DF"/>
    <w:rsid w:val="002337FF"/>
    <w:rsid w:val="00233B0D"/>
    <w:rsid w:val="002340FF"/>
    <w:rsid w:val="00234397"/>
    <w:rsid w:val="002345E5"/>
    <w:rsid w:val="002346A2"/>
    <w:rsid w:val="002347D6"/>
    <w:rsid w:val="002348CF"/>
    <w:rsid w:val="00234AE0"/>
    <w:rsid w:val="00235BA1"/>
    <w:rsid w:val="00235CBB"/>
    <w:rsid w:val="002367C2"/>
    <w:rsid w:val="00236A8A"/>
    <w:rsid w:val="00236AB3"/>
    <w:rsid w:val="0023706A"/>
    <w:rsid w:val="002372D6"/>
    <w:rsid w:val="0024117B"/>
    <w:rsid w:val="00242C46"/>
    <w:rsid w:val="00243AE2"/>
    <w:rsid w:val="00244682"/>
    <w:rsid w:val="00244D22"/>
    <w:rsid w:val="00245D13"/>
    <w:rsid w:val="00247A10"/>
    <w:rsid w:val="00247DB6"/>
    <w:rsid w:val="002504B6"/>
    <w:rsid w:val="0025063E"/>
    <w:rsid w:val="002523C8"/>
    <w:rsid w:val="00252934"/>
    <w:rsid w:val="00254132"/>
    <w:rsid w:val="00254D6B"/>
    <w:rsid w:val="00255377"/>
    <w:rsid w:val="00255B03"/>
    <w:rsid w:val="00256249"/>
    <w:rsid w:val="00256578"/>
    <w:rsid w:val="00256D21"/>
    <w:rsid w:val="0025743B"/>
    <w:rsid w:val="002610B2"/>
    <w:rsid w:val="00261DD4"/>
    <w:rsid w:val="00262490"/>
    <w:rsid w:val="002638C3"/>
    <w:rsid w:val="00264F3D"/>
    <w:rsid w:val="0027089B"/>
    <w:rsid w:val="00271339"/>
    <w:rsid w:val="002715F9"/>
    <w:rsid w:val="00273444"/>
    <w:rsid w:val="00274739"/>
    <w:rsid w:val="00275410"/>
    <w:rsid w:val="00275E44"/>
    <w:rsid w:val="00275FA5"/>
    <w:rsid w:val="0027648D"/>
    <w:rsid w:val="0027791E"/>
    <w:rsid w:val="0028099B"/>
    <w:rsid w:val="002818B0"/>
    <w:rsid w:val="00281BD2"/>
    <w:rsid w:val="002825AA"/>
    <w:rsid w:val="00282AB8"/>
    <w:rsid w:val="002837FD"/>
    <w:rsid w:val="0028413D"/>
    <w:rsid w:val="00284960"/>
    <w:rsid w:val="002858BF"/>
    <w:rsid w:val="00285CDA"/>
    <w:rsid w:val="00286034"/>
    <w:rsid w:val="002861E4"/>
    <w:rsid w:val="00286B5A"/>
    <w:rsid w:val="00286C12"/>
    <w:rsid w:val="00286D7F"/>
    <w:rsid w:val="0028707D"/>
    <w:rsid w:val="0028727F"/>
    <w:rsid w:val="0028755D"/>
    <w:rsid w:val="002878E1"/>
    <w:rsid w:val="002904B2"/>
    <w:rsid w:val="002914DA"/>
    <w:rsid w:val="00291801"/>
    <w:rsid w:val="00291B3C"/>
    <w:rsid w:val="00291BCB"/>
    <w:rsid w:val="00291C0C"/>
    <w:rsid w:val="0029266D"/>
    <w:rsid w:val="00292E76"/>
    <w:rsid w:val="00293E15"/>
    <w:rsid w:val="0029618A"/>
    <w:rsid w:val="0029669D"/>
    <w:rsid w:val="002972A9"/>
    <w:rsid w:val="00297C5D"/>
    <w:rsid w:val="00297C9A"/>
    <w:rsid w:val="00297D54"/>
    <w:rsid w:val="002A0E6C"/>
    <w:rsid w:val="002A1276"/>
    <w:rsid w:val="002A14EA"/>
    <w:rsid w:val="002A2DE7"/>
    <w:rsid w:val="002A32A3"/>
    <w:rsid w:val="002A3BB6"/>
    <w:rsid w:val="002A3D66"/>
    <w:rsid w:val="002A3E51"/>
    <w:rsid w:val="002A4583"/>
    <w:rsid w:val="002A5F8B"/>
    <w:rsid w:val="002A6743"/>
    <w:rsid w:val="002A6D4D"/>
    <w:rsid w:val="002A77C4"/>
    <w:rsid w:val="002B03AA"/>
    <w:rsid w:val="002B040D"/>
    <w:rsid w:val="002B0E85"/>
    <w:rsid w:val="002B2BA9"/>
    <w:rsid w:val="002B301B"/>
    <w:rsid w:val="002B4C57"/>
    <w:rsid w:val="002B59CD"/>
    <w:rsid w:val="002B7591"/>
    <w:rsid w:val="002C22A5"/>
    <w:rsid w:val="002C4CCB"/>
    <w:rsid w:val="002C4EA7"/>
    <w:rsid w:val="002C7FF6"/>
    <w:rsid w:val="002D0648"/>
    <w:rsid w:val="002D307A"/>
    <w:rsid w:val="002D3685"/>
    <w:rsid w:val="002D48DE"/>
    <w:rsid w:val="002D4C2F"/>
    <w:rsid w:val="002D5F4F"/>
    <w:rsid w:val="002D6367"/>
    <w:rsid w:val="002D6F85"/>
    <w:rsid w:val="002D7C45"/>
    <w:rsid w:val="002E08FA"/>
    <w:rsid w:val="002E14AC"/>
    <w:rsid w:val="002E1DBA"/>
    <w:rsid w:val="002E27F4"/>
    <w:rsid w:val="002E2E31"/>
    <w:rsid w:val="002E3024"/>
    <w:rsid w:val="002E303E"/>
    <w:rsid w:val="002E3C4B"/>
    <w:rsid w:val="002E3F98"/>
    <w:rsid w:val="002E471D"/>
    <w:rsid w:val="002E55B0"/>
    <w:rsid w:val="002E63F4"/>
    <w:rsid w:val="002E6D44"/>
    <w:rsid w:val="002E7A10"/>
    <w:rsid w:val="002E7BA3"/>
    <w:rsid w:val="002E7E62"/>
    <w:rsid w:val="002F009A"/>
    <w:rsid w:val="002F02C9"/>
    <w:rsid w:val="002F0C5A"/>
    <w:rsid w:val="002F1C68"/>
    <w:rsid w:val="002F3C45"/>
    <w:rsid w:val="002F48A8"/>
    <w:rsid w:val="002F55BF"/>
    <w:rsid w:val="002F597B"/>
    <w:rsid w:val="002F5A62"/>
    <w:rsid w:val="002F5E96"/>
    <w:rsid w:val="002F6F1A"/>
    <w:rsid w:val="002F7370"/>
    <w:rsid w:val="002F7BFC"/>
    <w:rsid w:val="002F7CAE"/>
    <w:rsid w:val="00300F03"/>
    <w:rsid w:val="00301741"/>
    <w:rsid w:val="00302A5F"/>
    <w:rsid w:val="00305362"/>
    <w:rsid w:val="00306A38"/>
    <w:rsid w:val="00307B51"/>
    <w:rsid w:val="00307B66"/>
    <w:rsid w:val="00307DA7"/>
    <w:rsid w:val="0031006B"/>
    <w:rsid w:val="00310E6C"/>
    <w:rsid w:val="003128E1"/>
    <w:rsid w:val="00312FB5"/>
    <w:rsid w:val="00313888"/>
    <w:rsid w:val="003147FA"/>
    <w:rsid w:val="00314CCA"/>
    <w:rsid w:val="00315BF6"/>
    <w:rsid w:val="003162FC"/>
    <w:rsid w:val="00320818"/>
    <w:rsid w:val="003209F9"/>
    <w:rsid w:val="00320E05"/>
    <w:rsid w:val="00320EE1"/>
    <w:rsid w:val="00321573"/>
    <w:rsid w:val="003215F2"/>
    <w:rsid w:val="00322196"/>
    <w:rsid w:val="0032244D"/>
    <w:rsid w:val="00322F78"/>
    <w:rsid w:val="003242C6"/>
    <w:rsid w:val="00325367"/>
    <w:rsid w:val="00326DA9"/>
    <w:rsid w:val="00326ED6"/>
    <w:rsid w:val="003278A9"/>
    <w:rsid w:val="0033104B"/>
    <w:rsid w:val="00333ED4"/>
    <w:rsid w:val="003340A2"/>
    <w:rsid w:val="003351D6"/>
    <w:rsid w:val="00335B2E"/>
    <w:rsid w:val="00336820"/>
    <w:rsid w:val="003368AD"/>
    <w:rsid w:val="0033720E"/>
    <w:rsid w:val="003405AD"/>
    <w:rsid w:val="00344B6D"/>
    <w:rsid w:val="00344D14"/>
    <w:rsid w:val="00345AA2"/>
    <w:rsid w:val="00345CFC"/>
    <w:rsid w:val="00345D75"/>
    <w:rsid w:val="0034650F"/>
    <w:rsid w:val="00347270"/>
    <w:rsid w:val="0034755D"/>
    <w:rsid w:val="00347985"/>
    <w:rsid w:val="00350487"/>
    <w:rsid w:val="00351362"/>
    <w:rsid w:val="00351E47"/>
    <w:rsid w:val="00352BC3"/>
    <w:rsid w:val="00354601"/>
    <w:rsid w:val="00355142"/>
    <w:rsid w:val="0035560D"/>
    <w:rsid w:val="00355819"/>
    <w:rsid w:val="00355862"/>
    <w:rsid w:val="0035620B"/>
    <w:rsid w:val="00356597"/>
    <w:rsid w:val="00360238"/>
    <w:rsid w:val="00361272"/>
    <w:rsid w:val="0036246A"/>
    <w:rsid w:val="003633F7"/>
    <w:rsid w:val="00364EC4"/>
    <w:rsid w:val="003655A2"/>
    <w:rsid w:val="003658DA"/>
    <w:rsid w:val="003669BE"/>
    <w:rsid w:val="00366C98"/>
    <w:rsid w:val="00370BBE"/>
    <w:rsid w:val="00370D0E"/>
    <w:rsid w:val="0037162F"/>
    <w:rsid w:val="00371B76"/>
    <w:rsid w:val="00371ED0"/>
    <w:rsid w:val="00372309"/>
    <w:rsid w:val="00373211"/>
    <w:rsid w:val="00373A05"/>
    <w:rsid w:val="00374255"/>
    <w:rsid w:val="00374649"/>
    <w:rsid w:val="0037748C"/>
    <w:rsid w:val="00377EB8"/>
    <w:rsid w:val="003807EA"/>
    <w:rsid w:val="003814EB"/>
    <w:rsid w:val="00381CD4"/>
    <w:rsid w:val="00382733"/>
    <w:rsid w:val="00382CAA"/>
    <w:rsid w:val="00382F1E"/>
    <w:rsid w:val="00383567"/>
    <w:rsid w:val="0038397B"/>
    <w:rsid w:val="003839D1"/>
    <w:rsid w:val="00385382"/>
    <w:rsid w:val="00385630"/>
    <w:rsid w:val="00386B4B"/>
    <w:rsid w:val="00387E55"/>
    <w:rsid w:val="003915C7"/>
    <w:rsid w:val="00391AAF"/>
    <w:rsid w:val="00391B80"/>
    <w:rsid w:val="003927E6"/>
    <w:rsid w:val="00393066"/>
    <w:rsid w:val="00393A91"/>
    <w:rsid w:val="00394524"/>
    <w:rsid w:val="003955EB"/>
    <w:rsid w:val="00396664"/>
    <w:rsid w:val="0039694D"/>
    <w:rsid w:val="0039748E"/>
    <w:rsid w:val="00397872"/>
    <w:rsid w:val="003A02BA"/>
    <w:rsid w:val="003A177C"/>
    <w:rsid w:val="003A2392"/>
    <w:rsid w:val="003A2FA7"/>
    <w:rsid w:val="003A3A55"/>
    <w:rsid w:val="003A4B62"/>
    <w:rsid w:val="003A73B7"/>
    <w:rsid w:val="003A7C5E"/>
    <w:rsid w:val="003B0892"/>
    <w:rsid w:val="003B1A87"/>
    <w:rsid w:val="003B42C9"/>
    <w:rsid w:val="003B6DDC"/>
    <w:rsid w:val="003B6FDF"/>
    <w:rsid w:val="003B7A8E"/>
    <w:rsid w:val="003B7DA0"/>
    <w:rsid w:val="003C0140"/>
    <w:rsid w:val="003C02F9"/>
    <w:rsid w:val="003C0379"/>
    <w:rsid w:val="003C0A2B"/>
    <w:rsid w:val="003C1067"/>
    <w:rsid w:val="003C1328"/>
    <w:rsid w:val="003C175B"/>
    <w:rsid w:val="003C1775"/>
    <w:rsid w:val="003C231F"/>
    <w:rsid w:val="003C3B6E"/>
    <w:rsid w:val="003C43AC"/>
    <w:rsid w:val="003C461B"/>
    <w:rsid w:val="003C4D9F"/>
    <w:rsid w:val="003C5210"/>
    <w:rsid w:val="003C5321"/>
    <w:rsid w:val="003C5383"/>
    <w:rsid w:val="003C5588"/>
    <w:rsid w:val="003C595C"/>
    <w:rsid w:val="003C68B4"/>
    <w:rsid w:val="003C6BC2"/>
    <w:rsid w:val="003C772E"/>
    <w:rsid w:val="003C7A2D"/>
    <w:rsid w:val="003D4247"/>
    <w:rsid w:val="003D44D3"/>
    <w:rsid w:val="003D4742"/>
    <w:rsid w:val="003D4869"/>
    <w:rsid w:val="003D48F5"/>
    <w:rsid w:val="003D51F3"/>
    <w:rsid w:val="003D6396"/>
    <w:rsid w:val="003D652B"/>
    <w:rsid w:val="003E01CC"/>
    <w:rsid w:val="003E080E"/>
    <w:rsid w:val="003E1131"/>
    <w:rsid w:val="003E1A42"/>
    <w:rsid w:val="003E21AD"/>
    <w:rsid w:val="003E2C08"/>
    <w:rsid w:val="003E3590"/>
    <w:rsid w:val="003E381A"/>
    <w:rsid w:val="003E575A"/>
    <w:rsid w:val="003E695E"/>
    <w:rsid w:val="003E6EE0"/>
    <w:rsid w:val="003E7BFB"/>
    <w:rsid w:val="003F18DD"/>
    <w:rsid w:val="003F1E98"/>
    <w:rsid w:val="003F26ED"/>
    <w:rsid w:val="003F2AD0"/>
    <w:rsid w:val="003F3484"/>
    <w:rsid w:val="003F34D5"/>
    <w:rsid w:val="003F3A55"/>
    <w:rsid w:val="003F3B12"/>
    <w:rsid w:val="003F44FF"/>
    <w:rsid w:val="003F472A"/>
    <w:rsid w:val="003F5B38"/>
    <w:rsid w:val="003F76D7"/>
    <w:rsid w:val="00400175"/>
    <w:rsid w:val="00401E6B"/>
    <w:rsid w:val="00402CF4"/>
    <w:rsid w:val="00402D3D"/>
    <w:rsid w:val="004035C1"/>
    <w:rsid w:val="00404F92"/>
    <w:rsid w:val="004069AB"/>
    <w:rsid w:val="004074EB"/>
    <w:rsid w:val="00407662"/>
    <w:rsid w:val="0040797C"/>
    <w:rsid w:val="00411D7F"/>
    <w:rsid w:val="00412A38"/>
    <w:rsid w:val="00414D7F"/>
    <w:rsid w:val="00414E4C"/>
    <w:rsid w:val="00415587"/>
    <w:rsid w:val="00416719"/>
    <w:rsid w:val="004167C9"/>
    <w:rsid w:val="00416B2A"/>
    <w:rsid w:val="00416EA6"/>
    <w:rsid w:val="00417286"/>
    <w:rsid w:val="004176F4"/>
    <w:rsid w:val="00421390"/>
    <w:rsid w:val="00421872"/>
    <w:rsid w:val="00421F9D"/>
    <w:rsid w:val="00422B39"/>
    <w:rsid w:val="004233A2"/>
    <w:rsid w:val="004241E1"/>
    <w:rsid w:val="00424717"/>
    <w:rsid w:val="00424D61"/>
    <w:rsid w:val="00427F60"/>
    <w:rsid w:val="004304BA"/>
    <w:rsid w:val="00430870"/>
    <w:rsid w:val="00430DD6"/>
    <w:rsid w:val="004317EE"/>
    <w:rsid w:val="0043181B"/>
    <w:rsid w:val="00431B6D"/>
    <w:rsid w:val="00432068"/>
    <w:rsid w:val="00432AC5"/>
    <w:rsid w:val="00432F8B"/>
    <w:rsid w:val="004332BB"/>
    <w:rsid w:val="00434506"/>
    <w:rsid w:val="004351A0"/>
    <w:rsid w:val="004356E7"/>
    <w:rsid w:val="00435840"/>
    <w:rsid w:val="00436221"/>
    <w:rsid w:val="004372AE"/>
    <w:rsid w:val="00437EA4"/>
    <w:rsid w:val="0044071A"/>
    <w:rsid w:val="00442CB9"/>
    <w:rsid w:val="00442CBF"/>
    <w:rsid w:val="00443773"/>
    <w:rsid w:val="004438A3"/>
    <w:rsid w:val="00445F51"/>
    <w:rsid w:val="004472C6"/>
    <w:rsid w:val="0045047D"/>
    <w:rsid w:val="004517B2"/>
    <w:rsid w:val="00451DE9"/>
    <w:rsid w:val="00451F7F"/>
    <w:rsid w:val="00452A8F"/>
    <w:rsid w:val="004545D3"/>
    <w:rsid w:val="004551A5"/>
    <w:rsid w:val="0045727C"/>
    <w:rsid w:val="004576F6"/>
    <w:rsid w:val="00457B4C"/>
    <w:rsid w:val="00457B7C"/>
    <w:rsid w:val="004603F7"/>
    <w:rsid w:val="0046067B"/>
    <w:rsid w:val="0046126D"/>
    <w:rsid w:val="00462ADF"/>
    <w:rsid w:val="004632FC"/>
    <w:rsid w:val="004636DA"/>
    <w:rsid w:val="00463E4C"/>
    <w:rsid w:val="004646EA"/>
    <w:rsid w:val="004654AB"/>
    <w:rsid w:val="00470084"/>
    <w:rsid w:val="00472E9A"/>
    <w:rsid w:val="00473D98"/>
    <w:rsid w:val="00473E35"/>
    <w:rsid w:val="00474201"/>
    <w:rsid w:val="004743A6"/>
    <w:rsid w:val="00474BF1"/>
    <w:rsid w:val="00474D4F"/>
    <w:rsid w:val="00476A55"/>
    <w:rsid w:val="00476E30"/>
    <w:rsid w:val="00476FBA"/>
    <w:rsid w:val="00480348"/>
    <w:rsid w:val="00480B92"/>
    <w:rsid w:val="004810E1"/>
    <w:rsid w:val="0048171E"/>
    <w:rsid w:val="00481C55"/>
    <w:rsid w:val="004829E8"/>
    <w:rsid w:val="004835A6"/>
    <w:rsid w:val="004835B1"/>
    <w:rsid w:val="0048435C"/>
    <w:rsid w:val="0048494D"/>
    <w:rsid w:val="00486115"/>
    <w:rsid w:val="00487DC8"/>
    <w:rsid w:val="004905E9"/>
    <w:rsid w:val="004910F1"/>
    <w:rsid w:val="004911DF"/>
    <w:rsid w:val="00492668"/>
    <w:rsid w:val="004936F4"/>
    <w:rsid w:val="004940FE"/>
    <w:rsid w:val="00494550"/>
    <w:rsid w:val="00494AC8"/>
    <w:rsid w:val="00495ED3"/>
    <w:rsid w:val="00496D83"/>
    <w:rsid w:val="004974CC"/>
    <w:rsid w:val="004977C3"/>
    <w:rsid w:val="00497E52"/>
    <w:rsid w:val="004A0917"/>
    <w:rsid w:val="004A102D"/>
    <w:rsid w:val="004A140D"/>
    <w:rsid w:val="004A29FD"/>
    <w:rsid w:val="004A3027"/>
    <w:rsid w:val="004A3C79"/>
    <w:rsid w:val="004A3DE2"/>
    <w:rsid w:val="004A475D"/>
    <w:rsid w:val="004A4788"/>
    <w:rsid w:val="004A555D"/>
    <w:rsid w:val="004A6209"/>
    <w:rsid w:val="004A78F6"/>
    <w:rsid w:val="004A7B5E"/>
    <w:rsid w:val="004B001D"/>
    <w:rsid w:val="004B36FF"/>
    <w:rsid w:val="004B457A"/>
    <w:rsid w:val="004B47AD"/>
    <w:rsid w:val="004B631B"/>
    <w:rsid w:val="004B776F"/>
    <w:rsid w:val="004C204B"/>
    <w:rsid w:val="004C2226"/>
    <w:rsid w:val="004C3995"/>
    <w:rsid w:val="004C3C16"/>
    <w:rsid w:val="004C4558"/>
    <w:rsid w:val="004C4882"/>
    <w:rsid w:val="004C4CD0"/>
    <w:rsid w:val="004C5C4C"/>
    <w:rsid w:val="004C6DB5"/>
    <w:rsid w:val="004C708A"/>
    <w:rsid w:val="004C7139"/>
    <w:rsid w:val="004C7BB7"/>
    <w:rsid w:val="004D0D59"/>
    <w:rsid w:val="004D0DEA"/>
    <w:rsid w:val="004D0E94"/>
    <w:rsid w:val="004D0F28"/>
    <w:rsid w:val="004D166A"/>
    <w:rsid w:val="004D2676"/>
    <w:rsid w:val="004D2D2B"/>
    <w:rsid w:val="004D3819"/>
    <w:rsid w:val="004D3A96"/>
    <w:rsid w:val="004D3ACC"/>
    <w:rsid w:val="004D42AE"/>
    <w:rsid w:val="004D4FF3"/>
    <w:rsid w:val="004D5789"/>
    <w:rsid w:val="004D62DA"/>
    <w:rsid w:val="004D6385"/>
    <w:rsid w:val="004D6A02"/>
    <w:rsid w:val="004E0CFA"/>
    <w:rsid w:val="004E0E78"/>
    <w:rsid w:val="004E1882"/>
    <w:rsid w:val="004E236F"/>
    <w:rsid w:val="004E2B24"/>
    <w:rsid w:val="004E3DFC"/>
    <w:rsid w:val="004E4881"/>
    <w:rsid w:val="004E5A6B"/>
    <w:rsid w:val="004E6006"/>
    <w:rsid w:val="004F04A1"/>
    <w:rsid w:val="004F1457"/>
    <w:rsid w:val="004F2057"/>
    <w:rsid w:val="004F295C"/>
    <w:rsid w:val="004F2AF1"/>
    <w:rsid w:val="004F342A"/>
    <w:rsid w:val="004F34CE"/>
    <w:rsid w:val="004F3771"/>
    <w:rsid w:val="004F38B2"/>
    <w:rsid w:val="004F4829"/>
    <w:rsid w:val="004F4A34"/>
    <w:rsid w:val="004F4DB1"/>
    <w:rsid w:val="004F5D9A"/>
    <w:rsid w:val="004F6E0C"/>
    <w:rsid w:val="004F71E6"/>
    <w:rsid w:val="004F7FF7"/>
    <w:rsid w:val="00500FB2"/>
    <w:rsid w:val="00501E68"/>
    <w:rsid w:val="005028A8"/>
    <w:rsid w:val="00502BB4"/>
    <w:rsid w:val="00502D95"/>
    <w:rsid w:val="00503530"/>
    <w:rsid w:val="00505F87"/>
    <w:rsid w:val="00507273"/>
    <w:rsid w:val="00507883"/>
    <w:rsid w:val="00507DA5"/>
    <w:rsid w:val="00507FD6"/>
    <w:rsid w:val="00510379"/>
    <w:rsid w:val="00510B29"/>
    <w:rsid w:val="00510D72"/>
    <w:rsid w:val="005115BB"/>
    <w:rsid w:val="00512D93"/>
    <w:rsid w:val="0051328C"/>
    <w:rsid w:val="005137C3"/>
    <w:rsid w:val="00513E8D"/>
    <w:rsid w:val="00514547"/>
    <w:rsid w:val="00514718"/>
    <w:rsid w:val="005152E8"/>
    <w:rsid w:val="0051625E"/>
    <w:rsid w:val="005163D0"/>
    <w:rsid w:val="0052011E"/>
    <w:rsid w:val="00521B53"/>
    <w:rsid w:val="00522A6F"/>
    <w:rsid w:val="00522C55"/>
    <w:rsid w:val="0052403B"/>
    <w:rsid w:val="005250D4"/>
    <w:rsid w:val="005252E0"/>
    <w:rsid w:val="00525750"/>
    <w:rsid w:val="00527686"/>
    <w:rsid w:val="00527704"/>
    <w:rsid w:val="00527FB5"/>
    <w:rsid w:val="00530051"/>
    <w:rsid w:val="00530B6C"/>
    <w:rsid w:val="00532CE2"/>
    <w:rsid w:val="00533B1C"/>
    <w:rsid w:val="005352E7"/>
    <w:rsid w:val="005367FE"/>
    <w:rsid w:val="00536AC8"/>
    <w:rsid w:val="00540504"/>
    <w:rsid w:val="005413A9"/>
    <w:rsid w:val="00542DA0"/>
    <w:rsid w:val="00542DCD"/>
    <w:rsid w:val="005435E7"/>
    <w:rsid w:val="00544216"/>
    <w:rsid w:val="005517D4"/>
    <w:rsid w:val="00551EF4"/>
    <w:rsid w:val="005520D9"/>
    <w:rsid w:val="00552C41"/>
    <w:rsid w:val="00553C6C"/>
    <w:rsid w:val="00554317"/>
    <w:rsid w:val="00554C63"/>
    <w:rsid w:val="00554D71"/>
    <w:rsid w:val="00554FFC"/>
    <w:rsid w:val="005551ED"/>
    <w:rsid w:val="005557B9"/>
    <w:rsid w:val="00556016"/>
    <w:rsid w:val="0055637E"/>
    <w:rsid w:val="0055661C"/>
    <w:rsid w:val="00556711"/>
    <w:rsid w:val="00556CAE"/>
    <w:rsid w:val="00556E78"/>
    <w:rsid w:val="005615F0"/>
    <w:rsid w:val="00561830"/>
    <w:rsid w:val="00563CE0"/>
    <w:rsid w:val="005640EF"/>
    <w:rsid w:val="005640F2"/>
    <w:rsid w:val="005648EF"/>
    <w:rsid w:val="00564D48"/>
    <w:rsid w:val="00566FE9"/>
    <w:rsid w:val="005700C7"/>
    <w:rsid w:val="00571B90"/>
    <w:rsid w:val="00571D9C"/>
    <w:rsid w:val="00571F0D"/>
    <w:rsid w:val="005722D5"/>
    <w:rsid w:val="00572EB3"/>
    <w:rsid w:val="0057302F"/>
    <w:rsid w:val="00573AE2"/>
    <w:rsid w:val="00574A81"/>
    <w:rsid w:val="00574F3A"/>
    <w:rsid w:val="00575755"/>
    <w:rsid w:val="00576430"/>
    <w:rsid w:val="005764F9"/>
    <w:rsid w:val="00576F86"/>
    <w:rsid w:val="005774D3"/>
    <w:rsid w:val="00580958"/>
    <w:rsid w:val="00580D0B"/>
    <w:rsid w:val="00582BE3"/>
    <w:rsid w:val="00583098"/>
    <w:rsid w:val="0058389A"/>
    <w:rsid w:val="00583EED"/>
    <w:rsid w:val="00584A96"/>
    <w:rsid w:val="0058556D"/>
    <w:rsid w:val="0058750D"/>
    <w:rsid w:val="005879D1"/>
    <w:rsid w:val="005902C7"/>
    <w:rsid w:val="00590909"/>
    <w:rsid w:val="005916D1"/>
    <w:rsid w:val="00591DC8"/>
    <w:rsid w:val="005921D2"/>
    <w:rsid w:val="00593603"/>
    <w:rsid w:val="005936B8"/>
    <w:rsid w:val="005937B8"/>
    <w:rsid w:val="005947BB"/>
    <w:rsid w:val="00594847"/>
    <w:rsid w:val="0059569B"/>
    <w:rsid w:val="0059683B"/>
    <w:rsid w:val="00596DDE"/>
    <w:rsid w:val="00597448"/>
    <w:rsid w:val="005977E0"/>
    <w:rsid w:val="005A0017"/>
    <w:rsid w:val="005A12E3"/>
    <w:rsid w:val="005A135E"/>
    <w:rsid w:val="005A1C08"/>
    <w:rsid w:val="005A250D"/>
    <w:rsid w:val="005A448E"/>
    <w:rsid w:val="005A463C"/>
    <w:rsid w:val="005A5C4A"/>
    <w:rsid w:val="005A6688"/>
    <w:rsid w:val="005B0031"/>
    <w:rsid w:val="005B23D0"/>
    <w:rsid w:val="005B2D35"/>
    <w:rsid w:val="005B3723"/>
    <w:rsid w:val="005B415E"/>
    <w:rsid w:val="005B4D0B"/>
    <w:rsid w:val="005B57C7"/>
    <w:rsid w:val="005B5DA4"/>
    <w:rsid w:val="005B6043"/>
    <w:rsid w:val="005B6FBB"/>
    <w:rsid w:val="005B7C24"/>
    <w:rsid w:val="005C0ABB"/>
    <w:rsid w:val="005C0CB2"/>
    <w:rsid w:val="005C0D1F"/>
    <w:rsid w:val="005C213F"/>
    <w:rsid w:val="005C2488"/>
    <w:rsid w:val="005C2607"/>
    <w:rsid w:val="005C2AB8"/>
    <w:rsid w:val="005C2B7F"/>
    <w:rsid w:val="005C52B9"/>
    <w:rsid w:val="005C55EC"/>
    <w:rsid w:val="005C56AD"/>
    <w:rsid w:val="005C6A14"/>
    <w:rsid w:val="005C7E1D"/>
    <w:rsid w:val="005D0B0E"/>
    <w:rsid w:val="005D0E1F"/>
    <w:rsid w:val="005D201A"/>
    <w:rsid w:val="005D25DD"/>
    <w:rsid w:val="005D2A3A"/>
    <w:rsid w:val="005D2E70"/>
    <w:rsid w:val="005D3D3D"/>
    <w:rsid w:val="005D661F"/>
    <w:rsid w:val="005D6A39"/>
    <w:rsid w:val="005D7198"/>
    <w:rsid w:val="005D72F9"/>
    <w:rsid w:val="005D734B"/>
    <w:rsid w:val="005D7723"/>
    <w:rsid w:val="005E052B"/>
    <w:rsid w:val="005E1022"/>
    <w:rsid w:val="005E10A6"/>
    <w:rsid w:val="005E1DBC"/>
    <w:rsid w:val="005E291F"/>
    <w:rsid w:val="005E29DB"/>
    <w:rsid w:val="005E35ED"/>
    <w:rsid w:val="005E464E"/>
    <w:rsid w:val="005E57F3"/>
    <w:rsid w:val="005E5AB2"/>
    <w:rsid w:val="005E66B6"/>
    <w:rsid w:val="005E6E80"/>
    <w:rsid w:val="005E7F8B"/>
    <w:rsid w:val="005F042F"/>
    <w:rsid w:val="005F0654"/>
    <w:rsid w:val="005F0C65"/>
    <w:rsid w:val="005F18AA"/>
    <w:rsid w:val="005F34FA"/>
    <w:rsid w:val="005F49EF"/>
    <w:rsid w:val="005F5255"/>
    <w:rsid w:val="005F6714"/>
    <w:rsid w:val="00602B63"/>
    <w:rsid w:val="00602E0E"/>
    <w:rsid w:val="00603F6D"/>
    <w:rsid w:val="00605365"/>
    <w:rsid w:val="006053D4"/>
    <w:rsid w:val="00605445"/>
    <w:rsid w:val="00605603"/>
    <w:rsid w:val="00606981"/>
    <w:rsid w:val="00607239"/>
    <w:rsid w:val="0060788D"/>
    <w:rsid w:val="0061025F"/>
    <w:rsid w:val="00610F09"/>
    <w:rsid w:val="00610F8F"/>
    <w:rsid w:val="00613B88"/>
    <w:rsid w:val="00614B36"/>
    <w:rsid w:val="00615156"/>
    <w:rsid w:val="0061569A"/>
    <w:rsid w:val="006157CC"/>
    <w:rsid w:val="00616122"/>
    <w:rsid w:val="00616AB0"/>
    <w:rsid w:val="0061779D"/>
    <w:rsid w:val="006211AA"/>
    <w:rsid w:val="00621596"/>
    <w:rsid w:val="0062163C"/>
    <w:rsid w:val="00621F0A"/>
    <w:rsid w:val="006232B9"/>
    <w:rsid w:val="006241D0"/>
    <w:rsid w:val="0062539E"/>
    <w:rsid w:val="00626A4A"/>
    <w:rsid w:val="00627260"/>
    <w:rsid w:val="006301D5"/>
    <w:rsid w:val="00630AEE"/>
    <w:rsid w:val="006312CE"/>
    <w:rsid w:val="0063240D"/>
    <w:rsid w:val="00633394"/>
    <w:rsid w:val="006340D8"/>
    <w:rsid w:val="00634C2C"/>
    <w:rsid w:val="00634F22"/>
    <w:rsid w:val="00635EC1"/>
    <w:rsid w:val="00636858"/>
    <w:rsid w:val="00636992"/>
    <w:rsid w:val="00640D5A"/>
    <w:rsid w:val="006441F9"/>
    <w:rsid w:val="00644BFE"/>
    <w:rsid w:val="006458F7"/>
    <w:rsid w:val="00645E46"/>
    <w:rsid w:val="00645E53"/>
    <w:rsid w:val="00646FDF"/>
    <w:rsid w:val="00646FF5"/>
    <w:rsid w:val="00647082"/>
    <w:rsid w:val="006477F2"/>
    <w:rsid w:val="00650448"/>
    <w:rsid w:val="0065060D"/>
    <w:rsid w:val="00650BB3"/>
    <w:rsid w:val="0065101E"/>
    <w:rsid w:val="0065155F"/>
    <w:rsid w:val="0065177B"/>
    <w:rsid w:val="00652096"/>
    <w:rsid w:val="00653BB1"/>
    <w:rsid w:val="006548C7"/>
    <w:rsid w:val="00655043"/>
    <w:rsid w:val="006557CE"/>
    <w:rsid w:val="00656334"/>
    <w:rsid w:val="006570EB"/>
    <w:rsid w:val="006573C7"/>
    <w:rsid w:val="00657A1D"/>
    <w:rsid w:val="00657AA6"/>
    <w:rsid w:val="00660157"/>
    <w:rsid w:val="00660402"/>
    <w:rsid w:val="00661EF4"/>
    <w:rsid w:val="00661F3E"/>
    <w:rsid w:val="00663960"/>
    <w:rsid w:val="00664DD1"/>
    <w:rsid w:val="00664DFA"/>
    <w:rsid w:val="0066551F"/>
    <w:rsid w:val="006661E9"/>
    <w:rsid w:val="00666704"/>
    <w:rsid w:val="00666E70"/>
    <w:rsid w:val="00670505"/>
    <w:rsid w:val="00672791"/>
    <w:rsid w:val="00672DC6"/>
    <w:rsid w:val="00674BD5"/>
    <w:rsid w:val="00675E61"/>
    <w:rsid w:val="006766A7"/>
    <w:rsid w:val="00676D45"/>
    <w:rsid w:val="00676DF0"/>
    <w:rsid w:val="00677387"/>
    <w:rsid w:val="00677455"/>
    <w:rsid w:val="006803D2"/>
    <w:rsid w:val="006809A4"/>
    <w:rsid w:val="00681A96"/>
    <w:rsid w:val="00681E56"/>
    <w:rsid w:val="00681EBB"/>
    <w:rsid w:val="00682C9D"/>
    <w:rsid w:val="00682F03"/>
    <w:rsid w:val="00683C33"/>
    <w:rsid w:val="00684B34"/>
    <w:rsid w:val="0068578D"/>
    <w:rsid w:val="00685E78"/>
    <w:rsid w:val="006860EE"/>
    <w:rsid w:val="00686F34"/>
    <w:rsid w:val="00690DC5"/>
    <w:rsid w:val="00690DEA"/>
    <w:rsid w:val="00691346"/>
    <w:rsid w:val="00691749"/>
    <w:rsid w:val="00692752"/>
    <w:rsid w:val="00693692"/>
    <w:rsid w:val="006957BF"/>
    <w:rsid w:val="00697C8A"/>
    <w:rsid w:val="006A0E1A"/>
    <w:rsid w:val="006A10C9"/>
    <w:rsid w:val="006A10D8"/>
    <w:rsid w:val="006A144C"/>
    <w:rsid w:val="006A2265"/>
    <w:rsid w:val="006A270F"/>
    <w:rsid w:val="006A358F"/>
    <w:rsid w:val="006A3DC3"/>
    <w:rsid w:val="006A4A00"/>
    <w:rsid w:val="006A4E4B"/>
    <w:rsid w:val="006A5747"/>
    <w:rsid w:val="006A5966"/>
    <w:rsid w:val="006A798E"/>
    <w:rsid w:val="006B01B1"/>
    <w:rsid w:val="006B04C3"/>
    <w:rsid w:val="006B0921"/>
    <w:rsid w:val="006B1375"/>
    <w:rsid w:val="006B14C9"/>
    <w:rsid w:val="006B2204"/>
    <w:rsid w:val="006B3CE8"/>
    <w:rsid w:val="006B4600"/>
    <w:rsid w:val="006B5434"/>
    <w:rsid w:val="006B7241"/>
    <w:rsid w:val="006B79D0"/>
    <w:rsid w:val="006C2BD5"/>
    <w:rsid w:val="006C2FEB"/>
    <w:rsid w:val="006C30CF"/>
    <w:rsid w:val="006C3540"/>
    <w:rsid w:val="006C3DFA"/>
    <w:rsid w:val="006C40EE"/>
    <w:rsid w:val="006C484C"/>
    <w:rsid w:val="006C53CC"/>
    <w:rsid w:val="006C580C"/>
    <w:rsid w:val="006C586F"/>
    <w:rsid w:val="006C6106"/>
    <w:rsid w:val="006C7E2C"/>
    <w:rsid w:val="006D0314"/>
    <w:rsid w:val="006D1560"/>
    <w:rsid w:val="006D1859"/>
    <w:rsid w:val="006D1EC0"/>
    <w:rsid w:val="006D2B69"/>
    <w:rsid w:val="006D2CDD"/>
    <w:rsid w:val="006D2CF3"/>
    <w:rsid w:val="006D31C1"/>
    <w:rsid w:val="006D39CB"/>
    <w:rsid w:val="006D3A7F"/>
    <w:rsid w:val="006D44E4"/>
    <w:rsid w:val="006D7EEC"/>
    <w:rsid w:val="006E01A8"/>
    <w:rsid w:val="006E14FC"/>
    <w:rsid w:val="006E24CC"/>
    <w:rsid w:val="006E30E6"/>
    <w:rsid w:val="006E3170"/>
    <w:rsid w:val="006E32B4"/>
    <w:rsid w:val="006E46F1"/>
    <w:rsid w:val="006E5AC0"/>
    <w:rsid w:val="006E5D23"/>
    <w:rsid w:val="006E783A"/>
    <w:rsid w:val="006E7C95"/>
    <w:rsid w:val="006F2513"/>
    <w:rsid w:val="006F311F"/>
    <w:rsid w:val="006F36DA"/>
    <w:rsid w:val="006F576B"/>
    <w:rsid w:val="006F649A"/>
    <w:rsid w:val="006F6B89"/>
    <w:rsid w:val="006F7FFC"/>
    <w:rsid w:val="007014D3"/>
    <w:rsid w:val="00702383"/>
    <w:rsid w:val="00702668"/>
    <w:rsid w:val="00703543"/>
    <w:rsid w:val="00703BF1"/>
    <w:rsid w:val="00705CA9"/>
    <w:rsid w:val="00705FAE"/>
    <w:rsid w:val="007102BF"/>
    <w:rsid w:val="00710674"/>
    <w:rsid w:val="00711969"/>
    <w:rsid w:val="00711BFB"/>
    <w:rsid w:val="007137F2"/>
    <w:rsid w:val="00715EDE"/>
    <w:rsid w:val="00716770"/>
    <w:rsid w:val="0071738F"/>
    <w:rsid w:val="00717F7C"/>
    <w:rsid w:val="00721F31"/>
    <w:rsid w:val="00722BC2"/>
    <w:rsid w:val="00723E63"/>
    <w:rsid w:val="00724A96"/>
    <w:rsid w:val="00725269"/>
    <w:rsid w:val="00726349"/>
    <w:rsid w:val="007263C2"/>
    <w:rsid w:val="00726443"/>
    <w:rsid w:val="00727A2B"/>
    <w:rsid w:val="00730007"/>
    <w:rsid w:val="0073050D"/>
    <w:rsid w:val="00731669"/>
    <w:rsid w:val="0073246C"/>
    <w:rsid w:val="00735699"/>
    <w:rsid w:val="0073586F"/>
    <w:rsid w:val="007377CC"/>
    <w:rsid w:val="00737969"/>
    <w:rsid w:val="00737C0E"/>
    <w:rsid w:val="00737C73"/>
    <w:rsid w:val="0074031F"/>
    <w:rsid w:val="0074049D"/>
    <w:rsid w:val="007406F7"/>
    <w:rsid w:val="00740F3A"/>
    <w:rsid w:val="00741B9E"/>
    <w:rsid w:val="007434B4"/>
    <w:rsid w:val="00744878"/>
    <w:rsid w:val="00744BB7"/>
    <w:rsid w:val="0074552B"/>
    <w:rsid w:val="007457E6"/>
    <w:rsid w:val="00745F9A"/>
    <w:rsid w:val="007467FE"/>
    <w:rsid w:val="00747220"/>
    <w:rsid w:val="00751A9D"/>
    <w:rsid w:val="00752AC1"/>
    <w:rsid w:val="00753388"/>
    <w:rsid w:val="00755504"/>
    <w:rsid w:val="0075568C"/>
    <w:rsid w:val="00756439"/>
    <w:rsid w:val="00756885"/>
    <w:rsid w:val="00756EF0"/>
    <w:rsid w:val="007578AE"/>
    <w:rsid w:val="00757E63"/>
    <w:rsid w:val="0076090B"/>
    <w:rsid w:val="00760C37"/>
    <w:rsid w:val="007610C8"/>
    <w:rsid w:val="007617ED"/>
    <w:rsid w:val="0076187F"/>
    <w:rsid w:val="00761916"/>
    <w:rsid w:val="00761DD2"/>
    <w:rsid w:val="00763C43"/>
    <w:rsid w:val="00763E57"/>
    <w:rsid w:val="00764494"/>
    <w:rsid w:val="00767BED"/>
    <w:rsid w:val="0077116F"/>
    <w:rsid w:val="00771D90"/>
    <w:rsid w:val="00775B0B"/>
    <w:rsid w:val="00776C80"/>
    <w:rsid w:val="00777081"/>
    <w:rsid w:val="007807CA"/>
    <w:rsid w:val="00780FA5"/>
    <w:rsid w:val="0078142C"/>
    <w:rsid w:val="00781957"/>
    <w:rsid w:val="007826AF"/>
    <w:rsid w:val="0078289C"/>
    <w:rsid w:val="00782FED"/>
    <w:rsid w:val="0078324B"/>
    <w:rsid w:val="0078376A"/>
    <w:rsid w:val="00784070"/>
    <w:rsid w:val="00784A96"/>
    <w:rsid w:val="00785E71"/>
    <w:rsid w:val="007861D4"/>
    <w:rsid w:val="007869F3"/>
    <w:rsid w:val="00786A0B"/>
    <w:rsid w:val="00786A8C"/>
    <w:rsid w:val="0079138E"/>
    <w:rsid w:val="0079184A"/>
    <w:rsid w:val="0079285E"/>
    <w:rsid w:val="00792B2E"/>
    <w:rsid w:val="00792D1A"/>
    <w:rsid w:val="00793B58"/>
    <w:rsid w:val="0079710B"/>
    <w:rsid w:val="007975F7"/>
    <w:rsid w:val="0079793B"/>
    <w:rsid w:val="00797DB3"/>
    <w:rsid w:val="007A0A5F"/>
    <w:rsid w:val="007A14E0"/>
    <w:rsid w:val="007A27A3"/>
    <w:rsid w:val="007A328F"/>
    <w:rsid w:val="007A4EBC"/>
    <w:rsid w:val="007A653E"/>
    <w:rsid w:val="007A7CE6"/>
    <w:rsid w:val="007B0AF1"/>
    <w:rsid w:val="007B1566"/>
    <w:rsid w:val="007B1685"/>
    <w:rsid w:val="007B1E42"/>
    <w:rsid w:val="007B5510"/>
    <w:rsid w:val="007B7522"/>
    <w:rsid w:val="007B7AD2"/>
    <w:rsid w:val="007B7FD6"/>
    <w:rsid w:val="007C01D4"/>
    <w:rsid w:val="007C1D4F"/>
    <w:rsid w:val="007C20AC"/>
    <w:rsid w:val="007C295A"/>
    <w:rsid w:val="007C2B2D"/>
    <w:rsid w:val="007C2C40"/>
    <w:rsid w:val="007C2D2A"/>
    <w:rsid w:val="007C2EDA"/>
    <w:rsid w:val="007C3999"/>
    <w:rsid w:val="007C4B32"/>
    <w:rsid w:val="007C5D01"/>
    <w:rsid w:val="007C6E94"/>
    <w:rsid w:val="007C76A4"/>
    <w:rsid w:val="007D03BC"/>
    <w:rsid w:val="007D04B3"/>
    <w:rsid w:val="007D0853"/>
    <w:rsid w:val="007D3783"/>
    <w:rsid w:val="007D3D1A"/>
    <w:rsid w:val="007D5776"/>
    <w:rsid w:val="007D5DA0"/>
    <w:rsid w:val="007E133D"/>
    <w:rsid w:val="007E1CDC"/>
    <w:rsid w:val="007E24BC"/>
    <w:rsid w:val="007E2AD8"/>
    <w:rsid w:val="007E4DD3"/>
    <w:rsid w:val="007E4E53"/>
    <w:rsid w:val="007E55BB"/>
    <w:rsid w:val="007E7A7F"/>
    <w:rsid w:val="007E7B6D"/>
    <w:rsid w:val="007F0D22"/>
    <w:rsid w:val="007F20BC"/>
    <w:rsid w:val="007F26D3"/>
    <w:rsid w:val="007F2F24"/>
    <w:rsid w:val="007F3122"/>
    <w:rsid w:val="007F3BE1"/>
    <w:rsid w:val="007F46E9"/>
    <w:rsid w:val="007F4BC8"/>
    <w:rsid w:val="007F50D2"/>
    <w:rsid w:val="007F53F2"/>
    <w:rsid w:val="007F59C5"/>
    <w:rsid w:val="007F5CBF"/>
    <w:rsid w:val="007F60BE"/>
    <w:rsid w:val="007F70FF"/>
    <w:rsid w:val="008001CA"/>
    <w:rsid w:val="00801628"/>
    <w:rsid w:val="00801A73"/>
    <w:rsid w:val="00802441"/>
    <w:rsid w:val="00802463"/>
    <w:rsid w:val="00802F00"/>
    <w:rsid w:val="008039ED"/>
    <w:rsid w:val="0080426B"/>
    <w:rsid w:val="0080437C"/>
    <w:rsid w:val="00805EEB"/>
    <w:rsid w:val="00806015"/>
    <w:rsid w:val="00807C6D"/>
    <w:rsid w:val="008107EB"/>
    <w:rsid w:val="00810A8B"/>
    <w:rsid w:val="00810F0D"/>
    <w:rsid w:val="008113E2"/>
    <w:rsid w:val="00811BB5"/>
    <w:rsid w:val="00813D09"/>
    <w:rsid w:val="00815E25"/>
    <w:rsid w:val="008161F2"/>
    <w:rsid w:val="008167E4"/>
    <w:rsid w:val="00816E92"/>
    <w:rsid w:val="008208B1"/>
    <w:rsid w:val="00820A0A"/>
    <w:rsid w:val="00821375"/>
    <w:rsid w:val="008244D8"/>
    <w:rsid w:val="008270B8"/>
    <w:rsid w:val="00831C6D"/>
    <w:rsid w:val="00833DEF"/>
    <w:rsid w:val="00836A6D"/>
    <w:rsid w:val="00836BE3"/>
    <w:rsid w:val="008376A3"/>
    <w:rsid w:val="00837FE5"/>
    <w:rsid w:val="00840209"/>
    <w:rsid w:val="008402D5"/>
    <w:rsid w:val="0084096F"/>
    <w:rsid w:val="00841365"/>
    <w:rsid w:val="0084236C"/>
    <w:rsid w:val="0084290F"/>
    <w:rsid w:val="0084511A"/>
    <w:rsid w:val="008451A7"/>
    <w:rsid w:val="00845671"/>
    <w:rsid w:val="0084572C"/>
    <w:rsid w:val="0084584F"/>
    <w:rsid w:val="00845FE7"/>
    <w:rsid w:val="008466F3"/>
    <w:rsid w:val="00846E4D"/>
    <w:rsid w:val="00847471"/>
    <w:rsid w:val="008502B0"/>
    <w:rsid w:val="00850B5B"/>
    <w:rsid w:val="00851276"/>
    <w:rsid w:val="00853A26"/>
    <w:rsid w:val="00853F45"/>
    <w:rsid w:val="00854CF8"/>
    <w:rsid w:val="00854FD0"/>
    <w:rsid w:val="00855D2A"/>
    <w:rsid w:val="00855DB9"/>
    <w:rsid w:val="00856194"/>
    <w:rsid w:val="0085638C"/>
    <w:rsid w:val="008563CF"/>
    <w:rsid w:val="008563D3"/>
    <w:rsid w:val="00856CC6"/>
    <w:rsid w:val="0085727F"/>
    <w:rsid w:val="00857966"/>
    <w:rsid w:val="0086069E"/>
    <w:rsid w:val="00862E4C"/>
    <w:rsid w:val="008630EF"/>
    <w:rsid w:val="00863424"/>
    <w:rsid w:val="00865267"/>
    <w:rsid w:val="0086564E"/>
    <w:rsid w:val="00870ABA"/>
    <w:rsid w:val="00872059"/>
    <w:rsid w:val="00872775"/>
    <w:rsid w:val="00874FF0"/>
    <w:rsid w:val="0087599F"/>
    <w:rsid w:val="00876832"/>
    <w:rsid w:val="008769BC"/>
    <w:rsid w:val="00876A8B"/>
    <w:rsid w:val="00876B3B"/>
    <w:rsid w:val="008779BF"/>
    <w:rsid w:val="008805B3"/>
    <w:rsid w:val="00880D8C"/>
    <w:rsid w:val="0088105B"/>
    <w:rsid w:val="00881A8D"/>
    <w:rsid w:val="00881FBF"/>
    <w:rsid w:val="0088378E"/>
    <w:rsid w:val="008841D6"/>
    <w:rsid w:val="0088489E"/>
    <w:rsid w:val="0088635E"/>
    <w:rsid w:val="00886C8D"/>
    <w:rsid w:val="008876A6"/>
    <w:rsid w:val="0088779C"/>
    <w:rsid w:val="00890053"/>
    <w:rsid w:val="00891452"/>
    <w:rsid w:val="0089223B"/>
    <w:rsid w:val="0089286A"/>
    <w:rsid w:val="00893C5F"/>
    <w:rsid w:val="00893DC5"/>
    <w:rsid w:val="00894152"/>
    <w:rsid w:val="0089435F"/>
    <w:rsid w:val="00894556"/>
    <w:rsid w:val="00894979"/>
    <w:rsid w:val="00895AFB"/>
    <w:rsid w:val="00896168"/>
    <w:rsid w:val="0089751D"/>
    <w:rsid w:val="00897D4F"/>
    <w:rsid w:val="008A1D2C"/>
    <w:rsid w:val="008A1F16"/>
    <w:rsid w:val="008A3145"/>
    <w:rsid w:val="008A345C"/>
    <w:rsid w:val="008A3D75"/>
    <w:rsid w:val="008A43AF"/>
    <w:rsid w:val="008A5C09"/>
    <w:rsid w:val="008A64D6"/>
    <w:rsid w:val="008A7D3F"/>
    <w:rsid w:val="008B0B0F"/>
    <w:rsid w:val="008B1499"/>
    <w:rsid w:val="008B1C1F"/>
    <w:rsid w:val="008B1FD5"/>
    <w:rsid w:val="008B23F9"/>
    <w:rsid w:val="008B2ADB"/>
    <w:rsid w:val="008B3317"/>
    <w:rsid w:val="008B3B37"/>
    <w:rsid w:val="008B4478"/>
    <w:rsid w:val="008B5720"/>
    <w:rsid w:val="008B5BA8"/>
    <w:rsid w:val="008B6AF0"/>
    <w:rsid w:val="008B79CC"/>
    <w:rsid w:val="008C016C"/>
    <w:rsid w:val="008C1DB5"/>
    <w:rsid w:val="008C270F"/>
    <w:rsid w:val="008C279B"/>
    <w:rsid w:val="008C2B8A"/>
    <w:rsid w:val="008C3668"/>
    <w:rsid w:val="008C55A4"/>
    <w:rsid w:val="008C7283"/>
    <w:rsid w:val="008D019E"/>
    <w:rsid w:val="008D0559"/>
    <w:rsid w:val="008D0D22"/>
    <w:rsid w:val="008D11FE"/>
    <w:rsid w:val="008D1591"/>
    <w:rsid w:val="008D18E5"/>
    <w:rsid w:val="008D1D3A"/>
    <w:rsid w:val="008D1DB8"/>
    <w:rsid w:val="008D274E"/>
    <w:rsid w:val="008D2E08"/>
    <w:rsid w:val="008D301F"/>
    <w:rsid w:val="008D499A"/>
    <w:rsid w:val="008D6921"/>
    <w:rsid w:val="008D69C1"/>
    <w:rsid w:val="008E13F1"/>
    <w:rsid w:val="008E193E"/>
    <w:rsid w:val="008E1A7E"/>
    <w:rsid w:val="008E1EF6"/>
    <w:rsid w:val="008E21CE"/>
    <w:rsid w:val="008E2525"/>
    <w:rsid w:val="008E389A"/>
    <w:rsid w:val="008E3973"/>
    <w:rsid w:val="008E3A15"/>
    <w:rsid w:val="008E407D"/>
    <w:rsid w:val="008E466E"/>
    <w:rsid w:val="008E4F53"/>
    <w:rsid w:val="008E634B"/>
    <w:rsid w:val="008E751A"/>
    <w:rsid w:val="008E7B9B"/>
    <w:rsid w:val="008F082A"/>
    <w:rsid w:val="008F0C28"/>
    <w:rsid w:val="008F319B"/>
    <w:rsid w:val="008F4324"/>
    <w:rsid w:val="008F509E"/>
    <w:rsid w:val="008F6647"/>
    <w:rsid w:val="008F767D"/>
    <w:rsid w:val="00900CA8"/>
    <w:rsid w:val="0090226E"/>
    <w:rsid w:val="00903C7D"/>
    <w:rsid w:val="00904CC2"/>
    <w:rsid w:val="00904F56"/>
    <w:rsid w:val="00905080"/>
    <w:rsid w:val="00905241"/>
    <w:rsid w:val="00910068"/>
    <w:rsid w:val="00910EAA"/>
    <w:rsid w:val="00912A45"/>
    <w:rsid w:val="00912C18"/>
    <w:rsid w:val="00912C71"/>
    <w:rsid w:val="00913B83"/>
    <w:rsid w:val="00913BB6"/>
    <w:rsid w:val="00915DA8"/>
    <w:rsid w:val="00917BF7"/>
    <w:rsid w:val="00917CFA"/>
    <w:rsid w:val="00917D12"/>
    <w:rsid w:val="0092001F"/>
    <w:rsid w:val="00921375"/>
    <w:rsid w:val="00922133"/>
    <w:rsid w:val="009223D6"/>
    <w:rsid w:val="00922A45"/>
    <w:rsid w:val="0092368B"/>
    <w:rsid w:val="00923BA4"/>
    <w:rsid w:val="00924772"/>
    <w:rsid w:val="00924BC4"/>
    <w:rsid w:val="0092661D"/>
    <w:rsid w:val="009272B8"/>
    <w:rsid w:val="0093019F"/>
    <w:rsid w:val="00931E2C"/>
    <w:rsid w:val="0093221A"/>
    <w:rsid w:val="0093283D"/>
    <w:rsid w:val="009329F1"/>
    <w:rsid w:val="00932AD1"/>
    <w:rsid w:val="00932C65"/>
    <w:rsid w:val="0093388F"/>
    <w:rsid w:val="00936609"/>
    <w:rsid w:val="00936668"/>
    <w:rsid w:val="00936990"/>
    <w:rsid w:val="009407C3"/>
    <w:rsid w:val="00940E33"/>
    <w:rsid w:val="00942F5F"/>
    <w:rsid w:val="00942F93"/>
    <w:rsid w:val="0094463F"/>
    <w:rsid w:val="00946A24"/>
    <w:rsid w:val="00947382"/>
    <w:rsid w:val="00947E12"/>
    <w:rsid w:val="00950869"/>
    <w:rsid w:val="009522AD"/>
    <w:rsid w:val="009525FB"/>
    <w:rsid w:val="00953182"/>
    <w:rsid w:val="00953842"/>
    <w:rsid w:val="00956CD9"/>
    <w:rsid w:val="00956D81"/>
    <w:rsid w:val="009570B1"/>
    <w:rsid w:val="00960214"/>
    <w:rsid w:val="009603C3"/>
    <w:rsid w:val="00960DB6"/>
    <w:rsid w:val="00961052"/>
    <w:rsid w:val="0096198C"/>
    <w:rsid w:val="009627DD"/>
    <w:rsid w:val="00962808"/>
    <w:rsid w:val="00962D74"/>
    <w:rsid w:val="00962D86"/>
    <w:rsid w:val="0096316D"/>
    <w:rsid w:val="00963215"/>
    <w:rsid w:val="0096408E"/>
    <w:rsid w:val="00964173"/>
    <w:rsid w:val="009641BC"/>
    <w:rsid w:val="00964879"/>
    <w:rsid w:val="00965904"/>
    <w:rsid w:val="0096641A"/>
    <w:rsid w:val="0097130F"/>
    <w:rsid w:val="00971A46"/>
    <w:rsid w:val="00971D1C"/>
    <w:rsid w:val="009728B4"/>
    <w:rsid w:val="009732ED"/>
    <w:rsid w:val="0097356E"/>
    <w:rsid w:val="00973994"/>
    <w:rsid w:val="00973D78"/>
    <w:rsid w:val="0097410D"/>
    <w:rsid w:val="00974A10"/>
    <w:rsid w:val="00977427"/>
    <w:rsid w:val="00980863"/>
    <w:rsid w:val="0098127C"/>
    <w:rsid w:val="00982002"/>
    <w:rsid w:val="0098238F"/>
    <w:rsid w:val="00983A1F"/>
    <w:rsid w:val="009853B5"/>
    <w:rsid w:val="00986A4D"/>
    <w:rsid w:val="009873DF"/>
    <w:rsid w:val="009874C8"/>
    <w:rsid w:val="0098756A"/>
    <w:rsid w:val="009912F2"/>
    <w:rsid w:val="00991F7F"/>
    <w:rsid w:val="0099280A"/>
    <w:rsid w:val="00992A30"/>
    <w:rsid w:val="00992F0D"/>
    <w:rsid w:val="009931DB"/>
    <w:rsid w:val="00994BD4"/>
    <w:rsid w:val="00994D24"/>
    <w:rsid w:val="009952F0"/>
    <w:rsid w:val="00996BC6"/>
    <w:rsid w:val="00996E16"/>
    <w:rsid w:val="009973F6"/>
    <w:rsid w:val="009A00DB"/>
    <w:rsid w:val="009A0695"/>
    <w:rsid w:val="009A149D"/>
    <w:rsid w:val="009A203F"/>
    <w:rsid w:val="009A2389"/>
    <w:rsid w:val="009A276F"/>
    <w:rsid w:val="009A2C53"/>
    <w:rsid w:val="009A2E18"/>
    <w:rsid w:val="009A2F40"/>
    <w:rsid w:val="009A3300"/>
    <w:rsid w:val="009A3809"/>
    <w:rsid w:val="009A3874"/>
    <w:rsid w:val="009A4117"/>
    <w:rsid w:val="009A490E"/>
    <w:rsid w:val="009A6C1A"/>
    <w:rsid w:val="009A6C5D"/>
    <w:rsid w:val="009A7229"/>
    <w:rsid w:val="009A7439"/>
    <w:rsid w:val="009A78D0"/>
    <w:rsid w:val="009B0D50"/>
    <w:rsid w:val="009B2F22"/>
    <w:rsid w:val="009B4A8C"/>
    <w:rsid w:val="009B4EA4"/>
    <w:rsid w:val="009B5691"/>
    <w:rsid w:val="009B5C1E"/>
    <w:rsid w:val="009B6258"/>
    <w:rsid w:val="009B632F"/>
    <w:rsid w:val="009B7441"/>
    <w:rsid w:val="009B7D02"/>
    <w:rsid w:val="009B7F0C"/>
    <w:rsid w:val="009C04E6"/>
    <w:rsid w:val="009C07FD"/>
    <w:rsid w:val="009C0CD9"/>
    <w:rsid w:val="009C0D39"/>
    <w:rsid w:val="009C2807"/>
    <w:rsid w:val="009C2C93"/>
    <w:rsid w:val="009C40E4"/>
    <w:rsid w:val="009C4BCD"/>
    <w:rsid w:val="009C4CA1"/>
    <w:rsid w:val="009C4EEF"/>
    <w:rsid w:val="009C65F0"/>
    <w:rsid w:val="009C7379"/>
    <w:rsid w:val="009C771E"/>
    <w:rsid w:val="009D055F"/>
    <w:rsid w:val="009D1720"/>
    <w:rsid w:val="009D191B"/>
    <w:rsid w:val="009D193B"/>
    <w:rsid w:val="009D2CBA"/>
    <w:rsid w:val="009D2DAC"/>
    <w:rsid w:val="009D3E01"/>
    <w:rsid w:val="009D4755"/>
    <w:rsid w:val="009D6DE1"/>
    <w:rsid w:val="009D76A2"/>
    <w:rsid w:val="009E0336"/>
    <w:rsid w:val="009E0C88"/>
    <w:rsid w:val="009E14E7"/>
    <w:rsid w:val="009E1877"/>
    <w:rsid w:val="009E1CED"/>
    <w:rsid w:val="009E3CA6"/>
    <w:rsid w:val="009E47C2"/>
    <w:rsid w:val="009E4B35"/>
    <w:rsid w:val="009E5678"/>
    <w:rsid w:val="009E58C6"/>
    <w:rsid w:val="009E713D"/>
    <w:rsid w:val="009E7FDA"/>
    <w:rsid w:val="009F017B"/>
    <w:rsid w:val="009F2129"/>
    <w:rsid w:val="009F239D"/>
    <w:rsid w:val="009F3558"/>
    <w:rsid w:val="009F36DD"/>
    <w:rsid w:val="009F462F"/>
    <w:rsid w:val="009F59B6"/>
    <w:rsid w:val="009F5B7D"/>
    <w:rsid w:val="009F5F41"/>
    <w:rsid w:val="009F6319"/>
    <w:rsid w:val="009F659D"/>
    <w:rsid w:val="009F67E4"/>
    <w:rsid w:val="009F7726"/>
    <w:rsid w:val="00A001A3"/>
    <w:rsid w:val="00A00AA7"/>
    <w:rsid w:val="00A00E68"/>
    <w:rsid w:val="00A0176E"/>
    <w:rsid w:val="00A03BCC"/>
    <w:rsid w:val="00A04ED9"/>
    <w:rsid w:val="00A05181"/>
    <w:rsid w:val="00A054ED"/>
    <w:rsid w:val="00A05D0F"/>
    <w:rsid w:val="00A064D0"/>
    <w:rsid w:val="00A0663D"/>
    <w:rsid w:val="00A06BF8"/>
    <w:rsid w:val="00A06EFE"/>
    <w:rsid w:val="00A073A2"/>
    <w:rsid w:val="00A107F4"/>
    <w:rsid w:val="00A10932"/>
    <w:rsid w:val="00A10AEF"/>
    <w:rsid w:val="00A10D41"/>
    <w:rsid w:val="00A11D22"/>
    <w:rsid w:val="00A13643"/>
    <w:rsid w:val="00A1398F"/>
    <w:rsid w:val="00A13A32"/>
    <w:rsid w:val="00A142AE"/>
    <w:rsid w:val="00A161B2"/>
    <w:rsid w:val="00A164DE"/>
    <w:rsid w:val="00A16B35"/>
    <w:rsid w:val="00A17E84"/>
    <w:rsid w:val="00A17EDB"/>
    <w:rsid w:val="00A2037D"/>
    <w:rsid w:val="00A2047E"/>
    <w:rsid w:val="00A20A76"/>
    <w:rsid w:val="00A2148A"/>
    <w:rsid w:val="00A21F48"/>
    <w:rsid w:val="00A22DA3"/>
    <w:rsid w:val="00A23CCF"/>
    <w:rsid w:val="00A24385"/>
    <w:rsid w:val="00A24E01"/>
    <w:rsid w:val="00A2514A"/>
    <w:rsid w:val="00A26A28"/>
    <w:rsid w:val="00A275AC"/>
    <w:rsid w:val="00A27C1B"/>
    <w:rsid w:val="00A30B93"/>
    <w:rsid w:val="00A3200B"/>
    <w:rsid w:val="00A324AB"/>
    <w:rsid w:val="00A32C7A"/>
    <w:rsid w:val="00A332F2"/>
    <w:rsid w:val="00A34A5E"/>
    <w:rsid w:val="00A356A7"/>
    <w:rsid w:val="00A356BD"/>
    <w:rsid w:val="00A360EF"/>
    <w:rsid w:val="00A376BB"/>
    <w:rsid w:val="00A37D8B"/>
    <w:rsid w:val="00A412AD"/>
    <w:rsid w:val="00A42599"/>
    <w:rsid w:val="00A429A0"/>
    <w:rsid w:val="00A432CA"/>
    <w:rsid w:val="00A43A8D"/>
    <w:rsid w:val="00A455C2"/>
    <w:rsid w:val="00A4591A"/>
    <w:rsid w:val="00A459FD"/>
    <w:rsid w:val="00A4755A"/>
    <w:rsid w:val="00A5020F"/>
    <w:rsid w:val="00A520EE"/>
    <w:rsid w:val="00A52B0A"/>
    <w:rsid w:val="00A52F70"/>
    <w:rsid w:val="00A56575"/>
    <w:rsid w:val="00A57A30"/>
    <w:rsid w:val="00A6013F"/>
    <w:rsid w:val="00A60AC7"/>
    <w:rsid w:val="00A60B28"/>
    <w:rsid w:val="00A60DF9"/>
    <w:rsid w:val="00A61269"/>
    <w:rsid w:val="00A6415A"/>
    <w:rsid w:val="00A64D6E"/>
    <w:rsid w:val="00A64FCA"/>
    <w:rsid w:val="00A67653"/>
    <w:rsid w:val="00A67749"/>
    <w:rsid w:val="00A679B9"/>
    <w:rsid w:val="00A70605"/>
    <w:rsid w:val="00A7268C"/>
    <w:rsid w:val="00A7359E"/>
    <w:rsid w:val="00A739F1"/>
    <w:rsid w:val="00A73B55"/>
    <w:rsid w:val="00A73DA6"/>
    <w:rsid w:val="00A74086"/>
    <w:rsid w:val="00A74757"/>
    <w:rsid w:val="00A75279"/>
    <w:rsid w:val="00A7579C"/>
    <w:rsid w:val="00A76004"/>
    <w:rsid w:val="00A8106B"/>
    <w:rsid w:val="00A818FB"/>
    <w:rsid w:val="00A826DB"/>
    <w:rsid w:val="00A82899"/>
    <w:rsid w:val="00A82AA7"/>
    <w:rsid w:val="00A833D9"/>
    <w:rsid w:val="00A834BF"/>
    <w:rsid w:val="00A83577"/>
    <w:rsid w:val="00A83B42"/>
    <w:rsid w:val="00A84136"/>
    <w:rsid w:val="00A84AD0"/>
    <w:rsid w:val="00A850E2"/>
    <w:rsid w:val="00A855B7"/>
    <w:rsid w:val="00A85884"/>
    <w:rsid w:val="00A858C9"/>
    <w:rsid w:val="00A86446"/>
    <w:rsid w:val="00A8675D"/>
    <w:rsid w:val="00A8750D"/>
    <w:rsid w:val="00A87B3D"/>
    <w:rsid w:val="00A90275"/>
    <w:rsid w:val="00A902F3"/>
    <w:rsid w:val="00A9032C"/>
    <w:rsid w:val="00A90ECF"/>
    <w:rsid w:val="00A9134A"/>
    <w:rsid w:val="00A91A2D"/>
    <w:rsid w:val="00A92281"/>
    <w:rsid w:val="00A945A5"/>
    <w:rsid w:val="00A95BB5"/>
    <w:rsid w:val="00A96B14"/>
    <w:rsid w:val="00A97115"/>
    <w:rsid w:val="00A97667"/>
    <w:rsid w:val="00AA1111"/>
    <w:rsid w:val="00AA1364"/>
    <w:rsid w:val="00AA1B47"/>
    <w:rsid w:val="00AA2DEE"/>
    <w:rsid w:val="00AA360A"/>
    <w:rsid w:val="00AA4200"/>
    <w:rsid w:val="00AA4835"/>
    <w:rsid w:val="00AA6015"/>
    <w:rsid w:val="00AA60E2"/>
    <w:rsid w:val="00AA638A"/>
    <w:rsid w:val="00AA65B9"/>
    <w:rsid w:val="00AA7E45"/>
    <w:rsid w:val="00AB1282"/>
    <w:rsid w:val="00AB1E48"/>
    <w:rsid w:val="00AB35A4"/>
    <w:rsid w:val="00AB3B63"/>
    <w:rsid w:val="00AB72CC"/>
    <w:rsid w:val="00AC2041"/>
    <w:rsid w:val="00AC3A70"/>
    <w:rsid w:val="00AC753B"/>
    <w:rsid w:val="00AC7FAA"/>
    <w:rsid w:val="00AD0DC5"/>
    <w:rsid w:val="00AD3640"/>
    <w:rsid w:val="00AD4928"/>
    <w:rsid w:val="00AD6499"/>
    <w:rsid w:val="00AD64AD"/>
    <w:rsid w:val="00AD78E5"/>
    <w:rsid w:val="00AD7F60"/>
    <w:rsid w:val="00AE0F08"/>
    <w:rsid w:val="00AE1952"/>
    <w:rsid w:val="00AE22F9"/>
    <w:rsid w:val="00AE3764"/>
    <w:rsid w:val="00AE3AD0"/>
    <w:rsid w:val="00AF086F"/>
    <w:rsid w:val="00AF2523"/>
    <w:rsid w:val="00AF3B56"/>
    <w:rsid w:val="00AF3DDB"/>
    <w:rsid w:val="00AF43E4"/>
    <w:rsid w:val="00AF541D"/>
    <w:rsid w:val="00AF5AAB"/>
    <w:rsid w:val="00AF6AB4"/>
    <w:rsid w:val="00B00DB9"/>
    <w:rsid w:val="00B00F53"/>
    <w:rsid w:val="00B0153F"/>
    <w:rsid w:val="00B0171B"/>
    <w:rsid w:val="00B01D2A"/>
    <w:rsid w:val="00B029EF"/>
    <w:rsid w:val="00B07F22"/>
    <w:rsid w:val="00B12D85"/>
    <w:rsid w:val="00B13136"/>
    <w:rsid w:val="00B1384E"/>
    <w:rsid w:val="00B13FC9"/>
    <w:rsid w:val="00B1430D"/>
    <w:rsid w:val="00B14378"/>
    <w:rsid w:val="00B14AB8"/>
    <w:rsid w:val="00B14D9B"/>
    <w:rsid w:val="00B15222"/>
    <w:rsid w:val="00B15F62"/>
    <w:rsid w:val="00B168CE"/>
    <w:rsid w:val="00B1740B"/>
    <w:rsid w:val="00B1784C"/>
    <w:rsid w:val="00B17E8C"/>
    <w:rsid w:val="00B20C8C"/>
    <w:rsid w:val="00B21015"/>
    <w:rsid w:val="00B2113A"/>
    <w:rsid w:val="00B21CA1"/>
    <w:rsid w:val="00B21CDE"/>
    <w:rsid w:val="00B221C6"/>
    <w:rsid w:val="00B23159"/>
    <w:rsid w:val="00B236F1"/>
    <w:rsid w:val="00B23DE8"/>
    <w:rsid w:val="00B23EAC"/>
    <w:rsid w:val="00B24328"/>
    <w:rsid w:val="00B244C6"/>
    <w:rsid w:val="00B24DD2"/>
    <w:rsid w:val="00B259EB"/>
    <w:rsid w:val="00B266A5"/>
    <w:rsid w:val="00B27663"/>
    <w:rsid w:val="00B30BB6"/>
    <w:rsid w:val="00B312D3"/>
    <w:rsid w:val="00B31599"/>
    <w:rsid w:val="00B32404"/>
    <w:rsid w:val="00B36137"/>
    <w:rsid w:val="00B37683"/>
    <w:rsid w:val="00B4000E"/>
    <w:rsid w:val="00B4094E"/>
    <w:rsid w:val="00B40AA0"/>
    <w:rsid w:val="00B4156A"/>
    <w:rsid w:val="00B41ABD"/>
    <w:rsid w:val="00B4325D"/>
    <w:rsid w:val="00B43465"/>
    <w:rsid w:val="00B44CFC"/>
    <w:rsid w:val="00B466B1"/>
    <w:rsid w:val="00B46C96"/>
    <w:rsid w:val="00B47121"/>
    <w:rsid w:val="00B4721A"/>
    <w:rsid w:val="00B47606"/>
    <w:rsid w:val="00B505F0"/>
    <w:rsid w:val="00B508B6"/>
    <w:rsid w:val="00B519A2"/>
    <w:rsid w:val="00B54CC6"/>
    <w:rsid w:val="00B5506A"/>
    <w:rsid w:val="00B5511D"/>
    <w:rsid w:val="00B55394"/>
    <w:rsid w:val="00B56EA6"/>
    <w:rsid w:val="00B57361"/>
    <w:rsid w:val="00B57D2C"/>
    <w:rsid w:val="00B60790"/>
    <w:rsid w:val="00B616C1"/>
    <w:rsid w:val="00B61B94"/>
    <w:rsid w:val="00B62200"/>
    <w:rsid w:val="00B62B98"/>
    <w:rsid w:val="00B646B6"/>
    <w:rsid w:val="00B64890"/>
    <w:rsid w:val="00B65016"/>
    <w:rsid w:val="00B677CC"/>
    <w:rsid w:val="00B67950"/>
    <w:rsid w:val="00B67F8E"/>
    <w:rsid w:val="00B71037"/>
    <w:rsid w:val="00B7110F"/>
    <w:rsid w:val="00B7265F"/>
    <w:rsid w:val="00B72D7D"/>
    <w:rsid w:val="00B72E80"/>
    <w:rsid w:val="00B764B9"/>
    <w:rsid w:val="00B811E9"/>
    <w:rsid w:val="00B814BA"/>
    <w:rsid w:val="00B81A0D"/>
    <w:rsid w:val="00B81AAA"/>
    <w:rsid w:val="00B8251B"/>
    <w:rsid w:val="00B830EC"/>
    <w:rsid w:val="00B83AC7"/>
    <w:rsid w:val="00B83FEE"/>
    <w:rsid w:val="00B853C6"/>
    <w:rsid w:val="00B871C6"/>
    <w:rsid w:val="00B877D9"/>
    <w:rsid w:val="00B902C7"/>
    <w:rsid w:val="00B905A8"/>
    <w:rsid w:val="00B9092D"/>
    <w:rsid w:val="00B911DF"/>
    <w:rsid w:val="00B94164"/>
    <w:rsid w:val="00B94974"/>
    <w:rsid w:val="00B95644"/>
    <w:rsid w:val="00B95CA4"/>
    <w:rsid w:val="00B95FC0"/>
    <w:rsid w:val="00B96045"/>
    <w:rsid w:val="00B960AD"/>
    <w:rsid w:val="00B96786"/>
    <w:rsid w:val="00B96EFC"/>
    <w:rsid w:val="00BA01ED"/>
    <w:rsid w:val="00BA0CD1"/>
    <w:rsid w:val="00BA0E68"/>
    <w:rsid w:val="00BA13CF"/>
    <w:rsid w:val="00BA4300"/>
    <w:rsid w:val="00BA4A84"/>
    <w:rsid w:val="00BA5D55"/>
    <w:rsid w:val="00BA6BA7"/>
    <w:rsid w:val="00BA76E6"/>
    <w:rsid w:val="00BA7EBB"/>
    <w:rsid w:val="00BB071D"/>
    <w:rsid w:val="00BB1187"/>
    <w:rsid w:val="00BB1245"/>
    <w:rsid w:val="00BB1562"/>
    <w:rsid w:val="00BB3610"/>
    <w:rsid w:val="00BB3A6C"/>
    <w:rsid w:val="00BB4FA9"/>
    <w:rsid w:val="00BB7039"/>
    <w:rsid w:val="00BB70C7"/>
    <w:rsid w:val="00BB729D"/>
    <w:rsid w:val="00BB73DD"/>
    <w:rsid w:val="00BB7AC2"/>
    <w:rsid w:val="00BB7B7E"/>
    <w:rsid w:val="00BC0371"/>
    <w:rsid w:val="00BC0BA2"/>
    <w:rsid w:val="00BC10AC"/>
    <w:rsid w:val="00BC1982"/>
    <w:rsid w:val="00BC1BE6"/>
    <w:rsid w:val="00BC31C3"/>
    <w:rsid w:val="00BC4B8A"/>
    <w:rsid w:val="00BD001A"/>
    <w:rsid w:val="00BD0363"/>
    <w:rsid w:val="00BD0414"/>
    <w:rsid w:val="00BD1F39"/>
    <w:rsid w:val="00BD22FC"/>
    <w:rsid w:val="00BD253F"/>
    <w:rsid w:val="00BD2A23"/>
    <w:rsid w:val="00BD3288"/>
    <w:rsid w:val="00BD55F6"/>
    <w:rsid w:val="00BD5A3F"/>
    <w:rsid w:val="00BD5DCC"/>
    <w:rsid w:val="00BD64EE"/>
    <w:rsid w:val="00BD75B6"/>
    <w:rsid w:val="00BE006F"/>
    <w:rsid w:val="00BE21B9"/>
    <w:rsid w:val="00BE27E4"/>
    <w:rsid w:val="00BE2E19"/>
    <w:rsid w:val="00BE3142"/>
    <w:rsid w:val="00BE3203"/>
    <w:rsid w:val="00BE323E"/>
    <w:rsid w:val="00BE3F6B"/>
    <w:rsid w:val="00BE6243"/>
    <w:rsid w:val="00BE7480"/>
    <w:rsid w:val="00BE7BA5"/>
    <w:rsid w:val="00BF000E"/>
    <w:rsid w:val="00BF16CE"/>
    <w:rsid w:val="00BF386B"/>
    <w:rsid w:val="00BF3D30"/>
    <w:rsid w:val="00BF6E16"/>
    <w:rsid w:val="00C00639"/>
    <w:rsid w:val="00C03919"/>
    <w:rsid w:val="00C03D3D"/>
    <w:rsid w:val="00C04304"/>
    <w:rsid w:val="00C06011"/>
    <w:rsid w:val="00C06C77"/>
    <w:rsid w:val="00C076F7"/>
    <w:rsid w:val="00C105B8"/>
    <w:rsid w:val="00C11695"/>
    <w:rsid w:val="00C12B43"/>
    <w:rsid w:val="00C130C8"/>
    <w:rsid w:val="00C13543"/>
    <w:rsid w:val="00C13A51"/>
    <w:rsid w:val="00C14DDC"/>
    <w:rsid w:val="00C15342"/>
    <w:rsid w:val="00C15F8D"/>
    <w:rsid w:val="00C16238"/>
    <w:rsid w:val="00C17064"/>
    <w:rsid w:val="00C20C1D"/>
    <w:rsid w:val="00C20D10"/>
    <w:rsid w:val="00C21CED"/>
    <w:rsid w:val="00C22023"/>
    <w:rsid w:val="00C22308"/>
    <w:rsid w:val="00C22600"/>
    <w:rsid w:val="00C226B3"/>
    <w:rsid w:val="00C24114"/>
    <w:rsid w:val="00C24942"/>
    <w:rsid w:val="00C25BD3"/>
    <w:rsid w:val="00C25EF7"/>
    <w:rsid w:val="00C26963"/>
    <w:rsid w:val="00C27F5A"/>
    <w:rsid w:val="00C3035B"/>
    <w:rsid w:val="00C31691"/>
    <w:rsid w:val="00C31AE1"/>
    <w:rsid w:val="00C31FC1"/>
    <w:rsid w:val="00C32206"/>
    <w:rsid w:val="00C32737"/>
    <w:rsid w:val="00C32F0F"/>
    <w:rsid w:val="00C33195"/>
    <w:rsid w:val="00C33272"/>
    <w:rsid w:val="00C337C1"/>
    <w:rsid w:val="00C33C6C"/>
    <w:rsid w:val="00C3488B"/>
    <w:rsid w:val="00C35405"/>
    <w:rsid w:val="00C35E18"/>
    <w:rsid w:val="00C3601C"/>
    <w:rsid w:val="00C37338"/>
    <w:rsid w:val="00C407E3"/>
    <w:rsid w:val="00C41DCC"/>
    <w:rsid w:val="00C42CE6"/>
    <w:rsid w:val="00C44544"/>
    <w:rsid w:val="00C45585"/>
    <w:rsid w:val="00C45868"/>
    <w:rsid w:val="00C46C25"/>
    <w:rsid w:val="00C46D00"/>
    <w:rsid w:val="00C47296"/>
    <w:rsid w:val="00C503CD"/>
    <w:rsid w:val="00C505F6"/>
    <w:rsid w:val="00C50F7E"/>
    <w:rsid w:val="00C51819"/>
    <w:rsid w:val="00C525C8"/>
    <w:rsid w:val="00C5262C"/>
    <w:rsid w:val="00C52B87"/>
    <w:rsid w:val="00C52CF1"/>
    <w:rsid w:val="00C530D4"/>
    <w:rsid w:val="00C537E0"/>
    <w:rsid w:val="00C543FF"/>
    <w:rsid w:val="00C54597"/>
    <w:rsid w:val="00C55046"/>
    <w:rsid w:val="00C55E84"/>
    <w:rsid w:val="00C565F3"/>
    <w:rsid w:val="00C56AEA"/>
    <w:rsid w:val="00C57206"/>
    <w:rsid w:val="00C57FAA"/>
    <w:rsid w:val="00C60088"/>
    <w:rsid w:val="00C60162"/>
    <w:rsid w:val="00C6154C"/>
    <w:rsid w:val="00C6455B"/>
    <w:rsid w:val="00C64E30"/>
    <w:rsid w:val="00C64E7C"/>
    <w:rsid w:val="00C65D63"/>
    <w:rsid w:val="00C6665B"/>
    <w:rsid w:val="00C70CC2"/>
    <w:rsid w:val="00C7395E"/>
    <w:rsid w:val="00C74619"/>
    <w:rsid w:val="00C74A12"/>
    <w:rsid w:val="00C75297"/>
    <w:rsid w:val="00C761EF"/>
    <w:rsid w:val="00C765CF"/>
    <w:rsid w:val="00C8198D"/>
    <w:rsid w:val="00C81EFB"/>
    <w:rsid w:val="00C83EBD"/>
    <w:rsid w:val="00C857B3"/>
    <w:rsid w:val="00C8602D"/>
    <w:rsid w:val="00C86391"/>
    <w:rsid w:val="00C86467"/>
    <w:rsid w:val="00C86CBE"/>
    <w:rsid w:val="00C8707B"/>
    <w:rsid w:val="00C87B18"/>
    <w:rsid w:val="00C87E32"/>
    <w:rsid w:val="00C9292A"/>
    <w:rsid w:val="00C92E1F"/>
    <w:rsid w:val="00C933B1"/>
    <w:rsid w:val="00C93FDE"/>
    <w:rsid w:val="00C96D21"/>
    <w:rsid w:val="00C97011"/>
    <w:rsid w:val="00C970CB"/>
    <w:rsid w:val="00C97802"/>
    <w:rsid w:val="00CA06DB"/>
    <w:rsid w:val="00CA1E01"/>
    <w:rsid w:val="00CA22FC"/>
    <w:rsid w:val="00CA2D1B"/>
    <w:rsid w:val="00CA2D7B"/>
    <w:rsid w:val="00CA37A9"/>
    <w:rsid w:val="00CA4E93"/>
    <w:rsid w:val="00CA5148"/>
    <w:rsid w:val="00CA5E6E"/>
    <w:rsid w:val="00CA7648"/>
    <w:rsid w:val="00CA7732"/>
    <w:rsid w:val="00CA7AB9"/>
    <w:rsid w:val="00CB114C"/>
    <w:rsid w:val="00CB1852"/>
    <w:rsid w:val="00CB335B"/>
    <w:rsid w:val="00CB3E2B"/>
    <w:rsid w:val="00CB4CFB"/>
    <w:rsid w:val="00CB52AC"/>
    <w:rsid w:val="00CB5686"/>
    <w:rsid w:val="00CB65BD"/>
    <w:rsid w:val="00CB6942"/>
    <w:rsid w:val="00CB715D"/>
    <w:rsid w:val="00CB7419"/>
    <w:rsid w:val="00CC5E52"/>
    <w:rsid w:val="00CC5F60"/>
    <w:rsid w:val="00CC69DB"/>
    <w:rsid w:val="00CC6E57"/>
    <w:rsid w:val="00CC783F"/>
    <w:rsid w:val="00CD0EC1"/>
    <w:rsid w:val="00CD16D3"/>
    <w:rsid w:val="00CD19C6"/>
    <w:rsid w:val="00CD1C2C"/>
    <w:rsid w:val="00CD254E"/>
    <w:rsid w:val="00CD2A82"/>
    <w:rsid w:val="00CD34C7"/>
    <w:rsid w:val="00CD41AE"/>
    <w:rsid w:val="00CD44C8"/>
    <w:rsid w:val="00CE060A"/>
    <w:rsid w:val="00CE29E6"/>
    <w:rsid w:val="00CE3946"/>
    <w:rsid w:val="00CE52B3"/>
    <w:rsid w:val="00CE63F3"/>
    <w:rsid w:val="00CE74F0"/>
    <w:rsid w:val="00CF1EA4"/>
    <w:rsid w:val="00CF1F41"/>
    <w:rsid w:val="00CF4AA3"/>
    <w:rsid w:val="00CF4DD9"/>
    <w:rsid w:val="00CF615F"/>
    <w:rsid w:val="00CF6AFF"/>
    <w:rsid w:val="00CF6BF2"/>
    <w:rsid w:val="00CF7E51"/>
    <w:rsid w:val="00D007EA"/>
    <w:rsid w:val="00D01022"/>
    <w:rsid w:val="00D013A1"/>
    <w:rsid w:val="00D03B26"/>
    <w:rsid w:val="00D04001"/>
    <w:rsid w:val="00D04410"/>
    <w:rsid w:val="00D047D0"/>
    <w:rsid w:val="00D054D6"/>
    <w:rsid w:val="00D054E2"/>
    <w:rsid w:val="00D07B25"/>
    <w:rsid w:val="00D07E93"/>
    <w:rsid w:val="00D12C2E"/>
    <w:rsid w:val="00D12CD8"/>
    <w:rsid w:val="00D13213"/>
    <w:rsid w:val="00D132E9"/>
    <w:rsid w:val="00D13FB8"/>
    <w:rsid w:val="00D15587"/>
    <w:rsid w:val="00D15CEC"/>
    <w:rsid w:val="00D16622"/>
    <w:rsid w:val="00D177F2"/>
    <w:rsid w:val="00D17F7B"/>
    <w:rsid w:val="00D20A0D"/>
    <w:rsid w:val="00D21417"/>
    <w:rsid w:val="00D216AE"/>
    <w:rsid w:val="00D21FD0"/>
    <w:rsid w:val="00D2290B"/>
    <w:rsid w:val="00D23238"/>
    <w:rsid w:val="00D2340D"/>
    <w:rsid w:val="00D23527"/>
    <w:rsid w:val="00D23FF8"/>
    <w:rsid w:val="00D24088"/>
    <w:rsid w:val="00D24C9C"/>
    <w:rsid w:val="00D25236"/>
    <w:rsid w:val="00D253B2"/>
    <w:rsid w:val="00D255FA"/>
    <w:rsid w:val="00D25779"/>
    <w:rsid w:val="00D26BCD"/>
    <w:rsid w:val="00D3039B"/>
    <w:rsid w:val="00D314D7"/>
    <w:rsid w:val="00D317B5"/>
    <w:rsid w:val="00D32503"/>
    <w:rsid w:val="00D33A67"/>
    <w:rsid w:val="00D3446D"/>
    <w:rsid w:val="00D34E4D"/>
    <w:rsid w:val="00D35790"/>
    <w:rsid w:val="00D359CA"/>
    <w:rsid w:val="00D35C71"/>
    <w:rsid w:val="00D35F06"/>
    <w:rsid w:val="00D370B1"/>
    <w:rsid w:val="00D37309"/>
    <w:rsid w:val="00D37A29"/>
    <w:rsid w:val="00D40A1C"/>
    <w:rsid w:val="00D42842"/>
    <w:rsid w:val="00D42B25"/>
    <w:rsid w:val="00D42C39"/>
    <w:rsid w:val="00D42C72"/>
    <w:rsid w:val="00D45E85"/>
    <w:rsid w:val="00D46142"/>
    <w:rsid w:val="00D5085B"/>
    <w:rsid w:val="00D50911"/>
    <w:rsid w:val="00D51C70"/>
    <w:rsid w:val="00D53AE7"/>
    <w:rsid w:val="00D5413C"/>
    <w:rsid w:val="00D54202"/>
    <w:rsid w:val="00D54340"/>
    <w:rsid w:val="00D544FD"/>
    <w:rsid w:val="00D54D76"/>
    <w:rsid w:val="00D550B7"/>
    <w:rsid w:val="00D5519F"/>
    <w:rsid w:val="00D5600A"/>
    <w:rsid w:val="00D56427"/>
    <w:rsid w:val="00D57765"/>
    <w:rsid w:val="00D57A41"/>
    <w:rsid w:val="00D60933"/>
    <w:rsid w:val="00D61113"/>
    <w:rsid w:val="00D6176F"/>
    <w:rsid w:val="00D630E7"/>
    <w:rsid w:val="00D63250"/>
    <w:rsid w:val="00D638A0"/>
    <w:rsid w:val="00D67375"/>
    <w:rsid w:val="00D679B6"/>
    <w:rsid w:val="00D7080A"/>
    <w:rsid w:val="00D72339"/>
    <w:rsid w:val="00D734E3"/>
    <w:rsid w:val="00D73CA1"/>
    <w:rsid w:val="00D7625B"/>
    <w:rsid w:val="00D76BD7"/>
    <w:rsid w:val="00D8071F"/>
    <w:rsid w:val="00D813A7"/>
    <w:rsid w:val="00D819B5"/>
    <w:rsid w:val="00D8202F"/>
    <w:rsid w:val="00D861E5"/>
    <w:rsid w:val="00D93781"/>
    <w:rsid w:val="00D93D54"/>
    <w:rsid w:val="00D93EE5"/>
    <w:rsid w:val="00D93FFF"/>
    <w:rsid w:val="00DA0373"/>
    <w:rsid w:val="00DA041E"/>
    <w:rsid w:val="00DA0429"/>
    <w:rsid w:val="00DA1789"/>
    <w:rsid w:val="00DA2549"/>
    <w:rsid w:val="00DA2B15"/>
    <w:rsid w:val="00DA360D"/>
    <w:rsid w:val="00DA3C11"/>
    <w:rsid w:val="00DA5268"/>
    <w:rsid w:val="00DA61BB"/>
    <w:rsid w:val="00DA6385"/>
    <w:rsid w:val="00DA6B26"/>
    <w:rsid w:val="00DA6B30"/>
    <w:rsid w:val="00DA76FA"/>
    <w:rsid w:val="00DB142C"/>
    <w:rsid w:val="00DB3307"/>
    <w:rsid w:val="00DB3B6F"/>
    <w:rsid w:val="00DB45AF"/>
    <w:rsid w:val="00DB7EA6"/>
    <w:rsid w:val="00DC02A1"/>
    <w:rsid w:val="00DC32D4"/>
    <w:rsid w:val="00DC4086"/>
    <w:rsid w:val="00DC4A63"/>
    <w:rsid w:val="00DC63D1"/>
    <w:rsid w:val="00DC66F2"/>
    <w:rsid w:val="00DC6FB4"/>
    <w:rsid w:val="00DD00F9"/>
    <w:rsid w:val="00DD034D"/>
    <w:rsid w:val="00DD066C"/>
    <w:rsid w:val="00DD1606"/>
    <w:rsid w:val="00DD191E"/>
    <w:rsid w:val="00DD194C"/>
    <w:rsid w:val="00DD208F"/>
    <w:rsid w:val="00DD351C"/>
    <w:rsid w:val="00DD3C43"/>
    <w:rsid w:val="00DD3FA5"/>
    <w:rsid w:val="00DD58CD"/>
    <w:rsid w:val="00DD62E3"/>
    <w:rsid w:val="00DE050B"/>
    <w:rsid w:val="00DE0EB5"/>
    <w:rsid w:val="00DE0F9D"/>
    <w:rsid w:val="00DE2EDC"/>
    <w:rsid w:val="00DE33C1"/>
    <w:rsid w:val="00DE35A6"/>
    <w:rsid w:val="00DE410F"/>
    <w:rsid w:val="00DE55FA"/>
    <w:rsid w:val="00DE6073"/>
    <w:rsid w:val="00DE6C17"/>
    <w:rsid w:val="00DE6C4A"/>
    <w:rsid w:val="00DE7369"/>
    <w:rsid w:val="00DE7732"/>
    <w:rsid w:val="00DE7D04"/>
    <w:rsid w:val="00DF003A"/>
    <w:rsid w:val="00DF03BE"/>
    <w:rsid w:val="00DF0897"/>
    <w:rsid w:val="00DF0CBC"/>
    <w:rsid w:val="00DF169E"/>
    <w:rsid w:val="00DF19FA"/>
    <w:rsid w:val="00DF1E12"/>
    <w:rsid w:val="00DF2654"/>
    <w:rsid w:val="00DF2E36"/>
    <w:rsid w:val="00DF2E6B"/>
    <w:rsid w:val="00DF3C74"/>
    <w:rsid w:val="00DF5F7D"/>
    <w:rsid w:val="00DF6F6E"/>
    <w:rsid w:val="00DF78D6"/>
    <w:rsid w:val="00DF7EFC"/>
    <w:rsid w:val="00E00046"/>
    <w:rsid w:val="00E003AD"/>
    <w:rsid w:val="00E004B1"/>
    <w:rsid w:val="00E00A8C"/>
    <w:rsid w:val="00E01DD6"/>
    <w:rsid w:val="00E032F2"/>
    <w:rsid w:val="00E03671"/>
    <w:rsid w:val="00E03ADB"/>
    <w:rsid w:val="00E0400E"/>
    <w:rsid w:val="00E04956"/>
    <w:rsid w:val="00E0647C"/>
    <w:rsid w:val="00E11C7B"/>
    <w:rsid w:val="00E11CFD"/>
    <w:rsid w:val="00E12185"/>
    <w:rsid w:val="00E12FBA"/>
    <w:rsid w:val="00E1310F"/>
    <w:rsid w:val="00E137A3"/>
    <w:rsid w:val="00E156CC"/>
    <w:rsid w:val="00E1725E"/>
    <w:rsid w:val="00E17AA5"/>
    <w:rsid w:val="00E21F5A"/>
    <w:rsid w:val="00E22974"/>
    <w:rsid w:val="00E23C97"/>
    <w:rsid w:val="00E243C7"/>
    <w:rsid w:val="00E255EA"/>
    <w:rsid w:val="00E2593D"/>
    <w:rsid w:val="00E2596C"/>
    <w:rsid w:val="00E2662D"/>
    <w:rsid w:val="00E26ACB"/>
    <w:rsid w:val="00E26EDC"/>
    <w:rsid w:val="00E27F7F"/>
    <w:rsid w:val="00E308F8"/>
    <w:rsid w:val="00E30BD9"/>
    <w:rsid w:val="00E32069"/>
    <w:rsid w:val="00E323BF"/>
    <w:rsid w:val="00E32AEB"/>
    <w:rsid w:val="00E34B60"/>
    <w:rsid w:val="00E36A5D"/>
    <w:rsid w:val="00E36B9A"/>
    <w:rsid w:val="00E374E8"/>
    <w:rsid w:val="00E40859"/>
    <w:rsid w:val="00E41DCE"/>
    <w:rsid w:val="00E41FAD"/>
    <w:rsid w:val="00E42DAE"/>
    <w:rsid w:val="00E43643"/>
    <w:rsid w:val="00E439AF"/>
    <w:rsid w:val="00E443A9"/>
    <w:rsid w:val="00E44D7F"/>
    <w:rsid w:val="00E454D0"/>
    <w:rsid w:val="00E456FB"/>
    <w:rsid w:val="00E469D0"/>
    <w:rsid w:val="00E46E16"/>
    <w:rsid w:val="00E46F95"/>
    <w:rsid w:val="00E471F1"/>
    <w:rsid w:val="00E47893"/>
    <w:rsid w:val="00E50CEA"/>
    <w:rsid w:val="00E51093"/>
    <w:rsid w:val="00E526DD"/>
    <w:rsid w:val="00E53147"/>
    <w:rsid w:val="00E531E3"/>
    <w:rsid w:val="00E54F83"/>
    <w:rsid w:val="00E556CE"/>
    <w:rsid w:val="00E56BAD"/>
    <w:rsid w:val="00E5701A"/>
    <w:rsid w:val="00E6025F"/>
    <w:rsid w:val="00E61951"/>
    <w:rsid w:val="00E624D2"/>
    <w:rsid w:val="00E63163"/>
    <w:rsid w:val="00E64EA4"/>
    <w:rsid w:val="00E66221"/>
    <w:rsid w:val="00E66A0A"/>
    <w:rsid w:val="00E66C48"/>
    <w:rsid w:val="00E67020"/>
    <w:rsid w:val="00E701FE"/>
    <w:rsid w:val="00E70719"/>
    <w:rsid w:val="00E71122"/>
    <w:rsid w:val="00E73E6F"/>
    <w:rsid w:val="00E748C0"/>
    <w:rsid w:val="00E755A4"/>
    <w:rsid w:val="00E75645"/>
    <w:rsid w:val="00E75A07"/>
    <w:rsid w:val="00E75DA3"/>
    <w:rsid w:val="00E77922"/>
    <w:rsid w:val="00E77E49"/>
    <w:rsid w:val="00E8025A"/>
    <w:rsid w:val="00E807A1"/>
    <w:rsid w:val="00E81A11"/>
    <w:rsid w:val="00E82BC3"/>
    <w:rsid w:val="00E8324C"/>
    <w:rsid w:val="00E83414"/>
    <w:rsid w:val="00E837E0"/>
    <w:rsid w:val="00E87979"/>
    <w:rsid w:val="00E87C29"/>
    <w:rsid w:val="00E9173B"/>
    <w:rsid w:val="00E92284"/>
    <w:rsid w:val="00E93753"/>
    <w:rsid w:val="00E96585"/>
    <w:rsid w:val="00E96A6D"/>
    <w:rsid w:val="00E96C68"/>
    <w:rsid w:val="00E96D60"/>
    <w:rsid w:val="00E97272"/>
    <w:rsid w:val="00E975EF"/>
    <w:rsid w:val="00E9760A"/>
    <w:rsid w:val="00E977FF"/>
    <w:rsid w:val="00E97C93"/>
    <w:rsid w:val="00EA01A0"/>
    <w:rsid w:val="00EA05E6"/>
    <w:rsid w:val="00EA1E55"/>
    <w:rsid w:val="00EA2E5F"/>
    <w:rsid w:val="00EA374A"/>
    <w:rsid w:val="00EA3C1F"/>
    <w:rsid w:val="00EA3E48"/>
    <w:rsid w:val="00EA41B3"/>
    <w:rsid w:val="00EA4F8D"/>
    <w:rsid w:val="00EA533B"/>
    <w:rsid w:val="00EA69D0"/>
    <w:rsid w:val="00EA75F0"/>
    <w:rsid w:val="00EB0E2A"/>
    <w:rsid w:val="00EB1017"/>
    <w:rsid w:val="00EB15B0"/>
    <w:rsid w:val="00EB1E99"/>
    <w:rsid w:val="00EB2535"/>
    <w:rsid w:val="00EB2F01"/>
    <w:rsid w:val="00EB3409"/>
    <w:rsid w:val="00EB4BBA"/>
    <w:rsid w:val="00EB50C8"/>
    <w:rsid w:val="00EB5F5D"/>
    <w:rsid w:val="00EB7FA1"/>
    <w:rsid w:val="00EC009D"/>
    <w:rsid w:val="00EC0FF9"/>
    <w:rsid w:val="00EC1135"/>
    <w:rsid w:val="00EC16D8"/>
    <w:rsid w:val="00EC1E13"/>
    <w:rsid w:val="00EC3E45"/>
    <w:rsid w:val="00EC5344"/>
    <w:rsid w:val="00ED049B"/>
    <w:rsid w:val="00ED099E"/>
    <w:rsid w:val="00ED0D0A"/>
    <w:rsid w:val="00ED29C1"/>
    <w:rsid w:val="00ED5037"/>
    <w:rsid w:val="00ED57AA"/>
    <w:rsid w:val="00ED6B9B"/>
    <w:rsid w:val="00EE1520"/>
    <w:rsid w:val="00EE1883"/>
    <w:rsid w:val="00EE1980"/>
    <w:rsid w:val="00EE2C00"/>
    <w:rsid w:val="00EE367C"/>
    <w:rsid w:val="00EE404E"/>
    <w:rsid w:val="00EE46D5"/>
    <w:rsid w:val="00EE4E14"/>
    <w:rsid w:val="00EE5F09"/>
    <w:rsid w:val="00EE6751"/>
    <w:rsid w:val="00EE7D79"/>
    <w:rsid w:val="00EF1982"/>
    <w:rsid w:val="00EF3444"/>
    <w:rsid w:val="00EF34F3"/>
    <w:rsid w:val="00EF3639"/>
    <w:rsid w:val="00EF465A"/>
    <w:rsid w:val="00EF4BFF"/>
    <w:rsid w:val="00EF4D40"/>
    <w:rsid w:val="00EF59E5"/>
    <w:rsid w:val="00EF6510"/>
    <w:rsid w:val="00EF6743"/>
    <w:rsid w:val="00EF6C1D"/>
    <w:rsid w:val="00EF70E5"/>
    <w:rsid w:val="00F006B9"/>
    <w:rsid w:val="00F02429"/>
    <w:rsid w:val="00F02754"/>
    <w:rsid w:val="00F03D19"/>
    <w:rsid w:val="00F05EF9"/>
    <w:rsid w:val="00F061C3"/>
    <w:rsid w:val="00F07326"/>
    <w:rsid w:val="00F07CA6"/>
    <w:rsid w:val="00F10C07"/>
    <w:rsid w:val="00F10F5F"/>
    <w:rsid w:val="00F11442"/>
    <w:rsid w:val="00F11F43"/>
    <w:rsid w:val="00F12323"/>
    <w:rsid w:val="00F12DF0"/>
    <w:rsid w:val="00F1331E"/>
    <w:rsid w:val="00F14386"/>
    <w:rsid w:val="00F146C3"/>
    <w:rsid w:val="00F155C2"/>
    <w:rsid w:val="00F16096"/>
    <w:rsid w:val="00F178B2"/>
    <w:rsid w:val="00F17F9F"/>
    <w:rsid w:val="00F200BE"/>
    <w:rsid w:val="00F2160E"/>
    <w:rsid w:val="00F221B6"/>
    <w:rsid w:val="00F225FB"/>
    <w:rsid w:val="00F22A13"/>
    <w:rsid w:val="00F24BA3"/>
    <w:rsid w:val="00F25981"/>
    <w:rsid w:val="00F26B5C"/>
    <w:rsid w:val="00F26C6F"/>
    <w:rsid w:val="00F27084"/>
    <w:rsid w:val="00F27A8B"/>
    <w:rsid w:val="00F30282"/>
    <w:rsid w:val="00F303B0"/>
    <w:rsid w:val="00F30C32"/>
    <w:rsid w:val="00F31A1D"/>
    <w:rsid w:val="00F32B43"/>
    <w:rsid w:val="00F35B24"/>
    <w:rsid w:val="00F35EBE"/>
    <w:rsid w:val="00F36855"/>
    <w:rsid w:val="00F36BA1"/>
    <w:rsid w:val="00F37A82"/>
    <w:rsid w:val="00F37C0C"/>
    <w:rsid w:val="00F40684"/>
    <w:rsid w:val="00F4089A"/>
    <w:rsid w:val="00F40FB5"/>
    <w:rsid w:val="00F41526"/>
    <w:rsid w:val="00F43A2E"/>
    <w:rsid w:val="00F43AB4"/>
    <w:rsid w:val="00F453B2"/>
    <w:rsid w:val="00F45B8C"/>
    <w:rsid w:val="00F46848"/>
    <w:rsid w:val="00F4752F"/>
    <w:rsid w:val="00F5080D"/>
    <w:rsid w:val="00F50A0A"/>
    <w:rsid w:val="00F50C2F"/>
    <w:rsid w:val="00F51568"/>
    <w:rsid w:val="00F52090"/>
    <w:rsid w:val="00F52712"/>
    <w:rsid w:val="00F53173"/>
    <w:rsid w:val="00F53F00"/>
    <w:rsid w:val="00F54161"/>
    <w:rsid w:val="00F54CE0"/>
    <w:rsid w:val="00F55E27"/>
    <w:rsid w:val="00F56B61"/>
    <w:rsid w:val="00F57DF0"/>
    <w:rsid w:val="00F608FE"/>
    <w:rsid w:val="00F618AF"/>
    <w:rsid w:val="00F61BB5"/>
    <w:rsid w:val="00F62C20"/>
    <w:rsid w:val="00F6391A"/>
    <w:rsid w:val="00F63D57"/>
    <w:rsid w:val="00F64432"/>
    <w:rsid w:val="00F646A5"/>
    <w:rsid w:val="00F66194"/>
    <w:rsid w:val="00F66C6A"/>
    <w:rsid w:val="00F7147B"/>
    <w:rsid w:val="00F72140"/>
    <w:rsid w:val="00F72182"/>
    <w:rsid w:val="00F7286E"/>
    <w:rsid w:val="00F73823"/>
    <w:rsid w:val="00F74735"/>
    <w:rsid w:val="00F75CDA"/>
    <w:rsid w:val="00F8020E"/>
    <w:rsid w:val="00F83B1E"/>
    <w:rsid w:val="00F85269"/>
    <w:rsid w:val="00F8569C"/>
    <w:rsid w:val="00F868F7"/>
    <w:rsid w:val="00F8768E"/>
    <w:rsid w:val="00F90046"/>
    <w:rsid w:val="00F91D17"/>
    <w:rsid w:val="00F92736"/>
    <w:rsid w:val="00F93269"/>
    <w:rsid w:val="00F94B51"/>
    <w:rsid w:val="00F954B2"/>
    <w:rsid w:val="00F95BB8"/>
    <w:rsid w:val="00F9604B"/>
    <w:rsid w:val="00F96CAD"/>
    <w:rsid w:val="00F97340"/>
    <w:rsid w:val="00F97BA6"/>
    <w:rsid w:val="00FA06EF"/>
    <w:rsid w:val="00FA0981"/>
    <w:rsid w:val="00FA0E4C"/>
    <w:rsid w:val="00FA21B4"/>
    <w:rsid w:val="00FA38BE"/>
    <w:rsid w:val="00FA441F"/>
    <w:rsid w:val="00FA4A11"/>
    <w:rsid w:val="00FA4BA4"/>
    <w:rsid w:val="00FA58BD"/>
    <w:rsid w:val="00FA6615"/>
    <w:rsid w:val="00FA7077"/>
    <w:rsid w:val="00FB0002"/>
    <w:rsid w:val="00FB1C72"/>
    <w:rsid w:val="00FB28D0"/>
    <w:rsid w:val="00FB3224"/>
    <w:rsid w:val="00FB406A"/>
    <w:rsid w:val="00FB4E91"/>
    <w:rsid w:val="00FB4F52"/>
    <w:rsid w:val="00FB520D"/>
    <w:rsid w:val="00FB5333"/>
    <w:rsid w:val="00FB578A"/>
    <w:rsid w:val="00FB5A0B"/>
    <w:rsid w:val="00FB5ED8"/>
    <w:rsid w:val="00FB601D"/>
    <w:rsid w:val="00FB65D9"/>
    <w:rsid w:val="00FB70A7"/>
    <w:rsid w:val="00FB756C"/>
    <w:rsid w:val="00FC0484"/>
    <w:rsid w:val="00FC0E77"/>
    <w:rsid w:val="00FC21E0"/>
    <w:rsid w:val="00FC2E59"/>
    <w:rsid w:val="00FC4443"/>
    <w:rsid w:val="00FC4912"/>
    <w:rsid w:val="00FC55E3"/>
    <w:rsid w:val="00FC569D"/>
    <w:rsid w:val="00FC58AD"/>
    <w:rsid w:val="00FC6257"/>
    <w:rsid w:val="00FC630B"/>
    <w:rsid w:val="00FC66AD"/>
    <w:rsid w:val="00FD0182"/>
    <w:rsid w:val="00FD10AE"/>
    <w:rsid w:val="00FD1C31"/>
    <w:rsid w:val="00FD27CC"/>
    <w:rsid w:val="00FD364E"/>
    <w:rsid w:val="00FD39C7"/>
    <w:rsid w:val="00FD4423"/>
    <w:rsid w:val="00FD447F"/>
    <w:rsid w:val="00FD5776"/>
    <w:rsid w:val="00FD5B62"/>
    <w:rsid w:val="00FD622B"/>
    <w:rsid w:val="00FD6CE3"/>
    <w:rsid w:val="00FD7461"/>
    <w:rsid w:val="00FD79F4"/>
    <w:rsid w:val="00FE252F"/>
    <w:rsid w:val="00FE2CE2"/>
    <w:rsid w:val="00FE2E8D"/>
    <w:rsid w:val="00FE3D18"/>
    <w:rsid w:val="00FE50BF"/>
    <w:rsid w:val="00FE53D6"/>
    <w:rsid w:val="00FE5FE7"/>
    <w:rsid w:val="00FF0C0F"/>
    <w:rsid w:val="00FF1F55"/>
    <w:rsid w:val="00FF3D0D"/>
    <w:rsid w:val="00FF50A3"/>
    <w:rsid w:val="00FF58EA"/>
    <w:rsid w:val="00FF5C06"/>
    <w:rsid w:val="00FF5C83"/>
    <w:rsid w:val="00FF5DF6"/>
    <w:rsid w:val="00FF6080"/>
    <w:rsid w:val="00FF7323"/>
    <w:rsid w:val="00FF7E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43C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08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20E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0EE1"/>
  </w:style>
  <w:style w:type="paragraph" w:styleId="Rodap">
    <w:name w:val="footer"/>
    <w:basedOn w:val="Normal"/>
    <w:link w:val="RodapChar"/>
    <w:uiPriority w:val="99"/>
    <w:unhideWhenUsed/>
    <w:rsid w:val="00320EE1"/>
    <w:pPr>
      <w:tabs>
        <w:tab w:val="center" w:pos="4252"/>
        <w:tab w:val="right" w:pos="8504"/>
      </w:tabs>
      <w:spacing w:after="0" w:line="240" w:lineRule="auto"/>
    </w:pPr>
  </w:style>
  <w:style w:type="character" w:customStyle="1" w:styleId="RodapChar">
    <w:name w:val="Rodapé Char"/>
    <w:basedOn w:val="Fontepargpadro"/>
    <w:link w:val="Rodap"/>
    <w:uiPriority w:val="99"/>
    <w:rsid w:val="00320EE1"/>
  </w:style>
  <w:style w:type="paragraph" w:styleId="Textodebalo">
    <w:name w:val="Balloon Text"/>
    <w:basedOn w:val="Normal"/>
    <w:link w:val="TextodebaloChar"/>
    <w:uiPriority w:val="99"/>
    <w:semiHidden/>
    <w:unhideWhenUsed/>
    <w:rsid w:val="00320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0EE1"/>
    <w:rPr>
      <w:rFonts w:ascii="Tahoma" w:hAnsi="Tahoma" w:cs="Tahoma"/>
      <w:sz w:val="16"/>
      <w:szCs w:val="16"/>
    </w:rPr>
  </w:style>
  <w:style w:type="paragraph" w:styleId="PargrafodaLista">
    <w:name w:val="List Paragraph"/>
    <w:basedOn w:val="Normal"/>
    <w:uiPriority w:val="34"/>
    <w:qFormat/>
    <w:rsid w:val="005115BB"/>
    <w:pPr>
      <w:tabs>
        <w:tab w:val="left" w:pos="1418"/>
        <w:tab w:val="left" w:pos="9214"/>
      </w:tabs>
      <w:spacing w:after="0" w:line="240" w:lineRule="auto"/>
      <w:ind w:left="720"/>
      <w:contextualSpacing/>
      <w:jc w:val="both"/>
    </w:pPr>
    <w:rPr>
      <w:rFonts w:ascii="Arial" w:eastAsia="Times New Roman" w:hAnsi="Arial" w:cs="Arial"/>
      <w:sz w:val="20"/>
      <w:szCs w:val="20"/>
      <w:lang w:eastAsia="pt-BR"/>
    </w:rPr>
  </w:style>
  <w:style w:type="character" w:styleId="TextodoEspaoReservado">
    <w:name w:val="Placeholder Text"/>
    <w:basedOn w:val="Fontepargpadro"/>
    <w:uiPriority w:val="99"/>
    <w:semiHidden/>
    <w:rsid w:val="00C86391"/>
    <w:rPr>
      <w:color w:val="808080"/>
    </w:rPr>
  </w:style>
  <w:style w:type="paragraph" w:customStyle="1" w:styleId="textocentralizadomaiusculasnegrito">
    <w:name w:val="texto_centralizado_maiusculas_negrit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2BE3"/>
    <w:rPr>
      <w:b/>
      <w:bCs/>
    </w:rPr>
  </w:style>
  <w:style w:type="paragraph" w:customStyle="1" w:styleId="textojustificadorecuoprimeiralinha">
    <w:name w:val="texto_justificado_recuo_primeira_linha"/>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82BE3"/>
    <w:rPr>
      <w:i/>
      <w:iCs/>
    </w:rPr>
  </w:style>
  <w:style w:type="paragraph" w:customStyle="1" w:styleId="textojustificado">
    <w:name w:val="texto_justificad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FF732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297D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691346"/>
    <w:rPr>
      <w:rFonts w:ascii="Calibri" w:eastAsia="Calibri" w:hAnsi="Calibri" w:cs="Calibri"/>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08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20E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0EE1"/>
  </w:style>
  <w:style w:type="paragraph" w:styleId="Rodap">
    <w:name w:val="footer"/>
    <w:basedOn w:val="Normal"/>
    <w:link w:val="RodapChar"/>
    <w:uiPriority w:val="99"/>
    <w:unhideWhenUsed/>
    <w:rsid w:val="00320EE1"/>
    <w:pPr>
      <w:tabs>
        <w:tab w:val="center" w:pos="4252"/>
        <w:tab w:val="right" w:pos="8504"/>
      </w:tabs>
      <w:spacing w:after="0" w:line="240" w:lineRule="auto"/>
    </w:pPr>
  </w:style>
  <w:style w:type="character" w:customStyle="1" w:styleId="RodapChar">
    <w:name w:val="Rodapé Char"/>
    <w:basedOn w:val="Fontepargpadro"/>
    <w:link w:val="Rodap"/>
    <w:uiPriority w:val="99"/>
    <w:rsid w:val="00320EE1"/>
  </w:style>
  <w:style w:type="paragraph" w:styleId="Textodebalo">
    <w:name w:val="Balloon Text"/>
    <w:basedOn w:val="Normal"/>
    <w:link w:val="TextodebaloChar"/>
    <w:uiPriority w:val="99"/>
    <w:semiHidden/>
    <w:unhideWhenUsed/>
    <w:rsid w:val="00320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0EE1"/>
    <w:rPr>
      <w:rFonts w:ascii="Tahoma" w:hAnsi="Tahoma" w:cs="Tahoma"/>
      <w:sz w:val="16"/>
      <w:szCs w:val="16"/>
    </w:rPr>
  </w:style>
  <w:style w:type="paragraph" w:styleId="PargrafodaLista">
    <w:name w:val="List Paragraph"/>
    <w:basedOn w:val="Normal"/>
    <w:uiPriority w:val="34"/>
    <w:qFormat/>
    <w:rsid w:val="005115BB"/>
    <w:pPr>
      <w:tabs>
        <w:tab w:val="left" w:pos="1418"/>
        <w:tab w:val="left" w:pos="9214"/>
      </w:tabs>
      <w:spacing w:after="0" w:line="240" w:lineRule="auto"/>
      <w:ind w:left="720"/>
      <w:contextualSpacing/>
      <w:jc w:val="both"/>
    </w:pPr>
    <w:rPr>
      <w:rFonts w:ascii="Arial" w:eastAsia="Times New Roman" w:hAnsi="Arial" w:cs="Arial"/>
      <w:sz w:val="20"/>
      <w:szCs w:val="20"/>
      <w:lang w:eastAsia="pt-BR"/>
    </w:rPr>
  </w:style>
  <w:style w:type="character" w:styleId="TextodoEspaoReservado">
    <w:name w:val="Placeholder Text"/>
    <w:basedOn w:val="Fontepargpadro"/>
    <w:uiPriority w:val="99"/>
    <w:semiHidden/>
    <w:rsid w:val="00C86391"/>
    <w:rPr>
      <w:color w:val="808080"/>
    </w:rPr>
  </w:style>
  <w:style w:type="paragraph" w:customStyle="1" w:styleId="textocentralizadomaiusculasnegrito">
    <w:name w:val="texto_centralizado_maiusculas_negrit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2BE3"/>
    <w:rPr>
      <w:b/>
      <w:bCs/>
    </w:rPr>
  </w:style>
  <w:style w:type="paragraph" w:customStyle="1" w:styleId="textojustificadorecuoprimeiralinha">
    <w:name w:val="texto_justificado_recuo_primeira_linha"/>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82BE3"/>
    <w:rPr>
      <w:i/>
      <w:iCs/>
    </w:rPr>
  </w:style>
  <w:style w:type="paragraph" w:customStyle="1" w:styleId="textojustificado">
    <w:name w:val="texto_justificad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FF732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297D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691346"/>
    <w:rPr>
      <w:rFonts w:ascii="Calibri" w:eastAsia="Calibri" w:hAnsi="Calibri" w:cs="Calibri"/>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2463">
      <w:bodyDiv w:val="1"/>
      <w:marLeft w:val="0"/>
      <w:marRight w:val="0"/>
      <w:marTop w:val="0"/>
      <w:marBottom w:val="0"/>
      <w:divBdr>
        <w:top w:val="none" w:sz="0" w:space="0" w:color="auto"/>
        <w:left w:val="none" w:sz="0" w:space="0" w:color="auto"/>
        <w:bottom w:val="none" w:sz="0" w:space="0" w:color="auto"/>
        <w:right w:val="none" w:sz="0" w:space="0" w:color="auto"/>
      </w:divBdr>
      <w:divsChild>
        <w:div w:id="1692605836">
          <w:marLeft w:val="0"/>
          <w:marRight w:val="0"/>
          <w:marTop w:val="0"/>
          <w:marBottom w:val="0"/>
          <w:divBdr>
            <w:top w:val="none" w:sz="0" w:space="0" w:color="auto"/>
            <w:left w:val="none" w:sz="0" w:space="0" w:color="auto"/>
            <w:bottom w:val="none" w:sz="0" w:space="0" w:color="auto"/>
            <w:right w:val="none" w:sz="0" w:space="0" w:color="auto"/>
          </w:divBdr>
        </w:div>
        <w:div w:id="379742842">
          <w:marLeft w:val="0"/>
          <w:marRight w:val="0"/>
          <w:marTop w:val="0"/>
          <w:marBottom w:val="0"/>
          <w:divBdr>
            <w:top w:val="none" w:sz="0" w:space="0" w:color="auto"/>
            <w:left w:val="none" w:sz="0" w:space="0" w:color="auto"/>
            <w:bottom w:val="none" w:sz="0" w:space="0" w:color="auto"/>
            <w:right w:val="none" w:sz="0" w:space="0" w:color="auto"/>
          </w:divBdr>
        </w:div>
        <w:div w:id="1794782245">
          <w:marLeft w:val="0"/>
          <w:marRight w:val="0"/>
          <w:marTop w:val="0"/>
          <w:marBottom w:val="0"/>
          <w:divBdr>
            <w:top w:val="none" w:sz="0" w:space="0" w:color="auto"/>
            <w:left w:val="none" w:sz="0" w:space="0" w:color="auto"/>
            <w:bottom w:val="none" w:sz="0" w:space="0" w:color="auto"/>
            <w:right w:val="none" w:sz="0" w:space="0" w:color="auto"/>
          </w:divBdr>
        </w:div>
      </w:divsChild>
    </w:div>
    <w:div w:id="17006445">
      <w:bodyDiv w:val="1"/>
      <w:marLeft w:val="0"/>
      <w:marRight w:val="0"/>
      <w:marTop w:val="0"/>
      <w:marBottom w:val="0"/>
      <w:divBdr>
        <w:top w:val="none" w:sz="0" w:space="0" w:color="auto"/>
        <w:left w:val="none" w:sz="0" w:space="0" w:color="auto"/>
        <w:bottom w:val="none" w:sz="0" w:space="0" w:color="auto"/>
        <w:right w:val="none" w:sz="0" w:space="0" w:color="auto"/>
      </w:divBdr>
      <w:divsChild>
        <w:div w:id="200871358">
          <w:marLeft w:val="0"/>
          <w:marRight w:val="0"/>
          <w:marTop w:val="0"/>
          <w:marBottom w:val="0"/>
          <w:divBdr>
            <w:top w:val="none" w:sz="0" w:space="0" w:color="auto"/>
            <w:left w:val="none" w:sz="0" w:space="0" w:color="auto"/>
            <w:bottom w:val="none" w:sz="0" w:space="0" w:color="auto"/>
            <w:right w:val="none" w:sz="0" w:space="0" w:color="auto"/>
          </w:divBdr>
        </w:div>
        <w:div w:id="1260017272">
          <w:marLeft w:val="0"/>
          <w:marRight w:val="0"/>
          <w:marTop w:val="0"/>
          <w:marBottom w:val="0"/>
          <w:divBdr>
            <w:top w:val="none" w:sz="0" w:space="0" w:color="auto"/>
            <w:left w:val="none" w:sz="0" w:space="0" w:color="auto"/>
            <w:bottom w:val="none" w:sz="0" w:space="0" w:color="auto"/>
            <w:right w:val="none" w:sz="0" w:space="0" w:color="auto"/>
          </w:divBdr>
        </w:div>
        <w:div w:id="1231497468">
          <w:marLeft w:val="0"/>
          <w:marRight w:val="0"/>
          <w:marTop w:val="0"/>
          <w:marBottom w:val="0"/>
          <w:divBdr>
            <w:top w:val="none" w:sz="0" w:space="0" w:color="auto"/>
            <w:left w:val="none" w:sz="0" w:space="0" w:color="auto"/>
            <w:bottom w:val="none" w:sz="0" w:space="0" w:color="auto"/>
            <w:right w:val="none" w:sz="0" w:space="0" w:color="auto"/>
          </w:divBdr>
        </w:div>
        <w:div w:id="1804538057">
          <w:marLeft w:val="0"/>
          <w:marRight w:val="0"/>
          <w:marTop w:val="0"/>
          <w:marBottom w:val="0"/>
          <w:divBdr>
            <w:top w:val="none" w:sz="0" w:space="0" w:color="auto"/>
            <w:left w:val="none" w:sz="0" w:space="0" w:color="auto"/>
            <w:bottom w:val="none" w:sz="0" w:space="0" w:color="auto"/>
            <w:right w:val="none" w:sz="0" w:space="0" w:color="auto"/>
          </w:divBdr>
        </w:div>
      </w:divsChild>
    </w:div>
    <w:div w:id="25952357">
      <w:bodyDiv w:val="1"/>
      <w:marLeft w:val="0"/>
      <w:marRight w:val="0"/>
      <w:marTop w:val="0"/>
      <w:marBottom w:val="0"/>
      <w:divBdr>
        <w:top w:val="none" w:sz="0" w:space="0" w:color="auto"/>
        <w:left w:val="none" w:sz="0" w:space="0" w:color="auto"/>
        <w:bottom w:val="none" w:sz="0" w:space="0" w:color="auto"/>
        <w:right w:val="none" w:sz="0" w:space="0" w:color="auto"/>
      </w:divBdr>
      <w:divsChild>
        <w:div w:id="2101563929">
          <w:marLeft w:val="0"/>
          <w:marRight w:val="0"/>
          <w:marTop w:val="0"/>
          <w:marBottom w:val="0"/>
          <w:divBdr>
            <w:top w:val="none" w:sz="0" w:space="0" w:color="auto"/>
            <w:left w:val="none" w:sz="0" w:space="0" w:color="auto"/>
            <w:bottom w:val="none" w:sz="0" w:space="0" w:color="auto"/>
            <w:right w:val="none" w:sz="0" w:space="0" w:color="auto"/>
          </w:divBdr>
        </w:div>
        <w:div w:id="891891158">
          <w:marLeft w:val="0"/>
          <w:marRight w:val="0"/>
          <w:marTop w:val="0"/>
          <w:marBottom w:val="0"/>
          <w:divBdr>
            <w:top w:val="none" w:sz="0" w:space="0" w:color="auto"/>
            <w:left w:val="none" w:sz="0" w:space="0" w:color="auto"/>
            <w:bottom w:val="none" w:sz="0" w:space="0" w:color="auto"/>
            <w:right w:val="none" w:sz="0" w:space="0" w:color="auto"/>
          </w:divBdr>
        </w:div>
        <w:div w:id="1909728902">
          <w:marLeft w:val="0"/>
          <w:marRight w:val="0"/>
          <w:marTop w:val="0"/>
          <w:marBottom w:val="0"/>
          <w:divBdr>
            <w:top w:val="none" w:sz="0" w:space="0" w:color="auto"/>
            <w:left w:val="none" w:sz="0" w:space="0" w:color="auto"/>
            <w:bottom w:val="none" w:sz="0" w:space="0" w:color="auto"/>
            <w:right w:val="none" w:sz="0" w:space="0" w:color="auto"/>
          </w:divBdr>
        </w:div>
        <w:div w:id="2006350516">
          <w:marLeft w:val="0"/>
          <w:marRight w:val="0"/>
          <w:marTop w:val="0"/>
          <w:marBottom w:val="0"/>
          <w:divBdr>
            <w:top w:val="none" w:sz="0" w:space="0" w:color="auto"/>
            <w:left w:val="none" w:sz="0" w:space="0" w:color="auto"/>
            <w:bottom w:val="none" w:sz="0" w:space="0" w:color="auto"/>
            <w:right w:val="none" w:sz="0" w:space="0" w:color="auto"/>
          </w:divBdr>
        </w:div>
      </w:divsChild>
    </w:div>
    <w:div w:id="27873052">
      <w:bodyDiv w:val="1"/>
      <w:marLeft w:val="0"/>
      <w:marRight w:val="0"/>
      <w:marTop w:val="0"/>
      <w:marBottom w:val="0"/>
      <w:divBdr>
        <w:top w:val="none" w:sz="0" w:space="0" w:color="auto"/>
        <w:left w:val="none" w:sz="0" w:space="0" w:color="auto"/>
        <w:bottom w:val="none" w:sz="0" w:space="0" w:color="auto"/>
        <w:right w:val="none" w:sz="0" w:space="0" w:color="auto"/>
      </w:divBdr>
    </w:div>
    <w:div w:id="28065678">
      <w:bodyDiv w:val="1"/>
      <w:marLeft w:val="0"/>
      <w:marRight w:val="0"/>
      <w:marTop w:val="0"/>
      <w:marBottom w:val="0"/>
      <w:divBdr>
        <w:top w:val="none" w:sz="0" w:space="0" w:color="auto"/>
        <w:left w:val="none" w:sz="0" w:space="0" w:color="auto"/>
        <w:bottom w:val="none" w:sz="0" w:space="0" w:color="auto"/>
        <w:right w:val="none" w:sz="0" w:space="0" w:color="auto"/>
      </w:divBdr>
    </w:div>
    <w:div w:id="29188375">
      <w:bodyDiv w:val="1"/>
      <w:marLeft w:val="0"/>
      <w:marRight w:val="0"/>
      <w:marTop w:val="0"/>
      <w:marBottom w:val="0"/>
      <w:divBdr>
        <w:top w:val="none" w:sz="0" w:space="0" w:color="auto"/>
        <w:left w:val="none" w:sz="0" w:space="0" w:color="auto"/>
        <w:bottom w:val="none" w:sz="0" w:space="0" w:color="auto"/>
        <w:right w:val="none" w:sz="0" w:space="0" w:color="auto"/>
      </w:divBdr>
      <w:divsChild>
        <w:div w:id="1422601250">
          <w:marLeft w:val="0"/>
          <w:marRight w:val="0"/>
          <w:marTop w:val="0"/>
          <w:marBottom w:val="0"/>
          <w:divBdr>
            <w:top w:val="none" w:sz="0" w:space="0" w:color="auto"/>
            <w:left w:val="none" w:sz="0" w:space="0" w:color="auto"/>
            <w:bottom w:val="none" w:sz="0" w:space="0" w:color="auto"/>
            <w:right w:val="none" w:sz="0" w:space="0" w:color="auto"/>
          </w:divBdr>
        </w:div>
        <w:div w:id="1009452179">
          <w:marLeft w:val="0"/>
          <w:marRight w:val="0"/>
          <w:marTop w:val="0"/>
          <w:marBottom w:val="0"/>
          <w:divBdr>
            <w:top w:val="none" w:sz="0" w:space="0" w:color="auto"/>
            <w:left w:val="none" w:sz="0" w:space="0" w:color="auto"/>
            <w:bottom w:val="none" w:sz="0" w:space="0" w:color="auto"/>
            <w:right w:val="none" w:sz="0" w:space="0" w:color="auto"/>
          </w:divBdr>
        </w:div>
      </w:divsChild>
    </w:div>
    <w:div w:id="32654692">
      <w:bodyDiv w:val="1"/>
      <w:marLeft w:val="0"/>
      <w:marRight w:val="0"/>
      <w:marTop w:val="0"/>
      <w:marBottom w:val="0"/>
      <w:divBdr>
        <w:top w:val="none" w:sz="0" w:space="0" w:color="auto"/>
        <w:left w:val="none" w:sz="0" w:space="0" w:color="auto"/>
        <w:bottom w:val="none" w:sz="0" w:space="0" w:color="auto"/>
        <w:right w:val="none" w:sz="0" w:space="0" w:color="auto"/>
      </w:divBdr>
    </w:div>
    <w:div w:id="39137069">
      <w:bodyDiv w:val="1"/>
      <w:marLeft w:val="0"/>
      <w:marRight w:val="0"/>
      <w:marTop w:val="0"/>
      <w:marBottom w:val="0"/>
      <w:divBdr>
        <w:top w:val="none" w:sz="0" w:space="0" w:color="auto"/>
        <w:left w:val="none" w:sz="0" w:space="0" w:color="auto"/>
        <w:bottom w:val="none" w:sz="0" w:space="0" w:color="auto"/>
        <w:right w:val="none" w:sz="0" w:space="0" w:color="auto"/>
      </w:divBdr>
    </w:div>
    <w:div w:id="53819994">
      <w:bodyDiv w:val="1"/>
      <w:marLeft w:val="0"/>
      <w:marRight w:val="0"/>
      <w:marTop w:val="0"/>
      <w:marBottom w:val="0"/>
      <w:divBdr>
        <w:top w:val="none" w:sz="0" w:space="0" w:color="auto"/>
        <w:left w:val="none" w:sz="0" w:space="0" w:color="auto"/>
        <w:bottom w:val="none" w:sz="0" w:space="0" w:color="auto"/>
        <w:right w:val="none" w:sz="0" w:space="0" w:color="auto"/>
      </w:divBdr>
      <w:divsChild>
        <w:div w:id="611860683">
          <w:marLeft w:val="0"/>
          <w:marRight w:val="0"/>
          <w:marTop w:val="0"/>
          <w:marBottom w:val="0"/>
          <w:divBdr>
            <w:top w:val="none" w:sz="0" w:space="0" w:color="auto"/>
            <w:left w:val="none" w:sz="0" w:space="0" w:color="auto"/>
            <w:bottom w:val="none" w:sz="0" w:space="0" w:color="auto"/>
            <w:right w:val="none" w:sz="0" w:space="0" w:color="auto"/>
          </w:divBdr>
        </w:div>
        <w:div w:id="1461729953">
          <w:marLeft w:val="0"/>
          <w:marRight w:val="0"/>
          <w:marTop w:val="0"/>
          <w:marBottom w:val="0"/>
          <w:divBdr>
            <w:top w:val="none" w:sz="0" w:space="0" w:color="auto"/>
            <w:left w:val="none" w:sz="0" w:space="0" w:color="auto"/>
            <w:bottom w:val="none" w:sz="0" w:space="0" w:color="auto"/>
            <w:right w:val="none" w:sz="0" w:space="0" w:color="auto"/>
          </w:divBdr>
        </w:div>
        <w:div w:id="1310555244">
          <w:marLeft w:val="0"/>
          <w:marRight w:val="0"/>
          <w:marTop w:val="0"/>
          <w:marBottom w:val="0"/>
          <w:divBdr>
            <w:top w:val="none" w:sz="0" w:space="0" w:color="auto"/>
            <w:left w:val="none" w:sz="0" w:space="0" w:color="auto"/>
            <w:bottom w:val="none" w:sz="0" w:space="0" w:color="auto"/>
            <w:right w:val="none" w:sz="0" w:space="0" w:color="auto"/>
          </w:divBdr>
        </w:div>
        <w:div w:id="1434322414">
          <w:marLeft w:val="0"/>
          <w:marRight w:val="0"/>
          <w:marTop w:val="0"/>
          <w:marBottom w:val="0"/>
          <w:divBdr>
            <w:top w:val="none" w:sz="0" w:space="0" w:color="auto"/>
            <w:left w:val="none" w:sz="0" w:space="0" w:color="auto"/>
            <w:bottom w:val="none" w:sz="0" w:space="0" w:color="auto"/>
            <w:right w:val="none" w:sz="0" w:space="0" w:color="auto"/>
          </w:divBdr>
        </w:div>
        <w:div w:id="2081823156">
          <w:marLeft w:val="0"/>
          <w:marRight w:val="0"/>
          <w:marTop w:val="0"/>
          <w:marBottom w:val="0"/>
          <w:divBdr>
            <w:top w:val="none" w:sz="0" w:space="0" w:color="auto"/>
            <w:left w:val="none" w:sz="0" w:space="0" w:color="auto"/>
            <w:bottom w:val="none" w:sz="0" w:space="0" w:color="auto"/>
            <w:right w:val="none" w:sz="0" w:space="0" w:color="auto"/>
          </w:divBdr>
        </w:div>
        <w:div w:id="603147520">
          <w:marLeft w:val="0"/>
          <w:marRight w:val="0"/>
          <w:marTop w:val="0"/>
          <w:marBottom w:val="0"/>
          <w:divBdr>
            <w:top w:val="none" w:sz="0" w:space="0" w:color="auto"/>
            <w:left w:val="none" w:sz="0" w:space="0" w:color="auto"/>
            <w:bottom w:val="none" w:sz="0" w:space="0" w:color="auto"/>
            <w:right w:val="none" w:sz="0" w:space="0" w:color="auto"/>
          </w:divBdr>
        </w:div>
        <w:div w:id="247731986">
          <w:marLeft w:val="0"/>
          <w:marRight w:val="0"/>
          <w:marTop w:val="0"/>
          <w:marBottom w:val="0"/>
          <w:divBdr>
            <w:top w:val="none" w:sz="0" w:space="0" w:color="auto"/>
            <w:left w:val="none" w:sz="0" w:space="0" w:color="auto"/>
            <w:bottom w:val="none" w:sz="0" w:space="0" w:color="auto"/>
            <w:right w:val="none" w:sz="0" w:space="0" w:color="auto"/>
          </w:divBdr>
        </w:div>
        <w:div w:id="409280542">
          <w:marLeft w:val="0"/>
          <w:marRight w:val="0"/>
          <w:marTop w:val="0"/>
          <w:marBottom w:val="0"/>
          <w:divBdr>
            <w:top w:val="none" w:sz="0" w:space="0" w:color="auto"/>
            <w:left w:val="none" w:sz="0" w:space="0" w:color="auto"/>
            <w:bottom w:val="none" w:sz="0" w:space="0" w:color="auto"/>
            <w:right w:val="none" w:sz="0" w:space="0" w:color="auto"/>
          </w:divBdr>
        </w:div>
        <w:div w:id="607347134">
          <w:marLeft w:val="0"/>
          <w:marRight w:val="0"/>
          <w:marTop w:val="0"/>
          <w:marBottom w:val="0"/>
          <w:divBdr>
            <w:top w:val="none" w:sz="0" w:space="0" w:color="auto"/>
            <w:left w:val="none" w:sz="0" w:space="0" w:color="auto"/>
            <w:bottom w:val="none" w:sz="0" w:space="0" w:color="auto"/>
            <w:right w:val="none" w:sz="0" w:space="0" w:color="auto"/>
          </w:divBdr>
        </w:div>
        <w:div w:id="1242787002">
          <w:marLeft w:val="0"/>
          <w:marRight w:val="0"/>
          <w:marTop w:val="0"/>
          <w:marBottom w:val="0"/>
          <w:divBdr>
            <w:top w:val="none" w:sz="0" w:space="0" w:color="auto"/>
            <w:left w:val="none" w:sz="0" w:space="0" w:color="auto"/>
            <w:bottom w:val="none" w:sz="0" w:space="0" w:color="auto"/>
            <w:right w:val="none" w:sz="0" w:space="0" w:color="auto"/>
          </w:divBdr>
        </w:div>
        <w:div w:id="1445230673">
          <w:marLeft w:val="0"/>
          <w:marRight w:val="0"/>
          <w:marTop w:val="0"/>
          <w:marBottom w:val="0"/>
          <w:divBdr>
            <w:top w:val="none" w:sz="0" w:space="0" w:color="auto"/>
            <w:left w:val="none" w:sz="0" w:space="0" w:color="auto"/>
            <w:bottom w:val="none" w:sz="0" w:space="0" w:color="auto"/>
            <w:right w:val="none" w:sz="0" w:space="0" w:color="auto"/>
          </w:divBdr>
        </w:div>
        <w:div w:id="2055108537">
          <w:marLeft w:val="0"/>
          <w:marRight w:val="0"/>
          <w:marTop w:val="0"/>
          <w:marBottom w:val="0"/>
          <w:divBdr>
            <w:top w:val="none" w:sz="0" w:space="0" w:color="auto"/>
            <w:left w:val="none" w:sz="0" w:space="0" w:color="auto"/>
            <w:bottom w:val="none" w:sz="0" w:space="0" w:color="auto"/>
            <w:right w:val="none" w:sz="0" w:space="0" w:color="auto"/>
          </w:divBdr>
        </w:div>
        <w:div w:id="398527187">
          <w:marLeft w:val="0"/>
          <w:marRight w:val="0"/>
          <w:marTop w:val="0"/>
          <w:marBottom w:val="0"/>
          <w:divBdr>
            <w:top w:val="none" w:sz="0" w:space="0" w:color="auto"/>
            <w:left w:val="none" w:sz="0" w:space="0" w:color="auto"/>
            <w:bottom w:val="none" w:sz="0" w:space="0" w:color="auto"/>
            <w:right w:val="none" w:sz="0" w:space="0" w:color="auto"/>
          </w:divBdr>
        </w:div>
        <w:div w:id="1052000778">
          <w:marLeft w:val="0"/>
          <w:marRight w:val="0"/>
          <w:marTop w:val="0"/>
          <w:marBottom w:val="0"/>
          <w:divBdr>
            <w:top w:val="none" w:sz="0" w:space="0" w:color="auto"/>
            <w:left w:val="none" w:sz="0" w:space="0" w:color="auto"/>
            <w:bottom w:val="none" w:sz="0" w:space="0" w:color="auto"/>
            <w:right w:val="none" w:sz="0" w:space="0" w:color="auto"/>
          </w:divBdr>
        </w:div>
        <w:div w:id="505051806">
          <w:marLeft w:val="0"/>
          <w:marRight w:val="0"/>
          <w:marTop w:val="0"/>
          <w:marBottom w:val="0"/>
          <w:divBdr>
            <w:top w:val="none" w:sz="0" w:space="0" w:color="auto"/>
            <w:left w:val="none" w:sz="0" w:space="0" w:color="auto"/>
            <w:bottom w:val="none" w:sz="0" w:space="0" w:color="auto"/>
            <w:right w:val="none" w:sz="0" w:space="0" w:color="auto"/>
          </w:divBdr>
        </w:div>
        <w:div w:id="899250968">
          <w:marLeft w:val="0"/>
          <w:marRight w:val="0"/>
          <w:marTop w:val="0"/>
          <w:marBottom w:val="0"/>
          <w:divBdr>
            <w:top w:val="none" w:sz="0" w:space="0" w:color="auto"/>
            <w:left w:val="none" w:sz="0" w:space="0" w:color="auto"/>
            <w:bottom w:val="none" w:sz="0" w:space="0" w:color="auto"/>
            <w:right w:val="none" w:sz="0" w:space="0" w:color="auto"/>
          </w:divBdr>
        </w:div>
      </w:divsChild>
    </w:div>
    <w:div w:id="64109613">
      <w:bodyDiv w:val="1"/>
      <w:marLeft w:val="0"/>
      <w:marRight w:val="0"/>
      <w:marTop w:val="0"/>
      <w:marBottom w:val="0"/>
      <w:divBdr>
        <w:top w:val="none" w:sz="0" w:space="0" w:color="auto"/>
        <w:left w:val="none" w:sz="0" w:space="0" w:color="auto"/>
        <w:bottom w:val="none" w:sz="0" w:space="0" w:color="auto"/>
        <w:right w:val="none" w:sz="0" w:space="0" w:color="auto"/>
      </w:divBdr>
    </w:div>
    <w:div w:id="89157383">
      <w:bodyDiv w:val="1"/>
      <w:marLeft w:val="0"/>
      <w:marRight w:val="0"/>
      <w:marTop w:val="0"/>
      <w:marBottom w:val="0"/>
      <w:divBdr>
        <w:top w:val="none" w:sz="0" w:space="0" w:color="auto"/>
        <w:left w:val="none" w:sz="0" w:space="0" w:color="auto"/>
        <w:bottom w:val="none" w:sz="0" w:space="0" w:color="auto"/>
        <w:right w:val="none" w:sz="0" w:space="0" w:color="auto"/>
      </w:divBdr>
    </w:div>
    <w:div w:id="90467584">
      <w:bodyDiv w:val="1"/>
      <w:marLeft w:val="0"/>
      <w:marRight w:val="0"/>
      <w:marTop w:val="0"/>
      <w:marBottom w:val="0"/>
      <w:divBdr>
        <w:top w:val="none" w:sz="0" w:space="0" w:color="auto"/>
        <w:left w:val="none" w:sz="0" w:space="0" w:color="auto"/>
        <w:bottom w:val="none" w:sz="0" w:space="0" w:color="auto"/>
        <w:right w:val="none" w:sz="0" w:space="0" w:color="auto"/>
      </w:divBdr>
      <w:divsChild>
        <w:div w:id="1497113391">
          <w:marLeft w:val="0"/>
          <w:marRight w:val="0"/>
          <w:marTop w:val="0"/>
          <w:marBottom w:val="0"/>
          <w:divBdr>
            <w:top w:val="none" w:sz="0" w:space="0" w:color="auto"/>
            <w:left w:val="none" w:sz="0" w:space="0" w:color="auto"/>
            <w:bottom w:val="none" w:sz="0" w:space="0" w:color="auto"/>
            <w:right w:val="none" w:sz="0" w:space="0" w:color="auto"/>
          </w:divBdr>
        </w:div>
        <w:div w:id="1327705706">
          <w:marLeft w:val="0"/>
          <w:marRight w:val="0"/>
          <w:marTop w:val="0"/>
          <w:marBottom w:val="0"/>
          <w:divBdr>
            <w:top w:val="none" w:sz="0" w:space="0" w:color="auto"/>
            <w:left w:val="none" w:sz="0" w:space="0" w:color="auto"/>
            <w:bottom w:val="none" w:sz="0" w:space="0" w:color="auto"/>
            <w:right w:val="none" w:sz="0" w:space="0" w:color="auto"/>
          </w:divBdr>
        </w:div>
        <w:div w:id="471294580">
          <w:marLeft w:val="0"/>
          <w:marRight w:val="0"/>
          <w:marTop w:val="0"/>
          <w:marBottom w:val="0"/>
          <w:divBdr>
            <w:top w:val="none" w:sz="0" w:space="0" w:color="auto"/>
            <w:left w:val="none" w:sz="0" w:space="0" w:color="auto"/>
            <w:bottom w:val="none" w:sz="0" w:space="0" w:color="auto"/>
            <w:right w:val="none" w:sz="0" w:space="0" w:color="auto"/>
          </w:divBdr>
        </w:div>
        <w:div w:id="257763152">
          <w:marLeft w:val="0"/>
          <w:marRight w:val="0"/>
          <w:marTop w:val="0"/>
          <w:marBottom w:val="0"/>
          <w:divBdr>
            <w:top w:val="none" w:sz="0" w:space="0" w:color="auto"/>
            <w:left w:val="none" w:sz="0" w:space="0" w:color="auto"/>
            <w:bottom w:val="none" w:sz="0" w:space="0" w:color="auto"/>
            <w:right w:val="none" w:sz="0" w:space="0" w:color="auto"/>
          </w:divBdr>
        </w:div>
        <w:div w:id="895168158">
          <w:marLeft w:val="0"/>
          <w:marRight w:val="0"/>
          <w:marTop w:val="0"/>
          <w:marBottom w:val="0"/>
          <w:divBdr>
            <w:top w:val="none" w:sz="0" w:space="0" w:color="auto"/>
            <w:left w:val="none" w:sz="0" w:space="0" w:color="auto"/>
            <w:bottom w:val="none" w:sz="0" w:space="0" w:color="auto"/>
            <w:right w:val="none" w:sz="0" w:space="0" w:color="auto"/>
          </w:divBdr>
        </w:div>
      </w:divsChild>
    </w:div>
    <w:div w:id="92866875">
      <w:bodyDiv w:val="1"/>
      <w:marLeft w:val="0"/>
      <w:marRight w:val="0"/>
      <w:marTop w:val="0"/>
      <w:marBottom w:val="0"/>
      <w:divBdr>
        <w:top w:val="none" w:sz="0" w:space="0" w:color="auto"/>
        <w:left w:val="none" w:sz="0" w:space="0" w:color="auto"/>
        <w:bottom w:val="none" w:sz="0" w:space="0" w:color="auto"/>
        <w:right w:val="none" w:sz="0" w:space="0" w:color="auto"/>
      </w:divBdr>
      <w:divsChild>
        <w:div w:id="198202621">
          <w:marLeft w:val="0"/>
          <w:marRight w:val="0"/>
          <w:marTop w:val="0"/>
          <w:marBottom w:val="0"/>
          <w:divBdr>
            <w:top w:val="none" w:sz="0" w:space="0" w:color="auto"/>
            <w:left w:val="none" w:sz="0" w:space="0" w:color="auto"/>
            <w:bottom w:val="none" w:sz="0" w:space="0" w:color="auto"/>
            <w:right w:val="none" w:sz="0" w:space="0" w:color="auto"/>
          </w:divBdr>
        </w:div>
        <w:div w:id="2109082724">
          <w:marLeft w:val="0"/>
          <w:marRight w:val="0"/>
          <w:marTop w:val="0"/>
          <w:marBottom w:val="0"/>
          <w:divBdr>
            <w:top w:val="none" w:sz="0" w:space="0" w:color="auto"/>
            <w:left w:val="none" w:sz="0" w:space="0" w:color="auto"/>
            <w:bottom w:val="none" w:sz="0" w:space="0" w:color="auto"/>
            <w:right w:val="none" w:sz="0" w:space="0" w:color="auto"/>
          </w:divBdr>
        </w:div>
        <w:div w:id="1774782993">
          <w:marLeft w:val="0"/>
          <w:marRight w:val="0"/>
          <w:marTop w:val="0"/>
          <w:marBottom w:val="0"/>
          <w:divBdr>
            <w:top w:val="none" w:sz="0" w:space="0" w:color="auto"/>
            <w:left w:val="none" w:sz="0" w:space="0" w:color="auto"/>
            <w:bottom w:val="none" w:sz="0" w:space="0" w:color="auto"/>
            <w:right w:val="none" w:sz="0" w:space="0" w:color="auto"/>
          </w:divBdr>
        </w:div>
        <w:div w:id="1050224879">
          <w:marLeft w:val="0"/>
          <w:marRight w:val="0"/>
          <w:marTop w:val="0"/>
          <w:marBottom w:val="0"/>
          <w:divBdr>
            <w:top w:val="none" w:sz="0" w:space="0" w:color="auto"/>
            <w:left w:val="none" w:sz="0" w:space="0" w:color="auto"/>
            <w:bottom w:val="none" w:sz="0" w:space="0" w:color="auto"/>
            <w:right w:val="none" w:sz="0" w:space="0" w:color="auto"/>
          </w:divBdr>
        </w:div>
        <w:div w:id="1694844555">
          <w:marLeft w:val="0"/>
          <w:marRight w:val="0"/>
          <w:marTop w:val="0"/>
          <w:marBottom w:val="0"/>
          <w:divBdr>
            <w:top w:val="none" w:sz="0" w:space="0" w:color="auto"/>
            <w:left w:val="none" w:sz="0" w:space="0" w:color="auto"/>
            <w:bottom w:val="none" w:sz="0" w:space="0" w:color="auto"/>
            <w:right w:val="none" w:sz="0" w:space="0" w:color="auto"/>
          </w:divBdr>
        </w:div>
        <w:div w:id="1848137011">
          <w:marLeft w:val="0"/>
          <w:marRight w:val="0"/>
          <w:marTop w:val="0"/>
          <w:marBottom w:val="0"/>
          <w:divBdr>
            <w:top w:val="none" w:sz="0" w:space="0" w:color="auto"/>
            <w:left w:val="none" w:sz="0" w:space="0" w:color="auto"/>
            <w:bottom w:val="none" w:sz="0" w:space="0" w:color="auto"/>
            <w:right w:val="none" w:sz="0" w:space="0" w:color="auto"/>
          </w:divBdr>
        </w:div>
        <w:div w:id="416950846">
          <w:marLeft w:val="0"/>
          <w:marRight w:val="0"/>
          <w:marTop w:val="0"/>
          <w:marBottom w:val="0"/>
          <w:divBdr>
            <w:top w:val="none" w:sz="0" w:space="0" w:color="auto"/>
            <w:left w:val="none" w:sz="0" w:space="0" w:color="auto"/>
            <w:bottom w:val="none" w:sz="0" w:space="0" w:color="auto"/>
            <w:right w:val="none" w:sz="0" w:space="0" w:color="auto"/>
          </w:divBdr>
        </w:div>
        <w:div w:id="440076554">
          <w:marLeft w:val="0"/>
          <w:marRight w:val="0"/>
          <w:marTop w:val="0"/>
          <w:marBottom w:val="0"/>
          <w:divBdr>
            <w:top w:val="none" w:sz="0" w:space="0" w:color="auto"/>
            <w:left w:val="none" w:sz="0" w:space="0" w:color="auto"/>
            <w:bottom w:val="none" w:sz="0" w:space="0" w:color="auto"/>
            <w:right w:val="none" w:sz="0" w:space="0" w:color="auto"/>
          </w:divBdr>
        </w:div>
        <w:div w:id="1423919059">
          <w:marLeft w:val="0"/>
          <w:marRight w:val="0"/>
          <w:marTop w:val="0"/>
          <w:marBottom w:val="0"/>
          <w:divBdr>
            <w:top w:val="none" w:sz="0" w:space="0" w:color="auto"/>
            <w:left w:val="none" w:sz="0" w:space="0" w:color="auto"/>
            <w:bottom w:val="none" w:sz="0" w:space="0" w:color="auto"/>
            <w:right w:val="none" w:sz="0" w:space="0" w:color="auto"/>
          </w:divBdr>
        </w:div>
        <w:div w:id="7603590">
          <w:marLeft w:val="0"/>
          <w:marRight w:val="0"/>
          <w:marTop w:val="0"/>
          <w:marBottom w:val="0"/>
          <w:divBdr>
            <w:top w:val="none" w:sz="0" w:space="0" w:color="auto"/>
            <w:left w:val="none" w:sz="0" w:space="0" w:color="auto"/>
            <w:bottom w:val="none" w:sz="0" w:space="0" w:color="auto"/>
            <w:right w:val="none" w:sz="0" w:space="0" w:color="auto"/>
          </w:divBdr>
        </w:div>
        <w:div w:id="1754888185">
          <w:marLeft w:val="0"/>
          <w:marRight w:val="0"/>
          <w:marTop w:val="0"/>
          <w:marBottom w:val="0"/>
          <w:divBdr>
            <w:top w:val="none" w:sz="0" w:space="0" w:color="auto"/>
            <w:left w:val="none" w:sz="0" w:space="0" w:color="auto"/>
            <w:bottom w:val="none" w:sz="0" w:space="0" w:color="auto"/>
            <w:right w:val="none" w:sz="0" w:space="0" w:color="auto"/>
          </w:divBdr>
        </w:div>
        <w:div w:id="701977562">
          <w:marLeft w:val="0"/>
          <w:marRight w:val="0"/>
          <w:marTop w:val="0"/>
          <w:marBottom w:val="0"/>
          <w:divBdr>
            <w:top w:val="none" w:sz="0" w:space="0" w:color="auto"/>
            <w:left w:val="none" w:sz="0" w:space="0" w:color="auto"/>
            <w:bottom w:val="none" w:sz="0" w:space="0" w:color="auto"/>
            <w:right w:val="none" w:sz="0" w:space="0" w:color="auto"/>
          </w:divBdr>
        </w:div>
        <w:div w:id="1892693436">
          <w:marLeft w:val="0"/>
          <w:marRight w:val="0"/>
          <w:marTop w:val="0"/>
          <w:marBottom w:val="0"/>
          <w:divBdr>
            <w:top w:val="none" w:sz="0" w:space="0" w:color="auto"/>
            <w:left w:val="none" w:sz="0" w:space="0" w:color="auto"/>
            <w:bottom w:val="none" w:sz="0" w:space="0" w:color="auto"/>
            <w:right w:val="none" w:sz="0" w:space="0" w:color="auto"/>
          </w:divBdr>
        </w:div>
        <w:div w:id="181434297">
          <w:marLeft w:val="0"/>
          <w:marRight w:val="0"/>
          <w:marTop w:val="0"/>
          <w:marBottom w:val="0"/>
          <w:divBdr>
            <w:top w:val="none" w:sz="0" w:space="0" w:color="auto"/>
            <w:left w:val="none" w:sz="0" w:space="0" w:color="auto"/>
            <w:bottom w:val="none" w:sz="0" w:space="0" w:color="auto"/>
            <w:right w:val="none" w:sz="0" w:space="0" w:color="auto"/>
          </w:divBdr>
        </w:div>
        <w:div w:id="629211399">
          <w:marLeft w:val="0"/>
          <w:marRight w:val="0"/>
          <w:marTop w:val="0"/>
          <w:marBottom w:val="0"/>
          <w:divBdr>
            <w:top w:val="none" w:sz="0" w:space="0" w:color="auto"/>
            <w:left w:val="none" w:sz="0" w:space="0" w:color="auto"/>
            <w:bottom w:val="none" w:sz="0" w:space="0" w:color="auto"/>
            <w:right w:val="none" w:sz="0" w:space="0" w:color="auto"/>
          </w:divBdr>
        </w:div>
        <w:div w:id="1661427814">
          <w:marLeft w:val="0"/>
          <w:marRight w:val="0"/>
          <w:marTop w:val="0"/>
          <w:marBottom w:val="0"/>
          <w:divBdr>
            <w:top w:val="none" w:sz="0" w:space="0" w:color="auto"/>
            <w:left w:val="none" w:sz="0" w:space="0" w:color="auto"/>
            <w:bottom w:val="none" w:sz="0" w:space="0" w:color="auto"/>
            <w:right w:val="none" w:sz="0" w:space="0" w:color="auto"/>
          </w:divBdr>
        </w:div>
        <w:div w:id="984967211">
          <w:marLeft w:val="0"/>
          <w:marRight w:val="0"/>
          <w:marTop w:val="0"/>
          <w:marBottom w:val="0"/>
          <w:divBdr>
            <w:top w:val="none" w:sz="0" w:space="0" w:color="auto"/>
            <w:left w:val="none" w:sz="0" w:space="0" w:color="auto"/>
            <w:bottom w:val="none" w:sz="0" w:space="0" w:color="auto"/>
            <w:right w:val="none" w:sz="0" w:space="0" w:color="auto"/>
          </w:divBdr>
        </w:div>
        <w:div w:id="1662809044">
          <w:marLeft w:val="0"/>
          <w:marRight w:val="0"/>
          <w:marTop w:val="0"/>
          <w:marBottom w:val="0"/>
          <w:divBdr>
            <w:top w:val="none" w:sz="0" w:space="0" w:color="auto"/>
            <w:left w:val="none" w:sz="0" w:space="0" w:color="auto"/>
            <w:bottom w:val="none" w:sz="0" w:space="0" w:color="auto"/>
            <w:right w:val="none" w:sz="0" w:space="0" w:color="auto"/>
          </w:divBdr>
        </w:div>
        <w:div w:id="779185708">
          <w:marLeft w:val="0"/>
          <w:marRight w:val="0"/>
          <w:marTop w:val="0"/>
          <w:marBottom w:val="0"/>
          <w:divBdr>
            <w:top w:val="none" w:sz="0" w:space="0" w:color="auto"/>
            <w:left w:val="none" w:sz="0" w:space="0" w:color="auto"/>
            <w:bottom w:val="none" w:sz="0" w:space="0" w:color="auto"/>
            <w:right w:val="none" w:sz="0" w:space="0" w:color="auto"/>
          </w:divBdr>
        </w:div>
        <w:div w:id="1081760209">
          <w:marLeft w:val="0"/>
          <w:marRight w:val="0"/>
          <w:marTop w:val="0"/>
          <w:marBottom w:val="0"/>
          <w:divBdr>
            <w:top w:val="none" w:sz="0" w:space="0" w:color="auto"/>
            <w:left w:val="none" w:sz="0" w:space="0" w:color="auto"/>
            <w:bottom w:val="none" w:sz="0" w:space="0" w:color="auto"/>
            <w:right w:val="none" w:sz="0" w:space="0" w:color="auto"/>
          </w:divBdr>
        </w:div>
        <w:div w:id="1325935426">
          <w:marLeft w:val="0"/>
          <w:marRight w:val="0"/>
          <w:marTop w:val="0"/>
          <w:marBottom w:val="0"/>
          <w:divBdr>
            <w:top w:val="none" w:sz="0" w:space="0" w:color="auto"/>
            <w:left w:val="none" w:sz="0" w:space="0" w:color="auto"/>
            <w:bottom w:val="none" w:sz="0" w:space="0" w:color="auto"/>
            <w:right w:val="none" w:sz="0" w:space="0" w:color="auto"/>
          </w:divBdr>
        </w:div>
        <w:div w:id="541359451">
          <w:marLeft w:val="0"/>
          <w:marRight w:val="0"/>
          <w:marTop w:val="0"/>
          <w:marBottom w:val="0"/>
          <w:divBdr>
            <w:top w:val="none" w:sz="0" w:space="0" w:color="auto"/>
            <w:left w:val="none" w:sz="0" w:space="0" w:color="auto"/>
            <w:bottom w:val="none" w:sz="0" w:space="0" w:color="auto"/>
            <w:right w:val="none" w:sz="0" w:space="0" w:color="auto"/>
          </w:divBdr>
        </w:div>
        <w:div w:id="785268851">
          <w:marLeft w:val="0"/>
          <w:marRight w:val="0"/>
          <w:marTop w:val="0"/>
          <w:marBottom w:val="0"/>
          <w:divBdr>
            <w:top w:val="none" w:sz="0" w:space="0" w:color="auto"/>
            <w:left w:val="none" w:sz="0" w:space="0" w:color="auto"/>
            <w:bottom w:val="none" w:sz="0" w:space="0" w:color="auto"/>
            <w:right w:val="none" w:sz="0" w:space="0" w:color="auto"/>
          </w:divBdr>
        </w:div>
        <w:div w:id="243032975">
          <w:marLeft w:val="0"/>
          <w:marRight w:val="0"/>
          <w:marTop w:val="0"/>
          <w:marBottom w:val="0"/>
          <w:divBdr>
            <w:top w:val="none" w:sz="0" w:space="0" w:color="auto"/>
            <w:left w:val="none" w:sz="0" w:space="0" w:color="auto"/>
            <w:bottom w:val="none" w:sz="0" w:space="0" w:color="auto"/>
            <w:right w:val="none" w:sz="0" w:space="0" w:color="auto"/>
          </w:divBdr>
        </w:div>
        <w:div w:id="410781431">
          <w:marLeft w:val="0"/>
          <w:marRight w:val="0"/>
          <w:marTop w:val="0"/>
          <w:marBottom w:val="0"/>
          <w:divBdr>
            <w:top w:val="none" w:sz="0" w:space="0" w:color="auto"/>
            <w:left w:val="none" w:sz="0" w:space="0" w:color="auto"/>
            <w:bottom w:val="none" w:sz="0" w:space="0" w:color="auto"/>
            <w:right w:val="none" w:sz="0" w:space="0" w:color="auto"/>
          </w:divBdr>
        </w:div>
        <w:div w:id="683556694">
          <w:marLeft w:val="0"/>
          <w:marRight w:val="0"/>
          <w:marTop w:val="0"/>
          <w:marBottom w:val="0"/>
          <w:divBdr>
            <w:top w:val="none" w:sz="0" w:space="0" w:color="auto"/>
            <w:left w:val="none" w:sz="0" w:space="0" w:color="auto"/>
            <w:bottom w:val="none" w:sz="0" w:space="0" w:color="auto"/>
            <w:right w:val="none" w:sz="0" w:space="0" w:color="auto"/>
          </w:divBdr>
        </w:div>
        <w:div w:id="1750805480">
          <w:marLeft w:val="0"/>
          <w:marRight w:val="0"/>
          <w:marTop w:val="0"/>
          <w:marBottom w:val="0"/>
          <w:divBdr>
            <w:top w:val="none" w:sz="0" w:space="0" w:color="auto"/>
            <w:left w:val="none" w:sz="0" w:space="0" w:color="auto"/>
            <w:bottom w:val="none" w:sz="0" w:space="0" w:color="auto"/>
            <w:right w:val="none" w:sz="0" w:space="0" w:color="auto"/>
          </w:divBdr>
        </w:div>
      </w:divsChild>
    </w:div>
    <w:div w:id="94061059">
      <w:bodyDiv w:val="1"/>
      <w:marLeft w:val="0"/>
      <w:marRight w:val="0"/>
      <w:marTop w:val="0"/>
      <w:marBottom w:val="0"/>
      <w:divBdr>
        <w:top w:val="none" w:sz="0" w:space="0" w:color="auto"/>
        <w:left w:val="none" w:sz="0" w:space="0" w:color="auto"/>
        <w:bottom w:val="none" w:sz="0" w:space="0" w:color="auto"/>
        <w:right w:val="none" w:sz="0" w:space="0" w:color="auto"/>
      </w:divBdr>
    </w:div>
    <w:div w:id="99878203">
      <w:bodyDiv w:val="1"/>
      <w:marLeft w:val="0"/>
      <w:marRight w:val="0"/>
      <w:marTop w:val="0"/>
      <w:marBottom w:val="0"/>
      <w:divBdr>
        <w:top w:val="none" w:sz="0" w:space="0" w:color="auto"/>
        <w:left w:val="none" w:sz="0" w:space="0" w:color="auto"/>
        <w:bottom w:val="none" w:sz="0" w:space="0" w:color="auto"/>
        <w:right w:val="none" w:sz="0" w:space="0" w:color="auto"/>
      </w:divBdr>
      <w:divsChild>
        <w:div w:id="1578244289">
          <w:marLeft w:val="0"/>
          <w:marRight w:val="0"/>
          <w:marTop w:val="0"/>
          <w:marBottom w:val="0"/>
          <w:divBdr>
            <w:top w:val="none" w:sz="0" w:space="0" w:color="auto"/>
            <w:left w:val="none" w:sz="0" w:space="0" w:color="auto"/>
            <w:bottom w:val="none" w:sz="0" w:space="0" w:color="auto"/>
            <w:right w:val="none" w:sz="0" w:space="0" w:color="auto"/>
          </w:divBdr>
        </w:div>
        <w:div w:id="886915594">
          <w:marLeft w:val="0"/>
          <w:marRight w:val="0"/>
          <w:marTop w:val="0"/>
          <w:marBottom w:val="0"/>
          <w:divBdr>
            <w:top w:val="none" w:sz="0" w:space="0" w:color="auto"/>
            <w:left w:val="none" w:sz="0" w:space="0" w:color="auto"/>
            <w:bottom w:val="none" w:sz="0" w:space="0" w:color="auto"/>
            <w:right w:val="none" w:sz="0" w:space="0" w:color="auto"/>
          </w:divBdr>
        </w:div>
        <w:div w:id="370306082">
          <w:marLeft w:val="0"/>
          <w:marRight w:val="0"/>
          <w:marTop w:val="0"/>
          <w:marBottom w:val="0"/>
          <w:divBdr>
            <w:top w:val="none" w:sz="0" w:space="0" w:color="auto"/>
            <w:left w:val="none" w:sz="0" w:space="0" w:color="auto"/>
            <w:bottom w:val="none" w:sz="0" w:space="0" w:color="auto"/>
            <w:right w:val="none" w:sz="0" w:space="0" w:color="auto"/>
          </w:divBdr>
        </w:div>
        <w:div w:id="233394394">
          <w:marLeft w:val="0"/>
          <w:marRight w:val="0"/>
          <w:marTop w:val="0"/>
          <w:marBottom w:val="0"/>
          <w:divBdr>
            <w:top w:val="none" w:sz="0" w:space="0" w:color="auto"/>
            <w:left w:val="none" w:sz="0" w:space="0" w:color="auto"/>
            <w:bottom w:val="none" w:sz="0" w:space="0" w:color="auto"/>
            <w:right w:val="none" w:sz="0" w:space="0" w:color="auto"/>
          </w:divBdr>
        </w:div>
        <w:div w:id="1381399694">
          <w:marLeft w:val="0"/>
          <w:marRight w:val="0"/>
          <w:marTop w:val="0"/>
          <w:marBottom w:val="0"/>
          <w:divBdr>
            <w:top w:val="none" w:sz="0" w:space="0" w:color="auto"/>
            <w:left w:val="none" w:sz="0" w:space="0" w:color="auto"/>
            <w:bottom w:val="none" w:sz="0" w:space="0" w:color="auto"/>
            <w:right w:val="none" w:sz="0" w:space="0" w:color="auto"/>
          </w:divBdr>
        </w:div>
      </w:divsChild>
    </w:div>
    <w:div w:id="104621597">
      <w:bodyDiv w:val="1"/>
      <w:marLeft w:val="0"/>
      <w:marRight w:val="0"/>
      <w:marTop w:val="0"/>
      <w:marBottom w:val="0"/>
      <w:divBdr>
        <w:top w:val="none" w:sz="0" w:space="0" w:color="auto"/>
        <w:left w:val="none" w:sz="0" w:space="0" w:color="auto"/>
        <w:bottom w:val="none" w:sz="0" w:space="0" w:color="auto"/>
        <w:right w:val="none" w:sz="0" w:space="0" w:color="auto"/>
      </w:divBdr>
      <w:divsChild>
        <w:div w:id="1846044369">
          <w:marLeft w:val="0"/>
          <w:marRight w:val="0"/>
          <w:marTop w:val="0"/>
          <w:marBottom w:val="0"/>
          <w:divBdr>
            <w:top w:val="none" w:sz="0" w:space="0" w:color="auto"/>
            <w:left w:val="none" w:sz="0" w:space="0" w:color="auto"/>
            <w:bottom w:val="none" w:sz="0" w:space="0" w:color="auto"/>
            <w:right w:val="none" w:sz="0" w:space="0" w:color="auto"/>
          </w:divBdr>
        </w:div>
        <w:div w:id="385758623">
          <w:marLeft w:val="0"/>
          <w:marRight w:val="0"/>
          <w:marTop w:val="0"/>
          <w:marBottom w:val="0"/>
          <w:divBdr>
            <w:top w:val="none" w:sz="0" w:space="0" w:color="auto"/>
            <w:left w:val="none" w:sz="0" w:space="0" w:color="auto"/>
            <w:bottom w:val="none" w:sz="0" w:space="0" w:color="auto"/>
            <w:right w:val="none" w:sz="0" w:space="0" w:color="auto"/>
          </w:divBdr>
        </w:div>
        <w:div w:id="461851186">
          <w:marLeft w:val="0"/>
          <w:marRight w:val="0"/>
          <w:marTop w:val="0"/>
          <w:marBottom w:val="0"/>
          <w:divBdr>
            <w:top w:val="none" w:sz="0" w:space="0" w:color="auto"/>
            <w:left w:val="none" w:sz="0" w:space="0" w:color="auto"/>
            <w:bottom w:val="none" w:sz="0" w:space="0" w:color="auto"/>
            <w:right w:val="none" w:sz="0" w:space="0" w:color="auto"/>
          </w:divBdr>
        </w:div>
        <w:div w:id="2091154097">
          <w:marLeft w:val="0"/>
          <w:marRight w:val="0"/>
          <w:marTop w:val="0"/>
          <w:marBottom w:val="0"/>
          <w:divBdr>
            <w:top w:val="none" w:sz="0" w:space="0" w:color="auto"/>
            <w:left w:val="none" w:sz="0" w:space="0" w:color="auto"/>
            <w:bottom w:val="none" w:sz="0" w:space="0" w:color="auto"/>
            <w:right w:val="none" w:sz="0" w:space="0" w:color="auto"/>
          </w:divBdr>
        </w:div>
      </w:divsChild>
    </w:div>
    <w:div w:id="118186421">
      <w:bodyDiv w:val="1"/>
      <w:marLeft w:val="0"/>
      <w:marRight w:val="0"/>
      <w:marTop w:val="0"/>
      <w:marBottom w:val="0"/>
      <w:divBdr>
        <w:top w:val="none" w:sz="0" w:space="0" w:color="auto"/>
        <w:left w:val="none" w:sz="0" w:space="0" w:color="auto"/>
        <w:bottom w:val="none" w:sz="0" w:space="0" w:color="auto"/>
        <w:right w:val="none" w:sz="0" w:space="0" w:color="auto"/>
      </w:divBdr>
    </w:div>
    <w:div w:id="118492834">
      <w:bodyDiv w:val="1"/>
      <w:marLeft w:val="0"/>
      <w:marRight w:val="0"/>
      <w:marTop w:val="0"/>
      <w:marBottom w:val="0"/>
      <w:divBdr>
        <w:top w:val="none" w:sz="0" w:space="0" w:color="auto"/>
        <w:left w:val="none" w:sz="0" w:space="0" w:color="auto"/>
        <w:bottom w:val="none" w:sz="0" w:space="0" w:color="auto"/>
        <w:right w:val="none" w:sz="0" w:space="0" w:color="auto"/>
      </w:divBdr>
    </w:div>
    <w:div w:id="119231048">
      <w:bodyDiv w:val="1"/>
      <w:marLeft w:val="0"/>
      <w:marRight w:val="0"/>
      <w:marTop w:val="0"/>
      <w:marBottom w:val="0"/>
      <w:divBdr>
        <w:top w:val="none" w:sz="0" w:space="0" w:color="auto"/>
        <w:left w:val="none" w:sz="0" w:space="0" w:color="auto"/>
        <w:bottom w:val="none" w:sz="0" w:space="0" w:color="auto"/>
        <w:right w:val="none" w:sz="0" w:space="0" w:color="auto"/>
      </w:divBdr>
      <w:divsChild>
        <w:div w:id="16664199">
          <w:marLeft w:val="0"/>
          <w:marRight w:val="0"/>
          <w:marTop w:val="0"/>
          <w:marBottom w:val="0"/>
          <w:divBdr>
            <w:top w:val="none" w:sz="0" w:space="0" w:color="auto"/>
            <w:left w:val="none" w:sz="0" w:space="0" w:color="auto"/>
            <w:bottom w:val="none" w:sz="0" w:space="0" w:color="auto"/>
            <w:right w:val="none" w:sz="0" w:space="0" w:color="auto"/>
          </w:divBdr>
        </w:div>
        <w:div w:id="1259169877">
          <w:marLeft w:val="0"/>
          <w:marRight w:val="0"/>
          <w:marTop w:val="0"/>
          <w:marBottom w:val="0"/>
          <w:divBdr>
            <w:top w:val="none" w:sz="0" w:space="0" w:color="auto"/>
            <w:left w:val="none" w:sz="0" w:space="0" w:color="auto"/>
            <w:bottom w:val="none" w:sz="0" w:space="0" w:color="auto"/>
            <w:right w:val="none" w:sz="0" w:space="0" w:color="auto"/>
          </w:divBdr>
        </w:div>
        <w:div w:id="725570670">
          <w:marLeft w:val="0"/>
          <w:marRight w:val="0"/>
          <w:marTop w:val="0"/>
          <w:marBottom w:val="0"/>
          <w:divBdr>
            <w:top w:val="none" w:sz="0" w:space="0" w:color="auto"/>
            <w:left w:val="none" w:sz="0" w:space="0" w:color="auto"/>
            <w:bottom w:val="none" w:sz="0" w:space="0" w:color="auto"/>
            <w:right w:val="none" w:sz="0" w:space="0" w:color="auto"/>
          </w:divBdr>
        </w:div>
        <w:div w:id="799150880">
          <w:marLeft w:val="0"/>
          <w:marRight w:val="0"/>
          <w:marTop w:val="0"/>
          <w:marBottom w:val="0"/>
          <w:divBdr>
            <w:top w:val="none" w:sz="0" w:space="0" w:color="auto"/>
            <w:left w:val="none" w:sz="0" w:space="0" w:color="auto"/>
            <w:bottom w:val="none" w:sz="0" w:space="0" w:color="auto"/>
            <w:right w:val="none" w:sz="0" w:space="0" w:color="auto"/>
          </w:divBdr>
        </w:div>
        <w:div w:id="964580148">
          <w:marLeft w:val="0"/>
          <w:marRight w:val="0"/>
          <w:marTop w:val="0"/>
          <w:marBottom w:val="0"/>
          <w:divBdr>
            <w:top w:val="none" w:sz="0" w:space="0" w:color="auto"/>
            <w:left w:val="none" w:sz="0" w:space="0" w:color="auto"/>
            <w:bottom w:val="none" w:sz="0" w:space="0" w:color="auto"/>
            <w:right w:val="none" w:sz="0" w:space="0" w:color="auto"/>
          </w:divBdr>
        </w:div>
        <w:div w:id="107045313">
          <w:marLeft w:val="0"/>
          <w:marRight w:val="0"/>
          <w:marTop w:val="0"/>
          <w:marBottom w:val="0"/>
          <w:divBdr>
            <w:top w:val="none" w:sz="0" w:space="0" w:color="auto"/>
            <w:left w:val="none" w:sz="0" w:space="0" w:color="auto"/>
            <w:bottom w:val="none" w:sz="0" w:space="0" w:color="auto"/>
            <w:right w:val="none" w:sz="0" w:space="0" w:color="auto"/>
          </w:divBdr>
        </w:div>
        <w:div w:id="1040125896">
          <w:marLeft w:val="0"/>
          <w:marRight w:val="0"/>
          <w:marTop w:val="0"/>
          <w:marBottom w:val="0"/>
          <w:divBdr>
            <w:top w:val="none" w:sz="0" w:space="0" w:color="auto"/>
            <w:left w:val="none" w:sz="0" w:space="0" w:color="auto"/>
            <w:bottom w:val="none" w:sz="0" w:space="0" w:color="auto"/>
            <w:right w:val="none" w:sz="0" w:space="0" w:color="auto"/>
          </w:divBdr>
        </w:div>
      </w:divsChild>
    </w:div>
    <w:div w:id="123544974">
      <w:bodyDiv w:val="1"/>
      <w:marLeft w:val="0"/>
      <w:marRight w:val="0"/>
      <w:marTop w:val="0"/>
      <w:marBottom w:val="0"/>
      <w:divBdr>
        <w:top w:val="none" w:sz="0" w:space="0" w:color="auto"/>
        <w:left w:val="none" w:sz="0" w:space="0" w:color="auto"/>
        <w:bottom w:val="none" w:sz="0" w:space="0" w:color="auto"/>
        <w:right w:val="none" w:sz="0" w:space="0" w:color="auto"/>
      </w:divBdr>
      <w:divsChild>
        <w:div w:id="1395815959">
          <w:marLeft w:val="0"/>
          <w:marRight w:val="0"/>
          <w:marTop w:val="0"/>
          <w:marBottom w:val="0"/>
          <w:divBdr>
            <w:top w:val="none" w:sz="0" w:space="0" w:color="auto"/>
            <w:left w:val="none" w:sz="0" w:space="0" w:color="auto"/>
            <w:bottom w:val="none" w:sz="0" w:space="0" w:color="auto"/>
            <w:right w:val="none" w:sz="0" w:space="0" w:color="auto"/>
          </w:divBdr>
        </w:div>
        <w:div w:id="217671220">
          <w:marLeft w:val="0"/>
          <w:marRight w:val="0"/>
          <w:marTop w:val="0"/>
          <w:marBottom w:val="0"/>
          <w:divBdr>
            <w:top w:val="none" w:sz="0" w:space="0" w:color="auto"/>
            <w:left w:val="none" w:sz="0" w:space="0" w:color="auto"/>
            <w:bottom w:val="none" w:sz="0" w:space="0" w:color="auto"/>
            <w:right w:val="none" w:sz="0" w:space="0" w:color="auto"/>
          </w:divBdr>
        </w:div>
        <w:div w:id="122306965">
          <w:marLeft w:val="0"/>
          <w:marRight w:val="0"/>
          <w:marTop w:val="0"/>
          <w:marBottom w:val="0"/>
          <w:divBdr>
            <w:top w:val="none" w:sz="0" w:space="0" w:color="auto"/>
            <w:left w:val="none" w:sz="0" w:space="0" w:color="auto"/>
            <w:bottom w:val="none" w:sz="0" w:space="0" w:color="auto"/>
            <w:right w:val="none" w:sz="0" w:space="0" w:color="auto"/>
          </w:divBdr>
        </w:div>
        <w:div w:id="477115408">
          <w:marLeft w:val="0"/>
          <w:marRight w:val="0"/>
          <w:marTop w:val="0"/>
          <w:marBottom w:val="0"/>
          <w:divBdr>
            <w:top w:val="none" w:sz="0" w:space="0" w:color="auto"/>
            <w:left w:val="none" w:sz="0" w:space="0" w:color="auto"/>
            <w:bottom w:val="none" w:sz="0" w:space="0" w:color="auto"/>
            <w:right w:val="none" w:sz="0" w:space="0" w:color="auto"/>
          </w:divBdr>
        </w:div>
        <w:div w:id="1699311347">
          <w:marLeft w:val="0"/>
          <w:marRight w:val="0"/>
          <w:marTop w:val="0"/>
          <w:marBottom w:val="0"/>
          <w:divBdr>
            <w:top w:val="none" w:sz="0" w:space="0" w:color="auto"/>
            <w:left w:val="none" w:sz="0" w:space="0" w:color="auto"/>
            <w:bottom w:val="none" w:sz="0" w:space="0" w:color="auto"/>
            <w:right w:val="none" w:sz="0" w:space="0" w:color="auto"/>
          </w:divBdr>
        </w:div>
      </w:divsChild>
    </w:div>
    <w:div w:id="124391654">
      <w:bodyDiv w:val="1"/>
      <w:marLeft w:val="0"/>
      <w:marRight w:val="0"/>
      <w:marTop w:val="0"/>
      <w:marBottom w:val="0"/>
      <w:divBdr>
        <w:top w:val="none" w:sz="0" w:space="0" w:color="auto"/>
        <w:left w:val="none" w:sz="0" w:space="0" w:color="auto"/>
        <w:bottom w:val="none" w:sz="0" w:space="0" w:color="auto"/>
        <w:right w:val="none" w:sz="0" w:space="0" w:color="auto"/>
      </w:divBdr>
      <w:divsChild>
        <w:div w:id="277181922">
          <w:marLeft w:val="0"/>
          <w:marRight w:val="0"/>
          <w:marTop w:val="0"/>
          <w:marBottom w:val="0"/>
          <w:divBdr>
            <w:top w:val="none" w:sz="0" w:space="0" w:color="auto"/>
            <w:left w:val="none" w:sz="0" w:space="0" w:color="auto"/>
            <w:bottom w:val="none" w:sz="0" w:space="0" w:color="auto"/>
            <w:right w:val="none" w:sz="0" w:space="0" w:color="auto"/>
          </w:divBdr>
        </w:div>
        <w:div w:id="211231276">
          <w:marLeft w:val="0"/>
          <w:marRight w:val="0"/>
          <w:marTop w:val="0"/>
          <w:marBottom w:val="0"/>
          <w:divBdr>
            <w:top w:val="none" w:sz="0" w:space="0" w:color="auto"/>
            <w:left w:val="none" w:sz="0" w:space="0" w:color="auto"/>
            <w:bottom w:val="none" w:sz="0" w:space="0" w:color="auto"/>
            <w:right w:val="none" w:sz="0" w:space="0" w:color="auto"/>
          </w:divBdr>
        </w:div>
        <w:div w:id="1933708609">
          <w:marLeft w:val="0"/>
          <w:marRight w:val="0"/>
          <w:marTop w:val="0"/>
          <w:marBottom w:val="0"/>
          <w:divBdr>
            <w:top w:val="none" w:sz="0" w:space="0" w:color="auto"/>
            <w:left w:val="none" w:sz="0" w:space="0" w:color="auto"/>
            <w:bottom w:val="none" w:sz="0" w:space="0" w:color="auto"/>
            <w:right w:val="none" w:sz="0" w:space="0" w:color="auto"/>
          </w:divBdr>
        </w:div>
        <w:div w:id="216822431">
          <w:marLeft w:val="0"/>
          <w:marRight w:val="0"/>
          <w:marTop w:val="0"/>
          <w:marBottom w:val="0"/>
          <w:divBdr>
            <w:top w:val="none" w:sz="0" w:space="0" w:color="auto"/>
            <w:left w:val="none" w:sz="0" w:space="0" w:color="auto"/>
            <w:bottom w:val="none" w:sz="0" w:space="0" w:color="auto"/>
            <w:right w:val="none" w:sz="0" w:space="0" w:color="auto"/>
          </w:divBdr>
        </w:div>
        <w:div w:id="2055502537">
          <w:marLeft w:val="0"/>
          <w:marRight w:val="0"/>
          <w:marTop w:val="0"/>
          <w:marBottom w:val="0"/>
          <w:divBdr>
            <w:top w:val="none" w:sz="0" w:space="0" w:color="auto"/>
            <w:left w:val="none" w:sz="0" w:space="0" w:color="auto"/>
            <w:bottom w:val="none" w:sz="0" w:space="0" w:color="auto"/>
            <w:right w:val="none" w:sz="0" w:space="0" w:color="auto"/>
          </w:divBdr>
        </w:div>
        <w:div w:id="579605315">
          <w:marLeft w:val="0"/>
          <w:marRight w:val="0"/>
          <w:marTop w:val="0"/>
          <w:marBottom w:val="0"/>
          <w:divBdr>
            <w:top w:val="none" w:sz="0" w:space="0" w:color="auto"/>
            <w:left w:val="none" w:sz="0" w:space="0" w:color="auto"/>
            <w:bottom w:val="none" w:sz="0" w:space="0" w:color="auto"/>
            <w:right w:val="none" w:sz="0" w:space="0" w:color="auto"/>
          </w:divBdr>
        </w:div>
        <w:div w:id="2127234322">
          <w:marLeft w:val="0"/>
          <w:marRight w:val="0"/>
          <w:marTop w:val="0"/>
          <w:marBottom w:val="0"/>
          <w:divBdr>
            <w:top w:val="none" w:sz="0" w:space="0" w:color="auto"/>
            <w:left w:val="none" w:sz="0" w:space="0" w:color="auto"/>
            <w:bottom w:val="none" w:sz="0" w:space="0" w:color="auto"/>
            <w:right w:val="none" w:sz="0" w:space="0" w:color="auto"/>
          </w:divBdr>
        </w:div>
      </w:divsChild>
    </w:div>
    <w:div w:id="127746892">
      <w:bodyDiv w:val="1"/>
      <w:marLeft w:val="0"/>
      <w:marRight w:val="0"/>
      <w:marTop w:val="0"/>
      <w:marBottom w:val="0"/>
      <w:divBdr>
        <w:top w:val="none" w:sz="0" w:space="0" w:color="auto"/>
        <w:left w:val="none" w:sz="0" w:space="0" w:color="auto"/>
        <w:bottom w:val="none" w:sz="0" w:space="0" w:color="auto"/>
        <w:right w:val="none" w:sz="0" w:space="0" w:color="auto"/>
      </w:divBdr>
      <w:divsChild>
        <w:div w:id="1498231130">
          <w:marLeft w:val="0"/>
          <w:marRight w:val="0"/>
          <w:marTop w:val="0"/>
          <w:marBottom w:val="0"/>
          <w:divBdr>
            <w:top w:val="none" w:sz="0" w:space="0" w:color="auto"/>
            <w:left w:val="none" w:sz="0" w:space="0" w:color="auto"/>
            <w:bottom w:val="none" w:sz="0" w:space="0" w:color="auto"/>
            <w:right w:val="none" w:sz="0" w:space="0" w:color="auto"/>
          </w:divBdr>
        </w:div>
        <w:div w:id="1405571792">
          <w:marLeft w:val="0"/>
          <w:marRight w:val="0"/>
          <w:marTop w:val="0"/>
          <w:marBottom w:val="0"/>
          <w:divBdr>
            <w:top w:val="none" w:sz="0" w:space="0" w:color="auto"/>
            <w:left w:val="none" w:sz="0" w:space="0" w:color="auto"/>
            <w:bottom w:val="none" w:sz="0" w:space="0" w:color="auto"/>
            <w:right w:val="none" w:sz="0" w:space="0" w:color="auto"/>
          </w:divBdr>
        </w:div>
        <w:div w:id="536743209">
          <w:marLeft w:val="0"/>
          <w:marRight w:val="0"/>
          <w:marTop w:val="0"/>
          <w:marBottom w:val="0"/>
          <w:divBdr>
            <w:top w:val="none" w:sz="0" w:space="0" w:color="auto"/>
            <w:left w:val="none" w:sz="0" w:space="0" w:color="auto"/>
            <w:bottom w:val="none" w:sz="0" w:space="0" w:color="auto"/>
            <w:right w:val="none" w:sz="0" w:space="0" w:color="auto"/>
          </w:divBdr>
        </w:div>
        <w:div w:id="1776168031">
          <w:marLeft w:val="0"/>
          <w:marRight w:val="0"/>
          <w:marTop w:val="0"/>
          <w:marBottom w:val="0"/>
          <w:divBdr>
            <w:top w:val="none" w:sz="0" w:space="0" w:color="auto"/>
            <w:left w:val="none" w:sz="0" w:space="0" w:color="auto"/>
            <w:bottom w:val="none" w:sz="0" w:space="0" w:color="auto"/>
            <w:right w:val="none" w:sz="0" w:space="0" w:color="auto"/>
          </w:divBdr>
        </w:div>
        <w:div w:id="1109080914">
          <w:marLeft w:val="0"/>
          <w:marRight w:val="0"/>
          <w:marTop w:val="0"/>
          <w:marBottom w:val="0"/>
          <w:divBdr>
            <w:top w:val="none" w:sz="0" w:space="0" w:color="auto"/>
            <w:left w:val="none" w:sz="0" w:space="0" w:color="auto"/>
            <w:bottom w:val="none" w:sz="0" w:space="0" w:color="auto"/>
            <w:right w:val="none" w:sz="0" w:space="0" w:color="auto"/>
          </w:divBdr>
        </w:div>
        <w:div w:id="1419712178">
          <w:marLeft w:val="0"/>
          <w:marRight w:val="0"/>
          <w:marTop w:val="0"/>
          <w:marBottom w:val="0"/>
          <w:divBdr>
            <w:top w:val="none" w:sz="0" w:space="0" w:color="auto"/>
            <w:left w:val="none" w:sz="0" w:space="0" w:color="auto"/>
            <w:bottom w:val="none" w:sz="0" w:space="0" w:color="auto"/>
            <w:right w:val="none" w:sz="0" w:space="0" w:color="auto"/>
          </w:divBdr>
        </w:div>
        <w:div w:id="960038936">
          <w:marLeft w:val="0"/>
          <w:marRight w:val="0"/>
          <w:marTop w:val="0"/>
          <w:marBottom w:val="0"/>
          <w:divBdr>
            <w:top w:val="none" w:sz="0" w:space="0" w:color="auto"/>
            <w:left w:val="none" w:sz="0" w:space="0" w:color="auto"/>
            <w:bottom w:val="none" w:sz="0" w:space="0" w:color="auto"/>
            <w:right w:val="none" w:sz="0" w:space="0" w:color="auto"/>
          </w:divBdr>
        </w:div>
        <w:div w:id="421607498">
          <w:marLeft w:val="0"/>
          <w:marRight w:val="0"/>
          <w:marTop w:val="0"/>
          <w:marBottom w:val="0"/>
          <w:divBdr>
            <w:top w:val="none" w:sz="0" w:space="0" w:color="auto"/>
            <w:left w:val="none" w:sz="0" w:space="0" w:color="auto"/>
            <w:bottom w:val="none" w:sz="0" w:space="0" w:color="auto"/>
            <w:right w:val="none" w:sz="0" w:space="0" w:color="auto"/>
          </w:divBdr>
        </w:div>
        <w:div w:id="11997553">
          <w:marLeft w:val="0"/>
          <w:marRight w:val="0"/>
          <w:marTop w:val="0"/>
          <w:marBottom w:val="0"/>
          <w:divBdr>
            <w:top w:val="none" w:sz="0" w:space="0" w:color="auto"/>
            <w:left w:val="none" w:sz="0" w:space="0" w:color="auto"/>
            <w:bottom w:val="none" w:sz="0" w:space="0" w:color="auto"/>
            <w:right w:val="none" w:sz="0" w:space="0" w:color="auto"/>
          </w:divBdr>
        </w:div>
        <w:div w:id="693382867">
          <w:marLeft w:val="0"/>
          <w:marRight w:val="0"/>
          <w:marTop w:val="0"/>
          <w:marBottom w:val="0"/>
          <w:divBdr>
            <w:top w:val="none" w:sz="0" w:space="0" w:color="auto"/>
            <w:left w:val="none" w:sz="0" w:space="0" w:color="auto"/>
            <w:bottom w:val="none" w:sz="0" w:space="0" w:color="auto"/>
            <w:right w:val="none" w:sz="0" w:space="0" w:color="auto"/>
          </w:divBdr>
        </w:div>
        <w:div w:id="2067675644">
          <w:marLeft w:val="0"/>
          <w:marRight w:val="0"/>
          <w:marTop w:val="0"/>
          <w:marBottom w:val="0"/>
          <w:divBdr>
            <w:top w:val="none" w:sz="0" w:space="0" w:color="auto"/>
            <w:left w:val="none" w:sz="0" w:space="0" w:color="auto"/>
            <w:bottom w:val="none" w:sz="0" w:space="0" w:color="auto"/>
            <w:right w:val="none" w:sz="0" w:space="0" w:color="auto"/>
          </w:divBdr>
        </w:div>
        <w:div w:id="346248882">
          <w:marLeft w:val="0"/>
          <w:marRight w:val="0"/>
          <w:marTop w:val="0"/>
          <w:marBottom w:val="0"/>
          <w:divBdr>
            <w:top w:val="none" w:sz="0" w:space="0" w:color="auto"/>
            <w:left w:val="none" w:sz="0" w:space="0" w:color="auto"/>
            <w:bottom w:val="none" w:sz="0" w:space="0" w:color="auto"/>
            <w:right w:val="none" w:sz="0" w:space="0" w:color="auto"/>
          </w:divBdr>
        </w:div>
        <w:div w:id="275332654">
          <w:marLeft w:val="0"/>
          <w:marRight w:val="0"/>
          <w:marTop w:val="0"/>
          <w:marBottom w:val="0"/>
          <w:divBdr>
            <w:top w:val="none" w:sz="0" w:space="0" w:color="auto"/>
            <w:left w:val="none" w:sz="0" w:space="0" w:color="auto"/>
            <w:bottom w:val="none" w:sz="0" w:space="0" w:color="auto"/>
            <w:right w:val="none" w:sz="0" w:space="0" w:color="auto"/>
          </w:divBdr>
        </w:div>
        <w:div w:id="2117677464">
          <w:marLeft w:val="0"/>
          <w:marRight w:val="0"/>
          <w:marTop w:val="0"/>
          <w:marBottom w:val="0"/>
          <w:divBdr>
            <w:top w:val="none" w:sz="0" w:space="0" w:color="auto"/>
            <w:left w:val="none" w:sz="0" w:space="0" w:color="auto"/>
            <w:bottom w:val="none" w:sz="0" w:space="0" w:color="auto"/>
            <w:right w:val="none" w:sz="0" w:space="0" w:color="auto"/>
          </w:divBdr>
        </w:div>
        <w:div w:id="401681969">
          <w:marLeft w:val="0"/>
          <w:marRight w:val="0"/>
          <w:marTop w:val="0"/>
          <w:marBottom w:val="0"/>
          <w:divBdr>
            <w:top w:val="none" w:sz="0" w:space="0" w:color="auto"/>
            <w:left w:val="none" w:sz="0" w:space="0" w:color="auto"/>
            <w:bottom w:val="none" w:sz="0" w:space="0" w:color="auto"/>
            <w:right w:val="none" w:sz="0" w:space="0" w:color="auto"/>
          </w:divBdr>
        </w:div>
        <w:div w:id="402605432">
          <w:marLeft w:val="0"/>
          <w:marRight w:val="0"/>
          <w:marTop w:val="0"/>
          <w:marBottom w:val="0"/>
          <w:divBdr>
            <w:top w:val="none" w:sz="0" w:space="0" w:color="auto"/>
            <w:left w:val="none" w:sz="0" w:space="0" w:color="auto"/>
            <w:bottom w:val="none" w:sz="0" w:space="0" w:color="auto"/>
            <w:right w:val="none" w:sz="0" w:space="0" w:color="auto"/>
          </w:divBdr>
        </w:div>
        <w:div w:id="933902386">
          <w:marLeft w:val="0"/>
          <w:marRight w:val="0"/>
          <w:marTop w:val="0"/>
          <w:marBottom w:val="0"/>
          <w:divBdr>
            <w:top w:val="none" w:sz="0" w:space="0" w:color="auto"/>
            <w:left w:val="none" w:sz="0" w:space="0" w:color="auto"/>
            <w:bottom w:val="none" w:sz="0" w:space="0" w:color="auto"/>
            <w:right w:val="none" w:sz="0" w:space="0" w:color="auto"/>
          </w:divBdr>
        </w:div>
        <w:div w:id="1570575238">
          <w:marLeft w:val="0"/>
          <w:marRight w:val="0"/>
          <w:marTop w:val="0"/>
          <w:marBottom w:val="0"/>
          <w:divBdr>
            <w:top w:val="none" w:sz="0" w:space="0" w:color="auto"/>
            <w:left w:val="none" w:sz="0" w:space="0" w:color="auto"/>
            <w:bottom w:val="none" w:sz="0" w:space="0" w:color="auto"/>
            <w:right w:val="none" w:sz="0" w:space="0" w:color="auto"/>
          </w:divBdr>
        </w:div>
        <w:div w:id="116292352">
          <w:marLeft w:val="0"/>
          <w:marRight w:val="0"/>
          <w:marTop w:val="0"/>
          <w:marBottom w:val="0"/>
          <w:divBdr>
            <w:top w:val="none" w:sz="0" w:space="0" w:color="auto"/>
            <w:left w:val="none" w:sz="0" w:space="0" w:color="auto"/>
            <w:bottom w:val="none" w:sz="0" w:space="0" w:color="auto"/>
            <w:right w:val="none" w:sz="0" w:space="0" w:color="auto"/>
          </w:divBdr>
        </w:div>
        <w:div w:id="1517114186">
          <w:marLeft w:val="0"/>
          <w:marRight w:val="0"/>
          <w:marTop w:val="0"/>
          <w:marBottom w:val="0"/>
          <w:divBdr>
            <w:top w:val="none" w:sz="0" w:space="0" w:color="auto"/>
            <w:left w:val="none" w:sz="0" w:space="0" w:color="auto"/>
            <w:bottom w:val="none" w:sz="0" w:space="0" w:color="auto"/>
            <w:right w:val="none" w:sz="0" w:space="0" w:color="auto"/>
          </w:divBdr>
        </w:div>
        <w:div w:id="1686596896">
          <w:marLeft w:val="0"/>
          <w:marRight w:val="0"/>
          <w:marTop w:val="0"/>
          <w:marBottom w:val="0"/>
          <w:divBdr>
            <w:top w:val="none" w:sz="0" w:space="0" w:color="auto"/>
            <w:left w:val="none" w:sz="0" w:space="0" w:color="auto"/>
            <w:bottom w:val="none" w:sz="0" w:space="0" w:color="auto"/>
            <w:right w:val="none" w:sz="0" w:space="0" w:color="auto"/>
          </w:divBdr>
        </w:div>
        <w:div w:id="134837639">
          <w:marLeft w:val="0"/>
          <w:marRight w:val="0"/>
          <w:marTop w:val="0"/>
          <w:marBottom w:val="0"/>
          <w:divBdr>
            <w:top w:val="none" w:sz="0" w:space="0" w:color="auto"/>
            <w:left w:val="none" w:sz="0" w:space="0" w:color="auto"/>
            <w:bottom w:val="none" w:sz="0" w:space="0" w:color="auto"/>
            <w:right w:val="none" w:sz="0" w:space="0" w:color="auto"/>
          </w:divBdr>
        </w:div>
        <w:div w:id="1444686405">
          <w:marLeft w:val="0"/>
          <w:marRight w:val="0"/>
          <w:marTop w:val="0"/>
          <w:marBottom w:val="0"/>
          <w:divBdr>
            <w:top w:val="none" w:sz="0" w:space="0" w:color="auto"/>
            <w:left w:val="none" w:sz="0" w:space="0" w:color="auto"/>
            <w:bottom w:val="none" w:sz="0" w:space="0" w:color="auto"/>
            <w:right w:val="none" w:sz="0" w:space="0" w:color="auto"/>
          </w:divBdr>
        </w:div>
        <w:div w:id="740761489">
          <w:marLeft w:val="0"/>
          <w:marRight w:val="0"/>
          <w:marTop w:val="0"/>
          <w:marBottom w:val="0"/>
          <w:divBdr>
            <w:top w:val="none" w:sz="0" w:space="0" w:color="auto"/>
            <w:left w:val="none" w:sz="0" w:space="0" w:color="auto"/>
            <w:bottom w:val="none" w:sz="0" w:space="0" w:color="auto"/>
            <w:right w:val="none" w:sz="0" w:space="0" w:color="auto"/>
          </w:divBdr>
        </w:div>
        <w:div w:id="329331643">
          <w:marLeft w:val="0"/>
          <w:marRight w:val="0"/>
          <w:marTop w:val="0"/>
          <w:marBottom w:val="0"/>
          <w:divBdr>
            <w:top w:val="none" w:sz="0" w:space="0" w:color="auto"/>
            <w:left w:val="none" w:sz="0" w:space="0" w:color="auto"/>
            <w:bottom w:val="none" w:sz="0" w:space="0" w:color="auto"/>
            <w:right w:val="none" w:sz="0" w:space="0" w:color="auto"/>
          </w:divBdr>
        </w:div>
        <w:div w:id="759764287">
          <w:marLeft w:val="0"/>
          <w:marRight w:val="0"/>
          <w:marTop w:val="0"/>
          <w:marBottom w:val="0"/>
          <w:divBdr>
            <w:top w:val="none" w:sz="0" w:space="0" w:color="auto"/>
            <w:left w:val="none" w:sz="0" w:space="0" w:color="auto"/>
            <w:bottom w:val="none" w:sz="0" w:space="0" w:color="auto"/>
            <w:right w:val="none" w:sz="0" w:space="0" w:color="auto"/>
          </w:divBdr>
        </w:div>
        <w:div w:id="671686908">
          <w:marLeft w:val="0"/>
          <w:marRight w:val="0"/>
          <w:marTop w:val="0"/>
          <w:marBottom w:val="0"/>
          <w:divBdr>
            <w:top w:val="none" w:sz="0" w:space="0" w:color="auto"/>
            <w:left w:val="none" w:sz="0" w:space="0" w:color="auto"/>
            <w:bottom w:val="none" w:sz="0" w:space="0" w:color="auto"/>
            <w:right w:val="none" w:sz="0" w:space="0" w:color="auto"/>
          </w:divBdr>
        </w:div>
        <w:div w:id="1778014060">
          <w:marLeft w:val="0"/>
          <w:marRight w:val="0"/>
          <w:marTop w:val="0"/>
          <w:marBottom w:val="0"/>
          <w:divBdr>
            <w:top w:val="none" w:sz="0" w:space="0" w:color="auto"/>
            <w:left w:val="none" w:sz="0" w:space="0" w:color="auto"/>
            <w:bottom w:val="none" w:sz="0" w:space="0" w:color="auto"/>
            <w:right w:val="none" w:sz="0" w:space="0" w:color="auto"/>
          </w:divBdr>
        </w:div>
        <w:div w:id="1572234013">
          <w:marLeft w:val="0"/>
          <w:marRight w:val="0"/>
          <w:marTop w:val="0"/>
          <w:marBottom w:val="0"/>
          <w:divBdr>
            <w:top w:val="none" w:sz="0" w:space="0" w:color="auto"/>
            <w:left w:val="none" w:sz="0" w:space="0" w:color="auto"/>
            <w:bottom w:val="none" w:sz="0" w:space="0" w:color="auto"/>
            <w:right w:val="none" w:sz="0" w:space="0" w:color="auto"/>
          </w:divBdr>
        </w:div>
        <w:div w:id="46615641">
          <w:marLeft w:val="0"/>
          <w:marRight w:val="0"/>
          <w:marTop w:val="0"/>
          <w:marBottom w:val="0"/>
          <w:divBdr>
            <w:top w:val="none" w:sz="0" w:space="0" w:color="auto"/>
            <w:left w:val="none" w:sz="0" w:space="0" w:color="auto"/>
            <w:bottom w:val="none" w:sz="0" w:space="0" w:color="auto"/>
            <w:right w:val="none" w:sz="0" w:space="0" w:color="auto"/>
          </w:divBdr>
        </w:div>
        <w:div w:id="535973632">
          <w:marLeft w:val="0"/>
          <w:marRight w:val="0"/>
          <w:marTop w:val="0"/>
          <w:marBottom w:val="0"/>
          <w:divBdr>
            <w:top w:val="none" w:sz="0" w:space="0" w:color="auto"/>
            <w:left w:val="none" w:sz="0" w:space="0" w:color="auto"/>
            <w:bottom w:val="none" w:sz="0" w:space="0" w:color="auto"/>
            <w:right w:val="none" w:sz="0" w:space="0" w:color="auto"/>
          </w:divBdr>
        </w:div>
        <w:div w:id="1387803264">
          <w:marLeft w:val="0"/>
          <w:marRight w:val="0"/>
          <w:marTop w:val="0"/>
          <w:marBottom w:val="0"/>
          <w:divBdr>
            <w:top w:val="none" w:sz="0" w:space="0" w:color="auto"/>
            <w:left w:val="none" w:sz="0" w:space="0" w:color="auto"/>
            <w:bottom w:val="none" w:sz="0" w:space="0" w:color="auto"/>
            <w:right w:val="none" w:sz="0" w:space="0" w:color="auto"/>
          </w:divBdr>
        </w:div>
        <w:div w:id="1720931694">
          <w:marLeft w:val="0"/>
          <w:marRight w:val="0"/>
          <w:marTop w:val="0"/>
          <w:marBottom w:val="0"/>
          <w:divBdr>
            <w:top w:val="none" w:sz="0" w:space="0" w:color="auto"/>
            <w:left w:val="none" w:sz="0" w:space="0" w:color="auto"/>
            <w:bottom w:val="none" w:sz="0" w:space="0" w:color="auto"/>
            <w:right w:val="none" w:sz="0" w:space="0" w:color="auto"/>
          </w:divBdr>
        </w:div>
        <w:div w:id="1824006770">
          <w:marLeft w:val="0"/>
          <w:marRight w:val="0"/>
          <w:marTop w:val="0"/>
          <w:marBottom w:val="0"/>
          <w:divBdr>
            <w:top w:val="none" w:sz="0" w:space="0" w:color="auto"/>
            <w:left w:val="none" w:sz="0" w:space="0" w:color="auto"/>
            <w:bottom w:val="none" w:sz="0" w:space="0" w:color="auto"/>
            <w:right w:val="none" w:sz="0" w:space="0" w:color="auto"/>
          </w:divBdr>
        </w:div>
        <w:div w:id="2111313206">
          <w:marLeft w:val="0"/>
          <w:marRight w:val="0"/>
          <w:marTop w:val="0"/>
          <w:marBottom w:val="0"/>
          <w:divBdr>
            <w:top w:val="none" w:sz="0" w:space="0" w:color="auto"/>
            <w:left w:val="none" w:sz="0" w:space="0" w:color="auto"/>
            <w:bottom w:val="none" w:sz="0" w:space="0" w:color="auto"/>
            <w:right w:val="none" w:sz="0" w:space="0" w:color="auto"/>
          </w:divBdr>
        </w:div>
        <w:div w:id="1096754998">
          <w:marLeft w:val="0"/>
          <w:marRight w:val="0"/>
          <w:marTop w:val="0"/>
          <w:marBottom w:val="0"/>
          <w:divBdr>
            <w:top w:val="none" w:sz="0" w:space="0" w:color="auto"/>
            <w:left w:val="none" w:sz="0" w:space="0" w:color="auto"/>
            <w:bottom w:val="none" w:sz="0" w:space="0" w:color="auto"/>
            <w:right w:val="none" w:sz="0" w:space="0" w:color="auto"/>
          </w:divBdr>
        </w:div>
        <w:div w:id="1504663089">
          <w:marLeft w:val="0"/>
          <w:marRight w:val="0"/>
          <w:marTop w:val="0"/>
          <w:marBottom w:val="0"/>
          <w:divBdr>
            <w:top w:val="none" w:sz="0" w:space="0" w:color="auto"/>
            <w:left w:val="none" w:sz="0" w:space="0" w:color="auto"/>
            <w:bottom w:val="none" w:sz="0" w:space="0" w:color="auto"/>
            <w:right w:val="none" w:sz="0" w:space="0" w:color="auto"/>
          </w:divBdr>
        </w:div>
        <w:div w:id="737829826">
          <w:marLeft w:val="0"/>
          <w:marRight w:val="0"/>
          <w:marTop w:val="0"/>
          <w:marBottom w:val="0"/>
          <w:divBdr>
            <w:top w:val="none" w:sz="0" w:space="0" w:color="auto"/>
            <w:left w:val="none" w:sz="0" w:space="0" w:color="auto"/>
            <w:bottom w:val="none" w:sz="0" w:space="0" w:color="auto"/>
            <w:right w:val="none" w:sz="0" w:space="0" w:color="auto"/>
          </w:divBdr>
        </w:div>
        <w:div w:id="526330628">
          <w:marLeft w:val="0"/>
          <w:marRight w:val="0"/>
          <w:marTop w:val="0"/>
          <w:marBottom w:val="0"/>
          <w:divBdr>
            <w:top w:val="none" w:sz="0" w:space="0" w:color="auto"/>
            <w:left w:val="none" w:sz="0" w:space="0" w:color="auto"/>
            <w:bottom w:val="none" w:sz="0" w:space="0" w:color="auto"/>
            <w:right w:val="none" w:sz="0" w:space="0" w:color="auto"/>
          </w:divBdr>
        </w:div>
        <w:div w:id="1038310991">
          <w:marLeft w:val="0"/>
          <w:marRight w:val="0"/>
          <w:marTop w:val="0"/>
          <w:marBottom w:val="0"/>
          <w:divBdr>
            <w:top w:val="none" w:sz="0" w:space="0" w:color="auto"/>
            <w:left w:val="none" w:sz="0" w:space="0" w:color="auto"/>
            <w:bottom w:val="none" w:sz="0" w:space="0" w:color="auto"/>
            <w:right w:val="none" w:sz="0" w:space="0" w:color="auto"/>
          </w:divBdr>
        </w:div>
        <w:div w:id="585379727">
          <w:marLeft w:val="0"/>
          <w:marRight w:val="0"/>
          <w:marTop w:val="0"/>
          <w:marBottom w:val="0"/>
          <w:divBdr>
            <w:top w:val="none" w:sz="0" w:space="0" w:color="auto"/>
            <w:left w:val="none" w:sz="0" w:space="0" w:color="auto"/>
            <w:bottom w:val="none" w:sz="0" w:space="0" w:color="auto"/>
            <w:right w:val="none" w:sz="0" w:space="0" w:color="auto"/>
          </w:divBdr>
        </w:div>
        <w:div w:id="546183962">
          <w:marLeft w:val="0"/>
          <w:marRight w:val="0"/>
          <w:marTop w:val="0"/>
          <w:marBottom w:val="0"/>
          <w:divBdr>
            <w:top w:val="none" w:sz="0" w:space="0" w:color="auto"/>
            <w:left w:val="none" w:sz="0" w:space="0" w:color="auto"/>
            <w:bottom w:val="none" w:sz="0" w:space="0" w:color="auto"/>
            <w:right w:val="none" w:sz="0" w:space="0" w:color="auto"/>
          </w:divBdr>
        </w:div>
        <w:div w:id="1012992699">
          <w:marLeft w:val="0"/>
          <w:marRight w:val="0"/>
          <w:marTop w:val="0"/>
          <w:marBottom w:val="0"/>
          <w:divBdr>
            <w:top w:val="none" w:sz="0" w:space="0" w:color="auto"/>
            <w:left w:val="none" w:sz="0" w:space="0" w:color="auto"/>
            <w:bottom w:val="none" w:sz="0" w:space="0" w:color="auto"/>
            <w:right w:val="none" w:sz="0" w:space="0" w:color="auto"/>
          </w:divBdr>
        </w:div>
        <w:div w:id="927078123">
          <w:marLeft w:val="0"/>
          <w:marRight w:val="0"/>
          <w:marTop w:val="0"/>
          <w:marBottom w:val="0"/>
          <w:divBdr>
            <w:top w:val="none" w:sz="0" w:space="0" w:color="auto"/>
            <w:left w:val="none" w:sz="0" w:space="0" w:color="auto"/>
            <w:bottom w:val="none" w:sz="0" w:space="0" w:color="auto"/>
            <w:right w:val="none" w:sz="0" w:space="0" w:color="auto"/>
          </w:divBdr>
        </w:div>
        <w:div w:id="1188985849">
          <w:marLeft w:val="0"/>
          <w:marRight w:val="0"/>
          <w:marTop w:val="0"/>
          <w:marBottom w:val="0"/>
          <w:divBdr>
            <w:top w:val="none" w:sz="0" w:space="0" w:color="auto"/>
            <w:left w:val="none" w:sz="0" w:space="0" w:color="auto"/>
            <w:bottom w:val="none" w:sz="0" w:space="0" w:color="auto"/>
            <w:right w:val="none" w:sz="0" w:space="0" w:color="auto"/>
          </w:divBdr>
        </w:div>
        <w:div w:id="486866954">
          <w:marLeft w:val="0"/>
          <w:marRight w:val="0"/>
          <w:marTop w:val="0"/>
          <w:marBottom w:val="0"/>
          <w:divBdr>
            <w:top w:val="none" w:sz="0" w:space="0" w:color="auto"/>
            <w:left w:val="none" w:sz="0" w:space="0" w:color="auto"/>
            <w:bottom w:val="none" w:sz="0" w:space="0" w:color="auto"/>
            <w:right w:val="none" w:sz="0" w:space="0" w:color="auto"/>
          </w:divBdr>
        </w:div>
        <w:div w:id="1971323019">
          <w:marLeft w:val="0"/>
          <w:marRight w:val="0"/>
          <w:marTop w:val="0"/>
          <w:marBottom w:val="0"/>
          <w:divBdr>
            <w:top w:val="none" w:sz="0" w:space="0" w:color="auto"/>
            <w:left w:val="none" w:sz="0" w:space="0" w:color="auto"/>
            <w:bottom w:val="none" w:sz="0" w:space="0" w:color="auto"/>
            <w:right w:val="none" w:sz="0" w:space="0" w:color="auto"/>
          </w:divBdr>
        </w:div>
        <w:div w:id="1587036346">
          <w:marLeft w:val="0"/>
          <w:marRight w:val="0"/>
          <w:marTop w:val="0"/>
          <w:marBottom w:val="0"/>
          <w:divBdr>
            <w:top w:val="none" w:sz="0" w:space="0" w:color="auto"/>
            <w:left w:val="none" w:sz="0" w:space="0" w:color="auto"/>
            <w:bottom w:val="none" w:sz="0" w:space="0" w:color="auto"/>
            <w:right w:val="none" w:sz="0" w:space="0" w:color="auto"/>
          </w:divBdr>
        </w:div>
        <w:div w:id="1236015160">
          <w:marLeft w:val="0"/>
          <w:marRight w:val="0"/>
          <w:marTop w:val="0"/>
          <w:marBottom w:val="0"/>
          <w:divBdr>
            <w:top w:val="none" w:sz="0" w:space="0" w:color="auto"/>
            <w:left w:val="none" w:sz="0" w:space="0" w:color="auto"/>
            <w:bottom w:val="none" w:sz="0" w:space="0" w:color="auto"/>
            <w:right w:val="none" w:sz="0" w:space="0" w:color="auto"/>
          </w:divBdr>
        </w:div>
        <w:div w:id="441992717">
          <w:marLeft w:val="0"/>
          <w:marRight w:val="0"/>
          <w:marTop w:val="0"/>
          <w:marBottom w:val="0"/>
          <w:divBdr>
            <w:top w:val="none" w:sz="0" w:space="0" w:color="auto"/>
            <w:left w:val="none" w:sz="0" w:space="0" w:color="auto"/>
            <w:bottom w:val="none" w:sz="0" w:space="0" w:color="auto"/>
            <w:right w:val="none" w:sz="0" w:space="0" w:color="auto"/>
          </w:divBdr>
        </w:div>
      </w:divsChild>
    </w:div>
    <w:div w:id="132721735">
      <w:bodyDiv w:val="1"/>
      <w:marLeft w:val="0"/>
      <w:marRight w:val="0"/>
      <w:marTop w:val="0"/>
      <w:marBottom w:val="0"/>
      <w:divBdr>
        <w:top w:val="none" w:sz="0" w:space="0" w:color="auto"/>
        <w:left w:val="none" w:sz="0" w:space="0" w:color="auto"/>
        <w:bottom w:val="none" w:sz="0" w:space="0" w:color="auto"/>
        <w:right w:val="none" w:sz="0" w:space="0" w:color="auto"/>
      </w:divBdr>
    </w:div>
    <w:div w:id="135267246">
      <w:bodyDiv w:val="1"/>
      <w:marLeft w:val="0"/>
      <w:marRight w:val="0"/>
      <w:marTop w:val="0"/>
      <w:marBottom w:val="0"/>
      <w:divBdr>
        <w:top w:val="none" w:sz="0" w:space="0" w:color="auto"/>
        <w:left w:val="none" w:sz="0" w:space="0" w:color="auto"/>
        <w:bottom w:val="none" w:sz="0" w:space="0" w:color="auto"/>
        <w:right w:val="none" w:sz="0" w:space="0" w:color="auto"/>
      </w:divBdr>
    </w:div>
    <w:div w:id="141655523">
      <w:bodyDiv w:val="1"/>
      <w:marLeft w:val="0"/>
      <w:marRight w:val="0"/>
      <w:marTop w:val="0"/>
      <w:marBottom w:val="0"/>
      <w:divBdr>
        <w:top w:val="none" w:sz="0" w:space="0" w:color="auto"/>
        <w:left w:val="none" w:sz="0" w:space="0" w:color="auto"/>
        <w:bottom w:val="none" w:sz="0" w:space="0" w:color="auto"/>
        <w:right w:val="none" w:sz="0" w:space="0" w:color="auto"/>
      </w:divBdr>
    </w:div>
    <w:div w:id="144007730">
      <w:bodyDiv w:val="1"/>
      <w:marLeft w:val="0"/>
      <w:marRight w:val="0"/>
      <w:marTop w:val="0"/>
      <w:marBottom w:val="0"/>
      <w:divBdr>
        <w:top w:val="none" w:sz="0" w:space="0" w:color="auto"/>
        <w:left w:val="none" w:sz="0" w:space="0" w:color="auto"/>
        <w:bottom w:val="none" w:sz="0" w:space="0" w:color="auto"/>
        <w:right w:val="none" w:sz="0" w:space="0" w:color="auto"/>
      </w:divBdr>
      <w:divsChild>
        <w:div w:id="125709471">
          <w:marLeft w:val="0"/>
          <w:marRight w:val="0"/>
          <w:marTop w:val="0"/>
          <w:marBottom w:val="0"/>
          <w:divBdr>
            <w:top w:val="none" w:sz="0" w:space="0" w:color="auto"/>
            <w:left w:val="none" w:sz="0" w:space="0" w:color="auto"/>
            <w:bottom w:val="none" w:sz="0" w:space="0" w:color="auto"/>
            <w:right w:val="none" w:sz="0" w:space="0" w:color="auto"/>
          </w:divBdr>
        </w:div>
        <w:div w:id="1708212958">
          <w:marLeft w:val="0"/>
          <w:marRight w:val="0"/>
          <w:marTop w:val="0"/>
          <w:marBottom w:val="0"/>
          <w:divBdr>
            <w:top w:val="none" w:sz="0" w:space="0" w:color="auto"/>
            <w:left w:val="none" w:sz="0" w:space="0" w:color="auto"/>
            <w:bottom w:val="none" w:sz="0" w:space="0" w:color="auto"/>
            <w:right w:val="none" w:sz="0" w:space="0" w:color="auto"/>
          </w:divBdr>
        </w:div>
        <w:div w:id="1586063680">
          <w:marLeft w:val="0"/>
          <w:marRight w:val="0"/>
          <w:marTop w:val="0"/>
          <w:marBottom w:val="0"/>
          <w:divBdr>
            <w:top w:val="none" w:sz="0" w:space="0" w:color="auto"/>
            <w:left w:val="none" w:sz="0" w:space="0" w:color="auto"/>
            <w:bottom w:val="none" w:sz="0" w:space="0" w:color="auto"/>
            <w:right w:val="none" w:sz="0" w:space="0" w:color="auto"/>
          </w:divBdr>
        </w:div>
        <w:div w:id="1945071792">
          <w:marLeft w:val="0"/>
          <w:marRight w:val="0"/>
          <w:marTop w:val="0"/>
          <w:marBottom w:val="0"/>
          <w:divBdr>
            <w:top w:val="none" w:sz="0" w:space="0" w:color="auto"/>
            <w:left w:val="none" w:sz="0" w:space="0" w:color="auto"/>
            <w:bottom w:val="none" w:sz="0" w:space="0" w:color="auto"/>
            <w:right w:val="none" w:sz="0" w:space="0" w:color="auto"/>
          </w:divBdr>
        </w:div>
        <w:div w:id="985818631">
          <w:marLeft w:val="0"/>
          <w:marRight w:val="0"/>
          <w:marTop w:val="0"/>
          <w:marBottom w:val="0"/>
          <w:divBdr>
            <w:top w:val="none" w:sz="0" w:space="0" w:color="auto"/>
            <w:left w:val="none" w:sz="0" w:space="0" w:color="auto"/>
            <w:bottom w:val="none" w:sz="0" w:space="0" w:color="auto"/>
            <w:right w:val="none" w:sz="0" w:space="0" w:color="auto"/>
          </w:divBdr>
        </w:div>
        <w:div w:id="1406146447">
          <w:marLeft w:val="0"/>
          <w:marRight w:val="0"/>
          <w:marTop w:val="0"/>
          <w:marBottom w:val="0"/>
          <w:divBdr>
            <w:top w:val="none" w:sz="0" w:space="0" w:color="auto"/>
            <w:left w:val="none" w:sz="0" w:space="0" w:color="auto"/>
            <w:bottom w:val="none" w:sz="0" w:space="0" w:color="auto"/>
            <w:right w:val="none" w:sz="0" w:space="0" w:color="auto"/>
          </w:divBdr>
        </w:div>
        <w:div w:id="1227838621">
          <w:marLeft w:val="0"/>
          <w:marRight w:val="0"/>
          <w:marTop w:val="0"/>
          <w:marBottom w:val="0"/>
          <w:divBdr>
            <w:top w:val="none" w:sz="0" w:space="0" w:color="auto"/>
            <w:left w:val="none" w:sz="0" w:space="0" w:color="auto"/>
            <w:bottom w:val="none" w:sz="0" w:space="0" w:color="auto"/>
            <w:right w:val="none" w:sz="0" w:space="0" w:color="auto"/>
          </w:divBdr>
        </w:div>
        <w:div w:id="850725662">
          <w:marLeft w:val="0"/>
          <w:marRight w:val="0"/>
          <w:marTop w:val="0"/>
          <w:marBottom w:val="0"/>
          <w:divBdr>
            <w:top w:val="none" w:sz="0" w:space="0" w:color="auto"/>
            <w:left w:val="none" w:sz="0" w:space="0" w:color="auto"/>
            <w:bottom w:val="none" w:sz="0" w:space="0" w:color="auto"/>
            <w:right w:val="none" w:sz="0" w:space="0" w:color="auto"/>
          </w:divBdr>
        </w:div>
      </w:divsChild>
    </w:div>
    <w:div w:id="147670853">
      <w:bodyDiv w:val="1"/>
      <w:marLeft w:val="0"/>
      <w:marRight w:val="0"/>
      <w:marTop w:val="0"/>
      <w:marBottom w:val="0"/>
      <w:divBdr>
        <w:top w:val="none" w:sz="0" w:space="0" w:color="auto"/>
        <w:left w:val="none" w:sz="0" w:space="0" w:color="auto"/>
        <w:bottom w:val="none" w:sz="0" w:space="0" w:color="auto"/>
        <w:right w:val="none" w:sz="0" w:space="0" w:color="auto"/>
      </w:divBdr>
      <w:divsChild>
        <w:div w:id="1884632672">
          <w:marLeft w:val="0"/>
          <w:marRight w:val="0"/>
          <w:marTop w:val="0"/>
          <w:marBottom w:val="0"/>
          <w:divBdr>
            <w:top w:val="none" w:sz="0" w:space="0" w:color="auto"/>
            <w:left w:val="none" w:sz="0" w:space="0" w:color="auto"/>
            <w:bottom w:val="none" w:sz="0" w:space="0" w:color="auto"/>
            <w:right w:val="none" w:sz="0" w:space="0" w:color="auto"/>
          </w:divBdr>
        </w:div>
        <w:div w:id="305471129">
          <w:marLeft w:val="0"/>
          <w:marRight w:val="0"/>
          <w:marTop w:val="0"/>
          <w:marBottom w:val="0"/>
          <w:divBdr>
            <w:top w:val="none" w:sz="0" w:space="0" w:color="auto"/>
            <w:left w:val="none" w:sz="0" w:space="0" w:color="auto"/>
            <w:bottom w:val="none" w:sz="0" w:space="0" w:color="auto"/>
            <w:right w:val="none" w:sz="0" w:space="0" w:color="auto"/>
          </w:divBdr>
        </w:div>
        <w:div w:id="1383823565">
          <w:marLeft w:val="0"/>
          <w:marRight w:val="0"/>
          <w:marTop w:val="0"/>
          <w:marBottom w:val="0"/>
          <w:divBdr>
            <w:top w:val="none" w:sz="0" w:space="0" w:color="auto"/>
            <w:left w:val="none" w:sz="0" w:space="0" w:color="auto"/>
            <w:bottom w:val="none" w:sz="0" w:space="0" w:color="auto"/>
            <w:right w:val="none" w:sz="0" w:space="0" w:color="auto"/>
          </w:divBdr>
        </w:div>
        <w:div w:id="102695998">
          <w:marLeft w:val="0"/>
          <w:marRight w:val="0"/>
          <w:marTop w:val="0"/>
          <w:marBottom w:val="0"/>
          <w:divBdr>
            <w:top w:val="none" w:sz="0" w:space="0" w:color="auto"/>
            <w:left w:val="none" w:sz="0" w:space="0" w:color="auto"/>
            <w:bottom w:val="none" w:sz="0" w:space="0" w:color="auto"/>
            <w:right w:val="none" w:sz="0" w:space="0" w:color="auto"/>
          </w:divBdr>
        </w:div>
        <w:div w:id="1228883224">
          <w:marLeft w:val="0"/>
          <w:marRight w:val="0"/>
          <w:marTop w:val="0"/>
          <w:marBottom w:val="0"/>
          <w:divBdr>
            <w:top w:val="none" w:sz="0" w:space="0" w:color="auto"/>
            <w:left w:val="none" w:sz="0" w:space="0" w:color="auto"/>
            <w:bottom w:val="none" w:sz="0" w:space="0" w:color="auto"/>
            <w:right w:val="none" w:sz="0" w:space="0" w:color="auto"/>
          </w:divBdr>
        </w:div>
        <w:div w:id="1347903221">
          <w:marLeft w:val="0"/>
          <w:marRight w:val="0"/>
          <w:marTop w:val="0"/>
          <w:marBottom w:val="0"/>
          <w:divBdr>
            <w:top w:val="none" w:sz="0" w:space="0" w:color="auto"/>
            <w:left w:val="none" w:sz="0" w:space="0" w:color="auto"/>
            <w:bottom w:val="none" w:sz="0" w:space="0" w:color="auto"/>
            <w:right w:val="none" w:sz="0" w:space="0" w:color="auto"/>
          </w:divBdr>
        </w:div>
      </w:divsChild>
    </w:div>
    <w:div w:id="153837351">
      <w:bodyDiv w:val="1"/>
      <w:marLeft w:val="0"/>
      <w:marRight w:val="0"/>
      <w:marTop w:val="0"/>
      <w:marBottom w:val="0"/>
      <w:divBdr>
        <w:top w:val="none" w:sz="0" w:space="0" w:color="auto"/>
        <w:left w:val="none" w:sz="0" w:space="0" w:color="auto"/>
        <w:bottom w:val="none" w:sz="0" w:space="0" w:color="auto"/>
        <w:right w:val="none" w:sz="0" w:space="0" w:color="auto"/>
      </w:divBdr>
      <w:divsChild>
        <w:div w:id="800920132">
          <w:marLeft w:val="0"/>
          <w:marRight w:val="0"/>
          <w:marTop w:val="0"/>
          <w:marBottom w:val="0"/>
          <w:divBdr>
            <w:top w:val="none" w:sz="0" w:space="0" w:color="auto"/>
            <w:left w:val="none" w:sz="0" w:space="0" w:color="auto"/>
            <w:bottom w:val="none" w:sz="0" w:space="0" w:color="auto"/>
            <w:right w:val="none" w:sz="0" w:space="0" w:color="auto"/>
          </w:divBdr>
        </w:div>
        <w:div w:id="1150559145">
          <w:marLeft w:val="0"/>
          <w:marRight w:val="0"/>
          <w:marTop w:val="0"/>
          <w:marBottom w:val="0"/>
          <w:divBdr>
            <w:top w:val="none" w:sz="0" w:space="0" w:color="auto"/>
            <w:left w:val="none" w:sz="0" w:space="0" w:color="auto"/>
            <w:bottom w:val="none" w:sz="0" w:space="0" w:color="auto"/>
            <w:right w:val="none" w:sz="0" w:space="0" w:color="auto"/>
          </w:divBdr>
        </w:div>
        <w:div w:id="590697284">
          <w:marLeft w:val="0"/>
          <w:marRight w:val="0"/>
          <w:marTop w:val="0"/>
          <w:marBottom w:val="0"/>
          <w:divBdr>
            <w:top w:val="none" w:sz="0" w:space="0" w:color="auto"/>
            <w:left w:val="none" w:sz="0" w:space="0" w:color="auto"/>
            <w:bottom w:val="none" w:sz="0" w:space="0" w:color="auto"/>
            <w:right w:val="none" w:sz="0" w:space="0" w:color="auto"/>
          </w:divBdr>
        </w:div>
        <w:div w:id="109276372">
          <w:marLeft w:val="0"/>
          <w:marRight w:val="0"/>
          <w:marTop w:val="0"/>
          <w:marBottom w:val="0"/>
          <w:divBdr>
            <w:top w:val="none" w:sz="0" w:space="0" w:color="auto"/>
            <w:left w:val="none" w:sz="0" w:space="0" w:color="auto"/>
            <w:bottom w:val="none" w:sz="0" w:space="0" w:color="auto"/>
            <w:right w:val="none" w:sz="0" w:space="0" w:color="auto"/>
          </w:divBdr>
        </w:div>
        <w:div w:id="988945843">
          <w:marLeft w:val="0"/>
          <w:marRight w:val="0"/>
          <w:marTop w:val="0"/>
          <w:marBottom w:val="0"/>
          <w:divBdr>
            <w:top w:val="none" w:sz="0" w:space="0" w:color="auto"/>
            <w:left w:val="none" w:sz="0" w:space="0" w:color="auto"/>
            <w:bottom w:val="none" w:sz="0" w:space="0" w:color="auto"/>
            <w:right w:val="none" w:sz="0" w:space="0" w:color="auto"/>
          </w:divBdr>
        </w:div>
        <w:div w:id="1825849726">
          <w:marLeft w:val="0"/>
          <w:marRight w:val="0"/>
          <w:marTop w:val="0"/>
          <w:marBottom w:val="0"/>
          <w:divBdr>
            <w:top w:val="none" w:sz="0" w:space="0" w:color="auto"/>
            <w:left w:val="none" w:sz="0" w:space="0" w:color="auto"/>
            <w:bottom w:val="none" w:sz="0" w:space="0" w:color="auto"/>
            <w:right w:val="none" w:sz="0" w:space="0" w:color="auto"/>
          </w:divBdr>
        </w:div>
      </w:divsChild>
    </w:div>
    <w:div w:id="161703012">
      <w:bodyDiv w:val="1"/>
      <w:marLeft w:val="0"/>
      <w:marRight w:val="0"/>
      <w:marTop w:val="0"/>
      <w:marBottom w:val="0"/>
      <w:divBdr>
        <w:top w:val="none" w:sz="0" w:space="0" w:color="auto"/>
        <w:left w:val="none" w:sz="0" w:space="0" w:color="auto"/>
        <w:bottom w:val="none" w:sz="0" w:space="0" w:color="auto"/>
        <w:right w:val="none" w:sz="0" w:space="0" w:color="auto"/>
      </w:divBdr>
    </w:div>
    <w:div w:id="163086263">
      <w:bodyDiv w:val="1"/>
      <w:marLeft w:val="0"/>
      <w:marRight w:val="0"/>
      <w:marTop w:val="0"/>
      <w:marBottom w:val="0"/>
      <w:divBdr>
        <w:top w:val="none" w:sz="0" w:space="0" w:color="auto"/>
        <w:left w:val="none" w:sz="0" w:space="0" w:color="auto"/>
        <w:bottom w:val="none" w:sz="0" w:space="0" w:color="auto"/>
        <w:right w:val="none" w:sz="0" w:space="0" w:color="auto"/>
      </w:divBdr>
      <w:divsChild>
        <w:div w:id="521892975">
          <w:marLeft w:val="0"/>
          <w:marRight w:val="0"/>
          <w:marTop w:val="0"/>
          <w:marBottom w:val="0"/>
          <w:divBdr>
            <w:top w:val="none" w:sz="0" w:space="0" w:color="auto"/>
            <w:left w:val="none" w:sz="0" w:space="0" w:color="auto"/>
            <w:bottom w:val="none" w:sz="0" w:space="0" w:color="auto"/>
            <w:right w:val="none" w:sz="0" w:space="0" w:color="auto"/>
          </w:divBdr>
        </w:div>
        <w:div w:id="1844124798">
          <w:marLeft w:val="0"/>
          <w:marRight w:val="0"/>
          <w:marTop w:val="0"/>
          <w:marBottom w:val="0"/>
          <w:divBdr>
            <w:top w:val="none" w:sz="0" w:space="0" w:color="auto"/>
            <w:left w:val="none" w:sz="0" w:space="0" w:color="auto"/>
            <w:bottom w:val="none" w:sz="0" w:space="0" w:color="auto"/>
            <w:right w:val="none" w:sz="0" w:space="0" w:color="auto"/>
          </w:divBdr>
        </w:div>
        <w:div w:id="272906520">
          <w:marLeft w:val="0"/>
          <w:marRight w:val="0"/>
          <w:marTop w:val="0"/>
          <w:marBottom w:val="0"/>
          <w:divBdr>
            <w:top w:val="none" w:sz="0" w:space="0" w:color="auto"/>
            <w:left w:val="none" w:sz="0" w:space="0" w:color="auto"/>
            <w:bottom w:val="none" w:sz="0" w:space="0" w:color="auto"/>
            <w:right w:val="none" w:sz="0" w:space="0" w:color="auto"/>
          </w:divBdr>
        </w:div>
        <w:div w:id="1838380981">
          <w:marLeft w:val="0"/>
          <w:marRight w:val="0"/>
          <w:marTop w:val="0"/>
          <w:marBottom w:val="0"/>
          <w:divBdr>
            <w:top w:val="none" w:sz="0" w:space="0" w:color="auto"/>
            <w:left w:val="none" w:sz="0" w:space="0" w:color="auto"/>
            <w:bottom w:val="none" w:sz="0" w:space="0" w:color="auto"/>
            <w:right w:val="none" w:sz="0" w:space="0" w:color="auto"/>
          </w:divBdr>
        </w:div>
        <w:div w:id="2090735052">
          <w:marLeft w:val="0"/>
          <w:marRight w:val="0"/>
          <w:marTop w:val="0"/>
          <w:marBottom w:val="0"/>
          <w:divBdr>
            <w:top w:val="none" w:sz="0" w:space="0" w:color="auto"/>
            <w:left w:val="none" w:sz="0" w:space="0" w:color="auto"/>
            <w:bottom w:val="none" w:sz="0" w:space="0" w:color="auto"/>
            <w:right w:val="none" w:sz="0" w:space="0" w:color="auto"/>
          </w:divBdr>
        </w:div>
        <w:div w:id="1013530478">
          <w:marLeft w:val="0"/>
          <w:marRight w:val="0"/>
          <w:marTop w:val="0"/>
          <w:marBottom w:val="0"/>
          <w:divBdr>
            <w:top w:val="none" w:sz="0" w:space="0" w:color="auto"/>
            <w:left w:val="none" w:sz="0" w:space="0" w:color="auto"/>
            <w:bottom w:val="none" w:sz="0" w:space="0" w:color="auto"/>
            <w:right w:val="none" w:sz="0" w:space="0" w:color="auto"/>
          </w:divBdr>
        </w:div>
        <w:div w:id="70273909">
          <w:marLeft w:val="0"/>
          <w:marRight w:val="0"/>
          <w:marTop w:val="0"/>
          <w:marBottom w:val="0"/>
          <w:divBdr>
            <w:top w:val="none" w:sz="0" w:space="0" w:color="auto"/>
            <w:left w:val="none" w:sz="0" w:space="0" w:color="auto"/>
            <w:bottom w:val="none" w:sz="0" w:space="0" w:color="auto"/>
            <w:right w:val="none" w:sz="0" w:space="0" w:color="auto"/>
          </w:divBdr>
        </w:div>
        <w:div w:id="1429230498">
          <w:marLeft w:val="0"/>
          <w:marRight w:val="0"/>
          <w:marTop w:val="0"/>
          <w:marBottom w:val="0"/>
          <w:divBdr>
            <w:top w:val="none" w:sz="0" w:space="0" w:color="auto"/>
            <w:left w:val="none" w:sz="0" w:space="0" w:color="auto"/>
            <w:bottom w:val="none" w:sz="0" w:space="0" w:color="auto"/>
            <w:right w:val="none" w:sz="0" w:space="0" w:color="auto"/>
          </w:divBdr>
        </w:div>
        <w:div w:id="2137604104">
          <w:marLeft w:val="0"/>
          <w:marRight w:val="0"/>
          <w:marTop w:val="0"/>
          <w:marBottom w:val="0"/>
          <w:divBdr>
            <w:top w:val="none" w:sz="0" w:space="0" w:color="auto"/>
            <w:left w:val="none" w:sz="0" w:space="0" w:color="auto"/>
            <w:bottom w:val="none" w:sz="0" w:space="0" w:color="auto"/>
            <w:right w:val="none" w:sz="0" w:space="0" w:color="auto"/>
          </w:divBdr>
        </w:div>
      </w:divsChild>
    </w:div>
    <w:div w:id="163251495">
      <w:bodyDiv w:val="1"/>
      <w:marLeft w:val="0"/>
      <w:marRight w:val="0"/>
      <w:marTop w:val="0"/>
      <w:marBottom w:val="0"/>
      <w:divBdr>
        <w:top w:val="none" w:sz="0" w:space="0" w:color="auto"/>
        <w:left w:val="none" w:sz="0" w:space="0" w:color="auto"/>
        <w:bottom w:val="none" w:sz="0" w:space="0" w:color="auto"/>
        <w:right w:val="none" w:sz="0" w:space="0" w:color="auto"/>
      </w:divBdr>
    </w:div>
    <w:div w:id="170989750">
      <w:bodyDiv w:val="1"/>
      <w:marLeft w:val="0"/>
      <w:marRight w:val="0"/>
      <w:marTop w:val="0"/>
      <w:marBottom w:val="0"/>
      <w:divBdr>
        <w:top w:val="none" w:sz="0" w:space="0" w:color="auto"/>
        <w:left w:val="none" w:sz="0" w:space="0" w:color="auto"/>
        <w:bottom w:val="none" w:sz="0" w:space="0" w:color="auto"/>
        <w:right w:val="none" w:sz="0" w:space="0" w:color="auto"/>
      </w:divBdr>
      <w:divsChild>
        <w:div w:id="98763983">
          <w:marLeft w:val="0"/>
          <w:marRight w:val="0"/>
          <w:marTop w:val="0"/>
          <w:marBottom w:val="0"/>
          <w:divBdr>
            <w:top w:val="none" w:sz="0" w:space="0" w:color="auto"/>
            <w:left w:val="none" w:sz="0" w:space="0" w:color="auto"/>
            <w:bottom w:val="none" w:sz="0" w:space="0" w:color="auto"/>
            <w:right w:val="none" w:sz="0" w:space="0" w:color="auto"/>
          </w:divBdr>
        </w:div>
        <w:div w:id="3631873">
          <w:marLeft w:val="0"/>
          <w:marRight w:val="0"/>
          <w:marTop w:val="0"/>
          <w:marBottom w:val="0"/>
          <w:divBdr>
            <w:top w:val="none" w:sz="0" w:space="0" w:color="auto"/>
            <w:left w:val="none" w:sz="0" w:space="0" w:color="auto"/>
            <w:bottom w:val="none" w:sz="0" w:space="0" w:color="auto"/>
            <w:right w:val="none" w:sz="0" w:space="0" w:color="auto"/>
          </w:divBdr>
        </w:div>
        <w:div w:id="903680281">
          <w:marLeft w:val="0"/>
          <w:marRight w:val="0"/>
          <w:marTop w:val="0"/>
          <w:marBottom w:val="0"/>
          <w:divBdr>
            <w:top w:val="none" w:sz="0" w:space="0" w:color="auto"/>
            <w:left w:val="none" w:sz="0" w:space="0" w:color="auto"/>
            <w:bottom w:val="none" w:sz="0" w:space="0" w:color="auto"/>
            <w:right w:val="none" w:sz="0" w:space="0" w:color="auto"/>
          </w:divBdr>
        </w:div>
      </w:divsChild>
    </w:div>
    <w:div w:id="180314740">
      <w:bodyDiv w:val="1"/>
      <w:marLeft w:val="0"/>
      <w:marRight w:val="0"/>
      <w:marTop w:val="0"/>
      <w:marBottom w:val="0"/>
      <w:divBdr>
        <w:top w:val="none" w:sz="0" w:space="0" w:color="auto"/>
        <w:left w:val="none" w:sz="0" w:space="0" w:color="auto"/>
        <w:bottom w:val="none" w:sz="0" w:space="0" w:color="auto"/>
        <w:right w:val="none" w:sz="0" w:space="0" w:color="auto"/>
      </w:divBdr>
    </w:div>
    <w:div w:id="184368248">
      <w:bodyDiv w:val="1"/>
      <w:marLeft w:val="0"/>
      <w:marRight w:val="0"/>
      <w:marTop w:val="0"/>
      <w:marBottom w:val="0"/>
      <w:divBdr>
        <w:top w:val="none" w:sz="0" w:space="0" w:color="auto"/>
        <w:left w:val="none" w:sz="0" w:space="0" w:color="auto"/>
        <w:bottom w:val="none" w:sz="0" w:space="0" w:color="auto"/>
        <w:right w:val="none" w:sz="0" w:space="0" w:color="auto"/>
      </w:divBdr>
    </w:div>
    <w:div w:id="197008648">
      <w:bodyDiv w:val="1"/>
      <w:marLeft w:val="0"/>
      <w:marRight w:val="0"/>
      <w:marTop w:val="0"/>
      <w:marBottom w:val="0"/>
      <w:divBdr>
        <w:top w:val="none" w:sz="0" w:space="0" w:color="auto"/>
        <w:left w:val="none" w:sz="0" w:space="0" w:color="auto"/>
        <w:bottom w:val="none" w:sz="0" w:space="0" w:color="auto"/>
        <w:right w:val="none" w:sz="0" w:space="0" w:color="auto"/>
      </w:divBdr>
      <w:divsChild>
        <w:div w:id="1939017940">
          <w:marLeft w:val="0"/>
          <w:marRight w:val="0"/>
          <w:marTop w:val="0"/>
          <w:marBottom w:val="0"/>
          <w:divBdr>
            <w:top w:val="none" w:sz="0" w:space="0" w:color="auto"/>
            <w:left w:val="none" w:sz="0" w:space="0" w:color="auto"/>
            <w:bottom w:val="none" w:sz="0" w:space="0" w:color="auto"/>
            <w:right w:val="none" w:sz="0" w:space="0" w:color="auto"/>
          </w:divBdr>
        </w:div>
        <w:div w:id="635181228">
          <w:marLeft w:val="0"/>
          <w:marRight w:val="0"/>
          <w:marTop w:val="0"/>
          <w:marBottom w:val="0"/>
          <w:divBdr>
            <w:top w:val="none" w:sz="0" w:space="0" w:color="auto"/>
            <w:left w:val="none" w:sz="0" w:space="0" w:color="auto"/>
            <w:bottom w:val="none" w:sz="0" w:space="0" w:color="auto"/>
            <w:right w:val="none" w:sz="0" w:space="0" w:color="auto"/>
          </w:divBdr>
        </w:div>
        <w:div w:id="240067165">
          <w:marLeft w:val="0"/>
          <w:marRight w:val="0"/>
          <w:marTop w:val="0"/>
          <w:marBottom w:val="0"/>
          <w:divBdr>
            <w:top w:val="none" w:sz="0" w:space="0" w:color="auto"/>
            <w:left w:val="none" w:sz="0" w:space="0" w:color="auto"/>
            <w:bottom w:val="none" w:sz="0" w:space="0" w:color="auto"/>
            <w:right w:val="none" w:sz="0" w:space="0" w:color="auto"/>
          </w:divBdr>
        </w:div>
        <w:div w:id="1483234373">
          <w:marLeft w:val="0"/>
          <w:marRight w:val="0"/>
          <w:marTop w:val="0"/>
          <w:marBottom w:val="0"/>
          <w:divBdr>
            <w:top w:val="none" w:sz="0" w:space="0" w:color="auto"/>
            <w:left w:val="none" w:sz="0" w:space="0" w:color="auto"/>
            <w:bottom w:val="none" w:sz="0" w:space="0" w:color="auto"/>
            <w:right w:val="none" w:sz="0" w:space="0" w:color="auto"/>
          </w:divBdr>
        </w:div>
        <w:div w:id="1524781217">
          <w:marLeft w:val="0"/>
          <w:marRight w:val="0"/>
          <w:marTop w:val="0"/>
          <w:marBottom w:val="0"/>
          <w:divBdr>
            <w:top w:val="none" w:sz="0" w:space="0" w:color="auto"/>
            <w:left w:val="none" w:sz="0" w:space="0" w:color="auto"/>
            <w:bottom w:val="none" w:sz="0" w:space="0" w:color="auto"/>
            <w:right w:val="none" w:sz="0" w:space="0" w:color="auto"/>
          </w:divBdr>
        </w:div>
        <w:div w:id="1460949719">
          <w:marLeft w:val="0"/>
          <w:marRight w:val="0"/>
          <w:marTop w:val="0"/>
          <w:marBottom w:val="0"/>
          <w:divBdr>
            <w:top w:val="none" w:sz="0" w:space="0" w:color="auto"/>
            <w:left w:val="none" w:sz="0" w:space="0" w:color="auto"/>
            <w:bottom w:val="none" w:sz="0" w:space="0" w:color="auto"/>
            <w:right w:val="none" w:sz="0" w:space="0" w:color="auto"/>
          </w:divBdr>
        </w:div>
        <w:div w:id="292488434">
          <w:marLeft w:val="0"/>
          <w:marRight w:val="0"/>
          <w:marTop w:val="0"/>
          <w:marBottom w:val="0"/>
          <w:divBdr>
            <w:top w:val="none" w:sz="0" w:space="0" w:color="auto"/>
            <w:left w:val="none" w:sz="0" w:space="0" w:color="auto"/>
            <w:bottom w:val="none" w:sz="0" w:space="0" w:color="auto"/>
            <w:right w:val="none" w:sz="0" w:space="0" w:color="auto"/>
          </w:divBdr>
        </w:div>
        <w:div w:id="1314290106">
          <w:marLeft w:val="0"/>
          <w:marRight w:val="0"/>
          <w:marTop w:val="0"/>
          <w:marBottom w:val="0"/>
          <w:divBdr>
            <w:top w:val="none" w:sz="0" w:space="0" w:color="auto"/>
            <w:left w:val="none" w:sz="0" w:space="0" w:color="auto"/>
            <w:bottom w:val="none" w:sz="0" w:space="0" w:color="auto"/>
            <w:right w:val="none" w:sz="0" w:space="0" w:color="auto"/>
          </w:divBdr>
        </w:div>
      </w:divsChild>
    </w:div>
    <w:div w:id="210116636">
      <w:bodyDiv w:val="1"/>
      <w:marLeft w:val="0"/>
      <w:marRight w:val="0"/>
      <w:marTop w:val="0"/>
      <w:marBottom w:val="0"/>
      <w:divBdr>
        <w:top w:val="none" w:sz="0" w:space="0" w:color="auto"/>
        <w:left w:val="none" w:sz="0" w:space="0" w:color="auto"/>
        <w:bottom w:val="none" w:sz="0" w:space="0" w:color="auto"/>
        <w:right w:val="none" w:sz="0" w:space="0" w:color="auto"/>
      </w:divBdr>
      <w:divsChild>
        <w:div w:id="1412194598">
          <w:marLeft w:val="0"/>
          <w:marRight w:val="0"/>
          <w:marTop w:val="0"/>
          <w:marBottom w:val="0"/>
          <w:divBdr>
            <w:top w:val="none" w:sz="0" w:space="0" w:color="auto"/>
            <w:left w:val="none" w:sz="0" w:space="0" w:color="auto"/>
            <w:bottom w:val="none" w:sz="0" w:space="0" w:color="auto"/>
            <w:right w:val="none" w:sz="0" w:space="0" w:color="auto"/>
          </w:divBdr>
        </w:div>
        <w:div w:id="354888990">
          <w:marLeft w:val="0"/>
          <w:marRight w:val="0"/>
          <w:marTop w:val="0"/>
          <w:marBottom w:val="0"/>
          <w:divBdr>
            <w:top w:val="none" w:sz="0" w:space="0" w:color="auto"/>
            <w:left w:val="none" w:sz="0" w:space="0" w:color="auto"/>
            <w:bottom w:val="none" w:sz="0" w:space="0" w:color="auto"/>
            <w:right w:val="none" w:sz="0" w:space="0" w:color="auto"/>
          </w:divBdr>
        </w:div>
        <w:div w:id="1953705150">
          <w:marLeft w:val="0"/>
          <w:marRight w:val="0"/>
          <w:marTop w:val="0"/>
          <w:marBottom w:val="0"/>
          <w:divBdr>
            <w:top w:val="none" w:sz="0" w:space="0" w:color="auto"/>
            <w:left w:val="none" w:sz="0" w:space="0" w:color="auto"/>
            <w:bottom w:val="none" w:sz="0" w:space="0" w:color="auto"/>
            <w:right w:val="none" w:sz="0" w:space="0" w:color="auto"/>
          </w:divBdr>
        </w:div>
        <w:div w:id="2069573959">
          <w:marLeft w:val="0"/>
          <w:marRight w:val="0"/>
          <w:marTop w:val="0"/>
          <w:marBottom w:val="0"/>
          <w:divBdr>
            <w:top w:val="none" w:sz="0" w:space="0" w:color="auto"/>
            <w:left w:val="none" w:sz="0" w:space="0" w:color="auto"/>
            <w:bottom w:val="none" w:sz="0" w:space="0" w:color="auto"/>
            <w:right w:val="none" w:sz="0" w:space="0" w:color="auto"/>
          </w:divBdr>
        </w:div>
        <w:div w:id="21789947">
          <w:marLeft w:val="0"/>
          <w:marRight w:val="0"/>
          <w:marTop w:val="0"/>
          <w:marBottom w:val="0"/>
          <w:divBdr>
            <w:top w:val="none" w:sz="0" w:space="0" w:color="auto"/>
            <w:left w:val="none" w:sz="0" w:space="0" w:color="auto"/>
            <w:bottom w:val="none" w:sz="0" w:space="0" w:color="auto"/>
            <w:right w:val="none" w:sz="0" w:space="0" w:color="auto"/>
          </w:divBdr>
        </w:div>
        <w:div w:id="1338534971">
          <w:marLeft w:val="0"/>
          <w:marRight w:val="0"/>
          <w:marTop w:val="0"/>
          <w:marBottom w:val="0"/>
          <w:divBdr>
            <w:top w:val="none" w:sz="0" w:space="0" w:color="auto"/>
            <w:left w:val="none" w:sz="0" w:space="0" w:color="auto"/>
            <w:bottom w:val="none" w:sz="0" w:space="0" w:color="auto"/>
            <w:right w:val="none" w:sz="0" w:space="0" w:color="auto"/>
          </w:divBdr>
        </w:div>
        <w:div w:id="1216048258">
          <w:marLeft w:val="0"/>
          <w:marRight w:val="0"/>
          <w:marTop w:val="0"/>
          <w:marBottom w:val="0"/>
          <w:divBdr>
            <w:top w:val="none" w:sz="0" w:space="0" w:color="auto"/>
            <w:left w:val="none" w:sz="0" w:space="0" w:color="auto"/>
            <w:bottom w:val="none" w:sz="0" w:space="0" w:color="auto"/>
            <w:right w:val="none" w:sz="0" w:space="0" w:color="auto"/>
          </w:divBdr>
        </w:div>
        <w:div w:id="1441686724">
          <w:marLeft w:val="0"/>
          <w:marRight w:val="0"/>
          <w:marTop w:val="0"/>
          <w:marBottom w:val="0"/>
          <w:divBdr>
            <w:top w:val="none" w:sz="0" w:space="0" w:color="auto"/>
            <w:left w:val="none" w:sz="0" w:space="0" w:color="auto"/>
            <w:bottom w:val="none" w:sz="0" w:space="0" w:color="auto"/>
            <w:right w:val="none" w:sz="0" w:space="0" w:color="auto"/>
          </w:divBdr>
        </w:div>
        <w:div w:id="1397779728">
          <w:marLeft w:val="0"/>
          <w:marRight w:val="0"/>
          <w:marTop w:val="0"/>
          <w:marBottom w:val="0"/>
          <w:divBdr>
            <w:top w:val="none" w:sz="0" w:space="0" w:color="auto"/>
            <w:left w:val="none" w:sz="0" w:space="0" w:color="auto"/>
            <w:bottom w:val="none" w:sz="0" w:space="0" w:color="auto"/>
            <w:right w:val="none" w:sz="0" w:space="0" w:color="auto"/>
          </w:divBdr>
        </w:div>
        <w:div w:id="438181356">
          <w:marLeft w:val="0"/>
          <w:marRight w:val="0"/>
          <w:marTop w:val="0"/>
          <w:marBottom w:val="0"/>
          <w:divBdr>
            <w:top w:val="none" w:sz="0" w:space="0" w:color="auto"/>
            <w:left w:val="none" w:sz="0" w:space="0" w:color="auto"/>
            <w:bottom w:val="none" w:sz="0" w:space="0" w:color="auto"/>
            <w:right w:val="none" w:sz="0" w:space="0" w:color="auto"/>
          </w:divBdr>
        </w:div>
        <w:div w:id="23218011">
          <w:marLeft w:val="0"/>
          <w:marRight w:val="0"/>
          <w:marTop w:val="0"/>
          <w:marBottom w:val="0"/>
          <w:divBdr>
            <w:top w:val="none" w:sz="0" w:space="0" w:color="auto"/>
            <w:left w:val="none" w:sz="0" w:space="0" w:color="auto"/>
            <w:bottom w:val="none" w:sz="0" w:space="0" w:color="auto"/>
            <w:right w:val="none" w:sz="0" w:space="0" w:color="auto"/>
          </w:divBdr>
        </w:div>
      </w:divsChild>
    </w:div>
    <w:div w:id="217933178">
      <w:bodyDiv w:val="1"/>
      <w:marLeft w:val="0"/>
      <w:marRight w:val="0"/>
      <w:marTop w:val="0"/>
      <w:marBottom w:val="0"/>
      <w:divBdr>
        <w:top w:val="none" w:sz="0" w:space="0" w:color="auto"/>
        <w:left w:val="none" w:sz="0" w:space="0" w:color="auto"/>
        <w:bottom w:val="none" w:sz="0" w:space="0" w:color="auto"/>
        <w:right w:val="none" w:sz="0" w:space="0" w:color="auto"/>
      </w:divBdr>
    </w:div>
    <w:div w:id="218982085">
      <w:bodyDiv w:val="1"/>
      <w:marLeft w:val="0"/>
      <w:marRight w:val="0"/>
      <w:marTop w:val="0"/>
      <w:marBottom w:val="0"/>
      <w:divBdr>
        <w:top w:val="none" w:sz="0" w:space="0" w:color="auto"/>
        <w:left w:val="none" w:sz="0" w:space="0" w:color="auto"/>
        <w:bottom w:val="none" w:sz="0" w:space="0" w:color="auto"/>
        <w:right w:val="none" w:sz="0" w:space="0" w:color="auto"/>
      </w:divBdr>
      <w:divsChild>
        <w:div w:id="462120943">
          <w:marLeft w:val="0"/>
          <w:marRight w:val="0"/>
          <w:marTop w:val="0"/>
          <w:marBottom w:val="0"/>
          <w:divBdr>
            <w:top w:val="none" w:sz="0" w:space="0" w:color="auto"/>
            <w:left w:val="none" w:sz="0" w:space="0" w:color="auto"/>
            <w:bottom w:val="none" w:sz="0" w:space="0" w:color="auto"/>
            <w:right w:val="none" w:sz="0" w:space="0" w:color="auto"/>
          </w:divBdr>
        </w:div>
        <w:div w:id="1394350612">
          <w:marLeft w:val="0"/>
          <w:marRight w:val="0"/>
          <w:marTop w:val="0"/>
          <w:marBottom w:val="0"/>
          <w:divBdr>
            <w:top w:val="none" w:sz="0" w:space="0" w:color="auto"/>
            <w:left w:val="none" w:sz="0" w:space="0" w:color="auto"/>
            <w:bottom w:val="none" w:sz="0" w:space="0" w:color="auto"/>
            <w:right w:val="none" w:sz="0" w:space="0" w:color="auto"/>
          </w:divBdr>
        </w:div>
      </w:divsChild>
    </w:div>
    <w:div w:id="219560320">
      <w:bodyDiv w:val="1"/>
      <w:marLeft w:val="0"/>
      <w:marRight w:val="0"/>
      <w:marTop w:val="0"/>
      <w:marBottom w:val="0"/>
      <w:divBdr>
        <w:top w:val="none" w:sz="0" w:space="0" w:color="auto"/>
        <w:left w:val="none" w:sz="0" w:space="0" w:color="auto"/>
        <w:bottom w:val="none" w:sz="0" w:space="0" w:color="auto"/>
        <w:right w:val="none" w:sz="0" w:space="0" w:color="auto"/>
      </w:divBdr>
    </w:div>
    <w:div w:id="224417524">
      <w:bodyDiv w:val="1"/>
      <w:marLeft w:val="0"/>
      <w:marRight w:val="0"/>
      <w:marTop w:val="0"/>
      <w:marBottom w:val="0"/>
      <w:divBdr>
        <w:top w:val="none" w:sz="0" w:space="0" w:color="auto"/>
        <w:left w:val="none" w:sz="0" w:space="0" w:color="auto"/>
        <w:bottom w:val="none" w:sz="0" w:space="0" w:color="auto"/>
        <w:right w:val="none" w:sz="0" w:space="0" w:color="auto"/>
      </w:divBdr>
      <w:divsChild>
        <w:div w:id="232662227">
          <w:marLeft w:val="0"/>
          <w:marRight w:val="0"/>
          <w:marTop w:val="0"/>
          <w:marBottom w:val="0"/>
          <w:divBdr>
            <w:top w:val="none" w:sz="0" w:space="0" w:color="auto"/>
            <w:left w:val="none" w:sz="0" w:space="0" w:color="auto"/>
            <w:bottom w:val="none" w:sz="0" w:space="0" w:color="auto"/>
            <w:right w:val="none" w:sz="0" w:space="0" w:color="auto"/>
          </w:divBdr>
        </w:div>
        <w:div w:id="1257445164">
          <w:marLeft w:val="0"/>
          <w:marRight w:val="0"/>
          <w:marTop w:val="0"/>
          <w:marBottom w:val="0"/>
          <w:divBdr>
            <w:top w:val="none" w:sz="0" w:space="0" w:color="auto"/>
            <w:left w:val="none" w:sz="0" w:space="0" w:color="auto"/>
            <w:bottom w:val="none" w:sz="0" w:space="0" w:color="auto"/>
            <w:right w:val="none" w:sz="0" w:space="0" w:color="auto"/>
          </w:divBdr>
        </w:div>
        <w:div w:id="178857101">
          <w:marLeft w:val="0"/>
          <w:marRight w:val="0"/>
          <w:marTop w:val="0"/>
          <w:marBottom w:val="0"/>
          <w:divBdr>
            <w:top w:val="none" w:sz="0" w:space="0" w:color="auto"/>
            <w:left w:val="none" w:sz="0" w:space="0" w:color="auto"/>
            <w:bottom w:val="none" w:sz="0" w:space="0" w:color="auto"/>
            <w:right w:val="none" w:sz="0" w:space="0" w:color="auto"/>
          </w:divBdr>
        </w:div>
        <w:div w:id="924143799">
          <w:marLeft w:val="0"/>
          <w:marRight w:val="0"/>
          <w:marTop w:val="0"/>
          <w:marBottom w:val="0"/>
          <w:divBdr>
            <w:top w:val="none" w:sz="0" w:space="0" w:color="auto"/>
            <w:left w:val="none" w:sz="0" w:space="0" w:color="auto"/>
            <w:bottom w:val="none" w:sz="0" w:space="0" w:color="auto"/>
            <w:right w:val="none" w:sz="0" w:space="0" w:color="auto"/>
          </w:divBdr>
        </w:div>
      </w:divsChild>
    </w:div>
    <w:div w:id="224994620">
      <w:bodyDiv w:val="1"/>
      <w:marLeft w:val="0"/>
      <w:marRight w:val="0"/>
      <w:marTop w:val="0"/>
      <w:marBottom w:val="0"/>
      <w:divBdr>
        <w:top w:val="none" w:sz="0" w:space="0" w:color="auto"/>
        <w:left w:val="none" w:sz="0" w:space="0" w:color="auto"/>
        <w:bottom w:val="none" w:sz="0" w:space="0" w:color="auto"/>
        <w:right w:val="none" w:sz="0" w:space="0" w:color="auto"/>
      </w:divBdr>
      <w:divsChild>
        <w:div w:id="1117332737">
          <w:marLeft w:val="0"/>
          <w:marRight w:val="0"/>
          <w:marTop w:val="0"/>
          <w:marBottom w:val="0"/>
          <w:divBdr>
            <w:top w:val="none" w:sz="0" w:space="0" w:color="auto"/>
            <w:left w:val="none" w:sz="0" w:space="0" w:color="auto"/>
            <w:bottom w:val="none" w:sz="0" w:space="0" w:color="auto"/>
            <w:right w:val="none" w:sz="0" w:space="0" w:color="auto"/>
          </w:divBdr>
        </w:div>
        <w:div w:id="768741200">
          <w:marLeft w:val="0"/>
          <w:marRight w:val="0"/>
          <w:marTop w:val="0"/>
          <w:marBottom w:val="0"/>
          <w:divBdr>
            <w:top w:val="none" w:sz="0" w:space="0" w:color="auto"/>
            <w:left w:val="none" w:sz="0" w:space="0" w:color="auto"/>
            <w:bottom w:val="none" w:sz="0" w:space="0" w:color="auto"/>
            <w:right w:val="none" w:sz="0" w:space="0" w:color="auto"/>
          </w:divBdr>
        </w:div>
      </w:divsChild>
    </w:div>
    <w:div w:id="225457519">
      <w:bodyDiv w:val="1"/>
      <w:marLeft w:val="0"/>
      <w:marRight w:val="0"/>
      <w:marTop w:val="0"/>
      <w:marBottom w:val="0"/>
      <w:divBdr>
        <w:top w:val="none" w:sz="0" w:space="0" w:color="auto"/>
        <w:left w:val="none" w:sz="0" w:space="0" w:color="auto"/>
        <w:bottom w:val="none" w:sz="0" w:space="0" w:color="auto"/>
        <w:right w:val="none" w:sz="0" w:space="0" w:color="auto"/>
      </w:divBdr>
    </w:div>
    <w:div w:id="236131191">
      <w:bodyDiv w:val="1"/>
      <w:marLeft w:val="0"/>
      <w:marRight w:val="0"/>
      <w:marTop w:val="0"/>
      <w:marBottom w:val="0"/>
      <w:divBdr>
        <w:top w:val="none" w:sz="0" w:space="0" w:color="auto"/>
        <w:left w:val="none" w:sz="0" w:space="0" w:color="auto"/>
        <w:bottom w:val="none" w:sz="0" w:space="0" w:color="auto"/>
        <w:right w:val="none" w:sz="0" w:space="0" w:color="auto"/>
      </w:divBdr>
      <w:divsChild>
        <w:div w:id="332875658">
          <w:marLeft w:val="0"/>
          <w:marRight w:val="0"/>
          <w:marTop w:val="0"/>
          <w:marBottom w:val="0"/>
          <w:divBdr>
            <w:top w:val="none" w:sz="0" w:space="0" w:color="auto"/>
            <w:left w:val="none" w:sz="0" w:space="0" w:color="auto"/>
            <w:bottom w:val="none" w:sz="0" w:space="0" w:color="auto"/>
            <w:right w:val="none" w:sz="0" w:space="0" w:color="auto"/>
          </w:divBdr>
        </w:div>
        <w:div w:id="161893605">
          <w:marLeft w:val="0"/>
          <w:marRight w:val="0"/>
          <w:marTop w:val="0"/>
          <w:marBottom w:val="0"/>
          <w:divBdr>
            <w:top w:val="none" w:sz="0" w:space="0" w:color="auto"/>
            <w:left w:val="none" w:sz="0" w:space="0" w:color="auto"/>
            <w:bottom w:val="none" w:sz="0" w:space="0" w:color="auto"/>
            <w:right w:val="none" w:sz="0" w:space="0" w:color="auto"/>
          </w:divBdr>
        </w:div>
        <w:div w:id="256066218">
          <w:marLeft w:val="0"/>
          <w:marRight w:val="0"/>
          <w:marTop w:val="0"/>
          <w:marBottom w:val="0"/>
          <w:divBdr>
            <w:top w:val="none" w:sz="0" w:space="0" w:color="auto"/>
            <w:left w:val="none" w:sz="0" w:space="0" w:color="auto"/>
            <w:bottom w:val="none" w:sz="0" w:space="0" w:color="auto"/>
            <w:right w:val="none" w:sz="0" w:space="0" w:color="auto"/>
          </w:divBdr>
        </w:div>
        <w:div w:id="230627192">
          <w:marLeft w:val="0"/>
          <w:marRight w:val="0"/>
          <w:marTop w:val="0"/>
          <w:marBottom w:val="0"/>
          <w:divBdr>
            <w:top w:val="none" w:sz="0" w:space="0" w:color="auto"/>
            <w:left w:val="none" w:sz="0" w:space="0" w:color="auto"/>
            <w:bottom w:val="none" w:sz="0" w:space="0" w:color="auto"/>
            <w:right w:val="none" w:sz="0" w:space="0" w:color="auto"/>
          </w:divBdr>
        </w:div>
        <w:div w:id="1962882114">
          <w:marLeft w:val="0"/>
          <w:marRight w:val="0"/>
          <w:marTop w:val="0"/>
          <w:marBottom w:val="0"/>
          <w:divBdr>
            <w:top w:val="none" w:sz="0" w:space="0" w:color="auto"/>
            <w:left w:val="none" w:sz="0" w:space="0" w:color="auto"/>
            <w:bottom w:val="none" w:sz="0" w:space="0" w:color="auto"/>
            <w:right w:val="none" w:sz="0" w:space="0" w:color="auto"/>
          </w:divBdr>
        </w:div>
        <w:div w:id="1834299513">
          <w:marLeft w:val="0"/>
          <w:marRight w:val="0"/>
          <w:marTop w:val="0"/>
          <w:marBottom w:val="0"/>
          <w:divBdr>
            <w:top w:val="none" w:sz="0" w:space="0" w:color="auto"/>
            <w:left w:val="none" w:sz="0" w:space="0" w:color="auto"/>
            <w:bottom w:val="none" w:sz="0" w:space="0" w:color="auto"/>
            <w:right w:val="none" w:sz="0" w:space="0" w:color="auto"/>
          </w:divBdr>
        </w:div>
        <w:div w:id="483745913">
          <w:marLeft w:val="0"/>
          <w:marRight w:val="0"/>
          <w:marTop w:val="0"/>
          <w:marBottom w:val="0"/>
          <w:divBdr>
            <w:top w:val="none" w:sz="0" w:space="0" w:color="auto"/>
            <w:left w:val="none" w:sz="0" w:space="0" w:color="auto"/>
            <w:bottom w:val="none" w:sz="0" w:space="0" w:color="auto"/>
            <w:right w:val="none" w:sz="0" w:space="0" w:color="auto"/>
          </w:divBdr>
        </w:div>
        <w:div w:id="736320443">
          <w:marLeft w:val="0"/>
          <w:marRight w:val="0"/>
          <w:marTop w:val="0"/>
          <w:marBottom w:val="0"/>
          <w:divBdr>
            <w:top w:val="none" w:sz="0" w:space="0" w:color="auto"/>
            <w:left w:val="none" w:sz="0" w:space="0" w:color="auto"/>
            <w:bottom w:val="none" w:sz="0" w:space="0" w:color="auto"/>
            <w:right w:val="none" w:sz="0" w:space="0" w:color="auto"/>
          </w:divBdr>
        </w:div>
        <w:div w:id="954487388">
          <w:marLeft w:val="0"/>
          <w:marRight w:val="0"/>
          <w:marTop w:val="0"/>
          <w:marBottom w:val="0"/>
          <w:divBdr>
            <w:top w:val="none" w:sz="0" w:space="0" w:color="auto"/>
            <w:left w:val="none" w:sz="0" w:space="0" w:color="auto"/>
            <w:bottom w:val="none" w:sz="0" w:space="0" w:color="auto"/>
            <w:right w:val="none" w:sz="0" w:space="0" w:color="auto"/>
          </w:divBdr>
        </w:div>
        <w:div w:id="768350759">
          <w:marLeft w:val="0"/>
          <w:marRight w:val="0"/>
          <w:marTop w:val="0"/>
          <w:marBottom w:val="0"/>
          <w:divBdr>
            <w:top w:val="none" w:sz="0" w:space="0" w:color="auto"/>
            <w:left w:val="none" w:sz="0" w:space="0" w:color="auto"/>
            <w:bottom w:val="none" w:sz="0" w:space="0" w:color="auto"/>
            <w:right w:val="none" w:sz="0" w:space="0" w:color="auto"/>
          </w:divBdr>
        </w:div>
        <w:div w:id="1737122745">
          <w:marLeft w:val="0"/>
          <w:marRight w:val="0"/>
          <w:marTop w:val="0"/>
          <w:marBottom w:val="0"/>
          <w:divBdr>
            <w:top w:val="none" w:sz="0" w:space="0" w:color="auto"/>
            <w:left w:val="none" w:sz="0" w:space="0" w:color="auto"/>
            <w:bottom w:val="none" w:sz="0" w:space="0" w:color="auto"/>
            <w:right w:val="none" w:sz="0" w:space="0" w:color="auto"/>
          </w:divBdr>
        </w:div>
        <w:div w:id="1734156398">
          <w:marLeft w:val="0"/>
          <w:marRight w:val="0"/>
          <w:marTop w:val="0"/>
          <w:marBottom w:val="0"/>
          <w:divBdr>
            <w:top w:val="none" w:sz="0" w:space="0" w:color="auto"/>
            <w:left w:val="none" w:sz="0" w:space="0" w:color="auto"/>
            <w:bottom w:val="none" w:sz="0" w:space="0" w:color="auto"/>
            <w:right w:val="none" w:sz="0" w:space="0" w:color="auto"/>
          </w:divBdr>
        </w:div>
        <w:div w:id="543375634">
          <w:marLeft w:val="0"/>
          <w:marRight w:val="0"/>
          <w:marTop w:val="0"/>
          <w:marBottom w:val="0"/>
          <w:divBdr>
            <w:top w:val="none" w:sz="0" w:space="0" w:color="auto"/>
            <w:left w:val="none" w:sz="0" w:space="0" w:color="auto"/>
            <w:bottom w:val="none" w:sz="0" w:space="0" w:color="auto"/>
            <w:right w:val="none" w:sz="0" w:space="0" w:color="auto"/>
          </w:divBdr>
        </w:div>
        <w:div w:id="2055733589">
          <w:marLeft w:val="0"/>
          <w:marRight w:val="0"/>
          <w:marTop w:val="0"/>
          <w:marBottom w:val="0"/>
          <w:divBdr>
            <w:top w:val="none" w:sz="0" w:space="0" w:color="auto"/>
            <w:left w:val="none" w:sz="0" w:space="0" w:color="auto"/>
            <w:bottom w:val="none" w:sz="0" w:space="0" w:color="auto"/>
            <w:right w:val="none" w:sz="0" w:space="0" w:color="auto"/>
          </w:divBdr>
        </w:div>
        <w:div w:id="429204733">
          <w:marLeft w:val="0"/>
          <w:marRight w:val="0"/>
          <w:marTop w:val="0"/>
          <w:marBottom w:val="0"/>
          <w:divBdr>
            <w:top w:val="none" w:sz="0" w:space="0" w:color="auto"/>
            <w:left w:val="none" w:sz="0" w:space="0" w:color="auto"/>
            <w:bottom w:val="none" w:sz="0" w:space="0" w:color="auto"/>
            <w:right w:val="none" w:sz="0" w:space="0" w:color="auto"/>
          </w:divBdr>
        </w:div>
        <w:div w:id="2135053329">
          <w:marLeft w:val="0"/>
          <w:marRight w:val="0"/>
          <w:marTop w:val="0"/>
          <w:marBottom w:val="0"/>
          <w:divBdr>
            <w:top w:val="none" w:sz="0" w:space="0" w:color="auto"/>
            <w:left w:val="none" w:sz="0" w:space="0" w:color="auto"/>
            <w:bottom w:val="none" w:sz="0" w:space="0" w:color="auto"/>
            <w:right w:val="none" w:sz="0" w:space="0" w:color="auto"/>
          </w:divBdr>
        </w:div>
        <w:div w:id="707991672">
          <w:marLeft w:val="0"/>
          <w:marRight w:val="0"/>
          <w:marTop w:val="0"/>
          <w:marBottom w:val="0"/>
          <w:divBdr>
            <w:top w:val="none" w:sz="0" w:space="0" w:color="auto"/>
            <w:left w:val="none" w:sz="0" w:space="0" w:color="auto"/>
            <w:bottom w:val="none" w:sz="0" w:space="0" w:color="auto"/>
            <w:right w:val="none" w:sz="0" w:space="0" w:color="auto"/>
          </w:divBdr>
        </w:div>
        <w:div w:id="1171287248">
          <w:marLeft w:val="0"/>
          <w:marRight w:val="0"/>
          <w:marTop w:val="0"/>
          <w:marBottom w:val="0"/>
          <w:divBdr>
            <w:top w:val="none" w:sz="0" w:space="0" w:color="auto"/>
            <w:left w:val="none" w:sz="0" w:space="0" w:color="auto"/>
            <w:bottom w:val="none" w:sz="0" w:space="0" w:color="auto"/>
            <w:right w:val="none" w:sz="0" w:space="0" w:color="auto"/>
          </w:divBdr>
        </w:div>
        <w:div w:id="130372377">
          <w:marLeft w:val="0"/>
          <w:marRight w:val="0"/>
          <w:marTop w:val="0"/>
          <w:marBottom w:val="0"/>
          <w:divBdr>
            <w:top w:val="none" w:sz="0" w:space="0" w:color="auto"/>
            <w:left w:val="none" w:sz="0" w:space="0" w:color="auto"/>
            <w:bottom w:val="none" w:sz="0" w:space="0" w:color="auto"/>
            <w:right w:val="none" w:sz="0" w:space="0" w:color="auto"/>
          </w:divBdr>
        </w:div>
        <w:div w:id="194736485">
          <w:marLeft w:val="0"/>
          <w:marRight w:val="0"/>
          <w:marTop w:val="0"/>
          <w:marBottom w:val="0"/>
          <w:divBdr>
            <w:top w:val="none" w:sz="0" w:space="0" w:color="auto"/>
            <w:left w:val="none" w:sz="0" w:space="0" w:color="auto"/>
            <w:bottom w:val="none" w:sz="0" w:space="0" w:color="auto"/>
            <w:right w:val="none" w:sz="0" w:space="0" w:color="auto"/>
          </w:divBdr>
        </w:div>
        <w:div w:id="1761095887">
          <w:marLeft w:val="0"/>
          <w:marRight w:val="0"/>
          <w:marTop w:val="0"/>
          <w:marBottom w:val="0"/>
          <w:divBdr>
            <w:top w:val="none" w:sz="0" w:space="0" w:color="auto"/>
            <w:left w:val="none" w:sz="0" w:space="0" w:color="auto"/>
            <w:bottom w:val="none" w:sz="0" w:space="0" w:color="auto"/>
            <w:right w:val="none" w:sz="0" w:space="0" w:color="auto"/>
          </w:divBdr>
        </w:div>
        <w:div w:id="196747054">
          <w:marLeft w:val="0"/>
          <w:marRight w:val="0"/>
          <w:marTop w:val="0"/>
          <w:marBottom w:val="0"/>
          <w:divBdr>
            <w:top w:val="none" w:sz="0" w:space="0" w:color="auto"/>
            <w:left w:val="none" w:sz="0" w:space="0" w:color="auto"/>
            <w:bottom w:val="none" w:sz="0" w:space="0" w:color="auto"/>
            <w:right w:val="none" w:sz="0" w:space="0" w:color="auto"/>
          </w:divBdr>
        </w:div>
        <w:div w:id="959606465">
          <w:marLeft w:val="0"/>
          <w:marRight w:val="0"/>
          <w:marTop w:val="0"/>
          <w:marBottom w:val="0"/>
          <w:divBdr>
            <w:top w:val="none" w:sz="0" w:space="0" w:color="auto"/>
            <w:left w:val="none" w:sz="0" w:space="0" w:color="auto"/>
            <w:bottom w:val="none" w:sz="0" w:space="0" w:color="auto"/>
            <w:right w:val="none" w:sz="0" w:space="0" w:color="auto"/>
          </w:divBdr>
        </w:div>
        <w:div w:id="2091148453">
          <w:marLeft w:val="0"/>
          <w:marRight w:val="0"/>
          <w:marTop w:val="0"/>
          <w:marBottom w:val="0"/>
          <w:divBdr>
            <w:top w:val="none" w:sz="0" w:space="0" w:color="auto"/>
            <w:left w:val="none" w:sz="0" w:space="0" w:color="auto"/>
            <w:bottom w:val="none" w:sz="0" w:space="0" w:color="auto"/>
            <w:right w:val="none" w:sz="0" w:space="0" w:color="auto"/>
          </w:divBdr>
        </w:div>
        <w:div w:id="1094090338">
          <w:marLeft w:val="0"/>
          <w:marRight w:val="0"/>
          <w:marTop w:val="0"/>
          <w:marBottom w:val="0"/>
          <w:divBdr>
            <w:top w:val="none" w:sz="0" w:space="0" w:color="auto"/>
            <w:left w:val="none" w:sz="0" w:space="0" w:color="auto"/>
            <w:bottom w:val="none" w:sz="0" w:space="0" w:color="auto"/>
            <w:right w:val="none" w:sz="0" w:space="0" w:color="auto"/>
          </w:divBdr>
        </w:div>
        <w:div w:id="498272568">
          <w:marLeft w:val="0"/>
          <w:marRight w:val="0"/>
          <w:marTop w:val="0"/>
          <w:marBottom w:val="0"/>
          <w:divBdr>
            <w:top w:val="none" w:sz="0" w:space="0" w:color="auto"/>
            <w:left w:val="none" w:sz="0" w:space="0" w:color="auto"/>
            <w:bottom w:val="none" w:sz="0" w:space="0" w:color="auto"/>
            <w:right w:val="none" w:sz="0" w:space="0" w:color="auto"/>
          </w:divBdr>
        </w:div>
        <w:div w:id="968973207">
          <w:marLeft w:val="0"/>
          <w:marRight w:val="0"/>
          <w:marTop w:val="0"/>
          <w:marBottom w:val="0"/>
          <w:divBdr>
            <w:top w:val="none" w:sz="0" w:space="0" w:color="auto"/>
            <w:left w:val="none" w:sz="0" w:space="0" w:color="auto"/>
            <w:bottom w:val="none" w:sz="0" w:space="0" w:color="auto"/>
            <w:right w:val="none" w:sz="0" w:space="0" w:color="auto"/>
          </w:divBdr>
        </w:div>
        <w:div w:id="1697651739">
          <w:marLeft w:val="0"/>
          <w:marRight w:val="0"/>
          <w:marTop w:val="0"/>
          <w:marBottom w:val="0"/>
          <w:divBdr>
            <w:top w:val="none" w:sz="0" w:space="0" w:color="auto"/>
            <w:left w:val="none" w:sz="0" w:space="0" w:color="auto"/>
            <w:bottom w:val="none" w:sz="0" w:space="0" w:color="auto"/>
            <w:right w:val="none" w:sz="0" w:space="0" w:color="auto"/>
          </w:divBdr>
        </w:div>
        <w:div w:id="980770844">
          <w:marLeft w:val="0"/>
          <w:marRight w:val="0"/>
          <w:marTop w:val="0"/>
          <w:marBottom w:val="0"/>
          <w:divBdr>
            <w:top w:val="none" w:sz="0" w:space="0" w:color="auto"/>
            <w:left w:val="none" w:sz="0" w:space="0" w:color="auto"/>
            <w:bottom w:val="none" w:sz="0" w:space="0" w:color="auto"/>
            <w:right w:val="none" w:sz="0" w:space="0" w:color="auto"/>
          </w:divBdr>
        </w:div>
        <w:div w:id="994256671">
          <w:marLeft w:val="0"/>
          <w:marRight w:val="0"/>
          <w:marTop w:val="0"/>
          <w:marBottom w:val="0"/>
          <w:divBdr>
            <w:top w:val="none" w:sz="0" w:space="0" w:color="auto"/>
            <w:left w:val="none" w:sz="0" w:space="0" w:color="auto"/>
            <w:bottom w:val="none" w:sz="0" w:space="0" w:color="auto"/>
            <w:right w:val="none" w:sz="0" w:space="0" w:color="auto"/>
          </w:divBdr>
        </w:div>
        <w:div w:id="1586723295">
          <w:marLeft w:val="0"/>
          <w:marRight w:val="0"/>
          <w:marTop w:val="0"/>
          <w:marBottom w:val="0"/>
          <w:divBdr>
            <w:top w:val="none" w:sz="0" w:space="0" w:color="auto"/>
            <w:left w:val="none" w:sz="0" w:space="0" w:color="auto"/>
            <w:bottom w:val="none" w:sz="0" w:space="0" w:color="auto"/>
            <w:right w:val="none" w:sz="0" w:space="0" w:color="auto"/>
          </w:divBdr>
        </w:div>
        <w:div w:id="390274614">
          <w:marLeft w:val="0"/>
          <w:marRight w:val="0"/>
          <w:marTop w:val="0"/>
          <w:marBottom w:val="0"/>
          <w:divBdr>
            <w:top w:val="none" w:sz="0" w:space="0" w:color="auto"/>
            <w:left w:val="none" w:sz="0" w:space="0" w:color="auto"/>
            <w:bottom w:val="none" w:sz="0" w:space="0" w:color="auto"/>
            <w:right w:val="none" w:sz="0" w:space="0" w:color="auto"/>
          </w:divBdr>
        </w:div>
        <w:div w:id="373046326">
          <w:marLeft w:val="0"/>
          <w:marRight w:val="0"/>
          <w:marTop w:val="0"/>
          <w:marBottom w:val="0"/>
          <w:divBdr>
            <w:top w:val="none" w:sz="0" w:space="0" w:color="auto"/>
            <w:left w:val="none" w:sz="0" w:space="0" w:color="auto"/>
            <w:bottom w:val="none" w:sz="0" w:space="0" w:color="auto"/>
            <w:right w:val="none" w:sz="0" w:space="0" w:color="auto"/>
          </w:divBdr>
        </w:div>
        <w:div w:id="204172519">
          <w:marLeft w:val="0"/>
          <w:marRight w:val="0"/>
          <w:marTop w:val="0"/>
          <w:marBottom w:val="0"/>
          <w:divBdr>
            <w:top w:val="none" w:sz="0" w:space="0" w:color="auto"/>
            <w:left w:val="none" w:sz="0" w:space="0" w:color="auto"/>
            <w:bottom w:val="none" w:sz="0" w:space="0" w:color="auto"/>
            <w:right w:val="none" w:sz="0" w:space="0" w:color="auto"/>
          </w:divBdr>
        </w:div>
        <w:div w:id="2128162651">
          <w:marLeft w:val="0"/>
          <w:marRight w:val="0"/>
          <w:marTop w:val="0"/>
          <w:marBottom w:val="0"/>
          <w:divBdr>
            <w:top w:val="none" w:sz="0" w:space="0" w:color="auto"/>
            <w:left w:val="none" w:sz="0" w:space="0" w:color="auto"/>
            <w:bottom w:val="none" w:sz="0" w:space="0" w:color="auto"/>
            <w:right w:val="none" w:sz="0" w:space="0" w:color="auto"/>
          </w:divBdr>
        </w:div>
        <w:div w:id="1290432656">
          <w:marLeft w:val="0"/>
          <w:marRight w:val="0"/>
          <w:marTop w:val="0"/>
          <w:marBottom w:val="0"/>
          <w:divBdr>
            <w:top w:val="none" w:sz="0" w:space="0" w:color="auto"/>
            <w:left w:val="none" w:sz="0" w:space="0" w:color="auto"/>
            <w:bottom w:val="none" w:sz="0" w:space="0" w:color="auto"/>
            <w:right w:val="none" w:sz="0" w:space="0" w:color="auto"/>
          </w:divBdr>
        </w:div>
        <w:div w:id="1927765252">
          <w:marLeft w:val="0"/>
          <w:marRight w:val="0"/>
          <w:marTop w:val="0"/>
          <w:marBottom w:val="0"/>
          <w:divBdr>
            <w:top w:val="none" w:sz="0" w:space="0" w:color="auto"/>
            <w:left w:val="none" w:sz="0" w:space="0" w:color="auto"/>
            <w:bottom w:val="none" w:sz="0" w:space="0" w:color="auto"/>
            <w:right w:val="none" w:sz="0" w:space="0" w:color="auto"/>
          </w:divBdr>
        </w:div>
        <w:div w:id="165949909">
          <w:marLeft w:val="0"/>
          <w:marRight w:val="0"/>
          <w:marTop w:val="0"/>
          <w:marBottom w:val="0"/>
          <w:divBdr>
            <w:top w:val="none" w:sz="0" w:space="0" w:color="auto"/>
            <w:left w:val="none" w:sz="0" w:space="0" w:color="auto"/>
            <w:bottom w:val="none" w:sz="0" w:space="0" w:color="auto"/>
            <w:right w:val="none" w:sz="0" w:space="0" w:color="auto"/>
          </w:divBdr>
        </w:div>
        <w:div w:id="1064528439">
          <w:marLeft w:val="0"/>
          <w:marRight w:val="0"/>
          <w:marTop w:val="0"/>
          <w:marBottom w:val="0"/>
          <w:divBdr>
            <w:top w:val="none" w:sz="0" w:space="0" w:color="auto"/>
            <w:left w:val="none" w:sz="0" w:space="0" w:color="auto"/>
            <w:bottom w:val="none" w:sz="0" w:space="0" w:color="auto"/>
            <w:right w:val="none" w:sz="0" w:space="0" w:color="auto"/>
          </w:divBdr>
        </w:div>
        <w:div w:id="1785880117">
          <w:marLeft w:val="0"/>
          <w:marRight w:val="0"/>
          <w:marTop w:val="0"/>
          <w:marBottom w:val="0"/>
          <w:divBdr>
            <w:top w:val="none" w:sz="0" w:space="0" w:color="auto"/>
            <w:left w:val="none" w:sz="0" w:space="0" w:color="auto"/>
            <w:bottom w:val="none" w:sz="0" w:space="0" w:color="auto"/>
            <w:right w:val="none" w:sz="0" w:space="0" w:color="auto"/>
          </w:divBdr>
        </w:div>
        <w:div w:id="919481987">
          <w:marLeft w:val="0"/>
          <w:marRight w:val="0"/>
          <w:marTop w:val="0"/>
          <w:marBottom w:val="0"/>
          <w:divBdr>
            <w:top w:val="none" w:sz="0" w:space="0" w:color="auto"/>
            <w:left w:val="none" w:sz="0" w:space="0" w:color="auto"/>
            <w:bottom w:val="none" w:sz="0" w:space="0" w:color="auto"/>
            <w:right w:val="none" w:sz="0" w:space="0" w:color="auto"/>
          </w:divBdr>
        </w:div>
        <w:div w:id="2083066548">
          <w:marLeft w:val="0"/>
          <w:marRight w:val="0"/>
          <w:marTop w:val="0"/>
          <w:marBottom w:val="0"/>
          <w:divBdr>
            <w:top w:val="none" w:sz="0" w:space="0" w:color="auto"/>
            <w:left w:val="none" w:sz="0" w:space="0" w:color="auto"/>
            <w:bottom w:val="none" w:sz="0" w:space="0" w:color="auto"/>
            <w:right w:val="none" w:sz="0" w:space="0" w:color="auto"/>
          </w:divBdr>
        </w:div>
        <w:div w:id="464928953">
          <w:marLeft w:val="0"/>
          <w:marRight w:val="0"/>
          <w:marTop w:val="0"/>
          <w:marBottom w:val="0"/>
          <w:divBdr>
            <w:top w:val="none" w:sz="0" w:space="0" w:color="auto"/>
            <w:left w:val="none" w:sz="0" w:space="0" w:color="auto"/>
            <w:bottom w:val="none" w:sz="0" w:space="0" w:color="auto"/>
            <w:right w:val="none" w:sz="0" w:space="0" w:color="auto"/>
          </w:divBdr>
        </w:div>
      </w:divsChild>
    </w:div>
    <w:div w:id="236675317">
      <w:bodyDiv w:val="1"/>
      <w:marLeft w:val="0"/>
      <w:marRight w:val="0"/>
      <w:marTop w:val="0"/>
      <w:marBottom w:val="0"/>
      <w:divBdr>
        <w:top w:val="none" w:sz="0" w:space="0" w:color="auto"/>
        <w:left w:val="none" w:sz="0" w:space="0" w:color="auto"/>
        <w:bottom w:val="none" w:sz="0" w:space="0" w:color="auto"/>
        <w:right w:val="none" w:sz="0" w:space="0" w:color="auto"/>
      </w:divBdr>
      <w:divsChild>
        <w:div w:id="789130809">
          <w:marLeft w:val="0"/>
          <w:marRight w:val="0"/>
          <w:marTop w:val="0"/>
          <w:marBottom w:val="0"/>
          <w:divBdr>
            <w:top w:val="none" w:sz="0" w:space="0" w:color="auto"/>
            <w:left w:val="none" w:sz="0" w:space="0" w:color="auto"/>
            <w:bottom w:val="none" w:sz="0" w:space="0" w:color="auto"/>
            <w:right w:val="none" w:sz="0" w:space="0" w:color="auto"/>
          </w:divBdr>
        </w:div>
        <w:div w:id="1390373613">
          <w:marLeft w:val="0"/>
          <w:marRight w:val="0"/>
          <w:marTop w:val="0"/>
          <w:marBottom w:val="0"/>
          <w:divBdr>
            <w:top w:val="none" w:sz="0" w:space="0" w:color="auto"/>
            <w:left w:val="none" w:sz="0" w:space="0" w:color="auto"/>
            <w:bottom w:val="none" w:sz="0" w:space="0" w:color="auto"/>
            <w:right w:val="none" w:sz="0" w:space="0" w:color="auto"/>
          </w:divBdr>
        </w:div>
        <w:div w:id="584187967">
          <w:marLeft w:val="0"/>
          <w:marRight w:val="0"/>
          <w:marTop w:val="0"/>
          <w:marBottom w:val="0"/>
          <w:divBdr>
            <w:top w:val="none" w:sz="0" w:space="0" w:color="auto"/>
            <w:left w:val="none" w:sz="0" w:space="0" w:color="auto"/>
            <w:bottom w:val="none" w:sz="0" w:space="0" w:color="auto"/>
            <w:right w:val="none" w:sz="0" w:space="0" w:color="auto"/>
          </w:divBdr>
        </w:div>
        <w:div w:id="62916526">
          <w:marLeft w:val="0"/>
          <w:marRight w:val="0"/>
          <w:marTop w:val="0"/>
          <w:marBottom w:val="0"/>
          <w:divBdr>
            <w:top w:val="none" w:sz="0" w:space="0" w:color="auto"/>
            <w:left w:val="none" w:sz="0" w:space="0" w:color="auto"/>
            <w:bottom w:val="none" w:sz="0" w:space="0" w:color="auto"/>
            <w:right w:val="none" w:sz="0" w:space="0" w:color="auto"/>
          </w:divBdr>
        </w:div>
        <w:div w:id="612976470">
          <w:marLeft w:val="0"/>
          <w:marRight w:val="0"/>
          <w:marTop w:val="0"/>
          <w:marBottom w:val="0"/>
          <w:divBdr>
            <w:top w:val="none" w:sz="0" w:space="0" w:color="auto"/>
            <w:left w:val="none" w:sz="0" w:space="0" w:color="auto"/>
            <w:bottom w:val="none" w:sz="0" w:space="0" w:color="auto"/>
            <w:right w:val="none" w:sz="0" w:space="0" w:color="auto"/>
          </w:divBdr>
        </w:div>
        <w:div w:id="1285505081">
          <w:marLeft w:val="0"/>
          <w:marRight w:val="0"/>
          <w:marTop w:val="0"/>
          <w:marBottom w:val="0"/>
          <w:divBdr>
            <w:top w:val="none" w:sz="0" w:space="0" w:color="auto"/>
            <w:left w:val="none" w:sz="0" w:space="0" w:color="auto"/>
            <w:bottom w:val="none" w:sz="0" w:space="0" w:color="auto"/>
            <w:right w:val="none" w:sz="0" w:space="0" w:color="auto"/>
          </w:divBdr>
        </w:div>
        <w:div w:id="1690792247">
          <w:marLeft w:val="0"/>
          <w:marRight w:val="0"/>
          <w:marTop w:val="0"/>
          <w:marBottom w:val="0"/>
          <w:divBdr>
            <w:top w:val="none" w:sz="0" w:space="0" w:color="auto"/>
            <w:left w:val="none" w:sz="0" w:space="0" w:color="auto"/>
            <w:bottom w:val="none" w:sz="0" w:space="0" w:color="auto"/>
            <w:right w:val="none" w:sz="0" w:space="0" w:color="auto"/>
          </w:divBdr>
        </w:div>
        <w:div w:id="1669213822">
          <w:marLeft w:val="0"/>
          <w:marRight w:val="0"/>
          <w:marTop w:val="0"/>
          <w:marBottom w:val="0"/>
          <w:divBdr>
            <w:top w:val="none" w:sz="0" w:space="0" w:color="auto"/>
            <w:left w:val="none" w:sz="0" w:space="0" w:color="auto"/>
            <w:bottom w:val="none" w:sz="0" w:space="0" w:color="auto"/>
            <w:right w:val="none" w:sz="0" w:space="0" w:color="auto"/>
          </w:divBdr>
        </w:div>
        <w:div w:id="769393529">
          <w:marLeft w:val="0"/>
          <w:marRight w:val="0"/>
          <w:marTop w:val="0"/>
          <w:marBottom w:val="0"/>
          <w:divBdr>
            <w:top w:val="none" w:sz="0" w:space="0" w:color="auto"/>
            <w:left w:val="none" w:sz="0" w:space="0" w:color="auto"/>
            <w:bottom w:val="none" w:sz="0" w:space="0" w:color="auto"/>
            <w:right w:val="none" w:sz="0" w:space="0" w:color="auto"/>
          </w:divBdr>
        </w:div>
        <w:div w:id="1036545437">
          <w:marLeft w:val="0"/>
          <w:marRight w:val="0"/>
          <w:marTop w:val="0"/>
          <w:marBottom w:val="0"/>
          <w:divBdr>
            <w:top w:val="none" w:sz="0" w:space="0" w:color="auto"/>
            <w:left w:val="none" w:sz="0" w:space="0" w:color="auto"/>
            <w:bottom w:val="none" w:sz="0" w:space="0" w:color="auto"/>
            <w:right w:val="none" w:sz="0" w:space="0" w:color="auto"/>
          </w:divBdr>
        </w:div>
        <w:div w:id="1120565583">
          <w:marLeft w:val="0"/>
          <w:marRight w:val="0"/>
          <w:marTop w:val="0"/>
          <w:marBottom w:val="0"/>
          <w:divBdr>
            <w:top w:val="none" w:sz="0" w:space="0" w:color="auto"/>
            <w:left w:val="none" w:sz="0" w:space="0" w:color="auto"/>
            <w:bottom w:val="none" w:sz="0" w:space="0" w:color="auto"/>
            <w:right w:val="none" w:sz="0" w:space="0" w:color="auto"/>
          </w:divBdr>
        </w:div>
        <w:div w:id="1843858542">
          <w:marLeft w:val="0"/>
          <w:marRight w:val="0"/>
          <w:marTop w:val="0"/>
          <w:marBottom w:val="0"/>
          <w:divBdr>
            <w:top w:val="none" w:sz="0" w:space="0" w:color="auto"/>
            <w:left w:val="none" w:sz="0" w:space="0" w:color="auto"/>
            <w:bottom w:val="none" w:sz="0" w:space="0" w:color="auto"/>
            <w:right w:val="none" w:sz="0" w:space="0" w:color="auto"/>
          </w:divBdr>
        </w:div>
        <w:div w:id="1807745223">
          <w:marLeft w:val="0"/>
          <w:marRight w:val="0"/>
          <w:marTop w:val="0"/>
          <w:marBottom w:val="0"/>
          <w:divBdr>
            <w:top w:val="none" w:sz="0" w:space="0" w:color="auto"/>
            <w:left w:val="none" w:sz="0" w:space="0" w:color="auto"/>
            <w:bottom w:val="none" w:sz="0" w:space="0" w:color="auto"/>
            <w:right w:val="none" w:sz="0" w:space="0" w:color="auto"/>
          </w:divBdr>
        </w:div>
        <w:div w:id="1715301860">
          <w:marLeft w:val="0"/>
          <w:marRight w:val="0"/>
          <w:marTop w:val="0"/>
          <w:marBottom w:val="0"/>
          <w:divBdr>
            <w:top w:val="none" w:sz="0" w:space="0" w:color="auto"/>
            <w:left w:val="none" w:sz="0" w:space="0" w:color="auto"/>
            <w:bottom w:val="none" w:sz="0" w:space="0" w:color="auto"/>
            <w:right w:val="none" w:sz="0" w:space="0" w:color="auto"/>
          </w:divBdr>
        </w:div>
        <w:div w:id="2060278090">
          <w:marLeft w:val="0"/>
          <w:marRight w:val="0"/>
          <w:marTop w:val="0"/>
          <w:marBottom w:val="0"/>
          <w:divBdr>
            <w:top w:val="none" w:sz="0" w:space="0" w:color="auto"/>
            <w:left w:val="none" w:sz="0" w:space="0" w:color="auto"/>
            <w:bottom w:val="none" w:sz="0" w:space="0" w:color="auto"/>
            <w:right w:val="none" w:sz="0" w:space="0" w:color="auto"/>
          </w:divBdr>
        </w:div>
        <w:div w:id="434861460">
          <w:marLeft w:val="0"/>
          <w:marRight w:val="0"/>
          <w:marTop w:val="0"/>
          <w:marBottom w:val="0"/>
          <w:divBdr>
            <w:top w:val="none" w:sz="0" w:space="0" w:color="auto"/>
            <w:left w:val="none" w:sz="0" w:space="0" w:color="auto"/>
            <w:bottom w:val="none" w:sz="0" w:space="0" w:color="auto"/>
            <w:right w:val="none" w:sz="0" w:space="0" w:color="auto"/>
          </w:divBdr>
        </w:div>
        <w:div w:id="1649433960">
          <w:marLeft w:val="0"/>
          <w:marRight w:val="0"/>
          <w:marTop w:val="0"/>
          <w:marBottom w:val="0"/>
          <w:divBdr>
            <w:top w:val="none" w:sz="0" w:space="0" w:color="auto"/>
            <w:left w:val="none" w:sz="0" w:space="0" w:color="auto"/>
            <w:bottom w:val="none" w:sz="0" w:space="0" w:color="auto"/>
            <w:right w:val="none" w:sz="0" w:space="0" w:color="auto"/>
          </w:divBdr>
        </w:div>
        <w:div w:id="346175284">
          <w:marLeft w:val="0"/>
          <w:marRight w:val="0"/>
          <w:marTop w:val="0"/>
          <w:marBottom w:val="0"/>
          <w:divBdr>
            <w:top w:val="none" w:sz="0" w:space="0" w:color="auto"/>
            <w:left w:val="none" w:sz="0" w:space="0" w:color="auto"/>
            <w:bottom w:val="none" w:sz="0" w:space="0" w:color="auto"/>
            <w:right w:val="none" w:sz="0" w:space="0" w:color="auto"/>
          </w:divBdr>
        </w:div>
        <w:div w:id="1404790188">
          <w:marLeft w:val="0"/>
          <w:marRight w:val="0"/>
          <w:marTop w:val="0"/>
          <w:marBottom w:val="0"/>
          <w:divBdr>
            <w:top w:val="none" w:sz="0" w:space="0" w:color="auto"/>
            <w:left w:val="none" w:sz="0" w:space="0" w:color="auto"/>
            <w:bottom w:val="none" w:sz="0" w:space="0" w:color="auto"/>
            <w:right w:val="none" w:sz="0" w:space="0" w:color="auto"/>
          </w:divBdr>
        </w:div>
        <w:div w:id="451479519">
          <w:marLeft w:val="0"/>
          <w:marRight w:val="0"/>
          <w:marTop w:val="0"/>
          <w:marBottom w:val="0"/>
          <w:divBdr>
            <w:top w:val="none" w:sz="0" w:space="0" w:color="auto"/>
            <w:left w:val="none" w:sz="0" w:space="0" w:color="auto"/>
            <w:bottom w:val="none" w:sz="0" w:space="0" w:color="auto"/>
            <w:right w:val="none" w:sz="0" w:space="0" w:color="auto"/>
          </w:divBdr>
        </w:div>
        <w:div w:id="110051370">
          <w:marLeft w:val="0"/>
          <w:marRight w:val="0"/>
          <w:marTop w:val="0"/>
          <w:marBottom w:val="0"/>
          <w:divBdr>
            <w:top w:val="none" w:sz="0" w:space="0" w:color="auto"/>
            <w:left w:val="none" w:sz="0" w:space="0" w:color="auto"/>
            <w:bottom w:val="none" w:sz="0" w:space="0" w:color="auto"/>
            <w:right w:val="none" w:sz="0" w:space="0" w:color="auto"/>
          </w:divBdr>
        </w:div>
        <w:div w:id="338312516">
          <w:marLeft w:val="0"/>
          <w:marRight w:val="0"/>
          <w:marTop w:val="0"/>
          <w:marBottom w:val="0"/>
          <w:divBdr>
            <w:top w:val="none" w:sz="0" w:space="0" w:color="auto"/>
            <w:left w:val="none" w:sz="0" w:space="0" w:color="auto"/>
            <w:bottom w:val="none" w:sz="0" w:space="0" w:color="auto"/>
            <w:right w:val="none" w:sz="0" w:space="0" w:color="auto"/>
          </w:divBdr>
        </w:div>
        <w:div w:id="1883594222">
          <w:marLeft w:val="0"/>
          <w:marRight w:val="0"/>
          <w:marTop w:val="0"/>
          <w:marBottom w:val="0"/>
          <w:divBdr>
            <w:top w:val="none" w:sz="0" w:space="0" w:color="auto"/>
            <w:left w:val="none" w:sz="0" w:space="0" w:color="auto"/>
            <w:bottom w:val="none" w:sz="0" w:space="0" w:color="auto"/>
            <w:right w:val="none" w:sz="0" w:space="0" w:color="auto"/>
          </w:divBdr>
        </w:div>
      </w:divsChild>
    </w:div>
    <w:div w:id="254049962">
      <w:bodyDiv w:val="1"/>
      <w:marLeft w:val="0"/>
      <w:marRight w:val="0"/>
      <w:marTop w:val="0"/>
      <w:marBottom w:val="0"/>
      <w:divBdr>
        <w:top w:val="none" w:sz="0" w:space="0" w:color="auto"/>
        <w:left w:val="none" w:sz="0" w:space="0" w:color="auto"/>
        <w:bottom w:val="none" w:sz="0" w:space="0" w:color="auto"/>
        <w:right w:val="none" w:sz="0" w:space="0" w:color="auto"/>
      </w:divBdr>
      <w:divsChild>
        <w:div w:id="1541435476">
          <w:marLeft w:val="0"/>
          <w:marRight w:val="0"/>
          <w:marTop w:val="0"/>
          <w:marBottom w:val="0"/>
          <w:divBdr>
            <w:top w:val="none" w:sz="0" w:space="0" w:color="auto"/>
            <w:left w:val="none" w:sz="0" w:space="0" w:color="auto"/>
            <w:bottom w:val="none" w:sz="0" w:space="0" w:color="auto"/>
            <w:right w:val="none" w:sz="0" w:space="0" w:color="auto"/>
          </w:divBdr>
        </w:div>
        <w:div w:id="1726365941">
          <w:marLeft w:val="0"/>
          <w:marRight w:val="0"/>
          <w:marTop w:val="0"/>
          <w:marBottom w:val="0"/>
          <w:divBdr>
            <w:top w:val="none" w:sz="0" w:space="0" w:color="auto"/>
            <w:left w:val="none" w:sz="0" w:space="0" w:color="auto"/>
            <w:bottom w:val="none" w:sz="0" w:space="0" w:color="auto"/>
            <w:right w:val="none" w:sz="0" w:space="0" w:color="auto"/>
          </w:divBdr>
        </w:div>
      </w:divsChild>
    </w:div>
    <w:div w:id="259916883">
      <w:bodyDiv w:val="1"/>
      <w:marLeft w:val="0"/>
      <w:marRight w:val="0"/>
      <w:marTop w:val="0"/>
      <w:marBottom w:val="0"/>
      <w:divBdr>
        <w:top w:val="none" w:sz="0" w:space="0" w:color="auto"/>
        <w:left w:val="none" w:sz="0" w:space="0" w:color="auto"/>
        <w:bottom w:val="none" w:sz="0" w:space="0" w:color="auto"/>
        <w:right w:val="none" w:sz="0" w:space="0" w:color="auto"/>
      </w:divBdr>
      <w:divsChild>
        <w:div w:id="1397708117">
          <w:marLeft w:val="0"/>
          <w:marRight w:val="0"/>
          <w:marTop w:val="0"/>
          <w:marBottom w:val="0"/>
          <w:divBdr>
            <w:top w:val="none" w:sz="0" w:space="0" w:color="auto"/>
            <w:left w:val="none" w:sz="0" w:space="0" w:color="auto"/>
            <w:bottom w:val="none" w:sz="0" w:space="0" w:color="auto"/>
            <w:right w:val="none" w:sz="0" w:space="0" w:color="auto"/>
          </w:divBdr>
        </w:div>
        <w:div w:id="1306933746">
          <w:marLeft w:val="0"/>
          <w:marRight w:val="0"/>
          <w:marTop w:val="0"/>
          <w:marBottom w:val="0"/>
          <w:divBdr>
            <w:top w:val="none" w:sz="0" w:space="0" w:color="auto"/>
            <w:left w:val="none" w:sz="0" w:space="0" w:color="auto"/>
            <w:bottom w:val="none" w:sz="0" w:space="0" w:color="auto"/>
            <w:right w:val="none" w:sz="0" w:space="0" w:color="auto"/>
          </w:divBdr>
        </w:div>
        <w:div w:id="341474521">
          <w:marLeft w:val="0"/>
          <w:marRight w:val="0"/>
          <w:marTop w:val="0"/>
          <w:marBottom w:val="0"/>
          <w:divBdr>
            <w:top w:val="none" w:sz="0" w:space="0" w:color="auto"/>
            <w:left w:val="none" w:sz="0" w:space="0" w:color="auto"/>
            <w:bottom w:val="none" w:sz="0" w:space="0" w:color="auto"/>
            <w:right w:val="none" w:sz="0" w:space="0" w:color="auto"/>
          </w:divBdr>
        </w:div>
        <w:div w:id="1138452492">
          <w:marLeft w:val="0"/>
          <w:marRight w:val="0"/>
          <w:marTop w:val="0"/>
          <w:marBottom w:val="0"/>
          <w:divBdr>
            <w:top w:val="none" w:sz="0" w:space="0" w:color="auto"/>
            <w:left w:val="none" w:sz="0" w:space="0" w:color="auto"/>
            <w:bottom w:val="none" w:sz="0" w:space="0" w:color="auto"/>
            <w:right w:val="none" w:sz="0" w:space="0" w:color="auto"/>
          </w:divBdr>
        </w:div>
        <w:div w:id="1223834595">
          <w:marLeft w:val="0"/>
          <w:marRight w:val="0"/>
          <w:marTop w:val="0"/>
          <w:marBottom w:val="0"/>
          <w:divBdr>
            <w:top w:val="none" w:sz="0" w:space="0" w:color="auto"/>
            <w:left w:val="none" w:sz="0" w:space="0" w:color="auto"/>
            <w:bottom w:val="none" w:sz="0" w:space="0" w:color="auto"/>
            <w:right w:val="none" w:sz="0" w:space="0" w:color="auto"/>
          </w:divBdr>
        </w:div>
      </w:divsChild>
    </w:div>
    <w:div w:id="263735993">
      <w:bodyDiv w:val="1"/>
      <w:marLeft w:val="0"/>
      <w:marRight w:val="0"/>
      <w:marTop w:val="0"/>
      <w:marBottom w:val="0"/>
      <w:divBdr>
        <w:top w:val="none" w:sz="0" w:space="0" w:color="auto"/>
        <w:left w:val="none" w:sz="0" w:space="0" w:color="auto"/>
        <w:bottom w:val="none" w:sz="0" w:space="0" w:color="auto"/>
        <w:right w:val="none" w:sz="0" w:space="0" w:color="auto"/>
      </w:divBdr>
    </w:div>
    <w:div w:id="271088542">
      <w:bodyDiv w:val="1"/>
      <w:marLeft w:val="0"/>
      <w:marRight w:val="0"/>
      <w:marTop w:val="0"/>
      <w:marBottom w:val="0"/>
      <w:divBdr>
        <w:top w:val="none" w:sz="0" w:space="0" w:color="auto"/>
        <w:left w:val="none" w:sz="0" w:space="0" w:color="auto"/>
        <w:bottom w:val="none" w:sz="0" w:space="0" w:color="auto"/>
        <w:right w:val="none" w:sz="0" w:space="0" w:color="auto"/>
      </w:divBdr>
      <w:divsChild>
        <w:div w:id="363484096">
          <w:marLeft w:val="0"/>
          <w:marRight w:val="0"/>
          <w:marTop w:val="0"/>
          <w:marBottom w:val="0"/>
          <w:divBdr>
            <w:top w:val="none" w:sz="0" w:space="0" w:color="auto"/>
            <w:left w:val="none" w:sz="0" w:space="0" w:color="auto"/>
            <w:bottom w:val="none" w:sz="0" w:space="0" w:color="auto"/>
            <w:right w:val="none" w:sz="0" w:space="0" w:color="auto"/>
          </w:divBdr>
        </w:div>
        <w:div w:id="435640048">
          <w:marLeft w:val="0"/>
          <w:marRight w:val="0"/>
          <w:marTop w:val="0"/>
          <w:marBottom w:val="0"/>
          <w:divBdr>
            <w:top w:val="none" w:sz="0" w:space="0" w:color="auto"/>
            <w:left w:val="none" w:sz="0" w:space="0" w:color="auto"/>
            <w:bottom w:val="none" w:sz="0" w:space="0" w:color="auto"/>
            <w:right w:val="none" w:sz="0" w:space="0" w:color="auto"/>
          </w:divBdr>
        </w:div>
        <w:div w:id="1444570490">
          <w:marLeft w:val="0"/>
          <w:marRight w:val="0"/>
          <w:marTop w:val="0"/>
          <w:marBottom w:val="0"/>
          <w:divBdr>
            <w:top w:val="none" w:sz="0" w:space="0" w:color="auto"/>
            <w:left w:val="none" w:sz="0" w:space="0" w:color="auto"/>
            <w:bottom w:val="none" w:sz="0" w:space="0" w:color="auto"/>
            <w:right w:val="none" w:sz="0" w:space="0" w:color="auto"/>
          </w:divBdr>
        </w:div>
      </w:divsChild>
    </w:div>
    <w:div w:id="273633190">
      <w:bodyDiv w:val="1"/>
      <w:marLeft w:val="0"/>
      <w:marRight w:val="0"/>
      <w:marTop w:val="0"/>
      <w:marBottom w:val="0"/>
      <w:divBdr>
        <w:top w:val="none" w:sz="0" w:space="0" w:color="auto"/>
        <w:left w:val="none" w:sz="0" w:space="0" w:color="auto"/>
        <w:bottom w:val="none" w:sz="0" w:space="0" w:color="auto"/>
        <w:right w:val="none" w:sz="0" w:space="0" w:color="auto"/>
      </w:divBdr>
      <w:divsChild>
        <w:div w:id="1729185326">
          <w:marLeft w:val="0"/>
          <w:marRight w:val="0"/>
          <w:marTop w:val="0"/>
          <w:marBottom w:val="0"/>
          <w:divBdr>
            <w:top w:val="none" w:sz="0" w:space="0" w:color="auto"/>
            <w:left w:val="none" w:sz="0" w:space="0" w:color="auto"/>
            <w:bottom w:val="none" w:sz="0" w:space="0" w:color="auto"/>
            <w:right w:val="none" w:sz="0" w:space="0" w:color="auto"/>
          </w:divBdr>
        </w:div>
        <w:div w:id="27995997">
          <w:marLeft w:val="0"/>
          <w:marRight w:val="0"/>
          <w:marTop w:val="0"/>
          <w:marBottom w:val="0"/>
          <w:divBdr>
            <w:top w:val="none" w:sz="0" w:space="0" w:color="auto"/>
            <w:left w:val="none" w:sz="0" w:space="0" w:color="auto"/>
            <w:bottom w:val="none" w:sz="0" w:space="0" w:color="auto"/>
            <w:right w:val="none" w:sz="0" w:space="0" w:color="auto"/>
          </w:divBdr>
        </w:div>
      </w:divsChild>
    </w:div>
    <w:div w:id="273757324">
      <w:bodyDiv w:val="1"/>
      <w:marLeft w:val="0"/>
      <w:marRight w:val="0"/>
      <w:marTop w:val="0"/>
      <w:marBottom w:val="0"/>
      <w:divBdr>
        <w:top w:val="none" w:sz="0" w:space="0" w:color="auto"/>
        <w:left w:val="none" w:sz="0" w:space="0" w:color="auto"/>
        <w:bottom w:val="none" w:sz="0" w:space="0" w:color="auto"/>
        <w:right w:val="none" w:sz="0" w:space="0" w:color="auto"/>
      </w:divBdr>
      <w:divsChild>
        <w:div w:id="2047830343">
          <w:marLeft w:val="0"/>
          <w:marRight w:val="0"/>
          <w:marTop w:val="0"/>
          <w:marBottom w:val="0"/>
          <w:divBdr>
            <w:top w:val="none" w:sz="0" w:space="0" w:color="auto"/>
            <w:left w:val="none" w:sz="0" w:space="0" w:color="auto"/>
            <w:bottom w:val="none" w:sz="0" w:space="0" w:color="auto"/>
            <w:right w:val="none" w:sz="0" w:space="0" w:color="auto"/>
          </w:divBdr>
        </w:div>
        <w:div w:id="1652563593">
          <w:marLeft w:val="0"/>
          <w:marRight w:val="0"/>
          <w:marTop w:val="0"/>
          <w:marBottom w:val="0"/>
          <w:divBdr>
            <w:top w:val="none" w:sz="0" w:space="0" w:color="auto"/>
            <w:left w:val="none" w:sz="0" w:space="0" w:color="auto"/>
            <w:bottom w:val="none" w:sz="0" w:space="0" w:color="auto"/>
            <w:right w:val="none" w:sz="0" w:space="0" w:color="auto"/>
          </w:divBdr>
        </w:div>
        <w:div w:id="277612272">
          <w:marLeft w:val="0"/>
          <w:marRight w:val="0"/>
          <w:marTop w:val="0"/>
          <w:marBottom w:val="0"/>
          <w:divBdr>
            <w:top w:val="none" w:sz="0" w:space="0" w:color="auto"/>
            <w:left w:val="none" w:sz="0" w:space="0" w:color="auto"/>
            <w:bottom w:val="none" w:sz="0" w:space="0" w:color="auto"/>
            <w:right w:val="none" w:sz="0" w:space="0" w:color="auto"/>
          </w:divBdr>
        </w:div>
        <w:div w:id="664675716">
          <w:marLeft w:val="0"/>
          <w:marRight w:val="0"/>
          <w:marTop w:val="0"/>
          <w:marBottom w:val="0"/>
          <w:divBdr>
            <w:top w:val="none" w:sz="0" w:space="0" w:color="auto"/>
            <w:left w:val="none" w:sz="0" w:space="0" w:color="auto"/>
            <w:bottom w:val="none" w:sz="0" w:space="0" w:color="auto"/>
            <w:right w:val="none" w:sz="0" w:space="0" w:color="auto"/>
          </w:divBdr>
        </w:div>
        <w:div w:id="964509491">
          <w:marLeft w:val="0"/>
          <w:marRight w:val="0"/>
          <w:marTop w:val="0"/>
          <w:marBottom w:val="0"/>
          <w:divBdr>
            <w:top w:val="none" w:sz="0" w:space="0" w:color="auto"/>
            <w:left w:val="none" w:sz="0" w:space="0" w:color="auto"/>
            <w:bottom w:val="none" w:sz="0" w:space="0" w:color="auto"/>
            <w:right w:val="none" w:sz="0" w:space="0" w:color="auto"/>
          </w:divBdr>
        </w:div>
        <w:div w:id="638848905">
          <w:marLeft w:val="0"/>
          <w:marRight w:val="0"/>
          <w:marTop w:val="0"/>
          <w:marBottom w:val="0"/>
          <w:divBdr>
            <w:top w:val="none" w:sz="0" w:space="0" w:color="auto"/>
            <w:left w:val="none" w:sz="0" w:space="0" w:color="auto"/>
            <w:bottom w:val="none" w:sz="0" w:space="0" w:color="auto"/>
            <w:right w:val="none" w:sz="0" w:space="0" w:color="auto"/>
          </w:divBdr>
        </w:div>
      </w:divsChild>
    </w:div>
    <w:div w:id="275328895">
      <w:bodyDiv w:val="1"/>
      <w:marLeft w:val="0"/>
      <w:marRight w:val="0"/>
      <w:marTop w:val="0"/>
      <w:marBottom w:val="0"/>
      <w:divBdr>
        <w:top w:val="none" w:sz="0" w:space="0" w:color="auto"/>
        <w:left w:val="none" w:sz="0" w:space="0" w:color="auto"/>
        <w:bottom w:val="none" w:sz="0" w:space="0" w:color="auto"/>
        <w:right w:val="none" w:sz="0" w:space="0" w:color="auto"/>
      </w:divBdr>
    </w:div>
    <w:div w:id="279608680">
      <w:bodyDiv w:val="1"/>
      <w:marLeft w:val="0"/>
      <w:marRight w:val="0"/>
      <w:marTop w:val="0"/>
      <w:marBottom w:val="0"/>
      <w:divBdr>
        <w:top w:val="none" w:sz="0" w:space="0" w:color="auto"/>
        <w:left w:val="none" w:sz="0" w:space="0" w:color="auto"/>
        <w:bottom w:val="none" w:sz="0" w:space="0" w:color="auto"/>
        <w:right w:val="none" w:sz="0" w:space="0" w:color="auto"/>
      </w:divBdr>
      <w:divsChild>
        <w:div w:id="1226794415">
          <w:marLeft w:val="0"/>
          <w:marRight w:val="0"/>
          <w:marTop w:val="0"/>
          <w:marBottom w:val="0"/>
          <w:divBdr>
            <w:top w:val="none" w:sz="0" w:space="0" w:color="auto"/>
            <w:left w:val="none" w:sz="0" w:space="0" w:color="auto"/>
            <w:bottom w:val="none" w:sz="0" w:space="0" w:color="auto"/>
            <w:right w:val="none" w:sz="0" w:space="0" w:color="auto"/>
          </w:divBdr>
        </w:div>
        <w:div w:id="598564370">
          <w:marLeft w:val="0"/>
          <w:marRight w:val="0"/>
          <w:marTop w:val="0"/>
          <w:marBottom w:val="0"/>
          <w:divBdr>
            <w:top w:val="none" w:sz="0" w:space="0" w:color="auto"/>
            <w:left w:val="none" w:sz="0" w:space="0" w:color="auto"/>
            <w:bottom w:val="none" w:sz="0" w:space="0" w:color="auto"/>
            <w:right w:val="none" w:sz="0" w:space="0" w:color="auto"/>
          </w:divBdr>
        </w:div>
        <w:div w:id="2021855490">
          <w:marLeft w:val="0"/>
          <w:marRight w:val="0"/>
          <w:marTop w:val="0"/>
          <w:marBottom w:val="0"/>
          <w:divBdr>
            <w:top w:val="none" w:sz="0" w:space="0" w:color="auto"/>
            <w:left w:val="none" w:sz="0" w:space="0" w:color="auto"/>
            <w:bottom w:val="none" w:sz="0" w:space="0" w:color="auto"/>
            <w:right w:val="none" w:sz="0" w:space="0" w:color="auto"/>
          </w:divBdr>
        </w:div>
      </w:divsChild>
    </w:div>
    <w:div w:id="280572941">
      <w:bodyDiv w:val="1"/>
      <w:marLeft w:val="0"/>
      <w:marRight w:val="0"/>
      <w:marTop w:val="0"/>
      <w:marBottom w:val="0"/>
      <w:divBdr>
        <w:top w:val="none" w:sz="0" w:space="0" w:color="auto"/>
        <w:left w:val="none" w:sz="0" w:space="0" w:color="auto"/>
        <w:bottom w:val="none" w:sz="0" w:space="0" w:color="auto"/>
        <w:right w:val="none" w:sz="0" w:space="0" w:color="auto"/>
      </w:divBdr>
    </w:div>
    <w:div w:id="298919942">
      <w:bodyDiv w:val="1"/>
      <w:marLeft w:val="0"/>
      <w:marRight w:val="0"/>
      <w:marTop w:val="0"/>
      <w:marBottom w:val="0"/>
      <w:divBdr>
        <w:top w:val="none" w:sz="0" w:space="0" w:color="auto"/>
        <w:left w:val="none" w:sz="0" w:space="0" w:color="auto"/>
        <w:bottom w:val="none" w:sz="0" w:space="0" w:color="auto"/>
        <w:right w:val="none" w:sz="0" w:space="0" w:color="auto"/>
      </w:divBdr>
      <w:divsChild>
        <w:div w:id="936983354">
          <w:marLeft w:val="0"/>
          <w:marRight w:val="0"/>
          <w:marTop w:val="0"/>
          <w:marBottom w:val="0"/>
          <w:divBdr>
            <w:top w:val="none" w:sz="0" w:space="0" w:color="auto"/>
            <w:left w:val="none" w:sz="0" w:space="0" w:color="auto"/>
            <w:bottom w:val="none" w:sz="0" w:space="0" w:color="auto"/>
            <w:right w:val="none" w:sz="0" w:space="0" w:color="auto"/>
          </w:divBdr>
        </w:div>
        <w:div w:id="760103142">
          <w:marLeft w:val="0"/>
          <w:marRight w:val="0"/>
          <w:marTop w:val="0"/>
          <w:marBottom w:val="0"/>
          <w:divBdr>
            <w:top w:val="none" w:sz="0" w:space="0" w:color="auto"/>
            <w:left w:val="none" w:sz="0" w:space="0" w:color="auto"/>
            <w:bottom w:val="none" w:sz="0" w:space="0" w:color="auto"/>
            <w:right w:val="none" w:sz="0" w:space="0" w:color="auto"/>
          </w:divBdr>
        </w:div>
        <w:div w:id="1096632421">
          <w:marLeft w:val="0"/>
          <w:marRight w:val="0"/>
          <w:marTop w:val="0"/>
          <w:marBottom w:val="0"/>
          <w:divBdr>
            <w:top w:val="none" w:sz="0" w:space="0" w:color="auto"/>
            <w:left w:val="none" w:sz="0" w:space="0" w:color="auto"/>
            <w:bottom w:val="none" w:sz="0" w:space="0" w:color="auto"/>
            <w:right w:val="none" w:sz="0" w:space="0" w:color="auto"/>
          </w:divBdr>
        </w:div>
        <w:div w:id="1588728939">
          <w:marLeft w:val="0"/>
          <w:marRight w:val="0"/>
          <w:marTop w:val="0"/>
          <w:marBottom w:val="0"/>
          <w:divBdr>
            <w:top w:val="none" w:sz="0" w:space="0" w:color="auto"/>
            <w:left w:val="none" w:sz="0" w:space="0" w:color="auto"/>
            <w:bottom w:val="none" w:sz="0" w:space="0" w:color="auto"/>
            <w:right w:val="none" w:sz="0" w:space="0" w:color="auto"/>
          </w:divBdr>
        </w:div>
        <w:div w:id="1384450461">
          <w:marLeft w:val="0"/>
          <w:marRight w:val="0"/>
          <w:marTop w:val="0"/>
          <w:marBottom w:val="0"/>
          <w:divBdr>
            <w:top w:val="none" w:sz="0" w:space="0" w:color="auto"/>
            <w:left w:val="none" w:sz="0" w:space="0" w:color="auto"/>
            <w:bottom w:val="none" w:sz="0" w:space="0" w:color="auto"/>
            <w:right w:val="none" w:sz="0" w:space="0" w:color="auto"/>
          </w:divBdr>
        </w:div>
        <w:div w:id="1424184523">
          <w:marLeft w:val="0"/>
          <w:marRight w:val="0"/>
          <w:marTop w:val="0"/>
          <w:marBottom w:val="0"/>
          <w:divBdr>
            <w:top w:val="none" w:sz="0" w:space="0" w:color="auto"/>
            <w:left w:val="none" w:sz="0" w:space="0" w:color="auto"/>
            <w:bottom w:val="none" w:sz="0" w:space="0" w:color="auto"/>
            <w:right w:val="none" w:sz="0" w:space="0" w:color="auto"/>
          </w:divBdr>
        </w:div>
      </w:divsChild>
    </w:div>
    <w:div w:id="306477244">
      <w:bodyDiv w:val="1"/>
      <w:marLeft w:val="0"/>
      <w:marRight w:val="0"/>
      <w:marTop w:val="0"/>
      <w:marBottom w:val="0"/>
      <w:divBdr>
        <w:top w:val="none" w:sz="0" w:space="0" w:color="auto"/>
        <w:left w:val="none" w:sz="0" w:space="0" w:color="auto"/>
        <w:bottom w:val="none" w:sz="0" w:space="0" w:color="auto"/>
        <w:right w:val="none" w:sz="0" w:space="0" w:color="auto"/>
      </w:divBdr>
    </w:div>
    <w:div w:id="312371524">
      <w:bodyDiv w:val="1"/>
      <w:marLeft w:val="0"/>
      <w:marRight w:val="0"/>
      <w:marTop w:val="0"/>
      <w:marBottom w:val="0"/>
      <w:divBdr>
        <w:top w:val="none" w:sz="0" w:space="0" w:color="auto"/>
        <w:left w:val="none" w:sz="0" w:space="0" w:color="auto"/>
        <w:bottom w:val="none" w:sz="0" w:space="0" w:color="auto"/>
        <w:right w:val="none" w:sz="0" w:space="0" w:color="auto"/>
      </w:divBdr>
    </w:div>
    <w:div w:id="314453071">
      <w:bodyDiv w:val="1"/>
      <w:marLeft w:val="0"/>
      <w:marRight w:val="0"/>
      <w:marTop w:val="0"/>
      <w:marBottom w:val="0"/>
      <w:divBdr>
        <w:top w:val="none" w:sz="0" w:space="0" w:color="auto"/>
        <w:left w:val="none" w:sz="0" w:space="0" w:color="auto"/>
        <w:bottom w:val="none" w:sz="0" w:space="0" w:color="auto"/>
        <w:right w:val="none" w:sz="0" w:space="0" w:color="auto"/>
      </w:divBdr>
      <w:divsChild>
        <w:div w:id="146555435">
          <w:marLeft w:val="0"/>
          <w:marRight w:val="0"/>
          <w:marTop w:val="0"/>
          <w:marBottom w:val="0"/>
          <w:divBdr>
            <w:top w:val="none" w:sz="0" w:space="0" w:color="auto"/>
            <w:left w:val="none" w:sz="0" w:space="0" w:color="auto"/>
            <w:bottom w:val="none" w:sz="0" w:space="0" w:color="auto"/>
            <w:right w:val="none" w:sz="0" w:space="0" w:color="auto"/>
          </w:divBdr>
        </w:div>
        <w:div w:id="221599607">
          <w:marLeft w:val="0"/>
          <w:marRight w:val="0"/>
          <w:marTop w:val="0"/>
          <w:marBottom w:val="0"/>
          <w:divBdr>
            <w:top w:val="none" w:sz="0" w:space="0" w:color="auto"/>
            <w:left w:val="none" w:sz="0" w:space="0" w:color="auto"/>
            <w:bottom w:val="none" w:sz="0" w:space="0" w:color="auto"/>
            <w:right w:val="none" w:sz="0" w:space="0" w:color="auto"/>
          </w:divBdr>
        </w:div>
        <w:div w:id="80298332">
          <w:marLeft w:val="0"/>
          <w:marRight w:val="0"/>
          <w:marTop w:val="0"/>
          <w:marBottom w:val="0"/>
          <w:divBdr>
            <w:top w:val="none" w:sz="0" w:space="0" w:color="auto"/>
            <w:left w:val="none" w:sz="0" w:space="0" w:color="auto"/>
            <w:bottom w:val="none" w:sz="0" w:space="0" w:color="auto"/>
            <w:right w:val="none" w:sz="0" w:space="0" w:color="auto"/>
          </w:divBdr>
        </w:div>
      </w:divsChild>
    </w:div>
    <w:div w:id="319623271">
      <w:bodyDiv w:val="1"/>
      <w:marLeft w:val="0"/>
      <w:marRight w:val="0"/>
      <w:marTop w:val="0"/>
      <w:marBottom w:val="0"/>
      <w:divBdr>
        <w:top w:val="none" w:sz="0" w:space="0" w:color="auto"/>
        <w:left w:val="none" w:sz="0" w:space="0" w:color="auto"/>
        <w:bottom w:val="none" w:sz="0" w:space="0" w:color="auto"/>
        <w:right w:val="none" w:sz="0" w:space="0" w:color="auto"/>
      </w:divBdr>
      <w:divsChild>
        <w:div w:id="1663122342">
          <w:marLeft w:val="0"/>
          <w:marRight w:val="0"/>
          <w:marTop w:val="0"/>
          <w:marBottom w:val="0"/>
          <w:divBdr>
            <w:top w:val="none" w:sz="0" w:space="0" w:color="auto"/>
            <w:left w:val="none" w:sz="0" w:space="0" w:color="auto"/>
            <w:bottom w:val="none" w:sz="0" w:space="0" w:color="auto"/>
            <w:right w:val="none" w:sz="0" w:space="0" w:color="auto"/>
          </w:divBdr>
        </w:div>
        <w:div w:id="1988893695">
          <w:marLeft w:val="0"/>
          <w:marRight w:val="0"/>
          <w:marTop w:val="0"/>
          <w:marBottom w:val="0"/>
          <w:divBdr>
            <w:top w:val="none" w:sz="0" w:space="0" w:color="auto"/>
            <w:left w:val="none" w:sz="0" w:space="0" w:color="auto"/>
            <w:bottom w:val="none" w:sz="0" w:space="0" w:color="auto"/>
            <w:right w:val="none" w:sz="0" w:space="0" w:color="auto"/>
          </w:divBdr>
        </w:div>
        <w:div w:id="453792096">
          <w:marLeft w:val="0"/>
          <w:marRight w:val="0"/>
          <w:marTop w:val="0"/>
          <w:marBottom w:val="0"/>
          <w:divBdr>
            <w:top w:val="none" w:sz="0" w:space="0" w:color="auto"/>
            <w:left w:val="none" w:sz="0" w:space="0" w:color="auto"/>
            <w:bottom w:val="none" w:sz="0" w:space="0" w:color="auto"/>
            <w:right w:val="none" w:sz="0" w:space="0" w:color="auto"/>
          </w:divBdr>
        </w:div>
        <w:div w:id="1946308657">
          <w:marLeft w:val="0"/>
          <w:marRight w:val="0"/>
          <w:marTop w:val="0"/>
          <w:marBottom w:val="0"/>
          <w:divBdr>
            <w:top w:val="none" w:sz="0" w:space="0" w:color="auto"/>
            <w:left w:val="none" w:sz="0" w:space="0" w:color="auto"/>
            <w:bottom w:val="none" w:sz="0" w:space="0" w:color="auto"/>
            <w:right w:val="none" w:sz="0" w:space="0" w:color="auto"/>
          </w:divBdr>
        </w:div>
        <w:div w:id="2095976873">
          <w:marLeft w:val="0"/>
          <w:marRight w:val="0"/>
          <w:marTop w:val="0"/>
          <w:marBottom w:val="0"/>
          <w:divBdr>
            <w:top w:val="none" w:sz="0" w:space="0" w:color="auto"/>
            <w:left w:val="none" w:sz="0" w:space="0" w:color="auto"/>
            <w:bottom w:val="none" w:sz="0" w:space="0" w:color="auto"/>
            <w:right w:val="none" w:sz="0" w:space="0" w:color="auto"/>
          </w:divBdr>
        </w:div>
        <w:div w:id="32997177">
          <w:marLeft w:val="0"/>
          <w:marRight w:val="0"/>
          <w:marTop w:val="0"/>
          <w:marBottom w:val="0"/>
          <w:divBdr>
            <w:top w:val="none" w:sz="0" w:space="0" w:color="auto"/>
            <w:left w:val="none" w:sz="0" w:space="0" w:color="auto"/>
            <w:bottom w:val="none" w:sz="0" w:space="0" w:color="auto"/>
            <w:right w:val="none" w:sz="0" w:space="0" w:color="auto"/>
          </w:divBdr>
        </w:div>
        <w:div w:id="1623147257">
          <w:marLeft w:val="0"/>
          <w:marRight w:val="0"/>
          <w:marTop w:val="0"/>
          <w:marBottom w:val="0"/>
          <w:divBdr>
            <w:top w:val="none" w:sz="0" w:space="0" w:color="auto"/>
            <w:left w:val="none" w:sz="0" w:space="0" w:color="auto"/>
            <w:bottom w:val="none" w:sz="0" w:space="0" w:color="auto"/>
            <w:right w:val="none" w:sz="0" w:space="0" w:color="auto"/>
          </w:divBdr>
        </w:div>
        <w:div w:id="1569026503">
          <w:marLeft w:val="0"/>
          <w:marRight w:val="0"/>
          <w:marTop w:val="0"/>
          <w:marBottom w:val="0"/>
          <w:divBdr>
            <w:top w:val="none" w:sz="0" w:space="0" w:color="auto"/>
            <w:left w:val="none" w:sz="0" w:space="0" w:color="auto"/>
            <w:bottom w:val="none" w:sz="0" w:space="0" w:color="auto"/>
            <w:right w:val="none" w:sz="0" w:space="0" w:color="auto"/>
          </w:divBdr>
        </w:div>
        <w:div w:id="2042970656">
          <w:marLeft w:val="0"/>
          <w:marRight w:val="0"/>
          <w:marTop w:val="0"/>
          <w:marBottom w:val="0"/>
          <w:divBdr>
            <w:top w:val="none" w:sz="0" w:space="0" w:color="auto"/>
            <w:left w:val="none" w:sz="0" w:space="0" w:color="auto"/>
            <w:bottom w:val="none" w:sz="0" w:space="0" w:color="auto"/>
            <w:right w:val="none" w:sz="0" w:space="0" w:color="auto"/>
          </w:divBdr>
        </w:div>
        <w:div w:id="1754933134">
          <w:marLeft w:val="0"/>
          <w:marRight w:val="0"/>
          <w:marTop w:val="0"/>
          <w:marBottom w:val="0"/>
          <w:divBdr>
            <w:top w:val="none" w:sz="0" w:space="0" w:color="auto"/>
            <w:left w:val="none" w:sz="0" w:space="0" w:color="auto"/>
            <w:bottom w:val="none" w:sz="0" w:space="0" w:color="auto"/>
            <w:right w:val="none" w:sz="0" w:space="0" w:color="auto"/>
          </w:divBdr>
        </w:div>
        <w:div w:id="153952738">
          <w:marLeft w:val="0"/>
          <w:marRight w:val="0"/>
          <w:marTop w:val="0"/>
          <w:marBottom w:val="0"/>
          <w:divBdr>
            <w:top w:val="none" w:sz="0" w:space="0" w:color="auto"/>
            <w:left w:val="none" w:sz="0" w:space="0" w:color="auto"/>
            <w:bottom w:val="none" w:sz="0" w:space="0" w:color="auto"/>
            <w:right w:val="none" w:sz="0" w:space="0" w:color="auto"/>
          </w:divBdr>
        </w:div>
        <w:div w:id="1848862163">
          <w:marLeft w:val="0"/>
          <w:marRight w:val="0"/>
          <w:marTop w:val="0"/>
          <w:marBottom w:val="0"/>
          <w:divBdr>
            <w:top w:val="none" w:sz="0" w:space="0" w:color="auto"/>
            <w:left w:val="none" w:sz="0" w:space="0" w:color="auto"/>
            <w:bottom w:val="none" w:sz="0" w:space="0" w:color="auto"/>
            <w:right w:val="none" w:sz="0" w:space="0" w:color="auto"/>
          </w:divBdr>
        </w:div>
        <w:div w:id="8680898">
          <w:marLeft w:val="0"/>
          <w:marRight w:val="0"/>
          <w:marTop w:val="0"/>
          <w:marBottom w:val="0"/>
          <w:divBdr>
            <w:top w:val="none" w:sz="0" w:space="0" w:color="auto"/>
            <w:left w:val="none" w:sz="0" w:space="0" w:color="auto"/>
            <w:bottom w:val="none" w:sz="0" w:space="0" w:color="auto"/>
            <w:right w:val="none" w:sz="0" w:space="0" w:color="auto"/>
          </w:divBdr>
        </w:div>
        <w:div w:id="980884743">
          <w:marLeft w:val="0"/>
          <w:marRight w:val="0"/>
          <w:marTop w:val="0"/>
          <w:marBottom w:val="0"/>
          <w:divBdr>
            <w:top w:val="none" w:sz="0" w:space="0" w:color="auto"/>
            <w:left w:val="none" w:sz="0" w:space="0" w:color="auto"/>
            <w:bottom w:val="none" w:sz="0" w:space="0" w:color="auto"/>
            <w:right w:val="none" w:sz="0" w:space="0" w:color="auto"/>
          </w:divBdr>
        </w:div>
        <w:div w:id="855926331">
          <w:marLeft w:val="0"/>
          <w:marRight w:val="0"/>
          <w:marTop w:val="0"/>
          <w:marBottom w:val="0"/>
          <w:divBdr>
            <w:top w:val="none" w:sz="0" w:space="0" w:color="auto"/>
            <w:left w:val="none" w:sz="0" w:space="0" w:color="auto"/>
            <w:bottom w:val="none" w:sz="0" w:space="0" w:color="auto"/>
            <w:right w:val="none" w:sz="0" w:space="0" w:color="auto"/>
          </w:divBdr>
        </w:div>
        <w:div w:id="457573154">
          <w:marLeft w:val="0"/>
          <w:marRight w:val="0"/>
          <w:marTop w:val="0"/>
          <w:marBottom w:val="0"/>
          <w:divBdr>
            <w:top w:val="none" w:sz="0" w:space="0" w:color="auto"/>
            <w:left w:val="none" w:sz="0" w:space="0" w:color="auto"/>
            <w:bottom w:val="none" w:sz="0" w:space="0" w:color="auto"/>
            <w:right w:val="none" w:sz="0" w:space="0" w:color="auto"/>
          </w:divBdr>
        </w:div>
        <w:div w:id="841437765">
          <w:marLeft w:val="0"/>
          <w:marRight w:val="0"/>
          <w:marTop w:val="0"/>
          <w:marBottom w:val="0"/>
          <w:divBdr>
            <w:top w:val="none" w:sz="0" w:space="0" w:color="auto"/>
            <w:left w:val="none" w:sz="0" w:space="0" w:color="auto"/>
            <w:bottom w:val="none" w:sz="0" w:space="0" w:color="auto"/>
            <w:right w:val="none" w:sz="0" w:space="0" w:color="auto"/>
          </w:divBdr>
        </w:div>
        <w:div w:id="899172806">
          <w:marLeft w:val="0"/>
          <w:marRight w:val="0"/>
          <w:marTop w:val="0"/>
          <w:marBottom w:val="0"/>
          <w:divBdr>
            <w:top w:val="none" w:sz="0" w:space="0" w:color="auto"/>
            <w:left w:val="none" w:sz="0" w:space="0" w:color="auto"/>
            <w:bottom w:val="none" w:sz="0" w:space="0" w:color="auto"/>
            <w:right w:val="none" w:sz="0" w:space="0" w:color="auto"/>
          </w:divBdr>
        </w:div>
        <w:div w:id="1463041588">
          <w:marLeft w:val="0"/>
          <w:marRight w:val="0"/>
          <w:marTop w:val="0"/>
          <w:marBottom w:val="0"/>
          <w:divBdr>
            <w:top w:val="none" w:sz="0" w:space="0" w:color="auto"/>
            <w:left w:val="none" w:sz="0" w:space="0" w:color="auto"/>
            <w:bottom w:val="none" w:sz="0" w:space="0" w:color="auto"/>
            <w:right w:val="none" w:sz="0" w:space="0" w:color="auto"/>
          </w:divBdr>
        </w:div>
        <w:div w:id="1696423558">
          <w:marLeft w:val="0"/>
          <w:marRight w:val="0"/>
          <w:marTop w:val="0"/>
          <w:marBottom w:val="0"/>
          <w:divBdr>
            <w:top w:val="none" w:sz="0" w:space="0" w:color="auto"/>
            <w:left w:val="none" w:sz="0" w:space="0" w:color="auto"/>
            <w:bottom w:val="none" w:sz="0" w:space="0" w:color="auto"/>
            <w:right w:val="none" w:sz="0" w:space="0" w:color="auto"/>
          </w:divBdr>
        </w:div>
        <w:div w:id="1789592447">
          <w:marLeft w:val="0"/>
          <w:marRight w:val="0"/>
          <w:marTop w:val="0"/>
          <w:marBottom w:val="0"/>
          <w:divBdr>
            <w:top w:val="none" w:sz="0" w:space="0" w:color="auto"/>
            <w:left w:val="none" w:sz="0" w:space="0" w:color="auto"/>
            <w:bottom w:val="none" w:sz="0" w:space="0" w:color="auto"/>
            <w:right w:val="none" w:sz="0" w:space="0" w:color="auto"/>
          </w:divBdr>
        </w:div>
        <w:div w:id="566957737">
          <w:marLeft w:val="0"/>
          <w:marRight w:val="0"/>
          <w:marTop w:val="0"/>
          <w:marBottom w:val="0"/>
          <w:divBdr>
            <w:top w:val="none" w:sz="0" w:space="0" w:color="auto"/>
            <w:left w:val="none" w:sz="0" w:space="0" w:color="auto"/>
            <w:bottom w:val="none" w:sz="0" w:space="0" w:color="auto"/>
            <w:right w:val="none" w:sz="0" w:space="0" w:color="auto"/>
          </w:divBdr>
        </w:div>
        <w:div w:id="1565140143">
          <w:marLeft w:val="0"/>
          <w:marRight w:val="0"/>
          <w:marTop w:val="0"/>
          <w:marBottom w:val="0"/>
          <w:divBdr>
            <w:top w:val="none" w:sz="0" w:space="0" w:color="auto"/>
            <w:left w:val="none" w:sz="0" w:space="0" w:color="auto"/>
            <w:bottom w:val="none" w:sz="0" w:space="0" w:color="auto"/>
            <w:right w:val="none" w:sz="0" w:space="0" w:color="auto"/>
          </w:divBdr>
        </w:div>
        <w:div w:id="1334643017">
          <w:marLeft w:val="0"/>
          <w:marRight w:val="0"/>
          <w:marTop w:val="0"/>
          <w:marBottom w:val="0"/>
          <w:divBdr>
            <w:top w:val="none" w:sz="0" w:space="0" w:color="auto"/>
            <w:left w:val="none" w:sz="0" w:space="0" w:color="auto"/>
            <w:bottom w:val="none" w:sz="0" w:space="0" w:color="auto"/>
            <w:right w:val="none" w:sz="0" w:space="0" w:color="auto"/>
          </w:divBdr>
        </w:div>
        <w:div w:id="776754765">
          <w:marLeft w:val="0"/>
          <w:marRight w:val="0"/>
          <w:marTop w:val="0"/>
          <w:marBottom w:val="0"/>
          <w:divBdr>
            <w:top w:val="none" w:sz="0" w:space="0" w:color="auto"/>
            <w:left w:val="none" w:sz="0" w:space="0" w:color="auto"/>
            <w:bottom w:val="none" w:sz="0" w:space="0" w:color="auto"/>
            <w:right w:val="none" w:sz="0" w:space="0" w:color="auto"/>
          </w:divBdr>
        </w:div>
        <w:div w:id="1810711499">
          <w:marLeft w:val="0"/>
          <w:marRight w:val="0"/>
          <w:marTop w:val="0"/>
          <w:marBottom w:val="0"/>
          <w:divBdr>
            <w:top w:val="none" w:sz="0" w:space="0" w:color="auto"/>
            <w:left w:val="none" w:sz="0" w:space="0" w:color="auto"/>
            <w:bottom w:val="none" w:sz="0" w:space="0" w:color="auto"/>
            <w:right w:val="none" w:sz="0" w:space="0" w:color="auto"/>
          </w:divBdr>
        </w:div>
        <w:div w:id="1532499600">
          <w:marLeft w:val="0"/>
          <w:marRight w:val="0"/>
          <w:marTop w:val="0"/>
          <w:marBottom w:val="0"/>
          <w:divBdr>
            <w:top w:val="none" w:sz="0" w:space="0" w:color="auto"/>
            <w:left w:val="none" w:sz="0" w:space="0" w:color="auto"/>
            <w:bottom w:val="none" w:sz="0" w:space="0" w:color="auto"/>
            <w:right w:val="none" w:sz="0" w:space="0" w:color="auto"/>
          </w:divBdr>
        </w:div>
      </w:divsChild>
    </w:div>
    <w:div w:id="321661555">
      <w:bodyDiv w:val="1"/>
      <w:marLeft w:val="0"/>
      <w:marRight w:val="0"/>
      <w:marTop w:val="0"/>
      <w:marBottom w:val="0"/>
      <w:divBdr>
        <w:top w:val="none" w:sz="0" w:space="0" w:color="auto"/>
        <w:left w:val="none" w:sz="0" w:space="0" w:color="auto"/>
        <w:bottom w:val="none" w:sz="0" w:space="0" w:color="auto"/>
        <w:right w:val="none" w:sz="0" w:space="0" w:color="auto"/>
      </w:divBdr>
    </w:div>
    <w:div w:id="326715307">
      <w:bodyDiv w:val="1"/>
      <w:marLeft w:val="0"/>
      <w:marRight w:val="0"/>
      <w:marTop w:val="0"/>
      <w:marBottom w:val="0"/>
      <w:divBdr>
        <w:top w:val="none" w:sz="0" w:space="0" w:color="auto"/>
        <w:left w:val="none" w:sz="0" w:space="0" w:color="auto"/>
        <w:bottom w:val="none" w:sz="0" w:space="0" w:color="auto"/>
        <w:right w:val="none" w:sz="0" w:space="0" w:color="auto"/>
      </w:divBdr>
    </w:div>
    <w:div w:id="327097424">
      <w:bodyDiv w:val="1"/>
      <w:marLeft w:val="0"/>
      <w:marRight w:val="0"/>
      <w:marTop w:val="0"/>
      <w:marBottom w:val="0"/>
      <w:divBdr>
        <w:top w:val="none" w:sz="0" w:space="0" w:color="auto"/>
        <w:left w:val="none" w:sz="0" w:space="0" w:color="auto"/>
        <w:bottom w:val="none" w:sz="0" w:space="0" w:color="auto"/>
        <w:right w:val="none" w:sz="0" w:space="0" w:color="auto"/>
      </w:divBdr>
    </w:div>
    <w:div w:id="327486262">
      <w:bodyDiv w:val="1"/>
      <w:marLeft w:val="0"/>
      <w:marRight w:val="0"/>
      <w:marTop w:val="0"/>
      <w:marBottom w:val="0"/>
      <w:divBdr>
        <w:top w:val="none" w:sz="0" w:space="0" w:color="auto"/>
        <w:left w:val="none" w:sz="0" w:space="0" w:color="auto"/>
        <w:bottom w:val="none" w:sz="0" w:space="0" w:color="auto"/>
        <w:right w:val="none" w:sz="0" w:space="0" w:color="auto"/>
      </w:divBdr>
      <w:divsChild>
        <w:div w:id="1163278789">
          <w:marLeft w:val="0"/>
          <w:marRight w:val="0"/>
          <w:marTop w:val="0"/>
          <w:marBottom w:val="0"/>
          <w:divBdr>
            <w:top w:val="none" w:sz="0" w:space="0" w:color="auto"/>
            <w:left w:val="none" w:sz="0" w:space="0" w:color="auto"/>
            <w:bottom w:val="none" w:sz="0" w:space="0" w:color="auto"/>
            <w:right w:val="none" w:sz="0" w:space="0" w:color="auto"/>
          </w:divBdr>
        </w:div>
        <w:div w:id="1648969404">
          <w:marLeft w:val="0"/>
          <w:marRight w:val="0"/>
          <w:marTop w:val="0"/>
          <w:marBottom w:val="0"/>
          <w:divBdr>
            <w:top w:val="none" w:sz="0" w:space="0" w:color="auto"/>
            <w:left w:val="none" w:sz="0" w:space="0" w:color="auto"/>
            <w:bottom w:val="none" w:sz="0" w:space="0" w:color="auto"/>
            <w:right w:val="none" w:sz="0" w:space="0" w:color="auto"/>
          </w:divBdr>
        </w:div>
        <w:div w:id="1196121107">
          <w:marLeft w:val="0"/>
          <w:marRight w:val="0"/>
          <w:marTop w:val="0"/>
          <w:marBottom w:val="0"/>
          <w:divBdr>
            <w:top w:val="none" w:sz="0" w:space="0" w:color="auto"/>
            <w:left w:val="none" w:sz="0" w:space="0" w:color="auto"/>
            <w:bottom w:val="none" w:sz="0" w:space="0" w:color="auto"/>
            <w:right w:val="none" w:sz="0" w:space="0" w:color="auto"/>
          </w:divBdr>
        </w:div>
        <w:div w:id="1825900572">
          <w:marLeft w:val="0"/>
          <w:marRight w:val="0"/>
          <w:marTop w:val="0"/>
          <w:marBottom w:val="0"/>
          <w:divBdr>
            <w:top w:val="none" w:sz="0" w:space="0" w:color="auto"/>
            <w:left w:val="none" w:sz="0" w:space="0" w:color="auto"/>
            <w:bottom w:val="none" w:sz="0" w:space="0" w:color="auto"/>
            <w:right w:val="none" w:sz="0" w:space="0" w:color="auto"/>
          </w:divBdr>
        </w:div>
      </w:divsChild>
    </w:div>
    <w:div w:id="329136632">
      <w:bodyDiv w:val="1"/>
      <w:marLeft w:val="0"/>
      <w:marRight w:val="0"/>
      <w:marTop w:val="0"/>
      <w:marBottom w:val="0"/>
      <w:divBdr>
        <w:top w:val="none" w:sz="0" w:space="0" w:color="auto"/>
        <w:left w:val="none" w:sz="0" w:space="0" w:color="auto"/>
        <w:bottom w:val="none" w:sz="0" w:space="0" w:color="auto"/>
        <w:right w:val="none" w:sz="0" w:space="0" w:color="auto"/>
      </w:divBdr>
      <w:divsChild>
        <w:div w:id="2005547640">
          <w:marLeft w:val="0"/>
          <w:marRight w:val="0"/>
          <w:marTop w:val="0"/>
          <w:marBottom w:val="0"/>
          <w:divBdr>
            <w:top w:val="none" w:sz="0" w:space="0" w:color="auto"/>
            <w:left w:val="none" w:sz="0" w:space="0" w:color="auto"/>
            <w:bottom w:val="none" w:sz="0" w:space="0" w:color="auto"/>
            <w:right w:val="none" w:sz="0" w:space="0" w:color="auto"/>
          </w:divBdr>
        </w:div>
        <w:div w:id="613247191">
          <w:marLeft w:val="0"/>
          <w:marRight w:val="0"/>
          <w:marTop w:val="0"/>
          <w:marBottom w:val="0"/>
          <w:divBdr>
            <w:top w:val="none" w:sz="0" w:space="0" w:color="auto"/>
            <w:left w:val="none" w:sz="0" w:space="0" w:color="auto"/>
            <w:bottom w:val="none" w:sz="0" w:space="0" w:color="auto"/>
            <w:right w:val="none" w:sz="0" w:space="0" w:color="auto"/>
          </w:divBdr>
        </w:div>
        <w:div w:id="359546907">
          <w:marLeft w:val="0"/>
          <w:marRight w:val="0"/>
          <w:marTop w:val="0"/>
          <w:marBottom w:val="0"/>
          <w:divBdr>
            <w:top w:val="none" w:sz="0" w:space="0" w:color="auto"/>
            <w:left w:val="none" w:sz="0" w:space="0" w:color="auto"/>
            <w:bottom w:val="none" w:sz="0" w:space="0" w:color="auto"/>
            <w:right w:val="none" w:sz="0" w:space="0" w:color="auto"/>
          </w:divBdr>
        </w:div>
        <w:div w:id="1601990357">
          <w:marLeft w:val="0"/>
          <w:marRight w:val="0"/>
          <w:marTop w:val="0"/>
          <w:marBottom w:val="0"/>
          <w:divBdr>
            <w:top w:val="none" w:sz="0" w:space="0" w:color="auto"/>
            <w:left w:val="none" w:sz="0" w:space="0" w:color="auto"/>
            <w:bottom w:val="none" w:sz="0" w:space="0" w:color="auto"/>
            <w:right w:val="none" w:sz="0" w:space="0" w:color="auto"/>
          </w:divBdr>
        </w:div>
      </w:divsChild>
    </w:div>
    <w:div w:id="331765622">
      <w:bodyDiv w:val="1"/>
      <w:marLeft w:val="0"/>
      <w:marRight w:val="0"/>
      <w:marTop w:val="0"/>
      <w:marBottom w:val="0"/>
      <w:divBdr>
        <w:top w:val="none" w:sz="0" w:space="0" w:color="auto"/>
        <w:left w:val="none" w:sz="0" w:space="0" w:color="auto"/>
        <w:bottom w:val="none" w:sz="0" w:space="0" w:color="auto"/>
        <w:right w:val="none" w:sz="0" w:space="0" w:color="auto"/>
      </w:divBdr>
    </w:div>
    <w:div w:id="345519692">
      <w:bodyDiv w:val="1"/>
      <w:marLeft w:val="0"/>
      <w:marRight w:val="0"/>
      <w:marTop w:val="0"/>
      <w:marBottom w:val="0"/>
      <w:divBdr>
        <w:top w:val="none" w:sz="0" w:space="0" w:color="auto"/>
        <w:left w:val="none" w:sz="0" w:space="0" w:color="auto"/>
        <w:bottom w:val="none" w:sz="0" w:space="0" w:color="auto"/>
        <w:right w:val="none" w:sz="0" w:space="0" w:color="auto"/>
      </w:divBdr>
      <w:divsChild>
        <w:div w:id="182521819">
          <w:marLeft w:val="0"/>
          <w:marRight w:val="0"/>
          <w:marTop w:val="0"/>
          <w:marBottom w:val="0"/>
          <w:divBdr>
            <w:top w:val="none" w:sz="0" w:space="0" w:color="auto"/>
            <w:left w:val="none" w:sz="0" w:space="0" w:color="auto"/>
            <w:bottom w:val="none" w:sz="0" w:space="0" w:color="auto"/>
            <w:right w:val="none" w:sz="0" w:space="0" w:color="auto"/>
          </w:divBdr>
        </w:div>
        <w:div w:id="1572695150">
          <w:marLeft w:val="0"/>
          <w:marRight w:val="0"/>
          <w:marTop w:val="0"/>
          <w:marBottom w:val="0"/>
          <w:divBdr>
            <w:top w:val="none" w:sz="0" w:space="0" w:color="auto"/>
            <w:left w:val="none" w:sz="0" w:space="0" w:color="auto"/>
            <w:bottom w:val="none" w:sz="0" w:space="0" w:color="auto"/>
            <w:right w:val="none" w:sz="0" w:space="0" w:color="auto"/>
          </w:divBdr>
        </w:div>
        <w:div w:id="1519928465">
          <w:marLeft w:val="0"/>
          <w:marRight w:val="0"/>
          <w:marTop w:val="0"/>
          <w:marBottom w:val="0"/>
          <w:divBdr>
            <w:top w:val="none" w:sz="0" w:space="0" w:color="auto"/>
            <w:left w:val="none" w:sz="0" w:space="0" w:color="auto"/>
            <w:bottom w:val="none" w:sz="0" w:space="0" w:color="auto"/>
            <w:right w:val="none" w:sz="0" w:space="0" w:color="auto"/>
          </w:divBdr>
        </w:div>
      </w:divsChild>
    </w:div>
    <w:div w:id="350843920">
      <w:bodyDiv w:val="1"/>
      <w:marLeft w:val="0"/>
      <w:marRight w:val="0"/>
      <w:marTop w:val="0"/>
      <w:marBottom w:val="0"/>
      <w:divBdr>
        <w:top w:val="none" w:sz="0" w:space="0" w:color="auto"/>
        <w:left w:val="none" w:sz="0" w:space="0" w:color="auto"/>
        <w:bottom w:val="none" w:sz="0" w:space="0" w:color="auto"/>
        <w:right w:val="none" w:sz="0" w:space="0" w:color="auto"/>
      </w:divBdr>
    </w:div>
    <w:div w:id="369037362">
      <w:bodyDiv w:val="1"/>
      <w:marLeft w:val="0"/>
      <w:marRight w:val="0"/>
      <w:marTop w:val="0"/>
      <w:marBottom w:val="0"/>
      <w:divBdr>
        <w:top w:val="none" w:sz="0" w:space="0" w:color="auto"/>
        <w:left w:val="none" w:sz="0" w:space="0" w:color="auto"/>
        <w:bottom w:val="none" w:sz="0" w:space="0" w:color="auto"/>
        <w:right w:val="none" w:sz="0" w:space="0" w:color="auto"/>
      </w:divBdr>
      <w:divsChild>
        <w:div w:id="2110153084">
          <w:marLeft w:val="0"/>
          <w:marRight w:val="0"/>
          <w:marTop w:val="0"/>
          <w:marBottom w:val="0"/>
          <w:divBdr>
            <w:top w:val="none" w:sz="0" w:space="0" w:color="auto"/>
            <w:left w:val="none" w:sz="0" w:space="0" w:color="auto"/>
            <w:bottom w:val="none" w:sz="0" w:space="0" w:color="auto"/>
            <w:right w:val="none" w:sz="0" w:space="0" w:color="auto"/>
          </w:divBdr>
        </w:div>
        <w:div w:id="1981039099">
          <w:marLeft w:val="0"/>
          <w:marRight w:val="0"/>
          <w:marTop w:val="0"/>
          <w:marBottom w:val="0"/>
          <w:divBdr>
            <w:top w:val="none" w:sz="0" w:space="0" w:color="auto"/>
            <w:left w:val="none" w:sz="0" w:space="0" w:color="auto"/>
            <w:bottom w:val="none" w:sz="0" w:space="0" w:color="auto"/>
            <w:right w:val="none" w:sz="0" w:space="0" w:color="auto"/>
          </w:divBdr>
        </w:div>
        <w:div w:id="1420563281">
          <w:marLeft w:val="0"/>
          <w:marRight w:val="0"/>
          <w:marTop w:val="0"/>
          <w:marBottom w:val="0"/>
          <w:divBdr>
            <w:top w:val="none" w:sz="0" w:space="0" w:color="auto"/>
            <w:left w:val="none" w:sz="0" w:space="0" w:color="auto"/>
            <w:bottom w:val="none" w:sz="0" w:space="0" w:color="auto"/>
            <w:right w:val="none" w:sz="0" w:space="0" w:color="auto"/>
          </w:divBdr>
        </w:div>
      </w:divsChild>
    </w:div>
    <w:div w:id="370496532">
      <w:bodyDiv w:val="1"/>
      <w:marLeft w:val="0"/>
      <w:marRight w:val="0"/>
      <w:marTop w:val="0"/>
      <w:marBottom w:val="0"/>
      <w:divBdr>
        <w:top w:val="none" w:sz="0" w:space="0" w:color="auto"/>
        <w:left w:val="none" w:sz="0" w:space="0" w:color="auto"/>
        <w:bottom w:val="none" w:sz="0" w:space="0" w:color="auto"/>
        <w:right w:val="none" w:sz="0" w:space="0" w:color="auto"/>
      </w:divBdr>
      <w:divsChild>
        <w:div w:id="1760249099">
          <w:marLeft w:val="0"/>
          <w:marRight w:val="0"/>
          <w:marTop w:val="0"/>
          <w:marBottom w:val="0"/>
          <w:divBdr>
            <w:top w:val="none" w:sz="0" w:space="0" w:color="auto"/>
            <w:left w:val="none" w:sz="0" w:space="0" w:color="auto"/>
            <w:bottom w:val="none" w:sz="0" w:space="0" w:color="auto"/>
            <w:right w:val="none" w:sz="0" w:space="0" w:color="auto"/>
          </w:divBdr>
        </w:div>
        <w:div w:id="1489327618">
          <w:marLeft w:val="0"/>
          <w:marRight w:val="0"/>
          <w:marTop w:val="0"/>
          <w:marBottom w:val="0"/>
          <w:divBdr>
            <w:top w:val="none" w:sz="0" w:space="0" w:color="auto"/>
            <w:left w:val="none" w:sz="0" w:space="0" w:color="auto"/>
            <w:bottom w:val="none" w:sz="0" w:space="0" w:color="auto"/>
            <w:right w:val="none" w:sz="0" w:space="0" w:color="auto"/>
          </w:divBdr>
        </w:div>
        <w:div w:id="738599482">
          <w:marLeft w:val="0"/>
          <w:marRight w:val="0"/>
          <w:marTop w:val="0"/>
          <w:marBottom w:val="0"/>
          <w:divBdr>
            <w:top w:val="none" w:sz="0" w:space="0" w:color="auto"/>
            <w:left w:val="none" w:sz="0" w:space="0" w:color="auto"/>
            <w:bottom w:val="none" w:sz="0" w:space="0" w:color="auto"/>
            <w:right w:val="none" w:sz="0" w:space="0" w:color="auto"/>
          </w:divBdr>
        </w:div>
      </w:divsChild>
    </w:div>
    <w:div w:id="378281903">
      <w:bodyDiv w:val="1"/>
      <w:marLeft w:val="0"/>
      <w:marRight w:val="0"/>
      <w:marTop w:val="0"/>
      <w:marBottom w:val="0"/>
      <w:divBdr>
        <w:top w:val="none" w:sz="0" w:space="0" w:color="auto"/>
        <w:left w:val="none" w:sz="0" w:space="0" w:color="auto"/>
        <w:bottom w:val="none" w:sz="0" w:space="0" w:color="auto"/>
        <w:right w:val="none" w:sz="0" w:space="0" w:color="auto"/>
      </w:divBdr>
    </w:div>
    <w:div w:id="385568740">
      <w:bodyDiv w:val="1"/>
      <w:marLeft w:val="0"/>
      <w:marRight w:val="0"/>
      <w:marTop w:val="0"/>
      <w:marBottom w:val="0"/>
      <w:divBdr>
        <w:top w:val="none" w:sz="0" w:space="0" w:color="auto"/>
        <w:left w:val="none" w:sz="0" w:space="0" w:color="auto"/>
        <w:bottom w:val="none" w:sz="0" w:space="0" w:color="auto"/>
        <w:right w:val="none" w:sz="0" w:space="0" w:color="auto"/>
      </w:divBdr>
    </w:div>
    <w:div w:id="394359381">
      <w:bodyDiv w:val="1"/>
      <w:marLeft w:val="0"/>
      <w:marRight w:val="0"/>
      <w:marTop w:val="0"/>
      <w:marBottom w:val="0"/>
      <w:divBdr>
        <w:top w:val="none" w:sz="0" w:space="0" w:color="auto"/>
        <w:left w:val="none" w:sz="0" w:space="0" w:color="auto"/>
        <w:bottom w:val="none" w:sz="0" w:space="0" w:color="auto"/>
        <w:right w:val="none" w:sz="0" w:space="0" w:color="auto"/>
      </w:divBdr>
      <w:divsChild>
        <w:div w:id="311104483">
          <w:marLeft w:val="0"/>
          <w:marRight w:val="0"/>
          <w:marTop w:val="0"/>
          <w:marBottom w:val="0"/>
          <w:divBdr>
            <w:top w:val="none" w:sz="0" w:space="0" w:color="auto"/>
            <w:left w:val="none" w:sz="0" w:space="0" w:color="auto"/>
            <w:bottom w:val="none" w:sz="0" w:space="0" w:color="auto"/>
            <w:right w:val="none" w:sz="0" w:space="0" w:color="auto"/>
          </w:divBdr>
        </w:div>
        <w:div w:id="1881360245">
          <w:marLeft w:val="0"/>
          <w:marRight w:val="0"/>
          <w:marTop w:val="0"/>
          <w:marBottom w:val="0"/>
          <w:divBdr>
            <w:top w:val="none" w:sz="0" w:space="0" w:color="auto"/>
            <w:left w:val="none" w:sz="0" w:space="0" w:color="auto"/>
            <w:bottom w:val="none" w:sz="0" w:space="0" w:color="auto"/>
            <w:right w:val="none" w:sz="0" w:space="0" w:color="auto"/>
          </w:divBdr>
        </w:div>
        <w:div w:id="1574504791">
          <w:marLeft w:val="0"/>
          <w:marRight w:val="0"/>
          <w:marTop w:val="0"/>
          <w:marBottom w:val="0"/>
          <w:divBdr>
            <w:top w:val="none" w:sz="0" w:space="0" w:color="auto"/>
            <w:left w:val="none" w:sz="0" w:space="0" w:color="auto"/>
            <w:bottom w:val="none" w:sz="0" w:space="0" w:color="auto"/>
            <w:right w:val="none" w:sz="0" w:space="0" w:color="auto"/>
          </w:divBdr>
        </w:div>
        <w:div w:id="1279993031">
          <w:marLeft w:val="0"/>
          <w:marRight w:val="0"/>
          <w:marTop w:val="0"/>
          <w:marBottom w:val="0"/>
          <w:divBdr>
            <w:top w:val="none" w:sz="0" w:space="0" w:color="auto"/>
            <w:left w:val="none" w:sz="0" w:space="0" w:color="auto"/>
            <w:bottom w:val="none" w:sz="0" w:space="0" w:color="auto"/>
            <w:right w:val="none" w:sz="0" w:space="0" w:color="auto"/>
          </w:divBdr>
        </w:div>
        <w:div w:id="1840775700">
          <w:marLeft w:val="0"/>
          <w:marRight w:val="0"/>
          <w:marTop w:val="0"/>
          <w:marBottom w:val="0"/>
          <w:divBdr>
            <w:top w:val="none" w:sz="0" w:space="0" w:color="auto"/>
            <w:left w:val="none" w:sz="0" w:space="0" w:color="auto"/>
            <w:bottom w:val="none" w:sz="0" w:space="0" w:color="auto"/>
            <w:right w:val="none" w:sz="0" w:space="0" w:color="auto"/>
          </w:divBdr>
        </w:div>
        <w:div w:id="1318419575">
          <w:marLeft w:val="0"/>
          <w:marRight w:val="0"/>
          <w:marTop w:val="0"/>
          <w:marBottom w:val="0"/>
          <w:divBdr>
            <w:top w:val="none" w:sz="0" w:space="0" w:color="auto"/>
            <w:left w:val="none" w:sz="0" w:space="0" w:color="auto"/>
            <w:bottom w:val="none" w:sz="0" w:space="0" w:color="auto"/>
            <w:right w:val="none" w:sz="0" w:space="0" w:color="auto"/>
          </w:divBdr>
        </w:div>
        <w:div w:id="508179989">
          <w:marLeft w:val="0"/>
          <w:marRight w:val="0"/>
          <w:marTop w:val="0"/>
          <w:marBottom w:val="0"/>
          <w:divBdr>
            <w:top w:val="none" w:sz="0" w:space="0" w:color="auto"/>
            <w:left w:val="none" w:sz="0" w:space="0" w:color="auto"/>
            <w:bottom w:val="none" w:sz="0" w:space="0" w:color="auto"/>
            <w:right w:val="none" w:sz="0" w:space="0" w:color="auto"/>
          </w:divBdr>
        </w:div>
        <w:div w:id="1663199966">
          <w:marLeft w:val="0"/>
          <w:marRight w:val="0"/>
          <w:marTop w:val="0"/>
          <w:marBottom w:val="0"/>
          <w:divBdr>
            <w:top w:val="none" w:sz="0" w:space="0" w:color="auto"/>
            <w:left w:val="none" w:sz="0" w:space="0" w:color="auto"/>
            <w:bottom w:val="none" w:sz="0" w:space="0" w:color="auto"/>
            <w:right w:val="none" w:sz="0" w:space="0" w:color="auto"/>
          </w:divBdr>
        </w:div>
        <w:div w:id="1769619083">
          <w:marLeft w:val="0"/>
          <w:marRight w:val="0"/>
          <w:marTop w:val="0"/>
          <w:marBottom w:val="0"/>
          <w:divBdr>
            <w:top w:val="none" w:sz="0" w:space="0" w:color="auto"/>
            <w:left w:val="none" w:sz="0" w:space="0" w:color="auto"/>
            <w:bottom w:val="none" w:sz="0" w:space="0" w:color="auto"/>
            <w:right w:val="none" w:sz="0" w:space="0" w:color="auto"/>
          </w:divBdr>
        </w:div>
        <w:div w:id="1710761110">
          <w:marLeft w:val="0"/>
          <w:marRight w:val="0"/>
          <w:marTop w:val="0"/>
          <w:marBottom w:val="0"/>
          <w:divBdr>
            <w:top w:val="none" w:sz="0" w:space="0" w:color="auto"/>
            <w:left w:val="none" w:sz="0" w:space="0" w:color="auto"/>
            <w:bottom w:val="none" w:sz="0" w:space="0" w:color="auto"/>
            <w:right w:val="none" w:sz="0" w:space="0" w:color="auto"/>
          </w:divBdr>
        </w:div>
        <w:div w:id="322247175">
          <w:marLeft w:val="0"/>
          <w:marRight w:val="0"/>
          <w:marTop w:val="0"/>
          <w:marBottom w:val="0"/>
          <w:divBdr>
            <w:top w:val="none" w:sz="0" w:space="0" w:color="auto"/>
            <w:left w:val="none" w:sz="0" w:space="0" w:color="auto"/>
            <w:bottom w:val="none" w:sz="0" w:space="0" w:color="auto"/>
            <w:right w:val="none" w:sz="0" w:space="0" w:color="auto"/>
          </w:divBdr>
        </w:div>
        <w:div w:id="99222781">
          <w:marLeft w:val="0"/>
          <w:marRight w:val="0"/>
          <w:marTop w:val="0"/>
          <w:marBottom w:val="0"/>
          <w:divBdr>
            <w:top w:val="none" w:sz="0" w:space="0" w:color="auto"/>
            <w:left w:val="none" w:sz="0" w:space="0" w:color="auto"/>
            <w:bottom w:val="none" w:sz="0" w:space="0" w:color="auto"/>
            <w:right w:val="none" w:sz="0" w:space="0" w:color="auto"/>
          </w:divBdr>
        </w:div>
        <w:div w:id="1994287926">
          <w:marLeft w:val="0"/>
          <w:marRight w:val="0"/>
          <w:marTop w:val="0"/>
          <w:marBottom w:val="0"/>
          <w:divBdr>
            <w:top w:val="none" w:sz="0" w:space="0" w:color="auto"/>
            <w:left w:val="none" w:sz="0" w:space="0" w:color="auto"/>
            <w:bottom w:val="none" w:sz="0" w:space="0" w:color="auto"/>
            <w:right w:val="none" w:sz="0" w:space="0" w:color="auto"/>
          </w:divBdr>
        </w:div>
        <w:div w:id="665597153">
          <w:marLeft w:val="0"/>
          <w:marRight w:val="0"/>
          <w:marTop w:val="0"/>
          <w:marBottom w:val="0"/>
          <w:divBdr>
            <w:top w:val="none" w:sz="0" w:space="0" w:color="auto"/>
            <w:left w:val="none" w:sz="0" w:space="0" w:color="auto"/>
            <w:bottom w:val="none" w:sz="0" w:space="0" w:color="auto"/>
            <w:right w:val="none" w:sz="0" w:space="0" w:color="auto"/>
          </w:divBdr>
        </w:div>
        <w:div w:id="768892156">
          <w:marLeft w:val="0"/>
          <w:marRight w:val="0"/>
          <w:marTop w:val="0"/>
          <w:marBottom w:val="0"/>
          <w:divBdr>
            <w:top w:val="none" w:sz="0" w:space="0" w:color="auto"/>
            <w:left w:val="none" w:sz="0" w:space="0" w:color="auto"/>
            <w:bottom w:val="none" w:sz="0" w:space="0" w:color="auto"/>
            <w:right w:val="none" w:sz="0" w:space="0" w:color="auto"/>
          </w:divBdr>
        </w:div>
        <w:div w:id="1287002518">
          <w:marLeft w:val="0"/>
          <w:marRight w:val="0"/>
          <w:marTop w:val="0"/>
          <w:marBottom w:val="0"/>
          <w:divBdr>
            <w:top w:val="none" w:sz="0" w:space="0" w:color="auto"/>
            <w:left w:val="none" w:sz="0" w:space="0" w:color="auto"/>
            <w:bottom w:val="none" w:sz="0" w:space="0" w:color="auto"/>
            <w:right w:val="none" w:sz="0" w:space="0" w:color="auto"/>
          </w:divBdr>
        </w:div>
        <w:div w:id="678891246">
          <w:marLeft w:val="0"/>
          <w:marRight w:val="0"/>
          <w:marTop w:val="0"/>
          <w:marBottom w:val="0"/>
          <w:divBdr>
            <w:top w:val="none" w:sz="0" w:space="0" w:color="auto"/>
            <w:left w:val="none" w:sz="0" w:space="0" w:color="auto"/>
            <w:bottom w:val="none" w:sz="0" w:space="0" w:color="auto"/>
            <w:right w:val="none" w:sz="0" w:space="0" w:color="auto"/>
          </w:divBdr>
        </w:div>
        <w:div w:id="1502046634">
          <w:marLeft w:val="0"/>
          <w:marRight w:val="0"/>
          <w:marTop w:val="0"/>
          <w:marBottom w:val="0"/>
          <w:divBdr>
            <w:top w:val="none" w:sz="0" w:space="0" w:color="auto"/>
            <w:left w:val="none" w:sz="0" w:space="0" w:color="auto"/>
            <w:bottom w:val="none" w:sz="0" w:space="0" w:color="auto"/>
            <w:right w:val="none" w:sz="0" w:space="0" w:color="auto"/>
          </w:divBdr>
        </w:div>
        <w:div w:id="1277711374">
          <w:marLeft w:val="0"/>
          <w:marRight w:val="0"/>
          <w:marTop w:val="0"/>
          <w:marBottom w:val="0"/>
          <w:divBdr>
            <w:top w:val="none" w:sz="0" w:space="0" w:color="auto"/>
            <w:left w:val="none" w:sz="0" w:space="0" w:color="auto"/>
            <w:bottom w:val="none" w:sz="0" w:space="0" w:color="auto"/>
            <w:right w:val="none" w:sz="0" w:space="0" w:color="auto"/>
          </w:divBdr>
        </w:div>
        <w:div w:id="856119529">
          <w:marLeft w:val="0"/>
          <w:marRight w:val="0"/>
          <w:marTop w:val="0"/>
          <w:marBottom w:val="0"/>
          <w:divBdr>
            <w:top w:val="none" w:sz="0" w:space="0" w:color="auto"/>
            <w:left w:val="none" w:sz="0" w:space="0" w:color="auto"/>
            <w:bottom w:val="none" w:sz="0" w:space="0" w:color="auto"/>
            <w:right w:val="none" w:sz="0" w:space="0" w:color="auto"/>
          </w:divBdr>
        </w:div>
        <w:div w:id="402719214">
          <w:marLeft w:val="0"/>
          <w:marRight w:val="0"/>
          <w:marTop w:val="0"/>
          <w:marBottom w:val="0"/>
          <w:divBdr>
            <w:top w:val="none" w:sz="0" w:space="0" w:color="auto"/>
            <w:left w:val="none" w:sz="0" w:space="0" w:color="auto"/>
            <w:bottom w:val="none" w:sz="0" w:space="0" w:color="auto"/>
            <w:right w:val="none" w:sz="0" w:space="0" w:color="auto"/>
          </w:divBdr>
        </w:div>
        <w:div w:id="435056826">
          <w:marLeft w:val="0"/>
          <w:marRight w:val="0"/>
          <w:marTop w:val="0"/>
          <w:marBottom w:val="0"/>
          <w:divBdr>
            <w:top w:val="none" w:sz="0" w:space="0" w:color="auto"/>
            <w:left w:val="none" w:sz="0" w:space="0" w:color="auto"/>
            <w:bottom w:val="none" w:sz="0" w:space="0" w:color="auto"/>
            <w:right w:val="none" w:sz="0" w:space="0" w:color="auto"/>
          </w:divBdr>
        </w:div>
        <w:div w:id="1036855012">
          <w:marLeft w:val="0"/>
          <w:marRight w:val="0"/>
          <w:marTop w:val="0"/>
          <w:marBottom w:val="0"/>
          <w:divBdr>
            <w:top w:val="none" w:sz="0" w:space="0" w:color="auto"/>
            <w:left w:val="none" w:sz="0" w:space="0" w:color="auto"/>
            <w:bottom w:val="none" w:sz="0" w:space="0" w:color="auto"/>
            <w:right w:val="none" w:sz="0" w:space="0" w:color="auto"/>
          </w:divBdr>
        </w:div>
        <w:div w:id="2043359530">
          <w:marLeft w:val="0"/>
          <w:marRight w:val="0"/>
          <w:marTop w:val="0"/>
          <w:marBottom w:val="0"/>
          <w:divBdr>
            <w:top w:val="none" w:sz="0" w:space="0" w:color="auto"/>
            <w:left w:val="none" w:sz="0" w:space="0" w:color="auto"/>
            <w:bottom w:val="none" w:sz="0" w:space="0" w:color="auto"/>
            <w:right w:val="none" w:sz="0" w:space="0" w:color="auto"/>
          </w:divBdr>
        </w:div>
        <w:div w:id="721486957">
          <w:marLeft w:val="0"/>
          <w:marRight w:val="0"/>
          <w:marTop w:val="0"/>
          <w:marBottom w:val="0"/>
          <w:divBdr>
            <w:top w:val="none" w:sz="0" w:space="0" w:color="auto"/>
            <w:left w:val="none" w:sz="0" w:space="0" w:color="auto"/>
            <w:bottom w:val="none" w:sz="0" w:space="0" w:color="auto"/>
            <w:right w:val="none" w:sz="0" w:space="0" w:color="auto"/>
          </w:divBdr>
        </w:div>
        <w:div w:id="1340234495">
          <w:marLeft w:val="0"/>
          <w:marRight w:val="0"/>
          <w:marTop w:val="0"/>
          <w:marBottom w:val="0"/>
          <w:divBdr>
            <w:top w:val="none" w:sz="0" w:space="0" w:color="auto"/>
            <w:left w:val="none" w:sz="0" w:space="0" w:color="auto"/>
            <w:bottom w:val="none" w:sz="0" w:space="0" w:color="auto"/>
            <w:right w:val="none" w:sz="0" w:space="0" w:color="auto"/>
          </w:divBdr>
        </w:div>
        <w:div w:id="477843965">
          <w:marLeft w:val="0"/>
          <w:marRight w:val="0"/>
          <w:marTop w:val="0"/>
          <w:marBottom w:val="0"/>
          <w:divBdr>
            <w:top w:val="none" w:sz="0" w:space="0" w:color="auto"/>
            <w:left w:val="none" w:sz="0" w:space="0" w:color="auto"/>
            <w:bottom w:val="none" w:sz="0" w:space="0" w:color="auto"/>
            <w:right w:val="none" w:sz="0" w:space="0" w:color="auto"/>
          </w:divBdr>
        </w:div>
        <w:div w:id="1879320003">
          <w:marLeft w:val="0"/>
          <w:marRight w:val="0"/>
          <w:marTop w:val="0"/>
          <w:marBottom w:val="0"/>
          <w:divBdr>
            <w:top w:val="none" w:sz="0" w:space="0" w:color="auto"/>
            <w:left w:val="none" w:sz="0" w:space="0" w:color="auto"/>
            <w:bottom w:val="none" w:sz="0" w:space="0" w:color="auto"/>
            <w:right w:val="none" w:sz="0" w:space="0" w:color="auto"/>
          </w:divBdr>
        </w:div>
        <w:div w:id="816339811">
          <w:marLeft w:val="0"/>
          <w:marRight w:val="0"/>
          <w:marTop w:val="0"/>
          <w:marBottom w:val="0"/>
          <w:divBdr>
            <w:top w:val="none" w:sz="0" w:space="0" w:color="auto"/>
            <w:left w:val="none" w:sz="0" w:space="0" w:color="auto"/>
            <w:bottom w:val="none" w:sz="0" w:space="0" w:color="auto"/>
            <w:right w:val="none" w:sz="0" w:space="0" w:color="auto"/>
          </w:divBdr>
        </w:div>
        <w:div w:id="437988543">
          <w:marLeft w:val="0"/>
          <w:marRight w:val="0"/>
          <w:marTop w:val="0"/>
          <w:marBottom w:val="0"/>
          <w:divBdr>
            <w:top w:val="none" w:sz="0" w:space="0" w:color="auto"/>
            <w:left w:val="none" w:sz="0" w:space="0" w:color="auto"/>
            <w:bottom w:val="none" w:sz="0" w:space="0" w:color="auto"/>
            <w:right w:val="none" w:sz="0" w:space="0" w:color="auto"/>
          </w:divBdr>
        </w:div>
        <w:div w:id="620767248">
          <w:marLeft w:val="0"/>
          <w:marRight w:val="0"/>
          <w:marTop w:val="0"/>
          <w:marBottom w:val="0"/>
          <w:divBdr>
            <w:top w:val="none" w:sz="0" w:space="0" w:color="auto"/>
            <w:left w:val="none" w:sz="0" w:space="0" w:color="auto"/>
            <w:bottom w:val="none" w:sz="0" w:space="0" w:color="auto"/>
            <w:right w:val="none" w:sz="0" w:space="0" w:color="auto"/>
          </w:divBdr>
        </w:div>
        <w:div w:id="2100322721">
          <w:marLeft w:val="0"/>
          <w:marRight w:val="0"/>
          <w:marTop w:val="0"/>
          <w:marBottom w:val="0"/>
          <w:divBdr>
            <w:top w:val="none" w:sz="0" w:space="0" w:color="auto"/>
            <w:left w:val="none" w:sz="0" w:space="0" w:color="auto"/>
            <w:bottom w:val="none" w:sz="0" w:space="0" w:color="auto"/>
            <w:right w:val="none" w:sz="0" w:space="0" w:color="auto"/>
          </w:divBdr>
        </w:div>
        <w:div w:id="1943099531">
          <w:marLeft w:val="0"/>
          <w:marRight w:val="0"/>
          <w:marTop w:val="0"/>
          <w:marBottom w:val="0"/>
          <w:divBdr>
            <w:top w:val="none" w:sz="0" w:space="0" w:color="auto"/>
            <w:left w:val="none" w:sz="0" w:space="0" w:color="auto"/>
            <w:bottom w:val="none" w:sz="0" w:space="0" w:color="auto"/>
            <w:right w:val="none" w:sz="0" w:space="0" w:color="auto"/>
          </w:divBdr>
        </w:div>
        <w:div w:id="1541622315">
          <w:marLeft w:val="0"/>
          <w:marRight w:val="0"/>
          <w:marTop w:val="0"/>
          <w:marBottom w:val="0"/>
          <w:divBdr>
            <w:top w:val="none" w:sz="0" w:space="0" w:color="auto"/>
            <w:left w:val="none" w:sz="0" w:space="0" w:color="auto"/>
            <w:bottom w:val="none" w:sz="0" w:space="0" w:color="auto"/>
            <w:right w:val="none" w:sz="0" w:space="0" w:color="auto"/>
          </w:divBdr>
        </w:div>
        <w:div w:id="1834029100">
          <w:marLeft w:val="0"/>
          <w:marRight w:val="0"/>
          <w:marTop w:val="0"/>
          <w:marBottom w:val="0"/>
          <w:divBdr>
            <w:top w:val="none" w:sz="0" w:space="0" w:color="auto"/>
            <w:left w:val="none" w:sz="0" w:space="0" w:color="auto"/>
            <w:bottom w:val="none" w:sz="0" w:space="0" w:color="auto"/>
            <w:right w:val="none" w:sz="0" w:space="0" w:color="auto"/>
          </w:divBdr>
        </w:div>
        <w:div w:id="1704406720">
          <w:marLeft w:val="0"/>
          <w:marRight w:val="0"/>
          <w:marTop w:val="0"/>
          <w:marBottom w:val="0"/>
          <w:divBdr>
            <w:top w:val="none" w:sz="0" w:space="0" w:color="auto"/>
            <w:left w:val="none" w:sz="0" w:space="0" w:color="auto"/>
            <w:bottom w:val="none" w:sz="0" w:space="0" w:color="auto"/>
            <w:right w:val="none" w:sz="0" w:space="0" w:color="auto"/>
          </w:divBdr>
        </w:div>
        <w:div w:id="513301463">
          <w:marLeft w:val="0"/>
          <w:marRight w:val="0"/>
          <w:marTop w:val="0"/>
          <w:marBottom w:val="0"/>
          <w:divBdr>
            <w:top w:val="none" w:sz="0" w:space="0" w:color="auto"/>
            <w:left w:val="none" w:sz="0" w:space="0" w:color="auto"/>
            <w:bottom w:val="none" w:sz="0" w:space="0" w:color="auto"/>
            <w:right w:val="none" w:sz="0" w:space="0" w:color="auto"/>
          </w:divBdr>
        </w:div>
        <w:div w:id="1725062263">
          <w:marLeft w:val="0"/>
          <w:marRight w:val="0"/>
          <w:marTop w:val="0"/>
          <w:marBottom w:val="0"/>
          <w:divBdr>
            <w:top w:val="none" w:sz="0" w:space="0" w:color="auto"/>
            <w:left w:val="none" w:sz="0" w:space="0" w:color="auto"/>
            <w:bottom w:val="none" w:sz="0" w:space="0" w:color="auto"/>
            <w:right w:val="none" w:sz="0" w:space="0" w:color="auto"/>
          </w:divBdr>
        </w:div>
        <w:div w:id="1943562077">
          <w:marLeft w:val="0"/>
          <w:marRight w:val="0"/>
          <w:marTop w:val="0"/>
          <w:marBottom w:val="0"/>
          <w:divBdr>
            <w:top w:val="none" w:sz="0" w:space="0" w:color="auto"/>
            <w:left w:val="none" w:sz="0" w:space="0" w:color="auto"/>
            <w:bottom w:val="none" w:sz="0" w:space="0" w:color="auto"/>
            <w:right w:val="none" w:sz="0" w:space="0" w:color="auto"/>
          </w:divBdr>
        </w:div>
        <w:div w:id="1919942980">
          <w:marLeft w:val="0"/>
          <w:marRight w:val="0"/>
          <w:marTop w:val="0"/>
          <w:marBottom w:val="0"/>
          <w:divBdr>
            <w:top w:val="none" w:sz="0" w:space="0" w:color="auto"/>
            <w:left w:val="none" w:sz="0" w:space="0" w:color="auto"/>
            <w:bottom w:val="none" w:sz="0" w:space="0" w:color="auto"/>
            <w:right w:val="none" w:sz="0" w:space="0" w:color="auto"/>
          </w:divBdr>
        </w:div>
        <w:div w:id="626160663">
          <w:marLeft w:val="0"/>
          <w:marRight w:val="0"/>
          <w:marTop w:val="0"/>
          <w:marBottom w:val="0"/>
          <w:divBdr>
            <w:top w:val="none" w:sz="0" w:space="0" w:color="auto"/>
            <w:left w:val="none" w:sz="0" w:space="0" w:color="auto"/>
            <w:bottom w:val="none" w:sz="0" w:space="0" w:color="auto"/>
            <w:right w:val="none" w:sz="0" w:space="0" w:color="auto"/>
          </w:divBdr>
        </w:div>
        <w:div w:id="1409187135">
          <w:marLeft w:val="0"/>
          <w:marRight w:val="0"/>
          <w:marTop w:val="0"/>
          <w:marBottom w:val="0"/>
          <w:divBdr>
            <w:top w:val="none" w:sz="0" w:space="0" w:color="auto"/>
            <w:left w:val="none" w:sz="0" w:space="0" w:color="auto"/>
            <w:bottom w:val="none" w:sz="0" w:space="0" w:color="auto"/>
            <w:right w:val="none" w:sz="0" w:space="0" w:color="auto"/>
          </w:divBdr>
        </w:div>
        <w:div w:id="2143452220">
          <w:marLeft w:val="0"/>
          <w:marRight w:val="0"/>
          <w:marTop w:val="0"/>
          <w:marBottom w:val="0"/>
          <w:divBdr>
            <w:top w:val="none" w:sz="0" w:space="0" w:color="auto"/>
            <w:left w:val="none" w:sz="0" w:space="0" w:color="auto"/>
            <w:bottom w:val="none" w:sz="0" w:space="0" w:color="auto"/>
            <w:right w:val="none" w:sz="0" w:space="0" w:color="auto"/>
          </w:divBdr>
        </w:div>
        <w:div w:id="949237362">
          <w:marLeft w:val="0"/>
          <w:marRight w:val="0"/>
          <w:marTop w:val="0"/>
          <w:marBottom w:val="0"/>
          <w:divBdr>
            <w:top w:val="none" w:sz="0" w:space="0" w:color="auto"/>
            <w:left w:val="none" w:sz="0" w:space="0" w:color="auto"/>
            <w:bottom w:val="none" w:sz="0" w:space="0" w:color="auto"/>
            <w:right w:val="none" w:sz="0" w:space="0" w:color="auto"/>
          </w:divBdr>
        </w:div>
        <w:div w:id="1404991006">
          <w:marLeft w:val="0"/>
          <w:marRight w:val="0"/>
          <w:marTop w:val="0"/>
          <w:marBottom w:val="0"/>
          <w:divBdr>
            <w:top w:val="none" w:sz="0" w:space="0" w:color="auto"/>
            <w:left w:val="none" w:sz="0" w:space="0" w:color="auto"/>
            <w:bottom w:val="none" w:sz="0" w:space="0" w:color="auto"/>
            <w:right w:val="none" w:sz="0" w:space="0" w:color="auto"/>
          </w:divBdr>
        </w:div>
        <w:div w:id="355157453">
          <w:marLeft w:val="0"/>
          <w:marRight w:val="0"/>
          <w:marTop w:val="0"/>
          <w:marBottom w:val="0"/>
          <w:divBdr>
            <w:top w:val="none" w:sz="0" w:space="0" w:color="auto"/>
            <w:left w:val="none" w:sz="0" w:space="0" w:color="auto"/>
            <w:bottom w:val="none" w:sz="0" w:space="0" w:color="auto"/>
            <w:right w:val="none" w:sz="0" w:space="0" w:color="auto"/>
          </w:divBdr>
        </w:div>
        <w:div w:id="1980727166">
          <w:marLeft w:val="0"/>
          <w:marRight w:val="0"/>
          <w:marTop w:val="0"/>
          <w:marBottom w:val="0"/>
          <w:divBdr>
            <w:top w:val="none" w:sz="0" w:space="0" w:color="auto"/>
            <w:left w:val="none" w:sz="0" w:space="0" w:color="auto"/>
            <w:bottom w:val="none" w:sz="0" w:space="0" w:color="auto"/>
            <w:right w:val="none" w:sz="0" w:space="0" w:color="auto"/>
          </w:divBdr>
        </w:div>
        <w:div w:id="888416648">
          <w:marLeft w:val="0"/>
          <w:marRight w:val="0"/>
          <w:marTop w:val="0"/>
          <w:marBottom w:val="0"/>
          <w:divBdr>
            <w:top w:val="none" w:sz="0" w:space="0" w:color="auto"/>
            <w:left w:val="none" w:sz="0" w:space="0" w:color="auto"/>
            <w:bottom w:val="none" w:sz="0" w:space="0" w:color="auto"/>
            <w:right w:val="none" w:sz="0" w:space="0" w:color="auto"/>
          </w:divBdr>
        </w:div>
        <w:div w:id="1822883904">
          <w:marLeft w:val="0"/>
          <w:marRight w:val="0"/>
          <w:marTop w:val="0"/>
          <w:marBottom w:val="0"/>
          <w:divBdr>
            <w:top w:val="none" w:sz="0" w:space="0" w:color="auto"/>
            <w:left w:val="none" w:sz="0" w:space="0" w:color="auto"/>
            <w:bottom w:val="none" w:sz="0" w:space="0" w:color="auto"/>
            <w:right w:val="none" w:sz="0" w:space="0" w:color="auto"/>
          </w:divBdr>
        </w:div>
        <w:div w:id="349458385">
          <w:marLeft w:val="0"/>
          <w:marRight w:val="0"/>
          <w:marTop w:val="0"/>
          <w:marBottom w:val="0"/>
          <w:divBdr>
            <w:top w:val="none" w:sz="0" w:space="0" w:color="auto"/>
            <w:left w:val="none" w:sz="0" w:space="0" w:color="auto"/>
            <w:bottom w:val="none" w:sz="0" w:space="0" w:color="auto"/>
            <w:right w:val="none" w:sz="0" w:space="0" w:color="auto"/>
          </w:divBdr>
        </w:div>
      </w:divsChild>
    </w:div>
    <w:div w:id="395007539">
      <w:bodyDiv w:val="1"/>
      <w:marLeft w:val="0"/>
      <w:marRight w:val="0"/>
      <w:marTop w:val="0"/>
      <w:marBottom w:val="0"/>
      <w:divBdr>
        <w:top w:val="none" w:sz="0" w:space="0" w:color="auto"/>
        <w:left w:val="none" w:sz="0" w:space="0" w:color="auto"/>
        <w:bottom w:val="none" w:sz="0" w:space="0" w:color="auto"/>
        <w:right w:val="none" w:sz="0" w:space="0" w:color="auto"/>
      </w:divBdr>
      <w:divsChild>
        <w:div w:id="932132256">
          <w:marLeft w:val="0"/>
          <w:marRight w:val="0"/>
          <w:marTop w:val="0"/>
          <w:marBottom w:val="0"/>
          <w:divBdr>
            <w:top w:val="none" w:sz="0" w:space="0" w:color="auto"/>
            <w:left w:val="none" w:sz="0" w:space="0" w:color="auto"/>
            <w:bottom w:val="none" w:sz="0" w:space="0" w:color="auto"/>
            <w:right w:val="none" w:sz="0" w:space="0" w:color="auto"/>
          </w:divBdr>
        </w:div>
        <w:div w:id="1678538305">
          <w:marLeft w:val="0"/>
          <w:marRight w:val="0"/>
          <w:marTop w:val="0"/>
          <w:marBottom w:val="0"/>
          <w:divBdr>
            <w:top w:val="none" w:sz="0" w:space="0" w:color="auto"/>
            <w:left w:val="none" w:sz="0" w:space="0" w:color="auto"/>
            <w:bottom w:val="none" w:sz="0" w:space="0" w:color="auto"/>
            <w:right w:val="none" w:sz="0" w:space="0" w:color="auto"/>
          </w:divBdr>
        </w:div>
        <w:div w:id="1371420124">
          <w:marLeft w:val="0"/>
          <w:marRight w:val="0"/>
          <w:marTop w:val="0"/>
          <w:marBottom w:val="0"/>
          <w:divBdr>
            <w:top w:val="none" w:sz="0" w:space="0" w:color="auto"/>
            <w:left w:val="none" w:sz="0" w:space="0" w:color="auto"/>
            <w:bottom w:val="none" w:sz="0" w:space="0" w:color="auto"/>
            <w:right w:val="none" w:sz="0" w:space="0" w:color="auto"/>
          </w:divBdr>
        </w:div>
        <w:div w:id="1498108828">
          <w:marLeft w:val="0"/>
          <w:marRight w:val="0"/>
          <w:marTop w:val="0"/>
          <w:marBottom w:val="0"/>
          <w:divBdr>
            <w:top w:val="none" w:sz="0" w:space="0" w:color="auto"/>
            <w:left w:val="none" w:sz="0" w:space="0" w:color="auto"/>
            <w:bottom w:val="none" w:sz="0" w:space="0" w:color="auto"/>
            <w:right w:val="none" w:sz="0" w:space="0" w:color="auto"/>
          </w:divBdr>
        </w:div>
      </w:divsChild>
    </w:div>
    <w:div w:id="402680704">
      <w:bodyDiv w:val="1"/>
      <w:marLeft w:val="0"/>
      <w:marRight w:val="0"/>
      <w:marTop w:val="0"/>
      <w:marBottom w:val="0"/>
      <w:divBdr>
        <w:top w:val="none" w:sz="0" w:space="0" w:color="auto"/>
        <w:left w:val="none" w:sz="0" w:space="0" w:color="auto"/>
        <w:bottom w:val="none" w:sz="0" w:space="0" w:color="auto"/>
        <w:right w:val="none" w:sz="0" w:space="0" w:color="auto"/>
      </w:divBdr>
    </w:div>
    <w:div w:id="412632610">
      <w:bodyDiv w:val="1"/>
      <w:marLeft w:val="0"/>
      <w:marRight w:val="0"/>
      <w:marTop w:val="0"/>
      <w:marBottom w:val="0"/>
      <w:divBdr>
        <w:top w:val="none" w:sz="0" w:space="0" w:color="auto"/>
        <w:left w:val="none" w:sz="0" w:space="0" w:color="auto"/>
        <w:bottom w:val="none" w:sz="0" w:space="0" w:color="auto"/>
        <w:right w:val="none" w:sz="0" w:space="0" w:color="auto"/>
      </w:divBdr>
      <w:divsChild>
        <w:div w:id="1681083651">
          <w:marLeft w:val="0"/>
          <w:marRight w:val="0"/>
          <w:marTop w:val="0"/>
          <w:marBottom w:val="0"/>
          <w:divBdr>
            <w:top w:val="none" w:sz="0" w:space="0" w:color="auto"/>
            <w:left w:val="none" w:sz="0" w:space="0" w:color="auto"/>
            <w:bottom w:val="none" w:sz="0" w:space="0" w:color="auto"/>
            <w:right w:val="none" w:sz="0" w:space="0" w:color="auto"/>
          </w:divBdr>
        </w:div>
      </w:divsChild>
    </w:div>
    <w:div w:id="422730059">
      <w:bodyDiv w:val="1"/>
      <w:marLeft w:val="0"/>
      <w:marRight w:val="0"/>
      <w:marTop w:val="0"/>
      <w:marBottom w:val="0"/>
      <w:divBdr>
        <w:top w:val="none" w:sz="0" w:space="0" w:color="auto"/>
        <w:left w:val="none" w:sz="0" w:space="0" w:color="auto"/>
        <w:bottom w:val="none" w:sz="0" w:space="0" w:color="auto"/>
        <w:right w:val="none" w:sz="0" w:space="0" w:color="auto"/>
      </w:divBdr>
      <w:divsChild>
        <w:div w:id="776364197">
          <w:marLeft w:val="0"/>
          <w:marRight w:val="0"/>
          <w:marTop w:val="0"/>
          <w:marBottom w:val="0"/>
          <w:divBdr>
            <w:top w:val="none" w:sz="0" w:space="0" w:color="auto"/>
            <w:left w:val="none" w:sz="0" w:space="0" w:color="auto"/>
            <w:bottom w:val="none" w:sz="0" w:space="0" w:color="auto"/>
            <w:right w:val="none" w:sz="0" w:space="0" w:color="auto"/>
          </w:divBdr>
        </w:div>
        <w:div w:id="857163532">
          <w:marLeft w:val="0"/>
          <w:marRight w:val="0"/>
          <w:marTop w:val="0"/>
          <w:marBottom w:val="0"/>
          <w:divBdr>
            <w:top w:val="none" w:sz="0" w:space="0" w:color="auto"/>
            <w:left w:val="none" w:sz="0" w:space="0" w:color="auto"/>
            <w:bottom w:val="none" w:sz="0" w:space="0" w:color="auto"/>
            <w:right w:val="none" w:sz="0" w:space="0" w:color="auto"/>
          </w:divBdr>
        </w:div>
        <w:div w:id="858084574">
          <w:marLeft w:val="0"/>
          <w:marRight w:val="0"/>
          <w:marTop w:val="0"/>
          <w:marBottom w:val="0"/>
          <w:divBdr>
            <w:top w:val="none" w:sz="0" w:space="0" w:color="auto"/>
            <w:left w:val="none" w:sz="0" w:space="0" w:color="auto"/>
            <w:bottom w:val="none" w:sz="0" w:space="0" w:color="auto"/>
            <w:right w:val="none" w:sz="0" w:space="0" w:color="auto"/>
          </w:divBdr>
        </w:div>
        <w:div w:id="1820147687">
          <w:marLeft w:val="0"/>
          <w:marRight w:val="0"/>
          <w:marTop w:val="0"/>
          <w:marBottom w:val="0"/>
          <w:divBdr>
            <w:top w:val="none" w:sz="0" w:space="0" w:color="auto"/>
            <w:left w:val="none" w:sz="0" w:space="0" w:color="auto"/>
            <w:bottom w:val="none" w:sz="0" w:space="0" w:color="auto"/>
            <w:right w:val="none" w:sz="0" w:space="0" w:color="auto"/>
          </w:divBdr>
        </w:div>
        <w:div w:id="278724685">
          <w:marLeft w:val="0"/>
          <w:marRight w:val="0"/>
          <w:marTop w:val="0"/>
          <w:marBottom w:val="0"/>
          <w:divBdr>
            <w:top w:val="none" w:sz="0" w:space="0" w:color="auto"/>
            <w:left w:val="none" w:sz="0" w:space="0" w:color="auto"/>
            <w:bottom w:val="none" w:sz="0" w:space="0" w:color="auto"/>
            <w:right w:val="none" w:sz="0" w:space="0" w:color="auto"/>
          </w:divBdr>
        </w:div>
      </w:divsChild>
    </w:div>
    <w:div w:id="423694149">
      <w:bodyDiv w:val="1"/>
      <w:marLeft w:val="0"/>
      <w:marRight w:val="0"/>
      <w:marTop w:val="0"/>
      <w:marBottom w:val="0"/>
      <w:divBdr>
        <w:top w:val="none" w:sz="0" w:space="0" w:color="auto"/>
        <w:left w:val="none" w:sz="0" w:space="0" w:color="auto"/>
        <w:bottom w:val="none" w:sz="0" w:space="0" w:color="auto"/>
        <w:right w:val="none" w:sz="0" w:space="0" w:color="auto"/>
      </w:divBdr>
      <w:divsChild>
        <w:div w:id="1152792296">
          <w:marLeft w:val="0"/>
          <w:marRight w:val="0"/>
          <w:marTop w:val="0"/>
          <w:marBottom w:val="0"/>
          <w:divBdr>
            <w:top w:val="none" w:sz="0" w:space="0" w:color="auto"/>
            <w:left w:val="none" w:sz="0" w:space="0" w:color="auto"/>
            <w:bottom w:val="none" w:sz="0" w:space="0" w:color="auto"/>
            <w:right w:val="none" w:sz="0" w:space="0" w:color="auto"/>
          </w:divBdr>
        </w:div>
        <w:div w:id="59835924">
          <w:marLeft w:val="0"/>
          <w:marRight w:val="0"/>
          <w:marTop w:val="0"/>
          <w:marBottom w:val="0"/>
          <w:divBdr>
            <w:top w:val="none" w:sz="0" w:space="0" w:color="auto"/>
            <w:left w:val="none" w:sz="0" w:space="0" w:color="auto"/>
            <w:bottom w:val="none" w:sz="0" w:space="0" w:color="auto"/>
            <w:right w:val="none" w:sz="0" w:space="0" w:color="auto"/>
          </w:divBdr>
        </w:div>
        <w:div w:id="671879222">
          <w:marLeft w:val="0"/>
          <w:marRight w:val="0"/>
          <w:marTop w:val="0"/>
          <w:marBottom w:val="0"/>
          <w:divBdr>
            <w:top w:val="none" w:sz="0" w:space="0" w:color="auto"/>
            <w:left w:val="none" w:sz="0" w:space="0" w:color="auto"/>
            <w:bottom w:val="none" w:sz="0" w:space="0" w:color="auto"/>
            <w:right w:val="none" w:sz="0" w:space="0" w:color="auto"/>
          </w:divBdr>
        </w:div>
        <w:div w:id="2005234098">
          <w:marLeft w:val="0"/>
          <w:marRight w:val="0"/>
          <w:marTop w:val="0"/>
          <w:marBottom w:val="0"/>
          <w:divBdr>
            <w:top w:val="none" w:sz="0" w:space="0" w:color="auto"/>
            <w:left w:val="none" w:sz="0" w:space="0" w:color="auto"/>
            <w:bottom w:val="none" w:sz="0" w:space="0" w:color="auto"/>
            <w:right w:val="none" w:sz="0" w:space="0" w:color="auto"/>
          </w:divBdr>
        </w:div>
        <w:div w:id="1703823760">
          <w:marLeft w:val="0"/>
          <w:marRight w:val="0"/>
          <w:marTop w:val="0"/>
          <w:marBottom w:val="0"/>
          <w:divBdr>
            <w:top w:val="none" w:sz="0" w:space="0" w:color="auto"/>
            <w:left w:val="none" w:sz="0" w:space="0" w:color="auto"/>
            <w:bottom w:val="none" w:sz="0" w:space="0" w:color="auto"/>
            <w:right w:val="none" w:sz="0" w:space="0" w:color="auto"/>
          </w:divBdr>
        </w:div>
        <w:div w:id="827719775">
          <w:marLeft w:val="0"/>
          <w:marRight w:val="0"/>
          <w:marTop w:val="0"/>
          <w:marBottom w:val="0"/>
          <w:divBdr>
            <w:top w:val="none" w:sz="0" w:space="0" w:color="auto"/>
            <w:left w:val="none" w:sz="0" w:space="0" w:color="auto"/>
            <w:bottom w:val="none" w:sz="0" w:space="0" w:color="auto"/>
            <w:right w:val="none" w:sz="0" w:space="0" w:color="auto"/>
          </w:divBdr>
        </w:div>
        <w:div w:id="1144783580">
          <w:marLeft w:val="0"/>
          <w:marRight w:val="0"/>
          <w:marTop w:val="0"/>
          <w:marBottom w:val="0"/>
          <w:divBdr>
            <w:top w:val="none" w:sz="0" w:space="0" w:color="auto"/>
            <w:left w:val="none" w:sz="0" w:space="0" w:color="auto"/>
            <w:bottom w:val="none" w:sz="0" w:space="0" w:color="auto"/>
            <w:right w:val="none" w:sz="0" w:space="0" w:color="auto"/>
          </w:divBdr>
        </w:div>
        <w:div w:id="1151484980">
          <w:marLeft w:val="0"/>
          <w:marRight w:val="0"/>
          <w:marTop w:val="0"/>
          <w:marBottom w:val="0"/>
          <w:divBdr>
            <w:top w:val="none" w:sz="0" w:space="0" w:color="auto"/>
            <w:left w:val="none" w:sz="0" w:space="0" w:color="auto"/>
            <w:bottom w:val="none" w:sz="0" w:space="0" w:color="auto"/>
            <w:right w:val="none" w:sz="0" w:space="0" w:color="auto"/>
          </w:divBdr>
        </w:div>
        <w:div w:id="213079701">
          <w:marLeft w:val="0"/>
          <w:marRight w:val="0"/>
          <w:marTop w:val="0"/>
          <w:marBottom w:val="0"/>
          <w:divBdr>
            <w:top w:val="none" w:sz="0" w:space="0" w:color="auto"/>
            <w:left w:val="none" w:sz="0" w:space="0" w:color="auto"/>
            <w:bottom w:val="none" w:sz="0" w:space="0" w:color="auto"/>
            <w:right w:val="none" w:sz="0" w:space="0" w:color="auto"/>
          </w:divBdr>
        </w:div>
        <w:div w:id="1191988184">
          <w:marLeft w:val="0"/>
          <w:marRight w:val="0"/>
          <w:marTop w:val="0"/>
          <w:marBottom w:val="0"/>
          <w:divBdr>
            <w:top w:val="none" w:sz="0" w:space="0" w:color="auto"/>
            <w:left w:val="none" w:sz="0" w:space="0" w:color="auto"/>
            <w:bottom w:val="none" w:sz="0" w:space="0" w:color="auto"/>
            <w:right w:val="none" w:sz="0" w:space="0" w:color="auto"/>
          </w:divBdr>
        </w:div>
        <w:div w:id="1062486936">
          <w:marLeft w:val="0"/>
          <w:marRight w:val="0"/>
          <w:marTop w:val="0"/>
          <w:marBottom w:val="0"/>
          <w:divBdr>
            <w:top w:val="none" w:sz="0" w:space="0" w:color="auto"/>
            <w:left w:val="none" w:sz="0" w:space="0" w:color="auto"/>
            <w:bottom w:val="none" w:sz="0" w:space="0" w:color="auto"/>
            <w:right w:val="none" w:sz="0" w:space="0" w:color="auto"/>
          </w:divBdr>
        </w:div>
        <w:div w:id="1016925675">
          <w:marLeft w:val="0"/>
          <w:marRight w:val="0"/>
          <w:marTop w:val="0"/>
          <w:marBottom w:val="0"/>
          <w:divBdr>
            <w:top w:val="none" w:sz="0" w:space="0" w:color="auto"/>
            <w:left w:val="none" w:sz="0" w:space="0" w:color="auto"/>
            <w:bottom w:val="none" w:sz="0" w:space="0" w:color="auto"/>
            <w:right w:val="none" w:sz="0" w:space="0" w:color="auto"/>
          </w:divBdr>
        </w:div>
        <w:div w:id="2003585147">
          <w:marLeft w:val="0"/>
          <w:marRight w:val="0"/>
          <w:marTop w:val="0"/>
          <w:marBottom w:val="0"/>
          <w:divBdr>
            <w:top w:val="none" w:sz="0" w:space="0" w:color="auto"/>
            <w:left w:val="none" w:sz="0" w:space="0" w:color="auto"/>
            <w:bottom w:val="none" w:sz="0" w:space="0" w:color="auto"/>
            <w:right w:val="none" w:sz="0" w:space="0" w:color="auto"/>
          </w:divBdr>
        </w:div>
        <w:div w:id="953902357">
          <w:marLeft w:val="0"/>
          <w:marRight w:val="0"/>
          <w:marTop w:val="0"/>
          <w:marBottom w:val="0"/>
          <w:divBdr>
            <w:top w:val="none" w:sz="0" w:space="0" w:color="auto"/>
            <w:left w:val="none" w:sz="0" w:space="0" w:color="auto"/>
            <w:bottom w:val="none" w:sz="0" w:space="0" w:color="auto"/>
            <w:right w:val="none" w:sz="0" w:space="0" w:color="auto"/>
          </w:divBdr>
        </w:div>
        <w:div w:id="185993319">
          <w:marLeft w:val="0"/>
          <w:marRight w:val="0"/>
          <w:marTop w:val="0"/>
          <w:marBottom w:val="0"/>
          <w:divBdr>
            <w:top w:val="none" w:sz="0" w:space="0" w:color="auto"/>
            <w:left w:val="none" w:sz="0" w:space="0" w:color="auto"/>
            <w:bottom w:val="none" w:sz="0" w:space="0" w:color="auto"/>
            <w:right w:val="none" w:sz="0" w:space="0" w:color="auto"/>
          </w:divBdr>
        </w:div>
        <w:div w:id="1884052958">
          <w:marLeft w:val="0"/>
          <w:marRight w:val="0"/>
          <w:marTop w:val="0"/>
          <w:marBottom w:val="0"/>
          <w:divBdr>
            <w:top w:val="none" w:sz="0" w:space="0" w:color="auto"/>
            <w:left w:val="none" w:sz="0" w:space="0" w:color="auto"/>
            <w:bottom w:val="none" w:sz="0" w:space="0" w:color="auto"/>
            <w:right w:val="none" w:sz="0" w:space="0" w:color="auto"/>
          </w:divBdr>
        </w:div>
        <w:div w:id="1096171713">
          <w:marLeft w:val="0"/>
          <w:marRight w:val="0"/>
          <w:marTop w:val="0"/>
          <w:marBottom w:val="0"/>
          <w:divBdr>
            <w:top w:val="none" w:sz="0" w:space="0" w:color="auto"/>
            <w:left w:val="none" w:sz="0" w:space="0" w:color="auto"/>
            <w:bottom w:val="none" w:sz="0" w:space="0" w:color="auto"/>
            <w:right w:val="none" w:sz="0" w:space="0" w:color="auto"/>
          </w:divBdr>
        </w:div>
        <w:div w:id="1242176483">
          <w:marLeft w:val="0"/>
          <w:marRight w:val="0"/>
          <w:marTop w:val="0"/>
          <w:marBottom w:val="0"/>
          <w:divBdr>
            <w:top w:val="none" w:sz="0" w:space="0" w:color="auto"/>
            <w:left w:val="none" w:sz="0" w:space="0" w:color="auto"/>
            <w:bottom w:val="none" w:sz="0" w:space="0" w:color="auto"/>
            <w:right w:val="none" w:sz="0" w:space="0" w:color="auto"/>
          </w:divBdr>
        </w:div>
        <w:div w:id="1613708067">
          <w:marLeft w:val="0"/>
          <w:marRight w:val="0"/>
          <w:marTop w:val="0"/>
          <w:marBottom w:val="0"/>
          <w:divBdr>
            <w:top w:val="none" w:sz="0" w:space="0" w:color="auto"/>
            <w:left w:val="none" w:sz="0" w:space="0" w:color="auto"/>
            <w:bottom w:val="none" w:sz="0" w:space="0" w:color="auto"/>
            <w:right w:val="none" w:sz="0" w:space="0" w:color="auto"/>
          </w:divBdr>
        </w:div>
        <w:div w:id="1481119986">
          <w:marLeft w:val="0"/>
          <w:marRight w:val="0"/>
          <w:marTop w:val="0"/>
          <w:marBottom w:val="0"/>
          <w:divBdr>
            <w:top w:val="none" w:sz="0" w:space="0" w:color="auto"/>
            <w:left w:val="none" w:sz="0" w:space="0" w:color="auto"/>
            <w:bottom w:val="none" w:sz="0" w:space="0" w:color="auto"/>
            <w:right w:val="none" w:sz="0" w:space="0" w:color="auto"/>
          </w:divBdr>
        </w:div>
        <w:div w:id="77560931">
          <w:marLeft w:val="0"/>
          <w:marRight w:val="0"/>
          <w:marTop w:val="0"/>
          <w:marBottom w:val="0"/>
          <w:divBdr>
            <w:top w:val="none" w:sz="0" w:space="0" w:color="auto"/>
            <w:left w:val="none" w:sz="0" w:space="0" w:color="auto"/>
            <w:bottom w:val="none" w:sz="0" w:space="0" w:color="auto"/>
            <w:right w:val="none" w:sz="0" w:space="0" w:color="auto"/>
          </w:divBdr>
        </w:div>
      </w:divsChild>
    </w:div>
    <w:div w:id="426315264">
      <w:bodyDiv w:val="1"/>
      <w:marLeft w:val="0"/>
      <w:marRight w:val="0"/>
      <w:marTop w:val="0"/>
      <w:marBottom w:val="0"/>
      <w:divBdr>
        <w:top w:val="none" w:sz="0" w:space="0" w:color="auto"/>
        <w:left w:val="none" w:sz="0" w:space="0" w:color="auto"/>
        <w:bottom w:val="none" w:sz="0" w:space="0" w:color="auto"/>
        <w:right w:val="none" w:sz="0" w:space="0" w:color="auto"/>
      </w:divBdr>
      <w:divsChild>
        <w:div w:id="1333026145">
          <w:marLeft w:val="0"/>
          <w:marRight w:val="0"/>
          <w:marTop w:val="0"/>
          <w:marBottom w:val="0"/>
          <w:divBdr>
            <w:top w:val="none" w:sz="0" w:space="0" w:color="auto"/>
            <w:left w:val="none" w:sz="0" w:space="0" w:color="auto"/>
            <w:bottom w:val="none" w:sz="0" w:space="0" w:color="auto"/>
            <w:right w:val="none" w:sz="0" w:space="0" w:color="auto"/>
          </w:divBdr>
        </w:div>
        <w:div w:id="135145822">
          <w:marLeft w:val="0"/>
          <w:marRight w:val="0"/>
          <w:marTop w:val="0"/>
          <w:marBottom w:val="0"/>
          <w:divBdr>
            <w:top w:val="none" w:sz="0" w:space="0" w:color="auto"/>
            <w:left w:val="none" w:sz="0" w:space="0" w:color="auto"/>
            <w:bottom w:val="none" w:sz="0" w:space="0" w:color="auto"/>
            <w:right w:val="none" w:sz="0" w:space="0" w:color="auto"/>
          </w:divBdr>
        </w:div>
        <w:div w:id="2116172930">
          <w:marLeft w:val="0"/>
          <w:marRight w:val="0"/>
          <w:marTop w:val="0"/>
          <w:marBottom w:val="0"/>
          <w:divBdr>
            <w:top w:val="none" w:sz="0" w:space="0" w:color="auto"/>
            <w:left w:val="none" w:sz="0" w:space="0" w:color="auto"/>
            <w:bottom w:val="none" w:sz="0" w:space="0" w:color="auto"/>
            <w:right w:val="none" w:sz="0" w:space="0" w:color="auto"/>
          </w:divBdr>
        </w:div>
        <w:div w:id="1697581888">
          <w:marLeft w:val="0"/>
          <w:marRight w:val="0"/>
          <w:marTop w:val="0"/>
          <w:marBottom w:val="0"/>
          <w:divBdr>
            <w:top w:val="none" w:sz="0" w:space="0" w:color="auto"/>
            <w:left w:val="none" w:sz="0" w:space="0" w:color="auto"/>
            <w:bottom w:val="none" w:sz="0" w:space="0" w:color="auto"/>
            <w:right w:val="none" w:sz="0" w:space="0" w:color="auto"/>
          </w:divBdr>
        </w:div>
      </w:divsChild>
    </w:div>
    <w:div w:id="430200717">
      <w:bodyDiv w:val="1"/>
      <w:marLeft w:val="0"/>
      <w:marRight w:val="0"/>
      <w:marTop w:val="0"/>
      <w:marBottom w:val="0"/>
      <w:divBdr>
        <w:top w:val="none" w:sz="0" w:space="0" w:color="auto"/>
        <w:left w:val="none" w:sz="0" w:space="0" w:color="auto"/>
        <w:bottom w:val="none" w:sz="0" w:space="0" w:color="auto"/>
        <w:right w:val="none" w:sz="0" w:space="0" w:color="auto"/>
      </w:divBdr>
    </w:div>
    <w:div w:id="435759733">
      <w:bodyDiv w:val="1"/>
      <w:marLeft w:val="0"/>
      <w:marRight w:val="0"/>
      <w:marTop w:val="0"/>
      <w:marBottom w:val="0"/>
      <w:divBdr>
        <w:top w:val="none" w:sz="0" w:space="0" w:color="auto"/>
        <w:left w:val="none" w:sz="0" w:space="0" w:color="auto"/>
        <w:bottom w:val="none" w:sz="0" w:space="0" w:color="auto"/>
        <w:right w:val="none" w:sz="0" w:space="0" w:color="auto"/>
      </w:divBdr>
    </w:div>
    <w:div w:id="439490413">
      <w:bodyDiv w:val="1"/>
      <w:marLeft w:val="0"/>
      <w:marRight w:val="0"/>
      <w:marTop w:val="0"/>
      <w:marBottom w:val="0"/>
      <w:divBdr>
        <w:top w:val="none" w:sz="0" w:space="0" w:color="auto"/>
        <w:left w:val="none" w:sz="0" w:space="0" w:color="auto"/>
        <w:bottom w:val="none" w:sz="0" w:space="0" w:color="auto"/>
        <w:right w:val="none" w:sz="0" w:space="0" w:color="auto"/>
      </w:divBdr>
    </w:div>
    <w:div w:id="443036534">
      <w:bodyDiv w:val="1"/>
      <w:marLeft w:val="0"/>
      <w:marRight w:val="0"/>
      <w:marTop w:val="0"/>
      <w:marBottom w:val="0"/>
      <w:divBdr>
        <w:top w:val="none" w:sz="0" w:space="0" w:color="auto"/>
        <w:left w:val="none" w:sz="0" w:space="0" w:color="auto"/>
        <w:bottom w:val="none" w:sz="0" w:space="0" w:color="auto"/>
        <w:right w:val="none" w:sz="0" w:space="0" w:color="auto"/>
      </w:divBdr>
    </w:div>
    <w:div w:id="445585515">
      <w:bodyDiv w:val="1"/>
      <w:marLeft w:val="0"/>
      <w:marRight w:val="0"/>
      <w:marTop w:val="0"/>
      <w:marBottom w:val="0"/>
      <w:divBdr>
        <w:top w:val="none" w:sz="0" w:space="0" w:color="auto"/>
        <w:left w:val="none" w:sz="0" w:space="0" w:color="auto"/>
        <w:bottom w:val="none" w:sz="0" w:space="0" w:color="auto"/>
        <w:right w:val="none" w:sz="0" w:space="0" w:color="auto"/>
      </w:divBdr>
      <w:divsChild>
        <w:div w:id="55975527">
          <w:marLeft w:val="0"/>
          <w:marRight w:val="0"/>
          <w:marTop w:val="0"/>
          <w:marBottom w:val="0"/>
          <w:divBdr>
            <w:top w:val="none" w:sz="0" w:space="0" w:color="auto"/>
            <w:left w:val="none" w:sz="0" w:space="0" w:color="auto"/>
            <w:bottom w:val="none" w:sz="0" w:space="0" w:color="auto"/>
            <w:right w:val="none" w:sz="0" w:space="0" w:color="auto"/>
          </w:divBdr>
        </w:div>
        <w:div w:id="1847400328">
          <w:marLeft w:val="0"/>
          <w:marRight w:val="0"/>
          <w:marTop w:val="0"/>
          <w:marBottom w:val="0"/>
          <w:divBdr>
            <w:top w:val="none" w:sz="0" w:space="0" w:color="auto"/>
            <w:left w:val="none" w:sz="0" w:space="0" w:color="auto"/>
            <w:bottom w:val="none" w:sz="0" w:space="0" w:color="auto"/>
            <w:right w:val="none" w:sz="0" w:space="0" w:color="auto"/>
          </w:divBdr>
        </w:div>
        <w:div w:id="1110735194">
          <w:marLeft w:val="0"/>
          <w:marRight w:val="0"/>
          <w:marTop w:val="0"/>
          <w:marBottom w:val="0"/>
          <w:divBdr>
            <w:top w:val="none" w:sz="0" w:space="0" w:color="auto"/>
            <w:left w:val="none" w:sz="0" w:space="0" w:color="auto"/>
            <w:bottom w:val="none" w:sz="0" w:space="0" w:color="auto"/>
            <w:right w:val="none" w:sz="0" w:space="0" w:color="auto"/>
          </w:divBdr>
        </w:div>
      </w:divsChild>
    </w:div>
    <w:div w:id="463887579">
      <w:bodyDiv w:val="1"/>
      <w:marLeft w:val="0"/>
      <w:marRight w:val="0"/>
      <w:marTop w:val="0"/>
      <w:marBottom w:val="0"/>
      <w:divBdr>
        <w:top w:val="none" w:sz="0" w:space="0" w:color="auto"/>
        <w:left w:val="none" w:sz="0" w:space="0" w:color="auto"/>
        <w:bottom w:val="none" w:sz="0" w:space="0" w:color="auto"/>
        <w:right w:val="none" w:sz="0" w:space="0" w:color="auto"/>
      </w:divBdr>
    </w:div>
    <w:div w:id="468481215">
      <w:bodyDiv w:val="1"/>
      <w:marLeft w:val="0"/>
      <w:marRight w:val="0"/>
      <w:marTop w:val="0"/>
      <w:marBottom w:val="0"/>
      <w:divBdr>
        <w:top w:val="none" w:sz="0" w:space="0" w:color="auto"/>
        <w:left w:val="none" w:sz="0" w:space="0" w:color="auto"/>
        <w:bottom w:val="none" w:sz="0" w:space="0" w:color="auto"/>
        <w:right w:val="none" w:sz="0" w:space="0" w:color="auto"/>
      </w:divBdr>
      <w:divsChild>
        <w:div w:id="1908343090">
          <w:marLeft w:val="0"/>
          <w:marRight w:val="0"/>
          <w:marTop w:val="0"/>
          <w:marBottom w:val="0"/>
          <w:divBdr>
            <w:top w:val="none" w:sz="0" w:space="0" w:color="auto"/>
            <w:left w:val="none" w:sz="0" w:space="0" w:color="auto"/>
            <w:bottom w:val="none" w:sz="0" w:space="0" w:color="auto"/>
            <w:right w:val="none" w:sz="0" w:space="0" w:color="auto"/>
          </w:divBdr>
        </w:div>
        <w:div w:id="1839465311">
          <w:marLeft w:val="0"/>
          <w:marRight w:val="0"/>
          <w:marTop w:val="0"/>
          <w:marBottom w:val="0"/>
          <w:divBdr>
            <w:top w:val="none" w:sz="0" w:space="0" w:color="auto"/>
            <w:left w:val="none" w:sz="0" w:space="0" w:color="auto"/>
            <w:bottom w:val="none" w:sz="0" w:space="0" w:color="auto"/>
            <w:right w:val="none" w:sz="0" w:space="0" w:color="auto"/>
          </w:divBdr>
        </w:div>
        <w:div w:id="1523350999">
          <w:marLeft w:val="0"/>
          <w:marRight w:val="0"/>
          <w:marTop w:val="0"/>
          <w:marBottom w:val="0"/>
          <w:divBdr>
            <w:top w:val="none" w:sz="0" w:space="0" w:color="auto"/>
            <w:left w:val="none" w:sz="0" w:space="0" w:color="auto"/>
            <w:bottom w:val="none" w:sz="0" w:space="0" w:color="auto"/>
            <w:right w:val="none" w:sz="0" w:space="0" w:color="auto"/>
          </w:divBdr>
        </w:div>
        <w:div w:id="1182208105">
          <w:marLeft w:val="0"/>
          <w:marRight w:val="0"/>
          <w:marTop w:val="0"/>
          <w:marBottom w:val="0"/>
          <w:divBdr>
            <w:top w:val="none" w:sz="0" w:space="0" w:color="auto"/>
            <w:left w:val="none" w:sz="0" w:space="0" w:color="auto"/>
            <w:bottom w:val="none" w:sz="0" w:space="0" w:color="auto"/>
            <w:right w:val="none" w:sz="0" w:space="0" w:color="auto"/>
          </w:divBdr>
        </w:div>
      </w:divsChild>
    </w:div>
    <w:div w:id="473570421">
      <w:bodyDiv w:val="1"/>
      <w:marLeft w:val="0"/>
      <w:marRight w:val="0"/>
      <w:marTop w:val="0"/>
      <w:marBottom w:val="0"/>
      <w:divBdr>
        <w:top w:val="none" w:sz="0" w:space="0" w:color="auto"/>
        <w:left w:val="none" w:sz="0" w:space="0" w:color="auto"/>
        <w:bottom w:val="none" w:sz="0" w:space="0" w:color="auto"/>
        <w:right w:val="none" w:sz="0" w:space="0" w:color="auto"/>
      </w:divBdr>
      <w:divsChild>
        <w:div w:id="2105832256">
          <w:marLeft w:val="0"/>
          <w:marRight w:val="0"/>
          <w:marTop w:val="0"/>
          <w:marBottom w:val="0"/>
          <w:divBdr>
            <w:top w:val="none" w:sz="0" w:space="0" w:color="auto"/>
            <w:left w:val="none" w:sz="0" w:space="0" w:color="auto"/>
            <w:bottom w:val="none" w:sz="0" w:space="0" w:color="auto"/>
            <w:right w:val="none" w:sz="0" w:space="0" w:color="auto"/>
          </w:divBdr>
        </w:div>
        <w:div w:id="428236828">
          <w:marLeft w:val="0"/>
          <w:marRight w:val="0"/>
          <w:marTop w:val="0"/>
          <w:marBottom w:val="0"/>
          <w:divBdr>
            <w:top w:val="none" w:sz="0" w:space="0" w:color="auto"/>
            <w:left w:val="none" w:sz="0" w:space="0" w:color="auto"/>
            <w:bottom w:val="none" w:sz="0" w:space="0" w:color="auto"/>
            <w:right w:val="none" w:sz="0" w:space="0" w:color="auto"/>
          </w:divBdr>
        </w:div>
        <w:div w:id="852647506">
          <w:marLeft w:val="0"/>
          <w:marRight w:val="0"/>
          <w:marTop w:val="0"/>
          <w:marBottom w:val="0"/>
          <w:divBdr>
            <w:top w:val="none" w:sz="0" w:space="0" w:color="auto"/>
            <w:left w:val="none" w:sz="0" w:space="0" w:color="auto"/>
            <w:bottom w:val="none" w:sz="0" w:space="0" w:color="auto"/>
            <w:right w:val="none" w:sz="0" w:space="0" w:color="auto"/>
          </w:divBdr>
        </w:div>
        <w:div w:id="441001821">
          <w:marLeft w:val="0"/>
          <w:marRight w:val="0"/>
          <w:marTop w:val="0"/>
          <w:marBottom w:val="0"/>
          <w:divBdr>
            <w:top w:val="none" w:sz="0" w:space="0" w:color="auto"/>
            <w:left w:val="none" w:sz="0" w:space="0" w:color="auto"/>
            <w:bottom w:val="none" w:sz="0" w:space="0" w:color="auto"/>
            <w:right w:val="none" w:sz="0" w:space="0" w:color="auto"/>
          </w:divBdr>
        </w:div>
        <w:div w:id="595671711">
          <w:marLeft w:val="0"/>
          <w:marRight w:val="0"/>
          <w:marTop w:val="0"/>
          <w:marBottom w:val="0"/>
          <w:divBdr>
            <w:top w:val="none" w:sz="0" w:space="0" w:color="auto"/>
            <w:left w:val="none" w:sz="0" w:space="0" w:color="auto"/>
            <w:bottom w:val="none" w:sz="0" w:space="0" w:color="auto"/>
            <w:right w:val="none" w:sz="0" w:space="0" w:color="auto"/>
          </w:divBdr>
        </w:div>
        <w:div w:id="2127114811">
          <w:marLeft w:val="0"/>
          <w:marRight w:val="0"/>
          <w:marTop w:val="0"/>
          <w:marBottom w:val="0"/>
          <w:divBdr>
            <w:top w:val="none" w:sz="0" w:space="0" w:color="auto"/>
            <w:left w:val="none" w:sz="0" w:space="0" w:color="auto"/>
            <w:bottom w:val="none" w:sz="0" w:space="0" w:color="auto"/>
            <w:right w:val="none" w:sz="0" w:space="0" w:color="auto"/>
          </w:divBdr>
        </w:div>
        <w:div w:id="492456377">
          <w:marLeft w:val="0"/>
          <w:marRight w:val="0"/>
          <w:marTop w:val="0"/>
          <w:marBottom w:val="0"/>
          <w:divBdr>
            <w:top w:val="none" w:sz="0" w:space="0" w:color="auto"/>
            <w:left w:val="none" w:sz="0" w:space="0" w:color="auto"/>
            <w:bottom w:val="none" w:sz="0" w:space="0" w:color="auto"/>
            <w:right w:val="none" w:sz="0" w:space="0" w:color="auto"/>
          </w:divBdr>
        </w:div>
        <w:div w:id="1560744512">
          <w:marLeft w:val="0"/>
          <w:marRight w:val="0"/>
          <w:marTop w:val="0"/>
          <w:marBottom w:val="0"/>
          <w:divBdr>
            <w:top w:val="none" w:sz="0" w:space="0" w:color="auto"/>
            <w:left w:val="none" w:sz="0" w:space="0" w:color="auto"/>
            <w:bottom w:val="none" w:sz="0" w:space="0" w:color="auto"/>
            <w:right w:val="none" w:sz="0" w:space="0" w:color="auto"/>
          </w:divBdr>
        </w:div>
        <w:div w:id="859274160">
          <w:marLeft w:val="0"/>
          <w:marRight w:val="0"/>
          <w:marTop w:val="0"/>
          <w:marBottom w:val="0"/>
          <w:divBdr>
            <w:top w:val="none" w:sz="0" w:space="0" w:color="auto"/>
            <w:left w:val="none" w:sz="0" w:space="0" w:color="auto"/>
            <w:bottom w:val="none" w:sz="0" w:space="0" w:color="auto"/>
            <w:right w:val="none" w:sz="0" w:space="0" w:color="auto"/>
          </w:divBdr>
        </w:div>
        <w:div w:id="726075726">
          <w:marLeft w:val="0"/>
          <w:marRight w:val="0"/>
          <w:marTop w:val="0"/>
          <w:marBottom w:val="0"/>
          <w:divBdr>
            <w:top w:val="none" w:sz="0" w:space="0" w:color="auto"/>
            <w:left w:val="none" w:sz="0" w:space="0" w:color="auto"/>
            <w:bottom w:val="none" w:sz="0" w:space="0" w:color="auto"/>
            <w:right w:val="none" w:sz="0" w:space="0" w:color="auto"/>
          </w:divBdr>
        </w:div>
        <w:div w:id="165098571">
          <w:marLeft w:val="0"/>
          <w:marRight w:val="0"/>
          <w:marTop w:val="0"/>
          <w:marBottom w:val="0"/>
          <w:divBdr>
            <w:top w:val="none" w:sz="0" w:space="0" w:color="auto"/>
            <w:left w:val="none" w:sz="0" w:space="0" w:color="auto"/>
            <w:bottom w:val="none" w:sz="0" w:space="0" w:color="auto"/>
            <w:right w:val="none" w:sz="0" w:space="0" w:color="auto"/>
          </w:divBdr>
        </w:div>
        <w:div w:id="1005210721">
          <w:marLeft w:val="0"/>
          <w:marRight w:val="0"/>
          <w:marTop w:val="0"/>
          <w:marBottom w:val="0"/>
          <w:divBdr>
            <w:top w:val="none" w:sz="0" w:space="0" w:color="auto"/>
            <w:left w:val="none" w:sz="0" w:space="0" w:color="auto"/>
            <w:bottom w:val="none" w:sz="0" w:space="0" w:color="auto"/>
            <w:right w:val="none" w:sz="0" w:space="0" w:color="auto"/>
          </w:divBdr>
        </w:div>
        <w:div w:id="1185704142">
          <w:marLeft w:val="0"/>
          <w:marRight w:val="0"/>
          <w:marTop w:val="0"/>
          <w:marBottom w:val="0"/>
          <w:divBdr>
            <w:top w:val="none" w:sz="0" w:space="0" w:color="auto"/>
            <w:left w:val="none" w:sz="0" w:space="0" w:color="auto"/>
            <w:bottom w:val="none" w:sz="0" w:space="0" w:color="auto"/>
            <w:right w:val="none" w:sz="0" w:space="0" w:color="auto"/>
          </w:divBdr>
        </w:div>
        <w:div w:id="1475105631">
          <w:marLeft w:val="0"/>
          <w:marRight w:val="0"/>
          <w:marTop w:val="0"/>
          <w:marBottom w:val="0"/>
          <w:divBdr>
            <w:top w:val="none" w:sz="0" w:space="0" w:color="auto"/>
            <w:left w:val="none" w:sz="0" w:space="0" w:color="auto"/>
            <w:bottom w:val="none" w:sz="0" w:space="0" w:color="auto"/>
            <w:right w:val="none" w:sz="0" w:space="0" w:color="auto"/>
          </w:divBdr>
        </w:div>
        <w:div w:id="321809869">
          <w:marLeft w:val="0"/>
          <w:marRight w:val="0"/>
          <w:marTop w:val="0"/>
          <w:marBottom w:val="0"/>
          <w:divBdr>
            <w:top w:val="none" w:sz="0" w:space="0" w:color="auto"/>
            <w:left w:val="none" w:sz="0" w:space="0" w:color="auto"/>
            <w:bottom w:val="none" w:sz="0" w:space="0" w:color="auto"/>
            <w:right w:val="none" w:sz="0" w:space="0" w:color="auto"/>
          </w:divBdr>
        </w:div>
        <w:div w:id="2057392148">
          <w:marLeft w:val="0"/>
          <w:marRight w:val="0"/>
          <w:marTop w:val="0"/>
          <w:marBottom w:val="0"/>
          <w:divBdr>
            <w:top w:val="none" w:sz="0" w:space="0" w:color="auto"/>
            <w:left w:val="none" w:sz="0" w:space="0" w:color="auto"/>
            <w:bottom w:val="none" w:sz="0" w:space="0" w:color="auto"/>
            <w:right w:val="none" w:sz="0" w:space="0" w:color="auto"/>
          </w:divBdr>
        </w:div>
        <w:div w:id="501243499">
          <w:marLeft w:val="0"/>
          <w:marRight w:val="0"/>
          <w:marTop w:val="0"/>
          <w:marBottom w:val="0"/>
          <w:divBdr>
            <w:top w:val="none" w:sz="0" w:space="0" w:color="auto"/>
            <w:left w:val="none" w:sz="0" w:space="0" w:color="auto"/>
            <w:bottom w:val="none" w:sz="0" w:space="0" w:color="auto"/>
            <w:right w:val="none" w:sz="0" w:space="0" w:color="auto"/>
          </w:divBdr>
        </w:div>
        <w:div w:id="1281112906">
          <w:marLeft w:val="0"/>
          <w:marRight w:val="0"/>
          <w:marTop w:val="0"/>
          <w:marBottom w:val="0"/>
          <w:divBdr>
            <w:top w:val="none" w:sz="0" w:space="0" w:color="auto"/>
            <w:left w:val="none" w:sz="0" w:space="0" w:color="auto"/>
            <w:bottom w:val="none" w:sz="0" w:space="0" w:color="auto"/>
            <w:right w:val="none" w:sz="0" w:space="0" w:color="auto"/>
          </w:divBdr>
        </w:div>
        <w:div w:id="356657092">
          <w:marLeft w:val="0"/>
          <w:marRight w:val="0"/>
          <w:marTop w:val="0"/>
          <w:marBottom w:val="0"/>
          <w:divBdr>
            <w:top w:val="none" w:sz="0" w:space="0" w:color="auto"/>
            <w:left w:val="none" w:sz="0" w:space="0" w:color="auto"/>
            <w:bottom w:val="none" w:sz="0" w:space="0" w:color="auto"/>
            <w:right w:val="none" w:sz="0" w:space="0" w:color="auto"/>
          </w:divBdr>
        </w:div>
      </w:divsChild>
    </w:div>
    <w:div w:id="479735668">
      <w:bodyDiv w:val="1"/>
      <w:marLeft w:val="0"/>
      <w:marRight w:val="0"/>
      <w:marTop w:val="0"/>
      <w:marBottom w:val="0"/>
      <w:divBdr>
        <w:top w:val="none" w:sz="0" w:space="0" w:color="auto"/>
        <w:left w:val="none" w:sz="0" w:space="0" w:color="auto"/>
        <w:bottom w:val="none" w:sz="0" w:space="0" w:color="auto"/>
        <w:right w:val="none" w:sz="0" w:space="0" w:color="auto"/>
      </w:divBdr>
      <w:divsChild>
        <w:div w:id="832381134">
          <w:marLeft w:val="0"/>
          <w:marRight w:val="0"/>
          <w:marTop w:val="0"/>
          <w:marBottom w:val="0"/>
          <w:divBdr>
            <w:top w:val="none" w:sz="0" w:space="0" w:color="auto"/>
            <w:left w:val="none" w:sz="0" w:space="0" w:color="auto"/>
            <w:bottom w:val="none" w:sz="0" w:space="0" w:color="auto"/>
            <w:right w:val="none" w:sz="0" w:space="0" w:color="auto"/>
          </w:divBdr>
        </w:div>
        <w:div w:id="242765691">
          <w:marLeft w:val="0"/>
          <w:marRight w:val="0"/>
          <w:marTop w:val="0"/>
          <w:marBottom w:val="0"/>
          <w:divBdr>
            <w:top w:val="none" w:sz="0" w:space="0" w:color="auto"/>
            <w:left w:val="none" w:sz="0" w:space="0" w:color="auto"/>
            <w:bottom w:val="none" w:sz="0" w:space="0" w:color="auto"/>
            <w:right w:val="none" w:sz="0" w:space="0" w:color="auto"/>
          </w:divBdr>
        </w:div>
        <w:div w:id="1022053279">
          <w:marLeft w:val="0"/>
          <w:marRight w:val="0"/>
          <w:marTop w:val="0"/>
          <w:marBottom w:val="0"/>
          <w:divBdr>
            <w:top w:val="none" w:sz="0" w:space="0" w:color="auto"/>
            <w:left w:val="none" w:sz="0" w:space="0" w:color="auto"/>
            <w:bottom w:val="none" w:sz="0" w:space="0" w:color="auto"/>
            <w:right w:val="none" w:sz="0" w:space="0" w:color="auto"/>
          </w:divBdr>
        </w:div>
        <w:div w:id="821698003">
          <w:marLeft w:val="0"/>
          <w:marRight w:val="0"/>
          <w:marTop w:val="0"/>
          <w:marBottom w:val="0"/>
          <w:divBdr>
            <w:top w:val="none" w:sz="0" w:space="0" w:color="auto"/>
            <w:left w:val="none" w:sz="0" w:space="0" w:color="auto"/>
            <w:bottom w:val="none" w:sz="0" w:space="0" w:color="auto"/>
            <w:right w:val="none" w:sz="0" w:space="0" w:color="auto"/>
          </w:divBdr>
        </w:div>
        <w:div w:id="909340404">
          <w:marLeft w:val="0"/>
          <w:marRight w:val="0"/>
          <w:marTop w:val="0"/>
          <w:marBottom w:val="0"/>
          <w:divBdr>
            <w:top w:val="none" w:sz="0" w:space="0" w:color="auto"/>
            <w:left w:val="none" w:sz="0" w:space="0" w:color="auto"/>
            <w:bottom w:val="none" w:sz="0" w:space="0" w:color="auto"/>
            <w:right w:val="none" w:sz="0" w:space="0" w:color="auto"/>
          </w:divBdr>
        </w:div>
      </w:divsChild>
    </w:div>
    <w:div w:id="484665770">
      <w:bodyDiv w:val="1"/>
      <w:marLeft w:val="0"/>
      <w:marRight w:val="0"/>
      <w:marTop w:val="0"/>
      <w:marBottom w:val="0"/>
      <w:divBdr>
        <w:top w:val="none" w:sz="0" w:space="0" w:color="auto"/>
        <w:left w:val="none" w:sz="0" w:space="0" w:color="auto"/>
        <w:bottom w:val="none" w:sz="0" w:space="0" w:color="auto"/>
        <w:right w:val="none" w:sz="0" w:space="0" w:color="auto"/>
      </w:divBdr>
      <w:divsChild>
        <w:div w:id="1227762893">
          <w:marLeft w:val="0"/>
          <w:marRight w:val="0"/>
          <w:marTop w:val="0"/>
          <w:marBottom w:val="0"/>
          <w:divBdr>
            <w:top w:val="none" w:sz="0" w:space="0" w:color="auto"/>
            <w:left w:val="none" w:sz="0" w:space="0" w:color="auto"/>
            <w:bottom w:val="none" w:sz="0" w:space="0" w:color="auto"/>
            <w:right w:val="none" w:sz="0" w:space="0" w:color="auto"/>
          </w:divBdr>
        </w:div>
        <w:div w:id="1553805929">
          <w:marLeft w:val="0"/>
          <w:marRight w:val="0"/>
          <w:marTop w:val="0"/>
          <w:marBottom w:val="0"/>
          <w:divBdr>
            <w:top w:val="none" w:sz="0" w:space="0" w:color="auto"/>
            <w:left w:val="none" w:sz="0" w:space="0" w:color="auto"/>
            <w:bottom w:val="none" w:sz="0" w:space="0" w:color="auto"/>
            <w:right w:val="none" w:sz="0" w:space="0" w:color="auto"/>
          </w:divBdr>
        </w:div>
        <w:div w:id="1954048958">
          <w:marLeft w:val="0"/>
          <w:marRight w:val="0"/>
          <w:marTop w:val="0"/>
          <w:marBottom w:val="0"/>
          <w:divBdr>
            <w:top w:val="none" w:sz="0" w:space="0" w:color="auto"/>
            <w:left w:val="none" w:sz="0" w:space="0" w:color="auto"/>
            <w:bottom w:val="none" w:sz="0" w:space="0" w:color="auto"/>
            <w:right w:val="none" w:sz="0" w:space="0" w:color="auto"/>
          </w:divBdr>
        </w:div>
        <w:div w:id="1896237438">
          <w:marLeft w:val="0"/>
          <w:marRight w:val="0"/>
          <w:marTop w:val="0"/>
          <w:marBottom w:val="0"/>
          <w:divBdr>
            <w:top w:val="none" w:sz="0" w:space="0" w:color="auto"/>
            <w:left w:val="none" w:sz="0" w:space="0" w:color="auto"/>
            <w:bottom w:val="none" w:sz="0" w:space="0" w:color="auto"/>
            <w:right w:val="none" w:sz="0" w:space="0" w:color="auto"/>
          </w:divBdr>
        </w:div>
        <w:div w:id="91366154">
          <w:marLeft w:val="0"/>
          <w:marRight w:val="0"/>
          <w:marTop w:val="0"/>
          <w:marBottom w:val="0"/>
          <w:divBdr>
            <w:top w:val="none" w:sz="0" w:space="0" w:color="auto"/>
            <w:left w:val="none" w:sz="0" w:space="0" w:color="auto"/>
            <w:bottom w:val="none" w:sz="0" w:space="0" w:color="auto"/>
            <w:right w:val="none" w:sz="0" w:space="0" w:color="auto"/>
          </w:divBdr>
        </w:div>
        <w:div w:id="1437750264">
          <w:marLeft w:val="0"/>
          <w:marRight w:val="0"/>
          <w:marTop w:val="0"/>
          <w:marBottom w:val="0"/>
          <w:divBdr>
            <w:top w:val="none" w:sz="0" w:space="0" w:color="auto"/>
            <w:left w:val="none" w:sz="0" w:space="0" w:color="auto"/>
            <w:bottom w:val="none" w:sz="0" w:space="0" w:color="auto"/>
            <w:right w:val="none" w:sz="0" w:space="0" w:color="auto"/>
          </w:divBdr>
        </w:div>
        <w:div w:id="1698237098">
          <w:marLeft w:val="0"/>
          <w:marRight w:val="0"/>
          <w:marTop w:val="0"/>
          <w:marBottom w:val="0"/>
          <w:divBdr>
            <w:top w:val="none" w:sz="0" w:space="0" w:color="auto"/>
            <w:left w:val="none" w:sz="0" w:space="0" w:color="auto"/>
            <w:bottom w:val="none" w:sz="0" w:space="0" w:color="auto"/>
            <w:right w:val="none" w:sz="0" w:space="0" w:color="auto"/>
          </w:divBdr>
        </w:div>
        <w:div w:id="431247520">
          <w:marLeft w:val="0"/>
          <w:marRight w:val="0"/>
          <w:marTop w:val="0"/>
          <w:marBottom w:val="0"/>
          <w:divBdr>
            <w:top w:val="none" w:sz="0" w:space="0" w:color="auto"/>
            <w:left w:val="none" w:sz="0" w:space="0" w:color="auto"/>
            <w:bottom w:val="none" w:sz="0" w:space="0" w:color="auto"/>
            <w:right w:val="none" w:sz="0" w:space="0" w:color="auto"/>
          </w:divBdr>
        </w:div>
        <w:div w:id="939683097">
          <w:marLeft w:val="0"/>
          <w:marRight w:val="0"/>
          <w:marTop w:val="0"/>
          <w:marBottom w:val="0"/>
          <w:divBdr>
            <w:top w:val="none" w:sz="0" w:space="0" w:color="auto"/>
            <w:left w:val="none" w:sz="0" w:space="0" w:color="auto"/>
            <w:bottom w:val="none" w:sz="0" w:space="0" w:color="auto"/>
            <w:right w:val="none" w:sz="0" w:space="0" w:color="auto"/>
          </w:divBdr>
        </w:div>
        <w:div w:id="138379026">
          <w:marLeft w:val="0"/>
          <w:marRight w:val="0"/>
          <w:marTop w:val="0"/>
          <w:marBottom w:val="0"/>
          <w:divBdr>
            <w:top w:val="none" w:sz="0" w:space="0" w:color="auto"/>
            <w:left w:val="none" w:sz="0" w:space="0" w:color="auto"/>
            <w:bottom w:val="none" w:sz="0" w:space="0" w:color="auto"/>
            <w:right w:val="none" w:sz="0" w:space="0" w:color="auto"/>
          </w:divBdr>
        </w:div>
        <w:div w:id="293365878">
          <w:marLeft w:val="0"/>
          <w:marRight w:val="0"/>
          <w:marTop w:val="0"/>
          <w:marBottom w:val="0"/>
          <w:divBdr>
            <w:top w:val="none" w:sz="0" w:space="0" w:color="auto"/>
            <w:left w:val="none" w:sz="0" w:space="0" w:color="auto"/>
            <w:bottom w:val="none" w:sz="0" w:space="0" w:color="auto"/>
            <w:right w:val="none" w:sz="0" w:space="0" w:color="auto"/>
          </w:divBdr>
        </w:div>
        <w:div w:id="538711463">
          <w:marLeft w:val="0"/>
          <w:marRight w:val="0"/>
          <w:marTop w:val="0"/>
          <w:marBottom w:val="0"/>
          <w:divBdr>
            <w:top w:val="none" w:sz="0" w:space="0" w:color="auto"/>
            <w:left w:val="none" w:sz="0" w:space="0" w:color="auto"/>
            <w:bottom w:val="none" w:sz="0" w:space="0" w:color="auto"/>
            <w:right w:val="none" w:sz="0" w:space="0" w:color="auto"/>
          </w:divBdr>
        </w:div>
        <w:div w:id="1040780889">
          <w:marLeft w:val="0"/>
          <w:marRight w:val="0"/>
          <w:marTop w:val="0"/>
          <w:marBottom w:val="0"/>
          <w:divBdr>
            <w:top w:val="none" w:sz="0" w:space="0" w:color="auto"/>
            <w:left w:val="none" w:sz="0" w:space="0" w:color="auto"/>
            <w:bottom w:val="none" w:sz="0" w:space="0" w:color="auto"/>
            <w:right w:val="none" w:sz="0" w:space="0" w:color="auto"/>
          </w:divBdr>
        </w:div>
        <w:div w:id="1985043913">
          <w:marLeft w:val="0"/>
          <w:marRight w:val="0"/>
          <w:marTop w:val="0"/>
          <w:marBottom w:val="0"/>
          <w:divBdr>
            <w:top w:val="none" w:sz="0" w:space="0" w:color="auto"/>
            <w:left w:val="none" w:sz="0" w:space="0" w:color="auto"/>
            <w:bottom w:val="none" w:sz="0" w:space="0" w:color="auto"/>
            <w:right w:val="none" w:sz="0" w:space="0" w:color="auto"/>
          </w:divBdr>
        </w:div>
      </w:divsChild>
    </w:div>
    <w:div w:id="486946988">
      <w:bodyDiv w:val="1"/>
      <w:marLeft w:val="0"/>
      <w:marRight w:val="0"/>
      <w:marTop w:val="0"/>
      <w:marBottom w:val="0"/>
      <w:divBdr>
        <w:top w:val="none" w:sz="0" w:space="0" w:color="auto"/>
        <w:left w:val="none" w:sz="0" w:space="0" w:color="auto"/>
        <w:bottom w:val="none" w:sz="0" w:space="0" w:color="auto"/>
        <w:right w:val="none" w:sz="0" w:space="0" w:color="auto"/>
      </w:divBdr>
    </w:div>
    <w:div w:id="495612196">
      <w:bodyDiv w:val="1"/>
      <w:marLeft w:val="0"/>
      <w:marRight w:val="0"/>
      <w:marTop w:val="0"/>
      <w:marBottom w:val="0"/>
      <w:divBdr>
        <w:top w:val="none" w:sz="0" w:space="0" w:color="auto"/>
        <w:left w:val="none" w:sz="0" w:space="0" w:color="auto"/>
        <w:bottom w:val="none" w:sz="0" w:space="0" w:color="auto"/>
        <w:right w:val="none" w:sz="0" w:space="0" w:color="auto"/>
      </w:divBdr>
      <w:divsChild>
        <w:div w:id="1593393355">
          <w:marLeft w:val="0"/>
          <w:marRight w:val="0"/>
          <w:marTop w:val="0"/>
          <w:marBottom w:val="0"/>
          <w:divBdr>
            <w:top w:val="none" w:sz="0" w:space="0" w:color="auto"/>
            <w:left w:val="none" w:sz="0" w:space="0" w:color="auto"/>
            <w:bottom w:val="none" w:sz="0" w:space="0" w:color="auto"/>
            <w:right w:val="none" w:sz="0" w:space="0" w:color="auto"/>
          </w:divBdr>
        </w:div>
        <w:div w:id="1350916039">
          <w:marLeft w:val="0"/>
          <w:marRight w:val="0"/>
          <w:marTop w:val="0"/>
          <w:marBottom w:val="0"/>
          <w:divBdr>
            <w:top w:val="none" w:sz="0" w:space="0" w:color="auto"/>
            <w:left w:val="none" w:sz="0" w:space="0" w:color="auto"/>
            <w:bottom w:val="none" w:sz="0" w:space="0" w:color="auto"/>
            <w:right w:val="none" w:sz="0" w:space="0" w:color="auto"/>
          </w:divBdr>
        </w:div>
      </w:divsChild>
    </w:div>
    <w:div w:id="501166606">
      <w:bodyDiv w:val="1"/>
      <w:marLeft w:val="0"/>
      <w:marRight w:val="0"/>
      <w:marTop w:val="0"/>
      <w:marBottom w:val="0"/>
      <w:divBdr>
        <w:top w:val="none" w:sz="0" w:space="0" w:color="auto"/>
        <w:left w:val="none" w:sz="0" w:space="0" w:color="auto"/>
        <w:bottom w:val="none" w:sz="0" w:space="0" w:color="auto"/>
        <w:right w:val="none" w:sz="0" w:space="0" w:color="auto"/>
      </w:divBdr>
    </w:div>
    <w:div w:id="506404343">
      <w:bodyDiv w:val="1"/>
      <w:marLeft w:val="0"/>
      <w:marRight w:val="0"/>
      <w:marTop w:val="0"/>
      <w:marBottom w:val="0"/>
      <w:divBdr>
        <w:top w:val="none" w:sz="0" w:space="0" w:color="auto"/>
        <w:left w:val="none" w:sz="0" w:space="0" w:color="auto"/>
        <w:bottom w:val="none" w:sz="0" w:space="0" w:color="auto"/>
        <w:right w:val="none" w:sz="0" w:space="0" w:color="auto"/>
      </w:divBdr>
      <w:divsChild>
        <w:div w:id="1052315022">
          <w:marLeft w:val="0"/>
          <w:marRight w:val="0"/>
          <w:marTop w:val="0"/>
          <w:marBottom w:val="0"/>
          <w:divBdr>
            <w:top w:val="none" w:sz="0" w:space="0" w:color="auto"/>
            <w:left w:val="none" w:sz="0" w:space="0" w:color="auto"/>
            <w:bottom w:val="none" w:sz="0" w:space="0" w:color="auto"/>
            <w:right w:val="none" w:sz="0" w:space="0" w:color="auto"/>
          </w:divBdr>
        </w:div>
        <w:div w:id="426120113">
          <w:marLeft w:val="0"/>
          <w:marRight w:val="0"/>
          <w:marTop w:val="0"/>
          <w:marBottom w:val="0"/>
          <w:divBdr>
            <w:top w:val="none" w:sz="0" w:space="0" w:color="auto"/>
            <w:left w:val="none" w:sz="0" w:space="0" w:color="auto"/>
            <w:bottom w:val="none" w:sz="0" w:space="0" w:color="auto"/>
            <w:right w:val="none" w:sz="0" w:space="0" w:color="auto"/>
          </w:divBdr>
        </w:div>
        <w:div w:id="3093450">
          <w:marLeft w:val="0"/>
          <w:marRight w:val="0"/>
          <w:marTop w:val="0"/>
          <w:marBottom w:val="0"/>
          <w:divBdr>
            <w:top w:val="none" w:sz="0" w:space="0" w:color="auto"/>
            <w:left w:val="none" w:sz="0" w:space="0" w:color="auto"/>
            <w:bottom w:val="none" w:sz="0" w:space="0" w:color="auto"/>
            <w:right w:val="none" w:sz="0" w:space="0" w:color="auto"/>
          </w:divBdr>
        </w:div>
        <w:div w:id="1850674931">
          <w:marLeft w:val="0"/>
          <w:marRight w:val="0"/>
          <w:marTop w:val="0"/>
          <w:marBottom w:val="0"/>
          <w:divBdr>
            <w:top w:val="none" w:sz="0" w:space="0" w:color="auto"/>
            <w:left w:val="none" w:sz="0" w:space="0" w:color="auto"/>
            <w:bottom w:val="none" w:sz="0" w:space="0" w:color="auto"/>
            <w:right w:val="none" w:sz="0" w:space="0" w:color="auto"/>
          </w:divBdr>
        </w:div>
        <w:div w:id="476924597">
          <w:marLeft w:val="0"/>
          <w:marRight w:val="0"/>
          <w:marTop w:val="0"/>
          <w:marBottom w:val="0"/>
          <w:divBdr>
            <w:top w:val="none" w:sz="0" w:space="0" w:color="auto"/>
            <w:left w:val="none" w:sz="0" w:space="0" w:color="auto"/>
            <w:bottom w:val="none" w:sz="0" w:space="0" w:color="auto"/>
            <w:right w:val="none" w:sz="0" w:space="0" w:color="auto"/>
          </w:divBdr>
        </w:div>
      </w:divsChild>
    </w:div>
    <w:div w:id="514464949">
      <w:bodyDiv w:val="1"/>
      <w:marLeft w:val="0"/>
      <w:marRight w:val="0"/>
      <w:marTop w:val="0"/>
      <w:marBottom w:val="0"/>
      <w:divBdr>
        <w:top w:val="none" w:sz="0" w:space="0" w:color="auto"/>
        <w:left w:val="none" w:sz="0" w:space="0" w:color="auto"/>
        <w:bottom w:val="none" w:sz="0" w:space="0" w:color="auto"/>
        <w:right w:val="none" w:sz="0" w:space="0" w:color="auto"/>
      </w:divBdr>
      <w:divsChild>
        <w:div w:id="1403599871">
          <w:marLeft w:val="0"/>
          <w:marRight w:val="0"/>
          <w:marTop w:val="0"/>
          <w:marBottom w:val="0"/>
          <w:divBdr>
            <w:top w:val="none" w:sz="0" w:space="0" w:color="auto"/>
            <w:left w:val="none" w:sz="0" w:space="0" w:color="auto"/>
            <w:bottom w:val="none" w:sz="0" w:space="0" w:color="auto"/>
            <w:right w:val="none" w:sz="0" w:space="0" w:color="auto"/>
          </w:divBdr>
        </w:div>
        <w:div w:id="1011371154">
          <w:marLeft w:val="0"/>
          <w:marRight w:val="0"/>
          <w:marTop w:val="0"/>
          <w:marBottom w:val="0"/>
          <w:divBdr>
            <w:top w:val="none" w:sz="0" w:space="0" w:color="auto"/>
            <w:left w:val="none" w:sz="0" w:space="0" w:color="auto"/>
            <w:bottom w:val="none" w:sz="0" w:space="0" w:color="auto"/>
            <w:right w:val="none" w:sz="0" w:space="0" w:color="auto"/>
          </w:divBdr>
        </w:div>
        <w:div w:id="197865164">
          <w:marLeft w:val="0"/>
          <w:marRight w:val="0"/>
          <w:marTop w:val="0"/>
          <w:marBottom w:val="0"/>
          <w:divBdr>
            <w:top w:val="none" w:sz="0" w:space="0" w:color="auto"/>
            <w:left w:val="none" w:sz="0" w:space="0" w:color="auto"/>
            <w:bottom w:val="none" w:sz="0" w:space="0" w:color="auto"/>
            <w:right w:val="none" w:sz="0" w:space="0" w:color="auto"/>
          </w:divBdr>
        </w:div>
        <w:div w:id="1873686865">
          <w:marLeft w:val="0"/>
          <w:marRight w:val="0"/>
          <w:marTop w:val="0"/>
          <w:marBottom w:val="0"/>
          <w:divBdr>
            <w:top w:val="none" w:sz="0" w:space="0" w:color="auto"/>
            <w:left w:val="none" w:sz="0" w:space="0" w:color="auto"/>
            <w:bottom w:val="none" w:sz="0" w:space="0" w:color="auto"/>
            <w:right w:val="none" w:sz="0" w:space="0" w:color="auto"/>
          </w:divBdr>
        </w:div>
        <w:div w:id="2025204126">
          <w:marLeft w:val="0"/>
          <w:marRight w:val="0"/>
          <w:marTop w:val="0"/>
          <w:marBottom w:val="0"/>
          <w:divBdr>
            <w:top w:val="none" w:sz="0" w:space="0" w:color="auto"/>
            <w:left w:val="none" w:sz="0" w:space="0" w:color="auto"/>
            <w:bottom w:val="none" w:sz="0" w:space="0" w:color="auto"/>
            <w:right w:val="none" w:sz="0" w:space="0" w:color="auto"/>
          </w:divBdr>
        </w:div>
      </w:divsChild>
    </w:div>
    <w:div w:id="518588095">
      <w:bodyDiv w:val="1"/>
      <w:marLeft w:val="0"/>
      <w:marRight w:val="0"/>
      <w:marTop w:val="0"/>
      <w:marBottom w:val="0"/>
      <w:divBdr>
        <w:top w:val="none" w:sz="0" w:space="0" w:color="auto"/>
        <w:left w:val="none" w:sz="0" w:space="0" w:color="auto"/>
        <w:bottom w:val="none" w:sz="0" w:space="0" w:color="auto"/>
        <w:right w:val="none" w:sz="0" w:space="0" w:color="auto"/>
      </w:divBdr>
      <w:divsChild>
        <w:div w:id="239216267">
          <w:marLeft w:val="0"/>
          <w:marRight w:val="0"/>
          <w:marTop w:val="0"/>
          <w:marBottom w:val="0"/>
          <w:divBdr>
            <w:top w:val="none" w:sz="0" w:space="0" w:color="auto"/>
            <w:left w:val="none" w:sz="0" w:space="0" w:color="auto"/>
            <w:bottom w:val="none" w:sz="0" w:space="0" w:color="auto"/>
            <w:right w:val="none" w:sz="0" w:space="0" w:color="auto"/>
          </w:divBdr>
        </w:div>
        <w:div w:id="1166627118">
          <w:marLeft w:val="0"/>
          <w:marRight w:val="0"/>
          <w:marTop w:val="0"/>
          <w:marBottom w:val="0"/>
          <w:divBdr>
            <w:top w:val="none" w:sz="0" w:space="0" w:color="auto"/>
            <w:left w:val="none" w:sz="0" w:space="0" w:color="auto"/>
            <w:bottom w:val="none" w:sz="0" w:space="0" w:color="auto"/>
            <w:right w:val="none" w:sz="0" w:space="0" w:color="auto"/>
          </w:divBdr>
        </w:div>
        <w:div w:id="83650651">
          <w:marLeft w:val="0"/>
          <w:marRight w:val="0"/>
          <w:marTop w:val="0"/>
          <w:marBottom w:val="0"/>
          <w:divBdr>
            <w:top w:val="none" w:sz="0" w:space="0" w:color="auto"/>
            <w:left w:val="none" w:sz="0" w:space="0" w:color="auto"/>
            <w:bottom w:val="none" w:sz="0" w:space="0" w:color="auto"/>
            <w:right w:val="none" w:sz="0" w:space="0" w:color="auto"/>
          </w:divBdr>
        </w:div>
        <w:div w:id="415901183">
          <w:marLeft w:val="0"/>
          <w:marRight w:val="0"/>
          <w:marTop w:val="0"/>
          <w:marBottom w:val="0"/>
          <w:divBdr>
            <w:top w:val="none" w:sz="0" w:space="0" w:color="auto"/>
            <w:left w:val="none" w:sz="0" w:space="0" w:color="auto"/>
            <w:bottom w:val="none" w:sz="0" w:space="0" w:color="auto"/>
            <w:right w:val="none" w:sz="0" w:space="0" w:color="auto"/>
          </w:divBdr>
        </w:div>
        <w:div w:id="985596839">
          <w:marLeft w:val="0"/>
          <w:marRight w:val="0"/>
          <w:marTop w:val="0"/>
          <w:marBottom w:val="0"/>
          <w:divBdr>
            <w:top w:val="none" w:sz="0" w:space="0" w:color="auto"/>
            <w:left w:val="none" w:sz="0" w:space="0" w:color="auto"/>
            <w:bottom w:val="none" w:sz="0" w:space="0" w:color="auto"/>
            <w:right w:val="none" w:sz="0" w:space="0" w:color="auto"/>
          </w:divBdr>
        </w:div>
      </w:divsChild>
    </w:div>
    <w:div w:id="527135420">
      <w:bodyDiv w:val="1"/>
      <w:marLeft w:val="0"/>
      <w:marRight w:val="0"/>
      <w:marTop w:val="0"/>
      <w:marBottom w:val="0"/>
      <w:divBdr>
        <w:top w:val="none" w:sz="0" w:space="0" w:color="auto"/>
        <w:left w:val="none" w:sz="0" w:space="0" w:color="auto"/>
        <w:bottom w:val="none" w:sz="0" w:space="0" w:color="auto"/>
        <w:right w:val="none" w:sz="0" w:space="0" w:color="auto"/>
      </w:divBdr>
    </w:div>
    <w:div w:id="537862967">
      <w:bodyDiv w:val="1"/>
      <w:marLeft w:val="0"/>
      <w:marRight w:val="0"/>
      <w:marTop w:val="0"/>
      <w:marBottom w:val="0"/>
      <w:divBdr>
        <w:top w:val="none" w:sz="0" w:space="0" w:color="auto"/>
        <w:left w:val="none" w:sz="0" w:space="0" w:color="auto"/>
        <w:bottom w:val="none" w:sz="0" w:space="0" w:color="auto"/>
        <w:right w:val="none" w:sz="0" w:space="0" w:color="auto"/>
      </w:divBdr>
      <w:divsChild>
        <w:div w:id="1615668304">
          <w:marLeft w:val="0"/>
          <w:marRight w:val="0"/>
          <w:marTop w:val="0"/>
          <w:marBottom w:val="0"/>
          <w:divBdr>
            <w:top w:val="none" w:sz="0" w:space="0" w:color="auto"/>
            <w:left w:val="none" w:sz="0" w:space="0" w:color="auto"/>
            <w:bottom w:val="none" w:sz="0" w:space="0" w:color="auto"/>
            <w:right w:val="none" w:sz="0" w:space="0" w:color="auto"/>
          </w:divBdr>
        </w:div>
        <w:div w:id="697660904">
          <w:marLeft w:val="0"/>
          <w:marRight w:val="0"/>
          <w:marTop w:val="0"/>
          <w:marBottom w:val="0"/>
          <w:divBdr>
            <w:top w:val="none" w:sz="0" w:space="0" w:color="auto"/>
            <w:left w:val="none" w:sz="0" w:space="0" w:color="auto"/>
            <w:bottom w:val="none" w:sz="0" w:space="0" w:color="auto"/>
            <w:right w:val="none" w:sz="0" w:space="0" w:color="auto"/>
          </w:divBdr>
        </w:div>
        <w:div w:id="1642153584">
          <w:marLeft w:val="0"/>
          <w:marRight w:val="0"/>
          <w:marTop w:val="0"/>
          <w:marBottom w:val="0"/>
          <w:divBdr>
            <w:top w:val="none" w:sz="0" w:space="0" w:color="auto"/>
            <w:left w:val="none" w:sz="0" w:space="0" w:color="auto"/>
            <w:bottom w:val="none" w:sz="0" w:space="0" w:color="auto"/>
            <w:right w:val="none" w:sz="0" w:space="0" w:color="auto"/>
          </w:divBdr>
        </w:div>
        <w:div w:id="1313633537">
          <w:marLeft w:val="0"/>
          <w:marRight w:val="0"/>
          <w:marTop w:val="0"/>
          <w:marBottom w:val="0"/>
          <w:divBdr>
            <w:top w:val="none" w:sz="0" w:space="0" w:color="auto"/>
            <w:left w:val="none" w:sz="0" w:space="0" w:color="auto"/>
            <w:bottom w:val="none" w:sz="0" w:space="0" w:color="auto"/>
            <w:right w:val="none" w:sz="0" w:space="0" w:color="auto"/>
          </w:divBdr>
        </w:div>
        <w:div w:id="1200817660">
          <w:marLeft w:val="0"/>
          <w:marRight w:val="0"/>
          <w:marTop w:val="0"/>
          <w:marBottom w:val="0"/>
          <w:divBdr>
            <w:top w:val="none" w:sz="0" w:space="0" w:color="auto"/>
            <w:left w:val="none" w:sz="0" w:space="0" w:color="auto"/>
            <w:bottom w:val="none" w:sz="0" w:space="0" w:color="auto"/>
            <w:right w:val="none" w:sz="0" w:space="0" w:color="auto"/>
          </w:divBdr>
        </w:div>
      </w:divsChild>
    </w:div>
    <w:div w:id="543641890">
      <w:bodyDiv w:val="1"/>
      <w:marLeft w:val="0"/>
      <w:marRight w:val="0"/>
      <w:marTop w:val="0"/>
      <w:marBottom w:val="0"/>
      <w:divBdr>
        <w:top w:val="none" w:sz="0" w:space="0" w:color="auto"/>
        <w:left w:val="none" w:sz="0" w:space="0" w:color="auto"/>
        <w:bottom w:val="none" w:sz="0" w:space="0" w:color="auto"/>
        <w:right w:val="none" w:sz="0" w:space="0" w:color="auto"/>
      </w:divBdr>
      <w:divsChild>
        <w:div w:id="402798045">
          <w:marLeft w:val="0"/>
          <w:marRight w:val="0"/>
          <w:marTop w:val="0"/>
          <w:marBottom w:val="0"/>
          <w:divBdr>
            <w:top w:val="none" w:sz="0" w:space="0" w:color="auto"/>
            <w:left w:val="none" w:sz="0" w:space="0" w:color="auto"/>
            <w:bottom w:val="none" w:sz="0" w:space="0" w:color="auto"/>
            <w:right w:val="none" w:sz="0" w:space="0" w:color="auto"/>
          </w:divBdr>
        </w:div>
        <w:div w:id="1857235809">
          <w:marLeft w:val="0"/>
          <w:marRight w:val="0"/>
          <w:marTop w:val="0"/>
          <w:marBottom w:val="0"/>
          <w:divBdr>
            <w:top w:val="none" w:sz="0" w:space="0" w:color="auto"/>
            <w:left w:val="none" w:sz="0" w:space="0" w:color="auto"/>
            <w:bottom w:val="none" w:sz="0" w:space="0" w:color="auto"/>
            <w:right w:val="none" w:sz="0" w:space="0" w:color="auto"/>
          </w:divBdr>
        </w:div>
        <w:div w:id="1302686940">
          <w:marLeft w:val="0"/>
          <w:marRight w:val="0"/>
          <w:marTop w:val="0"/>
          <w:marBottom w:val="0"/>
          <w:divBdr>
            <w:top w:val="none" w:sz="0" w:space="0" w:color="auto"/>
            <w:left w:val="none" w:sz="0" w:space="0" w:color="auto"/>
            <w:bottom w:val="none" w:sz="0" w:space="0" w:color="auto"/>
            <w:right w:val="none" w:sz="0" w:space="0" w:color="auto"/>
          </w:divBdr>
        </w:div>
        <w:div w:id="1556894886">
          <w:marLeft w:val="0"/>
          <w:marRight w:val="0"/>
          <w:marTop w:val="0"/>
          <w:marBottom w:val="0"/>
          <w:divBdr>
            <w:top w:val="none" w:sz="0" w:space="0" w:color="auto"/>
            <w:left w:val="none" w:sz="0" w:space="0" w:color="auto"/>
            <w:bottom w:val="none" w:sz="0" w:space="0" w:color="auto"/>
            <w:right w:val="none" w:sz="0" w:space="0" w:color="auto"/>
          </w:divBdr>
        </w:div>
        <w:div w:id="78866779">
          <w:marLeft w:val="0"/>
          <w:marRight w:val="0"/>
          <w:marTop w:val="0"/>
          <w:marBottom w:val="0"/>
          <w:divBdr>
            <w:top w:val="none" w:sz="0" w:space="0" w:color="auto"/>
            <w:left w:val="none" w:sz="0" w:space="0" w:color="auto"/>
            <w:bottom w:val="none" w:sz="0" w:space="0" w:color="auto"/>
            <w:right w:val="none" w:sz="0" w:space="0" w:color="auto"/>
          </w:divBdr>
        </w:div>
        <w:div w:id="2144615986">
          <w:marLeft w:val="0"/>
          <w:marRight w:val="0"/>
          <w:marTop w:val="0"/>
          <w:marBottom w:val="0"/>
          <w:divBdr>
            <w:top w:val="none" w:sz="0" w:space="0" w:color="auto"/>
            <w:left w:val="none" w:sz="0" w:space="0" w:color="auto"/>
            <w:bottom w:val="none" w:sz="0" w:space="0" w:color="auto"/>
            <w:right w:val="none" w:sz="0" w:space="0" w:color="auto"/>
          </w:divBdr>
        </w:div>
        <w:div w:id="401416813">
          <w:marLeft w:val="0"/>
          <w:marRight w:val="0"/>
          <w:marTop w:val="0"/>
          <w:marBottom w:val="0"/>
          <w:divBdr>
            <w:top w:val="none" w:sz="0" w:space="0" w:color="auto"/>
            <w:left w:val="none" w:sz="0" w:space="0" w:color="auto"/>
            <w:bottom w:val="none" w:sz="0" w:space="0" w:color="auto"/>
            <w:right w:val="none" w:sz="0" w:space="0" w:color="auto"/>
          </w:divBdr>
        </w:div>
        <w:div w:id="935753149">
          <w:marLeft w:val="0"/>
          <w:marRight w:val="0"/>
          <w:marTop w:val="0"/>
          <w:marBottom w:val="0"/>
          <w:divBdr>
            <w:top w:val="none" w:sz="0" w:space="0" w:color="auto"/>
            <w:left w:val="none" w:sz="0" w:space="0" w:color="auto"/>
            <w:bottom w:val="none" w:sz="0" w:space="0" w:color="auto"/>
            <w:right w:val="none" w:sz="0" w:space="0" w:color="auto"/>
          </w:divBdr>
        </w:div>
        <w:div w:id="1885408477">
          <w:marLeft w:val="0"/>
          <w:marRight w:val="0"/>
          <w:marTop w:val="0"/>
          <w:marBottom w:val="0"/>
          <w:divBdr>
            <w:top w:val="none" w:sz="0" w:space="0" w:color="auto"/>
            <w:left w:val="none" w:sz="0" w:space="0" w:color="auto"/>
            <w:bottom w:val="none" w:sz="0" w:space="0" w:color="auto"/>
            <w:right w:val="none" w:sz="0" w:space="0" w:color="auto"/>
          </w:divBdr>
        </w:div>
        <w:div w:id="79838981">
          <w:marLeft w:val="0"/>
          <w:marRight w:val="0"/>
          <w:marTop w:val="0"/>
          <w:marBottom w:val="0"/>
          <w:divBdr>
            <w:top w:val="none" w:sz="0" w:space="0" w:color="auto"/>
            <w:left w:val="none" w:sz="0" w:space="0" w:color="auto"/>
            <w:bottom w:val="none" w:sz="0" w:space="0" w:color="auto"/>
            <w:right w:val="none" w:sz="0" w:space="0" w:color="auto"/>
          </w:divBdr>
        </w:div>
        <w:div w:id="980110855">
          <w:marLeft w:val="0"/>
          <w:marRight w:val="0"/>
          <w:marTop w:val="0"/>
          <w:marBottom w:val="0"/>
          <w:divBdr>
            <w:top w:val="none" w:sz="0" w:space="0" w:color="auto"/>
            <w:left w:val="none" w:sz="0" w:space="0" w:color="auto"/>
            <w:bottom w:val="none" w:sz="0" w:space="0" w:color="auto"/>
            <w:right w:val="none" w:sz="0" w:space="0" w:color="auto"/>
          </w:divBdr>
        </w:div>
        <w:div w:id="1999072746">
          <w:marLeft w:val="0"/>
          <w:marRight w:val="0"/>
          <w:marTop w:val="0"/>
          <w:marBottom w:val="0"/>
          <w:divBdr>
            <w:top w:val="none" w:sz="0" w:space="0" w:color="auto"/>
            <w:left w:val="none" w:sz="0" w:space="0" w:color="auto"/>
            <w:bottom w:val="none" w:sz="0" w:space="0" w:color="auto"/>
            <w:right w:val="none" w:sz="0" w:space="0" w:color="auto"/>
          </w:divBdr>
        </w:div>
        <w:div w:id="1102845577">
          <w:marLeft w:val="0"/>
          <w:marRight w:val="0"/>
          <w:marTop w:val="0"/>
          <w:marBottom w:val="0"/>
          <w:divBdr>
            <w:top w:val="none" w:sz="0" w:space="0" w:color="auto"/>
            <w:left w:val="none" w:sz="0" w:space="0" w:color="auto"/>
            <w:bottom w:val="none" w:sz="0" w:space="0" w:color="auto"/>
            <w:right w:val="none" w:sz="0" w:space="0" w:color="auto"/>
          </w:divBdr>
        </w:div>
        <w:div w:id="342900242">
          <w:marLeft w:val="0"/>
          <w:marRight w:val="0"/>
          <w:marTop w:val="0"/>
          <w:marBottom w:val="0"/>
          <w:divBdr>
            <w:top w:val="none" w:sz="0" w:space="0" w:color="auto"/>
            <w:left w:val="none" w:sz="0" w:space="0" w:color="auto"/>
            <w:bottom w:val="none" w:sz="0" w:space="0" w:color="auto"/>
            <w:right w:val="none" w:sz="0" w:space="0" w:color="auto"/>
          </w:divBdr>
        </w:div>
        <w:div w:id="1169566370">
          <w:marLeft w:val="0"/>
          <w:marRight w:val="0"/>
          <w:marTop w:val="0"/>
          <w:marBottom w:val="0"/>
          <w:divBdr>
            <w:top w:val="none" w:sz="0" w:space="0" w:color="auto"/>
            <w:left w:val="none" w:sz="0" w:space="0" w:color="auto"/>
            <w:bottom w:val="none" w:sz="0" w:space="0" w:color="auto"/>
            <w:right w:val="none" w:sz="0" w:space="0" w:color="auto"/>
          </w:divBdr>
        </w:div>
      </w:divsChild>
    </w:div>
    <w:div w:id="548414906">
      <w:bodyDiv w:val="1"/>
      <w:marLeft w:val="0"/>
      <w:marRight w:val="0"/>
      <w:marTop w:val="0"/>
      <w:marBottom w:val="0"/>
      <w:divBdr>
        <w:top w:val="none" w:sz="0" w:space="0" w:color="auto"/>
        <w:left w:val="none" w:sz="0" w:space="0" w:color="auto"/>
        <w:bottom w:val="none" w:sz="0" w:space="0" w:color="auto"/>
        <w:right w:val="none" w:sz="0" w:space="0" w:color="auto"/>
      </w:divBdr>
    </w:div>
    <w:div w:id="553388452">
      <w:bodyDiv w:val="1"/>
      <w:marLeft w:val="0"/>
      <w:marRight w:val="0"/>
      <w:marTop w:val="0"/>
      <w:marBottom w:val="0"/>
      <w:divBdr>
        <w:top w:val="none" w:sz="0" w:space="0" w:color="auto"/>
        <w:left w:val="none" w:sz="0" w:space="0" w:color="auto"/>
        <w:bottom w:val="none" w:sz="0" w:space="0" w:color="auto"/>
        <w:right w:val="none" w:sz="0" w:space="0" w:color="auto"/>
      </w:divBdr>
    </w:div>
    <w:div w:id="554707666">
      <w:bodyDiv w:val="1"/>
      <w:marLeft w:val="0"/>
      <w:marRight w:val="0"/>
      <w:marTop w:val="0"/>
      <w:marBottom w:val="0"/>
      <w:divBdr>
        <w:top w:val="none" w:sz="0" w:space="0" w:color="auto"/>
        <w:left w:val="none" w:sz="0" w:space="0" w:color="auto"/>
        <w:bottom w:val="none" w:sz="0" w:space="0" w:color="auto"/>
        <w:right w:val="none" w:sz="0" w:space="0" w:color="auto"/>
      </w:divBdr>
    </w:div>
    <w:div w:id="556598525">
      <w:bodyDiv w:val="1"/>
      <w:marLeft w:val="0"/>
      <w:marRight w:val="0"/>
      <w:marTop w:val="0"/>
      <w:marBottom w:val="0"/>
      <w:divBdr>
        <w:top w:val="none" w:sz="0" w:space="0" w:color="auto"/>
        <w:left w:val="none" w:sz="0" w:space="0" w:color="auto"/>
        <w:bottom w:val="none" w:sz="0" w:space="0" w:color="auto"/>
        <w:right w:val="none" w:sz="0" w:space="0" w:color="auto"/>
      </w:divBdr>
    </w:div>
    <w:div w:id="567494840">
      <w:bodyDiv w:val="1"/>
      <w:marLeft w:val="0"/>
      <w:marRight w:val="0"/>
      <w:marTop w:val="0"/>
      <w:marBottom w:val="0"/>
      <w:divBdr>
        <w:top w:val="none" w:sz="0" w:space="0" w:color="auto"/>
        <w:left w:val="none" w:sz="0" w:space="0" w:color="auto"/>
        <w:bottom w:val="none" w:sz="0" w:space="0" w:color="auto"/>
        <w:right w:val="none" w:sz="0" w:space="0" w:color="auto"/>
      </w:divBdr>
    </w:div>
    <w:div w:id="570240277">
      <w:bodyDiv w:val="1"/>
      <w:marLeft w:val="0"/>
      <w:marRight w:val="0"/>
      <w:marTop w:val="0"/>
      <w:marBottom w:val="0"/>
      <w:divBdr>
        <w:top w:val="none" w:sz="0" w:space="0" w:color="auto"/>
        <w:left w:val="none" w:sz="0" w:space="0" w:color="auto"/>
        <w:bottom w:val="none" w:sz="0" w:space="0" w:color="auto"/>
        <w:right w:val="none" w:sz="0" w:space="0" w:color="auto"/>
      </w:divBdr>
      <w:divsChild>
        <w:div w:id="1144199913">
          <w:marLeft w:val="0"/>
          <w:marRight w:val="0"/>
          <w:marTop w:val="0"/>
          <w:marBottom w:val="0"/>
          <w:divBdr>
            <w:top w:val="none" w:sz="0" w:space="0" w:color="auto"/>
            <w:left w:val="none" w:sz="0" w:space="0" w:color="auto"/>
            <w:bottom w:val="none" w:sz="0" w:space="0" w:color="auto"/>
            <w:right w:val="none" w:sz="0" w:space="0" w:color="auto"/>
          </w:divBdr>
        </w:div>
        <w:div w:id="1895963347">
          <w:marLeft w:val="0"/>
          <w:marRight w:val="0"/>
          <w:marTop w:val="0"/>
          <w:marBottom w:val="0"/>
          <w:divBdr>
            <w:top w:val="none" w:sz="0" w:space="0" w:color="auto"/>
            <w:left w:val="none" w:sz="0" w:space="0" w:color="auto"/>
            <w:bottom w:val="none" w:sz="0" w:space="0" w:color="auto"/>
            <w:right w:val="none" w:sz="0" w:space="0" w:color="auto"/>
          </w:divBdr>
        </w:div>
        <w:div w:id="768626070">
          <w:marLeft w:val="0"/>
          <w:marRight w:val="0"/>
          <w:marTop w:val="0"/>
          <w:marBottom w:val="0"/>
          <w:divBdr>
            <w:top w:val="none" w:sz="0" w:space="0" w:color="auto"/>
            <w:left w:val="none" w:sz="0" w:space="0" w:color="auto"/>
            <w:bottom w:val="none" w:sz="0" w:space="0" w:color="auto"/>
            <w:right w:val="none" w:sz="0" w:space="0" w:color="auto"/>
          </w:divBdr>
        </w:div>
      </w:divsChild>
    </w:div>
    <w:div w:id="571308169">
      <w:bodyDiv w:val="1"/>
      <w:marLeft w:val="0"/>
      <w:marRight w:val="0"/>
      <w:marTop w:val="0"/>
      <w:marBottom w:val="0"/>
      <w:divBdr>
        <w:top w:val="none" w:sz="0" w:space="0" w:color="auto"/>
        <w:left w:val="none" w:sz="0" w:space="0" w:color="auto"/>
        <w:bottom w:val="none" w:sz="0" w:space="0" w:color="auto"/>
        <w:right w:val="none" w:sz="0" w:space="0" w:color="auto"/>
      </w:divBdr>
    </w:div>
    <w:div w:id="575818570">
      <w:bodyDiv w:val="1"/>
      <w:marLeft w:val="0"/>
      <w:marRight w:val="0"/>
      <w:marTop w:val="0"/>
      <w:marBottom w:val="0"/>
      <w:divBdr>
        <w:top w:val="none" w:sz="0" w:space="0" w:color="auto"/>
        <w:left w:val="none" w:sz="0" w:space="0" w:color="auto"/>
        <w:bottom w:val="none" w:sz="0" w:space="0" w:color="auto"/>
        <w:right w:val="none" w:sz="0" w:space="0" w:color="auto"/>
      </w:divBdr>
    </w:div>
    <w:div w:id="592663649">
      <w:bodyDiv w:val="1"/>
      <w:marLeft w:val="0"/>
      <w:marRight w:val="0"/>
      <w:marTop w:val="0"/>
      <w:marBottom w:val="0"/>
      <w:divBdr>
        <w:top w:val="none" w:sz="0" w:space="0" w:color="auto"/>
        <w:left w:val="none" w:sz="0" w:space="0" w:color="auto"/>
        <w:bottom w:val="none" w:sz="0" w:space="0" w:color="auto"/>
        <w:right w:val="none" w:sz="0" w:space="0" w:color="auto"/>
      </w:divBdr>
      <w:divsChild>
        <w:div w:id="207646414">
          <w:marLeft w:val="0"/>
          <w:marRight w:val="0"/>
          <w:marTop w:val="0"/>
          <w:marBottom w:val="0"/>
          <w:divBdr>
            <w:top w:val="none" w:sz="0" w:space="0" w:color="auto"/>
            <w:left w:val="none" w:sz="0" w:space="0" w:color="auto"/>
            <w:bottom w:val="none" w:sz="0" w:space="0" w:color="auto"/>
            <w:right w:val="none" w:sz="0" w:space="0" w:color="auto"/>
          </w:divBdr>
        </w:div>
        <w:div w:id="1966696221">
          <w:marLeft w:val="0"/>
          <w:marRight w:val="0"/>
          <w:marTop w:val="0"/>
          <w:marBottom w:val="0"/>
          <w:divBdr>
            <w:top w:val="none" w:sz="0" w:space="0" w:color="auto"/>
            <w:left w:val="none" w:sz="0" w:space="0" w:color="auto"/>
            <w:bottom w:val="none" w:sz="0" w:space="0" w:color="auto"/>
            <w:right w:val="none" w:sz="0" w:space="0" w:color="auto"/>
          </w:divBdr>
        </w:div>
        <w:div w:id="1833182513">
          <w:marLeft w:val="0"/>
          <w:marRight w:val="0"/>
          <w:marTop w:val="0"/>
          <w:marBottom w:val="0"/>
          <w:divBdr>
            <w:top w:val="none" w:sz="0" w:space="0" w:color="auto"/>
            <w:left w:val="none" w:sz="0" w:space="0" w:color="auto"/>
            <w:bottom w:val="none" w:sz="0" w:space="0" w:color="auto"/>
            <w:right w:val="none" w:sz="0" w:space="0" w:color="auto"/>
          </w:divBdr>
        </w:div>
        <w:div w:id="1304119446">
          <w:marLeft w:val="0"/>
          <w:marRight w:val="0"/>
          <w:marTop w:val="0"/>
          <w:marBottom w:val="0"/>
          <w:divBdr>
            <w:top w:val="none" w:sz="0" w:space="0" w:color="auto"/>
            <w:left w:val="none" w:sz="0" w:space="0" w:color="auto"/>
            <w:bottom w:val="none" w:sz="0" w:space="0" w:color="auto"/>
            <w:right w:val="none" w:sz="0" w:space="0" w:color="auto"/>
          </w:divBdr>
        </w:div>
        <w:div w:id="1243371375">
          <w:marLeft w:val="0"/>
          <w:marRight w:val="0"/>
          <w:marTop w:val="0"/>
          <w:marBottom w:val="0"/>
          <w:divBdr>
            <w:top w:val="none" w:sz="0" w:space="0" w:color="auto"/>
            <w:left w:val="none" w:sz="0" w:space="0" w:color="auto"/>
            <w:bottom w:val="none" w:sz="0" w:space="0" w:color="auto"/>
            <w:right w:val="none" w:sz="0" w:space="0" w:color="auto"/>
          </w:divBdr>
        </w:div>
        <w:div w:id="1821651507">
          <w:marLeft w:val="0"/>
          <w:marRight w:val="0"/>
          <w:marTop w:val="0"/>
          <w:marBottom w:val="0"/>
          <w:divBdr>
            <w:top w:val="none" w:sz="0" w:space="0" w:color="auto"/>
            <w:left w:val="none" w:sz="0" w:space="0" w:color="auto"/>
            <w:bottom w:val="none" w:sz="0" w:space="0" w:color="auto"/>
            <w:right w:val="none" w:sz="0" w:space="0" w:color="auto"/>
          </w:divBdr>
        </w:div>
        <w:div w:id="1593198773">
          <w:marLeft w:val="0"/>
          <w:marRight w:val="0"/>
          <w:marTop w:val="0"/>
          <w:marBottom w:val="0"/>
          <w:divBdr>
            <w:top w:val="none" w:sz="0" w:space="0" w:color="auto"/>
            <w:left w:val="none" w:sz="0" w:space="0" w:color="auto"/>
            <w:bottom w:val="none" w:sz="0" w:space="0" w:color="auto"/>
            <w:right w:val="none" w:sz="0" w:space="0" w:color="auto"/>
          </w:divBdr>
        </w:div>
        <w:div w:id="1957174863">
          <w:marLeft w:val="0"/>
          <w:marRight w:val="0"/>
          <w:marTop w:val="0"/>
          <w:marBottom w:val="0"/>
          <w:divBdr>
            <w:top w:val="none" w:sz="0" w:space="0" w:color="auto"/>
            <w:left w:val="none" w:sz="0" w:space="0" w:color="auto"/>
            <w:bottom w:val="none" w:sz="0" w:space="0" w:color="auto"/>
            <w:right w:val="none" w:sz="0" w:space="0" w:color="auto"/>
          </w:divBdr>
        </w:div>
        <w:div w:id="1346398156">
          <w:marLeft w:val="0"/>
          <w:marRight w:val="0"/>
          <w:marTop w:val="0"/>
          <w:marBottom w:val="0"/>
          <w:divBdr>
            <w:top w:val="none" w:sz="0" w:space="0" w:color="auto"/>
            <w:left w:val="none" w:sz="0" w:space="0" w:color="auto"/>
            <w:bottom w:val="none" w:sz="0" w:space="0" w:color="auto"/>
            <w:right w:val="none" w:sz="0" w:space="0" w:color="auto"/>
          </w:divBdr>
        </w:div>
        <w:div w:id="300351604">
          <w:marLeft w:val="0"/>
          <w:marRight w:val="0"/>
          <w:marTop w:val="0"/>
          <w:marBottom w:val="0"/>
          <w:divBdr>
            <w:top w:val="none" w:sz="0" w:space="0" w:color="auto"/>
            <w:left w:val="none" w:sz="0" w:space="0" w:color="auto"/>
            <w:bottom w:val="none" w:sz="0" w:space="0" w:color="auto"/>
            <w:right w:val="none" w:sz="0" w:space="0" w:color="auto"/>
          </w:divBdr>
        </w:div>
        <w:div w:id="1595701798">
          <w:marLeft w:val="0"/>
          <w:marRight w:val="0"/>
          <w:marTop w:val="0"/>
          <w:marBottom w:val="0"/>
          <w:divBdr>
            <w:top w:val="none" w:sz="0" w:space="0" w:color="auto"/>
            <w:left w:val="none" w:sz="0" w:space="0" w:color="auto"/>
            <w:bottom w:val="none" w:sz="0" w:space="0" w:color="auto"/>
            <w:right w:val="none" w:sz="0" w:space="0" w:color="auto"/>
          </w:divBdr>
        </w:div>
      </w:divsChild>
    </w:div>
    <w:div w:id="592783861">
      <w:bodyDiv w:val="1"/>
      <w:marLeft w:val="0"/>
      <w:marRight w:val="0"/>
      <w:marTop w:val="0"/>
      <w:marBottom w:val="0"/>
      <w:divBdr>
        <w:top w:val="none" w:sz="0" w:space="0" w:color="auto"/>
        <w:left w:val="none" w:sz="0" w:space="0" w:color="auto"/>
        <w:bottom w:val="none" w:sz="0" w:space="0" w:color="auto"/>
        <w:right w:val="none" w:sz="0" w:space="0" w:color="auto"/>
      </w:divBdr>
    </w:div>
    <w:div w:id="602229344">
      <w:bodyDiv w:val="1"/>
      <w:marLeft w:val="0"/>
      <w:marRight w:val="0"/>
      <w:marTop w:val="0"/>
      <w:marBottom w:val="0"/>
      <w:divBdr>
        <w:top w:val="none" w:sz="0" w:space="0" w:color="auto"/>
        <w:left w:val="none" w:sz="0" w:space="0" w:color="auto"/>
        <w:bottom w:val="none" w:sz="0" w:space="0" w:color="auto"/>
        <w:right w:val="none" w:sz="0" w:space="0" w:color="auto"/>
      </w:divBdr>
    </w:div>
    <w:div w:id="603997635">
      <w:bodyDiv w:val="1"/>
      <w:marLeft w:val="0"/>
      <w:marRight w:val="0"/>
      <w:marTop w:val="0"/>
      <w:marBottom w:val="0"/>
      <w:divBdr>
        <w:top w:val="none" w:sz="0" w:space="0" w:color="auto"/>
        <w:left w:val="none" w:sz="0" w:space="0" w:color="auto"/>
        <w:bottom w:val="none" w:sz="0" w:space="0" w:color="auto"/>
        <w:right w:val="none" w:sz="0" w:space="0" w:color="auto"/>
      </w:divBdr>
    </w:div>
    <w:div w:id="609511633">
      <w:bodyDiv w:val="1"/>
      <w:marLeft w:val="0"/>
      <w:marRight w:val="0"/>
      <w:marTop w:val="0"/>
      <w:marBottom w:val="0"/>
      <w:divBdr>
        <w:top w:val="none" w:sz="0" w:space="0" w:color="auto"/>
        <w:left w:val="none" w:sz="0" w:space="0" w:color="auto"/>
        <w:bottom w:val="none" w:sz="0" w:space="0" w:color="auto"/>
        <w:right w:val="none" w:sz="0" w:space="0" w:color="auto"/>
      </w:divBdr>
      <w:divsChild>
        <w:div w:id="135492577">
          <w:marLeft w:val="0"/>
          <w:marRight w:val="0"/>
          <w:marTop w:val="0"/>
          <w:marBottom w:val="0"/>
          <w:divBdr>
            <w:top w:val="none" w:sz="0" w:space="0" w:color="auto"/>
            <w:left w:val="none" w:sz="0" w:space="0" w:color="auto"/>
            <w:bottom w:val="none" w:sz="0" w:space="0" w:color="auto"/>
            <w:right w:val="none" w:sz="0" w:space="0" w:color="auto"/>
          </w:divBdr>
        </w:div>
        <w:div w:id="424810510">
          <w:marLeft w:val="0"/>
          <w:marRight w:val="0"/>
          <w:marTop w:val="0"/>
          <w:marBottom w:val="0"/>
          <w:divBdr>
            <w:top w:val="none" w:sz="0" w:space="0" w:color="auto"/>
            <w:left w:val="none" w:sz="0" w:space="0" w:color="auto"/>
            <w:bottom w:val="none" w:sz="0" w:space="0" w:color="auto"/>
            <w:right w:val="none" w:sz="0" w:space="0" w:color="auto"/>
          </w:divBdr>
        </w:div>
        <w:div w:id="1410813845">
          <w:marLeft w:val="0"/>
          <w:marRight w:val="0"/>
          <w:marTop w:val="0"/>
          <w:marBottom w:val="0"/>
          <w:divBdr>
            <w:top w:val="none" w:sz="0" w:space="0" w:color="auto"/>
            <w:left w:val="none" w:sz="0" w:space="0" w:color="auto"/>
            <w:bottom w:val="none" w:sz="0" w:space="0" w:color="auto"/>
            <w:right w:val="none" w:sz="0" w:space="0" w:color="auto"/>
          </w:divBdr>
        </w:div>
        <w:div w:id="681322107">
          <w:marLeft w:val="0"/>
          <w:marRight w:val="0"/>
          <w:marTop w:val="0"/>
          <w:marBottom w:val="0"/>
          <w:divBdr>
            <w:top w:val="none" w:sz="0" w:space="0" w:color="auto"/>
            <w:left w:val="none" w:sz="0" w:space="0" w:color="auto"/>
            <w:bottom w:val="none" w:sz="0" w:space="0" w:color="auto"/>
            <w:right w:val="none" w:sz="0" w:space="0" w:color="auto"/>
          </w:divBdr>
        </w:div>
        <w:div w:id="1430614649">
          <w:marLeft w:val="0"/>
          <w:marRight w:val="0"/>
          <w:marTop w:val="0"/>
          <w:marBottom w:val="0"/>
          <w:divBdr>
            <w:top w:val="none" w:sz="0" w:space="0" w:color="auto"/>
            <w:left w:val="none" w:sz="0" w:space="0" w:color="auto"/>
            <w:bottom w:val="none" w:sz="0" w:space="0" w:color="auto"/>
            <w:right w:val="none" w:sz="0" w:space="0" w:color="auto"/>
          </w:divBdr>
        </w:div>
      </w:divsChild>
    </w:div>
    <w:div w:id="622464469">
      <w:bodyDiv w:val="1"/>
      <w:marLeft w:val="0"/>
      <w:marRight w:val="0"/>
      <w:marTop w:val="0"/>
      <w:marBottom w:val="0"/>
      <w:divBdr>
        <w:top w:val="none" w:sz="0" w:space="0" w:color="auto"/>
        <w:left w:val="none" w:sz="0" w:space="0" w:color="auto"/>
        <w:bottom w:val="none" w:sz="0" w:space="0" w:color="auto"/>
        <w:right w:val="none" w:sz="0" w:space="0" w:color="auto"/>
      </w:divBdr>
      <w:divsChild>
        <w:div w:id="1592545983">
          <w:marLeft w:val="0"/>
          <w:marRight w:val="0"/>
          <w:marTop w:val="0"/>
          <w:marBottom w:val="0"/>
          <w:divBdr>
            <w:top w:val="none" w:sz="0" w:space="0" w:color="auto"/>
            <w:left w:val="none" w:sz="0" w:space="0" w:color="auto"/>
            <w:bottom w:val="none" w:sz="0" w:space="0" w:color="auto"/>
            <w:right w:val="none" w:sz="0" w:space="0" w:color="auto"/>
          </w:divBdr>
        </w:div>
        <w:div w:id="2013293548">
          <w:marLeft w:val="0"/>
          <w:marRight w:val="0"/>
          <w:marTop w:val="0"/>
          <w:marBottom w:val="0"/>
          <w:divBdr>
            <w:top w:val="none" w:sz="0" w:space="0" w:color="auto"/>
            <w:left w:val="none" w:sz="0" w:space="0" w:color="auto"/>
            <w:bottom w:val="none" w:sz="0" w:space="0" w:color="auto"/>
            <w:right w:val="none" w:sz="0" w:space="0" w:color="auto"/>
          </w:divBdr>
        </w:div>
        <w:div w:id="1954247429">
          <w:marLeft w:val="0"/>
          <w:marRight w:val="0"/>
          <w:marTop w:val="0"/>
          <w:marBottom w:val="0"/>
          <w:divBdr>
            <w:top w:val="none" w:sz="0" w:space="0" w:color="auto"/>
            <w:left w:val="none" w:sz="0" w:space="0" w:color="auto"/>
            <w:bottom w:val="none" w:sz="0" w:space="0" w:color="auto"/>
            <w:right w:val="none" w:sz="0" w:space="0" w:color="auto"/>
          </w:divBdr>
        </w:div>
      </w:divsChild>
    </w:div>
    <w:div w:id="627080422">
      <w:bodyDiv w:val="1"/>
      <w:marLeft w:val="0"/>
      <w:marRight w:val="0"/>
      <w:marTop w:val="0"/>
      <w:marBottom w:val="0"/>
      <w:divBdr>
        <w:top w:val="none" w:sz="0" w:space="0" w:color="auto"/>
        <w:left w:val="none" w:sz="0" w:space="0" w:color="auto"/>
        <w:bottom w:val="none" w:sz="0" w:space="0" w:color="auto"/>
        <w:right w:val="none" w:sz="0" w:space="0" w:color="auto"/>
      </w:divBdr>
      <w:divsChild>
        <w:div w:id="450515160">
          <w:marLeft w:val="0"/>
          <w:marRight w:val="0"/>
          <w:marTop w:val="0"/>
          <w:marBottom w:val="0"/>
          <w:divBdr>
            <w:top w:val="none" w:sz="0" w:space="0" w:color="auto"/>
            <w:left w:val="none" w:sz="0" w:space="0" w:color="auto"/>
            <w:bottom w:val="none" w:sz="0" w:space="0" w:color="auto"/>
            <w:right w:val="none" w:sz="0" w:space="0" w:color="auto"/>
          </w:divBdr>
        </w:div>
        <w:div w:id="177817170">
          <w:marLeft w:val="0"/>
          <w:marRight w:val="0"/>
          <w:marTop w:val="0"/>
          <w:marBottom w:val="0"/>
          <w:divBdr>
            <w:top w:val="none" w:sz="0" w:space="0" w:color="auto"/>
            <w:left w:val="none" w:sz="0" w:space="0" w:color="auto"/>
            <w:bottom w:val="none" w:sz="0" w:space="0" w:color="auto"/>
            <w:right w:val="none" w:sz="0" w:space="0" w:color="auto"/>
          </w:divBdr>
        </w:div>
        <w:div w:id="1626235855">
          <w:marLeft w:val="0"/>
          <w:marRight w:val="0"/>
          <w:marTop w:val="0"/>
          <w:marBottom w:val="0"/>
          <w:divBdr>
            <w:top w:val="none" w:sz="0" w:space="0" w:color="auto"/>
            <w:left w:val="none" w:sz="0" w:space="0" w:color="auto"/>
            <w:bottom w:val="none" w:sz="0" w:space="0" w:color="auto"/>
            <w:right w:val="none" w:sz="0" w:space="0" w:color="auto"/>
          </w:divBdr>
        </w:div>
        <w:div w:id="563763952">
          <w:marLeft w:val="0"/>
          <w:marRight w:val="0"/>
          <w:marTop w:val="0"/>
          <w:marBottom w:val="0"/>
          <w:divBdr>
            <w:top w:val="none" w:sz="0" w:space="0" w:color="auto"/>
            <w:left w:val="none" w:sz="0" w:space="0" w:color="auto"/>
            <w:bottom w:val="none" w:sz="0" w:space="0" w:color="auto"/>
            <w:right w:val="none" w:sz="0" w:space="0" w:color="auto"/>
          </w:divBdr>
        </w:div>
        <w:div w:id="1459033531">
          <w:marLeft w:val="0"/>
          <w:marRight w:val="0"/>
          <w:marTop w:val="0"/>
          <w:marBottom w:val="0"/>
          <w:divBdr>
            <w:top w:val="none" w:sz="0" w:space="0" w:color="auto"/>
            <w:left w:val="none" w:sz="0" w:space="0" w:color="auto"/>
            <w:bottom w:val="none" w:sz="0" w:space="0" w:color="auto"/>
            <w:right w:val="none" w:sz="0" w:space="0" w:color="auto"/>
          </w:divBdr>
        </w:div>
      </w:divsChild>
    </w:div>
    <w:div w:id="629438189">
      <w:bodyDiv w:val="1"/>
      <w:marLeft w:val="0"/>
      <w:marRight w:val="0"/>
      <w:marTop w:val="0"/>
      <w:marBottom w:val="0"/>
      <w:divBdr>
        <w:top w:val="none" w:sz="0" w:space="0" w:color="auto"/>
        <w:left w:val="none" w:sz="0" w:space="0" w:color="auto"/>
        <w:bottom w:val="none" w:sz="0" w:space="0" w:color="auto"/>
        <w:right w:val="none" w:sz="0" w:space="0" w:color="auto"/>
      </w:divBdr>
      <w:divsChild>
        <w:div w:id="1861359816">
          <w:marLeft w:val="0"/>
          <w:marRight w:val="0"/>
          <w:marTop w:val="0"/>
          <w:marBottom w:val="0"/>
          <w:divBdr>
            <w:top w:val="none" w:sz="0" w:space="0" w:color="auto"/>
            <w:left w:val="none" w:sz="0" w:space="0" w:color="auto"/>
            <w:bottom w:val="none" w:sz="0" w:space="0" w:color="auto"/>
            <w:right w:val="none" w:sz="0" w:space="0" w:color="auto"/>
          </w:divBdr>
        </w:div>
        <w:div w:id="1186989742">
          <w:marLeft w:val="0"/>
          <w:marRight w:val="0"/>
          <w:marTop w:val="0"/>
          <w:marBottom w:val="0"/>
          <w:divBdr>
            <w:top w:val="none" w:sz="0" w:space="0" w:color="auto"/>
            <w:left w:val="none" w:sz="0" w:space="0" w:color="auto"/>
            <w:bottom w:val="none" w:sz="0" w:space="0" w:color="auto"/>
            <w:right w:val="none" w:sz="0" w:space="0" w:color="auto"/>
          </w:divBdr>
        </w:div>
        <w:div w:id="1475029416">
          <w:marLeft w:val="0"/>
          <w:marRight w:val="0"/>
          <w:marTop w:val="0"/>
          <w:marBottom w:val="0"/>
          <w:divBdr>
            <w:top w:val="none" w:sz="0" w:space="0" w:color="auto"/>
            <w:left w:val="none" w:sz="0" w:space="0" w:color="auto"/>
            <w:bottom w:val="none" w:sz="0" w:space="0" w:color="auto"/>
            <w:right w:val="none" w:sz="0" w:space="0" w:color="auto"/>
          </w:divBdr>
        </w:div>
        <w:div w:id="408620051">
          <w:marLeft w:val="0"/>
          <w:marRight w:val="0"/>
          <w:marTop w:val="0"/>
          <w:marBottom w:val="0"/>
          <w:divBdr>
            <w:top w:val="none" w:sz="0" w:space="0" w:color="auto"/>
            <w:left w:val="none" w:sz="0" w:space="0" w:color="auto"/>
            <w:bottom w:val="none" w:sz="0" w:space="0" w:color="auto"/>
            <w:right w:val="none" w:sz="0" w:space="0" w:color="auto"/>
          </w:divBdr>
        </w:div>
        <w:div w:id="1184174698">
          <w:marLeft w:val="0"/>
          <w:marRight w:val="0"/>
          <w:marTop w:val="0"/>
          <w:marBottom w:val="0"/>
          <w:divBdr>
            <w:top w:val="none" w:sz="0" w:space="0" w:color="auto"/>
            <w:left w:val="none" w:sz="0" w:space="0" w:color="auto"/>
            <w:bottom w:val="none" w:sz="0" w:space="0" w:color="auto"/>
            <w:right w:val="none" w:sz="0" w:space="0" w:color="auto"/>
          </w:divBdr>
        </w:div>
        <w:div w:id="2036466488">
          <w:marLeft w:val="0"/>
          <w:marRight w:val="0"/>
          <w:marTop w:val="0"/>
          <w:marBottom w:val="0"/>
          <w:divBdr>
            <w:top w:val="none" w:sz="0" w:space="0" w:color="auto"/>
            <w:left w:val="none" w:sz="0" w:space="0" w:color="auto"/>
            <w:bottom w:val="none" w:sz="0" w:space="0" w:color="auto"/>
            <w:right w:val="none" w:sz="0" w:space="0" w:color="auto"/>
          </w:divBdr>
        </w:div>
        <w:div w:id="189074404">
          <w:marLeft w:val="0"/>
          <w:marRight w:val="0"/>
          <w:marTop w:val="0"/>
          <w:marBottom w:val="0"/>
          <w:divBdr>
            <w:top w:val="none" w:sz="0" w:space="0" w:color="auto"/>
            <w:left w:val="none" w:sz="0" w:space="0" w:color="auto"/>
            <w:bottom w:val="none" w:sz="0" w:space="0" w:color="auto"/>
            <w:right w:val="none" w:sz="0" w:space="0" w:color="auto"/>
          </w:divBdr>
        </w:div>
        <w:div w:id="1183207142">
          <w:marLeft w:val="0"/>
          <w:marRight w:val="0"/>
          <w:marTop w:val="0"/>
          <w:marBottom w:val="0"/>
          <w:divBdr>
            <w:top w:val="none" w:sz="0" w:space="0" w:color="auto"/>
            <w:left w:val="none" w:sz="0" w:space="0" w:color="auto"/>
            <w:bottom w:val="none" w:sz="0" w:space="0" w:color="auto"/>
            <w:right w:val="none" w:sz="0" w:space="0" w:color="auto"/>
          </w:divBdr>
        </w:div>
        <w:div w:id="1608462001">
          <w:marLeft w:val="0"/>
          <w:marRight w:val="0"/>
          <w:marTop w:val="0"/>
          <w:marBottom w:val="0"/>
          <w:divBdr>
            <w:top w:val="none" w:sz="0" w:space="0" w:color="auto"/>
            <w:left w:val="none" w:sz="0" w:space="0" w:color="auto"/>
            <w:bottom w:val="none" w:sz="0" w:space="0" w:color="auto"/>
            <w:right w:val="none" w:sz="0" w:space="0" w:color="auto"/>
          </w:divBdr>
        </w:div>
        <w:div w:id="1140803873">
          <w:marLeft w:val="0"/>
          <w:marRight w:val="0"/>
          <w:marTop w:val="0"/>
          <w:marBottom w:val="0"/>
          <w:divBdr>
            <w:top w:val="none" w:sz="0" w:space="0" w:color="auto"/>
            <w:left w:val="none" w:sz="0" w:space="0" w:color="auto"/>
            <w:bottom w:val="none" w:sz="0" w:space="0" w:color="auto"/>
            <w:right w:val="none" w:sz="0" w:space="0" w:color="auto"/>
          </w:divBdr>
        </w:div>
        <w:div w:id="598684675">
          <w:marLeft w:val="0"/>
          <w:marRight w:val="0"/>
          <w:marTop w:val="0"/>
          <w:marBottom w:val="0"/>
          <w:divBdr>
            <w:top w:val="none" w:sz="0" w:space="0" w:color="auto"/>
            <w:left w:val="none" w:sz="0" w:space="0" w:color="auto"/>
            <w:bottom w:val="none" w:sz="0" w:space="0" w:color="auto"/>
            <w:right w:val="none" w:sz="0" w:space="0" w:color="auto"/>
          </w:divBdr>
        </w:div>
        <w:div w:id="2059667227">
          <w:marLeft w:val="0"/>
          <w:marRight w:val="0"/>
          <w:marTop w:val="0"/>
          <w:marBottom w:val="0"/>
          <w:divBdr>
            <w:top w:val="none" w:sz="0" w:space="0" w:color="auto"/>
            <w:left w:val="none" w:sz="0" w:space="0" w:color="auto"/>
            <w:bottom w:val="none" w:sz="0" w:space="0" w:color="auto"/>
            <w:right w:val="none" w:sz="0" w:space="0" w:color="auto"/>
          </w:divBdr>
        </w:div>
        <w:div w:id="493764394">
          <w:marLeft w:val="0"/>
          <w:marRight w:val="0"/>
          <w:marTop w:val="0"/>
          <w:marBottom w:val="0"/>
          <w:divBdr>
            <w:top w:val="none" w:sz="0" w:space="0" w:color="auto"/>
            <w:left w:val="none" w:sz="0" w:space="0" w:color="auto"/>
            <w:bottom w:val="none" w:sz="0" w:space="0" w:color="auto"/>
            <w:right w:val="none" w:sz="0" w:space="0" w:color="auto"/>
          </w:divBdr>
        </w:div>
        <w:div w:id="1337226003">
          <w:marLeft w:val="0"/>
          <w:marRight w:val="0"/>
          <w:marTop w:val="0"/>
          <w:marBottom w:val="0"/>
          <w:divBdr>
            <w:top w:val="none" w:sz="0" w:space="0" w:color="auto"/>
            <w:left w:val="none" w:sz="0" w:space="0" w:color="auto"/>
            <w:bottom w:val="none" w:sz="0" w:space="0" w:color="auto"/>
            <w:right w:val="none" w:sz="0" w:space="0" w:color="auto"/>
          </w:divBdr>
        </w:div>
        <w:div w:id="953943648">
          <w:marLeft w:val="0"/>
          <w:marRight w:val="0"/>
          <w:marTop w:val="0"/>
          <w:marBottom w:val="0"/>
          <w:divBdr>
            <w:top w:val="none" w:sz="0" w:space="0" w:color="auto"/>
            <w:left w:val="none" w:sz="0" w:space="0" w:color="auto"/>
            <w:bottom w:val="none" w:sz="0" w:space="0" w:color="auto"/>
            <w:right w:val="none" w:sz="0" w:space="0" w:color="auto"/>
          </w:divBdr>
        </w:div>
        <w:div w:id="745805125">
          <w:marLeft w:val="0"/>
          <w:marRight w:val="0"/>
          <w:marTop w:val="0"/>
          <w:marBottom w:val="0"/>
          <w:divBdr>
            <w:top w:val="none" w:sz="0" w:space="0" w:color="auto"/>
            <w:left w:val="none" w:sz="0" w:space="0" w:color="auto"/>
            <w:bottom w:val="none" w:sz="0" w:space="0" w:color="auto"/>
            <w:right w:val="none" w:sz="0" w:space="0" w:color="auto"/>
          </w:divBdr>
        </w:div>
        <w:div w:id="298345948">
          <w:marLeft w:val="0"/>
          <w:marRight w:val="0"/>
          <w:marTop w:val="0"/>
          <w:marBottom w:val="0"/>
          <w:divBdr>
            <w:top w:val="none" w:sz="0" w:space="0" w:color="auto"/>
            <w:left w:val="none" w:sz="0" w:space="0" w:color="auto"/>
            <w:bottom w:val="none" w:sz="0" w:space="0" w:color="auto"/>
            <w:right w:val="none" w:sz="0" w:space="0" w:color="auto"/>
          </w:divBdr>
        </w:div>
        <w:div w:id="1530798005">
          <w:marLeft w:val="0"/>
          <w:marRight w:val="0"/>
          <w:marTop w:val="0"/>
          <w:marBottom w:val="0"/>
          <w:divBdr>
            <w:top w:val="none" w:sz="0" w:space="0" w:color="auto"/>
            <w:left w:val="none" w:sz="0" w:space="0" w:color="auto"/>
            <w:bottom w:val="none" w:sz="0" w:space="0" w:color="auto"/>
            <w:right w:val="none" w:sz="0" w:space="0" w:color="auto"/>
          </w:divBdr>
        </w:div>
        <w:div w:id="2138405445">
          <w:marLeft w:val="0"/>
          <w:marRight w:val="0"/>
          <w:marTop w:val="0"/>
          <w:marBottom w:val="0"/>
          <w:divBdr>
            <w:top w:val="none" w:sz="0" w:space="0" w:color="auto"/>
            <w:left w:val="none" w:sz="0" w:space="0" w:color="auto"/>
            <w:bottom w:val="none" w:sz="0" w:space="0" w:color="auto"/>
            <w:right w:val="none" w:sz="0" w:space="0" w:color="auto"/>
          </w:divBdr>
        </w:div>
        <w:div w:id="1184708689">
          <w:marLeft w:val="0"/>
          <w:marRight w:val="0"/>
          <w:marTop w:val="0"/>
          <w:marBottom w:val="0"/>
          <w:divBdr>
            <w:top w:val="none" w:sz="0" w:space="0" w:color="auto"/>
            <w:left w:val="none" w:sz="0" w:space="0" w:color="auto"/>
            <w:bottom w:val="none" w:sz="0" w:space="0" w:color="auto"/>
            <w:right w:val="none" w:sz="0" w:space="0" w:color="auto"/>
          </w:divBdr>
        </w:div>
      </w:divsChild>
    </w:div>
    <w:div w:id="630287835">
      <w:bodyDiv w:val="1"/>
      <w:marLeft w:val="0"/>
      <w:marRight w:val="0"/>
      <w:marTop w:val="0"/>
      <w:marBottom w:val="0"/>
      <w:divBdr>
        <w:top w:val="none" w:sz="0" w:space="0" w:color="auto"/>
        <w:left w:val="none" w:sz="0" w:space="0" w:color="auto"/>
        <w:bottom w:val="none" w:sz="0" w:space="0" w:color="auto"/>
        <w:right w:val="none" w:sz="0" w:space="0" w:color="auto"/>
      </w:divBdr>
      <w:divsChild>
        <w:div w:id="833572514">
          <w:marLeft w:val="0"/>
          <w:marRight w:val="0"/>
          <w:marTop w:val="0"/>
          <w:marBottom w:val="0"/>
          <w:divBdr>
            <w:top w:val="none" w:sz="0" w:space="0" w:color="auto"/>
            <w:left w:val="none" w:sz="0" w:space="0" w:color="auto"/>
            <w:bottom w:val="none" w:sz="0" w:space="0" w:color="auto"/>
            <w:right w:val="none" w:sz="0" w:space="0" w:color="auto"/>
          </w:divBdr>
        </w:div>
        <w:div w:id="756904004">
          <w:marLeft w:val="0"/>
          <w:marRight w:val="0"/>
          <w:marTop w:val="0"/>
          <w:marBottom w:val="0"/>
          <w:divBdr>
            <w:top w:val="none" w:sz="0" w:space="0" w:color="auto"/>
            <w:left w:val="none" w:sz="0" w:space="0" w:color="auto"/>
            <w:bottom w:val="none" w:sz="0" w:space="0" w:color="auto"/>
            <w:right w:val="none" w:sz="0" w:space="0" w:color="auto"/>
          </w:divBdr>
        </w:div>
        <w:div w:id="303049768">
          <w:marLeft w:val="0"/>
          <w:marRight w:val="0"/>
          <w:marTop w:val="0"/>
          <w:marBottom w:val="0"/>
          <w:divBdr>
            <w:top w:val="none" w:sz="0" w:space="0" w:color="auto"/>
            <w:left w:val="none" w:sz="0" w:space="0" w:color="auto"/>
            <w:bottom w:val="none" w:sz="0" w:space="0" w:color="auto"/>
            <w:right w:val="none" w:sz="0" w:space="0" w:color="auto"/>
          </w:divBdr>
        </w:div>
        <w:div w:id="414401874">
          <w:marLeft w:val="0"/>
          <w:marRight w:val="0"/>
          <w:marTop w:val="0"/>
          <w:marBottom w:val="0"/>
          <w:divBdr>
            <w:top w:val="none" w:sz="0" w:space="0" w:color="auto"/>
            <w:left w:val="none" w:sz="0" w:space="0" w:color="auto"/>
            <w:bottom w:val="none" w:sz="0" w:space="0" w:color="auto"/>
            <w:right w:val="none" w:sz="0" w:space="0" w:color="auto"/>
          </w:divBdr>
        </w:div>
        <w:div w:id="143552868">
          <w:marLeft w:val="0"/>
          <w:marRight w:val="0"/>
          <w:marTop w:val="0"/>
          <w:marBottom w:val="0"/>
          <w:divBdr>
            <w:top w:val="none" w:sz="0" w:space="0" w:color="auto"/>
            <w:left w:val="none" w:sz="0" w:space="0" w:color="auto"/>
            <w:bottom w:val="none" w:sz="0" w:space="0" w:color="auto"/>
            <w:right w:val="none" w:sz="0" w:space="0" w:color="auto"/>
          </w:divBdr>
        </w:div>
        <w:div w:id="610818170">
          <w:marLeft w:val="0"/>
          <w:marRight w:val="0"/>
          <w:marTop w:val="0"/>
          <w:marBottom w:val="0"/>
          <w:divBdr>
            <w:top w:val="none" w:sz="0" w:space="0" w:color="auto"/>
            <w:left w:val="none" w:sz="0" w:space="0" w:color="auto"/>
            <w:bottom w:val="none" w:sz="0" w:space="0" w:color="auto"/>
            <w:right w:val="none" w:sz="0" w:space="0" w:color="auto"/>
          </w:divBdr>
        </w:div>
        <w:div w:id="1386638015">
          <w:marLeft w:val="0"/>
          <w:marRight w:val="0"/>
          <w:marTop w:val="0"/>
          <w:marBottom w:val="0"/>
          <w:divBdr>
            <w:top w:val="none" w:sz="0" w:space="0" w:color="auto"/>
            <w:left w:val="none" w:sz="0" w:space="0" w:color="auto"/>
            <w:bottom w:val="none" w:sz="0" w:space="0" w:color="auto"/>
            <w:right w:val="none" w:sz="0" w:space="0" w:color="auto"/>
          </w:divBdr>
        </w:div>
        <w:div w:id="1466462006">
          <w:marLeft w:val="0"/>
          <w:marRight w:val="0"/>
          <w:marTop w:val="0"/>
          <w:marBottom w:val="0"/>
          <w:divBdr>
            <w:top w:val="none" w:sz="0" w:space="0" w:color="auto"/>
            <w:left w:val="none" w:sz="0" w:space="0" w:color="auto"/>
            <w:bottom w:val="none" w:sz="0" w:space="0" w:color="auto"/>
            <w:right w:val="none" w:sz="0" w:space="0" w:color="auto"/>
          </w:divBdr>
        </w:div>
        <w:div w:id="175194503">
          <w:marLeft w:val="0"/>
          <w:marRight w:val="0"/>
          <w:marTop w:val="0"/>
          <w:marBottom w:val="0"/>
          <w:divBdr>
            <w:top w:val="none" w:sz="0" w:space="0" w:color="auto"/>
            <w:left w:val="none" w:sz="0" w:space="0" w:color="auto"/>
            <w:bottom w:val="none" w:sz="0" w:space="0" w:color="auto"/>
            <w:right w:val="none" w:sz="0" w:space="0" w:color="auto"/>
          </w:divBdr>
        </w:div>
        <w:div w:id="1678770964">
          <w:marLeft w:val="0"/>
          <w:marRight w:val="0"/>
          <w:marTop w:val="0"/>
          <w:marBottom w:val="0"/>
          <w:divBdr>
            <w:top w:val="none" w:sz="0" w:space="0" w:color="auto"/>
            <w:left w:val="none" w:sz="0" w:space="0" w:color="auto"/>
            <w:bottom w:val="none" w:sz="0" w:space="0" w:color="auto"/>
            <w:right w:val="none" w:sz="0" w:space="0" w:color="auto"/>
          </w:divBdr>
        </w:div>
        <w:div w:id="691340188">
          <w:marLeft w:val="0"/>
          <w:marRight w:val="0"/>
          <w:marTop w:val="0"/>
          <w:marBottom w:val="0"/>
          <w:divBdr>
            <w:top w:val="none" w:sz="0" w:space="0" w:color="auto"/>
            <w:left w:val="none" w:sz="0" w:space="0" w:color="auto"/>
            <w:bottom w:val="none" w:sz="0" w:space="0" w:color="auto"/>
            <w:right w:val="none" w:sz="0" w:space="0" w:color="auto"/>
          </w:divBdr>
        </w:div>
        <w:div w:id="2030791065">
          <w:marLeft w:val="0"/>
          <w:marRight w:val="0"/>
          <w:marTop w:val="0"/>
          <w:marBottom w:val="0"/>
          <w:divBdr>
            <w:top w:val="none" w:sz="0" w:space="0" w:color="auto"/>
            <w:left w:val="none" w:sz="0" w:space="0" w:color="auto"/>
            <w:bottom w:val="none" w:sz="0" w:space="0" w:color="auto"/>
            <w:right w:val="none" w:sz="0" w:space="0" w:color="auto"/>
          </w:divBdr>
        </w:div>
        <w:div w:id="1239705572">
          <w:marLeft w:val="0"/>
          <w:marRight w:val="0"/>
          <w:marTop w:val="0"/>
          <w:marBottom w:val="0"/>
          <w:divBdr>
            <w:top w:val="none" w:sz="0" w:space="0" w:color="auto"/>
            <w:left w:val="none" w:sz="0" w:space="0" w:color="auto"/>
            <w:bottom w:val="none" w:sz="0" w:space="0" w:color="auto"/>
            <w:right w:val="none" w:sz="0" w:space="0" w:color="auto"/>
          </w:divBdr>
        </w:div>
        <w:div w:id="792674129">
          <w:marLeft w:val="0"/>
          <w:marRight w:val="0"/>
          <w:marTop w:val="0"/>
          <w:marBottom w:val="0"/>
          <w:divBdr>
            <w:top w:val="none" w:sz="0" w:space="0" w:color="auto"/>
            <w:left w:val="none" w:sz="0" w:space="0" w:color="auto"/>
            <w:bottom w:val="none" w:sz="0" w:space="0" w:color="auto"/>
            <w:right w:val="none" w:sz="0" w:space="0" w:color="auto"/>
          </w:divBdr>
        </w:div>
        <w:div w:id="479349733">
          <w:marLeft w:val="0"/>
          <w:marRight w:val="0"/>
          <w:marTop w:val="0"/>
          <w:marBottom w:val="0"/>
          <w:divBdr>
            <w:top w:val="none" w:sz="0" w:space="0" w:color="auto"/>
            <w:left w:val="none" w:sz="0" w:space="0" w:color="auto"/>
            <w:bottom w:val="none" w:sz="0" w:space="0" w:color="auto"/>
            <w:right w:val="none" w:sz="0" w:space="0" w:color="auto"/>
          </w:divBdr>
        </w:div>
      </w:divsChild>
    </w:div>
    <w:div w:id="631518861">
      <w:bodyDiv w:val="1"/>
      <w:marLeft w:val="0"/>
      <w:marRight w:val="0"/>
      <w:marTop w:val="0"/>
      <w:marBottom w:val="0"/>
      <w:divBdr>
        <w:top w:val="none" w:sz="0" w:space="0" w:color="auto"/>
        <w:left w:val="none" w:sz="0" w:space="0" w:color="auto"/>
        <w:bottom w:val="none" w:sz="0" w:space="0" w:color="auto"/>
        <w:right w:val="none" w:sz="0" w:space="0" w:color="auto"/>
      </w:divBdr>
      <w:divsChild>
        <w:div w:id="2056420993">
          <w:marLeft w:val="0"/>
          <w:marRight w:val="0"/>
          <w:marTop w:val="0"/>
          <w:marBottom w:val="0"/>
          <w:divBdr>
            <w:top w:val="none" w:sz="0" w:space="0" w:color="auto"/>
            <w:left w:val="none" w:sz="0" w:space="0" w:color="auto"/>
            <w:bottom w:val="none" w:sz="0" w:space="0" w:color="auto"/>
            <w:right w:val="none" w:sz="0" w:space="0" w:color="auto"/>
          </w:divBdr>
        </w:div>
        <w:div w:id="1276328782">
          <w:marLeft w:val="0"/>
          <w:marRight w:val="0"/>
          <w:marTop w:val="0"/>
          <w:marBottom w:val="0"/>
          <w:divBdr>
            <w:top w:val="none" w:sz="0" w:space="0" w:color="auto"/>
            <w:left w:val="none" w:sz="0" w:space="0" w:color="auto"/>
            <w:bottom w:val="none" w:sz="0" w:space="0" w:color="auto"/>
            <w:right w:val="none" w:sz="0" w:space="0" w:color="auto"/>
          </w:divBdr>
        </w:div>
        <w:div w:id="1038313850">
          <w:marLeft w:val="0"/>
          <w:marRight w:val="0"/>
          <w:marTop w:val="0"/>
          <w:marBottom w:val="0"/>
          <w:divBdr>
            <w:top w:val="none" w:sz="0" w:space="0" w:color="auto"/>
            <w:left w:val="none" w:sz="0" w:space="0" w:color="auto"/>
            <w:bottom w:val="none" w:sz="0" w:space="0" w:color="auto"/>
            <w:right w:val="none" w:sz="0" w:space="0" w:color="auto"/>
          </w:divBdr>
        </w:div>
      </w:divsChild>
    </w:div>
    <w:div w:id="632561954">
      <w:bodyDiv w:val="1"/>
      <w:marLeft w:val="0"/>
      <w:marRight w:val="0"/>
      <w:marTop w:val="0"/>
      <w:marBottom w:val="0"/>
      <w:divBdr>
        <w:top w:val="none" w:sz="0" w:space="0" w:color="auto"/>
        <w:left w:val="none" w:sz="0" w:space="0" w:color="auto"/>
        <w:bottom w:val="none" w:sz="0" w:space="0" w:color="auto"/>
        <w:right w:val="none" w:sz="0" w:space="0" w:color="auto"/>
      </w:divBdr>
      <w:divsChild>
        <w:div w:id="729305827">
          <w:marLeft w:val="0"/>
          <w:marRight w:val="0"/>
          <w:marTop w:val="0"/>
          <w:marBottom w:val="0"/>
          <w:divBdr>
            <w:top w:val="none" w:sz="0" w:space="0" w:color="auto"/>
            <w:left w:val="none" w:sz="0" w:space="0" w:color="auto"/>
            <w:bottom w:val="none" w:sz="0" w:space="0" w:color="auto"/>
            <w:right w:val="none" w:sz="0" w:space="0" w:color="auto"/>
          </w:divBdr>
        </w:div>
        <w:div w:id="1579633657">
          <w:marLeft w:val="0"/>
          <w:marRight w:val="0"/>
          <w:marTop w:val="0"/>
          <w:marBottom w:val="0"/>
          <w:divBdr>
            <w:top w:val="none" w:sz="0" w:space="0" w:color="auto"/>
            <w:left w:val="none" w:sz="0" w:space="0" w:color="auto"/>
            <w:bottom w:val="none" w:sz="0" w:space="0" w:color="auto"/>
            <w:right w:val="none" w:sz="0" w:space="0" w:color="auto"/>
          </w:divBdr>
        </w:div>
      </w:divsChild>
    </w:div>
    <w:div w:id="650212428">
      <w:bodyDiv w:val="1"/>
      <w:marLeft w:val="0"/>
      <w:marRight w:val="0"/>
      <w:marTop w:val="0"/>
      <w:marBottom w:val="0"/>
      <w:divBdr>
        <w:top w:val="none" w:sz="0" w:space="0" w:color="auto"/>
        <w:left w:val="none" w:sz="0" w:space="0" w:color="auto"/>
        <w:bottom w:val="none" w:sz="0" w:space="0" w:color="auto"/>
        <w:right w:val="none" w:sz="0" w:space="0" w:color="auto"/>
      </w:divBdr>
    </w:div>
    <w:div w:id="653723822">
      <w:bodyDiv w:val="1"/>
      <w:marLeft w:val="0"/>
      <w:marRight w:val="0"/>
      <w:marTop w:val="0"/>
      <w:marBottom w:val="0"/>
      <w:divBdr>
        <w:top w:val="none" w:sz="0" w:space="0" w:color="auto"/>
        <w:left w:val="none" w:sz="0" w:space="0" w:color="auto"/>
        <w:bottom w:val="none" w:sz="0" w:space="0" w:color="auto"/>
        <w:right w:val="none" w:sz="0" w:space="0" w:color="auto"/>
      </w:divBdr>
    </w:div>
    <w:div w:id="662202401">
      <w:bodyDiv w:val="1"/>
      <w:marLeft w:val="0"/>
      <w:marRight w:val="0"/>
      <w:marTop w:val="0"/>
      <w:marBottom w:val="0"/>
      <w:divBdr>
        <w:top w:val="none" w:sz="0" w:space="0" w:color="auto"/>
        <w:left w:val="none" w:sz="0" w:space="0" w:color="auto"/>
        <w:bottom w:val="none" w:sz="0" w:space="0" w:color="auto"/>
        <w:right w:val="none" w:sz="0" w:space="0" w:color="auto"/>
      </w:divBdr>
      <w:divsChild>
        <w:div w:id="1441606171">
          <w:marLeft w:val="0"/>
          <w:marRight w:val="0"/>
          <w:marTop w:val="0"/>
          <w:marBottom w:val="0"/>
          <w:divBdr>
            <w:top w:val="none" w:sz="0" w:space="0" w:color="auto"/>
            <w:left w:val="none" w:sz="0" w:space="0" w:color="auto"/>
            <w:bottom w:val="none" w:sz="0" w:space="0" w:color="auto"/>
            <w:right w:val="none" w:sz="0" w:space="0" w:color="auto"/>
          </w:divBdr>
        </w:div>
        <w:div w:id="1609309277">
          <w:marLeft w:val="0"/>
          <w:marRight w:val="0"/>
          <w:marTop w:val="0"/>
          <w:marBottom w:val="0"/>
          <w:divBdr>
            <w:top w:val="none" w:sz="0" w:space="0" w:color="auto"/>
            <w:left w:val="none" w:sz="0" w:space="0" w:color="auto"/>
            <w:bottom w:val="none" w:sz="0" w:space="0" w:color="auto"/>
            <w:right w:val="none" w:sz="0" w:space="0" w:color="auto"/>
          </w:divBdr>
        </w:div>
      </w:divsChild>
    </w:div>
    <w:div w:id="668870812">
      <w:bodyDiv w:val="1"/>
      <w:marLeft w:val="0"/>
      <w:marRight w:val="0"/>
      <w:marTop w:val="0"/>
      <w:marBottom w:val="0"/>
      <w:divBdr>
        <w:top w:val="none" w:sz="0" w:space="0" w:color="auto"/>
        <w:left w:val="none" w:sz="0" w:space="0" w:color="auto"/>
        <w:bottom w:val="none" w:sz="0" w:space="0" w:color="auto"/>
        <w:right w:val="none" w:sz="0" w:space="0" w:color="auto"/>
      </w:divBdr>
      <w:divsChild>
        <w:div w:id="828210093">
          <w:marLeft w:val="0"/>
          <w:marRight w:val="0"/>
          <w:marTop w:val="0"/>
          <w:marBottom w:val="0"/>
          <w:divBdr>
            <w:top w:val="none" w:sz="0" w:space="0" w:color="auto"/>
            <w:left w:val="none" w:sz="0" w:space="0" w:color="auto"/>
            <w:bottom w:val="none" w:sz="0" w:space="0" w:color="auto"/>
            <w:right w:val="none" w:sz="0" w:space="0" w:color="auto"/>
          </w:divBdr>
        </w:div>
        <w:div w:id="1410466612">
          <w:marLeft w:val="0"/>
          <w:marRight w:val="0"/>
          <w:marTop w:val="0"/>
          <w:marBottom w:val="0"/>
          <w:divBdr>
            <w:top w:val="none" w:sz="0" w:space="0" w:color="auto"/>
            <w:left w:val="none" w:sz="0" w:space="0" w:color="auto"/>
            <w:bottom w:val="none" w:sz="0" w:space="0" w:color="auto"/>
            <w:right w:val="none" w:sz="0" w:space="0" w:color="auto"/>
          </w:divBdr>
        </w:div>
        <w:div w:id="1628469100">
          <w:marLeft w:val="0"/>
          <w:marRight w:val="0"/>
          <w:marTop w:val="0"/>
          <w:marBottom w:val="0"/>
          <w:divBdr>
            <w:top w:val="none" w:sz="0" w:space="0" w:color="auto"/>
            <w:left w:val="none" w:sz="0" w:space="0" w:color="auto"/>
            <w:bottom w:val="none" w:sz="0" w:space="0" w:color="auto"/>
            <w:right w:val="none" w:sz="0" w:space="0" w:color="auto"/>
          </w:divBdr>
        </w:div>
        <w:div w:id="459879978">
          <w:marLeft w:val="0"/>
          <w:marRight w:val="0"/>
          <w:marTop w:val="0"/>
          <w:marBottom w:val="0"/>
          <w:divBdr>
            <w:top w:val="none" w:sz="0" w:space="0" w:color="auto"/>
            <w:left w:val="none" w:sz="0" w:space="0" w:color="auto"/>
            <w:bottom w:val="none" w:sz="0" w:space="0" w:color="auto"/>
            <w:right w:val="none" w:sz="0" w:space="0" w:color="auto"/>
          </w:divBdr>
        </w:div>
        <w:div w:id="302128392">
          <w:marLeft w:val="0"/>
          <w:marRight w:val="0"/>
          <w:marTop w:val="0"/>
          <w:marBottom w:val="0"/>
          <w:divBdr>
            <w:top w:val="none" w:sz="0" w:space="0" w:color="auto"/>
            <w:left w:val="none" w:sz="0" w:space="0" w:color="auto"/>
            <w:bottom w:val="none" w:sz="0" w:space="0" w:color="auto"/>
            <w:right w:val="none" w:sz="0" w:space="0" w:color="auto"/>
          </w:divBdr>
        </w:div>
        <w:div w:id="1604455494">
          <w:marLeft w:val="0"/>
          <w:marRight w:val="0"/>
          <w:marTop w:val="0"/>
          <w:marBottom w:val="0"/>
          <w:divBdr>
            <w:top w:val="none" w:sz="0" w:space="0" w:color="auto"/>
            <w:left w:val="none" w:sz="0" w:space="0" w:color="auto"/>
            <w:bottom w:val="none" w:sz="0" w:space="0" w:color="auto"/>
            <w:right w:val="none" w:sz="0" w:space="0" w:color="auto"/>
          </w:divBdr>
        </w:div>
        <w:div w:id="1813208417">
          <w:marLeft w:val="0"/>
          <w:marRight w:val="0"/>
          <w:marTop w:val="0"/>
          <w:marBottom w:val="0"/>
          <w:divBdr>
            <w:top w:val="none" w:sz="0" w:space="0" w:color="auto"/>
            <w:left w:val="none" w:sz="0" w:space="0" w:color="auto"/>
            <w:bottom w:val="none" w:sz="0" w:space="0" w:color="auto"/>
            <w:right w:val="none" w:sz="0" w:space="0" w:color="auto"/>
          </w:divBdr>
        </w:div>
        <w:div w:id="1856724803">
          <w:marLeft w:val="0"/>
          <w:marRight w:val="0"/>
          <w:marTop w:val="0"/>
          <w:marBottom w:val="0"/>
          <w:divBdr>
            <w:top w:val="none" w:sz="0" w:space="0" w:color="auto"/>
            <w:left w:val="none" w:sz="0" w:space="0" w:color="auto"/>
            <w:bottom w:val="none" w:sz="0" w:space="0" w:color="auto"/>
            <w:right w:val="none" w:sz="0" w:space="0" w:color="auto"/>
          </w:divBdr>
        </w:div>
        <w:div w:id="685909370">
          <w:marLeft w:val="0"/>
          <w:marRight w:val="0"/>
          <w:marTop w:val="0"/>
          <w:marBottom w:val="0"/>
          <w:divBdr>
            <w:top w:val="none" w:sz="0" w:space="0" w:color="auto"/>
            <w:left w:val="none" w:sz="0" w:space="0" w:color="auto"/>
            <w:bottom w:val="none" w:sz="0" w:space="0" w:color="auto"/>
            <w:right w:val="none" w:sz="0" w:space="0" w:color="auto"/>
          </w:divBdr>
        </w:div>
        <w:div w:id="1417550784">
          <w:marLeft w:val="0"/>
          <w:marRight w:val="0"/>
          <w:marTop w:val="0"/>
          <w:marBottom w:val="0"/>
          <w:divBdr>
            <w:top w:val="none" w:sz="0" w:space="0" w:color="auto"/>
            <w:left w:val="none" w:sz="0" w:space="0" w:color="auto"/>
            <w:bottom w:val="none" w:sz="0" w:space="0" w:color="auto"/>
            <w:right w:val="none" w:sz="0" w:space="0" w:color="auto"/>
          </w:divBdr>
        </w:div>
        <w:div w:id="895627298">
          <w:marLeft w:val="0"/>
          <w:marRight w:val="0"/>
          <w:marTop w:val="0"/>
          <w:marBottom w:val="0"/>
          <w:divBdr>
            <w:top w:val="none" w:sz="0" w:space="0" w:color="auto"/>
            <w:left w:val="none" w:sz="0" w:space="0" w:color="auto"/>
            <w:bottom w:val="none" w:sz="0" w:space="0" w:color="auto"/>
            <w:right w:val="none" w:sz="0" w:space="0" w:color="auto"/>
          </w:divBdr>
        </w:div>
        <w:div w:id="287786532">
          <w:marLeft w:val="0"/>
          <w:marRight w:val="0"/>
          <w:marTop w:val="0"/>
          <w:marBottom w:val="0"/>
          <w:divBdr>
            <w:top w:val="none" w:sz="0" w:space="0" w:color="auto"/>
            <w:left w:val="none" w:sz="0" w:space="0" w:color="auto"/>
            <w:bottom w:val="none" w:sz="0" w:space="0" w:color="auto"/>
            <w:right w:val="none" w:sz="0" w:space="0" w:color="auto"/>
          </w:divBdr>
        </w:div>
        <w:div w:id="26369758">
          <w:marLeft w:val="0"/>
          <w:marRight w:val="0"/>
          <w:marTop w:val="0"/>
          <w:marBottom w:val="0"/>
          <w:divBdr>
            <w:top w:val="none" w:sz="0" w:space="0" w:color="auto"/>
            <w:left w:val="none" w:sz="0" w:space="0" w:color="auto"/>
            <w:bottom w:val="none" w:sz="0" w:space="0" w:color="auto"/>
            <w:right w:val="none" w:sz="0" w:space="0" w:color="auto"/>
          </w:divBdr>
        </w:div>
        <w:div w:id="465127837">
          <w:marLeft w:val="0"/>
          <w:marRight w:val="0"/>
          <w:marTop w:val="0"/>
          <w:marBottom w:val="0"/>
          <w:divBdr>
            <w:top w:val="none" w:sz="0" w:space="0" w:color="auto"/>
            <w:left w:val="none" w:sz="0" w:space="0" w:color="auto"/>
            <w:bottom w:val="none" w:sz="0" w:space="0" w:color="auto"/>
            <w:right w:val="none" w:sz="0" w:space="0" w:color="auto"/>
          </w:divBdr>
        </w:div>
      </w:divsChild>
    </w:div>
    <w:div w:id="676924251">
      <w:bodyDiv w:val="1"/>
      <w:marLeft w:val="0"/>
      <w:marRight w:val="0"/>
      <w:marTop w:val="0"/>
      <w:marBottom w:val="0"/>
      <w:divBdr>
        <w:top w:val="none" w:sz="0" w:space="0" w:color="auto"/>
        <w:left w:val="none" w:sz="0" w:space="0" w:color="auto"/>
        <w:bottom w:val="none" w:sz="0" w:space="0" w:color="auto"/>
        <w:right w:val="none" w:sz="0" w:space="0" w:color="auto"/>
      </w:divBdr>
    </w:div>
    <w:div w:id="678848862">
      <w:bodyDiv w:val="1"/>
      <w:marLeft w:val="0"/>
      <w:marRight w:val="0"/>
      <w:marTop w:val="0"/>
      <w:marBottom w:val="0"/>
      <w:divBdr>
        <w:top w:val="none" w:sz="0" w:space="0" w:color="auto"/>
        <w:left w:val="none" w:sz="0" w:space="0" w:color="auto"/>
        <w:bottom w:val="none" w:sz="0" w:space="0" w:color="auto"/>
        <w:right w:val="none" w:sz="0" w:space="0" w:color="auto"/>
      </w:divBdr>
      <w:divsChild>
        <w:div w:id="1426923813">
          <w:marLeft w:val="0"/>
          <w:marRight w:val="0"/>
          <w:marTop w:val="0"/>
          <w:marBottom w:val="0"/>
          <w:divBdr>
            <w:top w:val="none" w:sz="0" w:space="0" w:color="auto"/>
            <w:left w:val="none" w:sz="0" w:space="0" w:color="auto"/>
            <w:bottom w:val="none" w:sz="0" w:space="0" w:color="auto"/>
            <w:right w:val="none" w:sz="0" w:space="0" w:color="auto"/>
          </w:divBdr>
        </w:div>
        <w:div w:id="745801621">
          <w:marLeft w:val="0"/>
          <w:marRight w:val="0"/>
          <w:marTop w:val="0"/>
          <w:marBottom w:val="0"/>
          <w:divBdr>
            <w:top w:val="none" w:sz="0" w:space="0" w:color="auto"/>
            <w:left w:val="none" w:sz="0" w:space="0" w:color="auto"/>
            <w:bottom w:val="none" w:sz="0" w:space="0" w:color="auto"/>
            <w:right w:val="none" w:sz="0" w:space="0" w:color="auto"/>
          </w:divBdr>
        </w:div>
        <w:div w:id="1748726579">
          <w:marLeft w:val="0"/>
          <w:marRight w:val="0"/>
          <w:marTop w:val="0"/>
          <w:marBottom w:val="0"/>
          <w:divBdr>
            <w:top w:val="none" w:sz="0" w:space="0" w:color="auto"/>
            <w:left w:val="none" w:sz="0" w:space="0" w:color="auto"/>
            <w:bottom w:val="none" w:sz="0" w:space="0" w:color="auto"/>
            <w:right w:val="none" w:sz="0" w:space="0" w:color="auto"/>
          </w:divBdr>
        </w:div>
        <w:div w:id="599220994">
          <w:marLeft w:val="0"/>
          <w:marRight w:val="0"/>
          <w:marTop w:val="0"/>
          <w:marBottom w:val="0"/>
          <w:divBdr>
            <w:top w:val="none" w:sz="0" w:space="0" w:color="auto"/>
            <w:left w:val="none" w:sz="0" w:space="0" w:color="auto"/>
            <w:bottom w:val="none" w:sz="0" w:space="0" w:color="auto"/>
            <w:right w:val="none" w:sz="0" w:space="0" w:color="auto"/>
          </w:divBdr>
        </w:div>
        <w:div w:id="1765691272">
          <w:marLeft w:val="0"/>
          <w:marRight w:val="0"/>
          <w:marTop w:val="0"/>
          <w:marBottom w:val="0"/>
          <w:divBdr>
            <w:top w:val="none" w:sz="0" w:space="0" w:color="auto"/>
            <w:left w:val="none" w:sz="0" w:space="0" w:color="auto"/>
            <w:bottom w:val="none" w:sz="0" w:space="0" w:color="auto"/>
            <w:right w:val="none" w:sz="0" w:space="0" w:color="auto"/>
          </w:divBdr>
        </w:div>
        <w:div w:id="920990173">
          <w:marLeft w:val="0"/>
          <w:marRight w:val="0"/>
          <w:marTop w:val="0"/>
          <w:marBottom w:val="0"/>
          <w:divBdr>
            <w:top w:val="none" w:sz="0" w:space="0" w:color="auto"/>
            <w:left w:val="none" w:sz="0" w:space="0" w:color="auto"/>
            <w:bottom w:val="none" w:sz="0" w:space="0" w:color="auto"/>
            <w:right w:val="none" w:sz="0" w:space="0" w:color="auto"/>
          </w:divBdr>
        </w:div>
        <w:div w:id="48501494">
          <w:marLeft w:val="0"/>
          <w:marRight w:val="0"/>
          <w:marTop w:val="0"/>
          <w:marBottom w:val="0"/>
          <w:divBdr>
            <w:top w:val="none" w:sz="0" w:space="0" w:color="auto"/>
            <w:left w:val="none" w:sz="0" w:space="0" w:color="auto"/>
            <w:bottom w:val="none" w:sz="0" w:space="0" w:color="auto"/>
            <w:right w:val="none" w:sz="0" w:space="0" w:color="auto"/>
          </w:divBdr>
        </w:div>
        <w:div w:id="1677809744">
          <w:marLeft w:val="0"/>
          <w:marRight w:val="0"/>
          <w:marTop w:val="0"/>
          <w:marBottom w:val="0"/>
          <w:divBdr>
            <w:top w:val="none" w:sz="0" w:space="0" w:color="auto"/>
            <w:left w:val="none" w:sz="0" w:space="0" w:color="auto"/>
            <w:bottom w:val="none" w:sz="0" w:space="0" w:color="auto"/>
            <w:right w:val="none" w:sz="0" w:space="0" w:color="auto"/>
          </w:divBdr>
        </w:div>
        <w:div w:id="378091018">
          <w:marLeft w:val="0"/>
          <w:marRight w:val="0"/>
          <w:marTop w:val="0"/>
          <w:marBottom w:val="0"/>
          <w:divBdr>
            <w:top w:val="none" w:sz="0" w:space="0" w:color="auto"/>
            <w:left w:val="none" w:sz="0" w:space="0" w:color="auto"/>
            <w:bottom w:val="none" w:sz="0" w:space="0" w:color="auto"/>
            <w:right w:val="none" w:sz="0" w:space="0" w:color="auto"/>
          </w:divBdr>
        </w:div>
        <w:div w:id="868564665">
          <w:marLeft w:val="0"/>
          <w:marRight w:val="0"/>
          <w:marTop w:val="0"/>
          <w:marBottom w:val="0"/>
          <w:divBdr>
            <w:top w:val="none" w:sz="0" w:space="0" w:color="auto"/>
            <w:left w:val="none" w:sz="0" w:space="0" w:color="auto"/>
            <w:bottom w:val="none" w:sz="0" w:space="0" w:color="auto"/>
            <w:right w:val="none" w:sz="0" w:space="0" w:color="auto"/>
          </w:divBdr>
        </w:div>
        <w:div w:id="1755852758">
          <w:marLeft w:val="0"/>
          <w:marRight w:val="0"/>
          <w:marTop w:val="0"/>
          <w:marBottom w:val="0"/>
          <w:divBdr>
            <w:top w:val="none" w:sz="0" w:space="0" w:color="auto"/>
            <w:left w:val="none" w:sz="0" w:space="0" w:color="auto"/>
            <w:bottom w:val="none" w:sz="0" w:space="0" w:color="auto"/>
            <w:right w:val="none" w:sz="0" w:space="0" w:color="auto"/>
          </w:divBdr>
        </w:div>
        <w:div w:id="694115928">
          <w:marLeft w:val="0"/>
          <w:marRight w:val="0"/>
          <w:marTop w:val="0"/>
          <w:marBottom w:val="0"/>
          <w:divBdr>
            <w:top w:val="none" w:sz="0" w:space="0" w:color="auto"/>
            <w:left w:val="none" w:sz="0" w:space="0" w:color="auto"/>
            <w:bottom w:val="none" w:sz="0" w:space="0" w:color="auto"/>
            <w:right w:val="none" w:sz="0" w:space="0" w:color="auto"/>
          </w:divBdr>
        </w:div>
        <w:div w:id="2093116282">
          <w:marLeft w:val="0"/>
          <w:marRight w:val="0"/>
          <w:marTop w:val="0"/>
          <w:marBottom w:val="0"/>
          <w:divBdr>
            <w:top w:val="none" w:sz="0" w:space="0" w:color="auto"/>
            <w:left w:val="none" w:sz="0" w:space="0" w:color="auto"/>
            <w:bottom w:val="none" w:sz="0" w:space="0" w:color="auto"/>
            <w:right w:val="none" w:sz="0" w:space="0" w:color="auto"/>
          </w:divBdr>
        </w:div>
        <w:div w:id="1435050857">
          <w:marLeft w:val="0"/>
          <w:marRight w:val="0"/>
          <w:marTop w:val="0"/>
          <w:marBottom w:val="0"/>
          <w:divBdr>
            <w:top w:val="none" w:sz="0" w:space="0" w:color="auto"/>
            <w:left w:val="none" w:sz="0" w:space="0" w:color="auto"/>
            <w:bottom w:val="none" w:sz="0" w:space="0" w:color="auto"/>
            <w:right w:val="none" w:sz="0" w:space="0" w:color="auto"/>
          </w:divBdr>
        </w:div>
        <w:div w:id="211696108">
          <w:marLeft w:val="0"/>
          <w:marRight w:val="0"/>
          <w:marTop w:val="0"/>
          <w:marBottom w:val="0"/>
          <w:divBdr>
            <w:top w:val="none" w:sz="0" w:space="0" w:color="auto"/>
            <w:left w:val="none" w:sz="0" w:space="0" w:color="auto"/>
            <w:bottom w:val="none" w:sz="0" w:space="0" w:color="auto"/>
            <w:right w:val="none" w:sz="0" w:space="0" w:color="auto"/>
          </w:divBdr>
        </w:div>
        <w:div w:id="493952687">
          <w:marLeft w:val="0"/>
          <w:marRight w:val="0"/>
          <w:marTop w:val="0"/>
          <w:marBottom w:val="0"/>
          <w:divBdr>
            <w:top w:val="none" w:sz="0" w:space="0" w:color="auto"/>
            <w:left w:val="none" w:sz="0" w:space="0" w:color="auto"/>
            <w:bottom w:val="none" w:sz="0" w:space="0" w:color="auto"/>
            <w:right w:val="none" w:sz="0" w:space="0" w:color="auto"/>
          </w:divBdr>
        </w:div>
        <w:div w:id="1003623646">
          <w:marLeft w:val="0"/>
          <w:marRight w:val="0"/>
          <w:marTop w:val="0"/>
          <w:marBottom w:val="0"/>
          <w:divBdr>
            <w:top w:val="none" w:sz="0" w:space="0" w:color="auto"/>
            <w:left w:val="none" w:sz="0" w:space="0" w:color="auto"/>
            <w:bottom w:val="none" w:sz="0" w:space="0" w:color="auto"/>
            <w:right w:val="none" w:sz="0" w:space="0" w:color="auto"/>
          </w:divBdr>
        </w:div>
        <w:div w:id="437874334">
          <w:marLeft w:val="0"/>
          <w:marRight w:val="0"/>
          <w:marTop w:val="0"/>
          <w:marBottom w:val="0"/>
          <w:divBdr>
            <w:top w:val="none" w:sz="0" w:space="0" w:color="auto"/>
            <w:left w:val="none" w:sz="0" w:space="0" w:color="auto"/>
            <w:bottom w:val="none" w:sz="0" w:space="0" w:color="auto"/>
            <w:right w:val="none" w:sz="0" w:space="0" w:color="auto"/>
          </w:divBdr>
        </w:div>
        <w:div w:id="1326276266">
          <w:marLeft w:val="0"/>
          <w:marRight w:val="0"/>
          <w:marTop w:val="0"/>
          <w:marBottom w:val="0"/>
          <w:divBdr>
            <w:top w:val="none" w:sz="0" w:space="0" w:color="auto"/>
            <w:left w:val="none" w:sz="0" w:space="0" w:color="auto"/>
            <w:bottom w:val="none" w:sz="0" w:space="0" w:color="auto"/>
            <w:right w:val="none" w:sz="0" w:space="0" w:color="auto"/>
          </w:divBdr>
        </w:div>
        <w:div w:id="1252738744">
          <w:marLeft w:val="0"/>
          <w:marRight w:val="0"/>
          <w:marTop w:val="0"/>
          <w:marBottom w:val="0"/>
          <w:divBdr>
            <w:top w:val="none" w:sz="0" w:space="0" w:color="auto"/>
            <w:left w:val="none" w:sz="0" w:space="0" w:color="auto"/>
            <w:bottom w:val="none" w:sz="0" w:space="0" w:color="auto"/>
            <w:right w:val="none" w:sz="0" w:space="0" w:color="auto"/>
          </w:divBdr>
        </w:div>
      </w:divsChild>
    </w:div>
    <w:div w:id="684597337">
      <w:bodyDiv w:val="1"/>
      <w:marLeft w:val="0"/>
      <w:marRight w:val="0"/>
      <w:marTop w:val="0"/>
      <w:marBottom w:val="0"/>
      <w:divBdr>
        <w:top w:val="none" w:sz="0" w:space="0" w:color="auto"/>
        <w:left w:val="none" w:sz="0" w:space="0" w:color="auto"/>
        <w:bottom w:val="none" w:sz="0" w:space="0" w:color="auto"/>
        <w:right w:val="none" w:sz="0" w:space="0" w:color="auto"/>
      </w:divBdr>
      <w:divsChild>
        <w:div w:id="1237397983">
          <w:marLeft w:val="0"/>
          <w:marRight w:val="0"/>
          <w:marTop w:val="0"/>
          <w:marBottom w:val="0"/>
          <w:divBdr>
            <w:top w:val="none" w:sz="0" w:space="0" w:color="auto"/>
            <w:left w:val="none" w:sz="0" w:space="0" w:color="auto"/>
            <w:bottom w:val="none" w:sz="0" w:space="0" w:color="auto"/>
            <w:right w:val="none" w:sz="0" w:space="0" w:color="auto"/>
          </w:divBdr>
        </w:div>
        <w:div w:id="1078984791">
          <w:marLeft w:val="0"/>
          <w:marRight w:val="0"/>
          <w:marTop w:val="0"/>
          <w:marBottom w:val="0"/>
          <w:divBdr>
            <w:top w:val="none" w:sz="0" w:space="0" w:color="auto"/>
            <w:left w:val="none" w:sz="0" w:space="0" w:color="auto"/>
            <w:bottom w:val="none" w:sz="0" w:space="0" w:color="auto"/>
            <w:right w:val="none" w:sz="0" w:space="0" w:color="auto"/>
          </w:divBdr>
        </w:div>
        <w:div w:id="184177721">
          <w:marLeft w:val="0"/>
          <w:marRight w:val="0"/>
          <w:marTop w:val="0"/>
          <w:marBottom w:val="0"/>
          <w:divBdr>
            <w:top w:val="none" w:sz="0" w:space="0" w:color="auto"/>
            <w:left w:val="none" w:sz="0" w:space="0" w:color="auto"/>
            <w:bottom w:val="none" w:sz="0" w:space="0" w:color="auto"/>
            <w:right w:val="none" w:sz="0" w:space="0" w:color="auto"/>
          </w:divBdr>
        </w:div>
        <w:div w:id="926184438">
          <w:marLeft w:val="0"/>
          <w:marRight w:val="0"/>
          <w:marTop w:val="0"/>
          <w:marBottom w:val="0"/>
          <w:divBdr>
            <w:top w:val="none" w:sz="0" w:space="0" w:color="auto"/>
            <w:left w:val="none" w:sz="0" w:space="0" w:color="auto"/>
            <w:bottom w:val="none" w:sz="0" w:space="0" w:color="auto"/>
            <w:right w:val="none" w:sz="0" w:space="0" w:color="auto"/>
          </w:divBdr>
        </w:div>
        <w:div w:id="1560625657">
          <w:marLeft w:val="0"/>
          <w:marRight w:val="0"/>
          <w:marTop w:val="0"/>
          <w:marBottom w:val="0"/>
          <w:divBdr>
            <w:top w:val="none" w:sz="0" w:space="0" w:color="auto"/>
            <w:left w:val="none" w:sz="0" w:space="0" w:color="auto"/>
            <w:bottom w:val="none" w:sz="0" w:space="0" w:color="auto"/>
            <w:right w:val="none" w:sz="0" w:space="0" w:color="auto"/>
          </w:divBdr>
        </w:div>
        <w:div w:id="249631291">
          <w:marLeft w:val="0"/>
          <w:marRight w:val="0"/>
          <w:marTop w:val="0"/>
          <w:marBottom w:val="0"/>
          <w:divBdr>
            <w:top w:val="none" w:sz="0" w:space="0" w:color="auto"/>
            <w:left w:val="none" w:sz="0" w:space="0" w:color="auto"/>
            <w:bottom w:val="none" w:sz="0" w:space="0" w:color="auto"/>
            <w:right w:val="none" w:sz="0" w:space="0" w:color="auto"/>
          </w:divBdr>
        </w:div>
        <w:div w:id="1621916727">
          <w:marLeft w:val="0"/>
          <w:marRight w:val="0"/>
          <w:marTop w:val="0"/>
          <w:marBottom w:val="0"/>
          <w:divBdr>
            <w:top w:val="none" w:sz="0" w:space="0" w:color="auto"/>
            <w:left w:val="none" w:sz="0" w:space="0" w:color="auto"/>
            <w:bottom w:val="none" w:sz="0" w:space="0" w:color="auto"/>
            <w:right w:val="none" w:sz="0" w:space="0" w:color="auto"/>
          </w:divBdr>
        </w:div>
        <w:div w:id="1974557291">
          <w:marLeft w:val="0"/>
          <w:marRight w:val="0"/>
          <w:marTop w:val="0"/>
          <w:marBottom w:val="0"/>
          <w:divBdr>
            <w:top w:val="none" w:sz="0" w:space="0" w:color="auto"/>
            <w:left w:val="none" w:sz="0" w:space="0" w:color="auto"/>
            <w:bottom w:val="none" w:sz="0" w:space="0" w:color="auto"/>
            <w:right w:val="none" w:sz="0" w:space="0" w:color="auto"/>
          </w:divBdr>
        </w:div>
        <w:div w:id="1342388166">
          <w:marLeft w:val="0"/>
          <w:marRight w:val="0"/>
          <w:marTop w:val="0"/>
          <w:marBottom w:val="0"/>
          <w:divBdr>
            <w:top w:val="none" w:sz="0" w:space="0" w:color="auto"/>
            <w:left w:val="none" w:sz="0" w:space="0" w:color="auto"/>
            <w:bottom w:val="none" w:sz="0" w:space="0" w:color="auto"/>
            <w:right w:val="none" w:sz="0" w:space="0" w:color="auto"/>
          </w:divBdr>
        </w:div>
        <w:div w:id="1358236567">
          <w:marLeft w:val="0"/>
          <w:marRight w:val="0"/>
          <w:marTop w:val="0"/>
          <w:marBottom w:val="0"/>
          <w:divBdr>
            <w:top w:val="none" w:sz="0" w:space="0" w:color="auto"/>
            <w:left w:val="none" w:sz="0" w:space="0" w:color="auto"/>
            <w:bottom w:val="none" w:sz="0" w:space="0" w:color="auto"/>
            <w:right w:val="none" w:sz="0" w:space="0" w:color="auto"/>
          </w:divBdr>
        </w:div>
      </w:divsChild>
    </w:div>
    <w:div w:id="684939477">
      <w:bodyDiv w:val="1"/>
      <w:marLeft w:val="0"/>
      <w:marRight w:val="0"/>
      <w:marTop w:val="0"/>
      <w:marBottom w:val="0"/>
      <w:divBdr>
        <w:top w:val="none" w:sz="0" w:space="0" w:color="auto"/>
        <w:left w:val="none" w:sz="0" w:space="0" w:color="auto"/>
        <w:bottom w:val="none" w:sz="0" w:space="0" w:color="auto"/>
        <w:right w:val="none" w:sz="0" w:space="0" w:color="auto"/>
      </w:divBdr>
    </w:div>
    <w:div w:id="686522241">
      <w:bodyDiv w:val="1"/>
      <w:marLeft w:val="0"/>
      <w:marRight w:val="0"/>
      <w:marTop w:val="0"/>
      <w:marBottom w:val="0"/>
      <w:divBdr>
        <w:top w:val="none" w:sz="0" w:space="0" w:color="auto"/>
        <w:left w:val="none" w:sz="0" w:space="0" w:color="auto"/>
        <w:bottom w:val="none" w:sz="0" w:space="0" w:color="auto"/>
        <w:right w:val="none" w:sz="0" w:space="0" w:color="auto"/>
      </w:divBdr>
      <w:divsChild>
        <w:div w:id="214630721">
          <w:marLeft w:val="0"/>
          <w:marRight w:val="0"/>
          <w:marTop w:val="0"/>
          <w:marBottom w:val="0"/>
          <w:divBdr>
            <w:top w:val="none" w:sz="0" w:space="0" w:color="auto"/>
            <w:left w:val="none" w:sz="0" w:space="0" w:color="auto"/>
            <w:bottom w:val="none" w:sz="0" w:space="0" w:color="auto"/>
            <w:right w:val="none" w:sz="0" w:space="0" w:color="auto"/>
          </w:divBdr>
        </w:div>
        <w:div w:id="361128676">
          <w:marLeft w:val="0"/>
          <w:marRight w:val="0"/>
          <w:marTop w:val="0"/>
          <w:marBottom w:val="0"/>
          <w:divBdr>
            <w:top w:val="none" w:sz="0" w:space="0" w:color="auto"/>
            <w:left w:val="none" w:sz="0" w:space="0" w:color="auto"/>
            <w:bottom w:val="none" w:sz="0" w:space="0" w:color="auto"/>
            <w:right w:val="none" w:sz="0" w:space="0" w:color="auto"/>
          </w:divBdr>
        </w:div>
        <w:div w:id="1550802811">
          <w:marLeft w:val="0"/>
          <w:marRight w:val="0"/>
          <w:marTop w:val="0"/>
          <w:marBottom w:val="0"/>
          <w:divBdr>
            <w:top w:val="none" w:sz="0" w:space="0" w:color="auto"/>
            <w:left w:val="none" w:sz="0" w:space="0" w:color="auto"/>
            <w:bottom w:val="none" w:sz="0" w:space="0" w:color="auto"/>
            <w:right w:val="none" w:sz="0" w:space="0" w:color="auto"/>
          </w:divBdr>
        </w:div>
        <w:div w:id="338389327">
          <w:marLeft w:val="0"/>
          <w:marRight w:val="0"/>
          <w:marTop w:val="0"/>
          <w:marBottom w:val="0"/>
          <w:divBdr>
            <w:top w:val="none" w:sz="0" w:space="0" w:color="auto"/>
            <w:left w:val="none" w:sz="0" w:space="0" w:color="auto"/>
            <w:bottom w:val="none" w:sz="0" w:space="0" w:color="auto"/>
            <w:right w:val="none" w:sz="0" w:space="0" w:color="auto"/>
          </w:divBdr>
        </w:div>
        <w:div w:id="500967444">
          <w:marLeft w:val="0"/>
          <w:marRight w:val="0"/>
          <w:marTop w:val="0"/>
          <w:marBottom w:val="0"/>
          <w:divBdr>
            <w:top w:val="none" w:sz="0" w:space="0" w:color="auto"/>
            <w:left w:val="none" w:sz="0" w:space="0" w:color="auto"/>
            <w:bottom w:val="none" w:sz="0" w:space="0" w:color="auto"/>
            <w:right w:val="none" w:sz="0" w:space="0" w:color="auto"/>
          </w:divBdr>
        </w:div>
        <w:div w:id="419181879">
          <w:marLeft w:val="0"/>
          <w:marRight w:val="0"/>
          <w:marTop w:val="0"/>
          <w:marBottom w:val="0"/>
          <w:divBdr>
            <w:top w:val="none" w:sz="0" w:space="0" w:color="auto"/>
            <w:left w:val="none" w:sz="0" w:space="0" w:color="auto"/>
            <w:bottom w:val="none" w:sz="0" w:space="0" w:color="auto"/>
            <w:right w:val="none" w:sz="0" w:space="0" w:color="auto"/>
          </w:divBdr>
        </w:div>
      </w:divsChild>
    </w:div>
    <w:div w:id="687831328">
      <w:bodyDiv w:val="1"/>
      <w:marLeft w:val="0"/>
      <w:marRight w:val="0"/>
      <w:marTop w:val="0"/>
      <w:marBottom w:val="0"/>
      <w:divBdr>
        <w:top w:val="none" w:sz="0" w:space="0" w:color="auto"/>
        <w:left w:val="none" w:sz="0" w:space="0" w:color="auto"/>
        <w:bottom w:val="none" w:sz="0" w:space="0" w:color="auto"/>
        <w:right w:val="none" w:sz="0" w:space="0" w:color="auto"/>
      </w:divBdr>
      <w:divsChild>
        <w:div w:id="437025543">
          <w:marLeft w:val="0"/>
          <w:marRight w:val="0"/>
          <w:marTop w:val="0"/>
          <w:marBottom w:val="0"/>
          <w:divBdr>
            <w:top w:val="none" w:sz="0" w:space="0" w:color="auto"/>
            <w:left w:val="none" w:sz="0" w:space="0" w:color="auto"/>
            <w:bottom w:val="none" w:sz="0" w:space="0" w:color="auto"/>
            <w:right w:val="none" w:sz="0" w:space="0" w:color="auto"/>
          </w:divBdr>
        </w:div>
        <w:div w:id="1544899670">
          <w:marLeft w:val="0"/>
          <w:marRight w:val="0"/>
          <w:marTop w:val="0"/>
          <w:marBottom w:val="0"/>
          <w:divBdr>
            <w:top w:val="none" w:sz="0" w:space="0" w:color="auto"/>
            <w:left w:val="none" w:sz="0" w:space="0" w:color="auto"/>
            <w:bottom w:val="none" w:sz="0" w:space="0" w:color="auto"/>
            <w:right w:val="none" w:sz="0" w:space="0" w:color="auto"/>
          </w:divBdr>
        </w:div>
        <w:div w:id="225844914">
          <w:marLeft w:val="0"/>
          <w:marRight w:val="0"/>
          <w:marTop w:val="0"/>
          <w:marBottom w:val="0"/>
          <w:divBdr>
            <w:top w:val="none" w:sz="0" w:space="0" w:color="auto"/>
            <w:left w:val="none" w:sz="0" w:space="0" w:color="auto"/>
            <w:bottom w:val="none" w:sz="0" w:space="0" w:color="auto"/>
            <w:right w:val="none" w:sz="0" w:space="0" w:color="auto"/>
          </w:divBdr>
        </w:div>
        <w:div w:id="691496159">
          <w:marLeft w:val="0"/>
          <w:marRight w:val="0"/>
          <w:marTop w:val="0"/>
          <w:marBottom w:val="0"/>
          <w:divBdr>
            <w:top w:val="none" w:sz="0" w:space="0" w:color="auto"/>
            <w:left w:val="none" w:sz="0" w:space="0" w:color="auto"/>
            <w:bottom w:val="none" w:sz="0" w:space="0" w:color="auto"/>
            <w:right w:val="none" w:sz="0" w:space="0" w:color="auto"/>
          </w:divBdr>
        </w:div>
        <w:div w:id="1888685335">
          <w:marLeft w:val="0"/>
          <w:marRight w:val="0"/>
          <w:marTop w:val="0"/>
          <w:marBottom w:val="0"/>
          <w:divBdr>
            <w:top w:val="none" w:sz="0" w:space="0" w:color="auto"/>
            <w:left w:val="none" w:sz="0" w:space="0" w:color="auto"/>
            <w:bottom w:val="none" w:sz="0" w:space="0" w:color="auto"/>
            <w:right w:val="none" w:sz="0" w:space="0" w:color="auto"/>
          </w:divBdr>
        </w:div>
        <w:div w:id="659188291">
          <w:marLeft w:val="0"/>
          <w:marRight w:val="0"/>
          <w:marTop w:val="0"/>
          <w:marBottom w:val="0"/>
          <w:divBdr>
            <w:top w:val="none" w:sz="0" w:space="0" w:color="auto"/>
            <w:left w:val="none" w:sz="0" w:space="0" w:color="auto"/>
            <w:bottom w:val="none" w:sz="0" w:space="0" w:color="auto"/>
            <w:right w:val="none" w:sz="0" w:space="0" w:color="auto"/>
          </w:divBdr>
        </w:div>
      </w:divsChild>
    </w:div>
    <w:div w:id="691304941">
      <w:bodyDiv w:val="1"/>
      <w:marLeft w:val="0"/>
      <w:marRight w:val="0"/>
      <w:marTop w:val="0"/>
      <w:marBottom w:val="0"/>
      <w:divBdr>
        <w:top w:val="none" w:sz="0" w:space="0" w:color="auto"/>
        <w:left w:val="none" w:sz="0" w:space="0" w:color="auto"/>
        <w:bottom w:val="none" w:sz="0" w:space="0" w:color="auto"/>
        <w:right w:val="none" w:sz="0" w:space="0" w:color="auto"/>
      </w:divBdr>
      <w:divsChild>
        <w:div w:id="800853668">
          <w:marLeft w:val="0"/>
          <w:marRight w:val="0"/>
          <w:marTop w:val="0"/>
          <w:marBottom w:val="0"/>
          <w:divBdr>
            <w:top w:val="none" w:sz="0" w:space="0" w:color="auto"/>
            <w:left w:val="none" w:sz="0" w:space="0" w:color="auto"/>
            <w:bottom w:val="none" w:sz="0" w:space="0" w:color="auto"/>
            <w:right w:val="none" w:sz="0" w:space="0" w:color="auto"/>
          </w:divBdr>
        </w:div>
        <w:div w:id="1093667533">
          <w:marLeft w:val="0"/>
          <w:marRight w:val="0"/>
          <w:marTop w:val="0"/>
          <w:marBottom w:val="0"/>
          <w:divBdr>
            <w:top w:val="none" w:sz="0" w:space="0" w:color="auto"/>
            <w:left w:val="none" w:sz="0" w:space="0" w:color="auto"/>
            <w:bottom w:val="none" w:sz="0" w:space="0" w:color="auto"/>
            <w:right w:val="none" w:sz="0" w:space="0" w:color="auto"/>
          </w:divBdr>
        </w:div>
        <w:div w:id="1547567123">
          <w:marLeft w:val="0"/>
          <w:marRight w:val="0"/>
          <w:marTop w:val="0"/>
          <w:marBottom w:val="0"/>
          <w:divBdr>
            <w:top w:val="none" w:sz="0" w:space="0" w:color="auto"/>
            <w:left w:val="none" w:sz="0" w:space="0" w:color="auto"/>
            <w:bottom w:val="none" w:sz="0" w:space="0" w:color="auto"/>
            <w:right w:val="none" w:sz="0" w:space="0" w:color="auto"/>
          </w:divBdr>
        </w:div>
        <w:div w:id="1647666712">
          <w:marLeft w:val="0"/>
          <w:marRight w:val="0"/>
          <w:marTop w:val="0"/>
          <w:marBottom w:val="0"/>
          <w:divBdr>
            <w:top w:val="none" w:sz="0" w:space="0" w:color="auto"/>
            <w:left w:val="none" w:sz="0" w:space="0" w:color="auto"/>
            <w:bottom w:val="none" w:sz="0" w:space="0" w:color="auto"/>
            <w:right w:val="none" w:sz="0" w:space="0" w:color="auto"/>
          </w:divBdr>
        </w:div>
        <w:div w:id="1145008601">
          <w:marLeft w:val="0"/>
          <w:marRight w:val="0"/>
          <w:marTop w:val="0"/>
          <w:marBottom w:val="0"/>
          <w:divBdr>
            <w:top w:val="none" w:sz="0" w:space="0" w:color="auto"/>
            <w:left w:val="none" w:sz="0" w:space="0" w:color="auto"/>
            <w:bottom w:val="none" w:sz="0" w:space="0" w:color="auto"/>
            <w:right w:val="none" w:sz="0" w:space="0" w:color="auto"/>
          </w:divBdr>
        </w:div>
        <w:div w:id="889027188">
          <w:marLeft w:val="0"/>
          <w:marRight w:val="0"/>
          <w:marTop w:val="0"/>
          <w:marBottom w:val="0"/>
          <w:divBdr>
            <w:top w:val="none" w:sz="0" w:space="0" w:color="auto"/>
            <w:left w:val="none" w:sz="0" w:space="0" w:color="auto"/>
            <w:bottom w:val="none" w:sz="0" w:space="0" w:color="auto"/>
            <w:right w:val="none" w:sz="0" w:space="0" w:color="auto"/>
          </w:divBdr>
        </w:div>
        <w:div w:id="1496262522">
          <w:marLeft w:val="0"/>
          <w:marRight w:val="0"/>
          <w:marTop w:val="0"/>
          <w:marBottom w:val="0"/>
          <w:divBdr>
            <w:top w:val="none" w:sz="0" w:space="0" w:color="auto"/>
            <w:left w:val="none" w:sz="0" w:space="0" w:color="auto"/>
            <w:bottom w:val="none" w:sz="0" w:space="0" w:color="auto"/>
            <w:right w:val="none" w:sz="0" w:space="0" w:color="auto"/>
          </w:divBdr>
        </w:div>
        <w:div w:id="335695519">
          <w:marLeft w:val="0"/>
          <w:marRight w:val="0"/>
          <w:marTop w:val="0"/>
          <w:marBottom w:val="0"/>
          <w:divBdr>
            <w:top w:val="none" w:sz="0" w:space="0" w:color="auto"/>
            <w:left w:val="none" w:sz="0" w:space="0" w:color="auto"/>
            <w:bottom w:val="none" w:sz="0" w:space="0" w:color="auto"/>
            <w:right w:val="none" w:sz="0" w:space="0" w:color="auto"/>
          </w:divBdr>
        </w:div>
        <w:div w:id="1514146671">
          <w:marLeft w:val="0"/>
          <w:marRight w:val="0"/>
          <w:marTop w:val="0"/>
          <w:marBottom w:val="0"/>
          <w:divBdr>
            <w:top w:val="none" w:sz="0" w:space="0" w:color="auto"/>
            <w:left w:val="none" w:sz="0" w:space="0" w:color="auto"/>
            <w:bottom w:val="none" w:sz="0" w:space="0" w:color="auto"/>
            <w:right w:val="none" w:sz="0" w:space="0" w:color="auto"/>
          </w:divBdr>
        </w:div>
        <w:div w:id="668599554">
          <w:marLeft w:val="0"/>
          <w:marRight w:val="0"/>
          <w:marTop w:val="0"/>
          <w:marBottom w:val="0"/>
          <w:divBdr>
            <w:top w:val="none" w:sz="0" w:space="0" w:color="auto"/>
            <w:left w:val="none" w:sz="0" w:space="0" w:color="auto"/>
            <w:bottom w:val="none" w:sz="0" w:space="0" w:color="auto"/>
            <w:right w:val="none" w:sz="0" w:space="0" w:color="auto"/>
          </w:divBdr>
        </w:div>
        <w:div w:id="777604756">
          <w:marLeft w:val="0"/>
          <w:marRight w:val="0"/>
          <w:marTop w:val="0"/>
          <w:marBottom w:val="0"/>
          <w:divBdr>
            <w:top w:val="none" w:sz="0" w:space="0" w:color="auto"/>
            <w:left w:val="none" w:sz="0" w:space="0" w:color="auto"/>
            <w:bottom w:val="none" w:sz="0" w:space="0" w:color="auto"/>
            <w:right w:val="none" w:sz="0" w:space="0" w:color="auto"/>
          </w:divBdr>
        </w:div>
        <w:div w:id="280117846">
          <w:marLeft w:val="0"/>
          <w:marRight w:val="0"/>
          <w:marTop w:val="0"/>
          <w:marBottom w:val="0"/>
          <w:divBdr>
            <w:top w:val="none" w:sz="0" w:space="0" w:color="auto"/>
            <w:left w:val="none" w:sz="0" w:space="0" w:color="auto"/>
            <w:bottom w:val="none" w:sz="0" w:space="0" w:color="auto"/>
            <w:right w:val="none" w:sz="0" w:space="0" w:color="auto"/>
          </w:divBdr>
        </w:div>
        <w:div w:id="59452862">
          <w:marLeft w:val="0"/>
          <w:marRight w:val="0"/>
          <w:marTop w:val="0"/>
          <w:marBottom w:val="0"/>
          <w:divBdr>
            <w:top w:val="none" w:sz="0" w:space="0" w:color="auto"/>
            <w:left w:val="none" w:sz="0" w:space="0" w:color="auto"/>
            <w:bottom w:val="none" w:sz="0" w:space="0" w:color="auto"/>
            <w:right w:val="none" w:sz="0" w:space="0" w:color="auto"/>
          </w:divBdr>
        </w:div>
        <w:div w:id="1738475688">
          <w:marLeft w:val="0"/>
          <w:marRight w:val="0"/>
          <w:marTop w:val="0"/>
          <w:marBottom w:val="0"/>
          <w:divBdr>
            <w:top w:val="none" w:sz="0" w:space="0" w:color="auto"/>
            <w:left w:val="none" w:sz="0" w:space="0" w:color="auto"/>
            <w:bottom w:val="none" w:sz="0" w:space="0" w:color="auto"/>
            <w:right w:val="none" w:sz="0" w:space="0" w:color="auto"/>
          </w:divBdr>
        </w:div>
        <w:div w:id="561988113">
          <w:marLeft w:val="0"/>
          <w:marRight w:val="0"/>
          <w:marTop w:val="0"/>
          <w:marBottom w:val="0"/>
          <w:divBdr>
            <w:top w:val="none" w:sz="0" w:space="0" w:color="auto"/>
            <w:left w:val="none" w:sz="0" w:space="0" w:color="auto"/>
            <w:bottom w:val="none" w:sz="0" w:space="0" w:color="auto"/>
            <w:right w:val="none" w:sz="0" w:space="0" w:color="auto"/>
          </w:divBdr>
        </w:div>
        <w:div w:id="769859157">
          <w:marLeft w:val="0"/>
          <w:marRight w:val="0"/>
          <w:marTop w:val="0"/>
          <w:marBottom w:val="0"/>
          <w:divBdr>
            <w:top w:val="none" w:sz="0" w:space="0" w:color="auto"/>
            <w:left w:val="none" w:sz="0" w:space="0" w:color="auto"/>
            <w:bottom w:val="none" w:sz="0" w:space="0" w:color="auto"/>
            <w:right w:val="none" w:sz="0" w:space="0" w:color="auto"/>
          </w:divBdr>
        </w:div>
        <w:div w:id="1094058913">
          <w:marLeft w:val="0"/>
          <w:marRight w:val="0"/>
          <w:marTop w:val="0"/>
          <w:marBottom w:val="0"/>
          <w:divBdr>
            <w:top w:val="none" w:sz="0" w:space="0" w:color="auto"/>
            <w:left w:val="none" w:sz="0" w:space="0" w:color="auto"/>
            <w:bottom w:val="none" w:sz="0" w:space="0" w:color="auto"/>
            <w:right w:val="none" w:sz="0" w:space="0" w:color="auto"/>
          </w:divBdr>
        </w:div>
        <w:div w:id="943340392">
          <w:marLeft w:val="0"/>
          <w:marRight w:val="0"/>
          <w:marTop w:val="0"/>
          <w:marBottom w:val="0"/>
          <w:divBdr>
            <w:top w:val="none" w:sz="0" w:space="0" w:color="auto"/>
            <w:left w:val="none" w:sz="0" w:space="0" w:color="auto"/>
            <w:bottom w:val="none" w:sz="0" w:space="0" w:color="auto"/>
            <w:right w:val="none" w:sz="0" w:space="0" w:color="auto"/>
          </w:divBdr>
        </w:div>
        <w:div w:id="208881908">
          <w:marLeft w:val="0"/>
          <w:marRight w:val="0"/>
          <w:marTop w:val="0"/>
          <w:marBottom w:val="0"/>
          <w:divBdr>
            <w:top w:val="none" w:sz="0" w:space="0" w:color="auto"/>
            <w:left w:val="none" w:sz="0" w:space="0" w:color="auto"/>
            <w:bottom w:val="none" w:sz="0" w:space="0" w:color="auto"/>
            <w:right w:val="none" w:sz="0" w:space="0" w:color="auto"/>
          </w:divBdr>
        </w:div>
        <w:div w:id="1649361442">
          <w:marLeft w:val="0"/>
          <w:marRight w:val="0"/>
          <w:marTop w:val="0"/>
          <w:marBottom w:val="0"/>
          <w:divBdr>
            <w:top w:val="none" w:sz="0" w:space="0" w:color="auto"/>
            <w:left w:val="none" w:sz="0" w:space="0" w:color="auto"/>
            <w:bottom w:val="none" w:sz="0" w:space="0" w:color="auto"/>
            <w:right w:val="none" w:sz="0" w:space="0" w:color="auto"/>
          </w:divBdr>
        </w:div>
        <w:div w:id="515005549">
          <w:marLeft w:val="0"/>
          <w:marRight w:val="0"/>
          <w:marTop w:val="0"/>
          <w:marBottom w:val="0"/>
          <w:divBdr>
            <w:top w:val="none" w:sz="0" w:space="0" w:color="auto"/>
            <w:left w:val="none" w:sz="0" w:space="0" w:color="auto"/>
            <w:bottom w:val="none" w:sz="0" w:space="0" w:color="auto"/>
            <w:right w:val="none" w:sz="0" w:space="0" w:color="auto"/>
          </w:divBdr>
        </w:div>
        <w:div w:id="1399018631">
          <w:marLeft w:val="0"/>
          <w:marRight w:val="0"/>
          <w:marTop w:val="0"/>
          <w:marBottom w:val="0"/>
          <w:divBdr>
            <w:top w:val="none" w:sz="0" w:space="0" w:color="auto"/>
            <w:left w:val="none" w:sz="0" w:space="0" w:color="auto"/>
            <w:bottom w:val="none" w:sz="0" w:space="0" w:color="auto"/>
            <w:right w:val="none" w:sz="0" w:space="0" w:color="auto"/>
          </w:divBdr>
        </w:div>
        <w:div w:id="1415128188">
          <w:marLeft w:val="0"/>
          <w:marRight w:val="0"/>
          <w:marTop w:val="0"/>
          <w:marBottom w:val="0"/>
          <w:divBdr>
            <w:top w:val="none" w:sz="0" w:space="0" w:color="auto"/>
            <w:left w:val="none" w:sz="0" w:space="0" w:color="auto"/>
            <w:bottom w:val="none" w:sz="0" w:space="0" w:color="auto"/>
            <w:right w:val="none" w:sz="0" w:space="0" w:color="auto"/>
          </w:divBdr>
        </w:div>
        <w:div w:id="1018779058">
          <w:marLeft w:val="0"/>
          <w:marRight w:val="0"/>
          <w:marTop w:val="0"/>
          <w:marBottom w:val="0"/>
          <w:divBdr>
            <w:top w:val="none" w:sz="0" w:space="0" w:color="auto"/>
            <w:left w:val="none" w:sz="0" w:space="0" w:color="auto"/>
            <w:bottom w:val="none" w:sz="0" w:space="0" w:color="auto"/>
            <w:right w:val="none" w:sz="0" w:space="0" w:color="auto"/>
          </w:divBdr>
        </w:div>
      </w:divsChild>
    </w:div>
    <w:div w:id="694306420">
      <w:bodyDiv w:val="1"/>
      <w:marLeft w:val="0"/>
      <w:marRight w:val="0"/>
      <w:marTop w:val="0"/>
      <w:marBottom w:val="0"/>
      <w:divBdr>
        <w:top w:val="none" w:sz="0" w:space="0" w:color="auto"/>
        <w:left w:val="none" w:sz="0" w:space="0" w:color="auto"/>
        <w:bottom w:val="none" w:sz="0" w:space="0" w:color="auto"/>
        <w:right w:val="none" w:sz="0" w:space="0" w:color="auto"/>
      </w:divBdr>
      <w:divsChild>
        <w:div w:id="1095588638">
          <w:marLeft w:val="0"/>
          <w:marRight w:val="0"/>
          <w:marTop w:val="0"/>
          <w:marBottom w:val="0"/>
          <w:divBdr>
            <w:top w:val="none" w:sz="0" w:space="0" w:color="auto"/>
            <w:left w:val="none" w:sz="0" w:space="0" w:color="auto"/>
            <w:bottom w:val="none" w:sz="0" w:space="0" w:color="auto"/>
            <w:right w:val="none" w:sz="0" w:space="0" w:color="auto"/>
          </w:divBdr>
        </w:div>
        <w:div w:id="723141833">
          <w:marLeft w:val="0"/>
          <w:marRight w:val="0"/>
          <w:marTop w:val="0"/>
          <w:marBottom w:val="0"/>
          <w:divBdr>
            <w:top w:val="none" w:sz="0" w:space="0" w:color="auto"/>
            <w:left w:val="none" w:sz="0" w:space="0" w:color="auto"/>
            <w:bottom w:val="none" w:sz="0" w:space="0" w:color="auto"/>
            <w:right w:val="none" w:sz="0" w:space="0" w:color="auto"/>
          </w:divBdr>
        </w:div>
        <w:div w:id="1709379336">
          <w:marLeft w:val="0"/>
          <w:marRight w:val="0"/>
          <w:marTop w:val="0"/>
          <w:marBottom w:val="0"/>
          <w:divBdr>
            <w:top w:val="none" w:sz="0" w:space="0" w:color="auto"/>
            <w:left w:val="none" w:sz="0" w:space="0" w:color="auto"/>
            <w:bottom w:val="none" w:sz="0" w:space="0" w:color="auto"/>
            <w:right w:val="none" w:sz="0" w:space="0" w:color="auto"/>
          </w:divBdr>
        </w:div>
      </w:divsChild>
    </w:div>
    <w:div w:id="697513969">
      <w:bodyDiv w:val="1"/>
      <w:marLeft w:val="0"/>
      <w:marRight w:val="0"/>
      <w:marTop w:val="0"/>
      <w:marBottom w:val="0"/>
      <w:divBdr>
        <w:top w:val="none" w:sz="0" w:space="0" w:color="auto"/>
        <w:left w:val="none" w:sz="0" w:space="0" w:color="auto"/>
        <w:bottom w:val="none" w:sz="0" w:space="0" w:color="auto"/>
        <w:right w:val="none" w:sz="0" w:space="0" w:color="auto"/>
      </w:divBdr>
    </w:div>
    <w:div w:id="704209952">
      <w:bodyDiv w:val="1"/>
      <w:marLeft w:val="0"/>
      <w:marRight w:val="0"/>
      <w:marTop w:val="0"/>
      <w:marBottom w:val="0"/>
      <w:divBdr>
        <w:top w:val="none" w:sz="0" w:space="0" w:color="auto"/>
        <w:left w:val="none" w:sz="0" w:space="0" w:color="auto"/>
        <w:bottom w:val="none" w:sz="0" w:space="0" w:color="auto"/>
        <w:right w:val="none" w:sz="0" w:space="0" w:color="auto"/>
      </w:divBdr>
      <w:divsChild>
        <w:div w:id="934439835">
          <w:marLeft w:val="0"/>
          <w:marRight w:val="0"/>
          <w:marTop w:val="0"/>
          <w:marBottom w:val="0"/>
          <w:divBdr>
            <w:top w:val="none" w:sz="0" w:space="0" w:color="auto"/>
            <w:left w:val="none" w:sz="0" w:space="0" w:color="auto"/>
            <w:bottom w:val="none" w:sz="0" w:space="0" w:color="auto"/>
            <w:right w:val="none" w:sz="0" w:space="0" w:color="auto"/>
          </w:divBdr>
        </w:div>
        <w:div w:id="1178155208">
          <w:marLeft w:val="0"/>
          <w:marRight w:val="0"/>
          <w:marTop w:val="0"/>
          <w:marBottom w:val="0"/>
          <w:divBdr>
            <w:top w:val="none" w:sz="0" w:space="0" w:color="auto"/>
            <w:left w:val="none" w:sz="0" w:space="0" w:color="auto"/>
            <w:bottom w:val="none" w:sz="0" w:space="0" w:color="auto"/>
            <w:right w:val="none" w:sz="0" w:space="0" w:color="auto"/>
          </w:divBdr>
        </w:div>
        <w:div w:id="1788232907">
          <w:marLeft w:val="0"/>
          <w:marRight w:val="0"/>
          <w:marTop w:val="0"/>
          <w:marBottom w:val="0"/>
          <w:divBdr>
            <w:top w:val="none" w:sz="0" w:space="0" w:color="auto"/>
            <w:left w:val="none" w:sz="0" w:space="0" w:color="auto"/>
            <w:bottom w:val="none" w:sz="0" w:space="0" w:color="auto"/>
            <w:right w:val="none" w:sz="0" w:space="0" w:color="auto"/>
          </w:divBdr>
        </w:div>
        <w:div w:id="1026754618">
          <w:marLeft w:val="0"/>
          <w:marRight w:val="0"/>
          <w:marTop w:val="0"/>
          <w:marBottom w:val="0"/>
          <w:divBdr>
            <w:top w:val="none" w:sz="0" w:space="0" w:color="auto"/>
            <w:left w:val="none" w:sz="0" w:space="0" w:color="auto"/>
            <w:bottom w:val="none" w:sz="0" w:space="0" w:color="auto"/>
            <w:right w:val="none" w:sz="0" w:space="0" w:color="auto"/>
          </w:divBdr>
        </w:div>
        <w:div w:id="602147201">
          <w:marLeft w:val="0"/>
          <w:marRight w:val="0"/>
          <w:marTop w:val="0"/>
          <w:marBottom w:val="0"/>
          <w:divBdr>
            <w:top w:val="none" w:sz="0" w:space="0" w:color="auto"/>
            <w:left w:val="none" w:sz="0" w:space="0" w:color="auto"/>
            <w:bottom w:val="none" w:sz="0" w:space="0" w:color="auto"/>
            <w:right w:val="none" w:sz="0" w:space="0" w:color="auto"/>
          </w:divBdr>
        </w:div>
        <w:div w:id="360321587">
          <w:marLeft w:val="0"/>
          <w:marRight w:val="0"/>
          <w:marTop w:val="0"/>
          <w:marBottom w:val="0"/>
          <w:divBdr>
            <w:top w:val="none" w:sz="0" w:space="0" w:color="auto"/>
            <w:left w:val="none" w:sz="0" w:space="0" w:color="auto"/>
            <w:bottom w:val="none" w:sz="0" w:space="0" w:color="auto"/>
            <w:right w:val="none" w:sz="0" w:space="0" w:color="auto"/>
          </w:divBdr>
        </w:div>
      </w:divsChild>
    </w:div>
    <w:div w:id="707292927">
      <w:bodyDiv w:val="1"/>
      <w:marLeft w:val="0"/>
      <w:marRight w:val="0"/>
      <w:marTop w:val="0"/>
      <w:marBottom w:val="0"/>
      <w:divBdr>
        <w:top w:val="none" w:sz="0" w:space="0" w:color="auto"/>
        <w:left w:val="none" w:sz="0" w:space="0" w:color="auto"/>
        <w:bottom w:val="none" w:sz="0" w:space="0" w:color="auto"/>
        <w:right w:val="none" w:sz="0" w:space="0" w:color="auto"/>
      </w:divBdr>
      <w:divsChild>
        <w:div w:id="511073842">
          <w:marLeft w:val="0"/>
          <w:marRight w:val="0"/>
          <w:marTop w:val="0"/>
          <w:marBottom w:val="0"/>
          <w:divBdr>
            <w:top w:val="none" w:sz="0" w:space="0" w:color="auto"/>
            <w:left w:val="none" w:sz="0" w:space="0" w:color="auto"/>
            <w:bottom w:val="none" w:sz="0" w:space="0" w:color="auto"/>
            <w:right w:val="none" w:sz="0" w:space="0" w:color="auto"/>
          </w:divBdr>
        </w:div>
        <w:div w:id="1137451641">
          <w:marLeft w:val="0"/>
          <w:marRight w:val="0"/>
          <w:marTop w:val="0"/>
          <w:marBottom w:val="0"/>
          <w:divBdr>
            <w:top w:val="none" w:sz="0" w:space="0" w:color="auto"/>
            <w:left w:val="none" w:sz="0" w:space="0" w:color="auto"/>
            <w:bottom w:val="none" w:sz="0" w:space="0" w:color="auto"/>
            <w:right w:val="none" w:sz="0" w:space="0" w:color="auto"/>
          </w:divBdr>
        </w:div>
        <w:div w:id="84543090">
          <w:marLeft w:val="0"/>
          <w:marRight w:val="0"/>
          <w:marTop w:val="0"/>
          <w:marBottom w:val="0"/>
          <w:divBdr>
            <w:top w:val="none" w:sz="0" w:space="0" w:color="auto"/>
            <w:left w:val="none" w:sz="0" w:space="0" w:color="auto"/>
            <w:bottom w:val="none" w:sz="0" w:space="0" w:color="auto"/>
            <w:right w:val="none" w:sz="0" w:space="0" w:color="auto"/>
          </w:divBdr>
        </w:div>
        <w:div w:id="1335303783">
          <w:marLeft w:val="0"/>
          <w:marRight w:val="0"/>
          <w:marTop w:val="0"/>
          <w:marBottom w:val="0"/>
          <w:divBdr>
            <w:top w:val="none" w:sz="0" w:space="0" w:color="auto"/>
            <w:left w:val="none" w:sz="0" w:space="0" w:color="auto"/>
            <w:bottom w:val="none" w:sz="0" w:space="0" w:color="auto"/>
            <w:right w:val="none" w:sz="0" w:space="0" w:color="auto"/>
          </w:divBdr>
        </w:div>
        <w:div w:id="1527216081">
          <w:marLeft w:val="0"/>
          <w:marRight w:val="0"/>
          <w:marTop w:val="0"/>
          <w:marBottom w:val="0"/>
          <w:divBdr>
            <w:top w:val="none" w:sz="0" w:space="0" w:color="auto"/>
            <w:left w:val="none" w:sz="0" w:space="0" w:color="auto"/>
            <w:bottom w:val="none" w:sz="0" w:space="0" w:color="auto"/>
            <w:right w:val="none" w:sz="0" w:space="0" w:color="auto"/>
          </w:divBdr>
        </w:div>
        <w:div w:id="1180192314">
          <w:marLeft w:val="0"/>
          <w:marRight w:val="0"/>
          <w:marTop w:val="0"/>
          <w:marBottom w:val="0"/>
          <w:divBdr>
            <w:top w:val="none" w:sz="0" w:space="0" w:color="auto"/>
            <w:left w:val="none" w:sz="0" w:space="0" w:color="auto"/>
            <w:bottom w:val="none" w:sz="0" w:space="0" w:color="auto"/>
            <w:right w:val="none" w:sz="0" w:space="0" w:color="auto"/>
          </w:divBdr>
        </w:div>
        <w:div w:id="344750183">
          <w:marLeft w:val="0"/>
          <w:marRight w:val="0"/>
          <w:marTop w:val="0"/>
          <w:marBottom w:val="0"/>
          <w:divBdr>
            <w:top w:val="none" w:sz="0" w:space="0" w:color="auto"/>
            <w:left w:val="none" w:sz="0" w:space="0" w:color="auto"/>
            <w:bottom w:val="none" w:sz="0" w:space="0" w:color="auto"/>
            <w:right w:val="none" w:sz="0" w:space="0" w:color="auto"/>
          </w:divBdr>
        </w:div>
        <w:div w:id="1028529185">
          <w:marLeft w:val="0"/>
          <w:marRight w:val="0"/>
          <w:marTop w:val="0"/>
          <w:marBottom w:val="0"/>
          <w:divBdr>
            <w:top w:val="none" w:sz="0" w:space="0" w:color="auto"/>
            <w:left w:val="none" w:sz="0" w:space="0" w:color="auto"/>
            <w:bottom w:val="none" w:sz="0" w:space="0" w:color="auto"/>
            <w:right w:val="none" w:sz="0" w:space="0" w:color="auto"/>
          </w:divBdr>
        </w:div>
      </w:divsChild>
    </w:div>
    <w:div w:id="708453800">
      <w:bodyDiv w:val="1"/>
      <w:marLeft w:val="0"/>
      <w:marRight w:val="0"/>
      <w:marTop w:val="0"/>
      <w:marBottom w:val="0"/>
      <w:divBdr>
        <w:top w:val="none" w:sz="0" w:space="0" w:color="auto"/>
        <w:left w:val="none" w:sz="0" w:space="0" w:color="auto"/>
        <w:bottom w:val="none" w:sz="0" w:space="0" w:color="auto"/>
        <w:right w:val="none" w:sz="0" w:space="0" w:color="auto"/>
      </w:divBdr>
    </w:div>
    <w:div w:id="712727507">
      <w:bodyDiv w:val="1"/>
      <w:marLeft w:val="0"/>
      <w:marRight w:val="0"/>
      <w:marTop w:val="0"/>
      <w:marBottom w:val="0"/>
      <w:divBdr>
        <w:top w:val="none" w:sz="0" w:space="0" w:color="auto"/>
        <w:left w:val="none" w:sz="0" w:space="0" w:color="auto"/>
        <w:bottom w:val="none" w:sz="0" w:space="0" w:color="auto"/>
        <w:right w:val="none" w:sz="0" w:space="0" w:color="auto"/>
      </w:divBdr>
      <w:divsChild>
        <w:div w:id="635255609">
          <w:marLeft w:val="0"/>
          <w:marRight w:val="0"/>
          <w:marTop w:val="0"/>
          <w:marBottom w:val="0"/>
          <w:divBdr>
            <w:top w:val="none" w:sz="0" w:space="0" w:color="auto"/>
            <w:left w:val="none" w:sz="0" w:space="0" w:color="auto"/>
            <w:bottom w:val="none" w:sz="0" w:space="0" w:color="auto"/>
            <w:right w:val="none" w:sz="0" w:space="0" w:color="auto"/>
          </w:divBdr>
        </w:div>
        <w:div w:id="24452910">
          <w:marLeft w:val="0"/>
          <w:marRight w:val="0"/>
          <w:marTop w:val="0"/>
          <w:marBottom w:val="0"/>
          <w:divBdr>
            <w:top w:val="none" w:sz="0" w:space="0" w:color="auto"/>
            <w:left w:val="none" w:sz="0" w:space="0" w:color="auto"/>
            <w:bottom w:val="none" w:sz="0" w:space="0" w:color="auto"/>
            <w:right w:val="none" w:sz="0" w:space="0" w:color="auto"/>
          </w:divBdr>
        </w:div>
        <w:div w:id="1162040813">
          <w:marLeft w:val="0"/>
          <w:marRight w:val="0"/>
          <w:marTop w:val="0"/>
          <w:marBottom w:val="0"/>
          <w:divBdr>
            <w:top w:val="none" w:sz="0" w:space="0" w:color="auto"/>
            <w:left w:val="none" w:sz="0" w:space="0" w:color="auto"/>
            <w:bottom w:val="none" w:sz="0" w:space="0" w:color="auto"/>
            <w:right w:val="none" w:sz="0" w:space="0" w:color="auto"/>
          </w:divBdr>
        </w:div>
        <w:div w:id="2054689451">
          <w:marLeft w:val="0"/>
          <w:marRight w:val="0"/>
          <w:marTop w:val="0"/>
          <w:marBottom w:val="0"/>
          <w:divBdr>
            <w:top w:val="none" w:sz="0" w:space="0" w:color="auto"/>
            <w:left w:val="none" w:sz="0" w:space="0" w:color="auto"/>
            <w:bottom w:val="none" w:sz="0" w:space="0" w:color="auto"/>
            <w:right w:val="none" w:sz="0" w:space="0" w:color="auto"/>
          </w:divBdr>
        </w:div>
        <w:div w:id="1124694377">
          <w:marLeft w:val="0"/>
          <w:marRight w:val="0"/>
          <w:marTop w:val="0"/>
          <w:marBottom w:val="0"/>
          <w:divBdr>
            <w:top w:val="none" w:sz="0" w:space="0" w:color="auto"/>
            <w:left w:val="none" w:sz="0" w:space="0" w:color="auto"/>
            <w:bottom w:val="none" w:sz="0" w:space="0" w:color="auto"/>
            <w:right w:val="none" w:sz="0" w:space="0" w:color="auto"/>
          </w:divBdr>
        </w:div>
        <w:div w:id="1863081210">
          <w:marLeft w:val="0"/>
          <w:marRight w:val="0"/>
          <w:marTop w:val="0"/>
          <w:marBottom w:val="0"/>
          <w:divBdr>
            <w:top w:val="none" w:sz="0" w:space="0" w:color="auto"/>
            <w:left w:val="none" w:sz="0" w:space="0" w:color="auto"/>
            <w:bottom w:val="none" w:sz="0" w:space="0" w:color="auto"/>
            <w:right w:val="none" w:sz="0" w:space="0" w:color="auto"/>
          </w:divBdr>
        </w:div>
        <w:div w:id="1936549789">
          <w:marLeft w:val="0"/>
          <w:marRight w:val="0"/>
          <w:marTop w:val="0"/>
          <w:marBottom w:val="0"/>
          <w:divBdr>
            <w:top w:val="none" w:sz="0" w:space="0" w:color="auto"/>
            <w:left w:val="none" w:sz="0" w:space="0" w:color="auto"/>
            <w:bottom w:val="none" w:sz="0" w:space="0" w:color="auto"/>
            <w:right w:val="none" w:sz="0" w:space="0" w:color="auto"/>
          </w:divBdr>
        </w:div>
      </w:divsChild>
    </w:div>
    <w:div w:id="724986111">
      <w:bodyDiv w:val="1"/>
      <w:marLeft w:val="0"/>
      <w:marRight w:val="0"/>
      <w:marTop w:val="0"/>
      <w:marBottom w:val="0"/>
      <w:divBdr>
        <w:top w:val="none" w:sz="0" w:space="0" w:color="auto"/>
        <w:left w:val="none" w:sz="0" w:space="0" w:color="auto"/>
        <w:bottom w:val="none" w:sz="0" w:space="0" w:color="auto"/>
        <w:right w:val="none" w:sz="0" w:space="0" w:color="auto"/>
      </w:divBdr>
    </w:div>
    <w:div w:id="733545142">
      <w:bodyDiv w:val="1"/>
      <w:marLeft w:val="0"/>
      <w:marRight w:val="0"/>
      <w:marTop w:val="0"/>
      <w:marBottom w:val="0"/>
      <w:divBdr>
        <w:top w:val="none" w:sz="0" w:space="0" w:color="auto"/>
        <w:left w:val="none" w:sz="0" w:space="0" w:color="auto"/>
        <w:bottom w:val="none" w:sz="0" w:space="0" w:color="auto"/>
        <w:right w:val="none" w:sz="0" w:space="0" w:color="auto"/>
      </w:divBdr>
    </w:div>
    <w:div w:id="736975606">
      <w:bodyDiv w:val="1"/>
      <w:marLeft w:val="0"/>
      <w:marRight w:val="0"/>
      <w:marTop w:val="0"/>
      <w:marBottom w:val="0"/>
      <w:divBdr>
        <w:top w:val="none" w:sz="0" w:space="0" w:color="auto"/>
        <w:left w:val="none" w:sz="0" w:space="0" w:color="auto"/>
        <w:bottom w:val="none" w:sz="0" w:space="0" w:color="auto"/>
        <w:right w:val="none" w:sz="0" w:space="0" w:color="auto"/>
      </w:divBdr>
    </w:div>
    <w:div w:id="741753661">
      <w:bodyDiv w:val="1"/>
      <w:marLeft w:val="0"/>
      <w:marRight w:val="0"/>
      <w:marTop w:val="0"/>
      <w:marBottom w:val="0"/>
      <w:divBdr>
        <w:top w:val="none" w:sz="0" w:space="0" w:color="auto"/>
        <w:left w:val="none" w:sz="0" w:space="0" w:color="auto"/>
        <w:bottom w:val="none" w:sz="0" w:space="0" w:color="auto"/>
        <w:right w:val="none" w:sz="0" w:space="0" w:color="auto"/>
      </w:divBdr>
    </w:div>
    <w:div w:id="743724047">
      <w:bodyDiv w:val="1"/>
      <w:marLeft w:val="0"/>
      <w:marRight w:val="0"/>
      <w:marTop w:val="0"/>
      <w:marBottom w:val="0"/>
      <w:divBdr>
        <w:top w:val="none" w:sz="0" w:space="0" w:color="auto"/>
        <w:left w:val="none" w:sz="0" w:space="0" w:color="auto"/>
        <w:bottom w:val="none" w:sz="0" w:space="0" w:color="auto"/>
        <w:right w:val="none" w:sz="0" w:space="0" w:color="auto"/>
      </w:divBdr>
    </w:div>
    <w:div w:id="752354075">
      <w:bodyDiv w:val="1"/>
      <w:marLeft w:val="0"/>
      <w:marRight w:val="0"/>
      <w:marTop w:val="0"/>
      <w:marBottom w:val="0"/>
      <w:divBdr>
        <w:top w:val="none" w:sz="0" w:space="0" w:color="auto"/>
        <w:left w:val="none" w:sz="0" w:space="0" w:color="auto"/>
        <w:bottom w:val="none" w:sz="0" w:space="0" w:color="auto"/>
        <w:right w:val="none" w:sz="0" w:space="0" w:color="auto"/>
      </w:divBdr>
    </w:div>
    <w:div w:id="759331193">
      <w:bodyDiv w:val="1"/>
      <w:marLeft w:val="0"/>
      <w:marRight w:val="0"/>
      <w:marTop w:val="0"/>
      <w:marBottom w:val="0"/>
      <w:divBdr>
        <w:top w:val="none" w:sz="0" w:space="0" w:color="auto"/>
        <w:left w:val="none" w:sz="0" w:space="0" w:color="auto"/>
        <w:bottom w:val="none" w:sz="0" w:space="0" w:color="auto"/>
        <w:right w:val="none" w:sz="0" w:space="0" w:color="auto"/>
      </w:divBdr>
      <w:divsChild>
        <w:div w:id="228928930">
          <w:marLeft w:val="0"/>
          <w:marRight w:val="0"/>
          <w:marTop w:val="0"/>
          <w:marBottom w:val="0"/>
          <w:divBdr>
            <w:top w:val="none" w:sz="0" w:space="0" w:color="auto"/>
            <w:left w:val="none" w:sz="0" w:space="0" w:color="auto"/>
            <w:bottom w:val="none" w:sz="0" w:space="0" w:color="auto"/>
            <w:right w:val="none" w:sz="0" w:space="0" w:color="auto"/>
          </w:divBdr>
        </w:div>
        <w:div w:id="1124346523">
          <w:marLeft w:val="0"/>
          <w:marRight w:val="0"/>
          <w:marTop w:val="0"/>
          <w:marBottom w:val="0"/>
          <w:divBdr>
            <w:top w:val="none" w:sz="0" w:space="0" w:color="auto"/>
            <w:left w:val="none" w:sz="0" w:space="0" w:color="auto"/>
            <w:bottom w:val="none" w:sz="0" w:space="0" w:color="auto"/>
            <w:right w:val="none" w:sz="0" w:space="0" w:color="auto"/>
          </w:divBdr>
        </w:div>
        <w:div w:id="116030151">
          <w:marLeft w:val="0"/>
          <w:marRight w:val="0"/>
          <w:marTop w:val="0"/>
          <w:marBottom w:val="0"/>
          <w:divBdr>
            <w:top w:val="none" w:sz="0" w:space="0" w:color="auto"/>
            <w:left w:val="none" w:sz="0" w:space="0" w:color="auto"/>
            <w:bottom w:val="none" w:sz="0" w:space="0" w:color="auto"/>
            <w:right w:val="none" w:sz="0" w:space="0" w:color="auto"/>
          </w:divBdr>
        </w:div>
        <w:div w:id="1436634712">
          <w:marLeft w:val="0"/>
          <w:marRight w:val="0"/>
          <w:marTop w:val="0"/>
          <w:marBottom w:val="0"/>
          <w:divBdr>
            <w:top w:val="none" w:sz="0" w:space="0" w:color="auto"/>
            <w:left w:val="none" w:sz="0" w:space="0" w:color="auto"/>
            <w:bottom w:val="none" w:sz="0" w:space="0" w:color="auto"/>
            <w:right w:val="none" w:sz="0" w:space="0" w:color="auto"/>
          </w:divBdr>
        </w:div>
      </w:divsChild>
    </w:div>
    <w:div w:id="760445235">
      <w:bodyDiv w:val="1"/>
      <w:marLeft w:val="0"/>
      <w:marRight w:val="0"/>
      <w:marTop w:val="0"/>
      <w:marBottom w:val="0"/>
      <w:divBdr>
        <w:top w:val="none" w:sz="0" w:space="0" w:color="auto"/>
        <w:left w:val="none" w:sz="0" w:space="0" w:color="auto"/>
        <w:bottom w:val="none" w:sz="0" w:space="0" w:color="auto"/>
        <w:right w:val="none" w:sz="0" w:space="0" w:color="auto"/>
      </w:divBdr>
    </w:div>
    <w:div w:id="769005082">
      <w:bodyDiv w:val="1"/>
      <w:marLeft w:val="0"/>
      <w:marRight w:val="0"/>
      <w:marTop w:val="0"/>
      <w:marBottom w:val="0"/>
      <w:divBdr>
        <w:top w:val="none" w:sz="0" w:space="0" w:color="auto"/>
        <w:left w:val="none" w:sz="0" w:space="0" w:color="auto"/>
        <w:bottom w:val="none" w:sz="0" w:space="0" w:color="auto"/>
        <w:right w:val="none" w:sz="0" w:space="0" w:color="auto"/>
      </w:divBdr>
    </w:div>
    <w:div w:id="769470281">
      <w:bodyDiv w:val="1"/>
      <w:marLeft w:val="0"/>
      <w:marRight w:val="0"/>
      <w:marTop w:val="0"/>
      <w:marBottom w:val="0"/>
      <w:divBdr>
        <w:top w:val="none" w:sz="0" w:space="0" w:color="auto"/>
        <w:left w:val="none" w:sz="0" w:space="0" w:color="auto"/>
        <w:bottom w:val="none" w:sz="0" w:space="0" w:color="auto"/>
        <w:right w:val="none" w:sz="0" w:space="0" w:color="auto"/>
      </w:divBdr>
    </w:div>
    <w:div w:id="784079046">
      <w:bodyDiv w:val="1"/>
      <w:marLeft w:val="0"/>
      <w:marRight w:val="0"/>
      <w:marTop w:val="0"/>
      <w:marBottom w:val="0"/>
      <w:divBdr>
        <w:top w:val="none" w:sz="0" w:space="0" w:color="auto"/>
        <w:left w:val="none" w:sz="0" w:space="0" w:color="auto"/>
        <w:bottom w:val="none" w:sz="0" w:space="0" w:color="auto"/>
        <w:right w:val="none" w:sz="0" w:space="0" w:color="auto"/>
      </w:divBdr>
      <w:divsChild>
        <w:div w:id="744227135">
          <w:marLeft w:val="0"/>
          <w:marRight w:val="0"/>
          <w:marTop w:val="0"/>
          <w:marBottom w:val="0"/>
          <w:divBdr>
            <w:top w:val="none" w:sz="0" w:space="0" w:color="auto"/>
            <w:left w:val="none" w:sz="0" w:space="0" w:color="auto"/>
            <w:bottom w:val="none" w:sz="0" w:space="0" w:color="auto"/>
            <w:right w:val="none" w:sz="0" w:space="0" w:color="auto"/>
          </w:divBdr>
        </w:div>
        <w:div w:id="1573388425">
          <w:marLeft w:val="0"/>
          <w:marRight w:val="0"/>
          <w:marTop w:val="0"/>
          <w:marBottom w:val="0"/>
          <w:divBdr>
            <w:top w:val="none" w:sz="0" w:space="0" w:color="auto"/>
            <w:left w:val="none" w:sz="0" w:space="0" w:color="auto"/>
            <w:bottom w:val="none" w:sz="0" w:space="0" w:color="auto"/>
            <w:right w:val="none" w:sz="0" w:space="0" w:color="auto"/>
          </w:divBdr>
        </w:div>
        <w:div w:id="427164384">
          <w:marLeft w:val="0"/>
          <w:marRight w:val="0"/>
          <w:marTop w:val="0"/>
          <w:marBottom w:val="0"/>
          <w:divBdr>
            <w:top w:val="none" w:sz="0" w:space="0" w:color="auto"/>
            <w:left w:val="none" w:sz="0" w:space="0" w:color="auto"/>
            <w:bottom w:val="none" w:sz="0" w:space="0" w:color="auto"/>
            <w:right w:val="none" w:sz="0" w:space="0" w:color="auto"/>
          </w:divBdr>
        </w:div>
        <w:div w:id="1303268612">
          <w:marLeft w:val="0"/>
          <w:marRight w:val="0"/>
          <w:marTop w:val="0"/>
          <w:marBottom w:val="0"/>
          <w:divBdr>
            <w:top w:val="none" w:sz="0" w:space="0" w:color="auto"/>
            <w:left w:val="none" w:sz="0" w:space="0" w:color="auto"/>
            <w:bottom w:val="none" w:sz="0" w:space="0" w:color="auto"/>
            <w:right w:val="none" w:sz="0" w:space="0" w:color="auto"/>
          </w:divBdr>
        </w:div>
      </w:divsChild>
    </w:div>
    <w:div w:id="805393488">
      <w:bodyDiv w:val="1"/>
      <w:marLeft w:val="0"/>
      <w:marRight w:val="0"/>
      <w:marTop w:val="0"/>
      <w:marBottom w:val="0"/>
      <w:divBdr>
        <w:top w:val="none" w:sz="0" w:space="0" w:color="auto"/>
        <w:left w:val="none" w:sz="0" w:space="0" w:color="auto"/>
        <w:bottom w:val="none" w:sz="0" w:space="0" w:color="auto"/>
        <w:right w:val="none" w:sz="0" w:space="0" w:color="auto"/>
      </w:divBdr>
    </w:div>
    <w:div w:id="805854690">
      <w:bodyDiv w:val="1"/>
      <w:marLeft w:val="0"/>
      <w:marRight w:val="0"/>
      <w:marTop w:val="0"/>
      <w:marBottom w:val="0"/>
      <w:divBdr>
        <w:top w:val="none" w:sz="0" w:space="0" w:color="auto"/>
        <w:left w:val="none" w:sz="0" w:space="0" w:color="auto"/>
        <w:bottom w:val="none" w:sz="0" w:space="0" w:color="auto"/>
        <w:right w:val="none" w:sz="0" w:space="0" w:color="auto"/>
      </w:divBdr>
      <w:divsChild>
        <w:div w:id="809828564">
          <w:marLeft w:val="0"/>
          <w:marRight w:val="0"/>
          <w:marTop w:val="0"/>
          <w:marBottom w:val="0"/>
          <w:divBdr>
            <w:top w:val="none" w:sz="0" w:space="0" w:color="auto"/>
            <w:left w:val="none" w:sz="0" w:space="0" w:color="auto"/>
            <w:bottom w:val="none" w:sz="0" w:space="0" w:color="auto"/>
            <w:right w:val="none" w:sz="0" w:space="0" w:color="auto"/>
          </w:divBdr>
        </w:div>
        <w:div w:id="1030648003">
          <w:marLeft w:val="0"/>
          <w:marRight w:val="0"/>
          <w:marTop w:val="0"/>
          <w:marBottom w:val="0"/>
          <w:divBdr>
            <w:top w:val="none" w:sz="0" w:space="0" w:color="auto"/>
            <w:left w:val="none" w:sz="0" w:space="0" w:color="auto"/>
            <w:bottom w:val="none" w:sz="0" w:space="0" w:color="auto"/>
            <w:right w:val="none" w:sz="0" w:space="0" w:color="auto"/>
          </w:divBdr>
        </w:div>
        <w:div w:id="592974625">
          <w:marLeft w:val="0"/>
          <w:marRight w:val="0"/>
          <w:marTop w:val="0"/>
          <w:marBottom w:val="0"/>
          <w:divBdr>
            <w:top w:val="none" w:sz="0" w:space="0" w:color="auto"/>
            <w:left w:val="none" w:sz="0" w:space="0" w:color="auto"/>
            <w:bottom w:val="none" w:sz="0" w:space="0" w:color="auto"/>
            <w:right w:val="none" w:sz="0" w:space="0" w:color="auto"/>
          </w:divBdr>
        </w:div>
        <w:div w:id="1788699757">
          <w:marLeft w:val="0"/>
          <w:marRight w:val="0"/>
          <w:marTop w:val="0"/>
          <w:marBottom w:val="0"/>
          <w:divBdr>
            <w:top w:val="none" w:sz="0" w:space="0" w:color="auto"/>
            <w:left w:val="none" w:sz="0" w:space="0" w:color="auto"/>
            <w:bottom w:val="none" w:sz="0" w:space="0" w:color="auto"/>
            <w:right w:val="none" w:sz="0" w:space="0" w:color="auto"/>
          </w:divBdr>
        </w:div>
        <w:div w:id="1582787278">
          <w:marLeft w:val="0"/>
          <w:marRight w:val="0"/>
          <w:marTop w:val="0"/>
          <w:marBottom w:val="0"/>
          <w:divBdr>
            <w:top w:val="none" w:sz="0" w:space="0" w:color="auto"/>
            <w:left w:val="none" w:sz="0" w:space="0" w:color="auto"/>
            <w:bottom w:val="none" w:sz="0" w:space="0" w:color="auto"/>
            <w:right w:val="none" w:sz="0" w:space="0" w:color="auto"/>
          </w:divBdr>
        </w:div>
        <w:div w:id="40594535">
          <w:marLeft w:val="0"/>
          <w:marRight w:val="0"/>
          <w:marTop w:val="0"/>
          <w:marBottom w:val="0"/>
          <w:divBdr>
            <w:top w:val="none" w:sz="0" w:space="0" w:color="auto"/>
            <w:left w:val="none" w:sz="0" w:space="0" w:color="auto"/>
            <w:bottom w:val="none" w:sz="0" w:space="0" w:color="auto"/>
            <w:right w:val="none" w:sz="0" w:space="0" w:color="auto"/>
          </w:divBdr>
        </w:div>
        <w:div w:id="1647322088">
          <w:marLeft w:val="0"/>
          <w:marRight w:val="0"/>
          <w:marTop w:val="0"/>
          <w:marBottom w:val="0"/>
          <w:divBdr>
            <w:top w:val="none" w:sz="0" w:space="0" w:color="auto"/>
            <w:left w:val="none" w:sz="0" w:space="0" w:color="auto"/>
            <w:bottom w:val="none" w:sz="0" w:space="0" w:color="auto"/>
            <w:right w:val="none" w:sz="0" w:space="0" w:color="auto"/>
          </w:divBdr>
        </w:div>
        <w:div w:id="2137290400">
          <w:marLeft w:val="0"/>
          <w:marRight w:val="0"/>
          <w:marTop w:val="0"/>
          <w:marBottom w:val="0"/>
          <w:divBdr>
            <w:top w:val="none" w:sz="0" w:space="0" w:color="auto"/>
            <w:left w:val="none" w:sz="0" w:space="0" w:color="auto"/>
            <w:bottom w:val="none" w:sz="0" w:space="0" w:color="auto"/>
            <w:right w:val="none" w:sz="0" w:space="0" w:color="auto"/>
          </w:divBdr>
        </w:div>
        <w:div w:id="1963069268">
          <w:marLeft w:val="0"/>
          <w:marRight w:val="0"/>
          <w:marTop w:val="0"/>
          <w:marBottom w:val="0"/>
          <w:divBdr>
            <w:top w:val="none" w:sz="0" w:space="0" w:color="auto"/>
            <w:left w:val="none" w:sz="0" w:space="0" w:color="auto"/>
            <w:bottom w:val="none" w:sz="0" w:space="0" w:color="auto"/>
            <w:right w:val="none" w:sz="0" w:space="0" w:color="auto"/>
          </w:divBdr>
        </w:div>
        <w:div w:id="218977069">
          <w:marLeft w:val="0"/>
          <w:marRight w:val="0"/>
          <w:marTop w:val="0"/>
          <w:marBottom w:val="0"/>
          <w:divBdr>
            <w:top w:val="none" w:sz="0" w:space="0" w:color="auto"/>
            <w:left w:val="none" w:sz="0" w:space="0" w:color="auto"/>
            <w:bottom w:val="none" w:sz="0" w:space="0" w:color="auto"/>
            <w:right w:val="none" w:sz="0" w:space="0" w:color="auto"/>
          </w:divBdr>
        </w:div>
        <w:div w:id="358505510">
          <w:marLeft w:val="0"/>
          <w:marRight w:val="0"/>
          <w:marTop w:val="0"/>
          <w:marBottom w:val="0"/>
          <w:divBdr>
            <w:top w:val="none" w:sz="0" w:space="0" w:color="auto"/>
            <w:left w:val="none" w:sz="0" w:space="0" w:color="auto"/>
            <w:bottom w:val="none" w:sz="0" w:space="0" w:color="auto"/>
            <w:right w:val="none" w:sz="0" w:space="0" w:color="auto"/>
          </w:divBdr>
        </w:div>
        <w:div w:id="807362830">
          <w:marLeft w:val="0"/>
          <w:marRight w:val="0"/>
          <w:marTop w:val="0"/>
          <w:marBottom w:val="0"/>
          <w:divBdr>
            <w:top w:val="none" w:sz="0" w:space="0" w:color="auto"/>
            <w:left w:val="none" w:sz="0" w:space="0" w:color="auto"/>
            <w:bottom w:val="none" w:sz="0" w:space="0" w:color="auto"/>
            <w:right w:val="none" w:sz="0" w:space="0" w:color="auto"/>
          </w:divBdr>
        </w:div>
        <w:div w:id="2056002432">
          <w:marLeft w:val="0"/>
          <w:marRight w:val="0"/>
          <w:marTop w:val="0"/>
          <w:marBottom w:val="0"/>
          <w:divBdr>
            <w:top w:val="none" w:sz="0" w:space="0" w:color="auto"/>
            <w:left w:val="none" w:sz="0" w:space="0" w:color="auto"/>
            <w:bottom w:val="none" w:sz="0" w:space="0" w:color="auto"/>
            <w:right w:val="none" w:sz="0" w:space="0" w:color="auto"/>
          </w:divBdr>
        </w:div>
        <w:div w:id="166755002">
          <w:marLeft w:val="0"/>
          <w:marRight w:val="0"/>
          <w:marTop w:val="0"/>
          <w:marBottom w:val="0"/>
          <w:divBdr>
            <w:top w:val="none" w:sz="0" w:space="0" w:color="auto"/>
            <w:left w:val="none" w:sz="0" w:space="0" w:color="auto"/>
            <w:bottom w:val="none" w:sz="0" w:space="0" w:color="auto"/>
            <w:right w:val="none" w:sz="0" w:space="0" w:color="auto"/>
          </w:divBdr>
        </w:div>
        <w:div w:id="1262756601">
          <w:marLeft w:val="0"/>
          <w:marRight w:val="0"/>
          <w:marTop w:val="0"/>
          <w:marBottom w:val="0"/>
          <w:divBdr>
            <w:top w:val="none" w:sz="0" w:space="0" w:color="auto"/>
            <w:left w:val="none" w:sz="0" w:space="0" w:color="auto"/>
            <w:bottom w:val="none" w:sz="0" w:space="0" w:color="auto"/>
            <w:right w:val="none" w:sz="0" w:space="0" w:color="auto"/>
          </w:divBdr>
        </w:div>
        <w:div w:id="1290864812">
          <w:marLeft w:val="0"/>
          <w:marRight w:val="0"/>
          <w:marTop w:val="0"/>
          <w:marBottom w:val="0"/>
          <w:divBdr>
            <w:top w:val="none" w:sz="0" w:space="0" w:color="auto"/>
            <w:left w:val="none" w:sz="0" w:space="0" w:color="auto"/>
            <w:bottom w:val="none" w:sz="0" w:space="0" w:color="auto"/>
            <w:right w:val="none" w:sz="0" w:space="0" w:color="auto"/>
          </w:divBdr>
        </w:div>
        <w:div w:id="960916787">
          <w:marLeft w:val="0"/>
          <w:marRight w:val="0"/>
          <w:marTop w:val="0"/>
          <w:marBottom w:val="0"/>
          <w:divBdr>
            <w:top w:val="none" w:sz="0" w:space="0" w:color="auto"/>
            <w:left w:val="none" w:sz="0" w:space="0" w:color="auto"/>
            <w:bottom w:val="none" w:sz="0" w:space="0" w:color="auto"/>
            <w:right w:val="none" w:sz="0" w:space="0" w:color="auto"/>
          </w:divBdr>
        </w:div>
        <w:div w:id="1569264742">
          <w:marLeft w:val="0"/>
          <w:marRight w:val="0"/>
          <w:marTop w:val="0"/>
          <w:marBottom w:val="0"/>
          <w:divBdr>
            <w:top w:val="none" w:sz="0" w:space="0" w:color="auto"/>
            <w:left w:val="none" w:sz="0" w:space="0" w:color="auto"/>
            <w:bottom w:val="none" w:sz="0" w:space="0" w:color="auto"/>
            <w:right w:val="none" w:sz="0" w:space="0" w:color="auto"/>
          </w:divBdr>
        </w:div>
        <w:div w:id="591859799">
          <w:marLeft w:val="0"/>
          <w:marRight w:val="0"/>
          <w:marTop w:val="0"/>
          <w:marBottom w:val="0"/>
          <w:divBdr>
            <w:top w:val="none" w:sz="0" w:space="0" w:color="auto"/>
            <w:left w:val="none" w:sz="0" w:space="0" w:color="auto"/>
            <w:bottom w:val="none" w:sz="0" w:space="0" w:color="auto"/>
            <w:right w:val="none" w:sz="0" w:space="0" w:color="auto"/>
          </w:divBdr>
        </w:div>
        <w:div w:id="1877311120">
          <w:marLeft w:val="0"/>
          <w:marRight w:val="0"/>
          <w:marTop w:val="0"/>
          <w:marBottom w:val="0"/>
          <w:divBdr>
            <w:top w:val="none" w:sz="0" w:space="0" w:color="auto"/>
            <w:left w:val="none" w:sz="0" w:space="0" w:color="auto"/>
            <w:bottom w:val="none" w:sz="0" w:space="0" w:color="auto"/>
            <w:right w:val="none" w:sz="0" w:space="0" w:color="auto"/>
          </w:divBdr>
        </w:div>
        <w:div w:id="225259333">
          <w:marLeft w:val="0"/>
          <w:marRight w:val="0"/>
          <w:marTop w:val="0"/>
          <w:marBottom w:val="0"/>
          <w:divBdr>
            <w:top w:val="none" w:sz="0" w:space="0" w:color="auto"/>
            <w:left w:val="none" w:sz="0" w:space="0" w:color="auto"/>
            <w:bottom w:val="none" w:sz="0" w:space="0" w:color="auto"/>
            <w:right w:val="none" w:sz="0" w:space="0" w:color="auto"/>
          </w:divBdr>
        </w:div>
        <w:div w:id="2058967791">
          <w:marLeft w:val="0"/>
          <w:marRight w:val="0"/>
          <w:marTop w:val="0"/>
          <w:marBottom w:val="0"/>
          <w:divBdr>
            <w:top w:val="none" w:sz="0" w:space="0" w:color="auto"/>
            <w:left w:val="none" w:sz="0" w:space="0" w:color="auto"/>
            <w:bottom w:val="none" w:sz="0" w:space="0" w:color="auto"/>
            <w:right w:val="none" w:sz="0" w:space="0" w:color="auto"/>
          </w:divBdr>
        </w:div>
        <w:div w:id="334845518">
          <w:marLeft w:val="0"/>
          <w:marRight w:val="0"/>
          <w:marTop w:val="0"/>
          <w:marBottom w:val="0"/>
          <w:divBdr>
            <w:top w:val="none" w:sz="0" w:space="0" w:color="auto"/>
            <w:left w:val="none" w:sz="0" w:space="0" w:color="auto"/>
            <w:bottom w:val="none" w:sz="0" w:space="0" w:color="auto"/>
            <w:right w:val="none" w:sz="0" w:space="0" w:color="auto"/>
          </w:divBdr>
        </w:div>
        <w:div w:id="60296264">
          <w:marLeft w:val="0"/>
          <w:marRight w:val="0"/>
          <w:marTop w:val="0"/>
          <w:marBottom w:val="0"/>
          <w:divBdr>
            <w:top w:val="none" w:sz="0" w:space="0" w:color="auto"/>
            <w:left w:val="none" w:sz="0" w:space="0" w:color="auto"/>
            <w:bottom w:val="none" w:sz="0" w:space="0" w:color="auto"/>
            <w:right w:val="none" w:sz="0" w:space="0" w:color="auto"/>
          </w:divBdr>
        </w:div>
        <w:div w:id="713386896">
          <w:marLeft w:val="0"/>
          <w:marRight w:val="0"/>
          <w:marTop w:val="0"/>
          <w:marBottom w:val="0"/>
          <w:divBdr>
            <w:top w:val="none" w:sz="0" w:space="0" w:color="auto"/>
            <w:left w:val="none" w:sz="0" w:space="0" w:color="auto"/>
            <w:bottom w:val="none" w:sz="0" w:space="0" w:color="auto"/>
            <w:right w:val="none" w:sz="0" w:space="0" w:color="auto"/>
          </w:divBdr>
        </w:div>
        <w:div w:id="559631749">
          <w:marLeft w:val="0"/>
          <w:marRight w:val="0"/>
          <w:marTop w:val="0"/>
          <w:marBottom w:val="0"/>
          <w:divBdr>
            <w:top w:val="none" w:sz="0" w:space="0" w:color="auto"/>
            <w:left w:val="none" w:sz="0" w:space="0" w:color="auto"/>
            <w:bottom w:val="none" w:sz="0" w:space="0" w:color="auto"/>
            <w:right w:val="none" w:sz="0" w:space="0" w:color="auto"/>
          </w:divBdr>
        </w:div>
        <w:div w:id="358632120">
          <w:marLeft w:val="0"/>
          <w:marRight w:val="0"/>
          <w:marTop w:val="0"/>
          <w:marBottom w:val="0"/>
          <w:divBdr>
            <w:top w:val="none" w:sz="0" w:space="0" w:color="auto"/>
            <w:left w:val="none" w:sz="0" w:space="0" w:color="auto"/>
            <w:bottom w:val="none" w:sz="0" w:space="0" w:color="auto"/>
            <w:right w:val="none" w:sz="0" w:space="0" w:color="auto"/>
          </w:divBdr>
        </w:div>
        <w:div w:id="636229961">
          <w:marLeft w:val="0"/>
          <w:marRight w:val="0"/>
          <w:marTop w:val="0"/>
          <w:marBottom w:val="0"/>
          <w:divBdr>
            <w:top w:val="none" w:sz="0" w:space="0" w:color="auto"/>
            <w:left w:val="none" w:sz="0" w:space="0" w:color="auto"/>
            <w:bottom w:val="none" w:sz="0" w:space="0" w:color="auto"/>
            <w:right w:val="none" w:sz="0" w:space="0" w:color="auto"/>
          </w:divBdr>
        </w:div>
        <w:div w:id="522716610">
          <w:marLeft w:val="0"/>
          <w:marRight w:val="0"/>
          <w:marTop w:val="0"/>
          <w:marBottom w:val="0"/>
          <w:divBdr>
            <w:top w:val="none" w:sz="0" w:space="0" w:color="auto"/>
            <w:left w:val="none" w:sz="0" w:space="0" w:color="auto"/>
            <w:bottom w:val="none" w:sz="0" w:space="0" w:color="auto"/>
            <w:right w:val="none" w:sz="0" w:space="0" w:color="auto"/>
          </w:divBdr>
        </w:div>
        <w:div w:id="1926842881">
          <w:marLeft w:val="0"/>
          <w:marRight w:val="0"/>
          <w:marTop w:val="0"/>
          <w:marBottom w:val="0"/>
          <w:divBdr>
            <w:top w:val="none" w:sz="0" w:space="0" w:color="auto"/>
            <w:left w:val="none" w:sz="0" w:space="0" w:color="auto"/>
            <w:bottom w:val="none" w:sz="0" w:space="0" w:color="auto"/>
            <w:right w:val="none" w:sz="0" w:space="0" w:color="auto"/>
          </w:divBdr>
        </w:div>
      </w:divsChild>
    </w:div>
    <w:div w:id="809324072">
      <w:bodyDiv w:val="1"/>
      <w:marLeft w:val="0"/>
      <w:marRight w:val="0"/>
      <w:marTop w:val="0"/>
      <w:marBottom w:val="0"/>
      <w:divBdr>
        <w:top w:val="none" w:sz="0" w:space="0" w:color="auto"/>
        <w:left w:val="none" w:sz="0" w:space="0" w:color="auto"/>
        <w:bottom w:val="none" w:sz="0" w:space="0" w:color="auto"/>
        <w:right w:val="none" w:sz="0" w:space="0" w:color="auto"/>
      </w:divBdr>
    </w:div>
    <w:div w:id="811219017">
      <w:bodyDiv w:val="1"/>
      <w:marLeft w:val="0"/>
      <w:marRight w:val="0"/>
      <w:marTop w:val="0"/>
      <w:marBottom w:val="0"/>
      <w:divBdr>
        <w:top w:val="none" w:sz="0" w:space="0" w:color="auto"/>
        <w:left w:val="none" w:sz="0" w:space="0" w:color="auto"/>
        <w:bottom w:val="none" w:sz="0" w:space="0" w:color="auto"/>
        <w:right w:val="none" w:sz="0" w:space="0" w:color="auto"/>
      </w:divBdr>
    </w:div>
    <w:div w:id="811603730">
      <w:bodyDiv w:val="1"/>
      <w:marLeft w:val="0"/>
      <w:marRight w:val="0"/>
      <w:marTop w:val="0"/>
      <w:marBottom w:val="0"/>
      <w:divBdr>
        <w:top w:val="none" w:sz="0" w:space="0" w:color="auto"/>
        <w:left w:val="none" w:sz="0" w:space="0" w:color="auto"/>
        <w:bottom w:val="none" w:sz="0" w:space="0" w:color="auto"/>
        <w:right w:val="none" w:sz="0" w:space="0" w:color="auto"/>
      </w:divBdr>
    </w:div>
    <w:div w:id="813137057">
      <w:bodyDiv w:val="1"/>
      <w:marLeft w:val="0"/>
      <w:marRight w:val="0"/>
      <w:marTop w:val="0"/>
      <w:marBottom w:val="0"/>
      <w:divBdr>
        <w:top w:val="none" w:sz="0" w:space="0" w:color="auto"/>
        <w:left w:val="none" w:sz="0" w:space="0" w:color="auto"/>
        <w:bottom w:val="none" w:sz="0" w:space="0" w:color="auto"/>
        <w:right w:val="none" w:sz="0" w:space="0" w:color="auto"/>
      </w:divBdr>
      <w:divsChild>
        <w:div w:id="915171012">
          <w:marLeft w:val="0"/>
          <w:marRight w:val="0"/>
          <w:marTop w:val="0"/>
          <w:marBottom w:val="0"/>
          <w:divBdr>
            <w:top w:val="none" w:sz="0" w:space="0" w:color="auto"/>
            <w:left w:val="none" w:sz="0" w:space="0" w:color="auto"/>
            <w:bottom w:val="none" w:sz="0" w:space="0" w:color="auto"/>
            <w:right w:val="none" w:sz="0" w:space="0" w:color="auto"/>
          </w:divBdr>
        </w:div>
        <w:div w:id="513493431">
          <w:marLeft w:val="0"/>
          <w:marRight w:val="0"/>
          <w:marTop w:val="0"/>
          <w:marBottom w:val="0"/>
          <w:divBdr>
            <w:top w:val="none" w:sz="0" w:space="0" w:color="auto"/>
            <w:left w:val="none" w:sz="0" w:space="0" w:color="auto"/>
            <w:bottom w:val="none" w:sz="0" w:space="0" w:color="auto"/>
            <w:right w:val="none" w:sz="0" w:space="0" w:color="auto"/>
          </w:divBdr>
        </w:div>
        <w:div w:id="175971284">
          <w:marLeft w:val="0"/>
          <w:marRight w:val="0"/>
          <w:marTop w:val="0"/>
          <w:marBottom w:val="0"/>
          <w:divBdr>
            <w:top w:val="none" w:sz="0" w:space="0" w:color="auto"/>
            <w:left w:val="none" w:sz="0" w:space="0" w:color="auto"/>
            <w:bottom w:val="none" w:sz="0" w:space="0" w:color="auto"/>
            <w:right w:val="none" w:sz="0" w:space="0" w:color="auto"/>
          </w:divBdr>
        </w:div>
        <w:div w:id="527186328">
          <w:marLeft w:val="0"/>
          <w:marRight w:val="0"/>
          <w:marTop w:val="0"/>
          <w:marBottom w:val="0"/>
          <w:divBdr>
            <w:top w:val="none" w:sz="0" w:space="0" w:color="auto"/>
            <w:left w:val="none" w:sz="0" w:space="0" w:color="auto"/>
            <w:bottom w:val="none" w:sz="0" w:space="0" w:color="auto"/>
            <w:right w:val="none" w:sz="0" w:space="0" w:color="auto"/>
          </w:divBdr>
        </w:div>
        <w:div w:id="297494223">
          <w:marLeft w:val="0"/>
          <w:marRight w:val="0"/>
          <w:marTop w:val="0"/>
          <w:marBottom w:val="0"/>
          <w:divBdr>
            <w:top w:val="none" w:sz="0" w:space="0" w:color="auto"/>
            <w:left w:val="none" w:sz="0" w:space="0" w:color="auto"/>
            <w:bottom w:val="none" w:sz="0" w:space="0" w:color="auto"/>
            <w:right w:val="none" w:sz="0" w:space="0" w:color="auto"/>
          </w:divBdr>
        </w:div>
        <w:div w:id="989791201">
          <w:marLeft w:val="0"/>
          <w:marRight w:val="0"/>
          <w:marTop w:val="0"/>
          <w:marBottom w:val="0"/>
          <w:divBdr>
            <w:top w:val="none" w:sz="0" w:space="0" w:color="auto"/>
            <w:left w:val="none" w:sz="0" w:space="0" w:color="auto"/>
            <w:bottom w:val="none" w:sz="0" w:space="0" w:color="auto"/>
            <w:right w:val="none" w:sz="0" w:space="0" w:color="auto"/>
          </w:divBdr>
        </w:div>
        <w:div w:id="1367367166">
          <w:marLeft w:val="0"/>
          <w:marRight w:val="0"/>
          <w:marTop w:val="0"/>
          <w:marBottom w:val="0"/>
          <w:divBdr>
            <w:top w:val="none" w:sz="0" w:space="0" w:color="auto"/>
            <w:left w:val="none" w:sz="0" w:space="0" w:color="auto"/>
            <w:bottom w:val="none" w:sz="0" w:space="0" w:color="auto"/>
            <w:right w:val="none" w:sz="0" w:space="0" w:color="auto"/>
          </w:divBdr>
        </w:div>
        <w:div w:id="1920824095">
          <w:marLeft w:val="0"/>
          <w:marRight w:val="0"/>
          <w:marTop w:val="0"/>
          <w:marBottom w:val="0"/>
          <w:divBdr>
            <w:top w:val="none" w:sz="0" w:space="0" w:color="auto"/>
            <w:left w:val="none" w:sz="0" w:space="0" w:color="auto"/>
            <w:bottom w:val="none" w:sz="0" w:space="0" w:color="auto"/>
            <w:right w:val="none" w:sz="0" w:space="0" w:color="auto"/>
          </w:divBdr>
        </w:div>
        <w:div w:id="236210255">
          <w:marLeft w:val="0"/>
          <w:marRight w:val="0"/>
          <w:marTop w:val="0"/>
          <w:marBottom w:val="0"/>
          <w:divBdr>
            <w:top w:val="none" w:sz="0" w:space="0" w:color="auto"/>
            <w:left w:val="none" w:sz="0" w:space="0" w:color="auto"/>
            <w:bottom w:val="none" w:sz="0" w:space="0" w:color="auto"/>
            <w:right w:val="none" w:sz="0" w:space="0" w:color="auto"/>
          </w:divBdr>
        </w:div>
        <w:div w:id="663552335">
          <w:marLeft w:val="0"/>
          <w:marRight w:val="0"/>
          <w:marTop w:val="0"/>
          <w:marBottom w:val="0"/>
          <w:divBdr>
            <w:top w:val="none" w:sz="0" w:space="0" w:color="auto"/>
            <w:left w:val="none" w:sz="0" w:space="0" w:color="auto"/>
            <w:bottom w:val="none" w:sz="0" w:space="0" w:color="auto"/>
            <w:right w:val="none" w:sz="0" w:space="0" w:color="auto"/>
          </w:divBdr>
        </w:div>
        <w:div w:id="1240755432">
          <w:marLeft w:val="0"/>
          <w:marRight w:val="0"/>
          <w:marTop w:val="0"/>
          <w:marBottom w:val="0"/>
          <w:divBdr>
            <w:top w:val="none" w:sz="0" w:space="0" w:color="auto"/>
            <w:left w:val="none" w:sz="0" w:space="0" w:color="auto"/>
            <w:bottom w:val="none" w:sz="0" w:space="0" w:color="auto"/>
            <w:right w:val="none" w:sz="0" w:space="0" w:color="auto"/>
          </w:divBdr>
        </w:div>
      </w:divsChild>
    </w:div>
    <w:div w:id="821628879">
      <w:bodyDiv w:val="1"/>
      <w:marLeft w:val="0"/>
      <w:marRight w:val="0"/>
      <w:marTop w:val="0"/>
      <w:marBottom w:val="0"/>
      <w:divBdr>
        <w:top w:val="none" w:sz="0" w:space="0" w:color="auto"/>
        <w:left w:val="none" w:sz="0" w:space="0" w:color="auto"/>
        <w:bottom w:val="none" w:sz="0" w:space="0" w:color="auto"/>
        <w:right w:val="none" w:sz="0" w:space="0" w:color="auto"/>
      </w:divBdr>
      <w:divsChild>
        <w:div w:id="995112199">
          <w:marLeft w:val="0"/>
          <w:marRight w:val="0"/>
          <w:marTop w:val="0"/>
          <w:marBottom w:val="0"/>
          <w:divBdr>
            <w:top w:val="none" w:sz="0" w:space="0" w:color="auto"/>
            <w:left w:val="none" w:sz="0" w:space="0" w:color="auto"/>
            <w:bottom w:val="none" w:sz="0" w:space="0" w:color="auto"/>
            <w:right w:val="none" w:sz="0" w:space="0" w:color="auto"/>
          </w:divBdr>
        </w:div>
        <w:div w:id="1881163915">
          <w:marLeft w:val="0"/>
          <w:marRight w:val="0"/>
          <w:marTop w:val="0"/>
          <w:marBottom w:val="0"/>
          <w:divBdr>
            <w:top w:val="none" w:sz="0" w:space="0" w:color="auto"/>
            <w:left w:val="none" w:sz="0" w:space="0" w:color="auto"/>
            <w:bottom w:val="none" w:sz="0" w:space="0" w:color="auto"/>
            <w:right w:val="none" w:sz="0" w:space="0" w:color="auto"/>
          </w:divBdr>
        </w:div>
        <w:div w:id="491794773">
          <w:marLeft w:val="0"/>
          <w:marRight w:val="0"/>
          <w:marTop w:val="0"/>
          <w:marBottom w:val="0"/>
          <w:divBdr>
            <w:top w:val="none" w:sz="0" w:space="0" w:color="auto"/>
            <w:left w:val="none" w:sz="0" w:space="0" w:color="auto"/>
            <w:bottom w:val="none" w:sz="0" w:space="0" w:color="auto"/>
            <w:right w:val="none" w:sz="0" w:space="0" w:color="auto"/>
          </w:divBdr>
        </w:div>
      </w:divsChild>
    </w:div>
    <w:div w:id="833376155">
      <w:bodyDiv w:val="1"/>
      <w:marLeft w:val="0"/>
      <w:marRight w:val="0"/>
      <w:marTop w:val="0"/>
      <w:marBottom w:val="0"/>
      <w:divBdr>
        <w:top w:val="none" w:sz="0" w:space="0" w:color="auto"/>
        <w:left w:val="none" w:sz="0" w:space="0" w:color="auto"/>
        <w:bottom w:val="none" w:sz="0" w:space="0" w:color="auto"/>
        <w:right w:val="none" w:sz="0" w:space="0" w:color="auto"/>
      </w:divBdr>
    </w:div>
    <w:div w:id="839854230">
      <w:bodyDiv w:val="1"/>
      <w:marLeft w:val="0"/>
      <w:marRight w:val="0"/>
      <w:marTop w:val="0"/>
      <w:marBottom w:val="0"/>
      <w:divBdr>
        <w:top w:val="none" w:sz="0" w:space="0" w:color="auto"/>
        <w:left w:val="none" w:sz="0" w:space="0" w:color="auto"/>
        <w:bottom w:val="none" w:sz="0" w:space="0" w:color="auto"/>
        <w:right w:val="none" w:sz="0" w:space="0" w:color="auto"/>
      </w:divBdr>
      <w:divsChild>
        <w:div w:id="332032263">
          <w:marLeft w:val="0"/>
          <w:marRight w:val="0"/>
          <w:marTop w:val="0"/>
          <w:marBottom w:val="0"/>
          <w:divBdr>
            <w:top w:val="none" w:sz="0" w:space="0" w:color="auto"/>
            <w:left w:val="none" w:sz="0" w:space="0" w:color="auto"/>
            <w:bottom w:val="none" w:sz="0" w:space="0" w:color="auto"/>
            <w:right w:val="none" w:sz="0" w:space="0" w:color="auto"/>
          </w:divBdr>
        </w:div>
        <w:div w:id="1569536911">
          <w:marLeft w:val="0"/>
          <w:marRight w:val="0"/>
          <w:marTop w:val="0"/>
          <w:marBottom w:val="0"/>
          <w:divBdr>
            <w:top w:val="none" w:sz="0" w:space="0" w:color="auto"/>
            <w:left w:val="none" w:sz="0" w:space="0" w:color="auto"/>
            <w:bottom w:val="none" w:sz="0" w:space="0" w:color="auto"/>
            <w:right w:val="none" w:sz="0" w:space="0" w:color="auto"/>
          </w:divBdr>
        </w:div>
        <w:div w:id="1932663695">
          <w:marLeft w:val="0"/>
          <w:marRight w:val="0"/>
          <w:marTop w:val="0"/>
          <w:marBottom w:val="0"/>
          <w:divBdr>
            <w:top w:val="none" w:sz="0" w:space="0" w:color="auto"/>
            <w:left w:val="none" w:sz="0" w:space="0" w:color="auto"/>
            <w:bottom w:val="none" w:sz="0" w:space="0" w:color="auto"/>
            <w:right w:val="none" w:sz="0" w:space="0" w:color="auto"/>
          </w:divBdr>
        </w:div>
        <w:div w:id="1423065094">
          <w:marLeft w:val="0"/>
          <w:marRight w:val="0"/>
          <w:marTop w:val="0"/>
          <w:marBottom w:val="0"/>
          <w:divBdr>
            <w:top w:val="none" w:sz="0" w:space="0" w:color="auto"/>
            <w:left w:val="none" w:sz="0" w:space="0" w:color="auto"/>
            <w:bottom w:val="none" w:sz="0" w:space="0" w:color="auto"/>
            <w:right w:val="none" w:sz="0" w:space="0" w:color="auto"/>
          </w:divBdr>
        </w:div>
        <w:div w:id="1250504236">
          <w:marLeft w:val="0"/>
          <w:marRight w:val="0"/>
          <w:marTop w:val="0"/>
          <w:marBottom w:val="0"/>
          <w:divBdr>
            <w:top w:val="none" w:sz="0" w:space="0" w:color="auto"/>
            <w:left w:val="none" w:sz="0" w:space="0" w:color="auto"/>
            <w:bottom w:val="none" w:sz="0" w:space="0" w:color="auto"/>
            <w:right w:val="none" w:sz="0" w:space="0" w:color="auto"/>
          </w:divBdr>
        </w:div>
        <w:div w:id="1557207120">
          <w:marLeft w:val="0"/>
          <w:marRight w:val="0"/>
          <w:marTop w:val="0"/>
          <w:marBottom w:val="0"/>
          <w:divBdr>
            <w:top w:val="none" w:sz="0" w:space="0" w:color="auto"/>
            <w:left w:val="none" w:sz="0" w:space="0" w:color="auto"/>
            <w:bottom w:val="none" w:sz="0" w:space="0" w:color="auto"/>
            <w:right w:val="none" w:sz="0" w:space="0" w:color="auto"/>
          </w:divBdr>
        </w:div>
        <w:div w:id="1135954853">
          <w:marLeft w:val="0"/>
          <w:marRight w:val="0"/>
          <w:marTop w:val="0"/>
          <w:marBottom w:val="0"/>
          <w:divBdr>
            <w:top w:val="none" w:sz="0" w:space="0" w:color="auto"/>
            <w:left w:val="none" w:sz="0" w:space="0" w:color="auto"/>
            <w:bottom w:val="none" w:sz="0" w:space="0" w:color="auto"/>
            <w:right w:val="none" w:sz="0" w:space="0" w:color="auto"/>
          </w:divBdr>
        </w:div>
        <w:div w:id="671110133">
          <w:marLeft w:val="0"/>
          <w:marRight w:val="0"/>
          <w:marTop w:val="0"/>
          <w:marBottom w:val="0"/>
          <w:divBdr>
            <w:top w:val="none" w:sz="0" w:space="0" w:color="auto"/>
            <w:left w:val="none" w:sz="0" w:space="0" w:color="auto"/>
            <w:bottom w:val="none" w:sz="0" w:space="0" w:color="auto"/>
            <w:right w:val="none" w:sz="0" w:space="0" w:color="auto"/>
          </w:divBdr>
        </w:div>
        <w:div w:id="118036521">
          <w:marLeft w:val="0"/>
          <w:marRight w:val="0"/>
          <w:marTop w:val="0"/>
          <w:marBottom w:val="0"/>
          <w:divBdr>
            <w:top w:val="none" w:sz="0" w:space="0" w:color="auto"/>
            <w:left w:val="none" w:sz="0" w:space="0" w:color="auto"/>
            <w:bottom w:val="none" w:sz="0" w:space="0" w:color="auto"/>
            <w:right w:val="none" w:sz="0" w:space="0" w:color="auto"/>
          </w:divBdr>
        </w:div>
        <w:div w:id="1631395568">
          <w:marLeft w:val="0"/>
          <w:marRight w:val="0"/>
          <w:marTop w:val="0"/>
          <w:marBottom w:val="0"/>
          <w:divBdr>
            <w:top w:val="none" w:sz="0" w:space="0" w:color="auto"/>
            <w:left w:val="none" w:sz="0" w:space="0" w:color="auto"/>
            <w:bottom w:val="none" w:sz="0" w:space="0" w:color="auto"/>
            <w:right w:val="none" w:sz="0" w:space="0" w:color="auto"/>
          </w:divBdr>
        </w:div>
        <w:div w:id="1541822429">
          <w:marLeft w:val="0"/>
          <w:marRight w:val="0"/>
          <w:marTop w:val="0"/>
          <w:marBottom w:val="0"/>
          <w:divBdr>
            <w:top w:val="none" w:sz="0" w:space="0" w:color="auto"/>
            <w:left w:val="none" w:sz="0" w:space="0" w:color="auto"/>
            <w:bottom w:val="none" w:sz="0" w:space="0" w:color="auto"/>
            <w:right w:val="none" w:sz="0" w:space="0" w:color="auto"/>
          </w:divBdr>
        </w:div>
        <w:div w:id="1426339673">
          <w:marLeft w:val="0"/>
          <w:marRight w:val="0"/>
          <w:marTop w:val="0"/>
          <w:marBottom w:val="0"/>
          <w:divBdr>
            <w:top w:val="none" w:sz="0" w:space="0" w:color="auto"/>
            <w:left w:val="none" w:sz="0" w:space="0" w:color="auto"/>
            <w:bottom w:val="none" w:sz="0" w:space="0" w:color="auto"/>
            <w:right w:val="none" w:sz="0" w:space="0" w:color="auto"/>
          </w:divBdr>
        </w:div>
        <w:div w:id="1990163687">
          <w:marLeft w:val="0"/>
          <w:marRight w:val="0"/>
          <w:marTop w:val="0"/>
          <w:marBottom w:val="0"/>
          <w:divBdr>
            <w:top w:val="none" w:sz="0" w:space="0" w:color="auto"/>
            <w:left w:val="none" w:sz="0" w:space="0" w:color="auto"/>
            <w:bottom w:val="none" w:sz="0" w:space="0" w:color="auto"/>
            <w:right w:val="none" w:sz="0" w:space="0" w:color="auto"/>
          </w:divBdr>
        </w:div>
        <w:div w:id="1714037983">
          <w:marLeft w:val="0"/>
          <w:marRight w:val="0"/>
          <w:marTop w:val="0"/>
          <w:marBottom w:val="0"/>
          <w:divBdr>
            <w:top w:val="none" w:sz="0" w:space="0" w:color="auto"/>
            <w:left w:val="none" w:sz="0" w:space="0" w:color="auto"/>
            <w:bottom w:val="none" w:sz="0" w:space="0" w:color="auto"/>
            <w:right w:val="none" w:sz="0" w:space="0" w:color="auto"/>
          </w:divBdr>
        </w:div>
        <w:div w:id="385837480">
          <w:marLeft w:val="0"/>
          <w:marRight w:val="0"/>
          <w:marTop w:val="0"/>
          <w:marBottom w:val="0"/>
          <w:divBdr>
            <w:top w:val="none" w:sz="0" w:space="0" w:color="auto"/>
            <w:left w:val="none" w:sz="0" w:space="0" w:color="auto"/>
            <w:bottom w:val="none" w:sz="0" w:space="0" w:color="auto"/>
            <w:right w:val="none" w:sz="0" w:space="0" w:color="auto"/>
          </w:divBdr>
        </w:div>
        <w:div w:id="2136216295">
          <w:marLeft w:val="0"/>
          <w:marRight w:val="0"/>
          <w:marTop w:val="0"/>
          <w:marBottom w:val="0"/>
          <w:divBdr>
            <w:top w:val="none" w:sz="0" w:space="0" w:color="auto"/>
            <w:left w:val="none" w:sz="0" w:space="0" w:color="auto"/>
            <w:bottom w:val="none" w:sz="0" w:space="0" w:color="auto"/>
            <w:right w:val="none" w:sz="0" w:space="0" w:color="auto"/>
          </w:divBdr>
        </w:div>
      </w:divsChild>
    </w:div>
    <w:div w:id="849220016">
      <w:bodyDiv w:val="1"/>
      <w:marLeft w:val="0"/>
      <w:marRight w:val="0"/>
      <w:marTop w:val="0"/>
      <w:marBottom w:val="0"/>
      <w:divBdr>
        <w:top w:val="none" w:sz="0" w:space="0" w:color="auto"/>
        <w:left w:val="none" w:sz="0" w:space="0" w:color="auto"/>
        <w:bottom w:val="none" w:sz="0" w:space="0" w:color="auto"/>
        <w:right w:val="none" w:sz="0" w:space="0" w:color="auto"/>
      </w:divBdr>
    </w:div>
    <w:div w:id="853811450">
      <w:bodyDiv w:val="1"/>
      <w:marLeft w:val="0"/>
      <w:marRight w:val="0"/>
      <w:marTop w:val="0"/>
      <w:marBottom w:val="0"/>
      <w:divBdr>
        <w:top w:val="none" w:sz="0" w:space="0" w:color="auto"/>
        <w:left w:val="none" w:sz="0" w:space="0" w:color="auto"/>
        <w:bottom w:val="none" w:sz="0" w:space="0" w:color="auto"/>
        <w:right w:val="none" w:sz="0" w:space="0" w:color="auto"/>
      </w:divBdr>
      <w:divsChild>
        <w:div w:id="569659528">
          <w:marLeft w:val="0"/>
          <w:marRight w:val="0"/>
          <w:marTop w:val="0"/>
          <w:marBottom w:val="0"/>
          <w:divBdr>
            <w:top w:val="none" w:sz="0" w:space="0" w:color="auto"/>
            <w:left w:val="none" w:sz="0" w:space="0" w:color="auto"/>
            <w:bottom w:val="none" w:sz="0" w:space="0" w:color="auto"/>
            <w:right w:val="none" w:sz="0" w:space="0" w:color="auto"/>
          </w:divBdr>
        </w:div>
        <w:div w:id="233782442">
          <w:marLeft w:val="0"/>
          <w:marRight w:val="0"/>
          <w:marTop w:val="0"/>
          <w:marBottom w:val="0"/>
          <w:divBdr>
            <w:top w:val="none" w:sz="0" w:space="0" w:color="auto"/>
            <w:left w:val="none" w:sz="0" w:space="0" w:color="auto"/>
            <w:bottom w:val="none" w:sz="0" w:space="0" w:color="auto"/>
            <w:right w:val="none" w:sz="0" w:space="0" w:color="auto"/>
          </w:divBdr>
        </w:div>
        <w:div w:id="1779445351">
          <w:marLeft w:val="0"/>
          <w:marRight w:val="0"/>
          <w:marTop w:val="0"/>
          <w:marBottom w:val="0"/>
          <w:divBdr>
            <w:top w:val="none" w:sz="0" w:space="0" w:color="auto"/>
            <w:left w:val="none" w:sz="0" w:space="0" w:color="auto"/>
            <w:bottom w:val="none" w:sz="0" w:space="0" w:color="auto"/>
            <w:right w:val="none" w:sz="0" w:space="0" w:color="auto"/>
          </w:divBdr>
        </w:div>
      </w:divsChild>
    </w:div>
    <w:div w:id="859782756">
      <w:bodyDiv w:val="1"/>
      <w:marLeft w:val="0"/>
      <w:marRight w:val="0"/>
      <w:marTop w:val="0"/>
      <w:marBottom w:val="0"/>
      <w:divBdr>
        <w:top w:val="none" w:sz="0" w:space="0" w:color="auto"/>
        <w:left w:val="none" w:sz="0" w:space="0" w:color="auto"/>
        <w:bottom w:val="none" w:sz="0" w:space="0" w:color="auto"/>
        <w:right w:val="none" w:sz="0" w:space="0" w:color="auto"/>
      </w:divBdr>
      <w:divsChild>
        <w:div w:id="500318099">
          <w:marLeft w:val="0"/>
          <w:marRight w:val="0"/>
          <w:marTop w:val="0"/>
          <w:marBottom w:val="0"/>
          <w:divBdr>
            <w:top w:val="none" w:sz="0" w:space="0" w:color="auto"/>
            <w:left w:val="none" w:sz="0" w:space="0" w:color="auto"/>
            <w:bottom w:val="none" w:sz="0" w:space="0" w:color="auto"/>
            <w:right w:val="none" w:sz="0" w:space="0" w:color="auto"/>
          </w:divBdr>
        </w:div>
        <w:div w:id="1985235870">
          <w:marLeft w:val="0"/>
          <w:marRight w:val="0"/>
          <w:marTop w:val="0"/>
          <w:marBottom w:val="0"/>
          <w:divBdr>
            <w:top w:val="none" w:sz="0" w:space="0" w:color="auto"/>
            <w:left w:val="none" w:sz="0" w:space="0" w:color="auto"/>
            <w:bottom w:val="none" w:sz="0" w:space="0" w:color="auto"/>
            <w:right w:val="none" w:sz="0" w:space="0" w:color="auto"/>
          </w:divBdr>
        </w:div>
        <w:div w:id="343750955">
          <w:marLeft w:val="0"/>
          <w:marRight w:val="0"/>
          <w:marTop w:val="0"/>
          <w:marBottom w:val="0"/>
          <w:divBdr>
            <w:top w:val="none" w:sz="0" w:space="0" w:color="auto"/>
            <w:left w:val="none" w:sz="0" w:space="0" w:color="auto"/>
            <w:bottom w:val="none" w:sz="0" w:space="0" w:color="auto"/>
            <w:right w:val="none" w:sz="0" w:space="0" w:color="auto"/>
          </w:divBdr>
        </w:div>
        <w:div w:id="1010958840">
          <w:marLeft w:val="0"/>
          <w:marRight w:val="0"/>
          <w:marTop w:val="0"/>
          <w:marBottom w:val="0"/>
          <w:divBdr>
            <w:top w:val="none" w:sz="0" w:space="0" w:color="auto"/>
            <w:left w:val="none" w:sz="0" w:space="0" w:color="auto"/>
            <w:bottom w:val="none" w:sz="0" w:space="0" w:color="auto"/>
            <w:right w:val="none" w:sz="0" w:space="0" w:color="auto"/>
          </w:divBdr>
        </w:div>
        <w:div w:id="6907348">
          <w:marLeft w:val="0"/>
          <w:marRight w:val="0"/>
          <w:marTop w:val="0"/>
          <w:marBottom w:val="0"/>
          <w:divBdr>
            <w:top w:val="none" w:sz="0" w:space="0" w:color="auto"/>
            <w:left w:val="none" w:sz="0" w:space="0" w:color="auto"/>
            <w:bottom w:val="none" w:sz="0" w:space="0" w:color="auto"/>
            <w:right w:val="none" w:sz="0" w:space="0" w:color="auto"/>
          </w:divBdr>
        </w:div>
        <w:div w:id="382875476">
          <w:marLeft w:val="0"/>
          <w:marRight w:val="0"/>
          <w:marTop w:val="0"/>
          <w:marBottom w:val="0"/>
          <w:divBdr>
            <w:top w:val="none" w:sz="0" w:space="0" w:color="auto"/>
            <w:left w:val="none" w:sz="0" w:space="0" w:color="auto"/>
            <w:bottom w:val="none" w:sz="0" w:space="0" w:color="auto"/>
            <w:right w:val="none" w:sz="0" w:space="0" w:color="auto"/>
          </w:divBdr>
        </w:div>
      </w:divsChild>
    </w:div>
    <w:div w:id="866795271">
      <w:bodyDiv w:val="1"/>
      <w:marLeft w:val="0"/>
      <w:marRight w:val="0"/>
      <w:marTop w:val="0"/>
      <w:marBottom w:val="0"/>
      <w:divBdr>
        <w:top w:val="none" w:sz="0" w:space="0" w:color="auto"/>
        <w:left w:val="none" w:sz="0" w:space="0" w:color="auto"/>
        <w:bottom w:val="none" w:sz="0" w:space="0" w:color="auto"/>
        <w:right w:val="none" w:sz="0" w:space="0" w:color="auto"/>
      </w:divBdr>
    </w:div>
    <w:div w:id="873154985">
      <w:bodyDiv w:val="1"/>
      <w:marLeft w:val="0"/>
      <w:marRight w:val="0"/>
      <w:marTop w:val="0"/>
      <w:marBottom w:val="0"/>
      <w:divBdr>
        <w:top w:val="none" w:sz="0" w:space="0" w:color="auto"/>
        <w:left w:val="none" w:sz="0" w:space="0" w:color="auto"/>
        <w:bottom w:val="none" w:sz="0" w:space="0" w:color="auto"/>
        <w:right w:val="none" w:sz="0" w:space="0" w:color="auto"/>
      </w:divBdr>
      <w:divsChild>
        <w:div w:id="1578396031">
          <w:marLeft w:val="0"/>
          <w:marRight w:val="0"/>
          <w:marTop w:val="0"/>
          <w:marBottom w:val="0"/>
          <w:divBdr>
            <w:top w:val="none" w:sz="0" w:space="0" w:color="auto"/>
            <w:left w:val="none" w:sz="0" w:space="0" w:color="auto"/>
            <w:bottom w:val="none" w:sz="0" w:space="0" w:color="auto"/>
            <w:right w:val="none" w:sz="0" w:space="0" w:color="auto"/>
          </w:divBdr>
        </w:div>
        <w:div w:id="1643345791">
          <w:marLeft w:val="0"/>
          <w:marRight w:val="0"/>
          <w:marTop w:val="0"/>
          <w:marBottom w:val="0"/>
          <w:divBdr>
            <w:top w:val="none" w:sz="0" w:space="0" w:color="auto"/>
            <w:left w:val="none" w:sz="0" w:space="0" w:color="auto"/>
            <w:bottom w:val="none" w:sz="0" w:space="0" w:color="auto"/>
            <w:right w:val="none" w:sz="0" w:space="0" w:color="auto"/>
          </w:divBdr>
        </w:div>
        <w:div w:id="2083142123">
          <w:marLeft w:val="0"/>
          <w:marRight w:val="0"/>
          <w:marTop w:val="0"/>
          <w:marBottom w:val="0"/>
          <w:divBdr>
            <w:top w:val="none" w:sz="0" w:space="0" w:color="auto"/>
            <w:left w:val="none" w:sz="0" w:space="0" w:color="auto"/>
            <w:bottom w:val="none" w:sz="0" w:space="0" w:color="auto"/>
            <w:right w:val="none" w:sz="0" w:space="0" w:color="auto"/>
          </w:divBdr>
        </w:div>
        <w:div w:id="351882874">
          <w:marLeft w:val="0"/>
          <w:marRight w:val="0"/>
          <w:marTop w:val="0"/>
          <w:marBottom w:val="0"/>
          <w:divBdr>
            <w:top w:val="none" w:sz="0" w:space="0" w:color="auto"/>
            <w:left w:val="none" w:sz="0" w:space="0" w:color="auto"/>
            <w:bottom w:val="none" w:sz="0" w:space="0" w:color="auto"/>
            <w:right w:val="none" w:sz="0" w:space="0" w:color="auto"/>
          </w:divBdr>
        </w:div>
        <w:div w:id="957220929">
          <w:marLeft w:val="0"/>
          <w:marRight w:val="0"/>
          <w:marTop w:val="0"/>
          <w:marBottom w:val="0"/>
          <w:divBdr>
            <w:top w:val="none" w:sz="0" w:space="0" w:color="auto"/>
            <w:left w:val="none" w:sz="0" w:space="0" w:color="auto"/>
            <w:bottom w:val="none" w:sz="0" w:space="0" w:color="auto"/>
            <w:right w:val="none" w:sz="0" w:space="0" w:color="auto"/>
          </w:divBdr>
        </w:div>
        <w:div w:id="1096751139">
          <w:marLeft w:val="0"/>
          <w:marRight w:val="0"/>
          <w:marTop w:val="0"/>
          <w:marBottom w:val="0"/>
          <w:divBdr>
            <w:top w:val="none" w:sz="0" w:space="0" w:color="auto"/>
            <w:left w:val="none" w:sz="0" w:space="0" w:color="auto"/>
            <w:bottom w:val="none" w:sz="0" w:space="0" w:color="auto"/>
            <w:right w:val="none" w:sz="0" w:space="0" w:color="auto"/>
          </w:divBdr>
        </w:div>
        <w:div w:id="2031834057">
          <w:marLeft w:val="0"/>
          <w:marRight w:val="0"/>
          <w:marTop w:val="0"/>
          <w:marBottom w:val="0"/>
          <w:divBdr>
            <w:top w:val="none" w:sz="0" w:space="0" w:color="auto"/>
            <w:left w:val="none" w:sz="0" w:space="0" w:color="auto"/>
            <w:bottom w:val="none" w:sz="0" w:space="0" w:color="auto"/>
            <w:right w:val="none" w:sz="0" w:space="0" w:color="auto"/>
          </w:divBdr>
        </w:div>
        <w:div w:id="1503157663">
          <w:marLeft w:val="0"/>
          <w:marRight w:val="0"/>
          <w:marTop w:val="0"/>
          <w:marBottom w:val="0"/>
          <w:divBdr>
            <w:top w:val="none" w:sz="0" w:space="0" w:color="auto"/>
            <w:left w:val="none" w:sz="0" w:space="0" w:color="auto"/>
            <w:bottom w:val="none" w:sz="0" w:space="0" w:color="auto"/>
            <w:right w:val="none" w:sz="0" w:space="0" w:color="auto"/>
          </w:divBdr>
        </w:div>
        <w:div w:id="1221088443">
          <w:marLeft w:val="0"/>
          <w:marRight w:val="0"/>
          <w:marTop w:val="0"/>
          <w:marBottom w:val="0"/>
          <w:divBdr>
            <w:top w:val="none" w:sz="0" w:space="0" w:color="auto"/>
            <w:left w:val="none" w:sz="0" w:space="0" w:color="auto"/>
            <w:bottom w:val="none" w:sz="0" w:space="0" w:color="auto"/>
            <w:right w:val="none" w:sz="0" w:space="0" w:color="auto"/>
          </w:divBdr>
        </w:div>
        <w:div w:id="950824529">
          <w:marLeft w:val="0"/>
          <w:marRight w:val="0"/>
          <w:marTop w:val="0"/>
          <w:marBottom w:val="0"/>
          <w:divBdr>
            <w:top w:val="none" w:sz="0" w:space="0" w:color="auto"/>
            <w:left w:val="none" w:sz="0" w:space="0" w:color="auto"/>
            <w:bottom w:val="none" w:sz="0" w:space="0" w:color="auto"/>
            <w:right w:val="none" w:sz="0" w:space="0" w:color="auto"/>
          </w:divBdr>
        </w:div>
        <w:div w:id="1344893006">
          <w:marLeft w:val="0"/>
          <w:marRight w:val="0"/>
          <w:marTop w:val="0"/>
          <w:marBottom w:val="0"/>
          <w:divBdr>
            <w:top w:val="none" w:sz="0" w:space="0" w:color="auto"/>
            <w:left w:val="none" w:sz="0" w:space="0" w:color="auto"/>
            <w:bottom w:val="none" w:sz="0" w:space="0" w:color="auto"/>
            <w:right w:val="none" w:sz="0" w:space="0" w:color="auto"/>
          </w:divBdr>
        </w:div>
        <w:div w:id="101806464">
          <w:marLeft w:val="0"/>
          <w:marRight w:val="0"/>
          <w:marTop w:val="0"/>
          <w:marBottom w:val="0"/>
          <w:divBdr>
            <w:top w:val="none" w:sz="0" w:space="0" w:color="auto"/>
            <w:left w:val="none" w:sz="0" w:space="0" w:color="auto"/>
            <w:bottom w:val="none" w:sz="0" w:space="0" w:color="auto"/>
            <w:right w:val="none" w:sz="0" w:space="0" w:color="auto"/>
          </w:divBdr>
        </w:div>
        <w:div w:id="1995530121">
          <w:marLeft w:val="0"/>
          <w:marRight w:val="0"/>
          <w:marTop w:val="0"/>
          <w:marBottom w:val="0"/>
          <w:divBdr>
            <w:top w:val="none" w:sz="0" w:space="0" w:color="auto"/>
            <w:left w:val="none" w:sz="0" w:space="0" w:color="auto"/>
            <w:bottom w:val="none" w:sz="0" w:space="0" w:color="auto"/>
            <w:right w:val="none" w:sz="0" w:space="0" w:color="auto"/>
          </w:divBdr>
        </w:div>
        <w:div w:id="958798882">
          <w:marLeft w:val="0"/>
          <w:marRight w:val="0"/>
          <w:marTop w:val="0"/>
          <w:marBottom w:val="0"/>
          <w:divBdr>
            <w:top w:val="none" w:sz="0" w:space="0" w:color="auto"/>
            <w:left w:val="none" w:sz="0" w:space="0" w:color="auto"/>
            <w:bottom w:val="none" w:sz="0" w:space="0" w:color="auto"/>
            <w:right w:val="none" w:sz="0" w:space="0" w:color="auto"/>
          </w:divBdr>
        </w:div>
        <w:div w:id="1411199021">
          <w:marLeft w:val="0"/>
          <w:marRight w:val="0"/>
          <w:marTop w:val="0"/>
          <w:marBottom w:val="0"/>
          <w:divBdr>
            <w:top w:val="none" w:sz="0" w:space="0" w:color="auto"/>
            <w:left w:val="none" w:sz="0" w:space="0" w:color="auto"/>
            <w:bottom w:val="none" w:sz="0" w:space="0" w:color="auto"/>
            <w:right w:val="none" w:sz="0" w:space="0" w:color="auto"/>
          </w:divBdr>
        </w:div>
      </w:divsChild>
    </w:div>
    <w:div w:id="873425119">
      <w:bodyDiv w:val="1"/>
      <w:marLeft w:val="0"/>
      <w:marRight w:val="0"/>
      <w:marTop w:val="0"/>
      <w:marBottom w:val="0"/>
      <w:divBdr>
        <w:top w:val="none" w:sz="0" w:space="0" w:color="auto"/>
        <w:left w:val="none" w:sz="0" w:space="0" w:color="auto"/>
        <w:bottom w:val="none" w:sz="0" w:space="0" w:color="auto"/>
        <w:right w:val="none" w:sz="0" w:space="0" w:color="auto"/>
      </w:divBdr>
      <w:divsChild>
        <w:div w:id="1851137187">
          <w:marLeft w:val="0"/>
          <w:marRight w:val="0"/>
          <w:marTop w:val="0"/>
          <w:marBottom w:val="0"/>
          <w:divBdr>
            <w:top w:val="none" w:sz="0" w:space="0" w:color="auto"/>
            <w:left w:val="none" w:sz="0" w:space="0" w:color="auto"/>
            <w:bottom w:val="none" w:sz="0" w:space="0" w:color="auto"/>
            <w:right w:val="none" w:sz="0" w:space="0" w:color="auto"/>
          </w:divBdr>
        </w:div>
        <w:div w:id="403140623">
          <w:marLeft w:val="0"/>
          <w:marRight w:val="0"/>
          <w:marTop w:val="0"/>
          <w:marBottom w:val="0"/>
          <w:divBdr>
            <w:top w:val="none" w:sz="0" w:space="0" w:color="auto"/>
            <w:left w:val="none" w:sz="0" w:space="0" w:color="auto"/>
            <w:bottom w:val="none" w:sz="0" w:space="0" w:color="auto"/>
            <w:right w:val="none" w:sz="0" w:space="0" w:color="auto"/>
          </w:divBdr>
        </w:div>
        <w:div w:id="557280972">
          <w:marLeft w:val="0"/>
          <w:marRight w:val="0"/>
          <w:marTop w:val="0"/>
          <w:marBottom w:val="0"/>
          <w:divBdr>
            <w:top w:val="none" w:sz="0" w:space="0" w:color="auto"/>
            <w:left w:val="none" w:sz="0" w:space="0" w:color="auto"/>
            <w:bottom w:val="none" w:sz="0" w:space="0" w:color="auto"/>
            <w:right w:val="none" w:sz="0" w:space="0" w:color="auto"/>
          </w:divBdr>
        </w:div>
        <w:div w:id="645352902">
          <w:marLeft w:val="0"/>
          <w:marRight w:val="0"/>
          <w:marTop w:val="0"/>
          <w:marBottom w:val="0"/>
          <w:divBdr>
            <w:top w:val="none" w:sz="0" w:space="0" w:color="auto"/>
            <w:left w:val="none" w:sz="0" w:space="0" w:color="auto"/>
            <w:bottom w:val="none" w:sz="0" w:space="0" w:color="auto"/>
            <w:right w:val="none" w:sz="0" w:space="0" w:color="auto"/>
          </w:divBdr>
        </w:div>
        <w:div w:id="1136988252">
          <w:marLeft w:val="0"/>
          <w:marRight w:val="0"/>
          <w:marTop w:val="0"/>
          <w:marBottom w:val="0"/>
          <w:divBdr>
            <w:top w:val="none" w:sz="0" w:space="0" w:color="auto"/>
            <w:left w:val="none" w:sz="0" w:space="0" w:color="auto"/>
            <w:bottom w:val="none" w:sz="0" w:space="0" w:color="auto"/>
            <w:right w:val="none" w:sz="0" w:space="0" w:color="auto"/>
          </w:divBdr>
        </w:div>
        <w:div w:id="500195336">
          <w:marLeft w:val="0"/>
          <w:marRight w:val="0"/>
          <w:marTop w:val="0"/>
          <w:marBottom w:val="0"/>
          <w:divBdr>
            <w:top w:val="none" w:sz="0" w:space="0" w:color="auto"/>
            <w:left w:val="none" w:sz="0" w:space="0" w:color="auto"/>
            <w:bottom w:val="none" w:sz="0" w:space="0" w:color="auto"/>
            <w:right w:val="none" w:sz="0" w:space="0" w:color="auto"/>
          </w:divBdr>
        </w:div>
        <w:div w:id="930623834">
          <w:marLeft w:val="0"/>
          <w:marRight w:val="0"/>
          <w:marTop w:val="0"/>
          <w:marBottom w:val="0"/>
          <w:divBdr>
            <w:top w:val="none" w:sz="0" w:space="0" w:color="auto"/>
            <w:left w:val="none" w:sz="0" w:space="0" w:color="auto"/>
            <w:bottom w:val="none" w:sz="0" w:space="0" w:color="auto"/>
            <w:right w:val="none" w:sz="0" w:space="0" w:color="auto"/>
          </w:divBdr>
        </w:div>
        <w:div w:id="1698388635">
          <w:marLeft w:val="0"/>
          <w:marRight w:val="0"/>
          <w:marTop w:val="0"/>
          <w:marBottom w:val="0"/>
          <w:divBdr>
            <w:top w:val="none" w:sz="0" w:space="0" w:color="auto"/>
            <w:left w:val="none" w:sz="0" w:space="0" w:color="auto"/>
            <w:bottom w:val="none" w:sz="0" w:space="0" w:color="auto"/>
            <w:right w:val="none" w:sz="0" w:space="0" w:color="auto"/>
          </w:divBdr>
        </w:div>
        <w:div w:id="435251875">
          <w:marLeft w:val="0"/>
          <w:marRight w:val="0"/>
          <w:marTop w:val="0"/>
          <w:marBottom w:val="0"/>
          <w:divBdr>
            <w:top w:val="none" w:sz="0" w:space="0" w:color="auto"/>
            <w:left w:val="none" w:sz="0" w:space="0" w:color="auto"/>
            <w:bottom w:val="none" w:sz="0" w:space="0" w:color="auto"/>
            <w:right w:val="none" w:sz="0" w:space="0" w:color="auto"/>
          </w:divBdr>
        </w:div>
        <w:div w:id="89743250">
          <w:marLeft w:val="0"/>
          <w:marRight w:val="0"/>
          <w:marTop w:val="0"/>
          <w:marBottom w:val="0"/>
          <w:divBdr>
            <w:top w:val="none" w:sz="0" w:space="0" w:color="auto"/>
            <w:left w:val="none" w:sz="0" w:space="0" w:color="auto"/>
            <w:bottom w:val="none" w:sz="0" w:space="0" w:color="auto"/>
            <w:right w:val="none" w:sz="0" w:space="0" w:color="auto"/>
          </w:divBdr>
        </w:div>
        <w:div w:id="115221942">
          <w:marLeft w:val="0"/>
          <w:marRight w:val="0"/>
          <w:marTop w:val="0"/>
          <w:marBottom w:val="0"/>
          <w:divBdr>
            <w:top w:val="none" w:sz="0" w:space="0" w:color="auto"/>
            <w:left w:val="none" w:sz="0" w:space="0" w:color="auto"/>
            <w:bottom w:val="none" w:sz="0" w:space="0" w:color="auto"/>
            <w:right w:val="none" w:sz="0" w:space="0" w:color="auto"/>
          </w:divBdr>
        </w:div>
        <w:div w:id="1186020568">
          <w:marLeft w:val="0"/>
          <w:marRight w:val="0"/>
          <w:marTop w:val="0"/>
          <w:marBottom w:val="0"/>
          <w:divBdr>
            <w:top w:val="none" w:sz="0" w:space="0" w:color="auto"/>
            <w:left w:val="none" w:sz="0" w:space="0" w:color="auto"/>
            <w:bottom w:val="none" w:sz="0" w:space="0" w:color="auto"/>
            <w:right w:val="none" w:sz="0" w:space="0" w:color="auto"/>
          </w:divBdr>
        </w:div>
        <w:div w:id="1111826089">
          <w:marLeft w:val="0"/>
          <w:marRight w:val="0"/>
          <w:marTop w:val="0"/>
          <w:marBottom w:val="0"/>
          <w:divBdr>
            <w:top w:val="none" w:sz="0" w:space="0" w:color="auto"/>
            <w:left w:val="none" w:sz="0" w:space="0" w:color="auto"/>
            <w:bottom w:val="none" w:sz="0" w:space="0" w:color="auto"/>
            <w:right w:val="none" w:sz="0" w:space="0" w:color="auto"/>
          </w:divBdr>
        </w:div>
        <w:div w:id="1089813433">
          <w:marLeft w:val="0"/>
          <w:marRight w:val="0"/>
          <w:marTop w:val="0"/>
          <w:marBottom w:val="0"/>
          <w:divBdr>
            <w:top w:val="none" w:sz="0" w:space="0" w:color="auto"/>
            <w:left w:val="none" w:sz="0" w:space="0" w:color="auto"/>
            <w:bottom w:val="none" w:sz="0" w:space="0" w:color="auto"/>
            <w:right w:val="none" w:sz="0" w:space="0" w:color="auto"/>
          </w:divBdr>
        </w:div>
      </w:divsChild>
    </w:div>
    <w:div w:id="879323078">
      <w:bodyDiv w:val="1"/>
      <w:marLeft w:val="0"/>
      <w:marRight w:val="0"/>
      <w:marTop w:val="0"/>
      <w:marBottom w:val="0"/>
      <w:divBdr>
        <w:top w:val="none" w:sz="0" w:space="0" w:color="auto"/>
        <w:left w:val="none" w:sz="0" w:space="0" w:color="auto"/>
        <w:bottom w:val="none" w:sz="0" w:space="0" w:color="auto"/>
        <w:right w:val="none" w:sz="0" w:space="0" w:color="auto"/>
      </w:divBdr>
      <w:divsChild>
        <w:div w:id="1959018818">
          <w:marLeft w:val="0"/>
          <w:marRight w:val="0"/>
          <w:marTop w:val="0"/>
          <w:marBottom w:val="0"/>
          <w:divBdr>
            <w:top w:val="none" w:sz="0" w:space="0" w:color="auto"/>
            <w:left w:val="none" w:sz="0" w:space="0" w:color="auto"/>
            <w:bottom w:val="none" w:sz="0" w:space="0" w:color="auto"/>
            <w:right w:val="none" w:sz="0" w:space="0" w:color="auto"/>
          </w:divBdr>
        </w:div>
        <w:div w:id="272592661">
          <w:marLeft w:val="0"/>
          <w:marRight w:val="0"/>
          <w:marTop w:val="0"/>
          <w:marBottom w:val="0"/>
          <w:divBdr>
            <w:top w:val="none" w:sz="0" w:space="0" w:color="auto"/>
            <w:left w:val="none" w:sz="0" w:space="0" w:color="auto"/>
            <w:bottom w:val="none" w:sz="0" w:space="0" w:color="auto"/>
            <w:right w:val="none" w:sz="0" w:space="0" w:color="auto"/>
          </w:divBdr>
        </w:div>
      </w:divsChild>
    </w:div>
    <w:div w:id="883250034">
      <w:bodyDiv w:val="1"/>
      <w:marLeft w:val="0"/>
      <w:marRight w:val="0"/>
      <w:marTop w:val="0"/>
      <w:marBottom w:val="0"/>
      <w:divBdr>
        <w:top w:val="none" w:sz="0" w:space="0" w:color="auto"/>
        <w:left w:val="none" w:sz="0" w:space="0" w:color="auto"/>
        <w:bottom w:val="none" w:sz="0" w:space="0" w:color="auto"/>
        <w:right w:val="none" w:sz="0" w:space="0" w:color="auto"/>
      </w:divBdr>
    </w:div>
    <w:div w:id="890386981">
      <w:bodyDiv w:val="1"/>
      <w:marLeft w:val="0"/>
      <w:marRight w:val="0"/>
      <w:marTop w:val="0"/>
      <w:marBottom w:val="0"/>
      <w:divBdr>
        <w:top w:val="none" w:sz="0" w:space="0" w:color="auto"/>
        <w:left w:val="none" w:sz="0" w:space="0" w:color="auto"/>
        <w:bottom w:val="none" w:sz="0" w:space="0" w:color="auto"/>
        <w:right w:val="none" w:sz="0" w:space="0" w:color="auto"/>
      </w:divBdr>
    </w:div>
    <w:div w:id="894200693">
      <w:bodyDiv w:val="1"/>
      <w:marLeft w:val="0"/>
      <w:marRight w:val="0"/>
      <w:marTop w:val="0"/>
      <w:marBottom w:val="0"/>
      <w:divBdr>
        <w:top w:val="none" w:sz="0" w:space="0" w:color="auto"/>
        <w:left w:val="none" w:sz="0" w:space="0" w:color="auto"/>
        <w:bottom w:val="none" w:sz="0" w:space="0" w:color="auto"/>
        <w:right w:val="none" w:sz="0" w:space="0" w:color="auto"/>
      </w:divBdr>
    </w:div>
    <w:div w:id="896207462">
      <w:bodyDiv w:val="1"/>
      <w:marLeft w:val="0"/>
      <w:marRight w:val="0"/>
      <w:marTop w:val="0"/>
      <w:marBottom w:val="0"/>
      <w:divBdr>
        <w:top w:val="none" w:sz="0" w:space="0" w:color="auto"/>
        <w:left w:val="none" w:sz="0" w:space="0" w:color="auto"/>
        <w:bottom w:val="none" w:sz="0" w:space="0" w:color="auto"/>
        <w:right w:val="none" w:sz="0" w:space="0" w:color="auto"/>
      </w:divBdr>
    </w:div>
    <w:div w:id="899363373">
      <w:bodyDiv w:val="1"/>
      <w:marLeft w:val="0"/>
      <w:marRight w:val="0"/>
      <w:marTop w:val="0"/>
      <w:marBottom w:val="0"/>
      <w:divBdr>
        <w:top w:val="none" w:sz="0" w:space="0" w:color="auto"/>
        <w:left w:val="none" w:sz="0" w:space="0" w:color="auto"/>
        <w:bottom w:val="none" w:sz="0" w:space="0" w:color="auto"/>
        <w:right w:val="none" w:sz="0" w:space="0" w:color="auto"/>
      </w:divBdr>
    </w:div>
    <w:div w:id="914707212">
      <w:bodyDiv w:val="1"/>
      <w:marLeft w:val="0"/>
      <w:marRight w:val="0"/>
      <w:marTop w:val="0"/>
      <w:marBottom w:val="0"/>
      <w:divBdr>
        <w:top w:val="none" w:sz="0" w:space="0" w:color="auto"/>
        <w:left w:val="none" w:sz="0" w:space="0" w:color="auto"/>
        <w:bottom w:val="none" w:sz="0" w:space="0" w:color="auto"/>
        <w:right w:val="none" w:sz="0" w:space="0" w:color="auto"/>
      </w:divBdr>
      <w:divsChild>
        <w:div w:id="676493809">
          <w:marLeft w:val="0"/>
          <w:marRight w:val="0"/>
          <w:marTop w:val="0"/>
          <w:marBottom w:val="0"/>
          <w:divBdr>
            <w:top w:val="none" w:sz="0" w:space="0" w:color="auto"/>
            <w:left w:val="none" w:sz="0" w:space="0" w:color="auto"/>
            <w:bottom w:val="none" w:sz="0" w:space="0" w:color="auto"/>
            <w:right w:val="none" w:sz="0" w:space="0" w:color="auto"/>
          </w:divBdr>
        </w:div>
        <w:div w:id="937375550">
          <w:marLeft w:val="0"/>
          <w:marRight w:val="0"/>
          <w:marTop w:val="0"/>
          <w:marBottom w:val="0"/>
          <w:divBdr>
            <w:top w:val="none" w:sz="0" w:space="0" w:color="auto"/>
            <w:left w:val="none" w:sz="0" w:space="0" w:color="auto"/>
            <w:bottom w:val="none" w:sz="0" w:space="0" w:color="auto"/>
            <w:right w:val="none" w:sz="0" w:space="0" w:color="auto"/>
          </w:divBdr>
        </w:div>
        <w:div w:id="1883130232">
          <w:marLeft w:val="0"/>
          <w:marRight w:val="0"/>
          <w:marTop w:val="0"/>
          <w:marBottom w:val="0"/>
          <w:divBdr>
            <w:top w:val="none" w:sz="0" w:space="0" w:color="auto"/>
            <w:left w:val="none" w:sz="0" w:space="0" w:color="auto"/>
            <w:bottom w:val="none" w:sz="0" w:space="0" w:color="auto"/>
            <w:right w:val="none" w:sz="0" w:space="0" w:color="auto"/>
          </w:divBdr>
        </w:div>
        <w:div w:id="422531876">
          <w:marLeft w:val="0"/>
          <w:marRight w:val="0"/>
          <w:marTop w:val="0"/>
          <w:marBottom w:val="0"/>
          <w:divBdr>
            <w:top w:val="none" w:sz="0" w:space="0" w:color="auto"/>
            <w:left w:val="none" w:sz="0" w:space="0" w:color="auto"/>
            <w:bottom w:val="none" w:sz="0" w:space="0" w:color="auto"/>
            <w:right w:val="none" w:sz="0" w:space="0" w:color="auto"/>
          </w:divBdr>
        </w:div>
        <w:div w:id="759061764">
          <w:marLeft w:val="0"/>
          <w:marRight w:val="0"/>
          <w:marTop w:val="0"/>
          <w:marBottom w:val="0"/>
          <w:divBdr>
            <w:top w:val="none" w:sz="0" w:space="0" w:color="auto"/>
            <w:left w:val="none" w:sz="0" w:space="0" w:color="auto"/>
            <w:bottom w:val="none" w:sz="0" w:space="0" w:color="auto"/>
            <w:right w:val="none" w:sz="0" w:space="0" w:color="auto"/>
          </w:divBdr>
        </w:div>
        <w:div w:id="2144539750">
          <w:marLeft w:val="0"/>
          <w:marRight w:val="0"/>
          <w:marTop w:val="0"/>
          <w:marBottom w:val="0"/>
          <w:divBdr>
            <w:top w:val="none" w:sz="0" w:space="0" w:color="auto"/>
            <w:left w:val="none" w:sz="0" w:space="0" w:color="auto"/>
            <w:bottom w:val="none" w:sz="0" w:space="0" w:color="auto"/>
            <w:right w:val="none" w:sz="0" w:space="0" w:color="auto"/>
          </w:divBdr>
        </w:div>
        <w:div w:id="425688133">
          <w:marLeft w:val="0"/>
          <w:marRight w:val="0"/>
          <w:marTop w:val="0"/>
          <w:marBottom w:val="0"/>
          <w:divBdr>
            <w:top w:val="none" w:sz="0" w:space="0" w:color="auto"/>
            <w:left w:val="none" w:sz="0" w:space="0" w:color="auto"/>
            <w:bottom w:val="none" w:sz="0" w:space="0" w:color="auto"/>
            <w:right w:val="none" w:sz="0" w:space="0" w:color="auto"/>
          </w:divBdr>
        </w:div>
        <w:div w:id="522136233">
          <w:marLeft w:val="0"/>
          <w:marRight w:val="0"/>
          <w:marTop w:val="0"/>
          <w:marBottom w:val="0"/>
          <w:divBdr>
            <w:top w:val="none" w:sz="0" w:space="0" w:color="auto"/>
            <w:left w:val="none" w:sz="0" w:space="0" w:color="auto"/>
            <w:bottom w:val="none" w:sz="0" w:space="0" w:color="auto"/>
            <w:right w:val="none" w:sz="0" w:space="0" w:color="auto"/>
          </w:divBdr>
        </w:div>
      </w:divsChild>
    </w:div>
    <w:div w:id="916590849">
      <w:bodyDiv w:val="1"/>
      <w:marLeft w:val="0"/>
      <w:marRight w:val="0"/>
      <w:marTop w:val="0"/>
      <w:marBottom w:val="0"/>
      <w:divBdr>
        <w:top w:val="none" w:sz="0" w:space="0" w:color="auto"/>
        <w:left w:val="none" w:sz="0" w:space="0" w:color="auto"/>
        <w:bottom w:val="none" w:sz="0" w:space="0" w:color="auto"/>
        <w:right w:val="none" w:sz="0" w:space="0" w:color="auto"/>
      </w:divBdr>
    </w:div>
    <w:div w:id="917980495">
      <w:bodyDiv w:val="1"/>
      <w:marLeft w:val="0"/>
      <w:marRight w:val="0"/>
      <w:marTop w:val="0"/>
      <w:marBottom w:val="0"/>
      <w:divBdr>
        <w:top w:val="none" w:sz="0" w:space="0" w:color="auto"/>
        <w:left w:val="none" w:sz="0" w:space="0" w:color="auto"/>
        <w:bottom w:val="none" w:sz="0" w:space="0" w:color="auto"/>
        <w:right w:val="none" w:sz="0" w:space="0" w:color="auto"/>
      </w:divBdr>
    </w:div>
    <w:div w:id="929046013">
      <w:bodyDiv w:val="1"/>
      <w:marLeft w:val="0"/>
      <w:marRight w:val="0"/>
      <w:marTop w:val="0"/>
      <w:marBottom w:val="0"/>
      <w:divBdr>
        <w:top w:val="none" w:sz="0" w:space="0" w:color="auto"/>
        <w:left w:val="none" w:sz="0" w:space="0" w:color="auto"/>
        <w:bottom w:val="none" w:sz="0" w:space="0" w:color="auto"/>
        <w:right w:val="none" w:sz="0" w:space="0" w:color="auto"/>
      </w:divBdr>
      <w:divsChild>
        <w:div w:id="791483867">
          <w:marLeft w:val="0"/>
          <w:marRight w:val="0"/>
          <w:marTop w:val="0"/>
          <w:marBottom w:val="0"/>
          <w:divBdr>
            <w:top w:val="none" w:sz="0" w:space="0" w:color="auto"/>
            <w:left w:val="none" w:sz="0" w:space="0" w:color="auto"/>
            <w:bottom w:val="none" w:sz="0" w:space="0" w:color="auto"/>
            <w:right w:val="none" w:sz="0" w:space="0" w:color="auto"/>
          </w:divBdr>
        </w:div>
        <w:div w:id="87045529">
          <w:marLeft w:val="0"/>
          <w:marRight w:val="0"/>
          <w:marTop w:val="0"/>
          <w:marBottom w:val="0"/>
          <w:divBdr>
            <w:top w:val="none" w:sz="0" w:space="0" w:color="auto"/>
            <w:left w:val="none" w:sz="0" w:space="0" w:color="auto"/>
            <w:bottom w:val="none" w:sz="0" w:space="0" w:color="auto"/>
            <w:right w:val="none" w:sz="0" w:space="0" w:color="auto"/>
          </w:divBdr>
        </w:div>
      </w:divsChild>
    </w:div>
    <w:div w:id="929774885">
      <w:bodyDiv w:val="1"/>
      <w:marLeft w:val="0"/>
      <w:marRight w:val="0"/>
      <w:marTop w:val="0"/>
      <w:marBottom w:val="0"/>
      <w:divBdr>
        <w:top w:val="none" w:sz="0" w:space="0" w:color="auto"/>
        <w:left w:val="none" w:sz="0" w:space="0" w:color="auto"/>
        <w:bottom w:val="none" w:sz="0" w:space="0" w:color="auto"/>
        <w:right w:val="none" w:sz="0" w:space="0" w:color="auto"/>
      </w:divBdr>
    </w:div>
    <w:div w:id="930815652">
      <w:bodyDiv w:val="1"/>
      <w:marLeft w:val="0"/>
      <w:marRight w:val="0"/>
      <w:marTop w:val="0"/>
      <w:marBottom w:val="0"/>
      <w:divBdr>
        <w:top w:val="none" w:sz="0" w:space="0" w:color="auto"/>
        <w:left w:val="none" w:sz="0" w:space="0" w:color="auto"/>
        <w:bottom w:val="none" w:sz="0" w:space="0" w:color="auto"/>
        <w:right w:val="none" w:sz="0" w:space="0" w:color="auto"/>
      </w:divBdr>
      <w:divsChild>
        <w:div w:id="964772168">
          <w:marLeft w:val="0"/>
          <w:marRight w:val="0"/>
          <w:marTop w:val="0"/>
          <w:marBottom w:val="0"/>
          <w:divBdr>
            <w:top w:val="none" w:sz="0" w:space="0" w:color="auto"/>
            <w:left w:val="none" w:sz="0" w:space="0" w:color="auto"/>
            <w:bottom w:val="none" w:sz="0" w:space="0" w:color="auto"/>
            <w:right w:val="none" w:sz="0" w:space="0" w:color="auto"/>
          </w:divBdr>
        </w:div>
        <w:div w:id="195429462">
          <w:marLeft w:val="0"/>
          <w:marRight w:val="0"/>
          <w:marTop w:val="0"/>
          <w:marBottom w:val="0"/>
          <w:divBdr>
            <w:top w:val="none" w:sz="0" w:space="0" w:color="auto"/>
            <w:left w:val="none" w:sz="0" w:space="0" w:color="auto"/>
            <w:bottom w:val="none" w:sz="0" w:space="0" w:color="auto"/>
            <w:right w:val="none" w:sz="0" w:space="0" w:color="auto"/>
          </w:divBdr>
        </w:div>
        <w:div w:id="1472283714">
          <w:marLeft w:val="0"/>
          <w:marRight w:val="0"/>
          <w:marTop w:val="0"/>
          <w:marBottom w:val="0"/>
          <w:divBdr>
            <w:top w:val="none" w:sz="0" w:space="0" w:color="auto"/>
            <w:left w:val="none" w:sz="0" w:space="0" w:color="auto"/>
            <w:bottom w:val="none" w:sz="0" w:space="0" w:color="auto"/>
            <w:right w:val="none" w:sz="0" w:space="0" w:color="auto"/>
          </w:divBdr>
        </w:div>
      </w:divsChild>
    </w:div>
    <w:div w:id="944312800">
      <w:bodyDiv w:val="1"/>
      <w:marLeft w:val="0"/>
      <w:marRight w:val="0"/>
      <w:marTop w:val="0"/>
      <w:marBottom w:val="0"/>
      <w:divBdr>
        <w:top w:val="none" w:sz="0" w:space="0" w:color="auto"/>
        <w:left w:val="none" w:sz="0" w:space="0" w:color="auto"/>
        <w:bottom w:val="none" w:sz="0" w:space="0" w:color="auto"/>
        <w:right w:val="none" w:sz="0" w:space="0" w:color="auto"/>
      </w:divBdr>
      <w:divsChild>
        <w:div w:id="5140174">
          <w:marLeft w:val="0"/>
          <w:marRight w:val="0"/>
          <w:marTop w:val="0"/>
          <w:marBottom w:val="0"/>
          <w:divBdr>
            <w:top w:val="none" w:sz="0" w:space="0" w:color="auto"/>
            <w:left w:val="none" w:sz="0" w:space="0" w:color="auto"/>
            <w:bottom w:val="none" w:sz="0" w:space="0" w:color="auto"/>
            <w:right w:val="none" w:sz="0" w:space="0" w:color="auto"/>
          </w:divBdr>
        </w:div>
        <w:div w:id="2115787541">
          <w:marLeft w:val="0"/>
          <w:marRight w:val="0"/>
          <w:marTop w:val="0"/>
          <w:marBottom w:val="0"/>
          <w:divBdr>
            <w:top w:val="none" w:sz="0" w:space="0" w:color="auto"/>
            <w:left w:val="none" w:sz="0" w:space="0" w:color="auto"/>
            <w:bottom w:val="none" w:sz="0" w:space="0" w:color="auto"/>
            <w:right w:val="none" w:sz="0" w:space="0" w:color="auto"/>
          </w:divBdr>
        </w:div>
        <w:div w:id="1473252179">
          <w:marLeft w:val="0"/>
          <w:marRight w:val="0"/>
          <w:marTop w:val="0"/>
          <w:marBottom w:val="0"/>
          <w:divBdr>
            <w:top w:val="none" w:sz="0" w:space="0" w:color="auto"/>
            <w:left w:val="none" w:sz="0" w:space="0" w:color="auto"/>
            <w:bottom w:val="none" w:sz="0" w:space="0" w:color="auto"/>
            <w:right w:val="none" w:sz="0" w:space="0" w:color="auto"/>
          </w:divBdr>
        </w:div>
        <w:div w:id="147987659">
          <w:marLeft w:val="0"/>
          <w:marRight w:val="0"/>
          <w:marTop w:val="0"/>
          <w:marBottom w:val="0"/>
          <w:divBdr>
            <w:top w:val="none" w:sz="0" w:space="0" w:color="auto"/>
            <w:left w:val="none" w:sz="0" w:space="0" w:color="auto"/>
            <w:bottom w:val="none" w:sz="0" w:space="0" w:color="auto"/>
            <w:right w:val="none" w:sz="0" w:space="0" w:color="auto"/>
          </w:divBdr>
        </w:div>
        <w:div w:id="601305091">
          <w:marLeft w:val="0"/>
          <w:marRight w:val="0"/>
          <w:marTop w:val="0"/>
          <w:marBottom w:val="0"/>
          <w:divBdr>
            <w:top w:val="none" w:sz="0" w:space="0" w:color="auto"/>
            <w:left w:val="none" w:sz="0" w:space="0" w:color="auto"/>
            <w:bottom w:val="none" w:sz="0" w:space="0" w:color="auto"/>
            <w:right w:val="none" w:sz="0" w:space="0" w:color="auto"/>
          </w:divBdr>
        </w:div>
        <w:div w:id="2113477740">
          <w:marLeft w:val="0"/>
          <w:marRight w:val="0"/>
          <w:marTop w:val="0"/>
          <w:marBottom w:val="0"/>
          <w:divBdr>
            <w:top w:val="none" w:sz="0" w:space="0" w:color="auto"/>
            <w:left w:val="none" w:sz="0" w:space="0" w:color="auto"/>
            <w:bottom w:val="none" w:sz="0" w:space="0" w:color="auto"/>
            <w:right w:val="none" w:sz="0" w:space="0" w:color="auto"/>
          </w:divBdr>
        </w:div>
        <w:div w:id="1723943286">
          <w:marLeft w:val="0"/>
          <w:marRight w:val="0"/>
          <w:marTop w:val="0"/>
          <w:marBottom w:val="0"/>
          <w:divBdr>
            <w:top w:val="none" w:sz="0" w:space="0" w:color="auto"/>
            <w:left w:val="none" w:sz="0" w:space="0" w:color="auto"/>
            <w:bottom w:val="none" w:sz="0" w:space="0" w:color="auto"/>
            <w:right w:val="none" w:sz="0" w:space="0" w:color="auto"/>
          </w:divBdr>
        </w:div>
        <w:div w:id="1528181268">
          <w:marLeft w:val="0"/>
          <w:marRight w:val="0"/>
          <w:marTop w:val="0"/>
          <w:marBottom w:val="0"/>
          <w:divBdr>
            <w:top w:val="none" w:sz="0" w:space="0" w:color="auto"/>
            <w:left w:val="none" w:sz="0" w:space="0" w:color="auto"/>
            <w:bottom w:val="none" w:sz="0" w:space="0" w:color="auto"/>
            <w:right w:val="none" w:sz="0" w:space="0" w:color="auto"/>
          </w:divBdr>
        </w:div>
      </w:divsChild>
    </w:div>
    <w:div w:id="954214852">
      <w:bodyDiv w:val="1"/>
      <w:marLeft w:val="0"/>
      <w:marRight w:val="0"/>
      <w:marTop w:val="0"/>
      <w:marBottom w:val="0"/>
      <w:divBdr>
        <w:top w:val="none" w:sz="0" w:space="0" w:color="auto"/>
        <w:left w:val="none" w:sz="0" w:space="0" w:color="auto"/>
        <w:bottom w:val="none" w:sz="0" w:space="0" w:color="auto"/>
        <w:right w:val="none" w:sz="0" w:space="0" w:color="auto"/>
      </w:divBdr>
    </w:div>
    <w:div w:id="954409398">
      <w:bodyDiv w:val="1"/>
      <w:marLeft w:val="0"/>
      <w:marRight w:val="0"/>
      <w:marTop w:val="0"/>
      <w:marBottom w:val="0"/>
      <w:divBdr>
        <w:top w:val="none" w:sz="0" w:space="0" w:color="auto"/>
        <w:left w:val="none" w:sz="0" w:space="0" w:color="auto"/>
        <w:bottom w:val="none" w:sz="0" w:space="0" w:color="auto"/>
        <w:right w:val="none" w:sz="0" w:space="0" w:color="auto"/>
      </w:divBdr>
      <w:divsChild>
        <w:div w:id="328991699">
          <w:marLeft w:val="0"/>
          <w:marRight w:val="0"/>
          <w:marTop w:val="0"/>
          <w:marBottom w:val="0"/>
          <w:divBdr>
            <w:top w:val="none" w:sz="0" w:space="0" w:color="auto"/>
            <w:left w:val="none" w:sz="0" w:space="0" w:color="auto"/>
            <w:bottom w:val="none" w:sz="0" w:space="0" w:color="auto"/>
            <w:right w:val="none" w:sz="0" w:space="0" w:color="auto"/>
          </w:divBdr>
        </w:div>
      </w:divsChild>
    </w:div>
    <w:div w:id="956453040">
      <w:bodyDiv w:val="1"/>
      <w:marLeft w:val="0"/>
      <w:marRight w:val="0"/>
      <w:marTop w:val="0"/>
      <w:marBottom w:val="0"/>
      <w:divBdr>
        <w:top w:val="none" w:sz="0" w:space="0" w:color="auto"/>
        <w:left w:val="none" w:sz="0" w:space="0" w:color="auto"/>
        <w:bottom w:val="none" w:sz="0" w:space="0" w:color="auto"/>
        <w:right w:val="none" w:sz="0" w:space="0" w:color="auto"/>
      </w:divBdr>
    </w:div>
    <w:div w:id="962418618">
      <w:bodyDiv w:val="1"/>
      <w:marLeft w:val="0"/>
      <w:marRight w:val="0"/>
      <w:marTop w:val="0"/>
      <w:marBottom w:val="0"/>
      <w:divBdr>
        <w:top w:val="none" w:sz="0" w:space="0" w:color="auto"/>
        <w:left w:val="none" w:sz="0" w:space="0" w:color="auto"/>
        <w:bottom w:val="none" w:sz="0" w:space="0" w:color="auto"/>
        <w:right w:val="none" w:sz="0" w:space="0" w:color="auto"/>
      </w:divBdr>
    </w:div>
    <w:div w:id="981160818">
      <w:bodyDiv w:val="1"/>
      <w:marLeft w:val="0"/>
      <w:marRight w:val="0"/>
      <w:marTop w:val="0"/>
      <w:marBottom w:val="0"/>
      <w:divBdr>
        <w:top w:val="none" w:sz="0" w:space="0" w:color="auto"/>
        <w:left w:val="none" w:sz="0" w:space="0" w:color="auto"/>
        <w:bottom w:val="none" w:sz="0" w:space="0" w:color="auto"/>
        <w:right w:val="none" w:sz="0" w:space="0" w:color="auto"/>
      </w:divBdr>
      <w:divsChild>
        <w:div w:id="504706145">
          <w:marLeft w:val="0"/>
          <w:marRight w:val="0"/>
          <w:marTop w:val="0"/>
          <w:marBottom w:val="0"/>
          <w:divBdr>
            <w:top w:val="none" w:sz="0" w:space="0" w:color="auto"/>
            <w:left w:val="none" w:sz="0" w:space="0" w:color="auto"/>
            <w:bottom w:val="none" w:sz="0" w:space="0" w:color="auto"/>
            <w:right w:val="none" w:sz="0" w:space="0" w:color="auto"/>
          </w:divBdr>
        </w:div>
        <w:div w:id="257374325">
          <w:marLeft w:val="0"/>
          <w:marRight w:val="0"/>
          <w:marTop w:val="0"/>
          <w:marBottom w:val="0"/>
          <w:divBdr>
            <w:top w:val="none" w:sz="0" w:space="0" w:color="auto"/>
            <w:left w:val="none" w:sz="0" w:space="0" w:color="auto"/>
            <w:bottom w:val="none" w:sz="0" w:space="0" w:color="auto"/>
            <w:right w:val="none" w:sz="0" w:space="0" w:color="auto"/>
          </w:divBdr>
        </w:div>
        <w:div w:id="1728920331">
          <w:marLeft w:val="0"/>
          <w:marRight w:val="0"/>
          <w:marTop w:val="0"/>
          <w:marBottom w:val="0"/>
          <w:divBdr>
            <w:top w:val="none" w:sz="0" w:space="0" w:color="auto"/>
            <w:left w:val="none" w:sz="0" w:space="0" w:color="auto"/>
            <w:bottom w:val="none" w:sz="0" w:space="0" w:color="auto"/>
            <w:right w:val="none" w:sz="0" w:space="0" w:color="auto"/>
          </w:divBdr>
        </w:div>
        <w:div w:id="729377951">
          <w:marLeft w:val="0"/>
          <w:marRight w:val="0"/>
          <w:marTop w:val="0"/>
          <w:marBottom w:val="0"/>
          <w:divBdr>
            <w:top w:val="none" w:sz="0" w:space="0" w:color="auto"/>
            <w:left w:val="none" w:sz="0" w:space="0" w:color="auto"/>
            <w:bottom w:val="none" w:sz="0" w:space="0" w:color="auto"/>
            <w:right w:val="none" w:sz="0" w:space="0" w:color="auto"/>
          </w:divBdr>
        </w:div>
        <w:div w:id="882912878">
          <w:marLeft w:val="0"/>
          <w:marRight w:val="0"/>
          <w:marTop w:val="0"/>
          <w:marBottom w:val="0"/>
          <w:divBdr>
            <w:top w:val="none" w:sz="0" w:space="0" w:color="auto"/>
            <w:left w:val="none" w:sz="0" w:space="0" w:color="auto"/>
            <w:bottom w:val="none" w:sz="0" w:space="0" w:color="auto"/>
            <w:right w:val="none" w:sz="0" w:space="0" w:color="auto"/>
          </w:divBdr>
        </w:div>
      </w:divsChild>
    </w:div>
    <w:div w:id="994181811">
      <w:bodyDiv w:val="1"/>
      <w:marLeft w:val="0"/>
      <w:marRight w:val="0"/>
      <w:marTop w:val="0"/>
      <w:marBottom w:val="0"/>
      <w:divBdr>
        <w:top w:val="none" w:sz="0" w:space="0" w:color="auto"/>
        <w:left w:val="none" w:sz="0" w:space="0" w:color="auto"/>
        <w:bottom w:val="none" w:sz="0" w:space="0" w:color="auto"/>
        <w:right w:val="none" w:sz="0" w:space="0" w:color="auto"/>
      </w:divBdr>
      <w:divsChild>
        <w:div w:id="1313287401">
          <w:marLeft w:val="0"/>
          <w:marRight w:val="0"/>
          <w:marTop w:val="0"/>
          <w:marBottom w:val="0"/>
          <w:divBdr>
            <w:top w:val="none" w:sz="0" w:space="0" w:color="auto"/>
            <w:left w:val="none" w:sz="0" w:space="0" w:color="auto"/>
            <w:bottom w:val="none" w:sz="0" w:space="0" w:color="auto"/>
            <w:right w:val="none" w:sz="0" w:space="0" w:color="auto"/>
          </w:divBdr>
        </w:div>
        <w:div w:id="111898418">
          <w:marLeft w:val="0"/>
          <w:marRight w:val="0"/>
          <w:marTop w:val="0"/>
          <w:marBottom w:val="0"/>
          <w:divBdr>
            <w:top w:val="none" w:sz="0" w:space="0" w:color="auto"/>
            <w:left w:val="none" w:sz="0" w:space="0" w:color="auto"/>
            <w:bottom w:val="none" w:sz="0" w:space="0" w:color="auto"/>
            <w:right w:val="none" w:sz="0" w:space="0" w:color="auto"/>
          </w:divBdr>
        </w:div>
        <w:div w:id="1751005566">
          <w:marLeft w:val="0"/>
          <w:marRight w:val="0"/>
          <w:marTop w:val="0"/>
          <w:marBottom w:val="0"/>
          <w:divBdr>
            <w:top w:val="none" w:sz="0" w:space="0" w:color="auto"/>
            <w:left w:val="none" w:sz="0" w:space="0" w:color="auto"/>
            <w:bottom w:val="none" w:sz="0" w:space="0" w:color="auto"/>
            <w:right w:val="none" w:sz="0" w:space="0" w:color="auto"/>
          </w:divBdr>
        </w:div>
        <w:div w:id="1045640059">
          <w:marLeft w:val="0"/>
          <w:marRight w:val="0"/>
          <w:marTop w:val="0"/>
          <w:marBottom w:val="0"/>
          <w:divBdr>
            <w:top w:val="none" w:sz="0" w:space="0" w:color="auto"/>
            <w:left w:val="none" w:sz="0" w:space="0" w:color="auto"/>
            <w:bottom w:val="none" w:sz="0" w:space="0" w:color="auto"/>
            <w:right w:val="none" w:sz="0" w:space="0" w:color="auto"/>
          </w:divBdr>
        </w:div>
        <w:div w:id="2113281725">
          <w:marLeft w:val="0"/>
          <w:marRight w:val="0"/>
          <w:marTop w:val="0"/>
          <w:marBottom w:val="0"/>
          <w:divBdr>
            <w:top w:val="none" w:sz="0" w:space="0" w:color="auto"/>
            <w:left w:val="none" w:sz="0" w:space="0" w:color="auto"/>
            <w:bottom w:val="none" w:sz="0" w:space="0" w:color="auto"/>
            <w:right w:val="none" w:sz="0" w:space="0" w:color="auto"/>
          </w:divBdr>
        </w:div>
      </w:divsChild>
    </w:div>
    <w:div w:id="1005329245">
      <w:bodyDiv w:val="1"/>
      <w:marLeft w:val="0"/>
      <w:marRight w:val="0"/>
      <w:marTop w:val="0"/>
      <w:marBottom w:val="0"/>
      <w:divBdr>
        <w:top w:val="none" w:sz="0" w:space="0" w:color="auto"/>
        <w:left w:val="none" w:sz="0" w:space="0" w:color="auto"/>
        <w:bottom w:val="none" w:sz="0" w:space="0" w:color="auto"/>
        <w:right w:val="none" w:sz="0" w:space="0" w:color="auto"/>
      </w:divBdr>
    </w:div>
    <w:div w:id="1019232646">
      <w:bodyDiv w:val="1"/>
      <w:marLeft w:val="0"/>
      <w:marRight w:val="0"/>
      <w:marTop w:val="0"/>
      <w:marBottom w:val="0"/>
      <w:divBdr>
        <w:top w:val="none" w:sz="0" w:space="0" w:color="auto"/>
        <w:left w:val="none" w:sz="0" w:space="0" w:color="auto"/>
        <w:bottom w:val="none" w:sz="0" w:space="0" w:color="auto"/>
        <w:right w:val="none" w:sz="0" w:space="0" w:color="auto"/>
      </w:divBdr>
    </w:div>
    <w:div w:id="1024283529">
      <w:bodyDiv w:val="1"/>
      <w:marLeft w:val="0"/>
      <w:marRight w:val="0"/>
      <w:marTop w:val="0"/>
      <w:marBottom w:val="0"/>
      <w:divBdr>
        <w:top w:val="none" w:sz="0" w:space="0" w:color="auto"/>
        <w:left w:val="none" w:sz="0" w:space="0" w:color="auto"/>
        <w:bottom w:val="none" w:sz="0" w:space="0" w:color="auto"/>
        <w:right w:val="none" w:sz="0" w:space="0" w:color="auto"/>
      </w:divBdr>
      <w:divsChild>
        <w:div w:id="510529943">
          <w:marLeft w:val="0"/>
          <w:marRight w:val="0"/>
          <w:marTop w:val="0"/>
          <w:marBottom w:val="0"/>
          <w:divBdr>
            <w:top w:val="none" w:sz="0" w:space="0" w:color="auto"/>
            <w:left w:val="none" w:sz="0" w:space="0" w:color="auto"/>
            <w:bottom w:val="none" w:sz="0" w:space="0" w:color="auto"/>
            <w:right w:val="none" w:sz="0" w:space="0" w:color="auto"/>
          </w:divBdr>
        </w:div>
        <w:div w:id="1523936091">
          <w:marLeft w:val="0"/>
          <w:marRight w:val="0"/>
          <w:marTop w:val="0"/>
          <w:marBottom w:val="0"/>
          <w:divBdr>
            <w:top w:val="none" w:sz="0" w:space="0" w:color="auto"/>
            <w:left w:val="none" w:sz="0" w:space="0" w:color="auto"/>
            <w:bottom w:val="none" w:sz="0" w:space="0" w:color="auto"/>
            <w:right w:val="none" w:sz="0" w:space="0" w:color="auto"/>
          </w:divBdr>
        </w:div>
      </w:divsChild>
    </w:div>
    <w:div w:id="1031032990">
      <w:bodyDiv w:val="1"/>
      <w:marLeft w:val="0"/>
      <w:marRight w:val="0"/>
      <w:marTop w:val="0"/>
      <w:marBottom w:val="0"/>
      <w:divBdr>
        <w:top w:val="none" w:sz="0" w:space="0" w:color="auto"/>
        <w:left w:val="none" w:sz="0" w:space="0" w:color="auto"/>
        <w:bottom w:val="none" w:sz="0" w:space="0" w:color="auto"/>
        <w:right w:val="none" w:sz="0" w:space="0" w:color="auto"/>
      </w:divBdr>
      <w:divsChild>
        <w:div w:id="1696609790">
          <w:marLeft w:val="0"/>
          <w:marRight w:val="0"/>
          <w:marTop w:val="0"/>
          <w:marBottom w:val="0"/>
          <w:divBdr>
            <w:top w:val="none" w:sz="0" w:space="0" w:color="auto"/>
            <w:left w:val="none" w:sz="0" w:space="0" w:color="auto"/>
            <w:bottom w:val="none" w:sz="0" w:space="0" w:color="auto"/>
            <w:right w:val="none" w:sz="0" w:space="0" w:color="auto"/>
          </w:divBdr>
        </w:div>
        <w:div w:id="1978224108">
          <w:marLeft w:val="0"/>
          <w:marRight w:val="0"/>
          <w:marTop w:val="0"/>
          <w:marBottom w:val="0"/>
          <w:divBdr>
            <w:top w:val="none" w:sz="0" w:space="0" w:color="auto"/>
            <w:left w:val="none" w:sz="0" w:space="0" w:color="auto"/>
            <w:bottom w:val="none" w:sz="0" w:space="0" w:color="auto"/>
            <w:right w:val="none" w:sz="0" w:space="0" w:color="auto"/>
          </w:divBdr>
        </w:div>
        <w:div w:id="1951280086">
          <w:marLeft w:val="0"/>
          <w:marRight w:val="0"/>
          <w:marTop w:val="0"/>
          <w:marBottom w:val="0"/>
          <w:divBdr>
            <w:top w:val="none" w:sz="0" w:space="0" w:color="auto"/>
            <w:left w:val="none" w:sz="0" w:space="0" w:color="auto"/>
            <w:bottom w:val="none" w:sz="0" w:space="0" w:color="auto"/>
            <w:right w:val="none" w:sz="0" w:space="0" w:color="auto"/>
          </w:divBdr>
        </w:div>
      </w:divsChild>
    </w:div>
    <w:div w:id="1032152285">
      <w:bodyDiv w:val="1"/>
      <w:marLeft w:val="0"/>
      <w:marRight w:val="0"/>
      <w:marTop w:val="0"/>
      <w:marBottom w:val="0"/>
      <w:divBdr>
        <w:top w:val="none" w:sz="0" w:space="0" w:color="auto"/>
        <w:left w:val="none" w:sz="0" w:space="0" w:color="auto"/>
        <w:bottom w:val="none" w:sz="0" w:space="0" w:color="auto"/>
        <w:right w:val="none" w:sz="0" w:space="0" w:color="auto"/>
      </w:divBdr>
      <w:divsChild>
        <w:div w:id="1145128309">
          <w:marLeft w:val="0"/>
          <w:marRight w:val="0"/>
          <w:marTop w:val="0"/>
          <w:marBottom w:val="0"/>
          <w:divBdr>
            <w:top w:val="none" w:sz="0" w:space="0" w:color="auto"/>
            <w:left w:val="none" w:sz="0" w:space="0" w:color="auto"/>
            <w:bottom w:val="none" w:sz="0" w:space="0" w:color="auto"/>
            <w:right w:val="none" w:sz="0" w:space="0" w:color="auto"/>
          </w:divBdr>
        </w:div>
        <w:div w:id="1033506815">
          <w:marLeft w:val="0"/>
          <w:marRight w:val="0"/>
          <w:marTop w:val="0"/>
          <w:marBottom w:val="0"/>
          <w:divBdr>
            <w:top w:val="none" w:sz="0" w:space="0" w:color="auto"/>
            <w:left w:val="none" w:sz="0" w:space="0" w:color="auto"/>
            <w:bottom w:val="none" w:sz="0" w:space="0" w:color="auto"/>
            <w:right w:val="none" w:sz="0" w:space="0" w:color="auto"/>
          </w:divBdr>
        </w:div>
      </w:divsChild>
    </w:div>
    <w:div w:id="1034424939">
      <w:bodyDiv w:val="1"/>
      <w:marLeft w:val="0"/>
      <w:marRight w:val="0"/>
      <w:marTop w:val="0"/>
      <w:marBottom w:val="0"/>
      <w:divBdr>
        <w:top w:val="none" w:sz="0" w:space="0" w:color="auto"/>
        <w:left w:val="none" w:sz="0" w:space="0" w:color="auto"/>
        <w:bottom w:val="none" w:sz="0" w:space="0" w:color="auto"/>
        <w:right w:val="none" w:sz="0" w:space="0" w:color="auto"/>
      </w:divBdr>
      <w:divsChild>
        <w:div w:id="1087388546">
          <w:marLeft w:val="0"/>
          <w:marRight w:val="0"/>
          <w:marTop w:val="0"/>
          <w:marBottom w:val="0"/>
          <w:divBdr>
            <w:top w:val="none" w:sz="0" w:space="0" w:color="auto"/>
            <w:left w:val="none" w:sz="0" w:space="0" w:color="auto"/>
            <w:bottom w:val="none" w:sz="0" w:space="0" w:color="auto"/>
            <w:right w:val="none" w:sz="0" w:space="0" w:color="auto"/>
          </w:divBdr>
        </w:div>
        <w:div w:id="145636581">
          <w:marLeft w:val="0"/>
          <w:marRight w:val="0"/>
          <w:marTop w:val="0"/>
          <w:marBottom w:val="0"/>
          <w:divBdr>
            <w:top w:val="none" w:sz="0" w:space="0" w:color="auto"/>
            <w:left w:val="none" w:sz="0" w:space="0" w:color="auto"/>
            <w:bottom w:val="none" w:sz="0" w:space="0" w:color="auto"/>
            <w:right w:val="none" w:sz="0" w:space="0" w:color="auto"/>
          </w:divBdr>
        </w:div>
        <w:div w:id="1206018927">
          <w:marLeft w:val="0"/>
          <w:marRight w:val="0"/>
          <w:marTop w:val="0"/>
          <w:marBottom w:val="0"/>
          <w:divBdr>
            <w:top w:val="none" w:sz="0" w:space="0" w:color="auto"/>
            <w:left w:val="none" w:sz="0" w:space="0" w:color="auto"/>
            <w:bottom w:val="none" w:sz="0" w:space="0" w:color="auto"/>
            <w:right w:val="none" w:sz="0" w:space="0" w:color="auto"/>
          </w:divBdr>
        </w:div>
        <w:div w:id="843472084">
          <w:marLeft w:val="0"/>
          <w:marRight w:val="0"/>
          <w:marTop w:val="0"/>
          <w:marBottom w:val="0"/>
          <w:divBdr>
            <w:top w:val="none" w:sz="0" w:space="0" w:color="auto"/>
            <w:left w:val="none" w:sz="0" w:space="0" w:color="auto"/>
            <w:bottom w:val="none" w:sz="0" w:space="0" w:color="auto"/>
            <w:right w:val="none" w:sz="0" w:space="0" w:color="auto"/>
          </w:divBdr>
        </w:div>
        <w:div w:id="1525753901">
          <w:marLeft w:val="0"/>
          <w:marRight w:val="0"/>
          <w:marTop w:val="0"/>
          <w:marBottom w:val="0"/>
          <w:divBdr>
            <w:top w:val="none" w:sz="0" w:space="0" w:color="auto"/>
            <w:left w:val="none" w:sz="0" w:space="0" w:color="auto"/>
            <w:bottom w:val="none" w:sz="0" w:space="0" w:color="auto"/>
            <w:right w:val="none" w:sz="0" w:space="0" w:color="auto"/>
          </w:divBdr>
        </w:div>
        <w:div w:id="1233391916">
          <w:marLeft w:val="0"/>
          <w:marRight w:val="0"/>
          <w:marTop w:val="0"/>
          <w:marBottom w:val="0"/>
          <w:divBdr>
            <w:top w:val="none" w:sz="0" w:space="0" w:color="auto"/>
            <w:left w:val="none" w:sz="0" w:space="0" w:color="auto"/>
            <w:bottom w:val="none" w:sz="0" w:space="0" w:color="auto"/>
            <w:right w:val="none" w:sz="0" w:space="0" w:color="auto"/>
          </w:divBdr>
        </w:div>
        <w:div w:id="1206411604">
          <w:marLeft w:val="0"/>
          <w:marRight w:val="0"/>
          <w:marTop w:val="0"/>
          <w:marBottom w:val="0"/>
          <w:divBdr>
            <w:top w:val="none" w:sz="0" w:space="0" w:color="auto"/>
            <w:left w:val="none" w:sz="0" w:space="0" w:color="auto"/>
            <w:bottom w:val="none" w:sz="0" w:space="0" w:color="auto"/>
            <w:right w:val="none" w:sz="0" w:space="0" w:color="auto"/>
          </w:divBdr>
        </w:div>
        <w:div w:id="2007171891">
          <w:marLeft w:val="0"/>
          <w:marRight w:val="0"/>
          <w:marTop w:val="0"/>
          <w:marBottom w:val="0"/>
          <w:divBdr>
            <w:top w:val="none" w:sz="0" w:space="0" w:color="auto"/>
            <w:left w:val="none" w:sz="0" w:space="0" w:color="auto"/>
            <w:bottom w:val="none" w:sz="0" w:space="0" w:color="auto"/>
            <w:right w:val="none" w:sz="0" w:space="0" w:color="auto"/>
          </w:divBdr>
        </w:div>
      </w:divsChild>
    </w:div>
    <w:div w:id="1051004965">
      <w:bodyDiv w:val="1"/>
      <w:marLeft w:val="0"/>
      <w:marRight w:val="0"/>
      <w:marTop w:val="0"/>
      <w:marBottom w:val="0"/>
      <w:divBdr>
        <w:top w:val="none" w:sz="0" w:space="0" w:color="auto"/>
        <w:left w:val="none" w:sz="0" w:space="0" w:color="auto"/>
        <w:bottom w:val="none" w:sz="0" w:space="0" w:color="auto"/>
        <w:right w:val="none" w:sz="0" w:space="0" w:color="auto"/>
      </w:divBdr>
      <w:divsChild>
        <w:div w:id="795024530">
          <w:marLeft w:val="0"/>
          <w:marRight w:val="0"/>
          <w:marTop w:val="0"/>
          <w:marBottom w:val="0"/>
          <w:divBdr>
            <w:top w:val="none" w:sz="0" w:space="0" w:color="auto"/>
            <w:left w:val="none" w:sz="0" w:space="0" w:color="auto"/>
            <w:bottom w:val="none" w:sz="0" w:space="0" w:color="auto"/>
            <w:right w:val="none" w:sz="0" w:space="0" w:color="auto"/>
          </w:divBdr>
        </w:div>
        <w:div w:id="377517192">
          <w:marLeft w:val="0"/>
          <w:marRight w:val="0"/>
          <w:marTop w:val="0"/>
          <w:marBottom w:val="0"/>
          <w:divBdr>
            <w:top w:val="none" w:sz="0" w:space="0" w:color="auto"/>
            <w:left w:val="none" w:sz="0" w:space="0" w:color="auto"/>
            <w:bottom w:val="none" w:sz="0" w:space="0" w:color="auto"/>
            <w:right w:val="none" w:sz="0" w:space="0" w:color="auto"/>
          </w:divBdr>
        </w:div>
        <w:div w:id="702899084">
          <w:marLeft w:val="0"/>
          <w:marRight w:val="0"/>
          <w:marTop w:val="0"/>
          <w:marBottom w:val="0"/>
          <w:divBdr>
            <w:top w:val="none" w:sz="0" w:space="0" w:color="auto"/>
            <w:left w:val="none" w:sz="0" w:space="0" w:color="auto"/>
            <w:bottom w:val="none" w:sz="0" w:space="0" w:color="auto"/>
            <w:right w:val="none" w:sz="0" w:space="0" w:color="auto"/>
          </w:divBdr>
        </w:div>
        <w:div w:id="239096670">
          <w:marLeft w:val="0"/>
          <w:marRight w:val="0"/>
          <w:marTop w:val="0"/>
          <w:marBottom w:val="0"/>
          <w:divBdr>
            <w:top w:val="none" w:sz="0" w:space="0" w:color="auto"/>
            <w:left w:val="none" w:sz="0" w:space="0" w:color="auto"/>
            <w:bottom w:val="none" w:sz="0" w:space="0" w:color="auto"/>
            <w:right w:val="none" w:sz="0" w:space="0" w:color="auto"/>
          </w:divBdr>
        </w:div>
        <w:div w:id="1784422904">
          <w:marLeft w:val="0"/>
          <w:marRight w:val="0"/>
          <w:marTop w:val="0"/>
          <w:marBottom w:val="0"/>
          <w:divBdr>
            <w:top w:val="none" w:sz="0" w:space="0" w:color="auto"/>
            <w:left w:val="none" w:sz="0" w:space="0" w:color="auto"/>
            <w:bottom w:val="none" w:sz="0" w:space="0" w:color="auto"/>
            <w:right w:val="none" w:sz="0" w:space="0" w:color="auto"/>
          </w:divBdr>
        </w:div>
      </w:divsChild>
    </w:div>
    <w:div w:id="1061175833">
      <w:bodyDiv w:val="1"/>
      <w:marLeft w:val="0"/>
      <w:marRight w:val="0"/>
      <w:marTop w:val="0"/>
      <w:marBottom w:val="0"/>
      <w:divBdr>
        <w:top w:val="none" w:sz="0" w:space="0" w:color="auto"/>
        <w:left w:val="none" w:sz="0" w:space="0" w:color="auto"/>
        <w:bottom w:val="none" w:sz="0" w:space="0" w:color="auto"/>
        <w:right w:val="none" w:sz="0" w:space="0" w:color="auto"/>
      </w:divBdr>
      <w:divsChild>
        <w:div w:id="1019695535">
          <w:marLeft w:val="709"/>
          <w:marRight w:val="0"/>
          <w:marTop w:val="0"/>
          <w:marBottom w:val="0"/>
          <w:divBdr>
            <w:top w:val="none" w:sz="0" w:space="0" w:color="auto"/>
            <w:left w:val="none" w:sz="0" w:space="0" w:color="auto"/>
            <w:bottom w:val="none" w:sz="0" w:space="0" w:color="auto"/>
            <w:right w:val="none" w:sz="0" w:space="0" w:color="auto"/>
          </w:divBdr>
        </w:div>
      </w:divsChild>
    </w:div>
    <w:div w:id="1065566443">
      <w:bodyDiv w:val="1"/>
      <w:marLeft w:val="0"/>
      <w:marRight w:val="0"/>
      <w:marTop w:val="0"/>
      <w:marBottom w:val="0"/>
      <w:divBdr>
        <w:top w:val="none" w:sz="0" w:space="0" w:color="auto"/>
        <w:left w:val="none" w:sz="0" w:space="0" w:color="auto"/>
        <w:bottom w:val="none" w:sz="0" w:space="0" w:color="auto"/>
        <w:right w:val="none" w:sz="0" w:space="0" w:color="auto"/>
      </w:divBdr>
      <w:divsChild>
        <w:div w:id="643656491">
          <w:marLeft w:val="0"/>
          <w:marRight w:val="0"/>
          <w:marTop w:val="0"/>
          <w:marBottom w:val="0"/>
          <w:divBdr>
            <w:top w:val="none" w:sz="0" w:space="0" w:color="auto"/>
            <w:left w:val="none" w:sz="0" w:space="0" w:color="auto"/>
            <w:bottom w:val="none" w:sz="0" w:space="0" w:color="auto"/>
            <w:right w:val="none" w:sz="0" w:space="0" w:color="auto"/>
          </w:divBdr>
        </w:div>
        <w:div w:id="2040739666">
          <w:marLeft w:val="0"/>
          <w:marRight w:val="0"/>
          <w:marTop w:val="0"/>
          <w:marBottom w:val="0"/>
          <w:divBdr>
            <w:top w:val="none" w:sz="0" w:space="0" w:color="auto"/>
            <w:left w:val="none" w:sz="0" w:space="0" w:color="auto"/>
            <w:bottom w:val="none" w:sz="0" w:space="0" w:color="auto"/>
            <w:right w:val="none" w:sz="0" w:space="0" w:color="auto"/>
          </w:divBdr>
        </w:div>
        <w:div w:id="1812481604">
          <w:marLeft w:val="0"/>
          <w:marRight w:val="0"/>
          <w:marTop w:val="0"/>
          <w:marBottom w:val="0"/>
          <w:divBdr>
            <w:top w:val="none" w:sz="0" w:space="0" w:color="auto"/>
            <w:left w:val="none" w:sz="0" w:space="0" w:color="auto"/>
            <w:bottom w:val="none" w:sz="0" w:space="0" w:color="auto"/>
            <w:right w:val="none" w:sz="0" w:space="0" w:color="auto"/>
          </w:divBdr>
        </w:div>
        <w:div w:id="851914922">
          <w:marLeft w:val="0"/>
          <w:marRight w:val="0"/>
          <w:marTop w:val="0"/>
          <w:marBottom w:val="0"/>
          <w:divBdr>
            <w:top w:val="none" w:sz="0" w:space="0" w:color="auto"/>
            <w:left w:val="none" w:sz="0" w:space="0" w:color="auto"/>
            <w:bottom w:val="none" w:sz="0" w:space="0" w:color="auto"/>
            <w:right w:val="none" w:sz="0" w:space="0" w:color="auto"/>
          </w:divBdr>
        </w:div>
        <w:div w:id="1971550237">
          <w:marLeft w:val="0"/>
          <w:marRight w:val="0"/>
          <w:marTop w:val="0"/>
          <w:marBottom w:val="0"/>
          <w:divBdr>
            <w:top w:val="none" w:sz="0" w:space="0" w:color="auto"/>
            <w:left w:val="none" w:sz="0" w:space="0" w:color="auto"/>
            <w:bottom w:val="none" w:sz="0" w:space="0" w:color="auto"/>
            <w:right w:val="none" w:sz="0" w:space="0" w:color="auto"/>
          </w:divBdr>
        </w:div>
        <w:div w:id="342245814">
          <w:marLeft w:val="0"/>
          <w:marRight w:val="0"/>
          <w:marTop w:val="0"/>
          <w:marBottom w:val="0"/>
          <w:divBdr>
            <w:top w:val="none" w:sz="0" w:space="0" w:color="auto"/>
            <w:left w:val="none" w:sz="0" w:space="0" w:color="auto"/>
            <w:bottom w:val="none" w:sz="0" w:space="0" w:color="auto"/>
            <w:right w:val="none" w:sz="0" w:space="0" w:color="auto"/>
          </w:divBdr>
        </w:div>
        <w:div w:id="1869440328">
          <w:marLeft w:val="0"/>
          <w:marRight w:val="0"/>
          <w:marTop w:val="0"/>
          <w:marBottom w:val="0"/>
          <w:divBdr>
            <w:top w:val="none" w:sz="0" w:space="0" w:color="auto"/>
            <w:left w:val="none" w:sz="0" w:space="0" w:color="auto"/>
            <w:bottom w:val="none" w:sz="0" w:space="0" w:color="auto"/>
            <w:right w:val="none" w:sz="0" w:space="0" w:color="auto"/>
          </w:divBdr>
        </w:div>
        <w:div w:id="456876247">
          <w:marLeft w:val="0"/>
          <w:marRight w:val="0"/>
          <w:marTop w:val="0"/>
          <w:marBottom w:val="0"/>
          <w:divBdr>
            <w:top w:val="none" w:sz="0" w:space="0" w:color="auto"/>
            <w:left w:val="none" w:sz="0" w:space="0" w:color="auto"/>
            <w:bottom w:val="none" w:sz="0" w:space="0" w:color="auto"/>
            <w:right w:val="none" w:sz="0" w:space="0" w:color="auto"/>
          </w:divBdr>
        </w:div>
      </w:divsChild>
    </w:div>
    <w:div w:id="1071736976">
      <w:bodyDiv w:val="1"/>
      <w:marLeft w:val="0"/>
      <w:marRight w:val="0"/>
      <w:marTop w:val="0"/>
      <w:marBottom w:val="0"/>
      <w:divBdr>
        <w:top w:val="none" w:sz="0" w:space="0" w:color="auto"/>
        <w:left w:val="none" w:sz="0" w:space="0" w:color="auto"/>
        <w:bottom w:val="none" w:sz="0" w:space="0" w:color="auto"/>
        <w:right w:val="none" w:sz="0" w:space="0" w:color="auto"/>
      </w:divBdr>
    </w:div>
    <w:div w:id="1072463539">
      <w:bodyDiv w:val="1"/>
      <w:marLeft w:val="0"/>
      <w:marRight w:val="0"/>
      <w:marTop w:val="0"/>
      <w:marBottom w:val="0"/>
      <w:divBdr>
        <w:top w:val="none" w:sz="0" w:space="0" w:color="auto"/>
        <w:left w:val="none" w:sz="0" w:space="0" w:color="auto"/>
        <w:bottom w:val="none" w:sz="0" w:space="0" w:color="auto"/>
        <w:right w:val="none" w:sz="0" w:space="0" w:color="auto"/>
      </w:divBdr>
      <w:divsChild>
        <w:div w:id="353189469">
          <w:marLeft w:val="0"/>
          <w:marRight w:val="0"/>
          <w:marTop w:val="0"/>
          <w:marBottom w:val="0"/>
          <w:divBdr>
            <w:top w:val="none" w:sz="0" w:space="0" w:color="auto"/>
            <w:left w:val="none" w:sz="0" w:space="0" w:color="auto"/>
            <w:bottom w:val="none" w:sz="0" w:space="0" w:color="auto"/>
            <w:right w:val="none" w:sz="0" w:space="0" w:color="auto"/>
          </w:divBdr>
        </w:div>
        <w:div w:id="43140781">
          <w:marLeft w:val="0"/>
          <w:marRight w:val="0"/>
          <w:marTop w:val="0"/>
          <w:marBottom w:val="0"/>
          <w:divBdr>
            <w:top w:val="none" w:sz="0" w:space="0" w:color="auto"/>
            <w:left w:val="none" w:sz="0" w:space="0" w:color="auto"/>
            <w:bottom w:val="none" w:sz="0" w:space="0" w:color="auto"/>
            <w:right w:val="none" w:sz="0" w:space="0" w:color="auto"/>
          </w:divBdr>
        </w:div>
        <w:div w:id="1946767792">
          <w:marLeft w:val="0"/>
          <w:marRight w:val="0"/>
          <w:marTop w:val="0"/>
          <w:marBottom w:val="0"/>
          <w:divBdr>
            <w:top w:val="none" w:sz="0" w:space="0" w:color="auto"/>
            <w:left w:val="none" w:sz="0" w:space="0" w:color="auto"/>
            <w:bottom w:val="none" w:sz="0" w:space="0" w:color="auto"/>
            <w:right w:val="none" w:sz="0" w:space="0" w:color="auto"/>
          </w:divBdr>
        </w:div>
        <w:div w:id="1694071361">
          <w:marLeft w:val="0"/>
          <w:marRight w:val="0"/>
          <w:marTop w:val="0"/>
          <w:marBottom w:val="0"/>
          <w:divBdr>
            <w:top w:val="none" w:sz="0" w:space="0" w:color="auto"/>
            <w:left w:val="none" w:sz="0" w:space="0" w:color="auto"/>
            <w:bottom w:val="none" w:sz="0" w:space="0" w:color="auto"/>
            <w:right w:val="none" w:sz="0" w:space="0" w:color="auto"/>
          </w:divBdr>
        </w:div>
        <w:div w:id="1158616074">
          <w:marLeft w:val="0"/>
          <w:marRight w:val="0"/>
          <w:marTop w:val="0"/>
          <w:marBottom w:val="0"/>
          <w:divBdr>
            <w:top w:val="none" w:sz="0" w:space="0" w:color="auto"/>
            <w:left w:val="none" w:sz="0" w:space="0" w:color="auto"/>
            <w:bottom w:val="none" w:sz="0" w:space="0" w:color="auto"/>
            <w:right w:val="none" w:sz="0" w:space="0" w:color="auto"/>
          </w:divBdr>
        </w:div>
        <w:div w:id="1098718111">
          <w:marLeft w:val="0"/>
          <w:marRight w:val="0"/>
          <w:marTop w:val="0"/>
          <w:marBottom w:val="0"/>
          <w:divBdr>
            <w:top w:val="none" w:sz="0" w:space="0" w:color="auto"/>
            <w:left w:val="none" w:sz="0" w:space="0" w:color="auto"/>
            <w:bottom w:val="none" w:sz="0" w:space="0" w:color="auto"/>
            <w:right w:val="none" w:sz="0" w:space="0" w:color="auto"/>
          </w:divBdr>
        </w:div>
        <w:div w:id="1049915445">
          <w:marLeft w:val="0"/>
          <w:marRight w:val="0"/>
          <w:marTop w:val="0"/>
          <w:marBottom w:val="0"/>
          <w:divBdr>
            <w:top w:val="none" w:sz="0" w:space="0" w:color="auto"/>
            <w:left w:val="none" w:sz="0" w:space="0" w:color="auto"/>
            <w:bottom w:val="none" w:sz="0" w:space="0" w:color="auto"/>
            <w:right w:val="none" w:sz="0" w:space="0" w:color="auto"/>
          </w:divBdr>
        </w:div>
        <w:div w:id="1456027126">
          <w:marLeft w:val="0"/>
          <w:marRight w:val="0"/>
          <w:marTop w:val="0"/>
          <w:marBottom w:val="0"/>
          <w:divBdr>
            <w:top w:val="none" w:sz="0" w:space="0" w:color="auto"/>
            <w:left w:val="none" w:sz="0" w:space="0" w:color="auto"/>
            <w:bottom w:val="none" w:sz="0" w:space="0" w:color="auto"/>
            <w:right w:val="none" w:sz="0" w:space="0" w:color="auto"/>
          </w:divBdr>
        </w:div>
        <w:div w:id="919363758">
          <w:marLeft w:val="0"/>
          <w:marRight w:val="0"/>
          <w:marTop w:val="0"/>
          <w:marBottom w:val="0"/>
          <w:divBdr>
            <w:top w:val="none" w:sz="0" w:space="0" w:color="auto"/>
            <w:left w:val="none" w:sz="0" w:space="0" w:color="auto"/>
            <w:bottom w:val="none" w:sz="0" w:space="0" w:color="auto"/>
            <w:right w:val="none" w:sz="0" w:space="0" w:color="auto"/>
          </w:divBdr>
        </w:div>
        <w:div w:id="182981819">
          <w:marLeft w:val="0"/>
          <w:marRight w:val="0"/>
          <w:marTop w:val="0"/>
          <w:marBottom w:val="0"/>
          <w:divBdr>
            <w:top w:val="none" w:sz="0" w:space="0" w:color="auto"/>
            <w:left w:val="none" w:sz="0" w:space="0" w:color="auto"/>
            <w:bottom w:val="none" w:sz="0" w:space="0" w:color="auto"/>
            <w:right w:val="none" w:sz="0" w:space="0" w:color="auto"/>
          </w:divBdr>
        </w:div>
        <w:div w:id="1208444797">
          <w:marLeft w:val="0"/>
          <w:marRight w:val="0"/>
          <w:marTop w:val="0"/>
          <w:marBottom w:val="0"/>
          <w:divBdr>
            <w:top w:val="none" w:sz="0" w:space="0" w:color="auto"/>
            <w:left w:val="none" w:sz="0" w:space="0" w:color="auto"/>
            <w:bottom w:val="none" w:sz="0" w:space="0" w:color="auto"/>
            <w:right w:val="none" w:sz="0" w:space="0" w:color="auto"/>
          </w:divBdr>
        </w:div>
        <w:div w:id="1076433775">
          <w:marLeft w:val="0"/>
          <w:marRight w:val="0"/>
          <w:marTop w:val="0"/>
          <w:marBottom w:val="0"/>
          <w:divBdr>
            <w:top w:val="none" w:sz="0" w:space="0" w:color="auto"/>
            <w:left w:val="none" w:sz="0" w:space="0" w:color="auto"/>
            <w:bottom w:val="none" w:sz="0" w:space="0" w:color="auto"/>
            <w:right w:val="none" w:sz="0" w:space="0" w:color="auto"/>
          </w:divBdr>
        </w:div>
        <w:div w:id="525019330">
          <w:marLeft w:val="0"/>
          <w:marRight w:val="0"/>
          <w:marTop w:val="0"/>
          <w:marBottom w:val="0"/>
          <w:divBdr>
            <w:top w:val="none" w:sz="0" w:space="0" w:color="auto"/>
            <w:left w:val="none" w:sz="0" w:space="0" w:color="auto"/>
            <w:bottom w:val="none" w:sz="0" w:space="0" w:color="auto"/>
            <w:right w:val="none" w:sz="0" w:space="0" w:color="auto"/>
          </w:divBdr>
        </w:div>
        <w:div w:id="674187350">
          <w:marLeft w:val="0"/>
          <w:marRight w:val="0"/>
          <w:marTop w:val="0"/>
          <w:marBottom w:val="0"/>
          <w:divBdr>
            <w:top w:val="none" w:sz="0" w:space="0" w:color="auto"/>
            <w:left w:val="none" w:sz="0" w:space="0" w:color="auto"/>
            <w:bottom w:val="none" w:sz="0" w:space="0" w:color="auto"/>
            <w:right w:val="none" w:sz="0" w:space="0" w:color="auto"/>
          </w:divBdr>
        </w:div>
        <w:div w:id="841043978">
          <w:marLeft w:val="0"/>
          <w:marRight w:val="0"/>
          <w:marTop w:val="0"/>
          <w:marBottom w:val="0"/>
          <w:divBdr>
            <w:top w:val="none" w:sz="0" w:space="0" w:color="auto"/>
            <w:left w:val="none" w:sz="0" w:space="0" w:color="auto"/>
            <w:bottom w:val="none" w:sz="0" w:space="0" w:color="auto"/>
            <w:right w:val="none" w:sz="0" w:space="0" w:color="auto"/>
          </w:divBdr>
        </w:div>
        <w:div w:id="939534467">
          <w:marLeft w:val="0"/>
          <w:marRight w:val="0"/>
          <w:marTop w:val="0"/>
          <w:marBottom w:val="0"/>
          <w:divBdr>
            <w:top w:val="none" w:sz="0" w:space="0" w:color="auto"/>
            <w:left w:val="none" w:sz="0" w:space="0" w:color="auto"/>
            <w:bottom w:val="none" w:sz="0" w:space="0" w:color="auto"/>
            <w:right w:val="none" w:sz="0" w:space="0" w:color="auto"/>
          </w:divBdr>
        </w:div>
        <w:div w:id="935746968">
          <w:marLeft w:val="0"/>
          <w:marRight w:val="0"/>
          <w:marTop w:val="0"/>
          <w:marBottom w:val="0"/>
          <w:divBdr>
            <w:top w:val="none" w:sz="0" w:space="0" w:color="auto"/>
            <w:left w:val="none" w:sz="0" w:space="0" w:color="auto"/>
            <w:bottom w:val="none" w:sz="0" w:space="0" w:color="auto"/>
            <w:right w:val="none" w:sz="0" w:space="0" w:color="auto"/>
          </w:divBdr>
        </w:div>
        <w:div w:id="677079526">
          <w:marLeft w:val="0"/>
          <w:marRight w:val="0"/>
          <w:marTop w:val="0"/>
          <w:marBottom w:val="0"/>
          <w:divBdr>
            <w:top w:val="none" w:sz="0" w:space="0" w:color="auto"/>
            <w:left w:val="none" w:sz="0" w:space="0" w:color="auto"/>
            <w:bottom w:val="none" w:sz="0" w:space="0" w:color="auto"/>
            <w:right w:val="none" w:sz="0" w:space="0" w:color="auto"/>
          </w:divBdr>
        </w:div>
        <w:div w:id="1235434635">
          <w:marLeft w:val="0"/>
          <w:marRight w:val="0"/>
          <w:marTop w:val="0"/>
          <w:marBottom w:val="0"/>
          <w:divBdr>
            <w:top w:val="none" w:sz="0" w:space="0" w:color="auto"/>
            <w:left w:val="none" w:sz="0" w:space="0" w:color="auto"/>
            <w:bottom w:val="none" w:sz="0" w:space="0" w:color="auto"/>
            <w:right w:val="none" w:sz="0" w:space="0" w:color="auto"/>
          </w:divBdr>
        </w:div>
        <w:div w:id="945232589">
          <w:marLeft w:val="0"/>
          <w:marRight w:val="0"/>
          <w:marTop w:val="0"/>
          <w:marBottom w:val="0"/>
          <w:divBdr>
            <w:top w:val="none" w:sz="0" w:space="0" w:color="auto"/>
            <w:left w:val="none" w:sz="0" w:space="0" w:color="auto"/>
            <w:bottom w:val="none" w:sz="0" w:space="0" w:color="auto"/>
            <w:right w:val="none" w:sz="0" w:space="0" w:color="auto"/>
          </w:divBdr>
        </w:div>
        <w:div w:id="956451241">
          <w:marLeft w:val="0"/>
          <w:marRight w:val="0"/>
          <w:marTop w:val="0"/>
          <w:marBottom w:val="0"/>
          <w:divBdr>
            <w:top w:val="none" w:sz="0" w:space="0" w:color="auto"/>
            <w:left w:val="none" w:sz="0" w:space="0" w:color="auto"/>
            <w:bottom w:val="none" w:sz="0" w:space="0" w:color="auto"/>
            <w:right w:val="none" w:sz="0" w:space="0" w:color="auto"/>
          </w:divBdr>
        </w:div>
        <w:div w:id="1812942946">
          <w:marLeft w:val="0"/>
          <w:marRight w:val="0"/>
          <w:marTop w:val="0"/>
          <w:marBottom w:val="0"/>
          <w:divBdr>
            <w:top w:val="none" w:sz="0" w:space="0" w:color="auto"/>
            <w:left w:val="none" w:sz="0" w:space="0" w:color="auto"/>
            <w:bottom w:val="none" w:sz="0" w:space="0" w:color="auto"/>
            <w:right w:val="none" w:sz="0" w:space="0" w:color="auto"/>
          </w:divBdr>
        </w:div>
        <w:div w:id="1354070838">
          <w:marLeft w:val="0"/>
          <w:marRight w:val="0"/>
          <w:marTop w:val="0"/>
          <w:marBottom w:val="0"/>
          <w:divBdr>
            <w:top w:val="none" w:sz="0" w:space="0" w:color="auto"/>
            <w:left w:val="none" w:sz="0" w:space="0" w:color="auto"/>
            <w:bottom w:val="none" w:sz="0" w:space="0" w:color="auto"/>
            <w:right w:val="none" w:sz="0" w:space="0" w:color="auto"/>
          </w:divBdr>
        </w:div>
        <w:div w:id="1843859813">
          <w:marLeft w:val="0"/>
          <w:marRight w:val="0"/>
          <w:marTop w:val="0"/>
          <w:marBottom w:val="0"/>
          <w:divBdr>
            <w:top w:val="none" w:sz="0" w:space="0" w:color="auto"/>
            <w:left w:val="none" w:sz="0" w:space="0" w:color="auto"/>
            <w:bottom w:val="none" w:sz="0" w:space="0" w:color="auto"/>
            <w:right w:val="none" w:sz="0" w:space="0" w:color="auto"/>
          </w:divBdr>
        </w:div>
        <w:div w:id="1271007773">
          <w:marLeft w:val="0"/>
          <w:marRight w:val="0"/>
          <w:marTop w:val="0"/>
          <w:marBottom w:val="0"/>
          <w:divBdr>
            <w:top w:val="none" w:sz="0" w:space="0" w:color="auto"/>
            <w:left w:val="none" w:sz="0" w:space="0" w:color="auto"/>
            <w:bottom w:val="none" w:sz="0" w:space="0" w:color="auto"/>
            <w:right w:val="none" w:sz="0" w:space="0" w:color="auto"/>
          </w:divBdr>
        </w:div>
        <w:div w:id="1947539150">
          <w:marLeft w:val="0"/>
          <w:marRight w:val="0"/>
          <w:marTop w:val="0"/>
          <w:marBottom w:val="0"/>
          <w:divBdr>
            <w:top w:val="none" w:sz="0" w:space="0" w:color="auto"/>
            <w:left w:val="none" w:sz="0" w:space="0" w:color="auto"/>
            <w:bottom w:val="none" w:sz="0" w:space="0" w:color="auto"/>
            <w:right w:val="none" w:sz="0" w:space="0" w:color="auto"/>
          </w:divBdr>
        </w:div>
        <w:div w:id="1509061084">
          <w:marLeft w:val="0"/>
          <w:marRight w:val="0"/>
          <w:marTop w:val="0"/>
          <w:marBottom w:val="0"/>
          <w:divBdr>
            <w:top w:val="none" w:sz="0" w:space="0" w:color="auto"/>
            <w:left w:val="none" w:sz="0" w:space="0" w:color="auto"/>
            <w:bottom w:val="none" w:sz="0" w:space="0" w:color="auto"/>
            <w:right w:val="none" w:sz="0" w:space="0" w:color="auto"/>
          </w:divBdr>
        </w:div>
        <w:div w:id="589319095">
          <w:marLeft w:val="0"/>
          <w:marRight w:val="0"/>
          <w:marTop w:val="0"/>
          <w:marBottom w:val="0"/>
          <w:divBdr>
            <w:top w:val="none" w:sz="0" w:space="0" w:color="auto"/>
            <w:left w:val="none" w:sz="0" w:space="0" w:color="auto"/>
            <w:bottom w:val="none" w:sz="0" w:space="0" w:color="auto"/>
            <w:right w:val="none" w:sz="0" w:space="0" w:color="auto"/>
          </w:divBdr>
        </w:div>
        <w:div w:id="1127699393">
          <w:marLeft w:val="0"/>
          <w:marRight w:val="0"/>
          <w:marTop w:val="0"/>
          <w:marBottom w:val="0"/>
          <w:divBdr>
            <w:top w:val="none" w:sz="0" w:space="0" w:color="auto"/>
            <w:left w:val="none" w:sz="0" w:space="0" w:color="auto"/>
            <w:bottom w:val="none" w:sz="0" w:space="0" w:color="auto"/>
            <w:right w:val="none" w:sz="0" w:space="0" w:color="auto"/>
          </w:divBdr>
        </w:div>
        <w:div w:id="614092573">
          <w:marLeft w:val="0"/>
          <w:marRight w:val="0"/>
          <w:marTop w:val="0"/>
          <w:marBottom w:val="0"/>
          <w:divBdr>
            <w:top w:val="none" w:sz="0" w:space="0" w:color="auto"/>
            <w:left w:val="none" w:sz="0" w:space="0" w:color="auto"/>
            <w:bottom w:val="none" w:sz="0" w:space="0" w:color="auto"/>
            <w:right w:val="none" w:sz="0" w:space="0" w:color="auto"/>
          </w:divBdr>
        </w:div>
        <w:div w:id="923536390">
          <w:marLeft w:val="0"/>
          <w:marRight w:val="0"/>
          <w:marTop w:val="0"/>
          <w:marBottom w:val="0"/>
          <w:divBdr>
            <w:top w:val="none" w:sz="0" w:space="0" w:color="auto"/>
            <w:left w:val="none" w:sz="0" w:space="0" w:color="auto"/>
            <w:bottom w:val="none" w:sz="0" w:space="0" w:color="auto"/>
            <w:right w:val="none" w:sz="0" w:space="0" w:color="auto"/>
          </w:divBdr>
        </w:div>
        <w:div w:id="1095246468">
          <w:marLeft w:val="0"/>
          <w:marRight w:val="0"/>
          <w:marTop w:val="0"/>
          <w:marBottom w:val="0"/>
          <w:divBdr>
            <w:top w:val="none" w:sz="0" w:space="0" w:color="auto"/>
            <w:left w:val="none" w:sz="0" w:space="0" w:color="auto"/>
            <w:bottom w:val="none" w:sz="0" w:space="0" w:color="auto"/>
            <w:right w:val="none" w:sz="0" w:space="0" w:color="auto"/>
          </w:divBdr>
        </w:div>
        <w:div w:id="560602358">
          <w:marLeft w:val="0"/>
          <w:marRight w:val="0"/>
          <w:marTop w:val="0"/>
          <w:marBottom w:val="0"/>
          <w:divBdr>
            <w:top w:val="none" w:sz="0" w:space="0" w:color="auto"/>
            <w:left w:val="none" w:sz="0" w:space="0" w:color="auto"/>
            <w:bottom w:val="none" w:sz="0" w:space="0" w:color="auto"/>
            <w:right w:val="none" w:sz="0" w:space="0" w:color="auto"/>
          </w:divBdr>
        </w:div>
        <w:div w:id="704257555">
          <w:marLeft w:val="0"/>
          <w:marRight w:val="0"/>
          <w:marTop w:val="0"/>
          <w:marBottom w:val="0"/>
          <w:divBdr>
            <w:top w:val="none" w:sz="0" w:space="0" w:color="auto"/>
            <w:left w:val="none" w:sz="0" w:space="0" w:color="auto"/>
            <w:bottom w:val="none" w:sz="0" w:space="0" w:color="auto"/>
            <w:right w:val="none" w:sz="0" w:space="0" w:color="auto"/>
          </w:divBdr>
        </w:div>
        <w:div w:id="1433666469">
          <w:marLeft w:val="0"/>
          <w:marRight w:val="0"/>
          <w:marTop w:val="0"/>
          <w:marBottom w:val="0"/>
          <w:divBdr>
            <w:top w:val="none" w:sz="0" w:space="0" w:color="auto"/>
            <w:left w:val="none" w:sz="0" w:space="0" w:color="auto"/>
            <w:bottom w:val="none" w:sz="0" w:space="0" w:color="auto"/>
            <w:right w:val="none" w:sz="0" w:space="0" w:color="auto"/>
          </w:divBdr>
        </w:div>
        <w:div w:id="1264417104">
          <w:marLeft w:val="0"/>
          <w:marRight w:val="0"/>
          <w:marTop w:val="0"/>
          <w:marBottom w:val="0"/>
          <w:divBdr>
            <w:top w:val="none" w:sz="0" w:space="0" w:color="auto"/>
            <w:left w:val="none" w:sz="0" w:space="0" w:color="auto"/>
            <w:bottom w:val="none" w:sz="0" w:space="0" w:color="auto"/>
            <w:right w:val="none" w:sz="0" w:space="0" w:color="auto"/>
          </w:divBdr>
        </w:div>
        <w:div w:id="439228721">
          <w:marLeft w:val="0"/>
          <w:marRight w:val="0"/>
          <w:marTop w:val="0"/>
          <w:marBottom w:val="0"/>
          <w:divBdr>
            <w:top w:val="none" w:sz="0" w:space="0" w:color="auto"/>
            <w:left w:val="none" w:sz="0" w:space="0" w:color="auto"/>
            <w:bottom w:val="none" w:sz="0" w:space="0" w:color="auto"/>
            <w:right w:val="none" w:sz="0" w:space="0" w:color="auto"/>
          </w:divBdr>
        </w:div>
        <w:div w:id="2124418622">
          <w:marLeft w:val="0"/>
          <w:marRight w:val="0"/>
          <w:marTop w:val="0"/>
          <w:marBottom w:val="0"/>
          <w:divBdr>
            <w:top w:val="none" w:sz="0" w:space="0" w:color="auto"/>
            <w:left w:val="none" w:sz="0" w:space="0" w:color="auto"/>
            <w:bottom w:val="none" w:sz="0" w:space="0" w:color="auto"/>
            <w:right w:val="none" w:sz="0" w:space="0" w:color="auto"/>
          </w:divBdr>
        </w:div>
        <w:div w:id="1584950284">
          <w:marLeft w:val="0"/>
          <w:marRight w:val="0"/>
          <w:marTop w:val="0"/>
          <w:marBottom w:val="0"/>
          <w:divBdr>
            <w:top w:val="none" w:sz="0" w:space="0" w:color="auto"/>
            <w:left w:val="none" w:sz="0" w:space="0" w:color="auto"/>
            <w:bottom w:val="none" w:sz="0" w:space="0" w:color="auto"/>
            <w:right w:val="none" w:sz="0" w:space="0" w:color="auto"/>
          </w:divBdr>
        </w:div>
        <w:div w:id="993874723">
          <w:marLeft w:val="0"/>
          <w:marRight w:val="0"/>
          <w:marTop w:val="0"/>
          <w:marBottom w:val="0"/>
          <w:divBdr>
            <w:top w:val="none" w:sz="0" w:space="0" w:color="auto"/>
            <w:left w:val="none" w:sz="0" w:space="0" w:color="auto"/>
            <w:bottom w:val="none" w:sz="0" w:space="0" w:color="auto"/>
            <w:right w:val="none" w:sz="0" w:space="0" w:color="auto"/>
          </w:divBdr>
        </w:div>
        <w:div w:id="2083326773">
          <w:marLeft w:val="0"/>
          <w:marRight w:val="0"/>
          <w:marTop w:val="0"/>
          <w:marBottom w:val="0"/>
          <w:divBdr>
            <w:top w:val="none" w:sz="0" w:space="0" w:color="auto"/>
            <w:left w:val="none" w:sz="0" w:space="0" w:color="auto"/>
            <w:bottom w:val="none" w:sz="0" w:space="0" w:color="auto"/>
            <w:right w:val="none" w:sz="0" w:space="0" w:color="auto"/>
          </w:divBdr>
        </w:div>
        <w:div w:id="2067677626">
          <w:marLeft w:val="0"/>
          <w:marRight w:val="0"/>
          <w:marTop w:val="0"/>
          <w:marBottom w:val="0"/>
          <w:divBdr>
            <w:top w:val="none" w:sz="0" w:space="0" w:color="auto"/>
            <w:left w:val="none" w:sz="0" w:space="0" w:color="auto"/>
            <w:bottom w:val="none" w:sz="0" w:space="0" w:color="auto"/>
            <w:right w:val="none" w:sz="0" w:space="0" w:color="auto"/>
          </w:divBdr>
        </w:div>
        <w:div w:id="476187032">
          <w:marLeft w:val="0"/>
          <w:marRight w:val="0"/>
          <w:marTop w:val="0"/>
          <w:marBottom w:val="0"/>
          <w:divBdr>
            <w:top w:val="none" w:sz="0" w:space="0" w:color="auto"/>
            <w:left w:val="none" w:sz="0" w:space="0" w:color="auto"/>
            <w:bottom w:val="none" w:sz="0" w:space="0" w:color="auto"/>
            <w:right w:val="none" w:sz="0" w:space="0" w:color="auto"/>
          </w:divBdr>
        </w:div>
        <w:div w:id="512375271">
          <w:marLeft w:val="0"/>
          <w:marRight w:val="0"/>
          <w:marTop w:val="0"/>
          <w:marBottom w:val="0"/>
          <w:divBdr>
            <w:top w:val="none" w:sz="0" w:space="0" w:color="auto"/>
            <w:left w:val="none" w:sz="0" w:space="0" w:color="auto"/>
            <w:bottom w:val="none" w:sz="0" w:space="0" w:color="auto"/>
            <w:right w:val="none" w:sz="0" w:space="0" w:color="auto"/>
          </w:divBdr>
        </w:div>
        <w:div w:id="1510438531">
          <w:marLeft w:val="0"/>
          <w:marRight w:val="0"/>
          <w:marTop w:val="0"/>
          <w:marBottom w:val="0"/>
          <w:divBdr>
            <w:top w:val="none" w:sz="0" w:space="0" w:color="auto"/>
            <w:left w:val="none" w:sz="0" w:space="0" w:color="auto"/>
            <w:bottom w:val="none" w:sz="0" w:space="0" w:color="auto"/>
            <w:right w:val="none" w:sz="0" w:space="0" w:color="auto"/>
          </w:divBdr>
        </w:div>
        <w:div w:id="458426072">
          <w:marLeft w:val="0"/>
          <w:marRight w:val="0"/>
          <w:marTop w:val="0"/>
          <w:marBottom w:val="0"/>
          <w:divBdr>
            <w:top w:val="none" w:sz="0" w:space="0" w:color="auto"/>
            <w:left w:val="none" w:sz="0" w:space="0" w:color="auto"/>
            <w:bottom w:val="none" w:sz="0" w:space="0" w:color="auto"/>
            <w:right w:val="none" w:sz="0" w:space="0" w:color="auto"/>
          </w:divBdr>
        </w:div>
        <w:div w:id="537862600">
          <w:marLeft w:val="0"/>
          <w:marRight w:val="0"/>
          <w:marTop w:val="0"/>
          <w:marBottom w:val="0"/>
          <w:divBdr>
            <w:top w:val="none" w:sz="0" w:space="0" w:color="auto"/>
            <w:left w:val="none" w:sz="0" w:space="0" w:color="auto"/>
            <w:bottom w:val="none" w:sz="0" w:space="0" w:color="auto"/>
            <w:right w:val="none" w:sz="0" w:space="0" w:color="auto"/>
          </w:divBdr>
        </w:div>
        <w:div w:id="197668490">
          <w:marLeft w:val="0"/>
          <w:marRight w:val="0"/>
          <w:marTop w:val="0"/>
          <w:marBottom w:val="0"/>
          <w:divBdr>
            <w:top w:val="none" w:sz="0" w:space="0" w:color="auto"/>
            <w:left w:val="none" w:sz="0" w:space="0" w:color="auto"/>
            <w:bottom w:val="none" w:sz="0" w:space="0" w:color="auto"/>
            <w:right w:val="none" w:sz="0" w:space="0" w:color="auto"/>
          </w:divBdr>
        </w:div>
        <w:div w:id="2111731440">
          <w:marLeft w:val="0"/>
          <w:marRight w:val="0"/>
          <w:marTop w:val="0"/>
          <w:marBottom w:val="0"/>
          <w:divBdr>
            <w:top w:val="none" w:sz="0" w:space="0" w:color="auto"/>
            <w:left w:val="none" w:sz="0" w:space="0" w:color="auto"/>
            <w:bottom w:val="none" w:sz="0" w:space="0" w:color="auto"/>
            <w:right w:val="none" w:sz="0" w:space="0" w:color="auto"/>
          </w:divBdr>
        </w:div>
        <w:div w:id="1926694307">
          <w:marLeft w:val="0"/>
          <w:marRight w:val="0"/>
          <w:marTop w:val="0"/>
          <w:marBottom w:val="0"/>
          <w:divBdr>
            <w:top w:val="none" w:sz="0" w:space="0" w:color="auto"/>
            <w:left w:val="none" w:sz="0" w:space="0" w:color="auto"/>
            <w:bottom w:val="none" w:sz="0" w:space="0" w:color="auto"/>
            <w:right w:val="none" w:sz="0" w:space="0" w:color="auto"/>
          </w:divBdr>
        </w:div>
      </w:divsChild>
    </w:div>
    <w:div w:id="1084841526">
      <w:bodyDiv w:val="1"/>
      <w:marLeft w:val="0"/>
      <w:marRight w:val="0"/>
      <w:marTop w:val="0"/>
      <w:marBottom w:val="0"/>
      <w:divBdr>
        <w:top w:val="none" w:sz="0" w:space="0" w:color="auto"/>
        <w:left w:val="none" w:sz="0" w:space="0" w:color="auto"/>
        <w:bottom w:val="none" w:sz="0" w:space="0" w:color="auto"/>
        <w:right w:val="none" w:sz="0" w:space="0" w:color="auto"/>
      </w:divBdr>
      <w:divsChild>
        <w:div w:id="63337320">
          <w:marLeft w:val="0"/>
          <w:marRight w:val="0"/>
          <w:marTop w:val="0"/>
          <w:marBottom w:val="0"/>
          <w:divBdr>
            <w:top w:val="none" w:sz="0" w:space="0" w:color="auto"/>
            <w:left w:val="none" w:sz="0" w:space="0" w:color="auto"/>
            <w:bottom w:val="none" w:sz="0" w:space="0" w:color="auto"/>
            <w:right w:val="none" w:sz="0" w:space="0" w:color="auto"/>
          </w:divBdr>
        </w:div>
        <w:div w:id="101927117">
          <w:marLeft w:val="0"/>
          <w:marRight w:val="0"/>
          <w:marTop w:val="0"/>
          <w:marBottom w:val="0"/>
          <w:divBdr>
            <w:top w:val="none" w:sz="0" w:space="0" w:color="auto"/>
            <w:left w:val="none" w:sz="0" w:space="0" w:color="auto"/>
            <w:bottom w:val="none" w:sz="0" w:space="0" w:color="auto"/>
            <w:right w:val="none" w:sz="0" w:space="0" w:color="auto"/>
          </w:divBdr>
        </w:div>
        <w:div w:id="12726660">
          <w:marLeft w:val="0"/>
          <w:marRight w:val="0"/>
          <w:marTop w:val="0"/>
          <w:marBottom w:val="0"/>
          <w:divBdr>
            <w:top w:val="none" w:sz="0" w:space="0" w:color="auto"/>
            <w:left w:val="none" w:sz="0" w:space="0" w:color="auto"/>
            <w:bottom w:val="none" w:sz="0" w:space="0" w:color="auto"/>
            <w:right w:val="none" w:sz="0" w:space="0" w:color="auto"/>
          </w:divBdr>
        </w:div>
        <w:div w:id="789054482">
          <w:marLeft w:val="0"/>
          <w:marRight w:val="0"/>
          <w:marTop w:val="0"/>
          <w:marBottom w:val="0"/>
          <w:divBdr>
            <w:top w:val="none" w:sz="0" w:space="0" w:color="auto"/>
            <w:left w:val="none" w:sz="0" w:space="0" w:color="auto"/>
            <w:bottom w:val="none" w:sz="0" w:space="0" w:color="auto"/>
            <w:right w:val="none" w:sz="0" w:space="0" w:color="auto"/>
          </w:divBdr>
        </w:div>
      </w:divsChild>
    </w:div>
    <w:div w:id="1096942947">
      <w:bodyDiv w:val="1"/>
      <w:marLeft w:val="0"/>
      <w:marRight w:val="0"/>
      <w:marTop w:val="0"/>
      <w:marBottom w:val="0"/>
      <w:divBdr>
        <w:top w:val="none" w:sz="0" w:space="0" w:color="auto"/>
        <w:left w:val="none" w:sz="0" w:space="0" w:color="auto"/>
        <w:bottom w:val="none" w:sz="0" w:space="0" w:color="auto"/>
        <w:right w:val="none" w:sz="0" w:space="0" w:color="auto"/>
      </w:divBdr>
    </w:div>
    <w:div w:id="1113937256">
      <w:bodyDiv w:val="1"/>
      <w:marLeft w:val="0"/>
      <w:marRight w:val="0"/>
      <w:marTop w:val="0"/>
      <w:marBottom w:val="0"/>
      <w:divBdr>
        <w:top w:val="none" w:sz="0" w:space="0" w:color="auto"/>
        <w:left w:val="none" w:sz="0" w:space="0" w:color="auto"/>
        <w:bottom w:val="none" w:sz="0" w:space="0" w:color="auto"/>
        <w:right w:val="none" w:sz="0" w:space="0" w:color="auto"/>
      </w:divBdr>
    </w:div>
    <w:div w:id="1122962813">
      <w:bodyDiv w:val="1"/>
      <w:marLeft w:val="0"/>
      <w:marRight w:val="0"/>
      <w:marTop w:val="0"/>
      <w:marBottom w:val="0"/>
      <w:divBdr>
        <w:top w:val="none" w:sz="0" w:space="0" w:color="auto"/>
        <w:left w:val="none" w:sz="0" w:space="0" w:color="auto"/>
        <w:bottom w:val="none" w:sz="0" w:space="0" w:color="auto"/>
        <w:right w:val="none" w:sz="0" w:space="0" w:color="auto"/>
      </w:divBdr>
    </w:div>
    <w:div w:id="1137456254">
      <w:bodyDiv w:val="1"/>
      <w:marLeft w:val="0"/>
      <w:marRight w:val="0"/>
      <w:marTop w:val="0"/>
      <w:marBottom w:val="0"/>
      <w:divBdr>
        <w:top w:val="none" w:sz="0" w:space="0" w:color="auto"/>
        <w:left w:val="none" w:sz="0" w:space="0" w:color="auto"/>
        <w:bottom w:val="none" w:sz="0" w:space="0" w:color="auto"/>
        <w:right w:val="none" w:sz="0" w:space="0" w:color="auto"/>
      </w:divBdr>
    </w:div>
    <w:div w:id="1138911522">
      <w:bodyDiv w:val="1"/>
      <w:marLeft w:val="0"/>
      <w:marRight w:val="0"/>
      <w:marTop w:val="0"/>
      <w:marBottom w:val="0"/>
      <w:divBdr>
        <w:top w:val="none" w:sz="0" w:space="0" w:color="auto"/>
        <w:left w:val="none" w:sz="0" w:space="0" w:color="auto"/>
        <w:bottom w:val="none" w:sz="0" w:space="0" w:color="auto"/>
        <w:right w:val="none" w:sz="0" w:space="0" w:color="auto"/>
      </w:divBdr>
      <w:divsChild>
        <w:div w:id="371223867">
          <w:marLeft w:val="0"/>
          <w:marRight w:val="0"/>
          <w:marTop w:val="0"/>
          <w:marBottom w:val="0"/>
          <w:divBdr>
            <w:top w:val="none" w:sz="0" w:space="0" w:color="auto"/>
            <w:left w:val="none" w:sz="0" w:space="0" w:color="auto"/>
            <w:bottom w:val="none" w:sz="0" w:space="0" w:color="auto"/>
            <w:right w:val="none" w:sz="0" w:space="0" w:color="auto"/>
          </w:divBdr>
        </w:div>
        <w:div w:id="204682380">
          <w:marLeft w:val="0"/>
          <w:marRight w:val="0"/>
          <w:marTop w:val="0"/>
          <w:marBottom w:val="0"/>
          <w:divBdr>
            <w:top w:val="none" w:sz="0" w:space="0" w:color="auto"/>
            <w:left w:val="none" w:sz="0" w:space="0" w:color="auto"/>
            <w:bottom w:val="none" w:sz="0" w:space="0" w:color="auto"/>
            <w:right w:val="none" w:sz="0" w:space="0" w:color="auto"/>
          </w:divBdr>
        </w:div>
        <w:div w:id="63837425">
          <w:marLeft w:val="0"/>
          <w:marRight w:val="0"/>
          <w:marTop w:val="0"/>
          <w:marBottom w:val="0"/>
          <w:divBdr>
            <w:top w:val="none" w:sz="0" w:space="0" w:color="auto"/>
            <w:left w:val="none" w:sz="0" w:space="0" w:color="auto"/>
            <w:bottom w:val="none" w:sz="0" w:space="0" w:color="auto"/>
            <w:right w:val="none" w:sz="0" w:space="0" w:color="auto"/>
          </w:divBdr>
        </w:div>
        <w:div w:id="1839030190">
          <w:marLeft w:val="0"/>
          <w:marRight w:val="0"/>
          <w:marTop w:val="0"/>
          <w:marBottom w:val="0"/>
          <w:divBdr>
            <w:top w:val="none" w:sz="0" w:space="0" w:color="auto"/>
            <w:left w:val="none" w:sz="0" w:space="0" w:color="auto"/>
            <w:bottom w:val="none" w:sz="0" w:space="0" w:color="auto"/>
            <w:right w:val="none" w:sz="0" w:space="0" w:color="auto"/>
          </w:divBdr>
        </w:div>
      </w:divsChild>
    </w:div>
    <w:div w:id="1138959922">
      <w:bodyDiv w:val="1"/>
      <w:marLeft w:val="0"/>
      <w:marRight w:val="0"/>
      <w:marTop w:val="0"/>
      <w:marBottom w:val="0"/>
      <w:divBdr>
        <w:top w:val="none" w:sz="0" w:space="0" w:color="auto"/>
        <w:left w:val="none" w:sz="0" w:space="0" w:color="auto"/>
        <w:bottom w:val="none" w:sz="0" w:space="0" w:color="auto"/>
        <w:right w:val="none" w:sz="0" w:space="0" w:color="auto"/>
      </w:divBdr>
    </w:div>
    <w:div w:id="1144080690">
      <w:bodyDiv w:val="1"/>
      <w:marLeft w:val="0"/>
      <w:marRight w:val="0"/>
      <w:marTop w:val="0"/>
      <w:marBottom w:val="0"/>
      <w:divBdr>
        <w:top w:val="none" w:sz="0" w:space="0" w:color="auto"/>
        <w:left w:val="none" w:sz="0" w:space="0" w:color="auto"/>
        <w:bottom w:val="none" w:sz="0" w:space="0" w:color="auto"/>
        <w:right w:val="none" w:sz="0" w:space="0" w:color="auto"/>
      </w:divBdr>
      <w:divsChild>
        <w:div w:id="891692897">
          <w:marLeft w:val="0"/>
          <w:marRight w:val="0"/>
          <w:marTop w:val="0"/>
          <w:marBottom w:val="0"/>
          <w:divBdr>
            <w:top w:val="none" w:sz="0" w:space="0" w:color="auto"/>
            <w:left w:val="none" w:sz="0" w:space="0" w:color="auto"/>
            <w:bottom w:val="none" w:sz="0" w:space="0" w:color="auto"/>
            <w:right w:val="none" w:sz="0" w:space="0" w:color="auto"/>
          </w:divBdr>
        </w:div>
        <w:div w:id="1439063644">
          <w:marLeft w:val="0"/>
          <w:marRight w:val="0"/>
          <w:marTop w:val="0"/>
          <w:marBottom w:val="0"/>
          <w:divBdr>
            <w:top w:val="none" w:sz="0" w:space="0" w:color="auto"/>
            <w:left w:val="none" w:sz="0" w:space="0" w:color="auto"/>
            <w:bottom w:val="none" w:sz="0" w:space="0" w:color="auto"/>
            <w:right w:val="none" w:sz="0" w:space="0" w:color="auto"/>
          </w:divBdr>
        </w:div>
        <w:div w:id="426079170">
          <w:marLeft w:val="0"/>
          <w:marRight w:val="0"/>
          <w:marTop w:val="0"/>
          <w:marBottom w:val="0"/>
          <w:divBdr>
            <w:top w:val="none" w:sz="0" w:space="0" w:color="auto"/>
            <w:left w:val="none" w:sz="0" w:space="0" w:color="auto"/>
            <w:bottom w:val="none" w:sz="0" w:space="0" w:color="auto"/>
            <w:right w:val="none" w:sz="0" w:space="0" w:color="auto"/>
          </w:divBdr>
        </w:div>
        <w:div w:id="1922988259">
          <w:marLeft w:val="0"/>
          <w:marRight w:val="0"/>
          <w:marTop w:val="0"/>
          <w:marBottom w:val="0"/>
          <w:divBdr>
            <w:top w:val="none" w:sz="0" w:space="0" w:color="auto"/>
            <w:left w:val="none" w:sz="0" w:space="0" w:color="auto"/>
            <w:bottom w:val="none" w:sz="0" w:space="0" w:color="auto"/>
            <w:right w:val="none" w:sz="0" w:space="0" w:color="auto"/>
          </w:divBdr>
        </w:div>
      </w:divsChild>
    </w:div>
    <w:div w:id="1150710491">
      <w:bodyDiv w:val="1"/>
      <w:marLeft w:val="0"/>
      <w:marRight w:val="0"/>
      <w:marTop w:val="0"/>
      <w:marBottom w:val="0"/>
      <w:divBdr>
        <w:top w:val="none" w:sz="0" w:space="0" w:color="auto"/>
        <w:left w:val="none" w:sz="0" w:space="0" w:color="auto"/>
        <w:bottom w:val="none" w:sz="0" w:space="0" w:color="auto"/>
        <w:right w:val="none" w:sz="0" w:space="0" w:color="auto"/>
      </w:divBdr>
    </w:div>
    <w:div w:id="1163475018">
      <w:bodyDiv w:val="1"/>
      <w:marLeft w:val="0"/>
      <w:marRight w:val="0"/>
      <w:marTop w:val="0"/>
      <w:marBottom w:val="0"/>
      <w:divBdr>
        <w:top w:val="none" w:sz="0" w:space="0" w:color="auto"/>
        <w:left w:val="none" w:sz="0" w:space="0" w:color="auto"/>
        <w:bottom w:val="none" w:sz="0" w:space="0" w:color="auto"/>
        <w:right w:val="none" w:sz="0" w:space="0" w:color="auto"/>
      </w:divBdr>
      <w:divsChild>
        <w:div w:id="499737408">
          <w:marLeft w:val="0"/>
          <w:marRight w:val="0"/>
          <w:marTop w:val="0"/>
          <w:marBottom w:val="0"/>
          <w:divBdr>
            <w:top w:val="none" w:sz="0" w:space="0" w:color="auto"/>
            <w:left w:val="none" w:sz="0" w:space="0" w:color="auto"/>
            <w:bottom w:val="none" w:sz="0" w:space="0" w:color="auto"/>
            <w:right w:val="none" w:sz="0" w:space="0" w:color="auto"/>
          </w:divBdr>
        </w:div>
        <w:div w:id="843781095">
          <w:marLeft w:val="0"/>
          <w:marRight w:val="0"/>
          <w:marTop w:val="0"/>
          <w:marBottom w:val="0"/>
          <w:divBdr>
            <w:top w:val="none" w:sz="0" w:space="0" w:color="auto"/>
            <w:left w:val="none" w:sz="0" w:space="0" w:color="auto"/>
            <w:bottom w:val="none" w:sz="0" w:space="0" w:color="auto"/>
            <w:right w:val="none" w:sz="0" w:space="0" w:color="auto"/>
          </w:divBdr>
        </w:div>
        <w:div w:id="24451696">
          <w:marLeft w:val="0"/>
          <w:marRight w:val="0"/>
          <w:marTop w:val="0"/>
          <w:marBottom w:val="0"/>
          <w:divBdr>
            <w:top w:val="none" w:sz="0" w:space="0" w:color="auto"/>
            <w:left w:val="none" w:sz="0" w:space="0" w:color="auto"/>
            <w:bottom w:val="none" w:sz="0" w:space="0" w:color="auto"/>
            <w:right w:val="none" w:sz="0" w:space="0" w:color="auto"/>
          </w:divBdr>
        </w:div>
      </w:divsChild>
    </w:div>
    <w:div w:id="1164514543">
      <w:bodyDiv w:val="1"/>
      <w:marLeft w:val="0"/>
      <w:marRight w:val="0"/>
      <w:marTop w:val="0"/>
      <w:marBottom w:val="0"/>
      <w:divBdr>
        <w:top w:val="none" w:sz="0" w:space="0" w:color="auto"/>
        <w:left w:val="none" w:sz="0" w:space="0" w:color="auto"/>
        <w:bottom w:val="none" w:sz="0" w:space="0" w:color="auto"/>
        <w:right w:val="none" w:sz="0" w:space="0" w:color="auto"/>
      </w:divBdr>
    </w:div>
    <w:div w:id="1165898297">
      <w:bodyDiv w:val="1"/>
      <w:marLeft w:val="0"/>
      <w:marRight w:val="0"/>
      <w:marTop w:val="0"/>
      <w:marBottom w:val="0"/>
      <w:divBdr>
        <w:top w:val="none" w:sz="0" w:space="0" w:color="auto"/>
        <w:left w:val="none" w:sz="0" w:space="0" w:color="auto"/>
        <w:bottom w:val="none" w:sz="0" w:space="0" w:color="auto"/>
        <w:right w:val="none" w:sz="0" w:space="0" w:color="auto"/>
      </w:divBdr>
      <w:divsChild>
        <w:div w:id="469980186">
          <w:marLeft w:val="0"/>
          <w:marRight w:val="0"/>
          <w:marTop w:val="0"/>
          <w:marBottom w:val="0"/>
          <w:divBdr>
            <w:top w:val="none" w:sz="0" w:space="0" w:color="auto"/>
            <w:left w:val="none" w:sz="0" w:space="0" w:color="auto"/>
            <w:bottom w:val="none" w:sz="0" w:space="0" w:color="auto"/>
            <w:right w:val="none" w:sz="0" w:space="0" w:color="auto"/>
          </w:divBdr>
        </w:div>
        <w:div w:id="181820597">
          <w:marLeft w:val="0"/>
          <w:marRight w:val="0"/>
          <w:marTop w:val="0"/>
          <w:marBottom w:val="0"/>
          <w:divBdr>
            <w:top w:val="none" w:sz="0" w:space="0" w:color="auto"/>
            <w:left w:val="none" w:sz="0" w:space="0" w:color="auto"/>
            <w:bottom w:val="none" w:sz="0" w:space="0" w:color="auto"/>
            <w:right w:val="none" w:sz="0" w:space="0" w:color="auto"/>
          </w:divBdr>
        </w:div>
        <w:div w:id="857889173">
          <w:marLeft w:val="0"/>
          <w:marRight w:val="0"/>
          <w:marTop w:val="0"/>
          <w:marBottom w:val="0"/>
          <w:divBdr>
            <w:top w:val="none" w:sz="0" w:space="0" w:color="auto"/>
            <w:left w:val="none" w:sz="0" w:space="0" w:color="auto"/>
            <w:bottom w:val="none" w:sz="0" w:space="0" w:color="auto"/>
            <w:right w:val="none" w:sz="0" w:space="0" w:color="auto"/>
          </w:divBdr>
        </w:div>
        <w:div w:id="1365063212">
          <w:marLeft w:val="0"/>
          <w:marRight w:val="0"/>
          <w:marTop w:val="0"/>
          <w:marBottom w:val="0"/>
          <w:divBdr>
            <w:top w:val="none" w:sz="0" w:space="0" w:color="auto"/>
            <w:left w:val="none" w:sz="0" w:space="0" w:color="auto"/>
            <w:bottom w:val="none" w:sz="0" w:space="0" w:color="auto"/>
            <w:right w:val="none" w:sz="0" w:space="0" w:color="auto"/>
          </w:divBdr>
        </w:div>
      </w:divsChild>
    </w:div>
    <w:div w:id="1173104109">
      <w:bodyDiv w:val="1"/>
      <w:marLeft w:val="0"/>
      <w:marRight w:val="0"/>
      <w:marTop w:val="0"/>
      <w:marBottom w:val="0"/>
      <w:divBdr>
        <w:top w:val="none" w:sz="0" w:space="0" w:color="auto"/>
        <w:left w:val="none" w:sz="0" w:space="0" w:color="auto"/>
        <w:bottom w:val="none" w:sz="0" w:space="0" w:color="auto"/>
        <w:right w:val="none" w:sz="0" w:space="0" w:color="auto"/>
      </w:divBdr>
      <w:divsChild>
        <w:div w:id="257060887">
          <w:marLeft w:val="0"/>
          <w:marRight w:val="0"/>
          <w:marTop w:val="0"/>
          <w:marBottom w:val="0"/>
          <w:divBdr>
            <w:top w:val="none" w:sz="0" w:space="0" w:color="auto"/>
            <w:left w:val="none" w:sz="0" w:space="0" w:color="auto"/>
            <w:bottom w:val="none" w:sz="0" w:space="0" w:color="auto"/>
            <w:right w:val="none" w:sz="0" w:space="0" w:color="auto"/>
          </w:divBdr>
        </w:div>
        <w:div w:id="1077944955">
          <w:marLeft w:val="0"/>
          <w:marRight w:val="0"/>
          <w:marTop w:val="0"/>
          <w:marBottom w:val="0"/>
          <w:divBdr>
            <w:top w:val="none" w:sz="0" w:space="0" w:color="auto"/>
            <w:left w:val="none" w:sz="0" w:space="0" w:color="auto"/>
            <w:bottom w:val="none" w:sz="0" w:space="0" w:color="auto"/>
            <w:right w:val="none" w:sz="0" w:space="0" w:color="auto"/>
          </w:divBdr>
        </w:div>
        <w:div w:id="1219973668">
          <w:marLeft w:val="0"/>
          <w:marRight w:val="0"/>
          <w:marTop w:val="0"/>
          <w:marBottom w:val="0"/>
          <w:divBdr>
            <w:top w:val="none" w:sz="0" w:space="0" w:color="auto"/>
            <w:left w:val="none" w:sz="0" w:space="0" w:color="auto"/>
            <w:bottom w:val="none" w:sz="0" w:space="0" w:color="auto"/>
            <w:right w:val="none" w:sz="0" w:space="0" w:color="auto"/>
          </w:divBdr>
        </w:div>
      </w:divsChild>
    </w:div>
    <w:div w:id="1182938958">
      <w:bodyDiv w:val="1"/>
      <w:marLeft w:val="0"/>
      <w:marRight w:val="0"/>
      <w:marTop w:val="0"/>
      <w:marBottom w:val="0"/>
      <w:divBdr>
        <w:top w:val="none" w:sz="0" w:space="0" w:color="auto"/>
        <w:left w:val="none" w:sz="0" w:space="0" w:color="auto"/>
        <w:bottom w:val="none" w:sz="0" w:space="0" w:color="auto"/>
        <w:right w:val="none" w:sz="0" w:space="0" w:color="auto"/>
      </w:divBdr>
    </w:div>
    <w:div w:id="1196769958">
      <w:bodyDiv w:val="1"/>
      <w:marLeft w:val="0"/>
      <w:marRight w:val="0"/>
      <w:marTop w:val="0"/>
      <w:marBottom w:val="0"/>
      <w:divBdr>
        <w:top w:val="none" w:sz="0" w:space="0" w:color="auto"/>
        <w:left w:val="none" w:sz="0" w:space="0" w:color="auto"/>
        <w:bottom w:val="none" w:sz="0" w:space="0" w:color="auto"/>
        <w:right w:val="none" w:sz="0" w:space="0" w:color="auto"/>
      </w:divBdr>
      <w:divsChild>
        <w:div w:id="1963147586">
          <w:marLeft w:val="0"/>
          <w:marRight w:val="0"/>
          <w:marTop w:val="0"/>
          <w:marBottom w:val="0"/>
          <w:divBdr>
            <w:top w:val="none" w:sz="0" w:space="0" w:color="auto"/>
            <w:left w:val="none" w:sz="0" w:space="0" w:color="auto"/>
            <w:bottom w:val="none" w:sz="0" w:space="0" w:color="auto"/>
            <w:right w:val="none" w:sz="0" w:space="0" w:color="auto"/>
          </w:divBdr>
        </w:div>
        <w:div w:id="672758795">
          <w:marLeft w:val="0"/>
          <w:marRight w:val="0"/>
          <w:marTop w:val="0"/>
          <w:marBottom w:val="0"/>
          <w:divBdr>
            <w:top w:val="none" w:sz="0" w:space="0" w:color="auto"/>
            <w:left w:val="none" w:sz="0" w:space="0" w:color="auto"/>
            <w:bottom w:val="none" w:sz="0" w:space="0" w:color="auto"/>
            <w:right w:val="none" w:sz="0" w:space="0" w:color="auto"/>
          </w:divBdr>
        </w:div>
        <w:div w:id="1370841443">
          <w:marLeft w:val="0"/>
          <w:marRight w:val="0"/>
          <w:marTop w:val="0"/>
          <w:marBottom w:val="0"/>
          <w:divBdr>
            <w:top w:val="none" w:sz="0" w:space="0" w:color="auto"/>
            <w:left w:val="none" w:sz="0" w:space="0" w:color="auto"/>
            <w:bottom w:val="none" w:sz="0" w:space="0" w:color="auto"/>
            <w:right w:val="none" w:sz="0" w:space="0" w:color="auto"/>
          </w:divBdr>
        </w:div>
      </w:divsChild>
    </w:div>
    <w:div w:id="1203714146">
      <w:bodyDiv w:val="1"/>
      <w:marLeft w:val="0"/>
      <w:marRight w:val="0"/>
      <w:marTop w:val="0"/>
      <w:marBottom w:val="0"/>
      <w:divBdr>
        <w:top w:val="none" w:sz="0" w:space="0" w:color="auto"/>
        <w:left w:val="none" w:sz="0" w:space="0" w:color="auto"/>
        <w:bottom w:val="none" w:sz="0" w:space="0" w:color="auto"/>
        <w:right w:val="none" w:sz="0" w:space="0" w:color="auto"/>
      </w:divBdr>
      <w:divsChild>
        <w:div w:id="674382379">
          <w:marLeft w:val="0"/>
          <w:marRight w:val="0"/>
          <w:marTop w:val="0"/>
          <w:marBottom w:val="0"/>
          <w:divBdr>
            <w:top w:val="none" w:sz="0" w:space="0" w:color="auto"/>
            <w:left w:val="none" w:sz="0" w:space="0" w:color="auto"/>
            <w:bottom w:val="none" w:sz="0" w:space="0" w:color="auto"/>
            <w:right w:val="none" w:sz="0" w:space="0" w:color="auto"/>
          </w:divBdr>
        </w:div>
        <w:div w:id="28142896">
          <w:marLeft w:val="0"/>
          <w:marRight w:val="0"/>
          <w:marTop w:val="0"/>
          <w:marBottom w:val="0"/>
          <w:divBdr>
            <w:top w:val="none" w:sz="0" w:space="0" w:color="auto"/>
            <w:left w:val="none" w:sz="0" w:space="0" w:color="auto"/>
            <w:bottom w:val="none" w:sz="0" w:space="0" w:color="auto"/>
            <w:right w:val="none" w:sz="0" w:space="0" w:color="auto"/>
          </w:divBdr>
        </w:div>
        <w:div w:id="62260299">
          <w:marLeft w:val="0"/>
          <w:marRight w:val="0"/>
          <w:marTop w:val="0"/>
          <w:marBottom w:val="0"/>
          <w:divBdr>
            <w:top w:val="none" w:sz="0" w:space="0" w:color="auto"/>
            <w:left w:val="none" w:sz="0" w:space="0" w:color="auto"/>
            <w:bottom w:val="none" w:sz="0" w:space="0" w:color="auto"/>
            <w:right w:val="none" w:sz="0" w:space="0" w:color="auto"/>
          </w:divBdr>
        </w:div>
      </w:divsChild>
    </w:div>
    <w:div w:id="1210460685">
      <w:bodyDiv w:val="1"/>
      <w:marLeft w:val="0"/>
      <w:marRight w:val="0"/>
      <w:marTop w:val="0"/>
      <w:marBottom w:val="0"/>
      <w:divBdr>
        <w:top w:val="none" w:sz="0" w:space="0" w:color="auto"/>
        <w:left w:val="none" w:sz="0" w:space="0" w:color="auto"/>
        <w:bottom w:val="none" w:sz="0" w:space="0" w:color="auto"/>
        <w:right w:val="none" w:sz="0" w:space="0" w:color="auto"/>
      </w:divBdr>
      <w:divsChild>
        <w:div w:id="1299847642">
          <w:marLeft w:val="0"/>
          <w:marRight w:val="0"/>
          <w:marTop w:val="0"/>
          <w:marBottom w:val="0"/>
          <w:divBdr>
            <w:top w:val="none" w:sz="0" w:space="0" w:color="auto"/>
            <w:left w:val="none" w:sz="0" w:space="0" w:color="auto"/>
            <w:bottom w:val="none" w:sz="0" w:space="0" w:color="auto"/>
            <w:right w:val="none" w:sz="0" w:space="0" w:color="auto"/>
          </w:divBdr>
        </w:div>
        <w:div w:id="1100298827">
          <w:marLeft w:val="0"/>
          <w:marRight w:val="0"/>
          <w:marTop w:val="0"/>
          <w:marBottom w:val="0"/>
          <w:divBdr>
            <w:top w:val="none" w:sz="0" w:space="0" w:color="auto"/>
            <w:left w:val="none" w:sz="0" w:space="0" w:color="auto"/>
            <w:bottom w:val="none" w:sz="0" w:space="0" w:color="auto"/>
            <w:right w:val="none" w:sz="0" w:space="0" w:color="auto"/>
          </w:divBdr>
        </w:div>
        <w:div w:id="1994020364">
          <w:marLeft w:val="0"/>
          <w:marRight w:val="0"/>
          <w:marTop w:val="0"/>
          <w:marBottom w:val="0"/>
          <w:divBdr>
            <w:top w:val="none" w:sz="0" w:space="0" w:color="auto"/>
            <w:left w:val="none" w:sz="0" w:space="0" w:color="auto"/>
            <w:bottom w:val="none" w:sz="0" w:space="0" w:color="auto"/>
            <w:right w:val="none" w:sz="0" w:space="0" w:color="auto"/>
          </w:divBdr>
        </w:div>
        <w:div w:id="481774856">
          <w:marLeft w:val="0"/>
          <w:marRight w:val="0"/>
          <w:marTop w:val="0"/>
          <w:marBottom w:val="0"/>
          <w:divBdr>
            <w:top w:val="none" w:sz="0" w:space="0" w:color="auto"/>
            <w:left w:val="none" w:sz="0" w:space="0" w:color="auto"/>
            <w:bottom w:val="none" w:sz="0" w:space="0" w:color="auto"/>
            <w:right w:val="none" w:sz="0" w:space="0" w:color="auto"/>
          </w:divBdr>
        </w:div>
      </w:divsChild>
    </w:div>
    <w:div w:id="1215117960">
      <w:bodyDiv w:val="1"/>
      <w:marLeft w:val="0"/>
      <w:marRight w:val="0"/>
      <w:marTop w:val="0"/>
      <w:marBottom w:val="0"/>
      <w:divBdr>
        <w:top w:val="none" w:sz="0" w:space="0" w:color="auto"/>
        <w:left w:val="none" w:sz="0" w:space="0" w:color="auto"/>
        <w:bottom w:val="none" w:sz="0" w:space="0" w:color="auto"/>
        <w:right w:val="none" w:sz="0" w:space="0" w:color="auto"/>
      </w:divBdr>
      <w:divsChild>
        <w:div w:id="222450528">
          <w:marLeft w:val="0"/>
          <w:marRight w:val="0"/>
          <w:marTop w:val="0"/>
          <w:marBottom w:val="0"/>
          <w:divBdr>
            <w:top w:val="none" w:sz="0" w:space="0" w:color="auto"/>
            <w:left w:val="none" w:sz="0" w:space="0" w:color="auto"/>
            <w:bottom w:val="none" w:sz="0" w:space="0" w:color="auto"/>
            <w:right w:val="none" w:sz="0" w:space="0" w:color="auto"/>
          </w:divBdr>
        </w:div>
        <w:div w:id="521631989">
          <w:marLeft w:val="0"/>
          <w:marRight w:val="0"/>
          <w:marTop w:val="0"/>
          <w:marBottom w:val="0"/>
          <w:divBdr>
            <w:top w:val="none" w:sz="0" w:space="0" w:color="auto"/>
            <w:left w:val="none" w:sz="0" w:space="0" w:color="auto"/>
            <w:bottom w:val="none" w:sz="0" w:space="0" w:color="auto"/>
            <w:right w:val="none" w:sz="0" w:space="0" w:color="auto"/>
          </w:divBdr>
        </w:div>
        <w:div w:id="2053000669">
          <w:marLeft w:val="0"/>
          <w:marRight w:val="0"/>
          <w:marTop w:val="0"/>
          <w:marBottom w:val="0"/>
          <w:divBdr>
            <w:top w:val="none" w:sz="0" w:space="0" w:color="auto"/>
            <w:left w:val="none" w:sz="0" w:space="0" w:color="auto"/>
            <w:bottom w:val="none" w:sz="0" w:space="0" w:color="auto"/>
            <w:right w:val="none" w:sz="0" w:space="0" w:color="auto"/>
          </w:divBdr>
        </w:div>
        <w:div w:id="1003777096">
          <w:marLeft w:val="0"/>
          <w:marRight w:val="0"/>
          <w:marTop w:val="0"/>
          <w:marBottom w:val="0"/>
          <w:divBdr>
            <w:top w:val="none" w:sz="0" w:space="0" w:color="auto"/>
            <w:left w:val="none" w:sz="0" w:space="0" w:color="auto"/>
            <w:bottom w:val="none" w:sz="0" w:space="0" w:color="auto"/>
            <w:right w:val="none" w:sz="0" w:space="0" w:color="auto"/>
          </w:divBdr>
        </w:div>
        <w:div w:id="479807207">
          <w:marLeft w:val="0"/>
          <w:marRight w:val="0"/>
          <w:marTop w:val="0"/>
          <w:marBottom w:val="0"/>
          <w:divBdr>
            <w:top w:val="none" w:sz="0" w:space="0" w:color="auto"/>
            <w:left w:val="none" w:sz="0" w:space="0" w:color="auto"/>
            <w:bottom w:val="none" w:sz="0" w:space="0" w:color="auto"/>
            <w:right w:val="none" w:sz="0" w:space="0" w:color="auto"/>
          </w:divBdr>
        </w:div>
        <w:div w:id="631642646">
          <w:marLeft w:val="0"/>
          <w:marRight w:val="0"/>
          <w:marTop w:val="0"/>
          <w:marBottom w:val="0"/>
          <w:divBdr>
            <w:top w:val="none" w:sz="0" w:space="0" w:color="auto"/>
            <w:left w:val="none" w:sz="0" w:space="0" w:color="auto"/>
            <w:bottom w:val="none" w:sz="0" w:space="0" w:color="auto"/>
            <w:right w:val="none" w:sz="0" w:space="0" w:color="auto"/>
          </w:divBdr>
        </w:div>
      </w:divsChild>
    </w:div>
    <w:div w:id="1221285363">
      <w:bodyDiv w:val="1"/>
      <w:marLeft w:val="0"/>
      <w:marRight w:val="0"/>
      <w:marTop w:val="0"/>
      <w:marBottom w:val="0"/>
      <w:divBdr>
        <w:top w:val="none" w:sz="0" w:space="0" w:color="auto"/>
        <w:left w:val="none" w:sz="0" w:space="0" w:color="auto"/>
        <w:bottom w:val="none" w:sz="0" w:space="0" w:color="auto"/>
        <w:right w:val="none" w:sz="0" w:space="0" w:color="auto"/>
      </w:divBdr>
    </w:div>
    <w:div w:id="1224100728">
      <w:bodyDiv w:val="1"/>
      <w:marLeft w:val="0"/>
      <w:marRight w:val="0"/>
      <w:marTop w:val="0"/>
      <w:marBottom w:val="0"/>
      <w:divBdr>
        <w:top w:val="none" w:sz="0" w:space="0" w:color="auto"/>
        <w:left w:val="none" w:sz="0" w:space="0" w:color="auto"/>
        <w:bottom w:val="none" w:sz="0" w:space="0" w:color="auto"/>
        <w:right w:val="none" w:sz="0" w:space="0" w:color="auto"/>
      </w:divBdr>
    </w:div>
    <w:div w:id="1225876641">
      <w:bodyDiv w:val="1"/>
      <w:marLeft w:val="0"/>
      <w:marRight w:val="0"/>
      <w:marTop w:val="0"/>
      <w:marBottom w:val="0"/>
      <w:divBdr>
        <w:top w:val="none" w:sz="0" w:space="0" w:color="auto"/>
        <w:left w:val="none" w:sz="0" w:space="0" w:color="auto"/>
        <w:bottom w:val="none" w:sz="0" w:space="0" w:color="auto"/>
        <w:right w:val="none" w:sz="0" w:space="0" w:color="auto"/>
      </w:divBdr>
      <w:divsChild>
        <w:div w:id="727262593">
          <w:marLeft w:val="0"/>
          <w:marRight w:val="0"/>
          <w:marTop w:val="0"/>
          <w:marBottom w:val="0"/>
          <w:divBdr>
            <w:top w:val="none" w:sz="0" w:space="0" w:color="auto"/>
            <w:left w:val="none" w:sz="0" w:space="0" w:color="auto"/>
            <w:bottom w:val="none" w:sz="0" w:space="0" w:color="auto"/>
            <w:right w:val="none" w:sz="0" w:space="0" w:color="auto"/>
          </w:divBdr>
        </w:div>
        <w:div w:id="1693994209">
          <w:marLeft w:val="0"/>
          <w:marRight w:val="0"/>
          <w:marTop w:val="0"/>
          <w:marBottom w:val="0"/>
          <w:divBdr>
            <w:top w:val="none" w:sz="0" w:space="0" w:color="auto"/>
            <w:left w:val="none" w:sz="0" w:space="0" w:color="auto"/>
            <w:bottom w:val="none" w:sz="0" w:space="0" w:color="auto"/>
            <w:right w:val="none" w:sz="0" w:space="0" w:color="auto"/>
          </w:divBdr>
        </w:div>
        <w:div w:id="1988778323">
          <w:marLeft w:val="0"/>
          <w:marRight w:val="0"/>
          <w:marTop w:val="0"/>
          <w:marBottom w:val="0"/>
          <w:divBdr>
            <w:top w:val="none" w:sz="0" w:space="0" w:color="auto"/>
            <w:left w:val="none" w:sz="0" w:space="0" w:color="auto"/>
            <w:bottom w:val="none" w:sz="0" w:space="0" w:color="auto"/>
            <w:right w:val="none" w:sz="0" w:space="0" w:color="auto"/>
          </w:divBdr>
        </w:div>
        <w:div w:id="1763451055">
          <w:marLeft w:val="0"/>
          <w:marRight w:val="0"/>
          <w:marTop w:val="0"/>
          <w:marBottom w:val="0"/>
          <w:divBdr>
            <w:top w:val="none" w:sz="0" w:space="0" w:color="auto"/>
            <w:left w:val="none" w:sz="0" w:space="0" w:color="auto"/>
            <w:bottom w:val="none" w:sz="0" w:space="0" w:color="auto"/>
            <w:right w:val="none" w:sz="0" w:space="0" w:color="auto"/>
          </w:divBdr>
        </w:div>
        <w:div w:id="2119525239">
          <w:marLeft w:val="0"/>
          <w:marRight w:val="0"/>
          <w:marTop w:val="0"/>
          <w:marBottom w:val="0"/>
          <w:divBdr>
            <w:top w:val="none" w:sz="0" w:space="0" w:color="auto"/>
            <w:left w:val="none" w:sz="0" w:space="0" w:color="auto"/>
            <w:bottom w:val="none" w:sz="0" w:space="0" w:color="auto"/>
            <w:right w:val="none" w:sz="0" w:space="0" w:color="auto"/>
          </w:divBdr>
        </w:div>
        <w:div w:id="1820266870">
          <w:marLeft w:val="0"/>
          <w:marRight w:val="0"/>
          <w:marTop w:val="0"/>
          <w:marBottom w:val="0"/>
          <w:divBdr>
            <w:top w:val="none" w:sz="0" w:space="0" w:color="auto"/>
            <w:left w:val="none" w:sz="0" w:space="0" w:color="auto"/>
            <w:bottom w:val="none" w:sz="0" w:space="0" w:color="auto"/>
            <w:right w:val="none" w:sz="0" w:space="0" w:color="auto"/>
          </w:divBdr>
        </w:div>
        <w:div w:id="1768043577">
          <w:marLeft w:val="0"/>
          <w:marRight w:val="0"/>
          <w:marTop w:val="0"/>
          <w:marBottom w:val="0"/>
          <w:divBdr>
            <w:top w:val="none" w:sz="0" w:space="0" w:color="auto"/>
            <w:left w:val="none" w:sz="0" w:space="0" w:color="auto"/>
            <w:bottom w:val="none" w:sz="0" w:space="0" w:color="auto"/>
            <w:right w:val="none" w:sz="0" w:space="0" w:color="auto"/>
          </w:divBdr>
        </w:div>
        <w:div w:id="229080782">
          <w:marLeft w:val="0"/>
          <w:marRight w:val="0"/>
          <w:marTop w:val="0"/>
          <w:marBottom w:val="0"/>
          <w:divBdr>
            <w:top w:val="none" w:sz="0" w:space="0" w:color="auto"/>
            <w:left w:val="none" w:sz="0" w:space="0" w:color="auto"/>
            <w:bottom w:val="none" w:sz="0" w:space="0" w:color="auto"/>
            <w:right w:val="none" w:sz="0" w:space="0" w:color="auto"/>
          </w:divBdr>
        </w:div>
        <w:div w:id="1665090129">
          <w:marLeft w:val="0"/>
          <w:marRight w:val="0"/>
          <w:marTop w:val="0"/>
          <w:marBottom w:val="0"/>
          <w:divBdr>
            <w:top w:val="none" w:sz="0" w:space="0" w:color="auto"/>
            <w:left w:val="none" w:sz="0" w:space="0" w:color="auto"/>
            <w:bottom w:val="none" w:sz="0" w:space="0" w:color="auto"/>
            <w:right w:val="none" w:sz="0" w:space="0" w:color="auto"/>
          </w:divBdr>
        </w:div>
        <w:div w:id="659238387">
          <w:marLeft w:val="0"/>
          <w:marRight w:val="0"/>
          <w:marTop w:val="0"/>
          <w:marBottom w:val="0"/>
          <w:divBdr>
            <w:top w:val="none" w:sz="0" w:space="0" w:color="auto"/>
            <w:left w:val="none" w:sz="0" w:space="0" w:color="auto"/>
            <w:bottom w:val="none" w:sz="0" w:space="0" w:color="auto"/>
            <w:right w:val="none" w:sz="0" w:space="0" w:color="auto"/>
          </w:divBdr>
        </w:div>
        <w:div w:id="1564679943">
          <w:marLeft w:val="0"/>
          <w:marRight w:val="0"/>
          <w:marTop w:val="0"/>
          <w:marBottom w:val="0"/>
          <w:divBdr>
            <w:top w:val="none" w:sz="0" w:space="0" w:color="auto"/>
            <w:left w:val="none" w:sz="0" w:space="0" w:color="auto"/>
            <w:bottom w:val="none" w:sz="0" w:space="0" w:color="auto"/>
            <w:right w:val="none" w:sz="0" w:space="0" w:color="auto"/>
          </w:divBdr>
        </w:div>
        <w:div w:id="1785928709">
          <w:marLeft w:val="0"/>
          <w:marRight w:val="0"/>
          <w:marTop w:val="0"/>
          <w:marBottom w:val="0"/>
          <w:divBdr>
            <w:top w:val="none" w:sz="0" w:space="0" w:color="auto"/>
            <w:left w:val="none" w:sz="0" w:space="0" w:color="auto"/>
            <w:bottom w:val="none" w:sz="0" w:space="0" w:color="auto"/>
            <w:right w:val="none" w:sz="0" w:space="0" w:color="auto"/>
          </w:divBdr>
        </w:div>
        <w:div w:id="1990211131">
          <w:marLeft w:val="0"/>
          <w:marRight w:val="0"/>
          <w:marTop w:val="0"/>
          <w:marBottom w:val="0"/>
          <w:divBdr>
            <w:top w:val="none" w:sz="0" w:space="0" w:color="auto"/>
            <w:left w:val="none" w:sz="0" w:space="0" w:color="auto"/>
            <w:bottom w:val="none" w:sz="0" w:space="0" w:color="auto"/>
            <w:right w:val="none" w:sz="0" w:space="0" w:color="auto"/>
          </w:divBdr>
        </w:div>
        <w:div w:id="379211676">
          <w:marLeft w:val="0"/>
          <w:marRight w:val="0"/>
          <w:marTop w:val="0"/>
          <w:marBottom w:val="0"/>
          <w:divBdr>
            <w:top w:val="none" w:sz="0" w:space="0" w:color="auto"/>
            <w:left w:val="none" w:sz="0" w:space="0" w:color="auto"/>
            <w:bottom w:val="none" w:sz="0" w:space="0" w:color="auto"/>
            <w:right w:val="none" w:sz="0" w:space="0" w:color="auto"/>
          </w:divBdr>
        </w:div>
        <w:div w:id="556664928">
          <w:marLeft w:val="0"/>
          <w:marRight w:val="0"/>
          <w:marTop w:val="0"/>
          <w:marBottom w:val="0"/>
          <w:divBdr>
            <w:top w:val="none" w:sz="0" w:space="0" w:color="auto"/>
            <w:left w:val="none" w:sz="0" w:space="0" w:color="auto"/>
            <w:bottom w:val="none" w:sz="0" w:space="0" w:color="auto"/>
            <w:right w:val="none" w:sz="0" w:space="0" w:color="auto"/>
          </w:divBdr>
        </w:div>
        <w:div w:id="1302078123">
          <w:marLeft w:val="0"/>
          <w:marRight w:val="0"/>
          <w:marTop w:val="0"/>
          <w:marBottom w:val="0"/>
          <w:divBdr>
            <w:top w:val="none" w:sz="0" w:space="0" w:color="auto"/>
            <w:left w:val="none" w:sz="0" w:space="0" w:color="auto"/>
            <w:bottom w:val="none" w:sz="0" w:space="0" w:color="auto"/>
            <w:right w:val="none" w:sz="0" w:space="0" w:color="auto"/>
          </w:divBdr>
        </w:div>
        <w:div w:id="269357075">
          <w:marLeft w:val="0"/>
          <w:marRight w:val="0"/>
          <w:marTop w:val="0"/>
          <w:marBottom w:val="0"/>
          <w:divBdr>
            <w:top w:val="none" w:sz="0" w:space="0" w:color="auto"/>
            <w:left w:val="none" w:sz="0" w:space="0" w:color="auto"/>
            <w:bottom w:val="none" w:sz="0" w:space="0" w:color="auto"/>
            <w:right w:val="none" w:sz="0" w:space="0" w:color="auto"/>
          </w:divBdr>
        </w:div>
        <w:div w:id="1062631050">
          <w:marLeft w:val="0"/>
          <w:marRight w:val="0"/>
          <w:marTop w:val="0"/>
          <w:marBottom w:val="0"/>
          <w:divBdr>
            <w:top w:val="none" w:sz="0" w:space="0" w:color="auto"/>
            <w:left w:val="none" w:sz="0" w:space="0" w:color="auto"/>
            <w:bottom w:val="none" w:sz="0" w:space="0" w:color="auto"/>
            <w:right w:val="none" w:sz="0" w:space="0" w:color="auto"/>
          </w:divBdr>
        </w:div>
        <w:div w:id="839807904">
          <w:marLeft w:val="0"/>
          <w:marRight w:val="0"/>
          <w:marTop w:val="0"/>
          <w:marBottom w:val="0"/>
          <w:divBdr>
            <w:top w:val="none" w:sz="0" w:space="0" w:color="auto"/>
            <w:left w:val="none" w:sz="0" w:space="0" w:color="auto"/>
            <w:bottom w:val="none" w:sz="0" w:space="0" w:color="auto"/>
            <w:right w:val="none" w:sz="0" w:space="0" w:color="auto"/>
          </w:divBdr>
        </w:div>
        <w:div w:id="1836912988">
          <w:marLeft w:val="0"/>
          <w:marRight w:val="0"/>
          <w:marTop w:val="0"/>
          <w:marBottom w:val="0"/>
          <w:divBdr>
            <w:top w:val="none" w:sz="0" w:space="0" w:color="auto"/>
            <w:left w:val="none" w:sz="0" w:space="0" w:color="auto"/>
            <w:bottom w:val="none" w:sz="0" w:space="0" w:color="auto"/>
            <w:right w:val="none" w:sz="0" w:space="0" w:color="auto"/>
          </w:divBdr>
        </w:div>
        <w:div w:id="197620563">
          <w:marLeft w:val="0"/>
          <w:marRight w:val="0"/>
          <w:marTop w:val="0"/>
          <w:marBottom w:val="0"/>
          <w:divBdr>
            <w:top w:val="none" w:sz="0" w:space="0" w:color="auto"/>
            <w:left w:val="none" w:sz="0" w:space="0" w:color="auto"/>
            <w:bottom w:val="none" w:sz="0" w:space="0" w:color="auto"/>
            <w:right w:val="none" w:sz="0" w:space="0" w:color="auto"/>
          </w:divBdr>
        </w:div>
        <w:div w:id="1893884631">
          <w:marLeft w:val="0"/>
          <w:marRight w:val="0"/>
          <w:marTop w:val="0"/>
          <w:marBottom w:val="0"/>
          <w:divBdr>
            <w:top w:val="none" w:sz="0" w:space="0" w:color="auto"/>
            <w:left w:val="none" w:sz="0" w:space="0" w:color="auto"/>
            <w:bottom w:val="none" w:sz="0" w:space="0" w:color="auto"/>
            <w:right w:val="none" w:sz="0" w:space="0" w:color="auto"/>
          </w:divBdr>
        </w:div>
        <w:div w:id="1702902808">
          <w:marLeft w:val="0"/>
          <w:marRight w:val="0"/>
          <w:marTop w:val="0"/>
          <w:marBottom w:val="0"/>
          <w:divBdr>
            <w:top w:val="none" w:sz="0" w:space="0" w:color="auto"/>
            <w:left w:val="none" w:sz="0" w:space="0" w:color="auto"/>
            <w:bottom w:val="none" w:sz="0" w:space="0" w:color="auto"/>
            <w:right w:val="none" w:sz="0" w:space="0" w:color="auto"/>
          </w:divBdr>
        </w:div>
        <w:div w:id="230895298">
          <w:marLeft w:val="0"/>
          <w:marRight w:val="0"/>
          <w:marTop w:val="0"/>
          <w:marBottom w:val="0"/>
          <w:divBdr>
            <w:top w:val="none" w:sz="0" w:space="0" w:color="auto"/>
            <w:left w:val="none" w:sz="0" w:space="0" w:color="auto"/>
            <w:bottom w:val="none" w:sz="0" w:space="0" w:color="auto"/>
            <w:right w:val="none" w:sz="0" w:space="0" w:color="auto"/>
          </w:divBdr>
        </w:div>
        <w:div w:id="1717313970">
          <w:marLeft w:val="0"/>
          <w:marRight w:val="0"/>
          <w:marTop w:val="0"/>
          <w:marBottom w:val="0"/>
          <w:divBdr>
            <w:top w:val="none" w:sz="0" w:space="0" w:color="auto"/>
            <w:left w:val="none" w:sz="0" w:space="0" w:color="auto"/>
            <w:bottom w:val="none" w:sz="0" w:space="0" w:color="auto"/>
            <w:right w:val="none" w:sz="0" w:space="0" w:color="auto"/>
          </w:divBdr>
        </w:div>
        <w:div w:id="761340645">
          <w:marLeft w:val="0"/>
          <w:marRight w:val="0"/>
          <w:marTop w:val="0"/>
          <w:marBottom w:val="0"/>
          <w:divBdr>
            <w:top w:val="none" w:sz="0" w:space="0" w:color="auto"/>
            <w:left w:val="none" w:sz="0" w:space="0" w:color="auto"/>
            <w:bottom w:val="none" w:sz="0" w:space="0" w:color="auto"/>
            <w:right w:val="none" w:sz="0" w:space="0" w:color="auto"/>
          </w:divBdr>
        </w:div>
        <w:div w:id="1189370937">
          <w:marLeft w:val="0"/>
          <w:marRight w:val="0"/>
          <w:marTop w:val="0"/>
          <w:marBottom w:val="0"/>
          <w:divBdr>
            <w:top w:val="none" w:sz="0" w:space="0" w:color="auto"/>
            <w:left w:val="none" w:sz="0" w:space="0" w:color="auto"/>
            <w:bottom w:val="none" w:sz="0" w:space="0" w:color="auto"/>
            <w:right w:val="none" w:sz="0" w:space="0" w:color="auto"/>
          </w:divBdr>
        </w:div>
        <w:div w:id="318851354">
          <w:marLeft w:val="0"/>
          <w:marRight w:val="0"/>
          <w:marTop w:val="0"/>
          <w:marBottom w:val="0"/>
          <w:divBdr>
            <w:top w:val="none" w:sz="0" w:space="0" w:color="auto"/>
            <w:left w:val="none" w:sz="0" w:space="0" w:color="auto"/>
            <w:bottom w:val="none" w:sz="0" w:space="0" w:color="auto"/>
            <w:right w:val="none" w:sz="0" w:space="0" w:color="auto"/>
          </w:divBdr>
        </w:div>
        <w:div w:id="124201355">
          <w:marLeft w:val="0"/>
          <w:marRight w:val="0"/>
          <w:marTop w:val="0"/>
          <w:marBottom w:val="0"/>
          <w:divBdr>
            <w:top w:val="none" w:sz="0" w:space="0" w:color="auto"/>
            <w:left w:val="none" w:sz="0" w:space="0" w:color="auto"/>
            <w:bottom w:val="none" w:sz="0" w:space="0" w:color="auto"/>
            <w:right w:val="none" w:sz="0" w:space="0" w:color="auto"/>
          </w:divBdr>
        </w:div>
        <w:div w:id="1208643380">
          <w:marLeft w:val="0"/>
          <w:marRight w:val="0"/>
          <w:marTop w:val="0"/>
          <w:marBottom w:val="0"/>
          <w:divBdr>
            <w:top w:val="none" w:sz="0" w:space="0" w:color="auto"/>
            <w:left w:val="none" w:sz="0" w:space="0" w:color="auto"/>
            <w:bottom w:val="none" w:sz="0" w:space="0" w:color="auto"/>
            <w:right w:val="none" w:sz="0" w:space="0" w:color="auto"/>
          </w:divBdr>
        </w:div>
        <w:div w:id="1114204638">
          <w:marLeft w:val="0"/>
          <w:marRight w:val="0"/>
          <w:marTop w:val="0"/>
          <w:marBottom w:val="0"/>
          <w:divBdr>
            <w:top w:val="none" w:sz="0" w:space="0" w:color="auto"/>
            <w:left w:val="none" w:sz="0" w:space="0" w:color="auto"/>
            <w:bottom w:val="none" w:sz="0" w:space="0" w:color="auto"/>
            <w:right w:val="none" w:sz="0" w:space="0" w:color="auto"/>
          </w:divBdr>
        </w:div>
        <w:div w:id="362290880">
          <w:marLeft w:val="0"/>
          <w:marRight w:val="0"/>
          <w:marTop w:val="0"/>
          <w:marBottom w:val="0"/>
          <w:divBdr>
            <w:top w:val="none" w:sz="0" w:space="0" w:color="auto"/>
            <w:left w:val="none" w:sz="0" w:space="0" w:color="auto"/>
            <w:bottom w:val="none" w:sz="0" w:space="0" w:color="auto"/>
            <w:right w:val="none" w:sz="0" w:space="0" w:color="auto"/>
          </w:divBdr>
        </w:div>
        <w:div w:id="751388072">
          <w:marLeft w:val="0"/>
          <w:marRight w:val="0"/>
          <w:marTop w:val="0"/>
          <w:marBottom w:val="0"/>
          <w:divBdr>
            <w:top w:val="none" w:sz="0" w:space="0" w:color="auto"/>
            <w:left w:val="none" w:sz="0" w:space="0" w:color="auto"/>
            <w:bottom w:val="none" w:sz="0" w:space="0" w:color="auto"/>
            <w:right w:val="none" w:sz="0" w:space="0" w:color="auto"/>
          </w:divBdr>
        </w:div>
        <w:div w:id="1279219378">
          <w:marLeft w:val="0"/>
          <w:marRight w:val="0"/>
          <w:marTop w:val="0"/>
          <w:marBottom w:val="0"/>
          <w:divBdr>
            <w:top w:val="none" w:sz="0" w:space="0" w:color="auto"/>
            <w:left w:val="none" w:sz="0" w:space="0" w:color="auto"/>
            <w:bottom w:val="none" w:sz="0" w:space="0" w:color="auto"/>
            <w:right w:val="none" w:sz="0" w:space="0" w:color="auto"/>
          </w:divBdr>
        </w:div>
        <w:div w:id="420688461">
          <w:marLeft w:val="0"/>
          <w:marRight w:val="0"/>
          <w:marTop w:val="0"/>
          <w:marBottom w:val="0"/>
          <w:divBdr>
            <w:top w:val="none" w:sz="0" w:space="0" w:color="auto"/>
            <w:left w:val="none" w:sz="0" w:space="0" w:color="auto"/>
            <w:bottom w:val="none" w:sz="0" w:space="0" w:color="auto"/>
            <w:right w:val="none" w:sz="0" w:space="0" w:color="auto"/>
          </w:divBdr>
        </w:div>
      </w:divsChild>
    </w:div>
    <w:div w:id="1245460238">
      <w:bodyDiv w:val="1"/>
      <w:marLeft w:val="0"/>
      <w:marRight w:val="0"/>
      <w:marTop w:val="0"/>
      <w:marBottom w:val="0"/>
      <w:divBdr>
        <w:top w:val="none" w:sz="0" w:space="0" w:color="auto"/>
        <w:left w:val="none" w:sz="0" w:space="0" w:color="auto"/>
        <w:bottom w:val="none" w:sz="0" w:space="0" w:color="auto"/>
        <w:right w:val="none" w:sz="0" w:space="0" w:color="auto"/>
      </w:divBdr>
      <w:divsChild>
        <w:div w:id="529606948">
          <w:marLeft w:val="0"/>
          <w:marRight w:val="0"/>
          <w:marTop w:val="0"/>
          <w:marBottom w:val="0"/>
          <w:divBdr>
            <w:top w:val="none" w:sz="0" w:space="0" w:color="auto"/>
            <w:left w:val="none" w:sz="0" w:space="0" w:color="auto"/>
            <w:bottom w:val="none" w:sz="0" w:space="0" w:color="auto"/>
            <w:right w:val="none" w:sz="0" w:space="0" w:color="auto"/>
          </w:divBdr>
        </w:div>
        <w:div w:id="1732927585">
          <w:marLeft w:val="0"/>
          <w:marRight w:val="0"/>
          <w:marTop w:val="0"/>
          <w:marBottom w:val="0"/>
          <w:divBdr>
            <w:top w:val="none" w:sz="0" w:space="0" w:color="auto"/>
            <w:left w:val="none" w:sz="0" w:space="0" w:color="auto"/>
            <w:bottom w:val="none" w:sz="0" w:space="0" w:color="auto"/>
            <w:right w:val="none" w:sz="0" w:space="0" w:color="auto"/>
          </w:divBdr>
        </w:div>
        <w:div w:id="138235527">
          <w:marLeft w:val="0"/>
          <w:marRight w:val="0"/>
          <w:marTop w:val="0"/>
          <w:marBottom w:val="0"/>
          <w:divBdr>
            <w:top w:val="none" w:sz="0" w:space="0" w:color="auto"/>
            <w:left w:val="none" w:sz="0" w:space="0" w:color="auto"/>
            <w:bottom w:val="none" w:sz="0" w:space="0" w:color="auto"/>
            <w:right w:val="none" w:sz="0" w:space="0" w:color="auto"/>
          </w:divBdr>
        </w:div>
        <w:div w:id="1134057340">
          <w:marLeft w:val="0"/>
          <w:marRight w:val="0"/>
          <w:marTop w:val="0"/>
          <w:marBottom w:val="0"/>
          <w:divBdr>
            <w:top w:val="none" w:sz="0" w:space="0" w:color="auto"/>
            <w:left w:val="none" w:sz="0" w:space="0" w:color="auto"/>
            <w:bottom w:val="none" w:sz="0" w:space="0" w:color="auto"/>
            <w:right w:val="none" w:sz="0" w:space="0" w:color="auto"/>
          </w:divBdr>
        </w:div>
        <w:div w:id="1366517125">
          <w:marLeft w:val="0"/>
          <w:marRight w:val="0"/>
          <w:marTop w:val="0"/>
          <w:marBottom w:val="0"/>
          <w:divBdr>
            <w:top w:val="none" w:sz="0" w:space="0" w:color="auto"/>
            <w:left w:val="none" w:sz="0" w:space="0" w:color="auto"/>
            <w:bottom w:val="none" w:sz="0" w:space="0" w:color="auto"/>
            <w:right w:val="none" w:sz="0" w:space="0" w:color="auto"/>
          </w:divBdr>
        </w:div>
        <w:div w:id="901138446">
          <w:marLeft w:val="0"/>
          <w:marRight w:val="0"/>
          <w:marTop w:val="0"/>
          <w:marBottom w:val="0"/>
          <w:divBdr>
            <w:top w:val="none" w:sz="0" w:space="0" w:color="auto"/>
            <w:left w:val="none" w:sz="0" w:space="0" w:color="auto"/>
            <w:bottom w:val="none" w:sz="0" w:space="0" w:color="auto"/>
            <w:right w:val="none" w:sz="0" w:space="0" w:color="auto"/>
          </w:divBdr>
        </w:div>
        <w:div w:id="1735393443">
          <w:marLeft w:val="0"/>
          <w:marRight w:val="0"/>
          <w:marTop w:val="0"/>
          <w:marBottom w:val="0"/>
          <w:divBdr>
            <w:top w:val="none" w:sz="0" w:space="0" w:color="auto"/>
            <w:left w:val="none" w:sz="0" w:space="0" w:color="auto"/>
            <w:bottom w:val="none" w:sz="0" w:space="0" w:color="auto"/>
            <w:right w:val="none" w:sz="0" w:space="0" w:color="auto"/>
          </w:divBdr>
        </w:div>
        <w:div w:id="18627409">
          <w:marLeft w:val="0"/>
          <w:marRight w:val="0"/>
          <w:marTop w:val="0"/>
          <w:marBottom w:val="0"/>
          <w:divBdr>
            <w:top w:val="none" w:sz="0" w:space="0" w:color="auto"/>
            <w:left w:val="none" w:sz="0" w:space="0" w:color="auto"/>
            <w:bottom w:val="none" w:sz="0" w:space="0" w:color="auto"/>
            <w:right w:val="none" w:sz="0" w:space="0" w:color="auto"/>
          </w:divBdr>
        </w:div>
        <w:div w:id="999237066">
          <w:marLeft w:val="0"/>
          <w:marRight w:val="0"/>
          <w:marTop w:val="0"/>
          <w:marBottom w:val="0"/>
          <w:divBdr>
            <w:top w:val="none" w:sz="0" w:space="0" w:color="auto"/>
            <w:left w:val="none" w:sz="0" w:space="0" w:color="auto"/>
            <w:bottom w:val="none" w:sz="0" w:space="0" w:color="auto"/>
            <w:right w:val="none" w:sz="0" w:space="0" w:color="auto"/>
          </w:divBdr>
        </w:div>
      </w:divsChild>
    </w:div>
    <w:div w:id="1247298930">
      <w:bodyDiv w:val="1"/>
      <w:marLeft w:val="0"/>
      <w:marRight w:val="0"/>
      <w:marTop w:val="0"/>
      <w:marBottom w:val="0"/>
      <w:divBdr>
        <w:top w:val="none" w:sz="0" w:space="0" w:color="auto"/>
        <w:left w:val="none" w:sz="0" w:space="0" w:color="auto"/>
        <w:bottom w:val="none" w:sz="0" w:space="0" w:color="auto"/>
        <w:right w:val="none" w:sz="0" w:space="0" w:color="auto"/>
      </w:divBdr>
    </w:div>
    <w:div w:id="1251351589">
      <w:bodyDiv w:val="1"/>
      <w:marLeft w:val="0"/>
      <w:marRight w:val="0"/>
      <w:marTop w:val="0"/>
      <w:marBottom w:val="0"/>
      <w:divBdr>
        <w:top w:val="none" w:sz="0" w:space="0" w:color="auto"/>
        <w:left w:val="none" w:sz="0" w:space="0" w:color="auto"/>
        <w:bottom w:val="none" w:sz="0" w:space="0" w:color="auto"/>
        <w:right w:val="none" w:sz="0" w:space="0" w:color="auto"/>
      </w:divBdr>
    </w:div>
    <w:div w:id="1259022531">
      <w:bodyDiv w:val="1"/>
      <w:marLeft w:val="0"/>
      <w:marRight w:val="0"/>
      <w:marTop w:val="0"/>
      <w:marBottom w:val="0"/>
      <w:divBdr>
        <w:top w:val="none" w:sz="0" w:space="0" w:color="auto"/>
        <w:left w:val="none" w:sz="0" w:space="0" w:color="auto"/>
        <w:bottom w:val="none" w:sz="0" w:space="0" w:color="auto"/>
        <w:right w:val="none" w:sz="0" w:space="0" w:color="auto"/>
      </w:divBdr>
      <w:divsChild>
        <w:div w:id="463500447">
          <w:marLeft w:val="0"/>
          <w:marRight w:val="0"/>
          <w:marTop w:val="0"/>
          <w:marBottom w:val="0"/>
          <w:divBdr>
            <w:top w:val="none" w:sz="0" w:space="0" w:color="auto"/>
            <w:left w:val="none" w:sz="0" w:space="0" w:color="auto"/>
            <w:bottom w:val="none" w:sz="0" w:space="0" w:color="auto"/>
            <w:right w:val="none" w:sz="0" w:space="0" w:color="auto"/>
          </w:divBdr>
        </w:div>
        <w:div w:id="515853312">
          <w:marLeft w:val="0"/>
          <w:marRight w:val="0"/>
          <w:marTop w:val="0"/>
          <w:marBottom w:val="0"/>
          <w:divBdr>
            <w:top w:val="none" w:sz="0" w:space="0" w:color="auto"/>
            <w:left w:val="none" w:sz="0" w:space="0" w:color="auto"/>
            <w:bottom w:val="none" w:sz="0" w:space="0" w:color="auto"/>
            <w:right w:val="none" w:sz="0" w:space="0" w:color="auto"/>
          </w:divBdr>
        </w:div>
        <w:div w:id="835338886">
          <w:marLeft w:val="0"/>
          <w:marRight w:val="0"/>
          <w:marTop w:val="0"/>
          <w:marBottom w:val="0"/>
          <w:divBdr>
            <w:top w:val="none" w:sz="0" w:space="0" w:color="auto"/>
            <w:left w:val="none" w:sz="0" w:space="0" w:color="auto"/>
            <w:bottom w:val="none" w:sz="0" w:space="0" w:color="auto"/>
            <w:right w:val="none" w:sz="0" w:space="0" w:color="auto"/>
          </w:divBdr>
        </w:div>
        <w:div w:id="831801862">
          <w:marLeft w:val="0"/>
          <w:marRight w:val="0"/>
          <w:marTop w:val="0"/>
          <w:marBottom w:val="0"/>
          <w:divBdr>
            <w:top w:val="none" w:sz="0" w:space="0" w:color="auto"/>
            <w:left w:val="none" w:sz="0" w:space="0" w:color="auto"/>
            <w:bottom w:val="none" w:sz="0" w:space="0" w:color="auto"/>
            <w:right w:val="none" w:sz="0" w:space="0" w:color="auto"/>
          </w:divBdr>
        </w:div>
        <w:div w:id="1738430810">
          <w:marLeft w:val="0"/>
          <w:marRight w:val="0"/>
          <w:marTop w:val="0"/>
          <w:marBottom w:val="0"/>
          <w:divBdr>
            <w:top w:val="none" w:sz="0" w:space="0" w:color="auto"/>
            <w:left w:val="none" w:sz="0" w:space="0" w:color="auto"/>
            <w:bottom w:val="none" w:sz="0" w:space="0" w:color="auto"/>
            <w:right w:val="none" w:sz="0" w:space="0" w:color="auto"/>
          </w:divBdr>
        </w:div>
        <w:div w:id="1657027026">
          <w:marLeft w:val="0"/>
          <w:marRight w:val="0"/>
          <w:marTop w:val="0"/>
          <w:marBottom w:val="0"/>
          <w:divBdr>
            <w:top w:val="none" w:sz="0" w:space="0" w:color="auto"/>
            <w:left w:val="none" w:sz="0" w:space="0" w:color="auto"/>
            <w:bottom w:val="none" w:sz="0" w:space="0" w:color="auto"/>
            <w:right w:val="none" w:sz="0" w:space="0" w:color="auto"/>
          </w:divBdr>
        </w:div>
        <w:div w:id="1030689960">
          <w:marLeft w:val="0"/>
          <w:marRight w:val="0"/>
          <w:marTop w:val="0"/>
          <w:marBottom w:val="0"/>
          <w:divBdr>
            <w:top w:val="none" w:sz="0" w:space="0" w:color="auto"/>
            <w:left w:val="none" w:sz="0" w:space="0" w:color="auto"/>
            <w:bottom w:val="none" w:sz="0" w:space="0" w:color="auto"/>
            <w:right w:val="none" w:sz="0" w:space="0" w:color="auto"/>
          </w:divBdr>
        </w:div>
        <w:div w:id="289285944">
          <w:marLeft w:val="0"/>
          <w:marRight w:val="0"/>
          <w:marTop w:val="0"/>
          <w:marBottom w:val="0"/>
          <w:divBdr>
            <w:top w:val="none" w:sz="0" w:space="0" w:color="auto"/>
            <w:left w:val="none" w:sz="0" w:space="0" w:color="auto"/>
            <w:bottom w:val="none" w:sz="0" w:space="0" w:color="auto"/>
            <w:right w:val="none" w:sz="0" w:space="0" w:color="auto"/>
          </w:divBdr>
        </w:div>
        <w:div w:id="723605980">
          <w:marLeft w:val="0"/>
          <w:marRight w:val="0"/>
          <w:marTop w:val="0"/>
          <w:marBottom w:val="0"/>
          <w:divBdr>
            <w:top w:val="none" w:sz="0" w:space="0" w:color="auto"/>
            <w:left w:val="none" w:sz="0" w:space="0" w:color="auto"/>
            <w:bottom w:val="none" w:sz="0" w:space="0" w:color="auto"/>
            <w:right w:val="none" w:sz="0" w:space="0" w:color="auto"/>
          </w:divBdr>
        </w:div>
        <w:div w:id="1866095854">
          <w:marLeft w:val="0"/>
          <w:marRight w:val="0"/>
          <w:marTop w:val="0"/>
          <w:marBottom w:val="0"/>
          <w:divBdr>
            <w:top w:val="none" w:sz="0" w:space="0" w:color="auto"/>
            <w:left w:val="none" w:sz="0" w:space="0" w:color="auto"/>
            <w:bottom w:val="none" w:sz="0" w:space="0" w:color="auto"/>
            <w:right w:val="none" w:sz="0" w:space="0" w:color="auto"/>
          </w:divBdr>
        </w:div>
        <w:div w:id="1174108642">
          <w:marLeft w:val="0"/>
          <w:marRight w:val="0"/>
          <w:marTop w:val="0"/>
          <w:marBottom w:val="0"/>
          <w:divBdr>
            <w:top w:val="none" w:sz="0" w:space="0" w:color="auto"/>
            <w:left w:val="none" w:sz="0" w:space="0" w:color="auto"/>
            <w:bottom w:val="none" w:sz="0" w:space="0" w:color="auto"/>
            <w:right w:val="none" w:sz="0" w:space="0" w:color="auto"/>
          </w:divBdr>
        </w:div>
        <w:div w:id="156582429">
          <w:marLeft w:val="0"/>
          <w:marRight w:val="0"/>
          <w:marTop w:val="0"/>
          <w:marBottom w:val="0"/>
          <w:divBdr>
            <w:top w:val="none" w:sz="0" w:space="0" w:color="auto"/>
            <w:left w:val="none" w:sz="0" w:space="0" w:color="auto"/>
            <w:bottom w:val="none" w:sz="0" w:space="0" w:color="auto"/>
            <w:right w:val="none" w:sz="0" w:space="0" w:color="auto"/>
          </w:divBdr>
        </w:div>
        <w:div w:id="1654987112">
          <w:marLeft w:val="0"/>
          <w:marRight w:val="0"/>
          <w:marTop w:val="0"/>
          <w:marBottom w:val="0"/>
          <w:divBdr>
            <w:top w:val="none" w:sz="0" w:space="0" w:color="auto"/>
            <w:left w:val="none" w:sz="0" w:space="0" w:color="auto"/>
            <w:bottom w:val="none" w:sz="0" w:space="0" w:color="auto"/>
            <w:right w:val="none" w:sz="0" w:space="0" w:color="auto"/>
          </w:divBdr>
        </w:div>
        <w:div w:id="909312606">
          <w:marLeft w:val="0"/>
          <w:marRight w:val="0"/>
          <w:marTop w:val="0"/>
          <w:marBottom w:val="0"/>
          <w:divBdr>
            <w:top w:val="none" w:sz="0" w:space="0" w:color="auto"/>
            <w:left w:val="none" w:sz="0" w:space="0" w:color="auto"/>
            <w:bottom w:val="none" w:sz="0" w:space="0" w:color="auto"/>
            <w:right w:val="none" w:sz="0" w:space="0" w:color="auto"/>
          </w:divBdr>
        </w:div>
        <w:div w:id="1486972012">
          <w:marLeft w:val="0"/>
          <w:marRight w:val="0"/>
          <w:marTop w:val="0"/>
          <w:marBottom w:val="0"/>
          <w:divBdr>
            <w:top w:val="none" w:sz="0" w:space="0" w:color="auto"/>
            <w:left w:val="none" w:sz="0" w:space="0" w:color="auto"/>
            <w:bottom w:val="none" w:sz="0" w:space="0" w:color="auto"/>
            <w:right w:val="none" w:sz="0" w:space="0" w:color="auto"/>
          </w:divBdr>
        </w:div>
        <w:div w:id="939482518">
          <w:marLeft w:val="0"/>
          <w:marRight w:val="0"/>
          <w:marTop w:val="0"/>
          <w:marBottom w:val="0"/>
          <w:divBdr>
            <w:top w:val="none" w:sz="0" w:space="0" w:color="auto"/>
            <w:left w:val="none" w:sz="0" w:space="0" w:color="auto"/>
            <w:bottom w:val="none" w:sz="0" w:space="0" w:color="auto"/>
            <w:right w:val="none" w:sz="0" w:space="0" w:color="auto"/>
          </w:divBdr>
        </w:div>
        <w:div w:id="1973099314">
          <w:marLeft w:val="0"/>
          <w:marRight w:val="0"/>
          <w:marTop w:val="0"/>
          <w:marBottom w:val="0"/>
          <w:divBdr>
            <w:top w:val="none" w:sz="0" w:space="0" w:color="auto"/>
            <w:left w:val="none" w:sz="0" w:space="0" w:color="auto"/>
            <w:bottom w:val="none" w:sz="0" w:space="0" w:color="auto"/>
            <w:right w:val="none" w:sz="0" w:space="0" w:color="auto"/>
          </w:divBdr>
        </w:div>
      </w:divsChild>
    </w:div>
    <w:div w:id="1264418122">
      <w:bodyDiv w:val="1"/>
      <w:marLeft w:val="0"/>
      <w:marRight w:val="0"/>
      <w:marTop w:val="0"/>
      <w:marBottom w:val="0"/>
      <w:divBdr>
        <w:top w:val="none" w:sz="0" w:space="0" w:color="auto"/>
        <w:left w:val="none" w:sz="0" w:space="0" w:color="auto"/>
        <w:bottom w:val="none" w:sz="0" w:space="0" w:color="auto"/>
        <w:right w:val="none" w:sz="0" w:space="0" w:color="auto"/>
      </w:divBdr>
    </w:div>
    <w:div w:id="1266504196">
      <w:bodyDiv w:val="1"/>
      <w:marLeft w:val="0"/>
      <w:marRight w:val="0"/>
      <w:marTop w:val="0"/>
      <w:marBottom w:val="0"/>
      <w:divBdr>
        <w:top w:val="none" w:sz="0" w:space="0" w:color="auto"/>
        <w:left w:val="none" w:sz="0" w:space="0" w:color="auto"/>
        <w:bottom w:val="none" w:sz="0" w:space="0" w:color="auto"/>
        <w:right w:val="none" w:sz="0" w:space="0" w:color="auto"/>
      </w:divBdr>
      <w:divsChild>
        <w:div w:id="813644985">
          <w:marLeft w:val="0"/>
          <w:marRight w:val="0"/>
          <w:marTop w:val="0"/>
          <w:marBottom w:val="0"/>
          <w:divBdr>
            <w:top w:val="none" w:sz="0" w:space="0" w:color="auto"/>
            <w:left w:val="none" w:sz="0" w:space="0" w:color="auto"/>
            <w:bottom w:val="none" w:sz="0" w:space="0" w:color="auto"/>
            <w:right w:val="none" w:sz="0" w:space="0" w:color="auto"/>
          </w:divBdr>
        </w:div>
        <w:div w:id="562519682">
          <w:marLeft w:val="0"/>
          <w:marRight w:val="0"/>
          <w:marTop w:val="0"/>
          <w:marBottom w:val="0"/>
          <w:divBdr>
            <w:top w:val="none" w:sz="0" w:space="0" w:color="auto"/>
            <w:left w:val="none" w:sz="0" w:space="0" w:color="auto"/>
            <w:bottom w:val="none" w:sz="0" w:space="0" w:color="auto"/>
            <w:right w:val="none" w:sz="0" w:space="0" w:color="auto"/>
          </w:divBdr>
        </w:div>
        <w:div w:id="1027875628">
          <w:marLeft w:val="0"/>
          <w:marRight w:val="0"/>
          <w:marTop w:val="0"/>
          <w:marBottom w:val="0"/>
          <w:divBdr>
            <w:top w:val="none" w:sz="0" w:space="0" w:color="auto"/>
            <w:left w:val="none" w:sz="0" w:space="0" w:color="auto"/>
            <w:bottom w:val="none" w:sz="0" w:space="0" w:color="auto"/>
            <w:right w:val="none" w:sz="0" w:space="0" w:color="auto"/>
          </w:divBdr>
        </w:div>
        <w:div w:id="1439566753">
          <w:marLeft w:val="0"/>
          <w:marRight w:val="0"/>
          <w:marTop w:val="0"/>
          <w:marBottom w:val="0"/>
          <w:divBdr>
            <w:top w:val="none" w:sz="0" w:space="0" w:color="auto"/>
            <w:left w:val="none" w:sz="0" w:space="0" w:color="auto"/>
            <w:bottom w:val="none" w:sz="0" w:space="0" w:color="auto"/>
            <w:right w:val="none" w:sz="0" w:space="0" w:color="auto"/>
          </w:divBdr>
        </w:div>
        <w:div w:id="804928665">
          <w:marLeft w:val="0"/>
          <w:marRight w:val="0"/>
          <w:marTop w:val="0"/>
          <w:marBottom w:val="0"/>
          <w:divBdr>
            <w:top w:val="none" w:sz="0" w:space="0" w:color="auto"/>
            <w:left w:val="none" w:sz="0" w:space="0" w:color="auto"/>
            <w:bottom w:val="none" w:sz="0" w:space="0" w:color="auto"/>
            <w:right w:val="none" w:sz="0" w:space="0" w:color="auto"/>
          </w:divBdr>
        </w:div>
      </w:divsChild>
    </w:div>
    <w:div w:id="1268121823">
      <w:bodyDiv w:val="1"/>
      <w:marLeft w:val="0"/>
      <w:marRight w:val="0"/>
      <w:marTop w:val="0"/>
      <w:marBottom w:val="0"/>
      <w:divBdr>
        <w:top w:val="none" w:sz="0" w:space="0" w:color="auto"/>
        <w:left w:val="none" w:sz="0" w:space="0" w:color="auto"/>
        <w:bottom w:val="none" w:sz="0" w:space="0" w:color="auto"/>
        <w:right w:val="none" w:sz="0" w:space="0" w:color="auto"/>
      </w:divBdr>
      <w:divsChild>
        <w:div w:id="884684796">
          <w:marLeft w:val="0"/>
          <w:marRight w:val="0"/>
          <w:marTop w:val="0"/>
          <w:marBottom w:val="0"/>
          <w:divBdr>
            <w:top w:val="none" w:sz="0" w:space="0" w:color="auto"/>
            <w:left w:val="none" w:sz="0" w:space="0" w:color="auto"/>
            <w:bottom w:val="none" w:sz="0" w:space="0" w:color="auto"/>
            <w:right w:val="none" w:sz="0" w:space="0" w:color="auto"/>
          </w:divBdr>
        </w:div>
        <w:div w:id="1379280608">
          <w:marLeft w:val="0"/>
          <w:marRight w:val="0"/>
          <w:marTop w:val="0"/>
          <w:marBottom w:val="0"/>
          <w:divBdr>
            <w:top w:val="none" w:sz="0" w:space="0" w:color="auto"/>
            <w:left w:val="none" w:sz="0" w:space="0" w:color="auto"/>
            <w:bottom w:val="none" w:sz="0" w:space="0" w:color="auto"/>
            <w:right w:val="none" w:sz="0" w:space="0" w:color="auto"/>
          </w:divBdr>
        </w:div>
        <w:div w:id="2019194321">
          <w:marLeft w:val="0"/>
          <w:marRight w:val="0"/>
          <w:marTop w:val="0"/>
          <w:marBottom w:val="0"/>
          <w:divBdr>
            <w:top w:val="none" w:sz="0" w:space="0" w:color="auto"/>
            <w:left w:val="none" w:sz="0" w:space="0" w:color="auto"/>
            <w:bottom w:val="none" w:sz="0" w:space="0" w:color="auto"/>
            <w:right w:val="none" w:sz="0" w:space="0" w:color="auto"/>
          </w:divBdr>
        </w:div>
        <w:div w:id="1902212752">
          <w:marLeft w:val="0"/>
          <w:marRight w:val="0"/>
          <w:marTop w:val="0"/>
          <w:marBottom w:val="0"/>
          <w:divBdr>
            <w:top w:val="none" w:sz="0" w:space="0" w:color="auto"/>
            <w:left w:val="none" w:sz="0" w:space="0" w:color="auto"/>
            <w:bottom w:val="none" w:sz="0" w:space="0" w:color="auto"/>
            <w:right w:val="none" w:sz="0" w:space="0" w:color="auto"/>
          </w:divBdr>
        </w:div>
        <w:div w:id="806313402">
          <w:marLeft w:val="0"/>
          <w:marRight w:val="0"/>
          <w:marTop w:val="0"/>
          <w:marBottom w:val="0"/>
          <w:divBdr>
            <w:top w:val="none" w:sz="0" w:space="0" w:color="auto"/>
            <w:left w:val="none" w:sz="0" w:space="0" w:color="auto"/>
            <w:bottom w:val="none" w:sz="0" w:space="0" w:color="auto"/>
            <w:right w:val="none" w:sz="0" w:space="0" w:color="auto"/>
          </w:divBdr>
        </w:div>
      </w:divsChild>
    </w:div>
    <w:div w:id="1288513073">
      <w:bodyDiv w:val="1"/>
      <w:marLeft w:val="0"/>
      <w:marRight w:val="0"/>
      <w:marTop w:val="0"/>
      <w:marBottom w:val="0"/>
      <w:divBdr>
        <w:top w:val="none" w:sz="0" w:space="0" w:color="auto"/>
        <w:left w:val="none" w:sz="0" w:space="0" w:color="auto"/>
        <w:bottom w:val="none" w:sz="0" w:space="0" w:color="auto"/>
        <w:right w:val="none" w:sz="0" w:space="0" w:color="auto"/>
      </w:divBdr>
    </w:div>
    <w:div w:id="1290623445">
      <w:bodyDiv w:val="1"/>
      <w:marLeft w:val="0"/>
      <w:marRight w:val="0"/>
      <w:marTop w:val="0"/>
      <w:marBottom w:val="0"/>
      <w:divBdr>
        <w:top w:val="none" w:sz="0" w:space="0" w:color="auto"/>
        <w:left w:val="none" w:sz="0" w:space="0" w:color="auto"/>
        <w:bottom w:val="none" w:sz="0" w:space="0" w:color="auto"/>
        <w:right w:val="none" w:sz="0" w:space="0" w:color="auto"/>
      </w:divBdr>
      <w:divsChild>
        <w:div w:id="60568779">
          <w:marLeft w:val="0"/>
          <w:marRight w:val="0"/>
          <w:marTop w:val="0"/>
          <w:marBottom w:val="0"/>
          <w:divBdr>
            <w:top w:val="none" w:sz="0" w:space="0" w:color="auto"/>
            <w:left w:val="none" w:sz="0" w:space="0" w:color="auto"/>
            <w:bottom w:val="none" w:sz="0" w:space="0" w:color="auto"/>
            <w:right w:val="none" w:sz="0" w:space="0" w:color="auto"/>
          </w:divBdr>
        </w:div>
        <w:div w:id="1506362291">
          <w:marLeft w:val="0"/>
          <w:marRight w:val="0"/>
          <w:marTop w:val="0"/>
          <w:marBottom w:val="0"/>
          <w:divBdr>
            <w:top w:val="none" w:sz="0" w:space="0" w:color="auto"/>
            <w:left w:val="none" w:sz="0" w:space="0" w:color="auto"/>
            <w:bottom w:val="none" w:sz="0" w:space="0" w:color="auto"/>
            <w:right w:val="none" w:sz="0" w:space="0" w:color="auto"/>
          </w:divBdr>
        </w:div>
      </w:divsChild>
    </w:div>
    <w:div w:id="1302422936">
      <w:bodyDiv w:val="1"/>
      <w:marLeft w:val="0"/>
      <w:marRight w:val="0"/>
      <w:marTop w:val="0"/>
      <w:marBottom w:val="0"/>
      <w:divBdr>
        <w:top w:val="none" w:sz="0" w:space="0" w:color="auto"/>
        <w:left w:val="none" w:sz="0" w:space="0" w:color="auto"/>
        <w:bottom w:val="none" w:sz="0" w:space="0" w:color="auto"/>
        <w:right w:val="none" w:sz="0" w:space="0" w:color="auto"/>
      </w:divBdr>
      <w:divsChild>
        <w:div w:id="1361273725">
          <w:marLeft w:val="0"/>
          <w:marRight w:val="0"/>
          <w:marTop w:val="0"/>
          <w:marBottom w:val="0"/>
          <w:divBdr>
            <w:top w:val="none" w:sz="0" w:space="0" w:color="auto"/>
            <w:left w:val="none" w:sz="0" w:space="0" w:color="auto"/>
            <w:bottom w:val="none" w:sz="0" w:space="0" w:color="auto"/>
            <w:right w:val="none" w:sz="0" w:space="0" w:color="auto"/>
          </w:divBdr>
        </w:div>
        <w:div w:id="1665429098">
          <w:marLeft w:val="0"/>
          <w:marRight w:val="0"/>
          <w:marTop w:val="0"/>
          <w:marBottom w:val="0"/>
          <w:divBdr>
            <w:top w:val="none" w:sz="0" w:space="0" w:color="auto"/>
            <w:left w:val="none" w:sz="0" w:space="0" w:color="auto"/>
            <w:bottom w:val="none" w:sz="0" w:space="0" w:color="auto"/>
            <w:right w:val="none" w:sz="0" w:space="0" w:color="auto"/>
          </w:divBdr>
        </w:div>
        <w:div w:id="124397079">
          <w:marLeft w:val="0"/>
          <w:marRight w:val="0"/>
          <w:marTop w:val="0"/>
          <w:marBottom w:val="0"/>
          <w:divBdr>
            <w:top w:val="none" w:sz="0" w:space="0" w:color="auto"/>
            <w:left w:val="none" w:sz="0" w:space="0" w:color="auto"/>
            <w:bottom w:val="none" w:sz="0" w:space="0" w:color="auto"/>
            <w:right w:val="none" w:sz="0" w:space="0" w:color="auto"/>
          </w:divBdr>
        </w:div>
        <w:div w:id="1646540864">
          <w:marLeft w:val="0"/>
          <w:marRight w:val="0"/>
          <w:marTop w:val="0"/>
          <w:marBottom w:val="0"/>
          <w:divBdr>
            <w:top w:val="none" w:sz="0" w:space="0" w:color="auto"/>
            <w:left w:val="none" w:sz="0" w:space="0" w:color="auto"/>
            <w:bottom w:val="none" w:sz="0" w:space="0" w:color="auto"/>
            <w:right w:val="none" w:sz="0" w:space="0" w:color="auto"/>
          </w:divBdr>
        </w:div>
        <w:div w:id="344481108">
          <w:marLeft w:val="0"/>
          <w:marRight w:val="0"/>
          <w:marTop w:val="0"/>
          <w:marBottom w:val="0"/>
          <w:divBdr>
            <w:top w:val="none" w:sz="0" w:space="0" w:color="auto"/>
            <w:left w:val="none" w:sz="0" w:space="0" w:color="auto"/>
            <w:bottom w:val="none" w:sz="0" w:space="0" w:color="auto"/>
            <w:right w:val="none" w:sz="0" w:space="0" w:color="auto"/>
          </w:divBdr>
        </w:div>
        <w:div w:id="106511413">
          <w:marLeft w:val="0"/>
          <w:marRight w:val="0"/>
          <w:marTop w:val="0"/>
          <w:marBottom w:val="0"/>
          <w:divBdr>
            <w:top w:val="none" w:sz="0" w:space="0" w:color="auto"/>
            <w:left w:val="none" w:sz="0" w:space="0" w:color="auto"/>
            <w:bottom w:val="none" w:sz="0" w:space="0" w:color="auto"/>
            <w:right w:val="none" w:sz="0" w:space="0" w:color="auto"/>
          </w:divBdr>
        </w:div>
        <w:div w:id="1377969298">
          <w:marLeft w:val="0"/>
          <w:marRight w:val="0"/>
          <w:marTop w:val="0"/>
          <w:marBottom w:val="0"/>
          <w:divBdr>
            <w:top w:val="none" w:sz="0" w:space="0" w:color="auto"/>
            <w:left w:val="none" w:sz="0" w:space="0" w:color="auto"/>
            <w:bottom w:val="none" w:sz="0" w:space="0" w:color="auto"/>
            <w:right w:val="none" w:sz="0" w:space="0" w:color="auto"/>
          </w:divBdr>
        </w:div>
        <w:div w:id="140119890">
          <w:marLeft w:val="0"/>
          <w:marRight w:val="0"/>
          <w:marTop w:val="0"/>
          <w:marBottom w:val="0"/>
          <w:divBdr>
            <w:top w:val="none" w:sz="0" w:space="0" w:color="auto"/>
            <w:left w:val="none" w:sz="0" w:space="0" w:color="auto"/>
            <w:bottom w:val="none" w:sz="0" w:space="0" w:color="auto"/>
            <w:right w:val="none" w:sz="0" w:space="0" w:color="auto"/>
          </w:divBdr>
        </w:div>
      </w:divsChild>
    </w:div>
    <w:div w:id="1303926524">
      <w:bodyDiv w:val="1"/>
      <w:marLeft w:val="0"/>
      <w:marRight w:val="0"/>
      <w:marTop w:val="0"/>
      <w:marBottom w:val="0"/>
      <w:divBdr>
        <w:top w:val="none" w:sz="0" w:space="0" w:color="auto"/>
        <w:left w:val="none" w:sz="0" w:space="0" w:color="auto"/>
        <w:bottom w:val="none" w:sz="0" w:space="0" w:color="auto"/>
        <w:right w:val="none" w:sz="0" w:space="0" w:color="auto"/>
      </w:divBdr>
      <w:divsChild>
        <w:div w:id="1443648016">
          <w:marLeft w:val="0"/>
          <w:marRight w:val="0"/>
          <w:marTop w:val="0"/>
          <w:marBottom w:val="0"/>
          <w:divBdr>
            <w:top w:val="none" w:sz="0" w:space="0" w:color="auto"/>
            <w:left w:val="none" w:sz="0" w:space="0" w:color="auto"/>
            <w:bottom w:val="none" w:sz="0" w:space="0" w:color="auto"/>
            <w:right w:val="none" w:sz="0" w:space="0" w:color="auto"/>
          </w:divBdr>
        </w:div>
        <w:div w:id="1563755204">
          <w:marLeft w:val="0"/>
          <w:marRight w:val="0"/>
          <w:marTop w:val="0"/>
          <w:marBottom w:val="0"/>
          <w:divBdr>
            <w:top w:val="none" w:sz="0" w:space="0" w:color="auto"/>
            <w:left w:val="none" w:sz="0" w:space="0" w:color="auto"/>
            <w:bottom w:val="none" w:sz="0" w:space="0" w:color="auto"/>
            <w:right w:val="none" w:sz="0" w:space="0" w:color="auto"/>
          </w:divBdr>
        </w:div>
        <w:div w:id="341592971">
          <w:marLeft w:val="0"/>
          <w:marRight w:val="0"/>
          <w:marTop w:val="0"/>
          <w:marBottom w:val="0"/>
          <w:divBdr>
            <w:top w:val="none" w:sz="0" w:space="0" w:color="auto"/>
            <w:left w:val="none" w:sz="0" w:space="0" w:color="auto"/>
            <w:bottom w:val="none" w:sz="0" w:space="0" w:color="auto"/>
            <w:right w:val="none" w:sz="0" w:space="0" w:color="auto"/>
          </w:divBdr>
        </w:div>
        <w:div w:id="1045907370">
          <w:marLeft w:val="0"/>
          <w:marRight w:val="0"/>
          <w:marTop w:val="0"/>
          <w:marBottom w:val="0"/>
          <w:divBdr>
            <w:top w:val="none" w:sz="0" w:space="0" w:color="auto"/>
            <w:left w:val="none" w:sz="0" w:space="0" w:color="auto"/>
            <w:bottom w:val="none" w:sz="0" w:space="0" w:color="auto"/>
            <w:right w:val="none" w:sz="0" w:space="0" w:color="auto"/>
          </w:divBdr>
        </w:div>
        <w:div w:id="1677338601">
          <w:marLeft w:val="0"/>
          <w:marRight w:val="0"/>
          <w:marTop w:val="0"/>
          <w:marBottom w:val="0"/>
          <w:divBdr>
            <w:top w:val="none" w:sz="0" w:space="0" w:color="auto"/>
            <w:left w:val="none" w:sz="0" w:space="0" w:color="auto"/>
            <w:bottom w:val="none" w:sz="0" w:space="0" w:color="auto"/>
            <w:right w:val="none" w:sz="0" w:space="0" w:color="auto"/>
          </w:divBdr>
        </w:div>
        <w:div w:id="385448020">
          <w:marLeft w:val="0"/>
          <w:marRight w:val="0"/>
          <w:marTop w:val="0"/>
          <w:marBottom w:val="0"/>
          <w:divBdr>
            <w:top w:val="none" w:sz="0" w:space="0" w:color="auto"/>
            <w:left w:val="none" w:sz="0" w:space="0" w:color="auto"/>
            <w:bottom w:val="none" w:sz="0" w:space="0" w:color="auto"/>
            <w:right w:val="none" w:sz="0" w:space="0" w:color="auto"/>
          </w:divBdr>
        </w:div>
        <w:div w:id="1314795834">
          <w:marLeft w:val="0"/>
          <w:marRight w:val="0"/>
          <w:marTop w:val="0"/>
          <w:marBottom w:val="0"/>
          <w:divBdr>
            <w:top w:val="none" w:sz="0" w:space="0" w:color="auto"/>
            <w:left w:val="none" w:sz="0" w:space="0" w:color="auto"/>
            <w:bottom w:val="none" w:sz="0" w:space="0" w:color="auto"/>
            <w:right w:val="none" w:sz="0" w:space="0" w:color="auto"/>
          </w:divBdr>
        </w:div>
        <w:div w:id="243882403">
          <w:marLeft w:val="0"/>
          <w:marRight w:val="0"/>
          <w:marTop w:val="0"/>
          <w:marBottom w:val="0"/>
          <w:divBdr>
            <w:top w:val="none" w:sz="0" w:space="0" w:color="auto"/>
            <w:left w:val="none" w:sz="0" w:space="0" w:color="auto"/>
            <w:bottom w:val="none" w:sz="0" w:space="0" w:color="auto"/>
            <w:right w:val="none" w:sz="0" w:space="0" w:color="auto"/>
          </w:divBdr>
        </w:div>
        <w:div w:id="1538156380">
          <w:marLeft w:val="0"/>
          <w:marRight w:val="0"/>
          <w:marTop w:val="0"/>
          <w:marBottom w:val="0"/>
          <w:divBdr>
            <w:top w:val="none" w:sz="0" w:space="0" w:color="auto"/>
            <w:left w:val="none" w:sz="0" w:space="0" w:color="auto"/>
            <w:bottom w:val="none" w:sz="0" w:space="0" w:color="auto"/>
            <w:right w:val="none" w:sz="0" w:space="0" w:color="auto"/>
          </w:divBdr>
        </w:div>
        <w:div w:id="1718049980">
          <w:marLeft w:val="0"/>
          <w:marRight w:val="0"/>
          <w:marTop w:val="0"/>
          <w:marBottom w:val="0"/>
          <w:divBdr>
            <w:top w:val="none" w:sz="0" w:space="0" w:color="auto"/>
            <w:left w:val="none" w:sz="0" w:space="0" w:color="auto"/>
            <w:bottom w:val="none" w:sz="0" w:space="0" w:color="auto"/>
            <w:right w:val="none" w:sz="0" w:space="0" w:color="auto"/>
          </w:divBdr>
        </w:div>
        <w:div w:id="748229846">
          <w:marLeft w:val="0"/>
          <w:marRight w:val="0"/>
          <w:marTop w:val="0"/>
          <w:marBottom w:val="0"/>
          <w:divBdr>
            <w:top w:val="none" w:sz="0" w:space="0" w:color="auto"/>
            <w:left w:val="none" w:sz="0" w:space="0" w:color="auto"/>
            <w:bottom w:val="none" w:sz="0" w:space="0" w:color="auto"/>
            <w:right w:val="none" w:sz="0" w:space="0" w:color="auto"/>
          </w:divBdr>
        </w:div>
        <w:div w:id="1910774574">
          <w:marLeft w:val="0"/>
          <w:marRight w:val="0"/>
          <w:marTop w:val="0"/>
          <w:marBottom w:val="0"/>
          <w:divBdr>
            <w:top w:val="none" w:sz="0" w:space="0" w:color="auto"/>
            <w:left w:val="none" w:sz="0" w:space="0" w:color="auto"/>
            <w:bottom w:val="none" w:sz="0" w:space="0" w:color="auto"/>
            <w:right w:val="none" w:sz="0" w:space="0" w:color="auto"/>
          </w:divBdr>
        </w:div>
        <w:div w:id="1147821301">
          <w:marLeft w:val="0"/>
          <w:marRight w:val="0"/>
          <w:marTop w:val="0"/>
          <w:marBottom w:val="0"/>
          <w:divBdr>
            <w:top w:val="none" w:sz="0" w:space="0" w:color="auto"/>
            <w:left w:val="none" w:sz="0" w:space="0" w:color="auto"/>
            <w:bottom w:val="none" w:sz="0" w:space="0" w:color="auto"/>
            <w:right w:val="none" w:sz="0" w:space="0" w:color="auto"/>
          </w:divBdr>
        </w:div>
        <w:div w:id="926498058">
          <w:marLeft w:val="0"/>
          <w:marRight w:val="0"/>
          <w:marTop w:val="0"/>
          <w:marBottom w:val="0"/>
          <w:divBdr>
            <w:top w:val="none" w:sz="0" w:space="0" w:color="auto"/>
            <w:left w:val="none" w:sz="0" w:space="0" w:color="auto"/>
            <w:bottom w:val="none" w:sz="0" w:space="0" w:color="auto"/>
            <w:right w:val="none" w:sz="0" w:space="0" w:color="auto"/>
          </w:divBdr>
        </w:div>
        <w:div w:id="1043020333">
          <w:marLeft w:val="0"/>
          <w:marRight w:val="0"/>
          <w:marTop w:val="0"/>
          <w:marBottom w:val="0"/>
          <w:divBdr>
            <w:top w:val="none" w:sz="0" w:space="0" w:color="auto"/>
            <w:left w:val="none" w:sz="0" w:space="0" w:color="auto"/>
            <w:bottom w:val="none" w:sz="0" w:space="0" w:color="auto"/>
            <w:right w:val="none" w:sz="0" w:space="0" w:color="auto"/>
          </w:divBdr>
        </w:div>
        <w:div w:id="2085561239">
          <w:marLeft w:val="0"/>
          <w:marRight w:val="0"/>
          <w:marTop w:val="0"/>
          <w:marBottom w:val="0"/>
          <w:divBdr>
            <w:top w:val="none" w:sz="0" w:space="0" w:color="auto"/>
            <w:left w:val="none" w:sz="0" w:space="0" w:color="auto"/>
            <w:bottom w:val="none" w:sz="0" w:space="0" w:color="auto"/>
            <w:right w:val="none" w:sz="0" w:space="0" w:color="auto"/>
          </w:divBdr>
        </w:div>
        <w:div w:id="1494487838">
          <w:marLeft w:val="0"/>
          <w:marRight w:val="0"/>
          <w:marTop w:val="0"/>
          <w:marBottom w:val="0"/>
          <w:divBdr>
            <w:top w:val="none" w:sz="0" w:space="0" w:color="auto"/>
            <w:left w:val="none" w:sz="0" w:space="0" w:color="auto"/>
            <w:bottom w:val="none" w:sz="0" w:space="0" w:color="auto"/>
            <w:right w:val="none" w:sz="0" w:space="0" w:color="auto"/>
          </w:divBdr>
        </w:div>
        <w:div w:id="1702054428">
          <w:marLeft w:val="0"/>
          <w:marRight w:val="0"/>
          <w:marTop w:val="0"/>
          <w:marBottom w:val="0"/>
          <w:divBdr>
            <w:top w:val="none" w:sz="0" w:space="0" w:color="auto"/>
            <w:left w:val="none" w:sz="0" w:space="0" w:color="auto"/>
            <w:bottom w:val="none" w:sz="0" w:space="0" w:color="auto"/>
            <w:right w:val="none" w:sz="0" w:space="0" w:color="auto"/>
          </w:divBdr>
        </w:div>
        <w:div w:id="1041856589">
          <w:marLeft w:val="0"/>
          <w:marRight w:val="0"/>
          <w:marTop w:val="0"/>
          <w:marBottom w:val="0"/>
          <w:divBdr>
            <w:top w:val="none" w:sz="0" w:space="0" w:color="auto"/>
            <w:left w:val="none" w:sz="0" w:space="0" w:color="auto"/>
            <w:bottom w:val="none" w:sz="0" w:space="0" w:color="auto"/>
            <w:right w:val="none" w:sz="0" w:space="0" w:color="auto"/>
          </w:divBdr>
        </w:div>
      </w:divsChild>
    </w:div>
    <w:div w:id="1304239393">
      <w:bodyDiv w:val="1"/>
      <w:marLeft w:val="0"/>
      <w:marRight w:val="0"/>
      <w:marTop w:val="0"/>
      <w:marBottom w:val="0"/>
      <w:divBdr>
        <w:top w:val="none" w:sz="0" w:space="0" w:color="auto"/>
        <w:left w:val="none" w:sz="0" w:space="0" w:color="auto"/>
        <w:bottom w:val="none" w:sz="0" w:space="0" w:color="auto"/>
        <w:right w:val="none" w:sz="0" w:space="0" w:color="auto"/>
      </w:divBdr>
      <w:divsChild>
        <w:div w:id="1009403068">
          <w:marLeft w:val="0"/>
          <w:marRight w:val="0"/>
          <w:marTop w:val="0"/>
          <w:marBottom w:val="0"/>
          <w:divBdr>
            <w:top w:val="none" w:sz="0" w:space="0" w:color="auto"/>
            <w:left w:val="none" w:sz="0" w:space="0" w:color="auto"/>
            <w:bottom w:val="none" w:sz="0" w:space="0" w:color="auto"/>
            <w:right w:val="none" w:sz="0" w:space="0" w:color="auto"/>
          </w:divBdr>
        </w:div>
        <w:div w:id="1875078757">
          <w:marLeft w:val="0"/>
          <w:marRight w:val="0"/>
          <w:marTop w:val="0"/>
          <w:marBottom w:val="0"/>
          <w:divBdr>
            <w:top w:val="none" w:sz="0" w:space="0" w:color="auto"/>
            <w:left w:val="none" w:sz="0" w:space="0" w:color="auto"/>
            <w:bottom w:val="none" w:sz="0" w:space="0" w:color="auto"/>
            <w:right w:val="none" w:sz="0" w:space="0" w:color="auto"/>
          </w:divBdr>
        </w:div>
        <w:div w:id="1236745636">
          <w:marLeft w:val="0"/>
          <w:marRight w:val="0"/>
          <w:marTop w:val="0"/>
          <w:marBottom w:val="0"/>
          <w:divBdr>
            <w:top w:val="none" w:sz="0" w:space="0" w:color="auto"/>
            <w:left w:val="none" w:sz="0" w:space="0" w:color="auto"/>
            <w:bottom w:val="none" w:sz="0" w:space="0" w:color="auto"/>
            <w:right w:val="none" w:sz="0" w:space="0" w:color="auto"/>
          </w:divBdr>
        </w:div>
        <w:div w:id="1585990716">
          <w:marLeft w:val="0"/>
          <w:marRight w:val="0"/>
          <w:marTop w:val="0"/>
          <w:marBottom w:val="0"/>
          <w:divBdr>
            <w:top w:val="none" w:sz="0" w:space="0" w:color="auto"/>
            <w:left w:val="none" w:sz="0" w:space="0" w:color="auto"/>
            <w:bottom w:val="none" w:sz="0" w:space="0" w:color="auto"/>
            <w:right w:val="none" w:sz="0" w:space="0" w:color="auto"/>
          </w:divBdr>
        </w:div>
        <w:div w:id="1224174273">
          <w:marLeft w:val="0"/>
          <w:marRight w:val="0"/>
          <w:marTop w:val="0"/>
          <w:marBottom w:val="0"/>
          <w:divBdr>
            <w:top w:val="none" w:sz="0" w:space="0" w:color="auto"/>
            <w:left w:val="none" w:sz="0" w:space="0" w:color="auto"/>
            <w:bottom w:val="none" w:sz="0" w:space="0" w:color="auto"/>
            <w:right w:val="none" w:sz="0" w:space="0" w:color="auto"/>
          </w:divBdr>
        </w:div>
        <w:div w:id="471365029">
          <w:marLeft w:val="0"/>
          <w:marRight w:val="0"/>
          <w:marTop w:val="0"/>
          <w:marBottom w:val="0"/>
          <w:divBdr>
            <w:top w:val="none" w:sz="0" w:space="0" w:color="auto"/>
            <w:left w:val="none" w:sz="0" w:space="0" w:color="auto"/>
            <w:bottom w:val="none" w:sz="0" w:space="0" w:color="auto"/>
            <w:right w:val="none" w:sz="0" w:space="0" w:color="auto"/>
          </w:divBdr>
        </w:div>
        <w:div w:id="1816141746">
          <w:marLeft w:val="0"/>
          <w:marRight w:val="0"/>
          <w:marTop w:val="0"/>
          <w:marBottom w:val="0"/>
          <w:divBdr>
            <w:top w:val="none" w:sz="0" w:space="0" w:color="auto"/>
            <w:left w:val="none" w:sz="0" w:space="0" w:color="auto"/>
            <w:bottom w:val="none" w:sz="0" w:space="0" w:color="auto"/>
            <w:right w:val="none" w:sz="0" w:space="0" w:color="auto"/>
          </w:divBdr>
        </w:div>
        <w:div w:id="2033915160">
          <w:marLeft w:val="0"/>
          <w:marRight w:val="0"/>
          <w:marTop w:val="0"/>
          <w:marBottom w:val="0"/>
          <w:divBdr>
            <w:top w:val="none" w:sz="0" w:space="0" w:color="auto"/>
            <w:left w:val="none" w:sz="0" w:space="0" w:color="auto"/>
            <w:bottom w:val="none" w:sz="0" w:space="0" w:color="auto"/>
            <w:right w:val="none" w:sz="0" w:space="0" w:color="auto"/>
          </w:divBdr>
        </w:div>
        <w:div w:id="1175026791">
          <w:marLeft w:val="0"/>
          <w:marRight w:val="0"/>
          <w:marTop w:val="0"/>
          <w:marBottom w:val="0"/>
          <w:divBdr>
            <w:top w:val="none" w:sz="0" w:space="0" w:color="auto"/>
            <w:left w:val="none" w:sz="0" w:space="0" w:color="auto"/>
            <w:bottom w:val="none" w:sz="0" w:space="0" w:color="auto"/>
            <w:right w:val="none" w:sz="0" w:space="0" w:color="auto"/>
          </w:divBdr>
        </w:div>
        <w:div w:id="952058221">
          <w:marLeft w:val="0"/>
          <w:marRight w:val="0"/>
          <w:marTop w:val="0"/>
          <w:marBottom w:val="0"/>
          <w:divBdr>
            <w:top w:val="none" w:sz="0" w:space="0" w:color="auto"/>
            <w:left w:val="none" w:sz="0" w:space="0" w:color="auto"/>
            <w:bottom w:val="none" w:sz="0" w:space="0" w:color="auto"/>
            <w:right w:val="none" w:sz="0" w:space="0" w:color="auto"/>
          </w:divBdr>
        </w:div>
        <w:div w:id="2144884103">
          <w:marLeft w:val="0"/>
          <w:marRight w:val="0"/>
          <w:marTop w:val="0"/>
          <w:marBottom w:val="0"/>
          <w:divBdr>
            <w:top w:val="none" w:sz="0" w:space="0" w:color="auto"/>
            <w:left w:val="none" w:sz="0" w:space="0" w:color="auto"/>
            <w:bottom w:val="none" w:sz="0" w:space="0" w:color="auto"/>
            <w:right w:val="none" w:sz="0" w:space="0" w:color="auto"/>
          </w:divBdr>
        </w:div>
      </w:divsChild>
    </w:div>
    <w:div w:id="1308242359">
      <w:bodyDiv w:val="1"/>
      <w:marLeft w:val="0"/>
      <w:marRight w:val="0"/>
      <w:marTop w:val="0"/>
      <w:marBottom w:val="0"/>
      <w:divBdr>
        <w:top w:val="none" w:sz="0" w:space="0" w:color="auto"/>
        <w:left w:val="none" w:sz="0" w:space="0" w:color="auto"/>
        <w:bottom w:val="none" w:sz="0" w:space="0" w:color="auto"/>
        <w:right w:val="none" w:sz="0" w:space="0" w:color="auto"/>
      </w:divBdr>
      <w:divsChild>
        <w:div w:id="1808358450">
          <w:marLeft w:val="0"/>
          <w:marRight w:val="0"/>
          <w:marTop w:val="0"/>
          <w:marBottom w:val="0"/>
          <w:divBdr>
            <w:top w:val="none" w:sz="0" w:space="0" w:color="auto"/>
            <w:left w:val="none" w:sz="0" w:space="0" w:color="auto"/>
            <w:bottom w:val="none" w:sz="0" w:space="0" w:color="auto"/>
            <w:right w:val="none" w:sz="0" w:space="0" w:color="auto"/>
          </w:divBdr>
        </w:div>
        <w:div w:id="2089181725">
          <w:marLeft w:val="0"/>
          <w:marRight w:val="0"/>
          <w:marTop w:val="0"/>
          <w:marBottom w:val="0"/>
          <w:divBdr>
            <w:top w:val="none" w:sz="0" w:space="0" w:color="auto"/>
            <w:left w:val="none" w:sz="0" w:space="0" w:color="auto"/>
            <w:bottom w:val="none" w:sz="0" w:space="0" w:color="auto"/>
            <w:right w:val="none" w:sz="0" w:space="0" w:color="auto"/>
          </w:divBdr>
        </w:div>
        <w:div w:id="373114271">
          <w:marLeft w:val="0"/>
          <w:marRight w:val="0"/>
          <w:marTop w:val="0"/>
          <w:marBottom w:val="0"/>
          <w:divBdr>
            <w:top w:val="none" w:sz="0" w:space="0" w:color="auto"/>
            <w:left w:val="none" w:sz="0" w:space="0" w:color="auto"/>
            <w:bottom w:val="none" w:sz="0" w:space="0" w:color="auto"/>
            <w:right w:val="none" w:sz="0" w:space="0" w:color="auto"/>
          </w:divBdr>
        </w:div>
        <w:div w:id="1922176676">
          <w:marLeft w:val="0"/>
          <w:marRight w:val="0"/>
          <w:marTop w:val="0"/>
          <w:marBottom w:val="0"/>
          <w:divBdr>
            <w:top w:val="none" w:sz="0" w:space="0" w:color="auto"/>
            <w:left w:val="none" w:sz="0" w:space="0" w:color="auto"/>
            <w:bottom w:val="none" w:sz="0" w:space="0" w:color="auto"/>
            <w:right w:val="none" w:sz="0" w:space="0" w:color="auto"/>
          </w:divBdr>
        </w:div>
        <w:div w:id="621763609">
          <w:marLeft w:val="0"/>
          <w:marRight w:val="0"/>
          <w:marTop w:val="0"/>
          <w:marBottom w:val="0"/>
          <w:divBdr>
            <w:top w:val="none" w:sz="0" w:space="0" w:color="auto"/>
            <w:left w:val="none" w:sz="0" w:space="0" w:color="auto"/>
            <w:bottom w:val="none" w:sz="0" w:space="0" w:color="auto"/>
            <w:right w:val="none" w:sz="0" w:space="0" w:color="auto"/>
          </w:divBdr>
        </w:div>
        <w:div w:id="1076898126">
          <w:marLeft w:val="0"/>
          <w:marRight w:val="0"/>
          <w:marTop w:val="0"/>
          <w:marBottom w:val="0"/>
          <w:divBdr>
            <w:top w:val="none" w:sz="0" w:space="0" w:color="auto"/>
            <w:left w:val="none" w:sz="0" w:space="0" w:color="auto"/>
            <w:bottom w:val="none" w:sz="0" w:space="0" w:color="auto"/>
            <w:right w:val="none" w:sz="0" w:space="0" w:color="auto"/>
          </w:divBdr>
        </w:div>
        <w:div w:id="831876291">
          <w:marLeft w:val="0"/>
          <w:marRight w:val="0"/>
          <w:marTop w:val="0"/>
          <w:marBottom w:val="0"/>
          <w:divBdr>
            <w:top w:val="none" w:sz="0" w:space="0" w:color="auto"/>
            <w:left w:val="none" w:sz="0" w:space="0" w:color="auto"/>
            <w:bottom w:val="none" w:sz="0" w:space="0" w:color="auto"/>
            <w:right w:val="none" w:sz="0" w:space="0" w:color="auto"/>
          </w:divBdr>
        </w:div>
        <w:div w:id="763695216">
          <w:marLeft w:val="0"/>
          <w:marRight w:val="0"/>
          <w:marTop w:val="0"/>
          <w:marBottom w:val="0"/>
          <w:divBdr>
            <w:top w:val="none" w:sz="0" w:space="0" w:color="auto"/>
            <w:left w:val="none" w:sz="0" w:space="0" w:color="auto"/>
            <w:bottom w:val="none" w:sz="0" w:space="0" w:color="auto"/>
            <w:right w:val="none" w:sz="0" w:space="0" w:color="auto"/>
          </w:divBdr>
        </w:div>
        <w:div w:id="942611410">
          <w:marLeft w:val="0"/>
          <w:marRight w:val="0"/>
          <w:marTop w:val="0"/>
          <w:marBottom w:val="0"/>
          <w:divBdr>
            <w:top w:val="none" w:sz="0" w:space="0" w:color="auto"/>
            <w:left w:val="none" w:sz="0" w:space="0" w:color="auto"/>
            <w:bottom w:val="none" w:sz="0" w:space="0" w:color="auto"/>
            <w:right w:val="none" w:sz="0" w:space="0" w:color="auto"/>
          </w:divBdr>
        </w:div>
      </w:divsChild>
    </w:div>
    <w:div w:id="1320354136">
      <w:bodyDiv w:val="1"/>
      <w:marLeft w:val="0"/>
      <w:marRight w:val="0"/>
      <w:marTop w:val="0"/>
      <w:marBottom w:val="0"/>
      <w:divBdr>
        <w:top w:val="none" w:sz="0" w:space="0" w:color="auto"/>
        <w:left w:val="none" w:sz="0" w:space="0" w:color="auto"/>
        <w:bottom w:val="none" w:sz="0" w:space="0" w:color="auto"/>
        <w:right w:val="none" w:sz="0" w:space="0" w:color="auto"/>
      </w:divBdr>
    </w:div>
    <w:div w:id="1324163011">
      <w:bodyDiv w:val="1"/>
      <w:marLeft w:val="0"/>
      <w:marRight w:val="0"/>
      <w:marTop w:val="0"/>
      <w:marBottom w:val="0"/>
      <w:divBdr>
        <w:top w:val="none" w:sz="0" w:space="0" w:color="auto"/>
        <w:left w:val="none" w:sz="0" w:space="0" w:color="auto"/>
        <w:bottom w:val="none" w:sz="0" w:space="0" w:color="auto"/>
        <w:right w:val="none" w:sz="0" w:space="0" w:color="auto"/>
      </w:divBdr>
    </w:div>
    <w:div w:id="1325014841">
      <w:bodyDiv w:val="1"/>
      <w:marLeft w:val="0"/>
      <w:marRight w:val="0"/>
      <w:marTop w:val="0"/>
      <w:marBottom w:val="0"/>
      <w:divBdr>
        <w:top w:val="none" w:sz="0" w:space="0" w:color="auto"/>
        <w:left w:val="none" w:sz="0" w:space="0" w:color="auto"/>
        <w:bottom w:val="none" w:sz="0" w:space="0" w:color="auto"/>
        <w:right w:val="none" w:sz="0" w:space="0" w:color="auto"/>
      </w:divBdr>
    </w:div>
    <w:div w:id="1328821870">
      <w:bodyDiv w:val="1"/>
      <w:marLeft w:val="0"/>
      <w:marRight w:val="0"/>
      <w:marTop w:val="0"/>
      <w:marBottom w:val="0"/>
      <w:divBdr>
        <w:top w:val="none" w:sz="0" w:space="0" w:color="auto"/>
        <w:left w:val="none" w:sz="0" w:space="0" w:color="auto"/>
        <w:bottom w:val="none" w:sz="0" w:space="0" w:color="auto"/>
        <w:right w:val="none" w:sz="0" w:space="0" w:color="auto"/>
      </w:divBdr>
      <w:divsChild>
        <w:div w:id="2021348431">
          <w:marLeft w:val="0"/>
          <w:marRight w:val="0"/>
          <w:marTop w:val="0"/>
          <w:marBottom w:val="0"/>
          <w:divBdr>
            <w:top w:val="none" w:sz="0" w:space="0" w:color="auto"/>
            <w:left w:val="none" w:sz="0" w:space="0" w:color="auto"/>
            <w:bottom w:val="none" w:sz="0" w:space="0" w:color="auto"/>
            <w:right w:val="none" w:sz="0" w:space="0" w:color="auto"/>
          </w:divBdr>
        </w:div>
        <w:div w:id="1930582162">
          <w:marLeft w:val="0"/>
          <w:marRight w:val="0"/>
          <w:marTop w:val="0"/>
          <w:marBottom w:val="0"/>
          <w:divBdr>
            <w:top w:val="none" w:sz="0" w:space="0" w:color="auto"/>
            <w:left w:val="none" w:sz="0" w:space="0" w:color="auto"/>
            <w:bottom w:val="none" w:sz="0" w:space="0" w:color="auto"/>
            <w:right w:val="none" w:sz="0" w:space="0" w:color="auto"/>
          </w:divBdr>
        </w:div>
        <w:div w:id="178010542">
          <w:marLeft w:val="0"/>
          <w:marRight w:val="0"/>
          <w:marTop w:val="0"/>
          <w:marBottom w:val="0"/>
          <w:divBdr>
            <w:top w:val="none" w:sz="0" w:space="0" w:color="auto"/>
            <w:left w:val="none" w:sz="0" w:space="0" w:color="auto"/>
            <w:bottom w:val="none" w:sz="0" w:space="0" w:color="auto"/>
            <w:right w:val="none" w:sz="0" w:space="0" w:color="auto"/>
          </w:divBdr>
        </w:div>
        <w:div w:id="1338456548">
          <w:marLeft w:val="0"/>
          <w:marRight w:val="0"/>
          <w:marTop w:val="0"/>
          <w:marBottom w:val="0"/>
          <w:divBdr>
            <w:top w:val="none" w:sz="0" w:space="0" w:color="auto"/>
            <w:left w:val="none" w:sz="0" w:space="0" w:color="auto"/>
            <w:bottom w:val="none" w:sz="0" w:space="0" w:color="auto"/>
            <w:right w:val="none" w:sz="0" w:space="0" w:color="auto"/>
          </w:divBdr>
        </w:div>
        <w:div w:id="2047410301">
          <w:marLeft w:val="0"/>
          <w:marRight w:val="0"/>
          <w:marTop w:val="0"/>
          <w:marBottom w:val="0"/>
          <w:divBdr>
            <w:top w:val="none" w:sz="0" w:space="0" w:color="auto"/>
            <w:left w:val="none" w:sz="0" w:space="0" w:color="auto"/>
            <w:bottom w:val="none" w:sz="0" w:space="0" w:color="auto"/>
            <w:right w:val="none" w:sz="0" w:space="0" w:color="auto"/>
          </w:divBdr>
        </w:div>
      </w:divsChild>
    </w:div>
    <w:div w:id="1343509315">
      <w:bodyDiv w:val="1"/>
      <w:marLeft w:val="0"/>
      <w:marRight w:val="0"/>
      <w:marTop w:val="0"/>
      <w:marBottom w:val="0"/>
      <w:divBdr>
        <w:top w:val="none" w:sz="0" w:space="0" w:color="auto"/>
        <w:left w:val="none" w:sz="0" w:space="0" w:color="auto"/>
        <w:bottom w:val="none" w:sz="0" w:space="0" w:color="auto"/>
        <w:right w:val="none" w:sz="0" w:space="0" w:color="auto"/>
      </w:divBdr>
    </w:div>
    <w:div w:id="1345474289">
      <w:bodyDiv w:val="1"/>
      <w:marLeft w:val="0"/>
      <w:marRight w:val="0"/>
      <w:marTop w:val="0"/>
      <w:marBottom w:val="0"/>
      <w:divBdr>
        <w:top w:val="none" w:sz="0" w:space="0" w:color="auto"/>
        <w:left w:val="none" w:sz="0" w:space="0" w:color="auto"/>
        <w:bottom w:val="none" w:sz="0" w:space="0" w:color="auto"/>
        <w:right w:val="none" w:sz="0" w:space="0" w:color="auto"/>
      </w:divBdr>
    </w:div>
    <w:div w:id="1346907206">
      <w:bodyDiv w:val="1"/>
      <w:marLeft w:val="0"/>
      <w:marRight w:val="0"/>
      <w:marTop w:val="0"/>
      <w:marBottom w:val="0"/>
      <w:divBdr>
        <w:top w:val="none" w:sz="0" w:space="0" w:color="auto"/>
        <w:left w:val="none" w:sz="0" w:space="0" w:color="auto"/>
        <w:bottom w:val="none" w:sz="0" w:space="0" w:color="auto"/>
        <w:right w:val="none" w:sz="0" w:space="0" w:color="auto"/>
      </w:divBdr>
      <w:divsChild>
        <w:div w:id="1274020903">
          <w:marLeft w:val="0"/>
          <w:marRight w:val="0"/>
          <w:marTop w:val="0"/>
          <w:marBottom w:val="0"/>
          <w:divBdr>
            <w:top w:val="none" w:sz="0" w:space="0" w:color="auto"/>
            <w:left w:val="none" w:sz="0" w:space="0" w:color="auto"/>
            <w:bottom w:val="none" w:sz="0" w:space="0" w:color="auto"/>
            <w:right w:val="none" w:sz="0" w:space="0" w:color="auto"/>
          </w:divBdr>
        </w:div>
        <w:div w:id="1731227825">
          <w:marLeft w:val="0"/>
          <w:marRight w:val="0"/>
          <w:marTop w:val="0"/>
          <w:marBottom w:val="0"/>
          <w:divBdr>
            <w:top w:val="none" w:sz="0" w:space="0" w:color="auto"/>
            <w:left w:val="none" w:sz="0" w:space="0" w:color="auto"/>
            <w:bottom w:val="none" w:sz="0" w:space="0" w:color="auto"/>
            <w:right w:val="none" w:sz="0" w:space="0" w:color="auto"/>
          </w:divBdr>
        </w:div>
      </w:divsChild>
    </w:div>
    <w:div w:id="1350836890">
      <w:bodyDiv w:val="1"/>
      <w:marLeft w:val="0"/>
      <w:marRight w:val="0"/>
      <w:marTop w:val="0"/>
      <w:marBottom w:val="0"/>
      <w:divBdr>
        <w:top w:val="none" w:sz="0" w:space="0" w:color="auto"/>
        <w:left w:val="none" w:sz="0" w:space="0" w:color="auto"/>
        <w:bottom w:val="none" w:sz="0" w:space="0" w:color="auto"/>
        <w:right w:val="none" w:sz="0" w:space="0" w:color="auto"/>
      </w:divBdr>
    </w:div>
    <w:div w:id="1354070852">
      <w:bodyDiv w:val="1"/>
      <w:marLeft w:val="0"/>
      <w:marRight w:val="0"/>
      <w:marTop w:val="0"/>
      <w:marBottom w:val="0"/>
      <w:divBdr>
        <w:top w:val="none" w:sz="0" w:space="0" w:color="auto"/>
        <w:left w:val="none" w:sz="0" w:space="0" w:color="auto"/>
        <w:bottom w:val="none" w:sz="0" w:space="0" w:color="auto"/>
        <w:right w:val="none" w:sz="0" w:space="0" w:color="auto"/>
      </w:divBdr>
      <w:divsChild>
        <w:div w:id="1528329606">
          <w:marLeft w:val="0"/>
          <w:marRight w:val="0"/>
          <w:marTop w:val="0"/>
          <w:marBottom w:val="0"/>
          <w:divBdr>
            <w:top w:val="none" w:sz="0" w:space="0" w:color="auto"/>
            <w:left w:val="none" w:sz="0" w:space="0" w:color="auto"/>
            <w:bottom w:val="none" w:sz="0" w:space="0" w:color="auto"/>
            <w:right w:val="none" w:sz="0" w:space="0" w:color="auto"/>
          </w:divBdr>
        </w:div>
        <w:div w:id="1197159371">
          <w:marLeft w:val="0"/>
          <w:marRight w:val="0"/>
          <w:marTop w:val="0"/>
          <w:marBottom w:val="0"/>
          <w:divBdr>
            <w:top w:val="none" w:sz="0" w:space="0" w:color="auto"/>
            <w:left w:val="none" w:sz="0" w:space="0" w:color="auto"/>
            <w:bottom w:val="none" w:sz="0" w:space="0" w:color="auto"/>
            <w:right w:val="none" w:sz="0" w:space="0" w:color="auto"/>
          </w:divBdr>
        </w:div>
        <w:div w:id="378163582">
          <w:marLeft w:val="0"/>
          <w:marRight w:val="0"/>
          <w:marTop w:val="0"/>
          <w:marBottom w:val="0"/>
          <w:divBdr>
            <w:top w:val="none" w:sz="0" w:space="0" w:color="auto"/>
            <w:left w:val="none" w:sz="0" w:space="0" w:color="auto"/>
            <w:bottom w:val="none" w:sz="0" w:space="0" w:color="auto"/>
            <w:right w:val="none" w:sz="0" w:space="0" w:color="auto"/>
          </w:divBdr>
        </w:div>
        <w:div w:id="1773164614">
          <w:marLeft w:val="0"/>
          <w:marRight w:val="0"/>
          <w:marTop w:val="0"/>
          <w:marBottom w:val="0"/>
          <w:divBdr>
            <w:top w:val="none" w:sz="0" w:space="0" w:color="auto"/>
            <w:left w:val="none" w:sz="0" w:space="0" w:color="auto"/>
            <w:bottom w:val="none" w:sz="0" w:space="0" w:color="auto"/>
            <w:right w:val="none" w:sz="0" w:space="0" w:color="auto"/>
          </w:divBdr>
        </w:div>
        <w:div w:id="189878231">
          <w:marLeft w:val="0"/>
          <w:marRight w:val="0"/>
          <w:marTop w:val="0"/>
          <w:marBottom w:val="0"/>
          <w:divBdr>
            <w:top w:val="none" w:sz="0" w:space="0" w:color="auto"/>
            <w:left w:val="none" w:sz="0" w:space="0" w:color="auto"/>
            <w:bottom w:val="none" w:sz="0" w:space="0" w:color="auto"/>
            <w:right w:val="none" w:sz="0" w:space="0" w:color="auto"/>
          </w:divBdr>
        </w:div>
        <w:div w:id="2043167448">
          <w:marLeft w:val="0"/>
          <w:marRight w:val="0"/>
          <w:marTop w:val="0"/>
          <w:marBottom w:val="0"/>
          <w:divBdr>
            <w:top w:val="none" w:sz="0" w:space="0" w:color="auto"/>
            <w:left w:val="none" w:sz="0" w:space="0" w:color="auto"/>
            <w:bottom w:val="none" w:sz="0" w:space="0" w:color="auto"/>
            <w:right w:val="none" w:sz="0" w:space="0" w:color="auto"/>
          </w:divBdr>
        </w:div>
        <w:div w:id="1825731294">
          <w:marLeft w:val="0"/>
          <w:marRight w:val="0"/>
          <w:marTop w:val="0"/>
          <w:marBottom w:val="0"/>
          <w:divBdr>
            <w:top w:val="none" w:sz="0" w:space="0" w:color="auto"/>
            <w:left w:val="none" w:sz="0" w:space="0" w:color="auto"/>
            <w:bottom w:val="none" w:sz="0" w:space="0" w:color="auto"/>
            <w:right w:val="none" w:sz="0" w:space="0" w:color="auto"/>
          </w:divBdr>
        </w:div>
        <w:div w:id="1620254834">
          <w:marLeft w:val="0"/>
          <w:marRight w:val="0"/>
          <w:marTop w:val="0"/>
          <w:marBottom w:val="0"/>
          <w:divBdr>
            <w:top w:val="none" w:sz="0" w:space="0" w:color="auto"/>
            <w:left w:val="none" w:sz="0" w:space="0" w:color="auto"/>
            <w:bottom w:val="none" w:sz="0" w:space="0" w:color="auto"/>
            <w:right w:val="none" w:sz="0" w:space="0" w:color="auto"/>
          </w:divBdr>
        </w:div>
        <w:div w:id="1243877469">
          <w:marLeft w:val="0"/>
          <w:marRight w:val="0"/>
          <w:marTop w:val="0"/>
          <w:marBottom w:val="0"/>
          <w:divBdr>
            <w:top w:val="none" w:sz="0" w:space="0" w:color="auto"/>
            <w:left w:val="none" w:sz="0" w:space="0" w:color="auto"/>
            <w:bottom w:val="none" w:sz="0" w:space="0" w:color="auto"/>
            <w:right w:val="none" w:sz="0" w:space="0" w:color="auto"/>
          </w:divBdr>
        </w:div>
        <w:div w:id="1552377050">
          <w:marLeft w:val="0"/>
          <w:marRight w:val="0"/>
          <w:marTop w:val="0"/>
          <w:marBottom w:val="0"/>
          <w:divBdr>
            <w:top w:val="none" w:sz="0" w:space="0" w:color="auto"/>
            <w:left w:val="none" w:sz="0" w:space="0" w:color="auto"/>
            <w:bottom w:val="none" w:sz="0" w:space="0" w:color="auto"/>
            <w:right w:val="none" w:sz="0" w:space="0" w:color="auto"/>
          </w:divBdr>
        </w:div>
        <w:div w:id="805896238">
          <w:marLeft w:val="0"/>
          <w:marRight w:val="0"/>
          <w:marTop w:val="0"/>
          <w:marBottom w:val="0"/>
          <w:divBdr>
            <w:top w:val="none" w:sz="0" w:space="0" w:color="auto"/>
            <w:left w:val="none" w:sz="0" w:space="0" w:color="auto"/>
            <w:bottom w:val="none" w:sz="0" w:space="0" w:color="auto"/>
            <w:right w:val="none" w:sz="0" w:space="0" w:color="auto"/>
          </w:divBdr>
        </w:div>
        <w:div w:id="1746107001">
          <w:marLeft w:val="0"/>
          <w:marRight w:val="0"/>
          <w:marTop w:val="0"/>
          <w:marBottom w:val="0"/>
          <w:divBdr>
            <w:top w:val="none" w:sz="0" w:space="0" w:color="auto"/>
            <w:left w:val="none" w:sz="0" w:space="0" w:color="auto"/>
            <w:bottom w:val="none" w:sz="0" w:space="0" w:color="auto"/>
            <w:right w:val="none" w:sz="0" w:space="0" w:color="auto"/>
          </w:divBdr>
        </w:div>
        <w:div w:id="644774528">
          <w:marLeft w:val="0"/>
          <w:marRight w:val="0"/>
          <w:marTop w:val="0"/>
          <w:marBottom w:val="0"/>
          <w:divBdr>
            <w:top w:val="none" w:sz="0" w:space="0" w:color="auto"/>
            <w:left w:val="none" w:sz="0" w:space="0" w:color="auto"/>
            <w:bottom w:val="none" w:sz="0" w:space="0" w:color="auto"/>
            <w:right w:val="none" w:sz="0" w:space="0" w:color="auto"/>
          </w:divBdr>
        </w:div>
        <w:div w:id="915089493">
          <w:marLeft w:val="0"/>
          <w:marRight w:val="0"/>
          <w:marTop w:val="0"/>
          <w:marBottom w:val="0"/>
          <w:divBdr>
            <w:top w:val="none" w:sz="0" w:space="0" w:color="auto"/>
            <w:left w:val="none" w:sz="0" w:space="0" w:color="auto"/>
            <w:bottom w:val="none" w:sz="0" w:space="0" w:color="auto"/>
            <w:right w:val="none" w:sz="0" w:space="0" w:color="auto"/>
          </w:divBdr>
        </w:div>
        <w:div w:id="1226989139">
          <w:marLeft w:val="0"/>
          <w:marRight w:val="0"/>
          <w:marTop w:val="0"/>
          <w:marBottom w:val="0"/>
          <w:divBdr>
            <w:top w:val="none" w:sz="0" w:space="0" w:color="auto"/>
            <w:left w:val="none" w:sz="0" w:space="0" w:color="auto"/>
            <w:bottom w:val="none" w:sz="0" w:space="0" w:color="auto"/>
            <w:right w:val="none" w:sz="0" w:space="0" w:color="auto"/>
          </w:divBdr>
        </w:div>
        <w:div w:id="787089548">
          <w:marLeft w:val="0"/>
          <w:marRight w:val="0"/>
          <w:marTop w:val="0"/>
          <w:marBottom w:val="0"/>
          <w:divBdr>
            <w:top w:val="none" w:sz="0" w:space="0" w:color="auto"/>
            <w:left w:val="none" w:sz="0" w:space="0" w:color="auto"/>
            <w:bottom w:val="none" w:sz="0" w:space="0" w:color="auto"/>
            <w:right w:val="none" w:sz="0" w:space="0" w:color="auto"/>
          </w:divBdr>
        </w:div>
        <w:div w:id="1590843200">
          <w:marLeft w:val="0"/>
          <w:marRight w:val="0"/>
          <w:marTop w:val="0"/>
          <w:marBottom w:val="0"/>
          <w:divBdr>
            <w:top w:val="none" w:sz="0" w:space="0" w:color="auto"/>
            <w:left w:val="none" w:sz="0" w:space="0" w:color="auto"/>
            <w:bottom w:val="none" w:sz="0" w:space="0" w:color="auto"/>
            <w:right w:val="none" w:sz="0" w:space="0" w:color="auto"/>
          </w:divBdr>
        </w:div>
      </w:divsChild>
    </w:div>
    <w:div w:id="1359351332">
      <w:bodyDiv w:val="1"/>
      <w:marLeft w:val="0"/>
      <w:marRight w:val="0"/>
      <w:marTop w:val="0"/>
      <w:marBottom w:val="0"/>
      <w:divBdr>
        <w:top w:val="none" w:sz="0" w:space="0" w:color="auto"/>
        <w:left w:val="none" w:sz="0" w:space="0" w:color="auto"/>
        <w:bottom w:val="none" w:sz="0" w:space="0" w:color="auto"/>
        <w:right w:val="none" w:sz="0" w:space="0" w:color="auto"/>
      </w:divBdr>
    </w:div>
    <w:div w:id="1359353760">
      <w:bodyDiv w:val="1"/>
      <w:marLeft w:val="0"/>
      <w:marRight w:val="0"/>
      <w:marTop w:val="0"/>
      <w:marBottom w:val="0"/>
      <w:divBdr>
        <w:top w:val="none" w:sz="0" w:space="0" w:color="auto"/>
        <w:left w:val="none" w:sz="0" w:space="0" w:color="auto"/>
        <w:bottom w:val="none" w:sz="0" w:space="0" w:color="auto"/>
        <w:right w:val="none" w:sz="0" w:space="0" w:color="auto"/>
      </w:divBdr>
      <w:divsChild>
        <w:div w:id="1937588814">
          <w:marLeft w:val="0"/>
          <w:marRight w:val="0"/>
          <w:marTop w:val="0"/>
          <w:marBottom w:val="0"/>
          <w:divBdr>
            <w:top w:val="none" w:sz="0" w:space="0" w:color="auto"/>
            <w:left w:val="none" w:sz="0" w:space="0" w:color="auto"/>
            <w:bottom w:val="none" w:sz="0" w:space="0" w:color="auto"/>
            <w:right w:val="none" w:sz="0" w:space="0" w:color="auto"/>
          </w:divBdr>
        </w:div>
        <w:div w:id="1015110294">
          <w:marLeft w:val="0"/>
          <w:marRight w:val="0"/>
          <w:marTop w:val="0"/>
          <w:marBottom w:val="0"/>
          <w:divBdr>
            <w:top w:val="none" w:sz="0" w:space="0" w:color="auto"/>
            <w:left w:val="none" w:sz="0" w:space="0" w:color="auto"/>
            <w:bottom w:val="none" w:sz="0" w:space="0" w:color="auto"/>
            <w:right w:val="none" w:sz="0" w:space="0" w:color="auto"/>
          </w:divBdr>
        </w:div>
        <w:div w:id="1616133133">
          <w:marLeft w:val="0"/>
          <w:marRight w:val="0"/>
          <w:marTop w:val="0"/>
          <w:marBottom w:val="0"/>
          <w:divBdr>
            <w:top w:val="none" w:sz="0" w:space="0" w:color="auto"/>
            <w:left w:val="none" w:sz="0" w:space="0" w:color="auto"/>
            <w:bottom w:val="none" w:sz="0" w:space="0" w:color="auto"/>
            <w:right w:val="none" w:sz="0" w:space="0" w:color="auto"/>
          </w:divBdr>
        </w:div>
        <w:div w:id="1191533521">
          <w:marLeft w:val="0"/>
          <w:marRight w:val="0"/>
          <w:marTop w:val="0"/>
          <w:marBottom w:val="0"/>
          <w:divBdr>
            <w:top w:val="none" w:sz="0" w:space="0" w:color="auto"/>
            <w:left w:val="none" w:sz="0" w:space="0" w:color="auto"/>
            <w:bottom w:val="none" w:sz="0" w:space="0" w:color="auto"/>
            <w:right w:val="none" w:sz="0" w:space="0" w:color="auto"/>
          </w:divBdr>
        </w:div>
        <w:div w:id="376005056">
          <w:marLeft w:val="0"/>
          <w:marRight w:val="0"/>
          <w:marTop w:val="0"/>
          <w:marBottom w:val="0"/>
          <w:divBdr>
            <w:top w:val="none" w:sz="0" w:space="0" w:color="auto"/>
            <w:left w:val="none" w:sz="0" w:space="0" w:color="auto"/>
            <w:bottom w:val="none" w:sz="0" w:space="0" w:color="auto"/>
            <w:right w:val="none" w:sz="0" w:space="0" w:color="auto"/>
          </w:divBdr>
        </w:div>
        <w:div w:id="492065764">
          <w:marLeft w:val="0"/>
          <w:marRight w:val="0"/>
          <w:marTop w:val="0"/>
          <w:marBottom w:val="0"/>
          <w:divBdr>
            <w:top w:val="none" w:sz="0" w:space="0" w:color="auto"/>
            <w:left w:val="none" w:sz="0" w:space="0" w:color="auto"/>
            <w:bottom w:val="none" w:sz="0" w:space="0" w:color="auto"/>
            <w:right w:val="none" w:sz="0" w:space="0" w:color="auto"/>
          </w:divBdr>
        </w:div>
        <w:div w:id="1710107927">
          <w:marLeft w:val="0"/>
          <w:marRight w:val="0"/>
          <w:marTop w:val="0"/>
          <w:marBottom w:val="0"/>
          <w:divBdr>
            <w:top w:val="none" w:sz="0" w:space="0" w:color="auto"/>
            <w:left w:val="none" w:sz="0" w:space="0" w:color="auto"/>
            <w:bottom w:val="none" w:sz="0" w:space="0" w:color="auto"/>
            <w:right w:val="none" w:sz="0" w:space="0" w:color="auto"/>
          </w:divBdr>
        </w:div>
        <w:div w:id="1687824363">
          <w:marLeft w:val="0"/>
          <w:marRight w:val="0"/>
          <w:marTop w:val="0"/>
          <w:marBottom w:val="0"/>
          <w:divBdr>
            <w:top w:val="none" w:sz="0" w:space="0" w:color="auto"/>
            <w:left w:val="none" w:sz="0" w:space="0" w:color="auto"/>
            <w:bottom w:val="none" w:sz="0" w:space="0" w:color="auto"/>
            <w:right w:val="none" w:sz="0" w:space="0" w:color="auto"/>
          </w:divBdr>
        </w:div>
        <w:div w:id="1693337797">
          <w:marLeft w:val="0"/>
          <w:marRight w:val="0"/>
          <w:marTop w:val="0"/>
          <w:marBottom w:val="0"/>
          <w:divBdr>
            <w:top w:val="none" w:sz="0" w:space="0" w:color="auto"/>
            <w:left w:val="none" w:sz="0" w:space="0" w:color="auto"/>
            <w:bottom w:val="none" w:sz="0" w:space="0" w:color="auto"/>
            <w:right w:val="none" w:sz="0" w:space="0" w:color="auto"/>
          </w:divBdr>
        </w:div>
        <w:div w:id="1364557474">
          <w:marLeft w:val="0"/>
          <w:marRight w:val="0"/>
          <w:marTop w:val="0"/>
          <w:marBottom w:val="0"/>
          <w:divBdr>
            <w:top w:val="none" w:sz="0" w:space="0" w:color="auto"/>
            <w:left w:val="none" w:sz="0" w:space="0" w:color="auto"/>
            <w:bottom w:val="none" w:sz="0" w:space="0" w:color="auto"/>
            <w:right w:val="none" w:sz="0" w:space="0" w:color="auto"/>
          </w:divBdr>
        </w:div>
        <w:div w:id="1197888081">
          <w:marLeft w:val="0"/>
          <w:marRight w:val="0"/>
          <w:marTop w:val="0"/>
          <w:marBottom w:val="0"/>
          <w:divBdr>
            <w:top w:val="none" w:sz="0" w:space="0" w:color="auto"/>
            <w:left w:val="none" w:sz="0" w:space="0" w:color="auto"/>
            <w:bottom w:val="none" w:sz="0" w:space="0" w:color="auto"/>
            <w:right w:val="none" w:sz="0" w:space="0" w:color="auto"/>
          </w:divBdr>
        </w:div>
        <w:div w:id="514684721">
          <w:marLeft w:val="0"/>
          <w:marRight w:val="0"/>
          <w:marTop w:val="0"/>
          <w:marBottom w:val="0"/>
          <w:divBdr>
            <w:top w:val="none" w:sz="0" w:space="0" w:color="auto"/>
            <w:left w:val="none" w:sz="0" w:space="0" w:color="auto"/>
            <w:bottom w:val="none" w:sz="0" w:space="0" w:color="auto"/>
            <w:right w:val="none" w:sz="0" w:space="0" w:color="auto"/>
          </w:divBdr>
        </w:div>
        <w:div w:id="1244409786">
          <w:marLeft w:val="0"/>
          <w:marRight w:val="0"/>
          <w:marTop w:val="0"/>
          <w:marBottom w:val="0"/>
          <w:divBdr>
            <w:top w:val="none" w:sz="0" w:space="0" w:color="auto"/>
            <w:left w:val="none" w:sz="0" w:space="0" w:color="auto"/>
            <w:bottom w:val="none" w:sz="0" w:space="0" w:color="auto"/>
            <w:right w:val="none" w:sz="0" w:space="0" w:color="auto"/>
          </w:divBdr>
        </w:div>
        <w:div w:id="274561055">
          <w:marLeft w:val="0"/>
          <w:marRight w:val="0"/>
          <w:marTop w:val="0"/>
          <w:marBottom w:val="0"/>
          <w:divBdr>
            <w:top w:val="none" w:sz="0" w:space="0" w:color="auto"/>
            <w:left w:val="none" w:sz="0" w:space="0" w:color="auto"/>
            <w:bottom w:val="none" w:sz="0" w:space="0" w:color="auto"/>
            <w:right w:val="none" w:sz="0" w:space="0" w:color="auto"/>
          </w:divBdr>
        </w:div>
        <w:div w:id="1656373018">
          <w:marLeft w:val="0"/>
          <w:marRight w:val="0"/>
          <w:marTop w:val="0"/>
          <w:marBottom w:val="0"/>
          <w:divBdr>
            <w:top w:val="none" w:sz="0" w:space="0" w:color="auto"/>
            <w:left w:val="none" w:sz="0" w:space="0" w:color="auto"/>
            <w:bottom w:val="none" w:sz="0" w:space="0" w:color="auto"/>
            <w:right w:val="none" w:sz="0" w:space="0" w:color="auto"/>
          </w:divBdr>
        </w:div>
        <w:div w:id="1394540612">
          <w:marLeft w:val="0"/>
          <w:marRight w:val="0"/>
          <w:marTop w:val="0"/>
          <w:marBottom w:val="0"/>
          <w:divBdr>
            <w:top w:val="none" w:sz="0" w:space="0" w:color="auto"/>
            <w:left w:val="none" w:sz="0" w:space="0" w:color="auto"/>
            <w:bottom w:val="none" w:sz="0" w:space="0" w:color="auto"/>
            <w:right w:val="none" w:sz="0" w:space="0" w:color="auto"/>
          </w:divBdr>
        </w:div>
        <w:div w:id="1262880390">
          <w:marLeft w:val="0"/>
          <w:marRight w:val="0"/>
          <w:marTop w:val="0"/>
          <w:marBottom w:val="0"/>
          <w:divBdr>
            <w:top w:val="none" w:sz="0" w:space="0" w:color="auto"/>
            <w:left w:val="none" w:sz="0" w:space="0" w:color="auto"/>
            <w:bottom w:val="none" w:sz="0" w:space="0" w:color="auto"/>
            <w:right w:val="none" w:sz="0" w:space="0" w:color="auto"/>
          </w:divBdr>
        </w:div>
      </w:divsChild>
    </w:div>
    <w:div w:id="1362590043">
      <w:bodyDiv w:val="1"/>
      <w:marLeft w:val="0"/>
      <w:marRight w:val="0"/>
      <w:marTop w:val="0"/>
      <w:marBottom w:val="0"/>
      <w:divBdr>
        <w:top w:val="none" w:sz="0" w:space="0" w:color="auto"/>
        <w:left w:val="none" w:sz="0" w:space="0" w:color="auto"/>
        <w:bottom w:val="none" w:sz="0" w:space="0" w:color="auto"/>
        <w:right w:val="none" w:sz="0" w:space="0" w:color="auto"/>
      </w:divBdr>
      <w:divsChild>
        <w:div w:id="233122879">
          <w:marLeft w:val="0"/>
          <w:marRight w:val="0"/>
          <w:marTop w:val="0"/>
          <w:marBottom w:val="0"/>
          <w:divBdr>
            <w:top w:val="none" w:sz="0" w:space="0" w:color="auto"/>
            <w:left w:val="none" w:sz="0" w:space="0" w:color="auto"/>
            <w:bottom w:val="none" w:sz="0" w:space="0" w:color="auto"/>
            <w:right w:val="none" w:sz="0" w:space="0" w:color="auto"/>
          </w:divBdr>
        </w:div>
        <w:div w:id="91170550">
          <w:marLeft w:val="0"/>
          <w:marRight w:val="0"/>
          <w:marTop w:val="0"/>
          <w:marBottom w:val="0"/>
          <w:divBdr>
            <w:top w:val="none" w:sz="0" w:space="0" w:color="auto"/>
            <w:left w:val="none" w:sz="0" w:space="0" w:color="auto"/>
            <w:bottom w:val="none" w:sz="0" w:space="0" w:color="auto"/>
            <w:right w:val="none" w:sz="0" w:space="0" w:color="auto"/>
          </w:divBdr>
        </w:div>
        <w:div w:id="936643133">
          <w:marLeft w:val="0"/>
          <w:marRight w:val="0"/>
          <w:marTop w:val="0"/>
          <w:marBottom w:val="0"/>
          <w:divBdr>
            <w:top w:val="none" w:sz="0" w:space="0" w:color="auto"/>
            <w:left w:val="none" w:sz="0" w:space="0" w:color="auto"/>
            <w:bottom w:val="none" w:sz="0" w:space="0" w:color="auto"/>
            <w:right w:val="none" w:sz="0" w:space="0" w:color="auto"/>
          </w:divBdr>
        </w:div>
      </w:divsChild>
    </w:div>
    <w:div w:id="1362590843">
      <w:bodyDiv w:val="1"/>
      <w:marLeft w:val="0"/>
      <w:marRight w:val="0"/>
      <w:marTop w:val="0"/>
      <w:marBottom w:val="0"/>
      <w:divBdr>
        <w:top w:val="none" w:sz="0" w:space="0" w:color="auto"/>
        <w:left w:val="none" w:sz="0" w:space="0" w:color="auto"/>
        <w:bottom w:val="none" w:sz="0" w:space="0" w:color="auto"/>
        <w:right w:val="none" w:sz="0" w:space="0" w:color="auto"/>
      </w:divBdr>
      <w:divsChild>
        <w:div w:id="536508920">
          <w:marLeft w:val="0"/>
          <w:marRight w:val="0"/>
          <w:marTop w:val="0"/>
          <w:marBottom w:val="0"/>
          <w:divBdr>
            <w:top w:val="none" w:sz="0" w:space="0" w:color="auto"/>
            <w:left w:val="none" w:sz="0" w:space="0" w:color="auto"/>
            <w:bottom w:val="none" w:sz="0" w:space="0" w:color="auto"/>
            <w:right w:val="none" w:sz="0" w:space="0" w:color="auto"/>
          </w:divBdr>
        </w:div>
        <w:div w:id="1076824610">
          <w:marLeft w:val="0"/>
          <w:marRight w:val="0"/>
          <w:marTop w:val="0"/>
          <w:marBottom w:val="0"/>
          <w:divBdr>
            <w:top w:val="none" w:sz="0" w:space="0" w:color="auto"/>
            <w:left w:val="none" w:sz="0" w:space="0" w:color="auto"/>
            <w:bottom w:val="none" w:sz="0" w:space="0" w:color="auto"/>
            <w:right w:val="none" w:sz="0" w:space="0" w:color="auto"/>
          </w:divBdr>
        </w:div>
        <w:div w:id="856429114">
          <w:marLeft w:val="0"/>
          <w:marRight w:val="0"/>
          <w:marTop w:val="0"/>
          <w:marBottom w:val="0"/>
          <w:divBdr>
            <w:top w:val="none" w:sz="0" w:space="0" w:color="auto"/>
            <w:left w:val="none" w:sz="0" w:space="0" w:color="auto"/>
            <w:bottom w:val="none" w:sz="0" w:space="0" w:color="auto"/>
            <w:right w:val="none" w:sz="0" w:space="0" w:color="auto"/>
          </w:divBdr>
        </w:div>
        <w:div w:id="1287350398">
          <w:marLeft w:val="0"/>
          <w:marRight w:val="0"/>
          <w:marTop w:val="0"/>
          <w:marBottom w:val="0"/>
          <w:divBdr>
            <w:top w:val="none" w:sz="0" w:space="0" w:color="auto"/>
            <w:left w:val="none" w:sz="0" w:space="0" w:color="auto"/>
            <w:bottom w:val="none" w:sz="0" w:space="0" w:color="auto"/>
            <w:right w:val="none" w:sz="0" w:space="0" w:color="auto"/>
          </w:divBdr>
        </w:div>
      </w:divsChild>
    </w:div>
    <w:div w:id="1367221368">
      <w:bodyDiv w:val="1"/>
      <w:marLeft w:val="0"/>
      <w:marRight w:val="0"/>
      <w:marTop w:val="0"/>
      <w:marBottom w:val="0"/>
      <w:divBdr>
        <w:top w:val="none" w:sz="0" w:space="0" w:color="auto"/>
        <w:left w:val="none" w:sz="0" w:space="0" w:color="auto"/>
        <w:bottom w:val="none" w:sz="0" w:space="0" w:color="auto"/>
        <w:right w:val="none" w:sz="0" w:space="0" w:color="auto"/>
      </w:divBdr>
    </w:div>
    <w:div w:id="1373458146">
      <w:bodyDiv w:val="1"/>
      <w:marLeft w:val="0"/>
      <w:marRight w:val="0"/>
      <w:marTop w:val="0"/>
      <w:marBottom w:val="0"/>
      <w:divBdr>
        <w:top w:val="none" w:sz="0" w:space="0" w:color="auto"/>
        <w:left w:val="none" w:sz="0" w:space="0" w:color="auto"/>
        <w:bottom w:val="none" w:sz="0" w:space="0" w:color="auto"/>
        <w:right w:val="none" w:sz="0" w:space="0" w:color="auto"/>
      </w:divBdr>
    </w:div>
    <w:div w:id="1397514955">
      <w:bodyDiv w:val="1"/>
      <w:marLeft w:val="0"/>
      <w:marRight w:val="0"/>
      <w:marTop w:val="0"/>
      <w:marBottom w:val="0"/>
      <w:divBdr>
        <w:top w:val="none" w:sz="0" w:space="0" w:color="auto"/>
        <w:left w:val="none" w:sz="0" w:space="0" w:color="auto"/>
        <w:bottom w:val="none" w:sz="0" w:space="0" w:color="auto"/>
        <w:right w:val="none" w:sz="0" w:space="0" w:color="auto"/>
      </w:divBdr>
      <w:divsChild>
        <w:div w:id="917403890">
          <w:marLeft w:val="0"/>
          <w:marRight w:val="0"/>
          <w:marTop w:val="0"/>
          <w:marBottom w:val="0"/>
          <w:divBdr>
            <w:top w:val="none" w:sz="0" w:space="0" w:color="auto"/>
            <w:left w:val="none" w:sz="0" w:space="0" w:color="auto"/>
            <w:bottom w:val="none" w:sz="0" w:space="0" w:color="auto"/>
            <w:right w:val="none" w:sz="0" w:space="0" w:color="auto"/>
          </w:divBdr>
        </w:div>
        <w:div w:id="193353252">
          <w:marLeft w:val="0"/>
          <w:marRight w:val="0"/>
          <w:marTop w:val="0"/>
          <w:marBottom w:val="0"/>
          <w:divBdr>
            <w:top w:val="none" w:sz="0" w:space="0" w:color="auto"/>
            <w:left w:val="none" w:sz="0" w:space="0" w:color="auto"/>
            <w:bottom w:val="none" w:sz="0" w:space="0" w:color="auto"/>
            <w:right w:val="none" w:sz="0" w:space="0" w:color="auto"/>
          </w:divBdr>
        </w:div>
      </w:divsChild>
    </w:div>
    <w:div w:id="1402674332">
      <w:bodyDiv w:val="1"/>
      <w:marLeft w:val="0"/>
      <w:marRight w:val="0"/>
      <w:marTop w:val="0"/>
      <w:marBottom w:val="0"/>
      <w:divBdr>
        <w:top w:val="none" w:sz="0" w:space="0" w:color="auto"/>
        <w:left w:val="none" w:sz="0" w:space="0" w:color="auto"/>
        <w:bottom w:val="none" w:sz="0" w:space="0" w:color="auto"/>
        <w:right w:val="none" w:sz="0" w:space="0" w:color="auto"/>
      </w:divBdr>
      <w:divsChild>
        <w:div w:id="1879273786">
          <w:marLeft w:val="0"/>
          <w:marRight w:val="0"/>
          <w:marTop w:val="0"/>
          <w:marBottom w:val="0"/>
          <w:divBdr>
            <w:top w:val="none" w:sz="0" w:space="0" w:color="auto"/>
            <w:left w:val="none" w:sz="0" w:space="0" w:color="auto"/>
            <w:bottom w:val="none" w:sz="0" w:space="0" w:color="auto"/>
            <w:right w:val="none" w:sz="0" w:space="0" w:color="auto"/>
          </w:divBdr>
        </w:div>
        <w:div w:id="1698384974">
          <w:marLeft w:val="0"/>
          <w:marRight w:val="0"/>
          <w:marTop w:val="0"/>
          <w:marBottom w:val="0"/>
          <w:divBdr>
            <w:top w:val="none" w:sz="0" w:space="0" w:color="auto"/>
            <w:left w:val="none" w:sz="0" w:space="0" w:color="auto"/>
            <w:bottom w:val="none" w:sz="0" w:space="0" w:color="auto"/>
            <w:right w:val="none" w:sz="0" w:space="0" w:color="auto"/>
          </w:divBdr>
        </w:div>
        <w:div w:id="2018379739">
          <w:marLeft w:val="0"/>
          <w:marRight w:val="0"/>
          <w:marTop w:val="0"/>
          <w:marBottom w:val="0"/>
          <w:divBdr>
            <w:top w:val="none" w:sz="0" w:space="0" w:color="auto"/>
            <w:left w:val="none" w:sz="0" w:space="0" w:color="auto"/>
            <w:bottom w:val="none" w:sz="0" w:space="0" w:color="auto"/>
            <w:right w:val="none" w:sz="0" w:space="0" w:color="auto"/>
          </w:divBdr>
        </w:div>
      </w:divsChild>
    </w:div>
    <w:div w:id="1402942860">
      <w:bodyDiv w:val="1"/>
      <w:marLeft w:val="0"/>
      <w:marRight w:val="0"/>
      <w:marTop w:val="0"/>
      <w:marBottom w:val="0"/>
      <w:divBdr>
        <w:top w:val="none" w:sz="0" w:space="0" w:color="auto"/>
        <w:left w:val="none" w:sz="0" w:space="0" w:color="auto"/>
        <w:bottom w:val="none" w:sz="0" w:space="0" w:color="auto"/>
        <w:right w:val="none" w:sz="0" w:space="0" w:color="auto"/>
      </w:divBdr>
      <w:divsChild>
        <w:div w:id="1672753731">
          <w:marLeft w:val="0"/>
          <w:marRight w:val="0"/>
          <w:marTop w:val="0"/>
          <w:marBottom w:val="0"/>
          <w:divBdr>
            <w:top w:val="none" w:sz="0" w:space="0" w:color="auto"/>
            <w:left w:val="none" w:sz="0" w:space="0" w:color="auto"/>
            <w:bottom w:val="none" w:sz="0" w:space="0" w:color="auto"/>
            <w:right w:val="none" w:sz="0" w:space="0" w:color="auto"/>
          </w:divBdr>
        </w:div>
        <w:div w:id="1395658824">
          <w:marLeft w:val="0"/>
          <w:marRight w:val="0"/>
          <w:marTop w:val="0"/>
          <w:marBottom w:val="0"/>
          <w:divBdr>
            <w:top w:val="none" w:sz="0" w:space="0" w:color="auto"/>
            <w:left w:val="none" w:sz="0" w:space="0" w:color="auto"/>
            <w:bottom w:val="none" w:sz="0" w:space="0" w:color="auto"/>
            <w:right w:val="none" w:sz="0" w:space="0" w:color="auto"/>
          </w:divBdr>
        </w:div>
        <w:div w:id="586965915">
          <w:marLeft w:val="0"/>
          <w:marRight w:val="0"/>
          <w:marTop w:val="0"/>
          <w:marBottom w:val="0"/>
          <w:divBdr>
            <w:top w:val="none" w:sz="0" w:space="0" w:color="auto"/>
            <w:left w:val="none" w:sz="0" w:space="0" w:color="auto"/>
            <w:bottom w:val="none" w:sz="0" w:space="0" w:color="auto"/>
            <w:right w:val="none" w:sz="0" w:space="0" w:color="auto"/>
          </w:divBdr>
        </w:div>
        <w:div w:id="1326783299">
          <w:marLeft w:val="0"/>
          <w:marRight w:val="0"/>
          <w:marTop w:val="0"/>
          <w:marBottom w:val="0"/>
          <w:divBdr>
            <w:top w:val="none" w:sz="0" w:space="0" w:color="auto"/>
            <w:left w:val="none" w:sz="0" w:space="0" w:color="auto"/>
            <w:bottom w:val="none" w:sz="0" w:space="0" w:color="auto"/>
            <w:right w:val="none" w:sz="0" w:space="0" w:color="auto"/>
          </w:divBdr>
        </w:div>
        <w:div w:id="2073844666">
          <w:marLeft w:val="0"/>
          <w:marRight w:val="0"/>
          <w:marTop w:val="0"/>
          <w:marBottom w:val="0"/>
          <w:divBdr>
            <w:top w:val="none" w:sz="0" w:space="0" w:color="auto"/>
            <w:left w:val="none" w:sz="0" w:space="0" w:color="auto"/>
            <w:bottom w:val="none" w:sz="0" w:space="0" w:color="auto"/>
            <w:right w:val="none" w:sz="0" w:space="0" w:color="auto"/>
          </w:divBdr>
        </w:div>
        <w:div w:id="93091738">
          <w:marLeft w:val="0"/>
          <w:marRight w:val="0"/>
          <w:marTop w:val="0"/>
          <w:marBottom w:val="0"/>
          <w:divBdr>
            <w:top w:val="none" w:sz="0" w:space="0" w:color="auto"/>
            <w:left w:val="none" w:sz="0" w:space="0" w:color="auto"/>
            <w:bottom w:val="none" w:sz="0" w:space="0" w:color="auto"/>
            <w:right w:val="none" w:sz="0" w:space="0" w:color="auto"/>
          </w:divBdr>
        </w:div>
        <w:div w:id="161743474">
          <w:marLeft w:val="0"/>
          <w:marRight w:val="0"/>
          <w:marTop w:val="0"/>
          <w:marBottom w:val="0"/>
          <w:divBdr>
            <w:top w:val="none" w:sz="0" w:space="0" w:color="auto"/>
            <w:left w:val="none" w:sz="0" w:space="0" w:color="auto"/>
            <w:bottom w:val="none" w:sz="0" w:space="0" w:color="auto"/>
            <w:right w:val="none" w:sz="0" w:space="0" w:color="auto"/>
          </w:divBdr>
        </w:div>
        <w:div w:id="1244609660">
          <w:marLeft w:val="0"/>
          <w:marRight w:val="0"/>
          <w:marTop w:val="0"/>
          <w:marBottom w:val="0"/>
          <w:divBdr>
            <w:top w:val="none" w:sz="0" w:space="0" w:color="auto"/>
            <w:left w:val="none" w:sz="0" w:space="0" w:color="auto"/>
            <w:bottom w:val="none" w:sz="0" w:space="0" w:color="auto"/>
            <w:right w:val="none" w:sz="0" w:space="0" w:color="auto"/>
          </w:divBdr>
        </w:div>
        <w:div w:id="1765028778">
          <w:marLeft w:val="0"/>
          <w:marRight w:val="0"/>
          <w:marTop w:val="0"/>
          <w:marBottom w:val="0"/>
          <w:divBdr>
            <w:top w:val="none" w:sz="0" w:space="0" w:color="auto"/>
            <w:left w:val="none" w:sz="0" w:space="0" w:color="auto"/>
            <w:bottom w:val="none" w:sz="0" w:space="0" w:color="auto"/>
            <w:right w:val="none" w:sz="0" w:space="0" w:color="auto"/>
          </w:divBdr>
        </w:div>
        <w:div w:id="93330600">
          <w:marLeft w:val="0"/>
          <w:marRight w:val="0"/>
          <w:marTop w:val="0"/>
          <w:marBottom w:val="0"/>
          <w:divBdr>
            <w:top w:val="none" w:sz="0" w:space="0" w:color="auto"/>
            <w:left w:val="none" w:sz="0" w:space="0" w:color="auto"/>
            <w:bottom w:val="none" w:sz="0" w:space="0" w:color="auto"/>
            <w:right w:val="none" w:sz="0" w:space="0" w:color="auto"/>
          </w:divBdr>
        </w:div>
        <w:div w:id="1711491989">
          <w:marLeft w:val="0"/>
          <w:marRight w:val="0"/>
          <w:marTop w:val="0"/>
          <w:marBottom w:val="0"/>
          <w:divBdr>
            <w:top w:val="none" w:sz="0" w:space="0" w:color="auto"/>
            <w:left w:val="none" w:sz="0" w:space="0" w:color="auto"/>
            <w:bottom w:val="none" w:sz="0" w:space="0" w:color="auto"/>
            <w:right w:val="none" w:sz="0" w:space="0" w:color="auto"/>
          </w:divBdr>
        </w:div>
        <w:div w:id="783497040">
          <w:marLeft w:val="0"/>
          <w:marRight w:val="0"/>
          <w:marTop w:val="0"/>
          <w:marBottom w:val="0"/>
          <w:divBdr>
            <w:top w:val="none" w:sz="0" w:space="0" w:color="auto"/>
            <w:left w:val="none" w:sz="0" w:space="0" w:color="auto"/>
            <w:bottom w:val="none" w:sz="0" w:space="0" w:color="auto"/>
            <w:right w:val="none" w:sz="0" w:space="0" w:color="auto"/>
          </w:divBdr>
        </w:div>
        <w:div w:id="2107771474">
          <w:marLeft w:val="0"/>
          <w:marRight w:val="0"/>
          <w:marTop w:val="0"/>
          <w:marBottom w:val="0"/>
          <w:divBdr>
            <w:top w:val="none" w:sz="0" w:space="0" w:color="auto"/>
            <w:left w:val="none" w:sz="0" w:space="0" w:color="auto"/>
            <w:bottom w:val="none" w:sz="0" w:space="0" w:color="auto"/>
            <w:right w:val="none" w:sz="0" w:space="0" w:color="auto"/>
          </w:divBdr>
        </w:div>
        <w:div w:id="119809442">
          <w:marLeft w:val="0"/>
          <w:marRight w:val="0"/>
          <w:marTop w:val="0"/>
          <w:marBottom w:val="0"/>
          <w:divBdr>
            <w:top w:val="none" w:sz="0" w:space="0" w:color="auto"/>
            <w:left w:val="none" w:sz="0" w:space="0" w:color="auto"/>
            <w:bottom w:val="none" w:sz="0" w:space="0" w:color="auto"/>
            <w:right w:val="none" w:sz="0" w:space="0" w:color="auto"/>
          </w:divBdr>
        </w:div>
      </w:divsChild>
    </w:div>
    <w:div w:id="1403022150">
      <w:bodyDiv w:val="1"/>
      <w:marLeft w:val="0"/>
      <w:marRight w:val="0"/>
      <w:marTop w:val="0"/>
      <w:marBottom w:val="0"/>
      <w:divBdr>
        <w:top w:val="none" w:sz="0" w:space="0" w:color="auto"/>
        <w:left w:val="none" w:sz="0" w:space="0" w:color="auto"/>
        <w:bottom w:val="none" w:sz="0" w:space="0" w:color="auto"/>
        <w:right w:val="none" w:sz="0" w:space="0" w:color="auto"/>
      </w:divBdr>
      <w:divsChild>
        <w:div w:id="716244663">
          <w:marLeft w:val="0"/>
          <w:marRight w:val="0"/>
          <w:marTop w:val="0"/>
          <w:marBottom w:val="0"/>
          <w:divBdr>
            <w:top w:val="none" w:sz="0" w:space="0" w:color="auto"/>
            <w:left w:val="none" w:sz="0" w:space="0" w:color="auto"/>
            <w:bottom w:val="none" w:sz="0" w:space="0" w:color="auto"/>
            <w:right w:val="none" w:sz="0" w:space="0" w:color="auto"/>
          </w:divBdr>
        </w:div>
        <w:div w:id="454981369">
          <w:marLeft w:val="0"/>
          <w:marRight w:val="0"/>
          <w:marTop w:val="0"/>
          <w:marBottom w:val="0"/>
          <w:divBdr>
            <w:top w:val="none" w:sz="0" w:space="0" w:color="auto"/>
            <w:left w:val="none" w:sz="0" w:space="0" w:color="auto"/>
            <w:bottom w:val="none" w:sz="0" w:space="0" w:color="auto"/>
            <w:right w:val="none" w:sz="0" w:space="0" w:color="auto"/>
          </w:divBdr>
        </w:div>
        <w:div w:id="1739790738">
          <w:marLeft w:val="0"/>
          <w:marRight w:val="0"/>
          <w:marTop w:val="0"/>
          <w:marBottom w:val="0"/>
          <w:divBdr>
            <w:top w:val="none" w:sz="0" w:space="0" w:color="auto"/>
            <w:left w:val="none" w:sz="0" w:space="0" w:color="auto"/>
            <w:bottom w:val="none" w:sz="0" w:space="0" w:color="auto"/>
            <w:right w:val="none" w:sz="0" w:space="0" w:color="auto"/>
          </w:divBdr>
        </w:div>
        <w:div w:id="202131824">
          <w:marLeft w:val="0"/>
          <w:marRight w:val="0"/>
          <w:marTop w:val="0"/>
          <w:marBottom w:val="0"/>
          <w:divBdr>
            <w:top w:val="none" w:sz="0" w:space="0" w:color="auto"/>
            <w:left w:val="none" w:sz="0" w:space="0" w:color="auto"/>
            <w:bottom w:val="none" w:sz="0" w:space="0" w:color="auto"/>
            <w:right w:val="none" w:sz="0" w:space="0" w:color="auto"/>
          </w:divBdr>
        </w:div>
        <w:div w:id="1581253482">
          <w:marLeft w:val="0"/>
          <w:marRight w:val="0"/>
          <w:marTop w:val="0"/>
          <w:marBottom w:val="0"/>
          <w:divBdr>
            <w:top w:val="none" w:sz="0" w:space="0" w:color="auto"/>
            <w:left w:val="none" w:sz="0" w:space="0" w:color="auto"/>
            <w:bottom w:val="none" w:sz="0" w:space="0" w:color="auto"/>
            <w:right w:val="none" w:sz="0" w:space="0" w:color="auto"/>
          </w:divBdr>
        </w:div>
        <w:div w:id="245506282">
          <w:marLeft w:val="0"/>
          <w:marRight w:val="0"/>
          <w:marTop w:val="0"/>
          <w:marBottom w:val="0"/>
          <w:divBdr>
            <w:top w:val="none" w:sz="0" w:space="0" w:color="auto"/>
            <w:left w:val="none" w:sz="0" w:space="0" w:color="auto"/>
            <w:bottom w:val="none" w:sz="0" w:space="0" w:color="auto"/>
            <w:right w:val="none" w:sz="0" w:space="0" w:color="auto"/>
          </w:divBdr>
        </w:div>
        <w:div w:id="1100754957">
          <w:marLeft w:val="0"/>
          <w:marRight w:val="0"/>
          <w:marTop w:val="0"/>
          <w:marBottom w:val="0"/>
          <w:divBdr>
            <w:top w:val="none" w:sz="0" w:space="0" w:color="auto"/>
            <w:left w:val="none" w:sz="0" w:space="0" w:color="auto"/>
            <w:bottom w:val="none" w:sz="0" w:space="0" w:color="auto"/>
            <w:right w:val="none" w:sz="0" w:space="0" w:color="auto"/>
          </w:divBdr>
        </w:div>
        <w:div w:id="2094471452">
          <w:marLeft w:val="0"/>
          <w:marRight w:val="0"/>
          <w:marTop w:val="0"/>
          <w:marBottom w:val="0"/>
          <w:divBdr>
            <w:top w:val="none" w:sz="0" w:space="0" w:color="auto"/>
            <w:left w:val="none" w:sz="0" w:space="0" w:color="auto"/>
            <w:bottom w:val="none" w:sz="0" w:space="0" w:color="auto"/>
            <w:right w:val="none" w:sz="0" w:space="0" w:color="auto"/>
          </w:divBdr>
        </w:div>
        <w:div w:id="1418332935">
          <w:marLeft w:val="0"/>
          <w:marRight w:val="0"/>
          <w:marTop w:val="0"/>
          <w:marBottom w:val="0"/>
          <w:divBdr>
            <w:top w:val="none" w:sz="0" w:space="0" w:color="auto"/>
            <w:left w:val="none" w:sz="0" w:space="0" w:color="auto"/>
            <w:bottom w:val="none" w:sz="0" w:space="0" w:color="auto"/>
            <w:right w:val="none" w:sz="0" w:space="0" w:color="auto"/>
          </w:divBdr>
        </w:div>
        <w:div w:id="481504334">
          <w:marLeft w:val="0"/>
          <w:marRight w:val="0"/>
          <w:marTop w:val="0"/>
          <w:marBottom w:val="0"/>
          <w:divBdr>
            <w:top w:val="none" w:sz="0" w:space="0" w:color="auto"/>
            <w:left w:val="none" w:sz="0" w:space="0" w:color="auto"/>
            <w:bottom w:val="none" w:sz="0" w:space="0" w:color="auto"/>
            <w:right w:val="none" w:sz="0" w:space="0" w:color="auto"/>
          </w:divBdr>
        </w:div>
        <w:div w:id="1351445546">
          <w:marLeft w:val="0"/>
          <w:marRight w:val="0"/>
          <w:marTop w:val="0"/>
          <w:marBottom w:val="0"/>
          <w:divBdr>
            <w:top w:val="none" w:sz="0" w:space="0" w:color="auto"/>
            <w:left w:val="none" w:sz="0" w:space="0" w:color="auto"/>
            <w:bottom w:val="none" w:sz="0" w:space="0" w:color="auto"/>
            <w:right w:val="none" w:sz="0" w:space="0" w:color="auto"/>
          </w:divBdr>
        </w:div>
        <w:div w:id="731972234">
          <w:marLeft w:val="0"/>
          <w:marRight w:val="0"/>
          <w:marTop w:val="0"/>
          <w:marBottom w:val="0"/>
          <w:divBdr>
            <w:top w:val="none" w:sz="0" w:space="0" w:color="auto"/>
            <w:left w:val="none" w:sz="0" w:space="0" w:color="auto"/>
            <w:bottom w:val="none" w:sz="0" w:space="0" w:color="auto"/>
            <w:right w:val="none" w:sz="0" w:space="0" w:color="auto"/>
          </w:divBdr>
        </w:div>
        <w:div w:id="1936134150">
          <w:marLeft w:val="0"/>
          <w:marRight w:val="0"/>
          <w:marTop w:val="0"/>
          <w:marBottom w:val="0"/>
          <w:divBdr>
            <w:top w:val="none" w:sz="0" w:space="0" w:color="auto"/>
            <w:left w:val="none" w:sz="0" w:space="0" w:color="auto"/>
            <w:bottom w:val="none" w:sz="0" w:space="0" w:color="auto"/>
            <w:right w:val="none" w:sz="0" w:space="0" w:color="auto"/>
          </w:divBdr>
        </w:div>
        <w:div w:id="1327126605">
          <w:marLeft w:val="0"/>
          <w:marRight w:val="0"/>
          <w:marTop w:val="0"/>
          <w:marBottom w:val="0"/>
          <w:divBdr>
            <w:top w:val="none" w:sz="0" w:space="0" w:color="auto"/>
            <w:left w:val="none" w:sz="0" w:space="0" w:color="auto"/>
            <w:bottom w:val="none" w:sz="0" w:space="0" w:color="auto"/>
            <w:right w:val="none" w:sz="0" w:space="0" w:color="auto"/>
          </w:divBdr>
        </w:div>
        <w:div w:id="566964646">
          <w:marLeft w:val="0"/>
          <w:marRight w:val="0"/>
          <w:marTop w:val="0"/>
          <w:marBottom w:val="0"/>
          <w:divBdr>
            <w:top w:val="none" w:sz="0" w:space="0" w:color="auto"/>
            <w:left w:val="none" w:sz="0" w:space="0" w:color="auto"/>
            <w:bottom w:val="none" w:sz="0" w:space="0" w:color="auto"/>
            <w:right w:val="none" w:sz="0" w:space="0" w:color="auto"/>
          </w:divBdr>
        </w:div>
        <w:div w:id="1445344861">
          <w:marLeft w:val="0"/>
          <w:marRight w:val="0"/>
          <w:marTop w:val="0"/>
          <w:marBottom w:val="0"/>
          <w:divBdr>
            <w:top w:val="none" w:sz="0" w:space="0" w:color="auto"/>
            <w:left w:val="none" w:sz="0" w:space="0" w:color="auto"/>
            <w:bottom w:val="none" w:sz="0" w:space="0" w:color="auto"/>
            <w:right w:val="none" w:sz="0" w:space="0" w:color="auto"/>
          </w:divBdr>
        </w:div>
        <w:div w:id="791900638">
          <w:marLeft w:val="0"/>
          <w:marRight w:val="0"/>
          <w:marTop w:val="0"/>
          <w:marBottom w:val="0"/>
          <w:divBdr>
            <w:top w:val="none" w:sz="0" w:space="0" w:color="auto"/>
            <w:left w:val="none" w:sz="0" w:space="0" w:color="auto"/>
            <w:bottom w:val="none" w:sz="0" w:space="0" w:color="auto"/>
            <w:right w:val="none" w:sz="0" w:space="0" w:color="auto"/>
          </w:divBdr>
        </w:div>
        <w:div w:id="2022314104">
          <w:marLeft w:val="0"/>
          <w:marRight w:val="0"/>
          <w:marTop w:val="0"/>
          <w:marBottom w:val="0"/>
          <w:divBdr>
            <w:top w:val="none" w:sz="0" w:space="0" w:color="auto"/>
            <w:left w:val="none" w:sz="0" w:space="0" w:color="auto"/>
            <w:bottom w:val="none" w:sz="0" w:space="0" w:color="auto"/>
            <w:right w:val="none" w:sz="0" w:space="0" w:color="auto"/>
          </w:divBdr>
        </w:div>
        <w:div w:id="1396394972">
          <w:marLeft w:val="0"/>
          <w:marRight w:val="0"/>
          <w:marTop w:val="0"/>
          <w:marBottom w:val="0"/>
          <w:divBdr>
            <w:top w:val="none" w:sz="0" w:space="0" w:color="auto"/>
            <w:left w:val="none" w:sz="0" w:space="0" w:color="auto"/>
            <w:bottom w:val="none" w:sz="0" w:space="0" w:color="auto"/>
            <w:right w:val="none" w:sz="0" w:space="0" w:color="auto"/>
          </w:divBdr>
        </w:div>
      </w:divsChild>
    </w:div>
    <w:div w:id="1409691267">
      <w:bodyDiv w:val="1"/>
      <w:marLeft w:val="0"/>
      <w:marRight w:val="0"/>
      <w:marTop w:val="0"/>
      <w:marBottom w:val="0"/>
      <w:divBdr>
        <w:top w:val="none" w:sz="0" w:space="0" w:color="auto"/>
        <w:left w:val="none" w:sz="0" w:space="0" w:color="auto"/>
        <w:bottom w:val="none" w:sz="0" w:space="0" w:color="auto"/>
        <w:right w:val="none" w:sz="0" w:space="0" w:color="auto"/>
      </w:divBdr>
    </w:div>
    <w:div w:id="1413161615">
      <w:bodyDiv w:val="1"/>
      <w:marLeft w:val="0"/>
      <w:marRight w:val="0"/>
      <w:marTop w:val="0"/>
      <w:marBottom w:val="0"/>
      <w:divBdr>
        <w:top w:val="none" w:sz="0" w:space="0" w:color="auto"/>
        <w:left w:val="none" w:sz="0" w:space="0" w:color="auto"/>
        <w:bottom w:val="none" w:sz="0" w:space="0" w:color="auto"/>
        <w:right w:val="none" w:sz="0" w:space="0" w:color="auto"/>
      </w:divBdr>
      <w:divsChild>
        <w:div w:id="1996176525">
          <w:marLeft w:val="0"/>
          <w:marRight w:val="0"/>
          <w:marTop w:val="0"/>
          <w:marBottom w:val="0"/>
          <w:divBdr>
            <w:top w:val="none" w:sz="0" w:space="0" w:color="auto"/>
            <w:left w:val="none" w:sz="0" w:space="0" w:color="auto"/>
            <w:bottom w:val="none" w:sz="0" w:space="0" w:color="auto"/>
            <w:right w:val="none" w:sz="0" w:space="0" w:color="auto"/>
          </w:divBdr>
        </w:div>
        <w:div w:id="142895676">
          <w:marLeft w:val="0"/>
          <w:marRight w:val="0"/>
          <w:marTop w:val="0"/>
          <w:marBottom w:val="0"/>
          <w:divBdr>
            <w:top w:val="none" w:sz="0" w:space="0" w:color="auto"/>
            <w:left w:val="none" w:sz="0" w:space="0" w:color="auto"/>
            <w:bottom w:val="none" w:sz="0" w:space="0" w:color="auto"/>
            <w:right w:val="none" w:sz="0" w:space="0" w:color="auto"/>
          </w:divBdr>
        </w:div>
        <w:div w:id="576594163">
          <w:marLeft w:val="0"/>
          <w:marRight w:val="0"/>
          <w:marTop w:val="0"/>
          <w:marBottom w:val="0"/>
          <w:divBdr>
            <w:top w:val="none" w:sz="0" w:space="0" w:color="auto"/>
            <w:left w:val="none" w:sz="0" w:space="0" w:color="auto"/>
            <w:bottom w:val="none" w:sz="0" w:space="0" w:color="auto"/>
            <w:right w:val="none" w:sz="0" w:space="0" w:color="auto"/>
          </w:divBdr>
        </w:div>
        <w:div w:id="525411489">
          <w:marLeft w:val="0"/>
          <w:marRight w:val="0"/>
          <w:marTop w:val="0"/>
          <w:marBottom w:val="0"/>
          <w:divBdr>
            <w:top w:val="none" w:sz="0" w:space="0" w:color="auto"/>
            <w:left w:val="none" w:sz="0" w:space="0" w:color="auto"/>
            <w:bottom w:val="none" w:sz="0" w:space="0" w:color="auto"/>
            <w:right w:val="none" w:sz="0" w:space="0" w:color="auto"/>
          </w:divBdr>
        </w:div>
        <w:div w:id="1230263474">
          <w:marLeft w:val="0"/>
          <w:marRight w:val="0"/>
          <w:marTop w:val="0"/>
          <w:marBottom w:val="0"/>
          <w:divBdr>
            <w:top w:val="none" w:sz="0" w:space="0" w:color="auto"/>
            <w:left w:val="none" w:sz="0" w:space="0" w:color="auto"/>
            <w:bottom w:val="none" w:sz="0" w:space="0" w:color="auto"/>
            <w:right w:val="none" w:sz="0" w:space="0" w:color="auto"/>
          </w:divBdr>
        </w:div>
        <w:div w:id="1167210926">
          <w:marLeft w:val="0"/>
          <w:marRight w:val="0"/>
          <w:marTop w:val="0"/>
          <w:marBottom w:val="0"/>
          <w:divBdr>
            <w:top w:val="none" w:sz="0" w:space="0" w:color="auto"/>
            <w:left w:val="none" w:sz="0" w:space="0" w:color="auto"/>
            <w:bottom w:val="none" w:sz="0" w:space="0" w:color="auto"/>
            <w:right w:val="none" w:sz="0" w:space="0" w:color="auto"/>
          </w:divBdr>
        </w:div>
        <w:div w:id="1406217903">
          <w:marLeft w:val="0"/>
          <w:marRight w:val="0"/>
          <w:marTop w:val="0"/>
          <w:marBottom w:val="0"/>
          <w:divBdr>
            <w:top w:val="none" w:sz="0" w:space="0" w:color="auto"/>
            <w:left w:val="none" w:sz="0" w:space="0" w:color="auto"/>
            <w:bottom w:val="none" w:sz="0" w:space="0" w:color="auto"/>
            <w:right w:val="none" w:sz="0" w:space="0" w:color="auto"/>
          </w:divBdr>
        </w:div>
        <w:div w:id="15279153">
          <w:marLeft w:val="0"/>
          <w:marRight w:val="0"/>
          <w:marTop w:val="0"/>
          <w:marBottom w:val="0"/>
          <w:divBdr>
            <w:top w:val="none" w:sz="0" w:space="0" w:color="auto"/>
            <w:left w:val="none" w:sz="0" w:space="0" w:color="auto"/>
            <w:bottom w:val="none" w:sz="0" w:space="0" w:color="auto"/>
            <w:right w:val="none" w:sz="0" w:space="0" w:color="auto"/>
          </w:divBdr>
        </w:div>
        <w:div w:id="1806268478">
          <w:marLeft w:val="0"/>
          <w:marRight w:val="0"/>
          <w:marTop w:val="0"/>
          <w:marBottom w:val="0"/>
          <w:divBdr>
            <w:top w:val="none" w:sz="0" w:space="0" w:color="auto"/>
            <w:left w:val="none" w:sz="0" w:space="0" w:color="auto"/>
            <w:bottom w:val="none" w:sz="0" w:space="0" w:color="auto"/>
            <w:right w:val="none" w:sz="0" w:space="0" w:color="auto"/>
          </w:divBdr>
        </w:div>
        <w:div w:id="368381405">
          <w:marLeft w:val="0"/>
          <w:marRight w:val="0"/>
          <w:marTop w:val="0"/>
          <w:marBottom w:val="0"/>
          <w:divBdr>
            <w:top w:val="none" w:sz="0" w:space="0" w:color="auto"/>
            <w:left w:val="none" w:sz="0" w:space="0" w:color="auto"/>
            <w:bottom w:val="none" w:sz="0" w:space="0" w:color="auto"/>
            <w:right w:val="none" w:sz="0" w:space="0" w:color="auto"/>
          </w:divBdr>
        </w:div>
        <w:div w:id="1431855656">
          <w:marLeft w:val="0"/>
          <w:marRight w:val="0"/>
          <w:marTop w:val="0"/>
          <w:marBottom w:val="0"/>
          <w:divBdr>
            <w:top w:val="none" w:sz="0" w:space="0" w:color="auto"/>
            <w:left w:val="none" w:sz="0" w:space="0" w:color="auto"/>
            <w:bottom w:val="none" w:sz="0" w:space="0" w:color="auto"/>
            <w:right w:val="none" w:sz="0" w:space="0" w:color="auto"/>
          </w:divBdr>
        </w:div>
        <w:div w:id="955134651">
          <w:marLeft w:val="0"/>
          <w:marRight w:val="0"/>
          <w:marTop w:val="0"/>
          <w:marBottom w:val="0"/>
          <w:divBdr>
            <w:top w:val="none" w:sz="0" w:space="0" w:color="auto"/>
            <w:left w:val="none" w:sz="0" w:space="0" w:color="auto"/>
            <w:bottom w:val="none" w:sz="0" w:space="0" w:color="auto"/>
            <w:right w:val="none" w:sz="0" w:space="0" w:color="auto"/>
          </w:divBdr>
        </w:div>
        <w:div w:id="1351685599">
          <w:marLeft w:val="0"/>
          <w:marRight w:val="0"/>
          <w:marTop w:val="0"/>
          <w:marBottom w:val="0"/>
          <w:divBdr>
            <w:top w:val="none" w:sz="0" w:space="0" w:color="auto"/>
            <w:left w:val="none" w:sz="0" w:space="0" w:color="auto"/>
            <w:bottom w:val="none" w:sz="0" w:space="0" w:color="auto"/>
            <w:right w:val="none" w:sz="0" w:space="0" w:color="auto"/>
          </w:divBdr>
        </w:div>
        <w:div w:id="735471817">
          <w:marLeft w:val="0"/>
          <w:marRight w:val="0"/>
          <w:marTop w:val="0"/>
          <w:marBottom w:val="0"/>
          <w:divBdr>
            <w:top w:val="none" w:sz="0" w:space="0" w:color="auto"/>
            <w:left w:val="none" w:sz="0" w:space="0" w:color="auto"/>
            <w:bottom w:val="none" w:sz="0" w:space="0" w:color="auto"/>
            <w:right w:val="none" w:sz="0" w:space="0" w:color="auto"/>
          </w:divBdr>
        </w:div>
        <w:div w:id="45835371">
          <w:marLeft w:val="0"/>
          <w:marRight w:val="0"/>
          <w:marTop w:val="0"/>
          <w:marBottom w:val="0"/>
          <w:divBdr>
            <w:top w:val="none" w:sz="0" w:space="0" w:color="auto"/>
            <w:left w:val="none" w:sz="0" w:space="0" w:color="auto"/>
            <w:bottom w:val="none" w:sz="0" w:space="0" w:color="auto"/>
            <w:right w:val="none" w:sz="0" w:space="0" w:color="auto"/>
          </w:divBdr>
        </w:div>
        <w:div w:id="2089232919">
          <w:marLeft w:val="0"/>
          <w:marRight w:val="0"/>
          <w:marTop w:val="0"/>
          <w:marBottom w:val="0"/>
          <w:divBdr>
            <w:top w:val="none" w:sz="0" w:space="0" w:color="auto"/>
            <w:left w:val="none" w:sz="0" w:space="0" w:color="auto"/>
            <w:bottom w:val="none" w:sz="0" w:space="0" w:color="auto"/>
            <w:right w:val="none" w:sz="0" w:space="0" w:color="auto"/>
          </w:divBdr>
        </w:div>
        <w:div w:id="1261450755">
          <w:marLeft w:val="0"/>
          <w:marRight w:val="0"/>
          <w:marTop w:val="0"/>
          <w:marBottom w:val="0"/>
          <w:divBdr>
            <w:top w:val="none" w:sz="0" w:space="0" w:color="auto"/>
            <w:left w:val="none" w:sz="0" w:space="0" w:color="auto"/>
            <w:bottom w:val="none" w:sz="0" w:space="0" w:color="auto"/>
            <w:right w:val="none" w:sz="0" w:space="0" w:color="auto"/>
          </w:divBdr>
        </w:div>
        <w:div w:id="595553058">
          <w:marLeft w:val="0"/>
          <w:marRight w:val="0"/>
          <w:marTop w:val="0"/>
          <w:marBottom w:val="0"/>
          <w:divBdr>
            <w:top w:val="none" w:sz="0" w:space="0" w:color="auto"/>
            <w:left w:val="none" w:sz="0" w:space="0" w:color="auto"/>
            <w:bottom w:val="none" w:sz="0" w:space="0" w:color="auto"/>
            <w:right w:val="none" w:sz="0" w:space="0" w:color="auto"/>
          </w:divBdr>
        </w:div>
        <w:div w:id="455559912">
          <w:marLeft w:val="0"/>
          <w:marRight w:val="0"/>
          <w:marTop w:val="0"/>
          <w:marBottom w:val="0"/>
          <w:divBdr>
            <w:top w:val="none" w:sz="0" w:space="0" w:color="auto"/>
            <w:left w:val="none" w:sz="0" w:space="0" w:color="auto"/>
            <w:bottom w:val="none" w:sz="0" w:space="0" w:color="auto"/>
            <w:right w:val="none" w:sz="0" w:space="0" w:color="auto"/>
          </w:divBdr>
        </w:div>
      </w:divsChild>
    </w:div>
    <w:div w:id="1418478371">
      <w:bodyDiv w:val="1"/>
      <w:marLeft w:val="0"/>
      <w:marRight w:val="0"/>
      <w:marTop w:val="0"/>
      <w:marBottom w:val="0"/>
      <w:divBdr>
        <w:top w:val="none" w:sz="0" w:space="0" w:color="auto"/>
        <w:left w:val="none" w:sz="0" w:space="0" w:color="auto"/>
        <w:bottom w:val="none" w:sz="0" w:space="0" w:color="auto"/>
        <w:right w:val="none" w:sz="0" w:space="0" w:color="auto"/>
      </w:divBdr>
      <w:divsChild>
        <w:div w:id="643705942">
          <w:marLeft w:val="0"/>
          <w:marRight w:val="0"/>
          <w:marTop w:val="0"/>
          <w:marBottom w:val="0"/>
          <w:divBdr>
            <w:top w:val="none" w:sz="0" w:space="0" w:color="auto"/>
            <w:left w:val="none" w:sz="0" w:space="0" w:color="auto"/>
            <w:bottom w:val="none" w:sz="0" w:space="0" w:color="auto"/>
            <w:right w:val="none" w:sz="0" w:space="0" w:color="auto"/>
          </w:divBdr>
        </w:div>
        <w:div w:id="48462370">
          <w:marLeft w:val="0"/>
          <w:marRight w:val="0"/>
          <w:marTop w:val="0"/>
          <w:marBottom w:val="0"/>
          <w:divBdr>
            <w:top w:val="none" w:sz="0" w:space="0" w:color="auto"/>
            <w:left w:val="none" w:sz="0" w:space="0" w:color="auto"/>
            <w:bottom w:val="none" w:sz="0" w:space="0" w:color="auto"/>
            <w:right w:val="none" w:sz="0" w:space="0" w:color="auto"/>
          </w:divBdr>
        </w:div>
        <w:div w:id="142550173">
          <w:marLeft w:val="0"/>
          <w:marRight w:val="0"/>
          <w:marTop w:val="0"/>
          <w:marBottom w:val="0"/>
          <w:divBdr>
            <w:top w:val="none" w:sz="0" w:space="0" w:color="auto"/>
            <w:left w:val="none" w:sz="0" w:space="0" w:color="auto"/>
            <w:bottom w:val="none" w:sz="0" w:space="0" w:color="auto"/>
            <w:right w:val="none" w:sz="0" w:space="0" w:color="auto"/>
          </w:divBdr>
        </w:div>
        <w:div w:id="550770117">
          <w:marLeft w:val="0"/>
          <w:marRight w:val="0"/>
          <w:marTop w:val="0"/>
          <w:marBottom w:val="0"/>
          <w:divBdr>
            <w:top w:val="none" w:sz="0" w:space="0" w:color="auto"/>
            <w:left w:val="none" w:sz="0" w:space="0" w:color="auto"/>
            <w:bottom w:val="none" w:sz="0" w:space="0" w:color="auto"/>
            <w:right w:val="none" w:sz="0" w:space="0" w:color="auto"/>
          </w:divBdr>
        </w:div>
        <w:div w:id="861434773">
          <w:marLeft w:val="0"/>
          <w:marRight w:val="0"/>
          <w:marTop w:val="0"/>
          <w:marBottom w:val="0"/>
          <w:divBdr>
            <w:top w:val="none" w:sz="0" w:space="0" w:color="auto"/>
            <w:left w:val="none" w:sz="0" w:space="0" w:color="auto"/>
            <w:bottom w:val="none" w:sz="0" w:space="0" w:color="auto"/>
            <w:right w:val="none" w:sz="0" w:space="0" w:color="auto"/>
          </w:divBdr>
        </w:div>
        <w:div w:id="1401059432">
          <w:marLeft w:val="0"/>
          <w:marRight w:val="0"/>
          <w:marTop w:val="0"/>
          <w:marBottom w:val="0"/>
          <w:divBdr>
            <w:top w:val="none" w:sz="0" w:space="0" w:color="auto"/>
            <w:left w:val="none" w:sz="0" w:space="0" w:color="auto"/>
            <w:bottom w:val="none" w:sz="0" w:space="0" w:color="auto"/>
            <w:right w:val="none" w:sz="0" w:space="0" w:color="auto"/>
          </w:divBdr>
        </w:div>
        <w:div w:id="1740131326">
          <w:marLeft w:val="0"/>
          <w:marRight w:val="0"/>
          <w:marTop w:val="0"/>
          <w:marBottom w:val="0"/>
          <w:divBdr>
            <w:top w:val="none" w:sz="0" w:space="0" w:color="auto"/>
            <w:left w:val="none" w:sz="0" w:space="0" w:color="auto"/>
            <w:bottom w:val="none" w:sz="0" w:space="0" w:color="auto"/>
            <w:right w:val="none" w:sz="0" w:space="0" w:color="auto"/>
          </w:divBdr>
        </w:div>
        <w:div w:id="1780291392">
          <w:marLeft w:val="0"/>
          <w:marRight w:val="0"/>
          <w:marTop w:val="0"/>
          <w:marBottom w:val="0"/>
          <w:divBdr>
            <w:top w:val="none" w:sz="0" w:space="0" w:color="auto"/>
            <w:left w:val="none" w:sz="0" w:space="0" w:color="auto"/>
            <w:bottom w:val="none" w:sz="0" w:space="0" w:color="auto"/>
            <w:right w:val="none" w:sz="0" w:space="0" w:color="auto"/>
          </w:divBdr>
        </w:div>
        <w:div w:id="176163990">
          <w:marLeft w:val="0"/>
          <w:marRight w:val="0"/>
          <w:marTop w:val="0"/>
          <w:marBottom w:val="0"/>
          <w:divBdr>
            <w:top w:val="none" w:sz="0" w:space="0" w:color="auto"/>
            <w:left w:val="none" w:sz="0" w:space="0" w:color="auto"/>
            <w:bottom w:val="none" w:sz="0" w:space="0" w:color="auto"/>
            <w:right w:val="none" w:sz="0" w:space="0" w:color="auto"/>
          </w:divBdr>
        </w:div>
        <w:div w:id="1930770840">
          <w:marLeft w:val="0"/>
          <w:marRight w:val="0"/>
          <w:marTop w:val="0"/>
          <w:marBottom w:val="0"/>
          <w:divBdr>
            <w:top w:val="none" w:sz="0" w:space="0" w:color="auto"/>
            <w:left w:val="none" w:sz="0" w:space="0" w:color="auto"/>
            <w:bottom w:val="none" w:sz="0" w:space="0" w:color="auto"/>
            <w:right w:val="none" w:sz="0" w:space="0" w:color="auto"/>
          </w:divBdr>
        </w:div>
        <w:div w:id="36508951">
          <w:marLeft w:val="0"/>
          <w:marRight w:val="0"/>
          <w:marTop w:val="0"/>
          <w:marBottom w:val="0"/>
          <w:divBdr>
            <w:top w:val="none" w:sz="0" w:space="0" w:color="auto"/>
            <w:left w:val="none" w:sz="0" w:space="0" w:color="auto"/>
            <w:bottom w:val="none" w:sz="0" w:space="0" w:color="auto"/>
            <w:right w:val="none" w:sz="0" w:space="0" w:color="auto"/>
          </w:divBdr>
        </w:div>
        <w:div w:id="560680851">
          <w:marLeft w:val="0"/>
          <w:marRight w:val="0"/>
          <w:marTop w:val="0"/>
          <w:marBottom w:val="0"/>
          <w:divBdr>
            <w:top w:val="none" w:sz="0" w:space="0" w:color="auto"/>
            <w:left w:val="none" w:sz="0" w:space="0" w:color="auto"/>
            <w:bottom w:val="none" w:sz="0" w:space="0" w:color="auto"/>
            <w:right w:val="none" w:sz="0" w:space="0" w:color="auto"/>
          </w:divBdr>
        </w:div>
        <w:div w:id="1458252957">
          <w:marLeft w:val="0"/>
          <w:marRight w:val="0"/>
          <w:marTop w:val="0"/>
          <w:marBottom w:val="0"/>
          <w:divBdr>
            <w:top w:val="none" w:sz="0" w:space="0" w:color="auto"/>
            <w:left w:val="none" w:sz="0" w:space="0" w:color="auto"/>
            <w:bottom w:val="none" w:sz="0" w:space="0" w:color="auto"/>
            <w:right w:val="none" w:sz="0" w:space="0" w:color="auto"/>
          </w:divBdr>
        </w:div>
        <w:div w:id="164516537">
          <w:marLeft w:val="0"/>
          <w:marRight w:val="0"/>
          <w:marTop w:val="0"/>
          <w:marBottom w:val="0"/>
          <w:divBdr>
            <w:top w:val="none" w:sz="0" w:space="0" w:color="auto"/>
            <w:left w:val="none" w:sz="0" w:space="0" w:color="auto"/>
            <w:bottom w:val="none" w:sz="0" w:space="0" w:color="auto"/>
            <w:right w:val="none" w:sz="0" w:space="0" w:color="auto"/>
          </w:divBdr>
        </w:div>
        <w:div w:id="644745009">
          <w:marLeft w:val="0"/>
          <w:marRight w:val="0"/>
          <w:marTop w:val="0"/>
          <w:marBottom w:val="0"/>
          <w:divBdr>
            <w:top w:val="none" w:sz="0" w:space="0" w:color="auto"/>
            <w:left w:val="none" w:sz="0" w:space="0" w:color="auto"/>
            <w:bottom w:val="none" w:sz="0" w:space="0" w:color="auto"/>
            <w:right w:val="none" w:sz="0" w:space="0" w:color="auto"/>
          </w:divBdr>
        </w:div>
        <w:div w:id="1575897984">
          <w:marLeft w:val="0"/>
          <w:marRight w:val="0"/>
          <w:marTop w:val="0"/>
          <w:marBottom w:val="0"/>
          <w:divBdr>
            <w:top w:val="none" w:sz="0" w:space="0" w:color="auto"/>
            <w:left w:val="none" w:sz="0" w:space="0" w:color="auto"/>
            <w:bottom w:val="none" w:sz="0" w:space="0" w:color="auto"/>
            <w:right w:val="none" w:sz="0" w:space="0" w:color="auto"/>
          </w:divBdr>
        </w:div>
        <w:div w:id="354310883">
          <w:marLeft w:val="0"/>
          <w:marRight w:val="0"/>
          <w:marTop w:val="0"/>
          <w:marBottom w:val="0"/>
          <w:divBdr>
            <w:top w:val="none" w:sz="0" w:space="0" w:color="auto"/>
            <w:left w:val="none" w:sz="0" w:space="0" w:color="auto"/>
            <w:bottom w:val="none" w:sz="0" w:space="0" w:color="auto"/>
            <w:right w:val="none" w:sz="0" w:space="0" w:color="auto"/>
          </w:divBdr>
        </w:div>
        <w:div w:id="1383021194">
          <w:marLeft w:val="0"/>
          <w:marRight w:val="0"/>
          <w:marTop w:val="0"/>
          <w:marBottom w:val="0"/>
          <w:divBdr>
            <w:top w:val="none" w:sz="0" w:space="0" w:color="auto"/>
            <w:left w:val="none" w:sz="0" w:space="0" w:color="auto"/>
            <w:bottom w:val="none" w:sz="0" w:space="0" w:color="auto"/>
            <w:right w:val="none" w:sz="0" w:space="0" w:color="auto"/>
          </w:divBdr>
        </w:div>
      </w:divsChild>
    </w:div>
    <w:div w:id="1424300258">
      <w:bodyDiv w:val="1"/>
      <w:marLeft w:val="0"/>
      <w:marRight w:val="0"/>
      <w:marTop w:val="0"/>
      <w:marBottom w:val="0"/>
      <w:divBdr>
        <w:top w:val="none" w:sz="0" w:space="0" w:color="auto"/>
        <w:left w:val="none" w:sz="0" w:space="0" w:color="auto"/>
        <w:bottom w:val="none" w:sz="0" w:space="0" w:color="auto"/>
        <w:right w:val="none" w:sz="0" w:space="0" w:color="auto"/>
      </w:divBdr>
      <w:divsChild>
        <w:div w:id="72239029">
          <w:marLeft w:val="0"/>
          <w:marRight w:val="0"/>
          <w:marTop w:val="0"/>
          <w:marBottom w:val="0"/>
          <w:divBdr>
            <w:top w:val="none" w:sz="0" w:space="0" w:color="auto"/>
            <w:left w:val="none" w:sz="0" w:space="0" w:color="auto"/>
            <w:bottom w:val="none" w:sz="0" w:space="0" w:color="auto"/>
            <w:right w:val="none" w:sz="0" w:space="0" w:color="auto"/>
          </w:divBdr>
        </w:div>
        <w:div w:id="175314662">
          <w:marLeft w:val="0"/>
          <w:marRight w:val="0"/>
          <w:marTop w:val="0"/>
          <w:marBottom w:val="0"/>
          <w:divBdr>
            <w:top w:val="none" w:sz="0" w:space="0" w:color="auto"/>
            <w:left w:val="none" w:sz="0" w:space="0" w:color="auto"/>
            <w:bottom w:val="none" w:sz="0" w:space="0" w:color="auto"/>
            <w:right w:val="none" w:sz="0" w:space="0" w:color="auto"/>
          </w:divBdr>
        </w:div>
        <w:div w:id="2057002164">
          <w:marLeft w:val="0"/>
          <w:marRight w:val="0"/>
          <w:marTop w:val="0"/>
          <w:marBottom w:val="0"/>
          <w:divBdr>
            <w:top w:val="none" w:sz="0" w:space="0" w:color="auto"/>
            <w:left w:val="none" w:sz="0" w:space="0" w:color="auto"/>
            <w:bottom w:val="none" w:sz="0" w:space="0" w:color="auto"/>
            <w:right w:val="none" w:sz="0" w:space="0" w:color="auto"/>
          </w:divBdr>
        </w:div>
        <w:div w:id="99762230">
          <w:marLeft w:val="0"/>
          <w:marRight w:val="0"/>
          <w:marTop w:val="0"/>
          <w:marBottom w:val="0"/>
          <w:divBdr>
            <w:top w:val="none" w:sz="0" w:space="0" w:color="auto"/>
            <w:left w:val="none" w:sz="0" w:space="0" w:color="auto"/>
            <w:bottom w:val="none" w:sz="0" w:space="0" w:color="auto"/>
            <w:right w:val="none" w:sz="0" w:space="0" w:color="auto"/>
          </w:divBdr>
        </w:div>
        <w:div w:id="1733651580">
          <w:marLeft w:val="0"/>
          <w:marRight w:val="0"/>
          <w:marTop w:val="0"/>
          <w:marBottom w:val="0"/>
          <w:divBdr>
            <w:top w:val="none" w:sz="0" w:space="0" w:color="auto"/>
            <w:left w:val="none" w:sz="0" w:space="0" w:color="auto"/>
            <w:bottom w:val="none" w:sz="0" w:space="0" w:color="auto"/>
            <w:right w:val="none" w:sz="0" w:space="0" w:color="auto"/>
          </w:divBdr>
        </w:div>
        <w:div w:id="1866094357">
          <w:marLeft w:val="0"/>
          <w:marRight w:val="0"/>
          <w:marTop w:val="0"/>
          <w:marBottom w:val="0"/>
          <w:divBdr>
            <w:top w:val="none" w:sz="0" w:space="0" w:color="auto"/>
            <w:left w:val="none" w:sz="0" w:space="0" w:color="auto"/>
            <w:bottom w:val="none" w:sz="0" w:space="0" w:color="auto"/>
            <w:right w:val="none" w:sz="0" w:space="0" w:color="auto"/>
          </w:divBdr>
        </w:div>
      </w:divsChild>
    </w:div>
    <w:div w:id="1426539839">
      <w:bodyDiv w:val="1"/>
      <w:marLeft w:val="0"/>
      <w:marRight w:val="0"/>
      <w:marTop w:val="0"/>
      <w:marBottom w:val="0"/>
      <w:divBdr>
        <w:top w:val="none" w:sz="0" w:space="0" w:color="auto"/>
        <w:left w:val="none" w:sz="0" w:space="0" w:color="auto"/>
        <w:bottom w:val="none" w:sz="0" w:space="0" w:color="auto"/>
        <w:right w:val="none" w:sz="0" w:space="0" w:color="auto"/>
      </w:divBdr>
    </w:div>
    <w:div w:id="1432041803">
      <w:bodyDiv w:val="1"/>
      <w:marLeft w:val="0"/>
      <w:marRight w:val="0"/>
      <w:marTop w:val="0"/>
      <w:marBottom w:val="0"/>
      <w:divBdr>
        <w:top w:val="none" w:sz="0" w:space="0" w:color="auto"/>
        <w:left w:val="none" w:sz="0" w:space="0" w:color="auto"/>
        <w:bottom w:val="none" w:sz="0" w:space="0" w:color="auto"/>
        <w:right w:val="none" w:sz="0" w:space="0" w:color="auto"/>
      </w:divBdr>
      <w:divsChild>
        <w:div w:id="792749218">
          <w:marLeft w:val="0"/>
          <w:marRight w:val="0"/>
          <w:marTop w:val="0"/>
          <w:marBottom w:val="0"/>
          <w:divBdr>
            <w:top w:val="none" w:sz="0" w:space="0" w:color="auto"/>
            <w:left w:val="none" w:sz="0" w:space="0" w:color="auto"/>
            <w:bottom w:val="none" w:sz="0" w:space="0" w:color="auto"/>
            <w:right w:val="none" w:sz="0" w:space="0" w:color="auto"/>
          </w:divBdr>
        </w:div>
        <w:div w:id="877203523">
          <w:marLeft w:val="0"/>
          <w:marRight w:val="0"/>
          <w:marTop w:val="0"/>
          <w:marBottom w:val="0"/>
          <w:divBdr>
            <w:top w:val="none" w:sz="0" w:space="0" w:color="auto"/>
            <w:left w:val="none" w:sz="0" w:space="0" w:color="auto"/>
            <w:bottom w:val="none" w:sz="0" w:space="0" w:color="auto"/>
            <w:right w:val="none" w:sz="0" w:space="0" w:color="auto"/>
          </w:divBdr>
        </w:div>
        <w:div w:id="1457258798">
          <w:marLeft w:val="0"/>
          <w:marRight w:val="0"/>
          <w:marTop w:val="0"/>
          <w:marBottom w:val="0"/>
          <w:divBdr>
            <w:top w:val="none" w:sz="0" w:space="0" w:color="auto"/>
            <w:left w:val="none" w:sz="0" w:space="0" w:color="auto"/>
            <w:bottom w:val="none" w:sz="0" w:space="0" w:color="auto"/>
            <w:right w:val="none" w:sz="0" w:space="0" w:color="auto"/>
          </w:divBdr>
        </w:div>
        <w:div w:id="959990424">
          <w:marLeft w:val="0"/>
          <w:marRight w:val="0"/>
          <w:marTop w:val="0"/>
          <w:marBottom w:val="0"/>
          <w:divBdr>
            <w:top w:val="none" w:sz="0" w:space="0" w:color="auto"/>
            <w:left w:val="none" w:sz="0" w:space="0" w:color="auto"/>
            <w:bottom w:val="none" w:sz="0" w:space="0" w:color="auto"/>
            <w:right w:val="none" w:sz="0" w:space="0" w:color="auto"/>
          </w:divBdr>
        </w:div>
      </w:divsChild>
    </w:div>
    <w:div w:id="1433627186">
      <w:bodyDiv w:val="1"/>
      <w:marLeft w:val="0"/>
      <w:marRight w:val="0"/>
      <w:marTop w:val="0"/>
      <w:marBottom w:val="0"/>
      <w:divBdr>
        <w:top w:val="none" w:sz="0" w:space="0" w:color="auto"/>
        <w:left w:val="none" w:sz="0" w:space="0" w:color="auto"/>
        <w:bottom w:val="none" w:sz="0" w:space="0" w:color="auto"/>
        <w:right w:val="none" w:sz="0" w:space="0" w:color="auto"/>
      </w:divBdr>
    </w:div>
    <w:div w:id="1433818866">
      <w:bodyDiv w:val="1"/>
      <w:marLeft w:val="0"/>
      <w:marRight w:val="0"/>
      <w:marTop w:val="0"/>
      <w:marBottom w:val="0"/>
      <w:divBdr>
        <w:top w:val="none" w:sz="0" w:space="0" w:color="auto"/>
        <w:left w:val="none" w:sz="0" w:space="0" w:color="auto"/>
        <w:bottom w:val="none" w:sz="0" w:space="0" w:color="auto"/>
        <w:right w:val="none" w:sz="0" w:space="0" w:color="auto"/>
      </w:divBdr>
      <w:divsChild>
        <w:div w:id="161626631">
          <w:marLeft w:val="0"/>
          <w:marRight w:val="0"/>
          <w:marTop w:val="0"/>
          <w:marBottom w:val="0"/>
          <w:divBdr>
            <w:top w:val="none" w:sz="0" w:space="0" w:color="auto"/>
            <w:left w:val="none" w:sz="0" w:space="0" w:color="auto"/>
            <w:bottom w:val="none" w:sz="0" w:space="0" w:color="auto"/>
            <w:right w:val="none" w:sz="0" w:space="0" w:color="auto"/>
          </w:divBdr>
        </w:div>
        <w:div w:id="1203058160">
          <w:marLeft w:val="0"/>
          <w:marRight w:val="0"/>
          <w:marTop w:val="0"/>
          <w:marBottom w:val="0"/>
          <w:divBdr>
            <w:top w:val="none" w:sz="0" w:space="0" w:color="auto"/>
            <w:left w:val="none" w:sz="0" w:space="0" w:color="auto"/>
            <w:bottom w:val="none" w:sz="0" w:space="0" w:color="auto"/>
            <w:right w:val="none" w:sz="0" w:space="0" w:color="auto"/>
          </w:divBdr>
        </w:div>
        <w:div w:id="1268612488">
          <w:marLeft w:val="0"/>
          <w:marRight w:val="0"/>
          <w:marTop w:val="0"/>
          <w:marBottom w:val="0"/>
          <w:divBdr>
            <w:top w:val="none" w:sz="0" w:space="0" w:color="auto"/>
            <w:left w:val="none" w:sz="0" w:space="0" w:color="auto"/>
            <w:bottom w:val="none" w:sz="0" w:space="0" w:color="auto"/>
            <w:right w:val="none" w:sz="0" w:space="0" w:color="auto"/>
          </w:divBdr>
        </w:div>
        <w:div w:id="2088838959">
          <w:marLeft w:val="0"/>
          <w:marRight w:val="0"/>
          <w:marTop w:val="0"/>
          <w:marBottom w:val="0"/>
          <w:divBdr>
            <w:top w:val="none" w:sz="0" w:space="0" w:color="auto"/>
            <w:left w:val="none" w:sz="0" w:space="0" w:color="auto"/>
            <w:bottom w:val="none" w:sz="0" w:space="0" w:color="auto"/>
            <w:right w:val="none" w:sz="0" w:space="0" w:color="auto"/>
          </w:divBdr>
        </w:div>
        <w:div w:id="1469593019">
          <w:marLeft w:val="0"/>
          <w:marRight w:val="0"/>
          <w:marTop w:val="0"/>
          <w:marBottom w:val="0"/>
          <w:divBdr>
            <w:top w:val="none" w:sz="0" w:space="0" w:color="auto"/>
            <w:left w:val="none" w:sz="0" w:space="0" w:color="auto"/>
            <w:bottom w:val="none" w:sz="0" w:space="0" w:color="auto"/>
            <w:right w:val="none" w:sz="0" w:space="0" w:color="auto"/>
          </w:divBdr>
        </w:div>
        <w:div w:id="1852604228">
          <w:marLeft w:val="0"/>
          <w:marRight w:val="0"/>
          <w:marTop w:val="0"/>
          <w:marBottom w:val="0"/>
          <w:divBdr>
            <w:top w:val="none" w:sz="0" w:space="0" w:color="auto"/>
            <w:left w:val="none" w:sz="0" w:space="0" w:color="auto"/>
            <w:bottom w:val="none" w:sz="0" w:space="0" w:color="auto"/>
            <w:right w:val="none" w:sz="0" w:space="0" w:color="auto"/>
          </w:divBdr>
        </w:div>
        <w:div w:id="6832872">
          <w:marLeft w:val="0"/>
          <w:marRight w:val="0"/>
          <w:marTop w:val="0"/>
          <w:marBottom w:val="0"/>
          <w:divBdr>
            <w:top w:val="none" w:sz="0" w:space="0" w:color="auto"/>
            <w:left w:val="none" w:sz="0" w:space="0" w:color="auto"/>
            <w:bottom w:val="none" w:sz="0" w:space="0" w:color="auto"/>
            <w:right w:val="none" w:sz="0" w:space="0" w:color="auto"/>
          </w:divBdr>
        </w:div>
        <w:div w:id="1516186506">
          <w:marLeft w:val="0"/>
          <w:marRight w:val="0"/>
          <w:marTop w:val="0"/>
          <w:marBottom w:val="0"/>
          <w:divBdr>
            <w:top w:val="none" w:sz="0" w:space="0" w:color="auto"/>
            <w:left w:val="none" w:sz="0" w:space="0" w:color="auto"/>
            <w:bottom w:val="none" w:sz="0" w:space="0" w:color="auto"/>
            <w:right w:val="none" w:sz="0" w:space="0" w:color="auto"/>
          </w:divBdr>
        </w:div>
        <w:div w:id="1844851654">
          <w:marLeft w:val="0"/>
          <w:marRight w:val="0"/>
          <w:marTop w:val="0"/>
          <w:marBottom w:val="0"/>
          <w:divBdr>
            <w:top w:val="none" w:sz="0" w:space="0" w:color="auto"/>
            <w:left w:val="none" w:sz="0" w:space="0" w:color="auto"/>
            <w:bottom w:val="none" w:sz="0" w:space="0" w:color="auto"/>
            <w:right w:val="none" w:sz="0" w:space="0" w:color="auto"/>
          </w:divBdr>
        </w:div>
      </w:divsChild>
    </w:div>
    <w:div w:id="1437479038">
      <w:bodyDiv w:val="1"/>
      <w:marLeft w:val="0"/>
      <w:marRight w:val="0"/>
      <w:marTop w:val="0"/>
      <w:marBottom w:val="0"/>
      <w:divBdr>
        <w:top w:val="none" w:sz="0" w:space="0" w:color="auto"/>
        <w:left w:val="none" w:sz="0" w:space="0" w:color="auto"/>
        <w:bottom w:val="none" w:sz="0" w:space="0" w:color="auto"/>
        <w:right w:val="none" w:sz="0" w:space="0" w:color="auto"/>
      </w:divBdr>
    </w:div>
    <w:div w:id="1437673942">
      <w:bodyDiv w:val="1"/>
      <w:marLeft w:val="0"/>
      <w:marRight w:val="0"/>
      <w:marTop w:val="0"/>
      <w:marBottom w:val="0"/>
      <w:divBdr>
        <w:top w:val="none" w:sz="0" w:space="0" w:color="auto"/>
        <w:left w:val="none" w:sz="0" w:space="0" w:color="auto"/>
        <w:bottom w:val="none" w:sz="0" w:space="0" w:color="auto"/>
        <w:right w:val="none" w:sz="0" w:space="0" w:color="auto"/>
      </w:divBdr>
    </w:div>
    <w:div w:id="1438021099">
      <w:bodyDiv w:val="1"/>
      <w:marLeft w:val="0"/>
      <w:marRight w:val="0"/>
      <w:marTop w:val="0"/>
      <w:marBottom w:val="0"/>
      <w:divBdr>
        <w:top w:val="none" w:sz="0" w:space="0" w:color="auto"/>
        <w:left w:val="none" w:sz="0" w:space="0" w:color="auto"/>
        <w:bottom w:val="none" w:sz="0" w:space="0" w:color="auto"/>
        <w:right w:val="none" w:sz="0" w:space="0" w:color="auto"/>
      </w:divBdr>
      <w:divsChild>
        <w:div w:id="1701859651">
          <w:marLeft w:val="0"/>
          <w:marRight w:val="0"/>
          <w:marTop w:val="0"/>
          <w:marBottom w:val="0"/>
          <w:divBdr>
            <w:top w:val="none" w:sz="0" w:space="0" w:color="auto"/>
            <w:left w:val="none" w:sz="0" w:space="0" w:color="auto"/>
            <w:bottom w:val="none" w:sz="0" w:space="0" w:color="auto"/>
            <w:right w:val="none" w:sz="0" w:space="0" w:color="auto"/>
          </w:divBdr>
        </w:div>
        <w:div w:id="680931934">
          <w:marLeft w:val="0"/>
          <w:marRight w:val="0"/>
          <w:marTop w:val="0"/>
          <w:marBottom w:val="0"/>
          <w:divBdr>
            <w:top w:val="none" w:sz="0" w:space="0" w:color="auto"/>
            <w:left w:val="none" w:sz="0" w:space="0" w:color="auto"/>
            <w:bottom w:val="none" w:sz="0" w:space="0" w:color="auto"/>
            <w:right w:val="none" w:sz="0" w:space="0" w:color="auto"/>
          </w:divBdr>
        </w:div>
        <w:div w:id="1334142679">
          <w:marLeft w:val="0"/>
          <w:marRight w:val="0"/>
          <w:marTop w:val="0"/>
          <w:marBottom w:val="0"/>
          <w:divBdr>
            <w:top w:val="none" w:sz="0" w:space="0" w:color="auto"/>
            <w:left w:val="none" w:sz="0" w:space="0" w:color="auto"/>
            <w:bottom w:val="none" w:sz="0" w:space="0" w:color="auto"/>
            <w:right w:val="none" w:sz="0" w:space="0" w:color="auto"/>
          </w:divBdr>
        </w:div>
        <w:div w:id="1824929408">
          <w:marLeft w:val="0"/>
          <w:marRight w:val="0"/>
          <w:marTop w:val="0"/>
          <w:marBottom w:val="0"/>
          <w:divBdr>
            <w:top w:val="none" w:sz="0" w:space="0" w:color="auto"/>
            <w:left w:val="none" w:sz="0" w:space="0" w:color="auto"/>
            <w:bottom w:val="none" w:sz="0" w:space="0" w:color="auto"/>
            <w:right w:val="none" w:sz="0" w:space="0" w:color="auto"/>
          </w:divBdr>
        </w:div>
        <w:div w:id="1614902196">
          <w:marLeft w:val="0"/>
          <w:marRight w:val="0"/>
          <w:marTop w:val="0"/>
          <w:marBottom w:val="0"/>
          <w:divBdr>
            <w:top w:val="none" w:sz="0" w:space="0" w:color="auto"/>
            <w:left w:val="none" w:sz="0" w:space="0" w:color="auto"/>
            <w:bottom w:val="none" w:sz="0" w:space="0" w:color="auto"/>
            <w:right w:val="none" w:sz="0" w:space="0" w:color="auto"/>
          </w:divBdr>
        </w:div>
        <w:div w:id="1769541282">
          <w:marLeft w:val="0"/>
          <w:marRight w:val="0"/>
          <w:marTop w:val="0"/>
          <w:marBottom w:val="0"/>
          <w:divBdr>
            <w:top w:val="none" w:sz="0" w:space="0" w:color="auto"/>
            <w:left w:val="none" w:sz="0" w:space="0" w:color="auto"/>
            <w:bottom w:val="none" w:sz="0" w:space="0" w:color="auto"/>
            <w:right w:val="none" w:sz="0" w:space="0" w:color="auto"/>
          </w:divBdr>
        </w:div>
        <w:div w:id="1902329024">
          <w:marLeft w:val="0"/>
          <w:marRight w:val="0"/>
          <w:marTop w:val="0"/>
          <w:marBottom w:val="0"/>
          <w:divBdr>
            <w:top w:val="none" w:sz="0" w:space="0" w:color="auto"/>
            <w:left w:val="none" w:sz="0" w:space="0" w:color="auto"/>
            <w:bottom w:val="none" w:sz="0" w:space="0" w:color="auto"/>
            <w:right w:val="none" w:sz="0" w:space="0" w:color="auto"/>
          </w:divBdr>
        </w:div>
        <w:div w:id="671565400">
          <w:marLeft w:val="0"/>
          <w:marRight w:val="0"/>
          <w:marTop w:val="0"/>
          <w:marBottom w:val="0"/>
          <w:divBdr>
            <w:top w:val="none" w:sz="0" w:space="0" w:color="auto"/>
            <w:left w:val="none" w:sz="0" w:space="0" w:color="auto"/>
            <w:bottom w:val="none" w:sz="0" w:space="0" w:color="auto"/>
            <w:right w:val="none" w:sz="0" w:space="0" w:color="auto"/>
          </w:divBdr>
        </w:div>
        <w:div w:id="1281955440">
          <w:marLeft w:val="0"/>
          <w:marRight w:val="0"/>
          <w:marTop w:val="0"/>
          <w:marBottom w:val="0"/>
          <w:divBdr>
            <w:top w:val="none" w:sz="0" w:space="0" w:color="auto"/>
            <w:left w:val="none" w:sz="0" w:space="0" w:color="auto"/>
            <w:bottom w:val="none" w:sz="0" w:space="0" w:color="auto"/>
            <w:right w:val="none" w:sz="0" w:space="0" w:color="auto"/>
          </w:divBdr>
        </w:div>
      </w:divsChild>
    </w:div>
    <w:div w:id="1442846370">
      <w:bodyDiv w:val="1"/>
      <w:marLeft w:val="0"/>
      <w:marRight w:val="0"/>
      <w:marTop w:val="0"/>
      <w:marBottom w:val="0"/>
      <w:divBdr>
        <w:top w:val="none" w:sz="0" w:space="0" w:color="auto"/>
        <w:left w:val="none" w:sz="0" w:space="0" w:color="auto"/>
        <w:bottom w:val="none" w:sz="0" w:space="0" w:color="auto"/>
        <w:right w:val="none" w:sz="0" w:space="0" w:color="auto"/>
      </w:divBdr>
    </w:div>
    <w:div w:id="1444033635">
      <w:bodyDiv w:val="1"/>
      <w:marLeft w:val="0"/>
      <w:marRight w:val="0"/>
      <w:marTop w:val="0"/>
      <w:marBottom w:val="0"/>
      <w:divBdr>
        <w:top w:val="none" w:sz="0" w:space="0" w:color="auto"/>
        <w:left w:val="none" w:sz="0" w:space="0" w:color="auto"/>
        <w:bottom w:val="none" w:sz="0" w:space="0" w:color="auto"/>
        <w:right w:val="none" w:sz="0" w:space="0" w:color="auto"/>
      </w:divBdr>
    </w:div>
    <w:div w:id="1445228805">
      <w:bodyDiv w:val="1"/>
      <w:marLeft w:val="0"/>
      <w:marRight w:val="0"/>
      <w:marTop w:val="0"/>
      <w:marBottom w:val="0"/>
      <w:divBdr>
        <w:top w:val="none" w:sz="0" w:space="0" w:color="auto"/>
        <w:left w:val="none" w:sz="0" w:space="0" w:color="auto"/>
        <w:bottom w:val="none" w:sz="0" w:space="0" w:color="auto"/>
        <w:right w:val="none" w:sz="0" w:space="0" w:color="auto"/>
      </w:divBdr>
    </w:div>
    <w:div w:id="1450853519">
      <w:bodyDiv w:val="1"/>
      <w:marLeft w:val="0"/>
      <w:marRight w:val="0"/>
      <w:marTop w:val="0"/>
      <w:marBottom w:val="0"/>
      <w:divBdr>
        <w:top w:val="none" w:sz="0" w:space="0" w:color="auto"/>
        <w:left w:val="none" w:sz="0" w:space="0" w:color="auto"/>
        <w:bottom w:val="none" w:sz="0" w:space="0" w:color="auto"/>
        <w:right w:val="none" w:sz="0" w:space="0" w:color="auto"/>
      </w:divBdr>
    </w:div>
    <w:div w:id="1463384421">
      <w:bodyDiv w:val="1"/>
      <w:marLeft w:val="0"/>
      <w:marRight w:val="0"/>
      <w:marTop w:val="0"/>
      <w:marBottom w:val="0"/>
      <w:divBdr>
        <w:top w:val="none" w:sz="0" w:space="0" w:color="auto"/>
        <w:left w:val="none" w:sz="0" w:space="0" w:color="auto"/>
        <w:bottom w:val="none" w:sz="0" w:space="0" w:color="auto"/>
        <w:right w:val="none" w:sz="0" w:space="0" w:color="auto"/>
      </w:divBdr>
    </w:div>
    <w:div w:id="1475950496">
      <w:bodyDiv w:val="1"/>
      <w:marLeft w:val="0"/>
      <w:marRight w:val="0"/>
      <w:marTop w:val="0"/>
      <w:marBottom w:val="0"/>
      <w:divBdr>
        <w:top w:val="none" w:sz="0" w:space="0" w:color="auto"/>
        <w:left w:val="none" w:sz="0" w:space="0" w:color="auto"/>
        <w:bottom w:val="none" w:sz="0" w:space="0" w:color="auto"/>
        <w:right w:val="none" w:sz="0" w:space="0" w:color="auto"/>
      </w:divBdr>
    </w:div>
    <w:div w:id="1482771665">
      <w:bodyDiv w:val="1"/>
      <w:marLeft w:val="0"/>
      <w:marRight w:val="0"/>
      <w:marTop w:val="0"/>
      <w:marBottom w:val="0"/>
      <w:divBdr>
        <w:top w:val="none" w:sz="0" w:space="0" w:color="auto"/>
        <w:left w:val="none" w:sz="0" w:space="0" w:color="auto"/>
        <w:bottom w:val="none" w:sz="0" w:space="0" w:color="auto"/>
        <w:right w:val="none" w:sz="0" w:space="0" w:color="auto"/>
      </w:divBdr>
      <w:divsChild>
        <w:div w:id="1458331977">
          <w:marLeft w:val="0"/>
          <w:marRight w:val="0"/>
          <w:marTop w:val="0"/>
          <w:marBottom w:val="0"/>
          <w:divBdr>
            <w:top w:val="none" w:sz="0" w:space="0" w:color="auto"/>
            <w:left w:val="none" w:sz="0" w:space="0" w:color="auto"/>
            <w:bottom w:val="none" w:sz="0" w:space="0" w:color="auto"/>
            <w:right w:val="none" w:sz="0" w:space="0" w:color="auto"/>
          </w:divBdr>
        </w:div>
        <w:div w:id="1594779631">
          <w:marLeft w:val="0"/>
          <w:marRight w:val="0"/>
          <w:marTop w:val="0"/>
          <w:marBottom w:val="0"/>
          <w:divBdr>
            <w:top w:val="none" w:sz="0" w:space="0" w:color="auto"/>
            <w:left w:val="none" w:sz="0" w:space="0" w:color="auto"/>
            <w:bottom w:val="none" w:sz="0" w:space="0" w:color="auto"/>
            <w:right w:val="none" w:sz="0" w:space="0" w:color="auto"/>
          </w:divBdr>
        </w:div>
        <w:div w:id="1916550227">
          <w:marLeft w:val="0"/>
          <w:marRight w:val="0"/>
          <w:marTop w:val="0"/>
          <w:marBottom w:val="0"/>
          <w:divBdr>
            <w:top w:val="none" w:sz="0" w:space="0" w:color="auto"/>
            <w:left w:val="none" w:sz="0" w:space="0" w:color="auto"/>
            <w:bottom w:val="none" w:sz="0" w:space="0" w:color="auto"/>
            <w:right w:val="none" w:sz="0" w:space="0" w:color="auto"/>
          </w:divBdr>
        </w:div>
      </w:divsChild>
    </w:div>
    <w:div w:id="1484807826">
      <w:bodyDiv w:val="1"/>
      <w:marLeft w:val="0"/>
      <w:marRight w:val="0"/>
      <w:marTop w:val="0"/>
      <w:marBottom w:val="0"/>
      <w:divBdr>
        <w:top w:val="none" w:sz="0" w:space="0" w:color="auto"/>
        <w:left w:val="none" w:sz="0" w:space="0" w:color="auto"/>
        <w:bottom w:val="none" w:sz="0" w:space="0" w:color="auto"/>
        <w:right w:val="none" w:sz="0" w:space="0" w:color="auto"/>
      </w:divBdr>
    </w:div>
    <w:div w:id="1493065062">
      <w:bodyDiv w:val="1"/>
      <w:marLeft w:val="0"/>
      <w:marRight w:val="0"/>
      <w:marTop w:val="0"/>
      <w:marBottom w:val="0"/>
      <w:divBdr>
        <w:top w:val="none" w:sz="0" w:space="0" w:color="auto"/>
        <w:left w:val="none" w:sz="0" w:space="0" w:color="auto"/>
        <w:bottom w:val="none" w:sz="0" w:space="0" w:color="auto"/>
        <w:right w:val="none" w:sz="0" w:space="0" w:color="auto"/>
      </w:divBdr>
      <w:divsChild>
        <w:div w:id="1940141317">
          <w:marLeft w:val="0"/>
          <w:marRight w:val="0"/>
          <w:marTop w:val="0"/>
          <w:marBottom w:val="0"/>
          <w:divBdr>
            <w:top w:val="none" w:sz="0" w:space="0" w:color="auto"/>
            <w:left w:val="none" w:sz="0" w:space="0" w:color="auto"/>
            <w:bottom w:val="none" w:sz="0" w:space="0" w:color="auto"/>
            <w:right w:val="none" w:sz="0" w:space="0" w:color="auto"/>
          </w:divBdr>
        </w:div>
        <w:div w:id="230163839">
          <w:marLeft w:val="0"/>
          <w:marRight w:val="0"/>
          <w:marTop w:val="0"/>
          <w:marBottom w:val="0"/>
          <w:divBdr>
            <w:top w:val="none" w:sz="0" w:space="0" w:color="auto"/>
            <w:left w:val="none" w:sz="0" w:space="0" w:color="auto"/>
            <w:bottom w:val="none" w:sz="0" w:space="0" w:color="auto"/>
            <w:right w:val="none" w:sz="0" w:space="0" w:color="auto"/>
          </w:divBdr>
        </w:div>
      </w:divsChild>
    </w:div>
    <w:div w:id="1497458749">
      <w:bodyDiv w:val="1"/>
      <w:marLeft w:val="0"/>
      <w:marRight w:val="0"/>
      <w:marTop w:val="0"/>
      <w:marBottom w:val="0"/>
      <w:divBdr>
        <w:top w:val="none" w:sz="0" w:space="0" w:color="auto"/>
        <w:left w:val="none" w:sz="0" w:space="0" w:color="auto"/>
        <w:bottom w:val="none" w:sz="0" w:space="0" w:color="auto"/>
        <w:right w:val="none" w:sz="0" w:space="0" w:color="auto"/>
      </w:divBdr>
    </w:div>
    <w:div w:id="1507792902">
      <w:bodyDiv w:val="1"/>
      <w:marLeft w:val="0"/>
      <w:marRight w:val="0"/>
      <w:marTop w:val="0"/>
      <w:marBottom w:val="0"/>
      <w:divBdr>
        <w:top w:val="none" w:sz="0" w:space="0" w:color="auto"/>
        <w:left w:val="none" w:sz="0" w:space="0" w:color="auto"/>
        <w:bottom w:val="none" w:sz="0" w:space="0" w:color="auto"/>
        <w:right w:val="none" w:sz="0" w:space="0" w:color="auto"/>
      </w:divBdr>
      <w:divsChild>
        <w:div w:id="259798484">
          <w:marLeft w:val="0"/>
          <w:marRight w:val="0"/>
          <w:marTop w:val="0"/>
          <w:marBottom w:val="0"/>
          <w:divBdr>
            <w:top w:val="none" w:sz="0" w:space="0" w:color="auto"/>
            <w:left w:val="none" w:sz="0" w:space="0" w:color="auto"/>
            <w:bottom w:val="none" w:sz="0" w:space="0" w:color="auto"/>
            <w:right w:val="none" w:sz="0" w:space="0" w:color="auto"/>
          </w:divBdr>
        </w:div>
        <w:div w:id="355619370">
          <w:marLeft w:val="0"/>
          <w:marRight w:val="0"/>
          <w:marTop w:val="0"/>
          <w:marBottom w:val="0"/>
          <w:divBdr>
            <w:top w:val="none" w:sz="0" w:space="0" w:color="auto"/>
            <w:left w:val="none" w:sz="0" w:space="0" w:color="auto"/>
            <w:bottom w:val="none" w:sz="0" w:space="0" w:color="auto"/>
            <w:right w:val="none" w:sz="0" w:space="0" w:color="auto"/>
          </w:divBdr>
        </w:div>
        <w:div w:id="1187017051">
          <w:marLeft w:val="0"/>
          <w:marRight w:val="0"/>
          <w:marTop w:val="0"/>
          <w:marBottom w:val="0"/>
          <w:divBdr>
            <w:top w:val="none" w:sz="0" w:space="0" w:color="auto"/>
            <w:left w:val="none" w:sz="0" w:space="0" w:color="auto"/>
            <w:bottom w:val="none" w:sz="0" w:space="0" w:color="auto"/>
            <w:right w:val="none" w:sz="0" w:space="0" w:color="auto"/>
          </w:divBdr>
        </w:div>
        <w:div w:id="1720280212">
          <w:marLeft w:val="0"/>
          <w:marRight w:val="0"/>
          <w:marTop w:val="0"/>
          <w:marBottom w:val="0"/>
          <w:divBdr>
            <w:top w:val="none" w:sz="0" w:space="0" w:color="auto"/>
            <w:left w:val="none" w:sz="0" w:space="0" w:color="auto"/>
            <w:bottom w:val="none" w:sz="0" w:space="0" w:color="auto"/>
            <w:right w:val="none" w:sz="0" w:space="0" w:color="auto"/>
          </w:divBdr>
        </w:div>
        <w:div w:id="690297266">
          <w:marLeft w:val="0"/>
          <w:marRight w:val="0"/>
          <w:marTop w:val="0"/>
          <w:marBottom w:val="0"/>
          <w:divBdr>
            <w:top w:val="none" w:sz="0" w:space="0" w:color="auto"/>
            <w:left w:val="none" w:sz="0" w:space="0" w:color="auto"/>
            <w:bottom w:val="none" w:sz="0" w:space="0" w:color="auto"/>
            <w:right w:val="none" w:sz="0" w:space="0" w:color="auto"/>
          </w:divBdr>
        </w:div>
        <w:div w:id="1624727937">
          <w:marLeft w:val="0"/>
          <w:marRight w:val="0"/>
          <w:marTop w:val="0"/>
          <w:marBottom w:val="0"/>
          <w:divBdr>
            <w:top w:val="none" w:sz="0" w:space="0" w:color="auto"/>
            <w:left w:val="none" w:sz="0" w:space="0" w:color="auto"/>
            <w:bottom w:val="none" w:sz="0" w:space="0" w:color="auto"/>
            <w:right w:val="none" w:sz="0" w:space="0" w:color="auto"/>
          </w:divBdr>
        </w:div>
        <w:div w:id="754518789">
          <w:marLeft w:val="0"/>
          <w:marRight w:val="0"/>
          <w:marTop w:val="0"/>
          <w:marBottom w:val="0"/>
          <w:divBdr>
            <w:top w:val="none" w:sz="0" w:space="0" w:color="auto"/>
            <w:left w:val="none" w:sz="0" w:space="0" w:color="auto"/>
            <w:bottom w:val="none" w:sz="0" w:space="0" w:color="auto"/>
            <w:right w:val="none" w:sz="0" w:space="0" w:color="auto"/>
          </w:divBdr>
        </w:div>
      </w:divsChild>
    </w:div>
    <w:div w:id="1510025326">
      <w:bodyDiv w:val="1"/>
      <w:marLeft w:val="0"/>
      <w:marRight w:val="0"/>
      <w:marTop w:val="0"/>
      <w:marBottom w:val="0"/>
      <w:divBdr>
        <w:top w:val="none" w:sz="0" w:space="0" w:color="auto"/>
        <w:left w:val="none" w:sz="0" w:space="0" w:color="auto"/>
        <w:bottom w:val="none" w:sz="0" w:space="0" w:color="auto"/>
        <w:right w:val="none" w:sz="0" w:space="0" w:color="auto"/>
      </w:divBdr>
      <w:divsChild>
        <w:div w:id="1578174946">
          <w:marLeft w:val="0"/>
          <w:marRight w:val="0"/>
          <w:marTop w:val="0"/>
          <w:marBottom w:val="0"/>
          <w:divBdr>
            <w:top w:val="none" w:sz="0" w:space="0" w:color="auto"/>
            <w:left w:val="none" w:sz="0" w:space="0" w:color="auto"/>
            <w:bottom w:val="none" w:sz="0" w:space="0" w:color="auto"/>
            <w:right w:val="none" w:sz="0" w:space="0" w:color="auto"/>
          </w:divBdr>
        </w:div>
        <w:div w:id="842164828">
          <w:marLeft w:val="0"/>
          <w:marRight w:val="0"/>
          <w:marTop w:val="0"/>
          <w:marBottom w:val="0"/>
          <w:divBdr>
            <w:top w:val="none" w:sz="0" w:space="0" w:color="auto"/>
            <w:left w:val="none" w:sz="0" w:space="0" w:color="auto"/>
            <w:bottom w:val="none" w:sz="0" w:space="0" w:color="auto"/>
            <w:right w:val="none" w:sz="0" w:space="0" w:color="auto"/>
          </w:divBdr>
        </w:div>
        <w:div w:id="1959412613">
          <w:marLeft w:val="0"/>
          <w:marRight w:val="0"/>
          <w:marTop w:val="0"/>
          <w:marBottom w:val="0"/>
          <w:divBdr>
            <w:top w:val="none" w:sz="0" w:space="0" w:color="auto"/>
            <w:left w:val="none" w:sz="0" w:space="0" w:color="auto"/>
            <w:bottom w:val="none" w:sz="0" w:space="0" w:color="auto"/>
            <w:right w:val="none" w:sz="0" w:space="0" w:color="auto"/>
          </w:divBdr>
        </w:div>
        <w:div w:id="1617833253">
          <w:marLeft w:val="0"/>
          <w:marRight w:val="0"/>
          <w:marTop w:val="0"/>
          <w:marBottom w:val="0"/>
          <w:divBdr>
            <w:top w:val="none" w:sz="0" w:space="0" w:color="auto"/>
            <w:left w:val="none" w:sz="0" w:space="0" w:color="auto"/>
            <w:bottom w:val="none" w:sz="0" w:space="0" w:color="auto"/>
            <w:right w:val="none" w:sz="0" w:space="0" w:color="auto"/>
          </w:divBdr>
        </w:div>
        <w:div w:id="31005476">
          <w:marLeft w:val="0"/>
          <w:marRight w:val="0"/>
          <w:marTop w:val="0"/>
          <w:marBottom w:val="0"/>
          <w:divBdr>
            <w:top w:val="none" w:sz="0" w:space="0" w:color="auto"/>
            <w:left w:val="none" w:sz="0" w:space="0" w:color="auto"/>
            <w:bottom w:val="none" w:sz="0" w:space="0" w:color="auto"/>
            <w:right w:val="none" w:sz="0" w:space="0" w:color="auto"/>
          </w:divBdr>
        </w:div>
        <w:div w:id="1151411523">
          <w:marLeft w:val="0"/>
          <w:marRight w:val="0"/>
          <w:marTop w:val="0"/>
          <w:marBottom w:val="0"/>
          <w:divBdr>
            <w:top w:val="none" w:sz="0" w:space="0" w:color="auto"/>
            <w:left w:val="none" w:sz="0" w:space="0" w:color="auto"/>
            <w:bottom w:val="none" w:sz="0" w:space="0" w:color="auto"/>
            <w:right w:val="none" w:sz="0" w:space="0" w:color="auto"/>
          </w:divBdr>
        </w:div>
        <w:div w:id="221912704">
          <w:marLeft w:val="0"/>
          <w:marRight w:val="0"/>
          <w:marTop w:val="0"/>
          <w:marBottom w:val="0"/>
          <w:divBdr>
            <w:top w:val="none" w:sz="0" w:space="0" w:color="auto"/>
            <w:left w:val="none" w:sz="0" w:space="0" w:color="auto"/>
            <w:bottom w:val="none" w:sz="0" w:space="0" w:color="auto"/>
            <w:right w:val="none" w:sz="0" w:space="0" w:color="auto"/>
          </w:divBdr>
        </w:div>
        <w:div w:id="495997069">
          <w:marLeft w:val="0"/>
          <w:marRight w:val="0"/>
          <w:marTop w:val="0"/>
          <w:marBottom w:val="0"/>
          <w:divBdr>
            <w:top w:val="none" w:sz="0" w:space="0" w:color="auto"/>
            <w:left w:val="none" w:sz="0" w:space="0" w:color="auto"/>
            <w:bottom w:val="none" w:sz="0" w:space="0" w:color="auto"/>
            <w:right w:val="none" w:sz="0" w:space="0" w:color="auto"/>
          </w:divBdr>
        </w:div>
      </w:divsChild>
    </w:div>
    <w:div w:id="1510293137">
      <w:bodyDiv w:val="1"/>
      <w:marLeft w:val="0"/>
      <w:marRight w:val="0"/>
      <w:marTop w:val="0"/>
      <w:marBottom w:val="0"/>
      <w:divBdr>
        <w:top w:val="none" w:sz="0" w:space="0" w:color="auto"/>
        <w:left w:val="none" w:sz="0" w:space="0" w:color="auto"/>
        <w:bottom w:val="none" w:sz="0" w:space="0" w:color="auto"/>
        <w:right w:val="none" w:sz="0" w:space="0" w:color="auto"/>
      </w:divBdr>
      <w:divsChild>
        <w:div w:id="2100327514">
          <w:marLeft w:val="0"/>
          <w:marRight w:val="0"/>
          <w:marTop w:val="0"/>
          <w:marBottom w:val="0"/>
          <w:divBdr>
            <w:top w:val="none" w:sz="0" w:space="0" w:color="auto"/>
            <w:left w:val="none" w:sz="0" w:space="0" w:color="auto"/>
            <w:bottom w:val="none" w:sz="0" w:space="0" w:color="auto"/>
            <w:right w:val="none" w:sz="0" w:space="0" w:color="auto"/>
          </w:divBdr>
        </w:div>
        <w:div w:id="1032851584">
          <w:marLeft w:val="0"/>
          <w:marRight w:val="0"/>
          <w:marTop w:val="0"/>
          <w:marBottom w:val="0"/>
          <w:divBdr>
            <w:top w:val="none" w:sz="0" w:space="0" w:color="auto"/>
            <w:left w:val="none" w:sz="0" w:space="0" w:color="auto"/>
            <w:bottom w:val="none" w:sz="0" w:space="0" w:color="auto"/>
            <w:right w:val="none" w:sz="0" w:space="0" w:color="auto"/>
          </w:divBdr>
        </w:div>
        <w:div w:id="428501766">
          <w:marLeft w:val="0"/>
          <w:marRight w:val="0"/>
          <w:marTop w:val="0"/>
          <w:marBottom w:val="0"/>
          <w:divBdr>
            <w:top w:val="none" w:sz="0" w:space="0" w:color="auto"/>
            <w:left w:val="none" w:sz="0" w:space="0" w:color="auto"/>
            <w:bottom w:val="none" w:sz="0" w:space="0" w:color="auto"/>
            <w:right w:val="none" w:sz="0" w:space="0" w:color="auto"/>
          </w:divBdr>
        </w:div>
      </w:divsChild>
    </w:div>
    <w:div w:id="1511529856">
      <w:bodyDiv w:val="1"/>
      <w:marLeft w:val="0"/>
      <w:marRight w:val="0"/>
      <w:marTop w:val="0"/>
      <w:marBottom w:val="0"/>
      <w:divBdr>
        <w:top w:val="none" w:sz="0" w:space="0" w:color="auto"/>
        <w:left w:val="none" w:sz="0" w:space="0" w:color="auto"/>
        <w:bottom w:val="none" w:sz="0" w:space="0" w:color="auto"/>
        <w:right w:val="none" w:sz="0" w:space="0" w:color="auto"/>
      </w:divBdr>
      <w:divsChild>
        <w:div w:id="1803690466">
          <w:marLeft w:val="0"/>
          <w:marRight w:val="0"/>
          <w:marTop w:val="0"/>
          <w:marBottom w:val="0"/>
          <w:divBdr>
            <w:top w:val="none" w:sz="0" w:space="0" w:color="auto"/>
            <w:left w:val="none" w:sz="0" w:space="0" w:color="auto"/>
            <w:bottom w:val="none" w:sz="0" w:space="0" w:color="auto"/>
            <w:right w:val="none" w:sz="0" w:space="0" w:color="auto"/>
          </w:divBdr>
        </w:div>
        <w:div w:id="1797799069">
          <w:marLeft w:val="0"/>
          <w:marRight w:val="0"/>
          <w:marTop w:val="0"/>
          <w:marBottom w:val="0"/>
          <w:divBdr>
            <w:top w:val="none" w:sz="0" w:space="0" w:color="auto"/>
            <w:left w:val="none" w:sz="0" w:space="0" w:color="auto"/>
            <w:bottom w:val="none" w:sz="0" w:space="0" w:color="auto"/>
            <w:right w:val="none" w:sz="0" w:space="0" w:color="auto"/>
          </w:divBdr>
        </w:div>
      </w:divsChild>
    </w:div>
    <w:div w:id="1513374611">
      <w:bodyDiv w:val="1"/>
      <w:marLeft w:val="0"/>
      <w:marRight w:val="0"/>
      <w:marTop w:val="0"/>
      <w:marBottom w:val="0"/>
      <w:divBdr>
        <w:top w:val="none" w:sz="0" w:space="0" w:color="auto"/>
        <w:left w:val="none" w:sz="0" w:space="0" w:color="auto"/>
        <w:bottom w:val="none" w:sz="0" w:space="0" w:color="auto"/>
        <w:right w:val="none" w:sz="0" w:space="0" w:color="auto"/>
      </w:divBdr>
    </w:div>
    <w:div w:id="1514800276">
      <w:bodyDiv w:val="1"/>
      <w:marLeft w:val="0"/>
      <w:marRight w:val="0"/>
      <w:marTop w:val="0"/>
      <w:marBottom w:val="0"/>
      <w:divBdr>
        <w:top w:val="none" w:sz="0" w:space="0" w:color="auto"/>
        <w:left w:val="none" w:sz="0" w:space="0" w:color="auto"/>
        <w:bottom w:val="none" w:sz="0" w:space="0" w:color="auto"/>
        <w:right w:val="none" w:sz="0" w:space="0" w:color="auto"/>
      </w:divBdr>
      <w:divsChild>
        <w:div w:id="959846472">
          <w:marLeft w:val="0"/>
          <w:marRight w:val="0"/>
          <w:marTop w:val="0"/>
          <w:marBottom w:val="0"/>
          <w:divBdr>
            <w:top w:val="none" w:sz="0" w:space="0" w:color="auto"/>
            <w:left w:val="none" w:sz="0" w:space="0" w:color="auto"/>
            <w:bottom w:val="none" w:sz="0" w:space="0" w:color="auto"/>
            <w:right w:val="none" w:sz="0" w:space="0" w:color="auto"/>
          </w:divBdr>
        </w:div>
        <w:div w:id="581061017">
          <w:marLeft w:val="0"/>
          <w:marRight w:val="0"/>
          <w:marTop w:val="0"/>
          <w:marBottom w:val="0"/>
          <w:divBdr>
            <w:top w:val="none" w:sz="0" w:space="0" w:color="auto"/>
            <w:left w:val="none" w:sz="0" w:space="0" w:color="auto"/>
            <w:bottom w:val="none" w:sz="0" w:space="0" w:color="auto"/>
            <w:right w:val="none" w:sz="0" w:space="0" w:color="auto"/>
          </w:divBdr>
        </w:div>
        <w:div w:id="366565877">
          <w:marLeft w:val="0"/>
          <w:marRight w:val="0"/>
          <w:marTop w:val="0"/>
          <w:marBottom w:val="0"/>
          <w:divBdr>
            <w:top w:val="none" w:sz="0" w:space="0" w:color="auto"/>
            <w:left w:val="none" w:sz="0" w:space="0" w:color="auto"/>
            <w:bottom w:val="none" w:sz="0" w:space="0" w:color="auto"/>
            <w:right w:val="none" w:sz="0" w:space="0" w:color="auto"/>
          </w:divBdr>
        </w:div>
        <w:div w:id="714159633">
          <w:marLeft w:val="0"/>
          <w:marRight w:val="0"/>
          <w:marTop w:val="0"/>
          <w:marBottom w:val="0"/>
          <w:divBdr>
            <w:top w:val="none" w:sz="0" w:space="0" w:color="auto"/>
            <w:left w:val="none" w:sz="0" w:space="0" w:color="auto"/>
            <w:bottom w:val="none" w:sz="0" w:space="0" w:color="auto"/>
            <w:right w:val="none" w:sz="0" w:space="0" w:color="auto"/>
          </w:divBdr>
        </w:div>
        <w:div w:id="970356645">
          <w:marLeft w:val="0"/>
          <w:marRight w:val="0"/>
          <w:marTop w:val="0"/>
          <w:marBottom w:val="0"/>
          <w:divBdr>
            <w:top w:val="none" w:sz="0" w:space="0" w:color="auto"/>
            <w:left w:val="none" w:sz="0" w:space="0" w:color="auto"/>
            <w:bottom w:val="none" w:sz="0" w:space="0" w:color="auto"/>
            <w:right w:val="none" w:sz="0" w:space="0" w:color="auto"/>
          </w:divBdr>
        </w:div>
        <w:div w:id="594629900">
          <w:marLeft w:val="0"/>
          <w:marRight w:val="0"/>
          <w:marTop w:val="0"/>
          <w:marBottom w:val="0"/>
          <w:divBdr>
            <w:top w:val="none" w:sz="0" w:space="0" w:color="auto"/>
            <w:left w:val="none" w:sz="0" w:space="0" w:color="auto"/>
            <w:bottom w:val="none" w:sz="0" w:space="0" w:color="auto"/>
            <w:right w:val="none" w:sz="0" w:space="0" w:color="auto"/>
          </w:divBdr>
        </w:div>
        <w:div w:id="1607614871">
          <w:marLeft w:val="0"/>
          <w:marRight w:val="0"/>
          <w:marTop w:val="0"/>
          <w:marBottom w:val="0"/>
          <w:divBdr>
            <w:top w:val="none" w:sz="0" w:space="0" w:color="auto"/>
            <w:left w:val="none" w:sz="0" w:space="0" w:color="auto"/>
            <w:bottom w:val="none" w:sz="0" w:space="0" w:color="auto"/>
            <w:right w:val="none" w:sz="0" w:space="0" w:color="auto"/>
          </w:divBdr>
        </w:div>
        <w:div w:id="1428573438">
          <w:marLeft w:val="0"/>
          <w:marRight w:val="0"/>
          <w:marTop w:val="0"/>
          <w:marBottom w:val="0"/>
          <w:divBdr>
            <w:top w:val="none" w:sz="0" w:space="0" w:color="auto"/>
            <w:left w:val="none" w:sz="0" w:space="0" w:color="auto"/>
            <w:bottom w:val="none" w:sz="0" w:space="0" w:color="auto"/>
            <w:right w:val="none" w:sz="0" w:space="0" w:color="auto"/>
          </w:divBdr>
        </w:div>
      </w:divsChild>
    </w:div>
    <w:div w:id="1516534838">
      <w:bodyDiv w:val="1"/>
      <w:marLeft w:val="0"/>
      <w:marRight w:val="0"/>
      <w:marTop w:val="0"/>
      <w:marBottom w:val="0"/>
      <w:divBdr>
        <w:top w:val="none" w:sz="0" w:space="0" w:color="auto"/>
        <w:left w:val="none" w:sz="0" w:space="0" w:color="auto"/>
        <w:bottom w:val="none" w:sz="0" w:space="0" w:color="auto"/>
        <w:right w:val="none" w:sz="0" w:space="0" w:color="auto"/>
      </w:divBdr>
      <w:divsChild>
        <w:div w:id="1595046406">
          <w:marLeft w:val="0"/>
          <w:marRight w:val="0"/>
          <w:marTop w:val="0"/>
          <w:marBottom w:val="0"/>
          <w:divBdr>
            <w:top w:val="none" w:sz="0" w:space="0" w:color="auto"/>
            <w:left w:val="none" w:sz="0" w:space="0" w:color="auto"/>
            <w:bottom w:val="none" w:sz="0" w:space="0" w:color="auto"/>
            <w:right w:val="none" w:sz="0" w:space="0" w:color="auto"/>
          </w:divBdr>
        </w:div>
        <w:div w:id="1589540600">
          <w:marLeft w:val="0"/>
          <w:marRight w:val="0"/>
          <w:marTop w:val="0"/>
          <w:marBottom w:val="0"/>
          <w:divBdr>
            <w:top w:val="none" w:sz="0" w:space="0" w:color="auto"/>
            <w:left w:val="none" w:sz="0" w:space="0" w:color="auto"/>
            <w:bottom w:val="none" w:sz="0" w:space="0" w:color="auto"/>
            <w:right w:val="none" w:sz="0" w:space="0" w:color="auto"/>
          </w:divBdr>
        </w:div>
        <w:div w:id="985547580">
          <w:marLeft w:val="0"/>
          <w:marRight w:val="0"/>
          <w:marTop w:val="0"/>
          <w:marBottom w:val="0"/>
          <w:divBdr>
            <w:top w:val="none" w:sz="0" w:space="0" w:color="auto"/>
            <w:left w:val="none" w:sz="0" w:space="0" w:color="auto"/>
            <w:bottom w:val="none" w:sz="0" w:space="0" w:color="auto"/>
            <w:right w:val="none" w:sz="0" w:space="0" w:color="auto"/>
          </w:divBdr>
        </w:div>
        <w:div w:id="1836651997">
          <w:marLeft w:val="0"/>
          <w:marRight w:val="0"/>
          <w:marTop w:val="0"/>
          <w:marBottom w:val="0"/>
          <w:divBdr>
            <w:top w:val="none" w:sz="0" w:space="0" w:color="auto"/>
            <w:left w:val="none" w:sz="0" w:space="0" w:color="auto"/>
            <w:bottom w:val="none" w:sz="0" w:space="0" w:color="auto"/>
            <w:right w:val="none" w:sz="0" w:space="0" w:color="auto"/>
          </w:divBdr>
        </w:div>
        <w:div w:id="1045837131">
          <w:marLeft w:val="0"/>
          <w:marRight w:val="0"/>
          <w:marTop w:val="0"/>
          <w:marBottom w:val="0"/>
          <w:divBdr>
            <w:top w:val="none" w:sz="0" w:space="0" w:color="auto"/>
            <w:left w:val="none" w:sz="0" w:space="0" w:color="auto"/>
            <w:bottom w:val="none" w:sz="0" w:space="0" w:color="auto"/>
            <w:right w:val="none" w:sz="0" w:space="0" w:color="auto"/>
          </w:divBdr>
        </w:div>
        <w:div w:id="484054632">
          <w:marLeft w:val="0"/>
          <w:marRight w:val="0"/>
          <w:marTop w:val="0"/>
          <w:marBottom w:val="0"/>
          <w:divBdr>
            <w:top w:val="none" w:sz="0" w:space="0" w:color="auto"/>
            <w:left w:val="none" w:sz="0" w:space="0" w:color="auto"/>
            <w:bottom w:val="none" w:sz="0" w:space="0" w:color="auto"/>
            <w:right w:val="none" w:sz="0" w:space="0" w:color="auto"/>
          </w:divBdr>
        </w:div>
        <w:div w:id="676495288">
          <w:marLeft w:val="0"/>
          <w:marRight w:val="0"/>
          <w:marTop w:val="0"/>
          <w:marBottom w:val="0"/>
          <w:divBdr>
            <w:top w:val="none" w:sz="0" w:space="0" w:color="auto"/>
            <w:left w:val="none" w:sz="0" w:space="0" w:color="auto"/>
            <w:bottom w:val="none" w:sz="0" w:space="0" w:color="auto"/>
            <w:right w:val="none" w:sz="0" w:space="0" w:color="auto"/>
          </w:divBdr>
        </w:div>
      </w:divsChild>
    </w:div>
    <w:div w:id="1520511731">
      <w:bodyDiv w:val="1"/>
      <w:marLeft w:val="0"/>
      <w:marRight w:val="0"/>
      <w:marTop w:val="0"/>
      <w:marBottom w:val="0"/>
      <w:divBdr>
        <w:top w:val="none" w:sz="0" w:space="0" w:color="auto"/>
        <w:left w:val="none" w:sz="0" w:space="0" w:color="auto"/>
        <w:bottom w:val="none" w:sz="0" w:space="0" w:color="auto"/>
        <w:right w:val="none" w:sz="0" w:space="0" w:color="auto"/>
      </w:divBdr>
      <w:divsChild>
        <w:div w:id="208496596">
          <w:marLeft w:val="0"/>
          <w:marRight w:val="0"/>
          <w:marTop w:val="0"/>
          <w:marBottom w:val="0"/>
          <w:divBdr>
            <w:top w:val="none" w:sz="0" w:space="0" w:color="auto"/>
            <w:left w:val="none" w:sz="0" w:space="0" w:color="auto"/>
            <w:bottom w:val="none" w:sz="0" w:space="0" w:color="auto"/>
            <w:right w:val="none" w:sz="0" w:space="0" w:color="auto"/>
          </w:divBdr>
        </w:div>
        <w:div w:id="1175001966">
          <w:marLeft w:val="0"/>
          <w:marRight w:val="0"/>
          <w:marTop w:val="0"/>
          <w:marBottom w:val="0"/>
          <w:divBdr>
            <w:top w:val="none" w:sz="0" w:space="0" w:color="auto"/>
            <w:left w:val="none" w:sz="0" w:space="0" w:color="auto"/>
            <w:bottom w:val="none" w:sz="0" w:space="0" w:color="auto"/>
            <w:right w:val="none" w:sz="0" w:space="0" w:color="auto"/>
          </w:divBdr>
        </w:div>
        <w:div w:id="1309482461">
          <w:marLeft w:val="0"/>
          <w:marRight w:val="0"/>
          <w:marTop w:val="0"/>
          <w:marBottom w:val="0"/>
          <w:divBdr>
            <w:top w:val="none" w:sz="0" w:space="0" w:color="auto"/>
            <w:left w:val="none" w:sz="0" w:space="0" w:color="auto"/>
            <w:bottom w:val="none" w:sz="0" w:space="0" w:color="auto"/>
            <w:right w:val="none" w:sz="0" w:space="0" w:color="auto"/>
          </w:divBdr>
        </w:div>
        <w:div w:id="633222386">
          <w:marLeft w:val="0"/>
          <w:marRight w:val="0"/>
          <w:marTop w:val="0"/>
          <w:marBottom w:val="0"/>
          <w:divBdr>
            <w:top w:val="none" w:sz="0" w:space="0" w:color="auto"/>
            <w:left w:val="none" w:sz="0" w:space="0" w:color="auto"/>
            <w:bottom w:val="none" w:sz="0" w:space="0" w:color="auto"/>
            <w:right w:val="none" w:sz="0" w:space="0" w:color="auto"/>
          </w:divBdr>
        </w:div>
        <w:div w:id="798377660">
          <w:marLeft w:val="0"/>
          <w:marRight w:val="0"/>
          <w:marTop w:val="0"/>
          <w:marBottom w:val="0"/>
          <w:divBdr>
            <w:top w:val="none" w:sz="0" w:space="0" w:color="auto"/>
            <w:left w:val="none" w:sz="0" w:space="0" w:color="auto"/>
            <w:bottom w:val="none" w:sz="0" w:space="0" w:color="auto"/>
            <w:right w:val="none" w:sz="0" w:space="0" w:color="auto"/>
          </w:divBdr>
        </w:div>
        <w:div w:id="1163544431">
          <w:marLeft w:val="0"/>
          <w:marRight w:val="0"/>
          <w:marTop w:val="0"/>
          <w:marBottom w:val="0"/>
          <w:divBdr>
            <w:top w:val="none" w:sz="0" w:space="0" w:color="auto"/>
            <w:left w:val="none" w:sz="0" w:space="0" w:color="auto"/>
            <w:bottom w:val="none" w:sz="0" w:space="0" w:color="auto"/>
            <w:right w:val="none" w:sz="0" w:space="0" w:color="auto"/>
          </w:divBdr>
        </w:div>
        <w:div w:id="191579817">
          <w:marLeft w:val="0"/>
          <w:marRight w:val="0"/>
          <w:marTop w:val="0"/>
          <w:marBottom w:val="0"/>
          <w:divBdr>
            <w:top w:val="none" w:sz="0" w:space="0" w:color="auto"/>
            <w:left w:val="none" w:sz="0" w:space="0" w:color="auto"/>
            <w:bottom w:val="none" w:sz="0" w:space="0" w:color="auto"/>
            <w:right w:val="none" w:sz="0" w:space="0" w:color="auto"/>
          </w:divBdr>
        </w:div>
        <w:div w:id="1843469955">
          <w:marLeft w:val="0"/>
          <w:marRight w:val="0"/>
          <w:marTop w:val="0"/>
          <w:marBottom w:val="0"/>
          <w:divBdr>
            <w:top w:val="none" w:sz="0" w:space="0" w:color="auto"/>
            <w:left w:val="none" w:sz="0" w:space="0" w:color="auto"/>
            <w:bottom w:val="none" w:sz="0" w:space="0" w:color="auto"/>
            <w:right w:val="none" w:sz="0" w:space="0" w:color="auto"/>
          </w:divBdr>
        </w:div>
        <w:div w:id="557789018">
          <w:marLeft w:val="0"/>
          <w:marRight w:val="0"/>
          <w:marTop w:val="0"/>
          <w:marBottom w:val="0"/>
          <w:divBdr>
            <w:top w:val="none" w:sz="0" w:space="0" w:color="auto"/>
            <w:left w:val="none" w:sz="0" w:space="0" w:color="auto"/>
            <w:bottom w:val="none" w:sz="0" w:space="0" w:color="auto"/>
            <w:right w:val="none" w:sz="0" w:space="0" w:color="auto"/>
          </w:divBdr>
        </w:div>
        <w:div w:id="437145202">
          <w:marLeft w:val="0"/>
          <w:marRight w:val="0"/>
          <w:marTop w:val="0"/>
          <w:marBottom w:val="0"/>
          <w:divBdr>
            <w:top w:val="none" w:sz="0" w:space="0" w:color="auto"/>
            <w:left w:val="none" w:sz="0" w:space="0" w:color="auto"/>
            <w:bottom w:val="none" w:sz="0" w:space="0" w:color="auto"/>
            <w:right w:val="none" w:sz="0" w:space="0" w:color="auto"/>
          </w:divBdr>
        </w:div>
        <w:div w:id="254750264">
          <w:marLeft w:val="0"/>
          <w:marRight w:val="0"/>
          <w:marTop w:val="0"/>
          <w:marBottom w:val="0"/>
          <w:divBdr>
            <w:top w:val="none" w:sz="0" w:space="0" w:color="auto"/>
            <w:left w:val="none" w:sz="0" w:space="0" w:color="auto"/>
            <w:bottom w:val="none" w:sz="0" w:space="0" w:color="auto"/>
            <w:right w:val="none" w:sz="0" w:space="0" w:color="auto"/>
          </w:divBdr>
        </w:div>
        <w:div w:id="1051660816">
          <w:marLeft w:val="0"/>
          <w:marRight w:val="0"/>
          <w:marTop w:val="0"/>
          <w:marBottom w:val="0"/>
          <w:divBdr>
            <w:top w:val="none" w:sz="0" w:space="0" w:color="auto"/>
            <w:left w:val="none" w:sz="0" w:space="0" w:color="auto"/>
            <w:bottom w:val="none" w:sz="0" w:space="0" w:color="auto"/>
            <w:right w:val="none" w:sz="0" w:space="0" w:color="auto"/>
          </w:divBdr>
        </w:div>
        <w:div w:id="1976911137">
          <w:marLeft w:val="0"/>
          <w:marRight w:val="0"/>
          <w:marTop w:val="0"/>
          <w:marBottom w:val="0"/>
          <w:divBdr>
            <w:top w:val="none" w:sz="0" w:space="0" w:color="auto"/>
            <w:left w:val="none" w:sz="0" w:space="0" w:color="auto"/>
            <w:bottom w:val="none" w:sz="0" w:space="0" w:color="auto"/>
            <w:right w:val="none" w:sz="0" w:space="0" w:color="auto"/>
          </w:divBdr>
        </w:div>
        <w:div w:id="565604473">
          <w:marLeft w:val="0"/>
          <w:marRight w:val="0"/>
          <w:marTop w:val="0"/>
          <w:marBottom w:val="0"/>
          <w:divBdr>
            <w:top w:val="none" w:sz="0" w:space="0" w:color="auto"/>
            <w:left w:val="none" w:sz="0" w:space="0" w:color="auto"/>
            <w:bottom w:val="none" w:sz="0" w:space="0" w:color="auto"/>
            <w:right w:val="none" w:sz="0" w:space="0" w:color="auto"/>
          </w:divBdr>
        </w:div>
        <w:div w:id="2056391676">
          <w:marLeft w:val="0"/>
          <w:marRight w:val="0"/>
          <w:marTop w:val="0"/>
          <w:marBottom w:val="0"/>
          <w:divBdr>
            <w:top w:val="none" w:sz="0" w:space="0" w:color="auto"/>
            <w:left w:val="none" w:sz="0" w:space="0" w:color="auto"/>
            <w:bottom w:val="none" w:sz="0" w:space="0" w:color="auto"/>
            <w:right w:val="none" w:sz="0" w:space="0" w:color="auto"/>
          </w:divBdr>
        </w:div>
      </w:divsChild>
    </w:div>
    <w:div w:id="1532718068">
      <w:bodyDiv w:val="1"/>
      <w:marLeft w:val="0"/>
      <w:marRight w:val="0"/>
      <w:marTop w:val="0"/>
      <w:marBottom w:val="0"/>
      <w:divBdr>
        <w:top w:val="none" w:sz="0" w:space="0" w:color="auto"/>
        <w:left w:val="none" w:sz="0" w:space="0" w:color="auto"/>
        <w:bottom w:val="none" w:sz="0" w:space="0" w:color="auto"/>
        <w:right w:val="none" w:sz="0" w:space="0" w:color="auto"/>
      </w:divBdr>
      <w:divsChild>
        <w:div w:id="1546793062">
          <w:marLeft w:val="0"/>
          <w:marRight w:val="0"/>
          <w:marTop w:val="0"/>
          <w:marBottom w:val="0"/>
          <w:divBdr>
            <w:top w:val="none" w:sz="0" w:space="0" w:color="auto"/>
            <w:left w:val="none" w:sz="0" w:space="0" w:color="auto"/>
            <w:bottom w:val="none" w:sz="0" w:space="0" w:color="auto"/>
            <w:right w:val="none" w:sz="0" w:space="0" w:color="auto"/>
          </w:divBdr>
        </w:div>
        <w:div w:id="1227299051">
          <w:marLeft w:val="0"/>
          <w:marRight w:val="0"/>
          <w:marTop w:val="0"/>
          <w:marBottom w:val="0"/>
          <w:divBdr>
            <w:top w:val="none" w:sz="0" w:space="0" w:color="auto"/>
            <w:left w:val="none" w:sz="0" w:space="0" w:color="auto"/>
            <w:bottom w:val="none" w:sz="0" w:space="0" w:color="auto"/>
            <w:right w:val="none" w:sz="0" w:space="0" w:color="auto"/>
          </w:divBdr>
        </w:div>
        <w:div w:id="2053650584">
          <w:marLeft w:val="0"/>
          <w:marRight w:val="0"/>
          <w:marTop w:val="0"/>
          <w:marBottom w:val="0"/>
          <w:divBdr>
            <w:top w:val="none" w:sz="0" w:space="0" w:color="auto"/>
            <w:left w:val="none" w:sz="0" w:space="0" w:color="auto"/>
            <w:bottom w:val="none" w:sz="0" w:space="0" w:color="auto"/>
            <w:right w:val="none" w:sz="0" w:space="0" w:color="auto"/>
          </w:divBdr>
        </w:div>
        <w:div w:id="1154419097">
          <w:marLeft w:val="0"/>
          <w:marRight w:val="0"/>
          <w:marTop w:val="0"/>
          <w:marBottom w:val="0"/>
          <w:divBdr>
            <w:top w:val="none" w:sz="0" w:space="0" w:color="auto"/>
            <w:left w:val="none" w:sz="0" w:space="0" w:color="auto"/>
            <w:bottom w:val="none" w:sz="0" w:space="0" w:color="auto"/>
            <w:right w:val="none" w:sz="0" w:space="0" w:color="auto"/>
          </w:divBdr>
        </w:div>
        <w:div w:id="966087437">
          <w:marLeft w:val="0"/>
          <w:marRight w:val="0"/>
          <w:marTop w:val="0"/>
          <w:marBottom w:val="0"/>
          <w:divBdr>
            <w:top w:val="none" w:sz="0" w:space="0" w:color="auto"/>
            <w:left w:val="none" w:sz="0" w:space="0" w:color="auto"/>
            <w:bottom w:val="none" w:sz="0" w:space="0" w:color="auto"/>
            <w:right w:val="none" w:sz="0" w:space="0" w:color="auto"/>
          </w:divBdr>
        </w:div>
        <w:div w:id="748967476">
          <w:marLeft w:val="0"/>
          <w:marRight w:val="0"/>
          <w:marTop w:val="0"/>
          <w:marBottom w:val="0"/>
          <w:divBdr>
            <w:top w:val="none" w:sz="0" w:space="0" w:color="auto"/>
            <w:left w:val="none" w:sz="0" w:space="0" w:color="auto"/>
            <w:bottom w:val="none" w:sz="0" w:space="0" w:color="auto"/>
            <w:right w:val="none" w:sz="0" w:space="0" w:color="auto"/>
          </w:divBdr>
        </w:div>
        <w:div w:id="393626735">
          <w:marLeft w:val="0"/>
          <w:marRight w:val="0"/>
          <w:marTop w:val="0"/>
          <w:marBottom w:val="0"/>
          <w:divBdr>
            <w:top w:val="none" w:sz="0" w:space="0" w:color="auto"/>
            <w:left w:val="none" w:sz="0" w:space="0" w:color="auto"/>
            <w:bottom w:val="none" w:sz="0" w:space="0" w:color="auto"/>
            <w:right w:val="none" w:sz="0" w:space="0" w:color="auto"/>
          </w:divBdr>
        </w:div>
        <w:div w:id="1902055674">
          <w:marLeft w:val="0"/>
          <w:marRight w:val="0"/>
          <w:marTop w:val="0"/>
          <w:marBottom w:val="0"/>
          <w:divBdr>
            <w:top w:val="none" w:sz="0" w:space="0" w:color="auto"/>
            <w:left w:val="none" w:sz="0" w:space="0" w:color="auto"/>
            <w:bottom w:val="none" w:sz="0" w:space="0" w:color="auto"/>
            <w:right w:val="none" w:sz="0" w:space="0" w:color="auto"/>
          </w:divBdr>
        </w:div>
        <w:div w:id="1217662944">
          <w:marLeft w:val="0"/>
          <w:marRight w:val="0"/>
          <w:marTop w:val="0"/>
          <w:marBottom w:val="0"/>
          <w:divBdr>
            <w:top w:val="none" w:sz="0" w:space="0" w:color="auto"/>
            <w:left w:val="none" w:sz="0" w:space="0" w:color="auto"/>
            <w:bottom w:val="none" w:sz="0" w:space="0" w:color="auto"/>
            <w:right w:val="none" w:sz="0" w:space="0" w:color="auto"/>
          </w:divBdr>
        </w:div>
        <w:div w:id="228149103">
          <w:marLeft w:val="0"/>
          <w:marRight w:val="0"/>
          <w:marTop w:val="0"/>
          <w:marBottom w:val="0"/>
          <w:divBdr>
            <w:top w:val="none" w:sz="0" w:space="0" w:color="auto"/>
            <w:left w:val="none" w:sz="0" w:space="0" w:color="auto"/>
            <w:bottom w:val="none" w:sz="0" w:space="0" w:color="auto"/>
            <w:right w:val="none" w:sz="0" w:space="0" w:color="auto"/>
          </w:divBdr>
        </w:div>
        <w:div w:id="169176702">
          <w:marLeft w:val="0"/>
          <w:marRight w:val="0"/>
          <w:marTop w:val="0"/>
          <w:marBottom w:val="0"/>
          <w:divBdr>
            <w:top w:val="none" w:sz="0" w:space="0" w:color="auto"/>
            <w:left w:val="none" w:sz="0" w:space="0" w:color="auto"/>
            <w:bottom w:val="none" w:sz="0" w:space="0" w:color="auto"/>
            <w:right w:val="none" w:sz="0" w:space="0" w:color="auto"/>
          </w:divBdr>
        </w:div>
        <w:div w:id="307589548">
          <w:marLeft w:val="0"/>
          <w:marRight w:val="0"/>
          <w:marTop w:val="0"/>
          <w:marBottom w:val="0"/>
          <w:divBdr>
            <w:top w:val="none" w:sz="0" w:space="0" w:color="auto"/>
            <w:left w:val="none" w:sz="0" w:space="0" w:color="auto"/>
            <w:bottom w:val="none" w:sz="0" w:space="0" w:color="auto"/>
            <w:right w:val="none" w:sz="0" w:space="0" w:color="auto"/>
          </w:divBdr>
        </w:div>
        <w:div w:id="206767210">
          <w:marLeft w:val="0"/>
          <w:marRight w:val="0"/>
          <w:marTop w:val="0"/>
          <w:marBottom w:val="0"/>
          <w:divBdr>
            <w:top w:val="none" w:sz="0" w:space="0" w:color="auto"/>
            <w:left w:val="none" w:sz="0" w:space="0" w:color="auto"/>
            <w:bottom w:val="none" w:sz="0" w:space="0" w:color="auto"/>
            <w:right w:val="none" w:sz="0" w:space="0" w:color="auto"/>
          </w:divBdr>
        </w:div>
        <w:div w:id="1733576192">
          <w:marLeft w:val="0"/>
          <w:marRight w:val="0"/>
          <w:marTop w:val="0"/>
          <w:marBottom w:val="0"/>
          <w:divBdr>
            <w:top w:val="none" w:sz="0" w:space="0" w:color="auto"/>
            <w:left w:val="none" w:sz="0" w:space="0" w:color="auto"/>
            <w:bottom w:val="none" w:sz="0" w:space="0" w:color="auto"/>
            <w:right w:val="none" w:sz="0" w:space="0" w:color="auto"/>
          </w:divBdr>
        </w:div>
        <w:div w:id="2141915747">
          <w:marLeft w:val="0"/>
          <w:marRight w:val="0"/>
          <w:marTop w:val="0"/>
          <w:marBottom w:val="0"/>
          <w:divBdr>
            <w:top w:val="none" w:sz="0" w:space="0" w:color="auto"/>
            <w:left w:val="none" w:sz="0" w:space="0" w:color="auto"/>
            <w:bottom w:val="none" w:sz="0" w:space="0" w:color="auto"/>
            <w:right w:val="none" w:sz="0" w:space="0" w:color="auto"/>
          </w:divBdr>
        </w:div>
        <w:div w:id="215630549">
          <w:marLeft w:val="0"/>
          <w:marRight w:val="0"/>
          <w:marTop w:val="0"/>
          <w:marBottom w:val="0"/>
          <w:divBdr>
            <w:top w:val="none" w:sz="0" w:space="0" w:color="auto"/>
            <w:left w:val="none" w:sz="0" w:space="0" w:color="auto"/>
            <w:bottom w:val="none" w:sz="0" w:space="0" w:color="auto"/>
            <w:right w:val="none" w:sz="0" w:space="0" w:color="auto"/>
          </w:divBdr>
        </w:div>
        <w:div w:id="2004967449">
          <w:marLeft w:val="0"/>
          <w:marRight w:val="0"/>
          <w:marTop w:val="0"/>
          <w:marBottom w:val="0"/>
          <w:divBdr>
            <w:top w:val="none" w:sz="0" w:space="0" w:color="auto"/>
            <w:left w:val="none" w:sz="0" w:space="0" w:color="auto"/>
            <w:bottom w:val="none" w:sz="0" w:space="0" w:color="auto"/>
            <w:right w:val="none" w:sz="0" w:space="0" w:color="auto"/>
          </w:divBdr>
        </w:div>
        <w:div w:id="891232129">
          <w:marLeft w:val="0"/>
          <w:marRight w:val="0"/>
          <w:marTop w:val="0"/>
          <w:marBottom w:val="0"/>
          <w:divBdr>
            <w:top w:val="none" w:sz="0" w:space="0" w:color="auto"/>
            <w:left w:val="none" w:sz="0" w:space="0" w:color="auto"/>
            <w:bottom w:val="none" w:sz="0" w:space="0" w:color="auto"/>
            <w:right w:val="none" w:sz="0" w:space="0" w:color="auto"/>
          </w:divBdr>
        </w:div>
        <w:div w:id="987055378">
          <w:marLeft w:val="0"/>
          <w:marRight w:val="0"/>
          <w:marTop w:val="0"/>
          <w:marBottom w:val="0"/>
          <w:divBdr>
            <w:top w:val="none" w:sz="0" w:space="0" w:color="auto"/>
            <w:left w:val="none" w:sz="0" w:space="0" w:color="auto"/>
            <w:bottom w:val="none" w:sz="0" w:space="0" w:color="auto"/>
            <w:right w:val="none" w:sz="0" w:space="0" w:color="auto"/>
          </w:divBdr>
        </w:div>
        <w:div w:id="1755471392">
          <w:marLeft w:val="0"/>
          <w:marRight w:val="0"/>
          <w:marTop w:val="0"/>
          <w:marBottom w:val="0"/>
          <w:divBdr>
            <w:top w:val="none" w:sz="0" w:space="0" w:color="auto"/>
            <w:left w:val="none" w:sz="0" w:space="0" w:color="auto"/>
            <w:bottom w:val="none" w:sz="0" w:space="0" w:color="auto"/>
            <w:right w:val="none" w:sz="0" w:space="0" w:color="auto"/>
          </w:divBdr>
        </w:div>
        <w:div w:id="681979748">
          <w:marLeft w:val="0"/>
          <w:marRight w:val="0"/>
          <w:marTop w:val="0"/>
          <w:marBottom w:val="0"/>
          <w:divBdr>
            <w:top w:val="none" w:sz="0" w:space="0" w:color="auto"/>
            <w:left w:val="none" w:sz="0" w:space="0" w:color="auto"/>
            <w:bottom w:val="none" w:sz="0" w:space="0" w:color="auto"/>
            <w:right w:val="none" w:sz="0" w:space="0" w:color="auto"/>
          </w:divBdr>
        </w:div>
        <w:div w:id="408040952">
          <w:marLeft w:val="0"/>
          <w:marRight w:val="0"/>
          <w:marTop w:val="0"/>
          <w:marBottom w:val="0"/>
          <w:divBdr>
            <w:top w:val="none" w:sz="0" w:space="0" w:color="auto"/>
            <w:left w:val="none" w:sz="0" w:space="0" w:color="auto"/>
            <w:bottom w:val="none" w:sz="0" w:space="0" w:color="auto"/>
            <w:right w:val="none" w:sz="0" w:space="0" w:color="auto"/>
          </w:divBdr>
        </w:div>
        <w:div w:id="269514196">
          <w:marLeft w:val="0"/>
          <w:marRight w:val="0"/>
          <w:marTop w:val="0"/>
          <w:marBottom w:val="0"/>
          <w:divBdr>
            <w:top w:val="none" w:sz="0" w:space="0" w:color="auto"/>
            <w:left w:val="none" w:sz="0" w:space="0" w:color="auto"/>
            <w:bottom w:val="none" w:sz="0" w:space="0" w:color="auto"/>
            <w:right w:val="none" w:sz="0" w:space="0" w:color="auto"/>
          </w:divBdr>
        </w:div>
        <w:div w:id="58677915">
          <w:marLeft w:val="0"/>
          <w:marRight w:val="0"/>
          <w:marTop w:val="0"/>
          <w:marBottom w:val="0"/>
          <w:divBdr>
            <w:top w:val="none" w:sz="0" w:space="0" w:color="auto"/>
            <w:left w:val="none" w:sz="0" w:space="0" w:color="auto"/>
            <w:bottom w:val="none" w:sz="0" w:space="0" w:color="auto"/>
            <w:right w:val="none" w:sz="0" w:space="0" w:color="auto"/>
          </w:divBdr>
        </w:div>
        <w:div w:id="272712359">
          <w:marLeft w:val="0"/>
          <w:marRight w:val="0"/>
          <w:marTop w:val="0"/>
          <w:marBottom w:val="0"/>
          <w:divBdr>
            <w:top w:val="none" w:sz="0" w:space="0" w:color="auto"/>
            <w:left w:val="none" w:sz="0" w:space="0" w:color="auto"/>
            <w:bottom w:val="none" w:sz="0" w:space="0" w:color="auto"/>
            <w:right w:val="none" w:sz="0" w:space="0" w:color="auto"/>
          </w:divBdr>
        </w:div>
        <w:div w:id="772169037">
          <w:marLeft w:val="0"/>
          <w:marRight w:val="0"/>
          <w:marTop w:val="0"/>
          <w:marBottom w:val="0"/>
          <w:divBdr>
            <w:top w:val="none" w:sz="0" w:space="0" w:color="auto"/>
            <w:left w:val="none" w:sz="0" w:space="0" w:color="auto"/>
            <w:bottom w:val="none" w:sz="0" w:space="0" w:color="auto"/>
            <w:right w:val="none" w:sz="0" w:space="0" w:color="auto"/>
          </w:divBdr>
        </w:div>
        <w:div w:id="1692029652">
          <w:marLeft w:val="0"/>
          <w:marRight w:val="0"/>
          <w:marTop w:val="0"/>
          <w:marBottom w:val="0"/>
          <w:divBdr>
            <w:top w:val="none" w:sz="0" w:space="0" w:color="auto"/>
            <w:left w:val="none" w:sz="0" w:space="0" w:color="auto"/>
            <w:bottom w:val="none" w:sz="0" w:space="0" w:color="auto"/>
            <w:right w:val="none" w:sz="0" w:space="0" w:color="auto"/>
          </w:divBdr>
        </w:div>
        <w:div w:id="917593145">
          <w:marLeft w:val="0"/>
          <w:marRight w:val="0"/>
          <w:marTop w:val="0"/>
          <w:marBottom w:val="0"/>
          <w:divBdr>
            <w:top w:val="none" w:sz="0" w:space="0" w:color="auto"/>
            <w:left w:val="none" w:sz="0" w:space="0" w:color="auto"/>
            <w:bottom w:val="none" w:sz="0" w:space="0" w:color="auto"/>
            <w:right w:val="none" w:sz="0" w:space="0" w:color="auto"/>
          </w:divBdr>
        </w:div>
        <w:div w:id="472989184">
          <w:marLeft w:val="0"/>
          <w:marRight w:val="0"/>
          <w:marTop w:val="0"/>
          <w:marBottom w:val="0"/>
          <w:divBdr>
            <w:top w:val="none" w:sz="0" w:space="0" w:color="auto"/>
            <w:left w:val="none" w:sz="0" w:space="0" w:color="auto"/>
            <w:bottom w:val="none" w:sz="0" w:space="0" w:color="auto"/>
            <w:right w:val="none" w:sz="0" w:space="0" w:color="auto"/>
          </w:divBdr>
        </w:div>
        <w:div w:id="685131042">
          <w:marLeft w:val="0"/>
          <w:marRight w:val="0"/>
          <w:marTop w:val="0"/>
          <w:marBottom w:val="0"/>
          <w:divBdr>
            <w:top w:val="none" w:sz="0" w:space="0" w:color="auto"/>
            <w:left w:val="none" w:sz="0" w:space="0" w:color="auto"/>
            <w:bottom w:val="none" w:sz="0" w:space="0" w:color="auto"/>
            <w:right w:val="none" w:sz="0" w:space="0" w:color="auto"/>
          </w:divBdr>
        </w:div>
        <w:div w:id="1047220725">
          <w:marLeft w:val="0"/>
          <w:marRight w:val="0"/>
          <w:marTop w:val="0"/>
          <w:marBottom w:val="0"/>
          <w:divBdr>
            <w:top w:val="none" w:sz="0" w:space="0" w:color="auto"/>
            <w:left w:val="none" w:sz="0" w:space="0" w:color="auto"/>
            <w:bottom w:val="none" w:sz="0" w:space="0" w:color="auto"/>
            <w:right w:val="none" w:sz="0" w:space="0" w:color="auto"/>
          </w:divBdr>
        </w:div>
        <w:div w:id="839974930">
          <w:marLeft w:val="0"/>
          <w:marRight w:val="0"/>
          <w:marTop w:val="0"/>
          <w:marBottom w:val="0"/>
          <w:divBdr>
            <w:top w:val="none" w:sz="0" w:space="0" w:color="auto"/>
            <w:left w:val="none" w:sz="0" w:space="0" w:color="auto"/>
            <w:bottom w:val="none" w:sz="0" w:space="0" w:color="auto"/>
            <w:right w:val="none" w:sz="0" w:space="0" w:color="auto"/>
          </w:divBdr>
        </w:div>
        <w:div w:id="1182476667">
          <w:marLeft w:val="0"/>
          <w:marRight w:val="0"/>
          <w:marTop w:val="0"/>
          <w:marBottom w:val="0"/>
          <w:divBdr>
            <w:top w:val="none" w:sz="0" w:space="0" w:color="auto"/>
            <w:left w:val="none" w:sz="0" w:space="0" w:color="auto"/>
            <w:bottom w:val="none" w:sz="0" w:space="0" w:color="auto"/>
            <w:right w:val="none" w:sz="0" w:space="0" w:color="auto"/>
          </w:divBdr>
        </w:div>
        <w:div w:id="1736245851">
          <w:marLeft w:val="0"/>
          <w:marRight w:val="0"/>
          <w:marTop w:val="0"/>
          <w:marBottom w:val="0"/>
          <w:divBdr>
            <w:top w:val="none" w:sz="0" w:space="0" w:color="auto"/>
            <w:left w:val="none" w:sz="0" w:space="0" w:color="auto"/>
            <w:bottom w:val="none" w:sz="0" w:space="0" w:color="auto"/>
            <w:right w:val="none" w:sz="0" w:space="0" w:color="auto"/>
          </w:divBdr>
        </w:div>
        <w:div w:id="1718704439">
          <w:marLeft w:val="0"/>
          <w:marRight w:val="0"/>
          <w:marTop w:val="0"/>
          <w:marBottom w:val="0"/>
          <w:divBdr>
            <w:top w:val="none" w:sz="0" w:space="0" w:color="auto"/>
            <w:left w:val="none" w:sz="0" w:space="0" w:color="auto"/>
            <w:bottom w:val="none" w:sz="0" w:space="0" w:color="auto"/>
            <w:right w:val="none" w:sz="0" w:space="0" w:color="auto"/>
          </w:divBdr>
        </w:div>
        <w:div w:id="923607782">
          <w:marLeft w:val="0"/>
          <w:marRight w:val="0"/>
          <w:marTop w:val="0"/>
          <w:marBottom w:val="0"/>
          <w:divBdr>
            <w:top w:val="none" w:sz="0" w:space="0" w:color="auto"/>
            <w:left w:val="none" w:sz="0" w:space="0" w:color="auto"/>
            <w:bottom w:val="none" w:sz="0" w:space="0" w:color="auto"/>
            <w:right w:val="none" w:sz="0" w:space="0" w:color="auto"/>
          </w:divBdr>
        </w:div>
        <w:div w:id="1412968109">
          <w:marLeft w:val="0"/>
          <w:marRight w:val="0"/>
          <w:marTop w:val="0"/>
          <w:marBottom w:val="0"/>
          <w:divBdr>
            <w:top w:val="none" w:sz="0" w:space="0" w:color="auto"/>
            <w:left w:val="none" w:sz="0" w:space="0" w:color="auto"/>
            <w:bottom w:val="none" w:sz="0" w:space="0" w:color="auto"/>
            <w:right w:val="none" w:sz="0" w:space="0" w:color="auto"/>
          </w:divBdr>
        </w:div>
        <w:div w:id="1073432075">
          <w:marLeft w:val="0"/>
          <w:marRight w:val="0"/>
          <w:marTop w:val="0"/>
          <w:marBottom w:val="0"/>
          <w:divBdr>
            <w:top w:val="none" w:sz="0" w:space="0" w:color="auto"/>
            <w:left w:val="none" w:sz="0" w:space="0" w:color="auto"/>
            <w:bottom w:val="none" w:sz="0" w:space="0" w:color="auto"/>
            <w:right w:val="none" w:sz="0" w:space="0" w:color="auto"/>
          </w:divBdr>
        </w:div>
        <w:div w:id="1099061417">
          <w:marLeft w:val="0"/>
          <w:marRight w:val="0"/>
          <w:marTop w:val="0"/>
          <w:marBottom w:val="0"/>
          <w:divBdr>
            <w:top w:val="none" w:sz="0" w:space="0" w:color="auto"/>
            <w:left w:val="none" w:sz="0" w:space="0" w:color="auto"/>
            <w:bottom w:val="none" w:sz="0" w:space="0" w:color="auto"/>
            <w:right w:val="none" w:sz="0" w:space="0" w:color="auto"/>
          </w:divBdr>
        </w:div>
        <w:div w:id="1961375145">
          <w:marLeft w:val="0"/>
          <w:marRight w:val="0"/>
          <w:marTop w:val="0"/>
          <w:marBottom w:val="0"/>
          <w:divBdr>
            <w:top w:val="none" w:sz="0" w:space="0" w:color="auto"/>
            <w:left w:val="none" w:sz="0" w:space="0" w:color="auto"/>
            <w:bottom w:val="none" w:sz="0" w:space="0" w:color="auto"/>
            <w:right w:val="none" w:sz="0" w:space="0" w:color="auto"/>
          </w:divBdr>
        </w:div>
        <w:div w:id="772747317">
          <w:marLeft w:val="0"/>
          <w:marRight w:val="0"/>
          <w:marTop w:val="0"/>
          <w:marBottom w:val="0"/>
          <w:divBdr>
            <w:top w:val="none" w:sz="0" w:space="0" w:color="auto"/>
            <w:left w:val="none" w:sz="0" w:space="0" w:color="auto"/>
            <w:bottom w:val="none" w:sz="0" w:space="0" w:color="auto"/>
            <w:right w:val="none" w:sz="0" w:space="0" w:color="auto"/>
          </w:divBdr>
        </w:div>
        <w:div w:id="2030523754">
          <w:marLeft w:val="0"/>
          <w:marRight w:val="0"/>
          <w:marTop w:val="0"/>
          <w:marBottom w:val="0"/>
          <w:divBdr>
            <w:top w:val="none" w:sz="0" w:space="0" w:color="auto"/>
            <w:left w:val="none" w:sz="0" w:space="0" w:color="auto"/>
            <w:bottom w:val="none" w:sz="0" w:space="0" w:color="auto"/>
            <w:right w:val="none" w:sz="0" w:space="0" w:color="auto"/>
          </w:divBdr>
        </w:div>
      </w:divsChild>
    </w:div>
    <w:div w:id="1536962538">
      <w:bodyDiv w:val="1"/>
      <w:marLeft w:val="0"/>
      <w:marRight w:val="0"/>
      <w:marTop w:val="0"/>
      <w:marBottom w:val="0"/>
      <w:divBdr>
        <w:top w:val="none" w:sz="0" w:space="0" w:color="auto"/>
        <w:left w:val="none" w:sz="0" w:space="0" w:color="auto"/>
        <w:bottom w:val="none" w:sz="0" w:space="0" w:color="auto"/>
        <w:right w:val="none" w:sz="0" w:space="0" w:color="auto"/>
      </w:divBdr>
    </w:div>
    <w:div w:id="1547836700">
      <w:bodyDiv w:val="1"/>
      <w:marLeft w:val="0"/>
      <w:marRight w:val="0"/>
      <w:marTop w:val="0"/>
      <w:marBottom w:val="0"/>
      <w:divBdr>
        <w:top w:val="none" w:sz="0" w:space="0" w:color="auto"/>
        <w:left w:val="none" w:sz="0" w:space="0" w:color="auto"/>
        <w:bottom w:val="none" w:sz="0" w:space="0" w:color="auto"/>
        <w:right w:val="none" w:sz="0" w:space="0" w:color="auto"/>
      </w:divBdr>
      <w:divsChild>
        <w:div w:id="1834761277">
          <w:marLeft w:val="0"/>
          <w:marRight w:val="0"/>
          <w:marTop w:val="0"/>
          <w:marBottom w:val="0"/>
          <w:divBdr>
            <w:top w:val="none" w:sz="0" w:space="0" w:color="auto"/>
            <w:left w:val="none" w:sz="0" w:space="0" w:color="auto"/>
            <w:bottom w:val="none" w:sz="0" w:space="0" w:color="auto"/>
            <w:right w:val="none" w:sz="0" w:space="0" w:color="auto"/>
          </w:divBdr>
        </w:div>
        <w:div w:id="313219014">
          <w:marLeft w:val="0"/>
          <w:marRight w:val="0"/>
          <w:marTop w:val="0"/>
          <w:marBottom w:val="0"/>
          <w:divBdr>
            <w:top w:val="none" w:sz="0" w:space="0" w:color="auto"/>
            <w:left w:val="none" w:sz="0" w:space="0" w:color="auto"/>
            <w:bottom w:val="none" w:sz="0" w:space="0" w:color="auto"/>
            <w:right w:val="none" w:sz="0" w:space="0" w:color="auto"/>
          </w:divBdr>
        </w:div>
      </w:divsChild>
    </w:div>
    <w:div w:id="1554006204">
      <w:bodyDiv w:val="1"/>
      <w:marLeft w:val="0"/>
      <w:marRight w:val="0"/>
      <w:marTop w:val="0"/>
      <w:marBottom w:val="0"/>
      <w:divBdr>
        <w:top w:val="none" w:sz="0" w:space="0" w:color="auto"/>
        <w:left w:val="none" w:sz="0" w:space="0" w:color="auto"/>
        <w:bottom w:val="none" w:sz="0" w:space="0" w:color="auto"/>
        <w:right w:val="none" w:sz="0" w:space="0" w:color="auto"/>
      </w:divBdr>
      <w:divsChild>
        <w:div w:id="181357585">
          <w:marLeft w:val="0"/>
          <w:marRight w:val="0"/>
          <w:marTop w:val="0"/>
          <w:marBottom w:val="0"/>
          <w:divBdr>
            <w:top w:val="none" w:sz="0" w:space="0" w:color="auto"/>
            <w:left w:val="none" w:sz="0" w:space="0" w:color="auto"/>
            <w:bottom w:val="none" w:sz="0" w:space="0" w:color="auto"/>
            <w:right w:val="none" w:sz="0" w:space="0" w:color="auto"/>
          </w:divBdr>
        </w:div>
        <w:div w:id="1118185642">
          <w:marLeft w:val="0"/>
          <w:marRight w:val="0"/>
          <w:marTop w:val="0"/>
          <w:marBottom w:val="0"/>
          <w:divBdr>
            <w:top w:val="none" w:sz="0" w:space="0" w:color="auto"/>
            <w:left w:val="none" w:sz="0" w:space="0" w:color="auto"/>
            <w:bottom w:val="none" w:sz="0" w:space="0" w:color="auto"/>
            <w:right w:val="none" w:sz="0" w:space="0" w:color="auto"/>
          </w:divBdr>
        </w:div>
        <w:div w:id="484470016">
          <w:marLeft w:val="0"/>
          <w:marRight w:val="0"/>
          <w:marTop w:val="0"/>
          <w:marBottom w:val="0"/>
          <w:divBdr>
            <w:top w:val="none" w:sz="0" w:space="0" w:color="auto"/>
            <w:left w:val="none" w:sz="0" w:space="0" w:color="auto"/>
            <w:bottom w:val="none" w:sz="0" w:space="0" w:color="auto"/>
            <w:right w:val="none" w:sz="0" w:space="0" w:color="auto"/>
          </w:divBdr>
        </w:div>
        <w:div w:id="1095439599">
          <w:marLeft w:val="0"/>
          <w:marRight w:val="0"/>
          <w:marTop w:val="0"/>
          <w:marBottom w:val="0"/>
          <w:divBdr>
            <w:top w:val="none" w:sz="0" w:space="0" w:color="auto"/>
            <w:left w:val="none" w:sz="0" w:space="0" w:color="auto"/>
            <w:bottom w:val="none" w:sz="0" w:space="0" w:color="auto"/>
            <w:right w:val="none" w:sz="0" w:space="0" w:color="auto"/>
          </w:divBdr>
        </w:div>
        <w:div w:id="684592926">
          <w:marLeft w:val="0"/>
          <w:marRight w:val="0"/>
          <w:marTop w:val="0"/>
          <w:marBottom w:val="0"/>
          <w:divBdr>
            <w:top w:val="none" w:sz="0" w:space="0" w:color="auto"/>
            <w:left w:val="none" w:sz="0" w:space="0" w:color="auto"/>
            <w:bottom w:val="none" w:sz="0" w:space="0" w:color="auto"/>
            <w:right w:val="none" w:sz="0" w:space="0" w:color="auto"/>
          </w:divBdr>
        </w:div>
        <w:div w:id="181287210">
          <w:marLeft w:val="0"/>
          <w:marRight w:val="0"/>
          <w:marTop w:val="0"/>
          <w:marBottom w:val="0"/>
          <w:divBdr>
            <w:top w:val="none" w:sz="0" w:space="0" w:color="auto"/>
            <w:left w:val="none" w:sz="0" w:space="0" w:color="auto"/>
            <w:bottom w:val="none" w:sz="0" w:space="0" w:color="auto"/>
            <w:right w:val="none" w:sz="0" w:space="0" w:color="auto"/>
          </w:divBdr>
        </w:div>
        <w:div w:id="131295078">
          <w:marLeft w:val="0"/>
          <w:marRight w:val="0"/>
          <w:marTop w:val="0"/>
          <w:marBottom w:val="0"/>
          <w:divBdr>
            <w:top w:val="none" w:sz="0" w:space="0" w:color="auto"/>
            <w:left w:val="none" w:sz="0" w:space="0" w:color="auto"/>
            <w:bottom w:val="none" w:sz="0" w:space="0" w:color="auto"/>
            <w:right w:val="none" w:sz="0" w:space="0" w:color="auto"/>
          </w:divBdr>
        </w:div>
        <w:div w:id="1772124332">
          <w:marLeft w:val="0"/>
          <w:marRight w:val="0"/>
          <w:marTop w:val="0"/>
          <w:marBottom w:val="0"/>
          <w:divBdr>
            <w:top w:val="none" w:sz="0" w:space="0" w:color="auto"/>
            <w:left w:val="none" w:sz="0" w:space="0" w:color="auto"/>
            <w:bottom w:val="none" w:sz="0" w:space="0" w:color="auto"/>
            <w:right w:val="none" w:sz="0" w:space="0" w:color="auto"/>
          </w:divBdr>
        </w:div>
        <w:div w:id="2131584787">
          <w:marLeft w:val="0"/>
          <w:marRight w:val="0"/>
          <w:marTop w:val="0"/>
          <w:marBottom w:val="0"/>
          <w:divBdr>
            <w:top w:val="none" w:sz="0" w:space="0" w:color="auto"/>
            <w:left w:val="none" w:sz="0" w:space="0" w:color="auto"/>
            <w:bottom w:val="none" w:sz="0" w:space="0" w:color="auto"/>
            <w:right w:val="none" w:sz="0" w:space="0" w:color="auto"/>
          </w:divBdr>
        </w:div>
      </w:divsChild>
    </w:div>
    <w:div w:id="1563523921">
      <w:bodyDiv w:val="1"/>
      <w:marLeft w:val="0"/>
      <w:marRight w:val="0"/>
      <w:marTop w:val="0"/>
      <w:marBottom w:val="0"/>
      <w:divBdr>
        <w:top w:val="none" w:sz="0" w:space="0" w:color="auto"/>
        <w:left w:val="none" w:sz="0" w:space="0" w:color="auto"/>
        <w:bottom w:val="none" w:sz="0" w:space="0" w:color="auto"/>
        <w:right w:val="none" w:sz="0" w:space="0" w:color="auto"/>
      </w:divBdr>
    </w:div>
    <w:div w:id="1568151256">
      <w:bodyDiv w:val="1"/>
      <w:marLeft w:val="0"/>
      <w:marRight w:val="0"/>
      <w:marTop w:val="0"/>
      <w:marBottom w:val="0"/>
      <w:divBdr>
        <w:top w:val="none" w:sz="0" w:space="0" w:color="auto"/>
        <w:left w:val="none" w:sz="0" w:space="0" w:color="auto"/>
        <w:bottom w:val="none" w:sz="0" w:space="0" w:color="auto"/>
        <w:right w:val="none" w:sz="0" w:space="0" w:color="auto"/>
      </w:divBdr>
    </w:div>
    <w:div w:id="1568298317">
      <w:bodyDiv w:val="1"/>
      <w:marLeft w:val="0"/>
      <w:marRight w:val="0"/>
      <w:marTop w:val="0"/>
      <w:marBottom w:val="0"/>
      <w:divBdr>
        <w:top w:val="none" w:sz="0" w:space="0" w:color="auto"/>
        <w:left w:val="none" w:sz="0" w:space="0" w:color="auto"/>
        <w:bottom w:val="none" w:sz="0" w:space="0" w:color="auto"/>
        <w:right w:val="none" w:sz="0" w:space="0" w:color="auto"/>
      </w:divBdr>
    </w:div>
    <w:div w:id="1570919499">
      <w:bodyDiv w:val="1"/>
      <w:marLeft w:val="0"/>
      <w:marRight w:val="0"/>
      <w:marTop w:val="0"/>
      <w:marBottom w:val="0"/>
      <w:divBdr>
        <w:top w:val="none" w:sz="0" w:space="0" w:color="auto"/>
        <w:left w:val="none" w:sz="0" w:space="0" w:color="auto"/>
        <w:bottom w:val="none" w:sz="0" w:space="0" w:color="auto"/>
        <w:right w:val="none" w:sz="0" w:space="0" w:color="auto"/>
      </w:divBdr>
    </w:div>
    <w:div w:id="1572498700">
      <w:bodyDiv w:val="1"/>
      <w:marLeft w:val="0"/>
      <w:marRight w:val="0"/>
      <w:marTop w:val="0"/>
      <w:marBottom w:val="0"/>
      <w:divBdr>
        <w:top w:val="none" w:sz="0" w:space="0" w:color="auto"/>
        <w:left w:val="none" w:sz="0" w:space="0" w:color="auto"/>
        <w:bottom w:val="none" w:sz="0" w:space="0" w:color="auto"/>
        <w:right w:val="none" w:sz="0" w:space="0" w:color="auto"/>
      </w:divBdr>
    </w:div>
    <w:div w:id="1577744391">
      <w:bodyDiv w:val="1"/>
      <w:marLeft w:val="0"/>
      <w:marRight w:val="0"/>
      <w:marTop w:val="0"/>
      <w:marBottom w:val="0"/>
      <w:divBdr>
        <w:top w:val="none" w:sz="0" w:space="0" w:color="auto"/>
        <w:left w:val="none" w:sz="0" w:space="0" w:color="auto"/>
        <w:bottom w:val="none" w:sz="0" w:space="0" w:color="auto"/>
        <w:right w:val="none" w:sz="0" w:space="0" w:color="auto"/>
      </w:divBdr>
    </w:div>
    <w:div w:id="1579317828">
      <w:bodyDiv w:val="1"/>
      <w:marLeft w:val="0"/>
      <w:marRight w:val="0"/>
      <w:marTop w:val="0"/>
      <w:marBottom w:val="0"/>
      <w:divBdr>
        <w:top w:val="none" w:sz="0" w:space="0" w:color="auto"/>
        <w:left w:val="none" w:sz="0" w:space="0" w:color="auto"/>
        <w:bottom w:val="none" w:sz="0" w:space="0" w:color="auto"/>
        <w:right w:val="none" w:sz="0" w:space="0" w:color="auto"/>
      </w:divBdr>
      <w:divsChild>
        <w:div w:id="724835568">
          <w:marLeft w:val="0"/>
          <w:marRight w:val="0"/>
          <w:marTop w:val="0"/>
          <w:marBottom w:val="0"/>
          <w:divBdr>
            <w:top w:val="none" w:sz="0" w:space="0" w:color="auto"/>
            <w:left w:val="none" w:sz="0" w:space="0" w:color="auto"/>
            <w:bottom w:val="none" w:sz="0" w:space="0" w:color="auto"/>
            <w:right w:val="none" w:sz="0" w:space="0" w:color="auto"/>
          </w:divBdr>
        </w:div>
        <w:div w:id="1045984569">
          <w:marLeft w:val="0"/>
          <w:marRight w:val="0"/>
          <w:marTop w:val="0"/>
          <w:marBottom w:val="0"/>
          <w:divBdr>
            <w:top w:val="none" w:sz="0" w:space="0" w:color="auto"/>
            <w:left w:val="none" w:sz="0" w:space="0" w:color="auto"/>
            <w:bottom w:val="none" w:sz="0" w:space="0" w:color="auto"/>
            <w:right w:val="none" w:sz="0" w:space="0" w:color="auto"/>
          </w:divBdr>
        </w:div>
        <w:div w:id="1057048033">
          <w:marLeft w:val="0"/>
          <w:marRight w:val="0"/>
          <w:marTop w:val="0"/>
          <w:marBottom w:val="0"/>
          <w:divBdr>
            <w:top w:val="none" w:sz="0" w:space="0" w:color="auto"/>
            <w:left w:val="none" w:sz="0" w:space="0" w:color="auto"/>
            <w:bottom w:val="none" w:sz="0" w:space="0" w:color="auto"/>
            <w:right w:val="none" w:sz="0" w:space="0" w:color="auto"/>
          </w:divBdr>
        </w:div>
        <w:div w:id="1580627429">
          <w:marLeft w:val="0"/>
          <w:marRight w:val="0"/>
          <w:marTop w:val="0"/>
          <w:marBottom w:val="0"/>
          <w:divBdr>
            <w:top w:val="none" w:sz="0" w:space="0" w:color="auto"/>
            <w:left w:val="none" w:sz="0" w:space="0" w:color="auto"/>
            <w:bottom w:val="none" w:sz="0" w:space="0" w:color="auto"/>
            <w:right w:val="none" w:sz="0" w:space="0" w:color="auto"/>
          </w:divBdr>
        </w:div>
        <w:div w:id="1925532796">
          <w:marLeft w:val="0"/>
          <w:marRight w:val="0"/>
          <w:marTop w:val="0"/>
          <w:marBottom w:val="0"/>
          <w:divBdr>
            <w:top w:val="none" w:sz="0" w:space="0" w:color="auto"/>
            <w:left w:val="none" w:sz="0" w:space="0" w:color="auto"/>
            <w:bottom w:val="none" w:sz="0" w:space="0" w:color="auto"/>
            <w:right w:val="none" w:sz="0" w:space="0" w:color="auto"/>
          </w:divBdr>
        </w:div>
        <w:div w:id="1431780819">
          <w:marLeft w:val="0"/>
          <w:marRight w:val="0"/>
          <w:marTop w:val="0"/>
          <w:marBottom w:val="0"/>
          <w:divBdr>
            <w:top w:val="none" w:sz="0" w:space="0" w:color="auto"/>
            <w:left w:val="none" w:sz="0" w:space="0" w:color="auto"/>
            <w:bottom w:val="none" w:sz="0" w:space="0" w:color="auto"/>
            <w:right w:val="none" w:sz="0" w:space="0" w:color="auto"/>
          </w:divBdr>
        </w:div>
      </w:divsChild>
    </w:div>
    <w:div w:id="1579633049">
      <w:bodyDiv w:val="1"/>
      <w:marLeft w:val="0"/>
      <w:marRight w:val="0"/>
      <w:marTop w:val="0"/>
      <w:marBottom w:val="0"/>
      <w:divBdr>
        <w:top w:val="none" w:sz="0" w:space="0" w:color="auto"/>
        <w:left w:val="none" w:sz="0" w:space="0" w:color="auto"/>
        <w:bottom w:val="none" w:sz="0" w:space="0" w:color="auto"/>
        <w:right w:val="none" w:sz="0" w:space="0" w:color="auto"/>
      </w:divBdr>
      <w:divsChild>
        <w:div w:id="1190685168">
          <w:marLeft w:val="0"/>
          <w:marRight w:val="0"/>
          <w:marTop w:val="0"/>
          <w:marBottom w:val="0"/>
          <w:divBdr>
            <w:top w:val="none" w:sz="0" w:space="0" w:color="auto"/>
            <w:left w:val="none" w:sz="0" w:space="0" w:color="auto"/>
            <w:bottom w:val="none" w:sz="0" w:space="0" w:color="auto"/>
            <w:right w:val="none" w:sz="0" w:space="0" w:color="auto"/>
          </w:divBdr>
        </w:div>
        <w:div w:id="1065645105">
          <w:marLeft w:val="0"/>
          <w:marRight w:val="0"/>
          <w:marTop w:val="0"/>
          <w:marBottom w:val="0"/>
          <w:divBdr>
            <w:top w:val="none" w:sz="0" w:space="0" w:color="auto"/>
            <w:left w:val="none" w:sz="0" w:space="0" w:color="auto"/>
            <w:bottom w:val="none" w:sz="0" w:space="0" w:color="auto"/>
            <w:right w:val="none" w:sz="0" w:space="0" w:color="auto"/>
          </w:divBdr>
        </w:div>
        <w:div w:id="560798819">
          <w:marLeft w:val="0"/>
          <w:marRight w:val="0"/>
          <w:marTop w:val="0"/>
          <w:marBottom w:val="0"/>
          <w:divBdr>
            <w:top w:val="none" w:sz="0" w:space="0" w:color="auto"/>
            <w:left w:val="none" w:sz="0" w:space="0" w:color="auto"/>
            <w:bottom w:val="none" w:sz="0" w:space="0" w:color="auto"/>
            <w:right w:val="none" w:sz="0" w:space="0" w:color="auto"/>
          </w:divBdr>
        </w:div>
        <w:div w:id="561257451">
          <w:marLeft w:val="0"/>
          <w:marRight w:val="0"/>
          <w:marTop w:val="0"/>
          <w:marBottom w:val="0"/>
          <w:divBdr>
            <w:top w:val="none" w:sz="0" w:space="0" w:color="auto"/>
            <w:left w:val="none" w:sz="0" w:space="0" w:color="auto"/>
            <w:bottom w:val="none" w:sz="0" w:space="0" w:color="auto"/>
            <w:right w:val="none" w:sz="0" w:space="0" w:color="auto"/>
          </w:divBdr>
        </w:div>
        <w:div w:id="554127413">
          <w:marLeft w:val="0"/>
          <w:marRight w:val="0"/>
          <w:marTop w:val="0"/>
          <w:marBottom w:val="0"/>
          <w:divBdr>
            <w:top w:val="none" w:sz="0" w:space="0" w:color="auto"/>
            <w:left w:val="none" w:sz="0" w:space="0" w:color="auto"/>
            <w:bottom w:val="none" w:sz="0" w:space="0" w:color="auto"/>
            <w:right w:val="none" w:sz="0" w:space="0" w:color="auto"/>
          </w:divBdr>
        </w:div>
        <w:div w:id="700860796">
          <w:marLeft w:val="0"/>
          <w:marRight w:val="0"/>
          <w:marTop w:val="0"/>
          <w:marBottom w:val="0"/>
          <w:divBdr>
            <w:top w:val="none" w:sz="0" w:space="0" w:color="auto"/>
            <w:left w:val="none" w:sz="0" w:space="0" w:color="auto"/>
            <w:bottom w:val="none" w:sz="0" w:space="0" w:color="auto"/>
            <w:right w:val="none" w:sz="0" w:space="0" w:color="auto"/>
          </w:divBdr>
        </w:div>
        <w:div w:id="1005746335">
          <w:marLeft w:val="0"/>
          <w:marRight w:val="0"/>
          <w:marTop w:val="0"/>
          <w:marBottom w:val="0"/>
          <w:divBdr>
            <w:top w:val="none" w:sz="0" w:space="0" w:color="auto"/>
            <w:left w:val="none" w:sz="0" w:space="0" w:color="auto"/>
            <w:bottom w:val="none" w:sz="0" w:space="0" w:color="auto"/>
            <w:right w:val="none" w:sz="0" w:space="0" w:color="auto"/>
          </w:divBdr>
        </w:div>
        <w:div w:id="692733105">
          <w:marLeft w:val="0"/>
          <w:marRight w:val="0"/>
          <w:marTop w:val="0"/>
          <w:marBottom w:val="0"/>
          <w:divBdr>
            <w:top w:val="none" w:sz="0" w:space="0" w:color="auto"/>
            <w:left w:val="none" w:sz="0" w:space="0" w:color="auto"/>
            <w:bottom w:val="none" w:sz="0" w:space="0" w:color="auto"/>
            <w:right w:val="none" w:sz="0" w:space="0" w:color="auto"/>
          </w:divBdr>
        </w:div>
        <w:div w:id="1139222158">
          <w:marLeft w:val="0"/>
          <w:marRight w:val="0"/>
          <w:marTop w:val="0"/>
          <w:marBottom w:val="0"/>
          <w:divBdr>
            <w:top w:val="none" w:sz="0" w:space="0" w:color="auto"/>
            <w:left w:val="none" w:sz="0" w:space="0" w:color="auto"/>
            <w:bottom w:val="none" w:sz="0" w:space="0" w:color="auto"/>
            <w:right w:val="none" w:sz="0" w:space="0" w:color="auto"/>
          </w:divBdr>
        </w:div>
        <w:div w:id="650446261">
          <w:marLeft w:val="0"/>
          <w:marRight w:val="0"/>
          <w:marTop w:val="0"/>
          <w:marBottom w:val="0"/>
          <w:divBdr>
            <w:top w:val="none" w:sz="0" w:space="0" w:color="auto"/>
            <w:left w:val="none" w:sz="0" w:space="0" w:color="auto"/>
            <w:bottom w:val="none" w:sz="0" w:space="0" w:color="auto"/>
            <w:right w:val="none" w:sz="0" w:space="0" w:color="auto"/>
          </w:divBdr>
        </w:div>
        <w:div w:id="1903519689">
          <w:marLeft w:val="0"/>
          <w:marRight w:val="0"/>
          <w:marTop w:val="0"/>
          <w:marBottom w:val="0"/>
          <w:divBdr>
            <w:top w:val="none" w:sz="0" w:space="0" w:color="auto"/>
            <w:left w:val="none" w:sz="0" w:space="0" w:color="auto"/>
            <w:bottom w:val="none" w:sz="0" w:space="0" w:color="auto"/>
            <w:right w:val="none" w:sz="0" w:space="0" w:color="auto"/>
          </w:divBdr>
        </w:div>
        <w:div w:id="1002506534">
          <w:marLeft w:val="0"/>
          <w:marRight w:val="0"/>
          <w:marTop w:val="0"/>
          <w:marBottom w:val="0"/>
          <w:divBdr>
            <w:top w:val="none" w:sz="0" w:space="0" w:color="auto"/>
            <w:left w:val="none" w:sz="0" w:space="0" w:color="auto"/>
            <w:bottom w:val="none" w:sz="0" w:space="0" w:color="auto"/>
            <w:right w:val="none" w:sz="0" w:space="0" w:color="auto"/>
          </w:divBdr>
        </w:div>
        <w:div w:id="1902522085">
          <w:marLeft w:val="0"/>
          <w:marRight w:val="0"/>
          <w:marTop w:val="0"/>
          <w:marBottom w:val="0"/>
          <w:divBdr>
            <w:top w:val="none" w:sz="0" w:space="0" w:color="auto"/>
            <w:left w:val="none" w:sz="0" w:space="0" w:color="auto"/>
            <w:bottom w:val="none" w:sz="0" w:space="0" w:color="auto"/>
            <w:right w:val="none" w:sz="0" w:space="0" w:color="auto"/>
          </w:divBdr>
        </w:div>
        <w:div w:id="656811724">
          <w:marLeft w:val="0"/>
          <w:marRight w:val="0"/>
          <w:marTop w:val="0"/>
          <w:marBottom w:val="0"/>
          <w:divBdr>
            <w:top w:val="none" w:sz="0" w:space="0" w:color="auto"/>
            <w:left w:val="none" w:sz="0" w:space="0" w:color="auto"/>
            <w:bottom w:val="none" w:sz="0" w:space="0" w:color="auto"/>
            <w:right w:val="none" w:sz="0" w:space="0" w:color="auto"/>
          </w:divBdr>
        </w:div>
        <w:div w:id="15885907">
          <w:marLeft w:val="0"/>
          <w:marRight w:val="0"/>
          <w:marTop w:val="0"/>
          <w:marBottom w:val="0"/>
          <w:divBdr>
            <w:top w:val="none" w:sz="0" w:space="0" w:color="auto"/>
            <w:left w:val="none" w:sz="0" w:space="0" w:color="auto"/>
            <w:bottom w:val="none" w:sz="0" w:space="0" w:color="auto"/>
            <w:right w:val="none" w:sz="0" w:space="0" w:color="auto"/>
          </w:divBdr>
        </w:div>
        <w:div w:id="636884249">
          <w:marLeft w:val="0"/>
          <w:marRight w:val="0"/>
          <w:marTop w:val="0"/>
          <w:marBottom w:val="0"/>
          <w:divBdr>
            <w:top w:val="none" w:sz="0" w:space="0" w:color="auto"/>
            <w:left w:val="none" w:sz="0" w:space="0" w:color="auto"/>
            <w:bottom w:val="none" w:sz="0" w:space="0" w:color="auto"/>
            <w:right w:val="none" w:sz="0" w:space="0" w:color="auto"/>
          </w:divBdr>
        </w:div>
        <w:div w:id="1803040847">
          <w:marLeft w:val="0"/>
          <w:marRight w:val="0"/>
          <w:marTop w:val="0"/>
          <w:marBottom w:val="0"/>
          <w:divBdr>
            <w:top w:val="none" w:sz="0" w:space="0" w:color="auto"/>
            <w:left w:val="none" w:sz="0" w:space="0" w:color="auto"/>
            <w:bottom w:val="none" w:sz="0" w:space="0" w:color="auto"/>
            <w:right w:val="none" w:sz="0" w:space="0" w:color="auto"/>
          </w:divBdr>
        </w:div>
        <w:div w:id="1224293439">
          <w:marLeft w:val="0"/>
          <w:marRight w:val="0"/>
          <w:marTop w:val="0"/>
          <w:marBottom w:val="0"/>
          <w:divBdr>
            <w:top w:val="none" w:sz="0" w:space="0" w:color="auto"/>
            <w:left w:val="none" w:sz="0" w:space="0" w:color="auto"/>
            <w:bottom w:val="none" w:sz="0" w:space="0" w:color="auto"/>
            <w:right w:val="none" w:sz="0" w:space="0" w:color="auto"/>
          </w:divBdr>
        </w:div>
        <w:div w:id="1477263945">
          <w:marLeft w:val="0"/>
          <w:marRight w:val="0"/>
          <w:marTop w:val="0"/>
          <w:marBottom w:val="0"/>
          <w:divBdr>
            <w:top w:val="none" w:sz="0" w:space="0" w:color="auto"/>
            <w:left w:val="none" w:sz="0" w:space="0" w:color="auto"/>
            <w:bottom w:val="none" w:sz="0" w:space="0" w:color="auto"/>
            <w:right w:val="none" w:sz="0" w:space="0" w:color="auto"/>
          </w:divBdr>
        </w:div>
        <w:div w:id="309988011">
          <w:marLeft w:val="0"/>
          <w:marRight w:val="0"/>
          <w:marTop w:val="0"/>
          <w:marBottom w:val="0"/>
          <w:divBdr>
            <w:top w:val="none" w:sz="0" w:space="0" w:color="auto"/>
            <w:left w:val="none" w:sz="0" w:space="0" w:color="auto"/>
            <w:bottom w:val="none" w:sz="0" w:space="0" w:color="auto"/>
            <w:right w:val="none" w:sz="0" w:space="0" w:color="auto"/>
          </w:divBdr>
        </w:div>
        <w:div w:id="1470628010">
          <w:marLeft w:val="0"/>
          <w:marRight w:val="0"/>
          <w:marTop w:val="0"/>
          <w:marBottom w:val="0"/>
          <w:divBdr>
            <w:top w:val="none" w:sz="0" w:space="0" w:color="auto"/>
            <w:left w:val="none" w:sz="0" w:space="0" w:color="auto"/>
            <w:bottom w:val="none" w:sz="0" w:space="0" w:color="auto"/>
            <w:right w:val="none" w:sz="0" w:space="0" w:color="auto"/>
          </w:divBdr>
        </w:div>
        <w:div w:id="2102290306">
          <w:marLeft w:val="0"/>
          <w:marRight w:val="0"/>
          <w:marTop w:val="0"/>
          <w:marBottom w:val="0"/>
          <w:divBdr>
            <w:top w:val="none" w:sz="0" w:space="0" w:color="auto"/>
            <w:left w:val="none" w:sz="0" w:space="0" w:color="auto"/>
            <w:bottom w:val="none" w:sz="0" w:space="0" w:color="auto"/>
            <w:right w:val="none" w:sz="0" w:space="0" w:color="auto"/>
          </w:divBdr>
        </w:div>
        <w:div w:id="263878769">
          <w:marLeft w:val="0"/>
          <w:marRight w:val="0"/>
          <w:marTop w:val="0"/>
          <w:marBottom w:val="0"/>
          <w:divBdr>
            <w:top w:val="none" w:sz="0" w:space="0" w:color="auto"/>
            <w:left w:val="none" w:sz="0" w:space="0" w:color="auto"/>
            <w:bottom w:val="none" w:sz="0" w:space="0" w:color="auto"/>
            <w:right w:val="none" w:sz="0" w:space="0" w:color="auto"/>
          </w:divBdr>
        </w:div>
        <w:div w:id="1163738661">
          <w:marLeft w:val="0"/>
          <w:marRight w:val="0"/>
          <w:marTop w:val="0"/>
          <w:marBottom w:val="0"/>
          <w:divBdr>
            <w:top w:val="none" w:sz="0" w:space="0" w:color="auto"/>
            <w:left w:val="none" w:sz="0" w:space="0" w:color="auto"/>
            <w:bottom w:val="none" w:sz="0" w:space="0" w:color="auto"/>
            <w:right w:val="none" w:sz="0" w:space="0" w:color="auto"/>
          </w:divBdr>
        </w:div>
        <w:div w:id="431049507">
          <w:marLeft w:val="0"/>
          <w:marRight w:val="0"/>
          <w:marTop w:val="0"/>
          <w:marBottom w:val="0"/>
          <w:divBdr>
            <w:top w:val="none" w:sz="0" w:space="0" w:color="auto"/>
            <w:left w:val="none" w:sz="0" w:space="0" w:color="auto"/>
            <w:bottom w:val="none" w:sz="0" w:space="0" w:color="auto"/>
            <w:right w:val="none" w:sz="0" w:space="0" w:color="auto"/>
          </w:divBdr>
        </w:div>
        <w:div w:id="427195905">
          <w:marLeft w:val="0"/>
          <w:marRight w:val="0"/>
          <w:marTop w:val="0"/>
          <w:marBottom w:val="0"/>
          <w:divBdr>
            <w:top w:val="none" w:sz="0" w:space="0" w:color="auto"/>
            <w:left w:val="none" w:sz="0" w:space="0" w:color="auto"/>
            <w:bottom w:val="none" w:sz="0" w:space="0" w:color="auto"/>
            <w:right w:val="none" w:sz="0" w:space="0" w:color="auto"/>
          </w:divBdr>
        </w:div>
        <w:div w:id="679160535">
          <w:marLeft w:val="0"/>
          <w:marRight w:val="0"/>
          <w:marTop w:val="0"/>
          <w:marBottom w:val="0"/>
          <w:divBdr>
            <w:top w:val="none" w:sz="0" w:space="0" w:color="auto"/>
            <w:left w:val="none" w:sz="0" w:space="0" w:color="auto"/>
            <w:bottom w:val="none" w:sz="0" w:space="0" w:color="auto"/>
            <w:right w:val="none" w:sz="0" w:space="0" w:color="auto"/>
          </w:divBdr>
        </w:div>
        <w:div w:id="70859875">
          <w:marLeft w:val="0"/>
          <w:marRight w:val="0"/>
          <w:marTop w:val="0"/>
          <w:marBottom w:val="0"/>
          <w:divBdr>
            <w:top w:val="none" w:sz="0" w:space="0" w:color="auto"/>
            <w:left w:val="none" w:sz="0" w:space="0" w:color="auto"/>
            <w:bottom w:val="none" w:sz="0" w:space="0" w:color="auto"/>
            <w:right w:val="none" w:sz="0" w:space="0" w:color="auto"/>
          </w:divBdr>
        </w:div>
        <w:div w:id="1261452406">
          <w:marLeft w:val="0"/>
          <w:marRight w:val="0"/>
          <w:marTop w:val="0"/>
          <w:marBottom w:val="0"/>
          <w:divBdr>
            <w:top w:val="none" w:sz="0" w:space="0" w:color="auto"/>
            <w:left w:val="none" w:sz="0" w:space="0" w:color="auto"/>
            <w:bottom w:val="none" w:sz="0" w:space="0" w:color="auto"/>
            <w:right w:val="none" w:sz="0" w:space="0" w:color="auto"/>
          </w:divBdr>
        </w:div>
        <w:div w:id="608052804">
          <w:marLeft w:val="0"/>
          <w:marRight w:val="0"/>
          <w:marTop w:val="0"/>
          <w:marBottom w:val="0"/>
          <w:divBdr>
            <w:top w:val="none" w:sz="0" w:space="0" w:color="auto"/>
            <w:left w:val="none" w:sz="0" w:space="0" w:color="auto"/>
            <w:bottom w:val="none" w:sz="0" w:space="0" w:color="auto"/>
            <w:right w:val="none" w:sz="0" w:space="0" w:color="auto"/>
          </w:divBdr>
        </w:div>
        <w:div w:id="433592313">
          <w:marLeft w:val="0"/>
          <w:marRight w:val="0"/>
          <w:marTop w:val="0"/>
          <w:marBottom w:val="0"/>
          <w:divBdr>
            <w:top w:val="none" w:sz="0" w:space="0" w:color="auto"/>
            <w:left w:val="none" w:sz="0" w:space="0" w:color="auto"/>
            <w:bottom w:val="none" w:sz="0" w:space="0" w:color="auto"/>
            <w:right w:val="none" w:sz="0" w:space="0" w:color="auto"/>
          </w:divBdr>
        </w:div>
        <w:div w:id="1095789636">
          <w:marLeft w:val="0"/>
          <w:marRight w:val="0"/>
          <w:marTop w:val="0"/>
          <w:marBottom w:val="0"/>
          <w:divBdr>
            <w:top w:val="none" w:sz="0" w:space="0" w:color="auto"/>
            <w:left w:val="none" w:sz="0" w:space="0" w:color="auto"/>
            <w:bottom w:val="none" w:sz="0" w:space="0" w:color="auto"/>
            <w:right w:val="none" w:sz="0" w:space="0" w:color="auto"/>
          </w:divBdr>
        </w:div>
        <w:div w:id="664362474">
          <w:marLeft w:val="0"/>
          <w:marRight w:val="0"/>
          <w:marTop w:val="0"/>
          <w:marBottom w:val="0"/>
          <w:divBdr>
            <w:top w:val="none" w:sz="0" w:space="0" w:color="auto"/>
            <w:left w:val="none" w:sz="0" w:space="0" w:color="auto"/>
            <w:bottom w:val="none" w:sz="0" w:space="0" w:color="auto"/>
            <w:right w:val="none" w:sz="0" w:space="0" w:color="auto"/>
          </w:divBdr>
        </w:div>
        <w:div w:id="2138722807">
          <w:marLeft w:val="0"/>
          <w:marRight w:val="0"/>
          <w:marTop w:val="0"/>
          <w:marBottom w:val="0"/>
          <w:divBdr>
            <w:top w:val="none" w:sz="0" w:space="0" w:color="auto"/>
            <w:left w:val="none" w:sz="0" w:space="0" w:color="auto"/>
            <w:bottom w:val="none" w:sz="0" w:space="0" w:color="auto"/>
            <w:right w:val="none" w:sz="0" w:space="0" w:color="auto"/>
          </w:divBdr>
        </w:div>
        <w:div w:id="588467124">
          <w:marLeft w:val="0"/>
          <w:marRight w:val="0"/>
          <w:marTop w:val="0"/>
          <w:marBottom w:val="0"/>
          <w:divBdr>
            <w:top w:val="none" w:sz="0" w:space="0" w:color="auto"/>
            <w:left w:val="none" w:sz="0" w:space="0" w:color="auto"/>
            <w:bottom w:val="none" w:sz="0" w:space="0" w:color="auto"/>
            <w:right w:val="none" w:sz="0" w:space="0" w:color="auto"/>
          </w:divBdr>
        </w:div>
      </w:divsChild>
    </w:div>
    <w:div w:id="1580558581">
      <w:bodyDiv w:val="1"/>
      <w:marLeft w:val="0"/>
      <w:marRight w:val="0"/>
      <w:marTop w:val="0"/>
      <w:marBottom w:val="0"/>
      <w:divBdr>
        <w:top w:val="none" w:sz="0" w:space="0" w:color="auto"/>
        <w:left w:val="none" w:sz="0" w:space="0" w:color="auto"/>
        <w:bottom w:val="none" w:sz="0" w:space="0" w:color="auto"/>
        <w:right w:val="none" w:sz="0" w:space="0" w:color="auto"/>
      </w:divBdr>
    </w:div>
    <w:div w:id="1581450844">
      <w:bodyDiv w:val="1"/>
      <w:marLeft w:val="0"/>
      <w:marRight w:val="0"/>
      <w:marTop w:val="0"/>
      <w:marBottom w:val="0"/>
      <w:divBdr>
        <w:top w:val="none" w:sz="0" w:space="0" w:color="auto"/>
        <w:left w:val="none" w:sz="0" w:space="0" w:color="auto"/>
        <w:bottom w:val="none" w:sz="0" w:space="0" w:color="auto"/>
        <w:right w:val="none" w:sz="0" w:space="0" w:color="auto"/>
      </w:divBdr>
      <w:divsChild>
        <w:div w:id="206140864">
          <w:marLeft w:val="0"/>
          <w:marRight w:val="0"/>
          <w:marTop w:val="0"/>
          <w:marBottom w:val="0"/>
          <w:divBdr>
            <w:top w:val="none" w:sz="0" w:space="0" w:color="auto"/>
            <w:left w:val="none" w:sz="0" w:space="0" w:color="auto"/>
            <w:bottom w:val="none" w:sz="0" w:space="0" w:color="auto"/>
            <w:right w:val="none" w:sz="0" w:space="0" w:color="auto"/>
          </w:divBdr>
        </w:div>
        <w:div w:id="1677924315">
          <w:marLeft w:val="0"/>
          <w:marRight w:val="0"/>
          <w:marTop w:val="0"/>
          <w:marBottom w:val="0"/>
          <w:divBdr>
            <w:top w:val="none" w:sz="0" w:space="0" w:color="auto"/>
            <w:left w:val="none" w:sz="0" w:space="0" w:color="auto"/>
            <w:bottom w:val="none" w:sz="0" w:space="0" w:color="auto"/>
            <w:right w:val="none" w:sz="0" w:space="0" w:color="auto"/>
          </w:divBdr>
        </w:div>
        <w:div w:id="1302926508">
          <w:marLeft w:val="0"/>
          <w:marRight w:val="0"/>
          <w:marTop w:val="0"/>
          <w:marBottom w:val="0"/>
          <w:divBdr>
            <w:top w:val="none" w:sz="0" w:space="0" w:color="auto"/>
            <w:left w:val="none" w:sz="0" w:space="0" w:color="auto"/>
            <w:bottom w:val="none" w:sz="0" w:space="0" w:color="auto"/>
            <w:right w:val="none" w:sz="0" w:space="0" w:color="auto"/>
          </w:divBdr>
        </w:div>
        <w:div w:id="395706503">
          <w:marLeft w:val="0"/>
          <w:marRight w:val="0"/>
          <w:marTop w:val="0"/>
          <w:marBottom w:val="0"/>
          <w:divBdr>
            <w:top w:val="none" w:sz="0" w:space="0" w:color="auto"/>
            <w:left w:val="none" w:sz="0" w:space="0" w:color="auto"/>
            <w:bottom w:val="none" w:sz="0" w:space="0" w:color="auto"/>
            <w:right w:val="none" w:sz="0" w:space="0" w:color="auto"/>
          </w:divBdr>
        </w:div>
        <w:div w:id="1314405232">
          <w:marLeft w:val="0"/>
          <w:marRight w:val="0"/>
          <w:marTop w:val="0"/>
          <w:marBottom w:val="0"/>
          <w:divBdr>
            <w:top w:val="none" w:sz="0" w:space="0" w:color="auto"/>
            <w:left w:val="none" w:sz="0" w:space="0" w:color="auto"/>
            <w:bottom w:val="none" w:sz="0" w:space="0" w:color="auto"/>
            <w:right w:val="none" w:sz="0" w:space="0" w:color="auto"/>
          </w:divBdr>
        </w:div>
        <w:div w:id="1339191752">
          <w:marLeft w:val="0"/>
          <w:marRight w:val="0"/>
          <w:marTop w:val="0"/>
          <w:marBottom w:val="0"/>
          <w:divBdr>
            <w:top w:val="none" w:sz="0" w:space="0" w:color="auto"/>
            <w:left w:val="none" w:sz="0" w:space="0" w:color="auto"/>
            <w:bottom w:val="none" w:sz="0" w:space="0" w:color="auto"/>
            <w:right w:val="none" w:sz="0" w:space="0" w:color="auto"/>
          </w:divBdr>
        </w:div>
        <w:div w:id="1016464791">
          <w:marLeft w:val="0"/>
          <w:marRight w:val="0"/>
          <w:marTop w:val="0"/>
          <w:marBottom w:val="0"/>
          <w:divBdr>
            <w:top w:val="none" w:sz="0" w:space="0" w:color="auto"/>
            <w:left w:val="none" w:sz="0" w:space="0" w:color="auto"/>
            <w:bottom w:val="none" w:sz="0" w:space="0" w:color="auto"/>
            <w:right w:val="none" w:sz="0" w:space="0" w:color="auto"/>
          </w:divBdr>
        </w:div>
        <w:div w:id="1760835238">
          <w:marLeft w:val="0"/>
          <w:marRight w:val="0"/>
          <w:marTop w:val="0"/>
          <w:marBottom w:val="0"/>
          <w:divBdr>
            <w:top w:val="none" w:sz="0" w:space="0" w:color="auto"/>
            <w:left w:val="none" w:sz="0" w:space="0" w:color="auto"/>
            <w:bottom w:val="none" w:sz="0" w:space="0" w:color="auto"/>
            <w:right w:val="none" w:sz="0" w:space="0" w:color="auto"/>
          </w:divBdr>
        </w:div>
        <w:div w:id="609626281">
          <w:marLeft w:val="0"/>
          <w:marRight w:val="0"/>
          <w:marTop w:val="0"/>
          <w:marBottom w:val="0"/>
          <w:divBdr>
            <w:top w:val="none" w:sz="0" w:space="0" w:color="auto"/>
            <w:left w:val="none" w:sz="0" w:space="0" w:color="auto"/>
            <w:bottom w:val="none" w:sz="0" w:space="0" w:color="auto"/>
            <w:right w:val="none" w:sz="0" w:space="0" w:color="auto"/>
          </w:divBdr>
        </w:div>
        <w:div w:id="2121414609">
          <w:marLeft w:val="0"/>
          <w:marRight w:val="0"/>
          <w:marTop w:val="0"/>
          <w:marBottom w:val="0"/>
          <w:divBdr>
            <w:top w:val="none" w:sz="0" w:space="0" w:color="auto"/>
            <w:left w:val="none" w:sz="0" w:space="0" w:color="auto"/>
            <w:bottom w:val="none" w:sz="0" w:space="0" w:color="auto"/>
            <w:right w:val="none" w:sz="0" w:space="0" w:color="auto"/>
          </w:divBdr>
        </w:div>
        <w:div w:id="1718160584">
          <w:marLeft w:val="0"/>
          <w:marRight w:val="0"/>
          <w:marTop w:val="0"/>
          <w:marBottom w:val="0"/>
          <w:divBdr>
            <w:top w:val="none" w:sz="0" w:space="0" w:color="auto"/>
            <w:left w:val="none" w:sz="0" w:space="0" w:color="auto"/>
            <w:bottom w:val="none" w:sz="0" w:space="0" w:color="auto"/>
            <w:right w:val="none" w:sz="0" w:space="0" w:color="auto"/>
          </w:divBdr>
        </w:div>
        <w:div w:id="1684894959">
          <w:marLeft w:val="0"/>
          <w:marRight w:val="0"/>
          <w:marTop w:val="0"/>
          <w:marBottom w:val="0"/>
          <w:divBdr>
            <w:top w:val="none" w:sz="0" w:space="0" w:color="auto"/>
            <w:left w:val="none" w:sz="0" w:space="0" w:color="auto"/>
            <w:bottom w:val="none" w:sz="0" w:space="0" w:color="auto"/>
            <w:right w:val="none" w:sz="0" w:space="0" w:color="auto"/>
          </w:divBdr>
        </w:div>
        <w:div w:id="662048205">
          <w:marLeft w:val="0"/>
          <w:marRight w:val="0"/>
          <w:marTop w:val="0"/>
          <w:marBottom w:val="0"/>
          <w:divBdr>
            <w:top w:val="none" w:sz="0" w:space="0" w:color="auto"/>
            <w:left w:val="none" w:sz="0" w:space="0" w:color="auto"/>
            <w:bottom w:val="none" w:sz="0" w:space="0" w:color="auto"/>
            <w:right w:val="none" w:sz="0" w:space="0" w:color="auto"/>
          </w:divBdr>
        </w:div>
        <w:div w:id="1832404403">
          <w:marLeft w:val="0"/>
          <w:marRight w:val="0"/>
          <w:marTop w:val="0"/>
          <w:marBottom w:val="0"/>
          <w:divBdr>
            <w:top w:val="none" w:sz="0" w:space="0" w:color="auto"/>
            <w:left w:val="none" w:sz="0" w:space="0" w:color="auto"/>
            <w:bottom w:val="none" w:sz="0" w:space="0" w:color="auto"/>
            <w:right w:val="none" w:sz="0" w:space="0" w:color="auto"/>
          </w:divBdr>
        </w:div>
        <w:div w:id="33434215">
          <w:marLeft w:val="0"/>
          <w:marRight w:val="0"/>
          <w:marTop w:val="0"/>
          <w:marBottom w:val="0"/>
          <w:divBdr>
            <w:top w:val="none" w:sz="0" w:space="0" w:color="auto"/>
            <w:left w:val="none" w:sz="0" w:space="0" w:color="auto"/>
            <w:bottom w:val="none" w:sz="0" w:space="0" w:color="auto"/>
            <w:right w:val="none" w:sz="0" w:space="0" w:color="auto"/>
          </w:divBdr>
        </w:div>
        <w:div w:id="952900062">
          <w:marLeft w:val="0"/>
          <w:marRight w:val="0"/>
          <w:marTop w:val="0"/>
          <w:marBottom w:val="0"/>
          <w:divBdr>
            <w:top w:val="none" w:sz="0" w:space="0" w:color="auto"/>
            <w:left w:val="none" w:sz="0" w:space="0" w:color="auto"/>
            <w:bottom w:val="none" w:sz="0" w:space="0" w:color="auto"/>
            <w:right w:val="none" w:sz="0" w:space="0" w:color="auto"/>
          </w:divBdr>
        </w:div>
        <w:div w:id="1721981229">
          <w:marLeft w:val="0"/>
          <w:marRight w:val="0"/>
          <w:marTop w:val="0"/>
          <w:marBottom w:val="0"/>
          <w:divBdr>
            <w:top w:val="none" w:sz="0" w:space="0" w:color="auto"/>
            <w:left w:val="none" w:sz="0" w:space="0" w:color="auto"/>
            <w:bottom w:val="none" w:sz="0" w:space="0" w:color="auto"/>
            <w:right w:val="none" w:sz="0" w:space="0" w:color="auto"/>
          </w:divBdr>
        </w:div>
        <w:div w:id="656542006">
          <w:marLeft w:val="0"/>
          <w:marRight w:val="0"/>
          <w:marTop w:val="0"/>
          <w:marBottom w:val="0"/>
          <w:divBdr>
            <w:top w:val="none" w:sz="0" w:space="0" w:color="auto"/>
            <w:left w:val="none" w:sz="0" w:space="0" w:color="auto"/>
            <w:bottom w:val="none" w:sz="0" w:space="0" w:color="auto"/>
            <w:right w:val="none" w:sz="0" w:space="0" w:color="auto"/>
          </w:divBdr>
        </w:div>
        <w:div w:id="1630042817">
          <w:marLeft w:val="0"/>
          <w:marRight w:val="0"/>
          <w:marTop w:val="0"/>
          <w:marBottom w:val="0"/>
          <w:divBdr>
            <w:top w:val="none" w:sz="0" w:space="0" w:color="auto"/>
            <w:left w:val="none" w:sz="0" w:space="0" w:color="auto"/>
            <w:bottom w:val="none" w:sz="0" w:space="0" w:color="auto"/>
            <w:right w:val="none" w:sz="0" w:space="0" w:color="auto"/>
          </w:divBdr>
        </w:div>
        <w:div w:id="1509711398">
          <w:marLeft w:val="0"/>
          <w:marRight w:val="0"/>
          <w:marTop w:val="0"/>
          <w:marBottom w:val="0"/>
          <w:divBdr>
            <w:top w:val="none" w:sz="0" w:space="0" w:color="auto"/>
            <w:left w:val="none" w:sz="0" w:space="0" w:color="auto"/>
            <w:bottom w:val="none" w:sz="0" w:space="0" w:color="auto"/>
            <w:right w:val="none" w:sz="0" w:space="0" w:color="auto"/>
          </w:divBdr>
        </w:div>
        <w:div w:id="2000571553">
          <w:marLeft w:val="0"/>
          <w:marRight w:val="0"/>
          <w:marTop w:val="0"/>
          <w:marBottom w:val="0"/>
          <w:divBdr>
            <w:top w:val="none" w:sz="0" w:space="0" w:color="auto"/>
            <w:left w:val="none" w:sz="0" w:space="0" w:color="auto"/>
            <w:bottom w:val="none" w:sz="0" w:space="0" w:color="auto"/>
            <w:right w:val="none" w:sz="0" w:space="0" w:color="auto"/>
          </w:divBdr>
        </w:div>
        <w:div w:id="1444812625">
          <w:marLeft w:val="0"/>
          <w:marRight w:val="0"/>
          <w:marTop w:val="0"/>
          <w:marBottom w:val="0"/>
          <w:divBdr>
            <w:top w:val="none" w:sz="0" w:space="0" w:color="auto"/>
            <w:left w:val="none" w:sz="0" w:space="0" w:color="auto"/>
            <w:bottom w:val="none" w:sz="0" w:space="0" w:color="auto"/>
            <w:right w:val="none" w:sz="0" w:space="0" w:color="auto"/>
          </w:divBdr>
        </w:div>
        <w:div w:id="2107771388">
          <w:marLeft w:val="0"/>
          <w:marRight w:val="0"/>
          <w:marTop w:val="0"/>
          <w:marBottom w:val="0"/>
          <w:divBdr>
            <w:top w:val="none" w:sz="0" w:space="0" w:color="auto"/>
            <w:left w:val="none" w:sz="0" w:space="0" w:color="auto"/>
            <w:bottom w:val="none" w:sz="0" w:space="0" w:color="auto"/>
            <w:right w:val="none" w:sz="0" w:space="0" w:color="auto"/>
          </w:divBdr>
        </w:div>
        <w:div w:id="384451922">
          <w:marLeft w:val="0"/>
          <w:marRight w:val="0"/>
          <w:marTop w:val="0"/>
          <w:marBottom w:val="0"/>
          <w:divBdr>
            <w:top w:val="none" w:sz="0" w:space="0" w:color="auto"/>
            <w:left w:val="none" w:sz="0" w:space="0" w:color="auto"/>
            <w:bottom w:val="none" w:sz="0" w:space="0" w:color="auto"/>
            <w:right w:val="none" w:sz="0" w:space="0" w:color="auto"/>
          </w:divBdr>
        </w:div>
        <w:div w:id="2101219111">
          <w:marLeft w:val="0"/>
          <w:marRight w:val="0"/>
          <w:marTop w:val="0"/>
          <w:marBottom w:val="0"/>
          <w:divBdr>
            <w:top w:val="none" w:sz="0" w:space="0" w:color="auto"/>
            <w:left w:val="none" w:sz="0" w:space="0" w:color="auto"/>
            <w:bottom w:val="none" w:sz="0" w:space="0" w:color="auto"/>
            <w:right w:val="none" w:sz="0" w:space="0" w:color="auto"/>
          </w:divBdr>
        </w:div>
        <w:div w:id="1197768193">
          <w:marLeft w:val="0"/>
          <w:marRight w:val="0"/>
          <w:marTop w:val="0"/>
          <w:marBottom w:val="0"/>
          <w:divBdr>
            <w:top w:val="none" w:sz="0" w:space="0" w:color="auto"/>
            <w:left w:val="none" w:sz="0" w:space="0" w:color="auto"/>
            <w:bottom w:val="none" w:sz="0" w:space="0" w:color="auto"/>
            <w:right w:val="none" w:sz="0" w:space="0" w:color="auto"/>
          </w:divBdr>
        </w:div>
        <w:div w:id="719666608">
          <w:marLeft w:val="0"/>
          <w:marRight w:val="0"/>
          <w:marTop w:val="0"/>
          <w:marBottom w:val="0"/>
          <w:divBdr>
            <w:top w:val="none" w:sz="0" w:space="0" w:color="auto"/>
            <w:left w:val="none" w:sz="0" w:space="0" w:color="auto"/>
            <w:bottom w:val="none" w:sz="0" w:space="0" w:color="auto"/>
            <w:right w:val="none" w:sz="0" w:space="0" w:color="auto"/>
          </w:divBdr>
        </w:div>
        <w:div w:id="895160867">
          <w:marLeft w:val="0"/>
          <w:marRight w:val="0"/>
          <w:marTop w:val="0"/>
          <w:marBottom w:val="0"/>
          <w:divBdr>
            <w:top w:val="none" w:sz="0" w:space="0" w:color="auto"/>
            <w:left w:val="none" w:sz="0" w:space="0" w:color="auto"/>
            <w:bottom w:val="none" w:sz="0" w:space="0" w:color="auto"/>
            <w:right w:val="none" w:sz="0" w:space="0" w:color="auto"/>
          </w:divBdr>
        </w:div>
      </w:divsChild>
    </w:div>
    <w:div w:id="1586377220">
      <w:bodyDiv w:val="1"/>
      <w:marLeft w:val="0"/>
      <w:marRight w:val="0"/>
      <w:marTop w:val="0"/>
      <w:marBottom w:val="0"/>
      <w:divBdr>
        <w:top w:val="none" w:sz="0" w:space="0" w:color="auto"/>
        <w:left w:val="none" w:sz="0" w:space="0" w:color="auto"/>
        <w:bottom w:val="none" w:sz="0" w:space="0" w:color="auto"/>
        <w:right w:val="none" w:sz="0" w:space="0" w:color="auto"/>
      </w:divBdr>
    </w:div>
    <w:div w:id="1588075922">
      <w:bodyDiv w:val="1"/>
      <w:marLeft w:val="0"/>
      <w:marRight w:val="0"/>
      <w:marTop w:val="0"/>
      <w:marBottom w:val="0"/>
      <w:divBdr>
        <w:top w:val="none" w:sz="0" w:space="0" w:color="auto"/>
        <w:left w:val="none" w:sz="0" w:space="0" w:color="auto"/>
        <w:bottom w:val="none" w:sz="0" w:space="0" w:color="auto"/>
        <w:right w:val="none" w:sz="0" w:space="0" w:color="auto"/>
      </w:divBdr>
    </w:div>
    <w:div w:id="1589534149">
      <w:bodyDiv w:val="1"/>
      <w:marLeft w:val="0"/>
      <w:marRight w:val="0"/>
      <w:marTop w:val="0"/>
      <w:marBottom w:val="0"/>
      <w:divBdr>
        <w:top w:val="none" w:sz="0" w:space="0" w:color="auto"/>
        <w:left w:val="none" w:sz="0" w:space="0" w:color="auto"/>
        <w:bottom w:val="none" w:sz="0" w:space="0" w:color="auto"/>
        <w:right w:val="none" w:sz="0" w:space="0" w:color="auto"/>
      </w:divBdr>
      <w:divsChild>
        <w:div w:id="985430361">
          <w:marLeft w:val="0"/>
          <w:marRight w:val="0"/>
          <w:marTop w:val="0"/>
          <w:marBottom w:val="0"/>
          <w:divBdr>
            <w:top w:val="none" w:sz="0" w:space="0" w:color="auto"/>
            <w:left w:val="none" w:sz="0" w:space="0" w:color="auto"/>
            <w:bottom w:val="none" w:sz="0" w:space="0" w:color="auto"/>
            <w:right w:val="none" w:sz="0" w:space="0" w:color="auto"/>
          </w:divBdr>
        </w:div>
        <w:div w:id="120193284">
          <w:marLeft w:val="0"/>
          <w:marRight w:val="0"/>
          <w:marTop w:val="0"/>
          <w:marBottom w:val="0"/>
          <w:divBdr>
            <w:top w:val="none" w:sz="0" w:space="0" w:color="auto"/>
            <w:left w:val="none" w:sz="0" w:space="0" w:color="auto"/>
            <w:bottom w:val="none" w:sz="0" w:space="0" w:color="auto"/>
            <w:right w:val="none" w:sz="0" w:space="0" w:color="auto"/>
          </w:divBdr>
        </w:div>
        <w:div w:id="1864394504">
          <w:marLeft w:val="0"/>
          <w:marRight w:val="0"/>
          <w:marTop w:val="0"/>
          <w:marBottom w:val="0"/>
          <w:divBdr>
            <w:top w:val="none" w:sz="0" w:space="0" w:color="auto"/>
            <w:left w:val="none" w:sz="0" w:space="0" w:color="auto"/>
            <w:bottom w:val="none" w:sz="0" w:space="0" w:color="auto"/>
            <w:right w:val="none" w:sz="0" w:space="0" w:color="auto"/>
          </w:divBdr>
        </w:div>
        <w:div w:id="911818522">
          <w:marLeft w:val="0"/>
          <w:marRight w:val="0"/>
          <w:marTop w:val="0"/>
          <w:marBottom w:val="0"/>
          <w:divBdr>
            <w:top w:val="none" w:sz="0" w:space="0" w:color="auto"/>
            <w:left w:val="none" w:sz="0" w:space="0" w:color="auto"/>
            <w:bottom w:val="none" w:sz="0" w:space="0" w:color="auto"/>
            <w:right w:val="none" w:sz="0" w:space="0" w:color="auto"/>
          </w:divBdr>
        </w:div>
        <w:div w:id="1463844454">
          <w:marLeft w:val="0"/>
          <w:marRight w:val="0"/>
          <w:marTop w:val="0"/>
          <w:marBottom w:val="0"/>
          <w:divBdr>
            <w:top w:val="none" w:sz="0" w:space="0" w:color="auto"/>
            <w:left w:val="none" w:sz="0" w:space="0" w:color="auto"/>
            <w:bottom w:val="none" w:sz="0" w:space="0" w:color="auto"/>
            <w:right w:val="none" w:sz="0" w:space="0" w:color="auto"/>
          </w:divBdr>
        </w:div>
        <w:div w:id="963341473">
          <w:marLeft w:val="0"/>
          <w:marRight w:val="0"/>
          <w:marTop w:val="0"/>
          <w:marBottom w:val="0"/>
          <w:divBdr>
            <w:top w:val="none" w:sz="0" w:space="0" w:color="auto"/>
            <w:left w:val="none" w:sz="0" w:space="0" w:color="auto"/>
            <w:bottom w:val="none" w:sz="0" w:space="0" w:color="auto"/>
            <w:right w:val="none" w:sz="0" w:space="0" w:color="auto"/>
          </w:divBdr>
        </w:div>
        <w:div w:id="228031875">
          <w:marLeft w:val="0"/>
          <w:marRight w:val="0"/>
          <w:marTop w:val="0"/>
          <w:marBottom w:val="0"/>
          <w:divBdr>
            <w:top w:val="none" w:sz="0" w:space="0" w:color="auto"/>
            <w:left w:val="none" w:sz="0" w:space="0" w:color="auto"/>
            <w:bottom w:val="none" w:sz="0" w:space="0" w:color="auto"/>
            <w:right w:val="none" w:sz="0" w:space="0" w:color="auto"/>
          </w:divBdr>
        </w:div>
        <w:div w:id="1183084132">
          <w:marLeft w:val="0"/>
          <w:marRight w:val="0"/>
          <w:marTop w:val="0"/>
          <w:marBottom w:val="0"/>
          <w:divBdr>
            <w:top w:val="none" w:sz="0" w:space="0" w:color="auto"/>
            <w:left w:val="none" w:sz="0" w:space="0" w:color="auto"/>
            <w:bottom w:val="none" w:sz="0" w:space="0" w:color="auto"/>
            <w:right w:val="none" w:sz="0" w:space="0" w:color="auto"/>
          </w:divBdr>
        </w:div>
        <w:div w:id="185678716">
          <w:marLeft w:val="0"/>
          <w:marRight w:val="0"/>
          <w:marTop w:val="0"/>
          <w:marBottom w:val="0"/>
          <w:divBdr>
            <w:top w:val="none" w:sz="0" w:space="0" w:color="auto"/>
            <w:left w:val="none" w:sz="0" w:space="0" w:color="auto"/>
            <w:bottom w:val="none" w:sz="0" w:space="0" w:color="auto"/>
            <w:right w:val="none" w:sz="0" w:space="0" w:color="auto"/>
          </w:divBdr>
        </w:div>
        <w:div w:id="245844575">
          <w:marLeft w:val="0"/>
          <w:marRight w:val="0"/>
          <w:marTop w:val="0"/>
          <w:marBottom w:val="0"/>
          <w:divBdr>
            <w:top w:val="none" w:sz="0" w:space="0" w:color="auto"/>
            <w:left w:val="none" w:sz="0" w:space="0" w:color="auto"/>
            <w:bottom w:val="none" w:sz="0" w:space="0" w:color="auto"/>
            <w:right w:val="none" w:sz="0" w:space="0" w:color="auto"/>
          </w:divBdr>
        </w:div>
        <w:div w:id="862091396">
          <w:marLeft w:val="0"/>
          <w:marRight w:val="0"/>
          <w:marTop w:val="0"/>
          <w:marBottom w:val="0"/>
          <w:divBdr>
            <w:top w:val="none" w:sz="0" w:space="0" w:color="auto"/>
            <w:left w:val="none" w:sz="0" w:space="0" w:color="auto"/>
            <w:bottom w:val="none" w:sz="0" w:space="0" w:color="auto"/>
            <w:right w:val="none" w:sz="0" w:space="0" w:color="auto"/>
          </w:divBdr>
        </w:div>
        <w:div w:id="407774375">
          <w:marLeft w:val="0"/>
          <w:marRight w:val="0"/>
          <w:marTop w:val="0"/>
          <w:marBottom w:val="0"/>
          <w:divBdr>
            <w:top w:val="none" w:sz="0" w:space="0" w:color="auto"/>
            <w:left w:val="none" w:sz="0" w:space="0" w:color="auto"/>
            <w:bottom w:val="none" w:sz="0" w:space="0" w:color="auto"/>
            <w:right w:val="none" w:sz="0" w:space="0" w:color="auto"/>
          </w:divBdr>
        </w:div>
        <w:div w:id="612249591">
          <w:marLeft w:val="0"/>
          <w:marRight w:val="0"/>
          <w:marTop w:val="0"/>
          <w:marBottom w:val="0"/>
          <w:divBdr>
            <w:top w:val="none" w:sz="0" w:space="0" w:color="auto"/>
            <w:left w:val="none" w:sz="0" w:space="0" w:color="auto"/>
            <w:bottom w:val="none" w:sz="0" w:space="0" w:color="auto"/>
            <w:right w:val="none" w:sz="0" w:space="0" w:color="auto"/>
          </w:divBdr>
        </w:div>
        <w:div w:id="498080830">
          <w:marLeft w:val="0"/>
          <w:marRight w:val="0"/>
          <w:marTop w:val="0"/>
          <w:marBottom w:val="0"/>
          <w:divBdr>
            <w:top w:val="none" w:sz="0" w:space="0" w:color="auto"/>
            <w:left w:val="none" w:sz="0" w:space="0" w:color="auto"/>
            <w:bottom w:val="none" w:sz="0" w:space="0" w:color="auto"/>
            <w:right w:val="none" w:sz="0" w:space="0" w:color="auto"/>
          </w:divBdr>
        </w:div>
        <w:div w:id="2066831392">
          <w:marLeft w:val="0"/>
          <w:marRight w:val="0"/>
          <w:marTop w:val="0"/>
          <w:marBottom w:val="0"/>
          <w:divBdr>
            <w:top w:val="none" w:sz="0" w:space="0" w:color="auto"/>
            <w:left w:val="none" w:sz="0" w:space="0" w:color="auto"/>
            <w:bottom w:val="none" w:sz="0" w:space="0" w:color="auto"/>
            <w:right w:val="none" w:sz="0" w:space="0" w:color="auto"/>
          </w:divBdr>
        </w:div>
        <w:div w:id="1748726341">
          <w:marLeft w:val="0"/>
          <w:marRight w:val="0"/>
          <w:marTop w:val="0"/>
          <w:marBottom w:val="0"/>
          <w:divBdr>
            <w:top w:val="none" w:sz="0" w:space="0" w:color="auto"/>
            <w:left w:val="none" w:sz="0" w:space="0" w:color="auto"/>
            <w:bottom w:val="none" w:sz="0" w:space="0" w:color="auto"/>
            <w:right w:val="none" w:sz="0" w:space="0" w:color="auto"/>
          </w:divBdr>
        </w:div>
      </w:divsChild>
    </w:div>
    <w:div w:id="1589729939">
      <w:bodyDiv w:val="1"/>
      <w:marLeft w:val="0"/>
      <w:marRight w:val="0"/>
      <w:marTop w:val="0"/>
      <w:marBottom w:val="0"/>
      <w:divBdr>
        <w:top w:val="none" w:sz="0" w:space="0" w:color="auto"/>
        <w:left w:val="none" w:sz="0" w:space="0" w:color="auto"/>
        <w:bottom w:val="none" w:sz="0" w:space="0" w:color="auto"/>
        <w:right w:val="none" w:sz="0" w:space="0" w:color="auto"/>
      </w:divBdr>
      <w:divsChild>
        <w:div w:id="599685952">
          <w:marLeft w:val="0"/>
          <w:marRight w:val="0"/>
          <w:marTop w:val="0"/>
          <w:marBottom w:val="0"/>
          <w:divBdr>
            <w:top w:val="none" w:sz="0" w:space="0" w:color="auto"/>
            <w:left w:val="none" w:sz="0" w:space="0" w:color="auto"/>
            <w:bottom w:val="none" w:sz="0" w:space="0" w:color="auto"/>
            <w:right w:val="none" w:sz="0" w:space="0" w:color="auto"/>
          </w:divBdr>
        </w:div>
        <w:div w:id="2032955023">
          <w:marLeft w:val="0"/>
          <w:marRight w:val="0"/>
          <w:marTop w:val="0"/>
          <w:marBottom w:val="0"/>
          <w:divBdr>
            <w:top w:val="none" w:sz="0" w:space="0" w:color="auto"/>
            <w:left w:val="none" w:sz="0" w:space="0" w:color="auto"/>
            <w:bottom w:val="none" w:sz="0" w:space="0" w:color="auto"/>
            <w:right w:val="none" w:sz="0" w:space="0" w:color="auto"/>
          </w:divBdr>
        </w:div>
        <w:div w:id="310184782">
          <w:marLeft w:val="0"/>
          <w:marRight w:val="0"/>
          <w:marTop w:val="0"/>
          <w:marBottom w:val="0"/>
          <w:divBdr>
            <w:top w:val="none" w:sz="0" w:space="0" w:color="auto"/>
            <w:left w:val="none" w:sz="0" w:space="0" w:color="auto"/>
            <w:bottom w:val="none" w:sz="0" w:space="0" w:color="auto"/>
            <w:right w:val="none" w:sz="0" w:space="0" w:color="auto"/>
          </w:divBdr>
        </w:div>
        <w:div w:id="1051688453">
          <w:marLeft w:val="0"/>
          <w:marRight w:val="0"/>
          <w:marTop w:val="0"/>
          <w:marBottom w:val="0"/>
          <w:divBdr>
            <w:top w:val="none" w:sz="0" w:space="0" w:color="auto"/>
            <w:left w:val="none" w:sz="0" w:space="0" w:color="auto"/>
            <w:bottom w:val="none" w:sz="0" w:space="0" w:color="auto"/>
            <w:right w:val="none" w:sz="0" w:space="0" w:color="auto"/>
          </w:divBdr>
        </w:div>
        <w:div w:id="697706908">
          <w:marLeft w:val="0"/>
          <w:marRight w:val="0"/>
          <w:marTop w:val="0"/>
          <w:marBottom w:val="0"/>
          <w:divBdr>
            <w:top w:val="none" w:sz="0" w:space="0" w:color="auto"/>
            <w:left w:val="none" w:sz="0" w:space="0" w:color="auto"/>
            <w:bottom w:val="none" w:sz="0" w:space="0" w:color="auto"/>
            <w:right w:val="none" w:sz="0" w:space="0" w:color="auto"/>
          </w:divBdr>
        </w:div>
      </w:divsChild>
    </w:div>
    <w:div w:id="1593659974">
      <w:bodyDiv w:val="1"/>
      <w:marLeft w:val="0"/>
      <w:marRight w:val="0"/>
      <w:marTop w:val="0"/>
      <w:marBottom w:val="0"/>
      <w:divBdr>
        <w:top w:val="none" w:sz="0" w:space="0" w:color="auto"/>
        <w:left w:val="none" w:sz="0" w:space="0" w:color="auto"/>
        <w:bottom w:val="none" w:sz="0" w:space="0" w:color="auto"/>
        <w:right w:val="none" w:sz="0" w:space="0" w:color="auto"/>
      </w:divBdr>
      <w:divsChild>
        <w:div w:id="1285231854">
          <w:marLeft w:val="0"/>
          <w:marRight w:val="0"/>
          <w:marTop w:val="0"/>
          <w:marBottom w:val="0"/>
          <w:divBdr>
            <w:top w:val="none" w:sz="0" w:space="0" w:color="auto"/>
            <w:left w:val="none" w:sz="0" w:space="0" w:color="auto"/>
            <w:bottom w:val="none" w:sz="0" w:space="0" w:color="auto"/>
            <w:right w:val="none" w:sz="0" w:space="0" w:color="auto"/>
          </w:divBdr>
        </w:div>
        <w:div w:id="2059624184">
          <w:marLeft w:val="0"/>
          <w:marRight w:val="0"/>
          <w:marTop w:val="0"/>
          <w:marBottom w:val="0"/>
          <w:divBdr>
            <w:top w:val="none" w:sz="0" w:space="0" w:color="auto"/>
            <w:left w:val="none" w:sz="0" w:space="0" w:color="auto"/>
            <w:bottom w:val="none" w:sz="0" w:space="0" w:color="auto"/>
            <w:right w:val="none" w:sz="0" w:space="0" w:color="auto"/>
          </w:divBdr>
        </w:div>
        <w:div w:id="70465554">
          <w:marLeft w:val="0"/>
          <w:marRight w:val="0"/>
          <w:marTop w:val="0"/>
          <w:marBottom w:val="0"/>
          <w:divBdr>
            <w:top w:val="none" w:sz="0" w:space="0" w:color="auto"/>
            <w:left w:val="none" w:sz="0" w:space="0" w:color="auto"/>
            <w:bottom w:val="none" w:sz="0" w:space="0" w:color="auto"/>
            <w:right w:val="none" w:sz="0" w:space="0" w:color="auto"/>
          </w:divBdr>
        </w:div>
        <w:div w:id="551382696">
          <w:marLeft w:val="0"/>
          <w:marRight w:val="0"/>
          <w:marTop w:val="0"/>
          <w:marBottom w:val="0"/>
          <w:divBdr>
            <w:top w:val="none" w:sz="0" w:space="0" w:color="auto"/>
            <w:left w:val="none" w:sz="0" w:space="0" w:color="auto"/>
            <w:bottom w:val="none" w:sz="0" w:space="0" w:color="auto"/>
            <w:right w:val="none" w:sz="0" w:space="0" w:color="auto"/>
          </w:divBdr>
        </w:div>
      </w:divsChild>
    </w:div>
    <w:div w:id="1593974801">
      <w:bodyDiv w:val="1"/>
      <w:marLeft w:val="0"/>
      <w:marRight w:val="0"/>
      <w:marTop w:val="0"/>
      <w:marBottom w:val="0"/>
      <w:divBdr>
        <w:top w:val="none" w:sz="0" w:space="0" w:color="auto"/>
        <w:left w:val="none" w:sz="0" w:space="0" w:color="auto"/>
        <w:bottom w:val="none" w:sz="0" w:space="0" w:color="auto"/>
        <w:right w:val="none" w:sz="0" w:space="0" w:color="auto"/>
      </w:divBdr>
      <w:divsChild>
        <w:div w:id="1808668386">
          <w:marLeft w:val="0"/>
          <w:marRight w:val="0"/>
          <w:marTop w:val="0"/>
          <w:marBottom w:val="0"/>
          <w:divBdr>
            <w:top w:val="none" w:sz="0" w:space="0" w:color="auto"/>
            <w:left w:val="none" w:sz="0" w:space="0" w:color="auto"/>
            <w:bottom w:val="none" w:sz="0" w:space="0" w:color="auto"/>
            <w:right w:val="none" w:sz="0" w:space="0" w:color="auto"/>
          </w:divBdr>
        </w:div>
        <w:div w:id="1783570587">
          <w:marLeft w:val="0"/>
          <w:marRight w:val="0"/>
          <w:marTop w:val="0"/>
          <w:marBottom w:val="0"/>
          <w:divBdr>
            <w:top w:val="none" w:sz="0" w:space="0" w:color="auto"/>
            <w:left w:val="none" w:sz="0" w:space="0" w:color="auto"/>
            <w:bottom w:val="none" w:sz="0" w:space="0" w:color="auto"/>
            <w:right w:val="none" w:sz="0" w:space="0" w:color="auto"/>
          </w:divBdr>
        </w:div>
      </w:divsChild>
    </w:div>
    <w:div w:id="1598363819">
      <w:bodyDiv w:val="1"/>
      <w:marLeft w:val="0"/>
      <w:marRight w:val="0"/>
      <w:marTop w:val="0"/>
      <w:marBottom w:val="0"/>
      <w:divBdr>
        <w:top w:val="none" w:sz="0" w:space="0" w:color="auto"/>
        <w:left w:val="none" w:sz="0" w:space="0" w:color="auto"/>
        <w:bottom w:val="none" w:sz="0" w:space="0" w:color="auto"/>
        <w:right w:val="none" w:sz="0" w:space="0" w:color="auto"/>
      </w:divBdr>
      <w:divsChild>
        <w:div w:id="1805386022">
          <w:marLeft w:val="0"/>
          <w:marRight w:val="0"/>
          <w:marTop w:val="0"/>
          <w:marBottom w:val="0"/>
          <w:divBdr>
            <w:top w:val="none" w:sz="0" w:space="0" w:color="auto"/>
            <w:left w:val="none" w:sz="0" w:space="0" w:color="auto"/>
            <w:bottom w:val="none" w:sz="0" w:space="0" w:color="auto"/>
            <w:right w:val="none" w:sz="0" w:space="0" w:color="auto"/>
          </w:divBdr>
        </w:div>
        <w:div w:id="270403556">
          <w:marLeft w:val="0"/>
          <w:marRight w:val="0"/>
          <w:marTop w:val="0"/>
          <w:marBottom w:val="0"/>
          <w:divBdr>
            <w:top w:val="none" w:sz="0" w:space="0" w:color="auto"/>
            <w:left w:val="none" w:sz="0" w:space="0" w:color="auto"/>
            <w:bottom w:val="none" w:sz="0" w:space="0" w:color="auto"/>
            <w:right w:val="none" w:sz="0" w:space="0" w:color="auto"/>
          </w:divBdr>
        </w:div>
        <w:div w:id="937910316">
          <w:marLeft w:val="0"/>
          <w:marRight w:val="0"/>
          <w:marTop w:val="0"/>
          <w:marBottom w:val="0"/>
          <w:divBdr>
            <w:top w:val="none" w:sz="0" w:space="0" w:color="auto"/>
            <w:left w:val="none" w:sz="0" w:space="0" w:color="auto"/>
            <w:bottom w:val="none" w:sz="0" w:space="0" w:color="auto"/>
            <w:right w:val="none" w:sz="0" w:space="0" w:color="auto"/>
          </w:divBdr>
        </w:div>
        <w:div w:id="448475966">
          <w:marLeft w:val="0"/>
          <w:marRight w:val="0"/>
          <w:marTop w:val="0"/>
          <w:marBottom w:val="0"/>
          <w:divBdr>
            <w:top w:val="none" w:sz="0" w:space="0" w:color="auto"/>
            <w:left w:val="none" w:sz="0" w:space="0" w:color="auto"/>
            <w:bottom w:val="none" w:sz="0" w:space="0" w:color="auto"/>
            <w:right w:val="none" w:sz="0" w:space="0" w:color="auto"/>
          </w:divBdr>
        </w:div>
        <w:div w:id="2031177058">
          <w:marLeft w:val="0"/>
          <w:marRight w:val="0"/>
          <w:marTop w:val="0"/>
          <w:marBottom w:val="0"/>
          <w:divBdr>
            <w:top w:val="none" w:sz="0" w:space="0" w:color="auto"/>
            <w:left w:val="none" w:sz="0" w:space="0" w:color="auto"/>
            <w:bottom w:val="none" w:sz="0" w:space="0" w:color="auto"/>
            <w:right w:val="none" w:sz="0" w:space="0" w:color="auto"/>
          </w:divBdr>
        </w:div>
        <w:div w:id="1001934482">
          <w:marLeft w:val="0"/>
          <w:marRight w:val="0"/>
          <w:marTop w:val="0"/>
          <w:marBottom w:val="0"/>
          <w:divBdr>
            <w:top w:val="none" w:sz="0" w:space="0" w:color="auto"/>
            <w:left w:val="none" w:sz="0" w:space="0" w:color="auto"/>
            <w:bottom w:val="none" w:sz="0" w:space="0" w:color="auto"/>
            <w:right w:val="none" w:sz="0" w:space="0" w:color="auto"/>
          </w:divBdr>
        </w:div>
        <w:div w:id="1135489412">
          <w:marLeft w:val="0"/>
          <w:marRight w:val="0"/>
          <w:marTop w:val="0"/>
          <w:marBottom w:val="0"/>
          <w:divBdr>
            <w:top w:val="none" w:sz="0" w:space="0" w:color="auto"/>
            <w:left w:val="none" w:sz="0" w:space="0" w:color="auto"/>
            <w:bottom w:val="none" w:sz="0" w:space="0" w:color="auto"/>
            <w:right w:val="none" w:sz="0" w:space="0" w:color="auto"/>
          </w:divBdr>
        </w:div>
        <w:div w:id="1010303133">
          <w:marLeft w:val="0"/>
          <w:marRight w:val="0"/>
          <w:marTop w:val="0"/>
          <w:marBottom w:val="0"/>
          <w:divBdr>
            <w:top w:val="none" w:sz="0" w:space="0" w:color="auto"/>
            <w:left w:val="none" w:sz="0" w:space="0" w:color="auto"/>
            <w:bottom w:val="none" w:sz="0" w:space="0" w:color="auto"/>
            <w:right w:val="none" w:sz="0" w:space="0" w:color="auto"/>
          </w:divBdr>
        </w:div>
        <w:div w:id="109250589">
          <w:marLeft w:val="0"/>
          <w:marRight w:val="0"/>
          <w:marTop w:val="0"/>
          <w:marBottom w:val="0"/>
          <w:divBdr>
            <w:top w:val="none" w:sz="0" w:space="0" w:color="auto"/>
            <w:left w:val="none" w:sz="0" w:space="0" w:color="auto"/>
            <w:bottom w:val="none" w:sz="0" w:space="0" w:color="auto"/>
            <w:right w:val="none" w:sz="0" w:space="0" w:color="auto"/>
          </w:divBdr>
        </w:div>
        <w:div w:id="949512489">
          <w:marLeft w:val="0"/>
          <w:marRight w:val="0"/>
          <w:marTop w:val="0"/>
          <w:marBottom w:val="0"/>
          <w:divBdr>
            <w:top w:val="none" w:sz="0" w:space="0" w:color="auto"/>
            <w:left w:val="none" w:sz="0" w:space="0" w:color="auto"/>
            <w:bottom w:val="none" w:sz="0" w:space="0" w:color="auto"/>
            <w:right w:val="none" w:sz="0" w:space="0" w:color="auto"/>
          </w:divBdr>
        </w:div>
      </w:divsChild>
    </w:div>
    <w:div w:id="1601445117">
      <w:bodyDiv w:val="1"/>
      <w:marLeft w:val="0"/>
      <w:marRight w:val="0"/>
      <w:marTop w:val="0"/>
      <w:marBottom w:val="0"/>
      <w:divBdr>
        <w:top w:val="none" w:sz="0" w:space="0" w:color="auto"/>
        <w:left w:val="none" w:sz="0" w:space="0" w:color="auto"/>
        <w:bottom w:val="none" w:sz="0" w:space="0" w:color="auto"/>
        <w:right w:val="none" w:sz="0" w:space="0" w:color="auto"/>
      </w:divBdr>
      <w:divsChild>
        <w:div w:id="2003895247">
          <w:marLeft w:val="0"/>
          <w:marRight w:val="0"/>
          <w:marTop w:val="0"/>
          <w:marBottom w:val="0"/>
          <w:divBdr>
            <w:top w:val="none" w:sz="0" w:space="0" w:color="auto"/>
            <w:left w:val="none" w:sz="0" w:space="0" w:color="auto"/>
            <w:bottom w:val="none" w:sz="0" w:space="0" w:color="auto"/>
            <w:right w:val="none" w:sz="0" w:space="0" w:color="auto"/>
          </w:divBdr>
        </w:div>
        <w:div w:id="453594146">
          <w:marLeft w:val="0"/>
          <w:marRight w:val="0"/>
          <w:marTop w:val="0"/>
          <w:marBottom w:val="0"/>
          <w:divBdr>
            <w:top w:val="none" w:sz="0" w:space="0" w:color="auto"/>
            <w:left w:val="none" w:sz="0" w:space="0" w:color="auto"/>
            <w:bottom w:val="none" w:sz="0" w:space="0" w:color="auto"/>
            <w:right w:val="none" w:sz="0" w:space="0" w:color="auto"/>
          </w:divBdr>
        </w:div>
        <w:div w:id="1544826737">
          <w:marLeft w:val="0"/>
          <w:marRight w:val="0"/>
          <w:marTop w:val="0"/>
          <w:marBottom w:val="0"/>
          <w:divBdr>
            <w:top w:val="none" w:sz="0" w:space="0" w:color="auto"/>
            <w:left w:val="none" w:sz="0" w:space="0" w:color="auto"/>
            <w:bottom w:val="none" w:sz="0" w:space="0" w:color="auto"/>
            <w:right w:val="none" w:sz="0" w:space="0" w:color="auto"/>
          </w:divBdr>
        </w:div>
        <w:div w:id="428896067">
          <w:marLeft w:val="0"/>
          <w:marRight w:val="0"/>
          <w:marTop w:val="0"/>
          <w:marBottom w:val="0"/>
          <w:divBdr>
            <w:top w:val="none" w:sz="0" w:space="0" w:color="auto"/>
            <w:left w:val="none" w:sz="0" w:space="0" w:color="auto"/>
            <w:bottom w:val="none" w:sz="0" w:space="0" w:color="auto"/>
            <w:right w:val="none" w:sz="0" w:space="0" w:color="auto"/>
          </w:divBdr>
        </w:div>
        <w:div w:id="2138527719">
          <w:marLeft w:val="0"/>
          <w:marRight w:val="0"/>
          <w:marTop w:val="0"/>
          <w:marBottom w:val="0"/>
          <w:divBdr>
            <w:top w:val="none" w:sz="0" w:space="0" w:color="auto"/>
            <w:left w:val="none" w:sz="0" w:space="0" w:color="auto"/>
            <w:bottom w:val="none" w:sz="0" w:space="0" w:color="auto"/>
            <w:right w:val="none" w:sz="0" w:space="0" w:color="auto"/>
          </w:divBdr>
        </w:div>
        <w:div w:id="1568497100">
          <w:marLeft w:val="0"/>
          <w:marRight w:val="0"/>
          <w:marTop w:val="0"/>
          <w:marBottom w:val="0"/>
          <w:divBdr>
            <w:top w:val="none" w:sz="0" w:space="0" w:color="auto"/>
            <w:left w:val="none" w:sz="0" w:space="0" w:color="auto"/>
            <w:bottom w:val="none" w:sz="0" w:space="0" w:color="auto"/>
            <w:right w:val="none" w:sz="0" w:space="0" w:color="auto"/>
          </w:divBdr>
        </w:div>
        <w:div w:id="2019499466">
          <w:marLeft w:val="0"/>
          <w:marRight w:val="0"/>
          <w:marTop w:val="0"/>
          <w:marBottom w:val="0"/>
          <w:divBdr>
            <w:top w:val="none" w:sz="0" w:space="0" w:color="auto"/>
            <w:left w:val="none" w:sz="0" w:space="0" w:color="auto"/>
            <w:bottom w:val="none" w:sz="0" w:space="0" w:color="auto"/>
            <w:right w:val="none" w:sz="0" w:space="0" w:color="auto"/>
          </w:divBdr>
        </w:div>
        <w:div w:id="1685013155">
          <w:marLeft w:val="0"/>
          <w:marRight w:val="0"/>
          <w:marTop w:val="0"/>
          <w:marBottom w:val="0"/>
          <w:divBdr>
            <w:top w:val="none" w:sz="0" w:space="0" w:color="auto"/>
            <w:left w:val="none" w:sz="0" w:space="0" w:color="auto"/>
            <w:bottom w:val="none" w:sz="0" w:space="0" w:color="auto"/>
            <w:right w:val="none" w:sz="0" w:space="0" w:color="auto"/>
          </w:divBdr>
        </w:div>
        <w:div w:id="1973438274">
          <w:marLeft w:val="0"/>
          <w:marRight w:val="0"/>
          <w:marTop w:val="0"/>
          <w:marBottom w:val="0"/>
          <w:divBdr>
            <w:top w:val="none" w:sz="0" w:space="0" w:color="auto"/>
            <w:left w:val="none" w:sz="0" w:space="0" w:color="auto"/>
            <w:bottom w:val="none" w:sz="0" w:space="0" w:color="auto"/>
            <w:right w:val="none" w:sz="0" w:space="0" w:color="auto"/>
          </w:divBdr>
        </w:div>
        <w:div w:id="1547909412">
          <w:marLeft w:val="0"/>
          <w:marRight w:val="0"/>
          <w:marTop w:val="0"/>
          <w:marBottom w:val="0"/>
          <w:divBdr>
            <w:top w:val="none" w:sz="0" w:space="0" w:color="auto"/>
            <w:left w:val="none" w:sz="0" w:space="0" w:color="auto"/>
            <w:bottom w:val="none" w:sz="0" w:space="0" w:color="auto"/>
            <w:right w:val="none" w:sz="0" w:space="0" w:color="auto"/>
          </w:divBdr>
        </w:div>
        <w:div w:id="1134760784">
          <w:marLeft w:val="0"/>
          <w:marRight w:val="0"/>
          <w:marTop w:val="0"/>
          <w:marBottom w:val="0"/>
          <w:divBdr>
            <w:top w:val="none" w:sz="0" w:space="0" w:color="auto"/>
            <w:left w:val="none" w:sz="0" w:space="0" w:color="auto"/>
            <w:bottom w:val="none" w:sz="0" w:space="0" w:color="auto"/>
            <w:right w:val="none" w:sz="0" w:space="0" w:color="auto"/>
          </w:divBdr>
        </w:div>
      </w:divsChild>
    </w:div>
    <w:div w:id="1616519988">
      <w:bodyDiv w:val="1"/>
      <w:marLeft w:val="0"/>
      <w:marRight w:val="0"/>
      <w:marTop w:val="0"/>
      <w:marBottom w:val="0"/>
      <w:divBdr>
        <w:top w:val="none" w:sz="0" w:space="0" w:color="auto"/>
        <w:left w:val="none" w:sz="0" w:space="0" w:color="auto"/>
        <w:bottom w:val="none" w:sz="0" w:space="0" w:color="auto"/>
        <w:right w:val="none" w:sz="0" w:space="0" w:color="auto"/>
      </w:divBdr>
    </w:div>
    <w:div w:id="1629706402">
      <w:bodyDiv w:val="1"/>
      <w:marLeft w:val="0"/>
      <w:marRight w:val="0"/>
      <w:marTop w:val="0"/>
      <w:marBottom w:val="0"/>
      <w:divBdr>
        <w:top w:val="none" w:sz="0" w:space="0" w:color="auto"/>
        <w:left w:val="none" w:sz="0" w:space="0" w:color="auto"/>
        <w:bottom w:val="none" w:sz="0" w:space="0" w:color="auto"/>
        <w:right w:val="none" w:sz="0" w:space="0" w:color="auto"/>
      </w:divBdr>
      <w:divsChild>
        <w:div w:id="106243422">
          <w:marLeft w:val="0"/>
          <w:marRight w:val="0"/>
          <w:marTop w:val="0"/>
          <w:marBottom w:val="0"/>
          <w:divBdr>
            <w:top w:val="none" w:sz="0" w:space="0" w:color="auto"/>
            <w:left w:val="none" w:sz="0" w:space="0" w:color="auto"/>
            <w:bottom w:val="none" w:sz="0" w:space="0" w:color="auto"/>
            <w:right w:val="none" w:sz="0" w:space="0" w:color="auto"/>
          </w:divBdr>
        </w:div>
        <w:div w:id="368993128">
          <w:marLeft w:val="0"/>
          <w:marRight w:val="0"/>
          <w:marTop w:val="0"/>
          <w:marBottom w:val="0"/>
          <w:divBdr>
            <w:top w:val="none" w:sz="0" w:space="0" w:color="auto"/>
            <w:left w:val="none" w:sz="0" w:space="0" w:color="auto"/>
            <w:bottom w:val="none" w:sz="0" w:space="0" w:color="auto"/>
            <w:right w:val="none" w:sz="0" w:space="0" w:color="auto"/>
          </w:divBdr>
        </w:div>
        <w:div w:id="787158860">
          <w:marLeft w:val="0"/>
          <w:marRight w:val="0"/>
          <w:marTop w:val="0"/>
          <w:marBottom w:val="0"/>
          <w:divBdr>
            <w:top w:val="none" w:sz="0" w:space="0" w:color="auto"/>
            <w:left w:val="none" w:sz="0" w:space="0" w:color="auto"/>
            <w:bottom w:val="none" w:sz="0" w:space="0" w:color="auto"/>
            <w:right w:val="none" w:sz="0" w:space="0" w:color="auto"/>
          </w:divBdr>
        </w:div>
        <w:div w:id="1255212604">
          <w:marLeft w:val="0"/>
          <w:marRight w:val="0"/>
          <w:marTop w:val="0"/>
          <w:marBottom w:val="0"/>
          <w:divBdr>
            <w:top w:val="none" w:sz="0" w:space="0" w:color="auto"/>
            <w:left w:val="none" w:sz="0" w:space="0" w:color="auto"/>
            <w:bottom w:val="none" w:sz="0" w:space="0" w:color="auto"/>
            <w:right w:val="none" w:sz="0" w:space="0" w:color="auto"/>
          </w:divBdr>
        </w:div>
        <w:div w:id="727873975">
          <w:marLeft w:val="0"/>
          <w:marRight w:val="0"/>
          <w:marTop w:val="0"/>
          <w:marBottom w:val="0"/>
          <w:divBdr>
            <w:top w:val="none" w:sz="0" w:space="0" w:color="auto"/>
            <w:left w:val="none" w:sz="0" w:space="0" w:color="auto"/>
            <w:bottom w:val="none" w:sz="0" w:space="0" w:color="auto"/>
            <w:right w:val="none" w:sz="0" w:space="0" w:color="auto"/>
          </w:divBdr>
        </w:div>
        <w:div w:id="255987184">
          <w:marLeft w:val="0"/>
          <w:marRight w:val="0"/>
          <w:marTop w:val="0"/>
          <w:marBottom w:val="0"/>
          <w:divBdr>
            <w:top w:val="none" w:sz="0" w:space="0" w:color="auto"/>
            <w:left w:val="none" w:sz="0" w:space="0" w:color="auto"/>
            <w:bottom w:val="none" w:sz="0" w:space="0" w:color="auto"/>
            <w:right w:val="none" w:sz="0" w:space="0" w:color="auto"/>
          </w:divBdr>
        </w:div>
        <w:div w:id="1140415867">
          <w:marLeft w:val="0"/>
          <w:marRight w:val="0"/>
          <w:marTop w:val="0"/>
          <w:marBottom w:val="0"/>
          <w:divBdr>
            <w:top w:val="none" w:sz="0" w:space="0" w:color="auto"/>
            <w:left w:val="none" w:sz="0" w:space="0" w:color="auto"/>
            <w:bottom w:val="none" w:sz="0" w:space="0" w:color="auto"/>
            <w:right w:val="none" w:sz="0" w:space="0" w:color="auto"/>
          </w:divBdr>
        </w:div>
      </w:divsChild>
    </w:div>
    <w:div w:id="1641611342">
      <w:bodyDiv w:val="1"/>
      <w:marLeft w:val="0"/>
      <w:marRight w:val="0"/>
      <w:marTop w:val="0"/>
      <w:marBottom w:val="0"/>
      <w:divBdr>
        <w:top w:val="none" w:sz="0" w:space="0" w:color="auto"/>
        <w:left w:val="none" w:sz="0" w:space="0" w:color="auto"/>
        <w:bottom w:val="none" w:sz="0" w:space="0" w:color="auto"/>
        <w:right w:val="none" w:sz="0" w:space="0" w:color="auto"/>
      </w:divBdr>
    </w:div>
    <w:div w:id="1659992087">
      <w:bodyDiv w:val="1"/>
      <w:marLeft w:val="0"/>
      <w:marRight w:val="0"/>
      <w:marTop w:val="0"/>
      <w:marBottom w:val="0"/>
      <w:divBdr>
        <w:top w:val="none" w:sz="0" w:space="0" w:color="auto"/>
        <w:left w:val="none" w:sz="0" w:space="0" w:color="auto"/>
        <w:bottom w:val="none" w:sz="0" w:space="0" w:color="auto"/>
        <w:right w:val="none" w:sz="0" w:space="0" w:color="auto"/>
      </w:divBdr>
    </w:div>
    <w:div w:id="1669750448">
      <w:bodyDiv w:val="1"/>
      <w:marLeft w:val="0"/>
      <w:marRight w:val="0"/>
      <w:marTop w:val="0"/>
      <w:marBottom w:val="0"/>
      <w:divBdr>
        <w:top w:val="none" w:sz="0" w:space="0" w:color="auto"/>
        <w:left w:val="none" w:sz="0" w:space="0" w:color="auto"/>
        <w:bottom w:val="none" w:sz="0" w:space="0" w:color="auto"/>
        <w:right w:val="none" w:sz="0" w:space="0" w:color="auto"/>
      </w:divBdr>
    </w:div>
    <w:div w:id="1674452854">
      <w:bodyDiv w:val="1"/>
      <w:marLeft w:val="0"/>
      <w:marRight w:val="0"/>
      <w:marTop w:val="0"/>
      <w:marBottom w:val="0"/>
      <w:divBdr>
        <w:top w:val="none" w:sz="0" w:space="0" w:color="auto"/>
        <w:left w:val="none" w:sz="0" w:space="0" w:color="auto"/>
        <w:bottom w:val="none" w:sz="0" w:space="0" w:color="auto"/>
        <w:right w:val="none" w:sz="0" w:space="0" w:color="auto"/>
      </w:divBdr>
      <w:divsChild>
        <w:div w:id="676690014">
          <w:marLeft w:val="709"/>
          <w:marRight w:val="0"/>
          <w:marTop w:val="0"/>
          <w:marBottom w:val="0"/>
          <w:divBdr>
            <w:top w:val="none" w:sz="0" w:space="0" w:color="auto"/>
            <w:left w:val="none" w:sz="0" w:space="0" w:color="auto"/>
            <w:bottom w:val="none" w:sz="0" w:space="0" w:color="auto"/>
            <w:right w:val="none" w:sz="0" w:space="0" w:color="auto"/>
          </w:divBdr>
        </w:div>
      </w:divsChild>
    </w:div>
    <w:div w:id="1677348114">
      <w:bodyDiv w:val="1"/>
      <w:marLeft w:val="0"/>
      <w:marRight w:val="0"/>
      <w:marTop w:val="0"/>
      <w:marBottom w:val="0"/>
      <w:divBdr>
        <w:top w:val="none" w:sz="0" w:space="0" w:color="auto"/>
        <w:left w:val="none" w:sz="0" w:space="0" w:color="auto"/>
        <w:bottom w:val="none" w:sz="0" w:space="0" w:color="auto"/>
        <w:right w:val="none" w:sz="0" w:space="0" w:color="auto"/>
      </w:divBdr>
      <w:divsChild>
        <w:div w:id="1385786925">
          <w:marLeft w:val="0"/>
          <w:marRight w:val="0"/>
          <w:marTop w:val="0"/>
          <w:marBottom w:val="0"/>
          <w:divBdr>
            <w:top w:val="none" w:sz="0" w:space="0" w:color="auto"/>
            <w:left w:val="none" w:sz="0" w:space="0" w:color="auto"/>
            <w:bottom w:val="none" w:sz="0" w:space="0" w:color="auto"/>
            <w:right w:val="none" w:sz="0" w:space="0" w:color="auto"/>
          </w:divBdr>
        </w:div>
        <w:div w:id="1551066533">
          <w:marLeft w:val="0"/>
          <w:marRight w:val="0"/>
          <w:marTop w:val="0"/>
          <w:marBottom w:val="0"/>
          <w:divBdr>
            <w:top w:val="none" w:sz="0" w:space="0" w:color="auto"/>
            <w:left w:val="none" w:sz="0" w:space="0" w:color="auto"/>
            <w:bottom w:val="none" w:sz="0" w:space="0" w:color="auto"/>
            <w:right w:val="none" w:sz="0" w:space="0" w:color="auto"/>
          </w:divBdr>
        </w:div>
        <w:div w:id="419984538">
          <w:marLeft w:val="0"/>
          <w:marRight w:val="0"/>
          <w:marTop w:val="0"/>
          <w:marBottom w:val="0"/>
          <w:divBdr>
            <w:top w:val="none" w:sz="0" w:space="0" w:color="auto"/>
            <w:left w:val="none" w:sz="0" w:space="0" w:color="auto"/>
            <w:bottom w:val="none" w:sz="0" w:space="0" w:color="auto"/>
            <w:right w:val="none" w:sz="0" w:space="0" w:color="auto"/>
          </w:divBdr>
        </w:div>
      </w:divsChild>
    </w:div>
    <w:div w:id="1687249261">
      <w:bodyDiv w:val="1"/>
      <w:marLeft w:val="0"/>
      <w:marRight w:val="0"/>
      <w:marTop w:val="0"/>
      <w:marBottom w:val="0"/>
      <w:divBdr>
        <w:top w:val="none" w:sz="0" w:space="0" w:color="auto"/>
        <w:left w:val="none" w:sz="0" w:space="0" w:color="auto"/>
        <w:bottom w:val="none" w:sz="0" w:space="0" w:color="auto"/>
        <w:right w:val="none" w:sz="0" w:space="0" w:color="auto"/>
      </w:divBdr>
      <w:divsChild>
        <w:div w:id="76832894">
          <w:marLeft w:val="0"/>
          <w:marRight w:val="0"/>
          <w:marTop w:val="0"/>
          <w:marBottom w:val="0"/>
          <w:divBdr>
            <w:top w:val="none" w:sz="0" w:space="0" w:color="auto"/>
            <w:left w:val="none" w:sz="0" w:space="0" w:color="auto"/>
            <w:bottom w:val="none" w:sz="0" w:space="0" w:color="auto"/>
            <w:right w:val="none" w:sz="0" w:space="0" w:color="auto"/>
          </w:divBdr>
        </w:div>
        <w:div w:id="1982222237">
          <w:marLeft w:val="0"/>
          <w:marRight w:val="0"/>
          <w:marTop w:val="0"/>
          <w:marBottom w:val="0"/>
          <w:divBdr>
            <w:top w:val="none" w:sz="0" w:space="0" w:color="auto"/>
            <w:left w:val="none" w:sz="0" w:space="0" w:color="auto"/>
            <w:bottom w:val="none" w:sz="0" w:space="0" w:color="auto"/>
            <w:right w:val="none" w:sz="0" w:space="0" w:color="auto"/>
          </w:divBdr>
        </w:div>
        <w:div w:id="1399473179">
          <w:marLeft w:val="0"/>
          <w:marRight w:val="0"/>
          <w:marTop w:val="0"/>
          <w:marBottom w:val="0"/>
          <w:divBdr>
            <w:top w:val="none" w:sz="0" w:space="0" w:color="auto"/>
            <w:left w:val="none" w:sz="0" w:space="0" w:color="auto"/>
            <w:bottom w:val="none" w:sz="0" w:space="0" w:color="auto"/>
            <w:right w:val="none" w:sz="0" w:space="0" w:color="auto"/>
          </w:divBdr>
        </w:div>
        <w:div w:id="1633438215">
          <w:marLeft w:val="0"/>
          <w:marRight w:val="0"/>
          <w:marTop w:val="0"/>
          <w:marBottom w:val="0"/>
          <w:divBdr>
            <w:top w:val="none" w:sz="0" w:space="0" w:color="auto"/>
            <w:left w:val="none" w:sz="0" w:space="0" w:color="auto"/>
            <w:bottom w:val="none" w:sz="0" w:space="0" w:color="auto"/>
            <w:right w:val="none" w:sz="0" w:space="0" w:color="auto"/>
          </w:divBdr>
        </w:div>
        <w:div w:id="2135978359">
          <w:marLeft w:val="0"/>
          <w:marRight w:val="0"/>
          <w:marTop w:val="0"/>
          <w:marBottom w:val="0"/>
          <w:divBdr>
            <w:top w:val="none" w:sz="0" w:space="0" w:color="auto"/>
            <w:left w:val="none" w:sz="0" w:space="0" w:color="auto"/>
            <w:bottom w:val="none" w:sz="0" w:space="0" w:color="auto"/>
            <w:right w:val="none" w:sz="0" w:space="0" w:color="auto"/>
          </w:divBdr>
        </w:div>
        <w:div w:id="428811857">
          <w:marLeft w:val="0"/>
          <w:marRight w:val="0"/>
          <w:marTop w:val="0"/>
          <w:marBottom w:val="0"/>
          <w:divBdr>
            <w:top w:val="none" w:sz="0" w:space="0" w:color="auto"/>
            <w:left w:val="none" w:sz="0" w:space="0" w:color="auto"/>
            <w:bottom w:val="none" w:sz="0" w:space="0" w:color="auto"/>
            <w:right w:val="none" w:sz="0" w:space="0" w:color="auto"/>
          </w:divBdr>
        </w:div>
        <w:div w:id="375931612">
          <w:marLeft w:val="0"/>
          <w:marRight w:val="0"/>
          <w:marTop w:val="0"/>
          <w:marBottom w:val="0"/>
          <w:divBdr>
            <w:top w:val="none" w:sz="0" w:space="0" w:color="auto"/>
            <w:left w:val="none" w:sz="0" w:space="0" w:color="auto"/>
            <w:bottom w:val="none" w:sz="0" w:space="0" w:color="auto"/>
            <w:right w:val="none" w:sz="0" w:space="0" w:color="auto"/>
          </w:divBdr>
        </w:div>
        <w:div w:id="125468402">
          <w:marLeft w:val="0"/>
          <w:marRight w:val="0"/>
          <w:marTop w:val="0"/>
          <w:marBottom w:val="0"/>
          <w:divBdr>
            <w:top w:val="none" w:sz="0" w:space="0" w:color="auto"/>
            <w:left w:val="none" w:sz="0" w:space="0" w:color="auto"/>
            <w:bottom w:val="none" w:sz="0" w:space="0" w:color="auto"/>
            <w:right w:val="none" w:sz="0" w:space="0" w:color="auto"/>
          </w:divBdr>
        </w:div>
        <w:div w:id="1081878717">
          <w:marLeft w:val="0"/>
          <w:marRight w:val="0"/>
          <w:marTop w:val="0"/>
          <w:marBottom w:val="0"/>
          <w:divBdr>
            <w:top w:val="none" w:sz="0" w:space="0" w:color="auto"/>
            <w:left w:val="none" w:sz="0" w:space="0" w:color="auto"/>
            <w:bottom w:val="none" w:sz="0" w:space="0" w:color="auto"/>
            <w:right w:val="none" w:sz="0" w:space="0" w:color="auto"/>
          </w:divBdr>
        </w:div>
      </w:divsChild>
    </w:div>
    <w:div w:id="1689873515">
      <w:bodyDiv w:val="1"/>
      <w:marLeft w:val="0"/>
      <w:marRight w:val="0"/>
      <w:marTop w:val="0"/>
      <w:marBottom w:val="0"/>
      <w:divBdr>
        <w:top w:val="none" w:sz="0" w:space="0" w:color="auto"/>
        <w:left w:val="none" w:sz="0" w:space="0" w:color="auto"/>
        <w:bottom w:val="none" w:sz="0" w:space="0" w:color="auto"/>
        <w:right w:val="none" w:sz="0" w:space="0" w:color="auto"/>
      </w:divBdr>
      <w:divsChild>
        <w:div w:id="597295993">
          <w:marLeft w:val="0"/>
          <w:marRight w:val="0"/>
          <w:marTop w:val="0"/>
          <w:marBottom w:val="0"/>
          <w:divBdr>
            <w:top w:val="none" w:sz="0" w:space="0" w:color="auto"/>
            <w:left w:val="none" w:sz="0" w:space="0" w:color="auto"/>
            <w:bottom w:val="none" w:sz="0" w:space="0" w:color="auto"/>
            <w:right w:val="none" w:sz="0" w:space="0" w:color="auto"/>
          </w:divBdr>
        </w:div>
        <w:div w:id="1179395576">
          <w:marLeft w:val="0"/>
          <w:marRight w:val="0"/>
          <w:marTop w:val="0"/>
          <w:marBottom w:val="0"/>
          <w:divBdr>
            <w:top w:val="none" w:sz="0" w:space="0" w:color="auto"/>
            <w:left w:val="none" w:sz="0" w:space="0" w:color="auto"/>
            <w:bottom w:val="none" w:sz="0" w:space="0" w:color="auto"/>
            <w:right w:val="none" w:sz="0" w:space="0" w:color="auto"/>
          </w:divBdr>
        </w:div>
        <w:div w:id="926423928">
          <w:marLeft w:val="0"/>
          <w:marRight w:val="0"/>
          <w:marTop w:val="0"/>
          <w:marBottom w:val="0"/>
          <w:divBdr>
            <w:top w:val="none" w:sz="0" w:space="0" w:color="auto"/>
            <w:left w:val="none" w:sz="0" w:space="0" w:color="auto"/>
            <w:bottom w:val="none" w:sz="0" w:space="0" w:color="auto"/>
            <w:right w:val="none" w:sz="0" w:space="0" w:color="auto"/>
          </w:divBdr>
        </w:div>
      </w:divsChild>
    </w:div>
    <w:div w:id="1693413429">
      <w:bodyDiv w:val="1"/>
      <w:marLeft w:val="0"/>
      <w:marRight w:val="0"/>
      <w:marTop w:val="0"/>
      <w:marBottom w:val="0"/>
      <w:divBdr>
        <w:top w:val="none" w:sz="0" w:space="0" w:color="auto"/>
        <w:left w:val="none" w:sz="0" w:space="0" w:color="auto"/>
        <w:bottom w:val="none" w:sz="0" w:space="0" w:color="auto"/>
        <w:right w:val="none" w:sz="0" w:space="0" w:color="auto"/>
      </w:divBdr>
      <w:divsChild>
        <w:div w:id="132453720">
          <w:marLeft w:val="0"/>
          <w:marRight w:val="0"/>
          <w:marTop w:val="0"/>
          <w:marBottom w:val="0"/>
          <w:divBdr>
            <w:top w:val="none" w:sz="0" w:space="0" w:color="auto"/>
            <w:left w:val="none" w:sz="0" w:space="0" w:color="auto"/>
            <w:bottom w:val="none" w:sz="0" w:space="0" w:color="auto"/>
            <w:right w:val="none" w:sz="0" w:space="0" w:color="auto"/>
          </w:divBdr>
        </w:div>
        <w:div w:id="1344674332">
          <w:marLeft w:val="0"/>
          <w:marRight w:val="0"/>
          <w:marTop w:val="0"/>
          <w:marBottom w:val="0"/>
          <w:divBdr>
            <w:top w:val="none" w:sz="0" w:space="0" w:color="auto"/>
            <w:left w:val="none" w:sz="0" w:space="0" w:color="auto"/>
            <w:bottom w:val="none" w:sz="0" w:space="0" w:color="auto"/>
            <w:right w:val="none" w:sz="0" w:space="0" w:color="auto"/>
          </w:divBdr>
        </w:div>
        <w:div w:id="873153304">
          <w:marLeft w:val="0"/>
          <w:marRight w:val="0"/>
          <w:marTop w:val="0"/>
          <w:marBottom w:val="0"/>
          <w:divBdr>
            <w:top w:val="none" w:sz="0" w:space="0" w:color="auto"/>
            <w:left w:val="none" w:sz="0" w:space="0" w:color="auto"/>
            <w:bottom w:val="none" w:sz="0" w:space="0" w:color="auto"/>
            <w:right w:val="none" w:sz="0" w:space="0" w:color="auto"/>
          </w:divBdr>
        </w:div>
        <w:div w:id="2125151405">
          <w:marLeft w:val="0"/>
          <w:marRight w:val="0"/>
          <w:marTop w:val="0"/>
          <w:marBottom w:val="0"/>
          <w:divBdr>
            <w:top w:val="none" w:sz="0" w:space="0" w:color="auto"/>
            <w:left w:val="none" w:sz="0" w:space="0" w:color="auto"/>
            <w:bottom w:val="none" w:sz="0" w:space="0" w:color="auto"/>
            <w:right w:val="none" w:sz="0" w:space="0" w:color="auto"/>
          </w:divBdr>
        </w:div>
      </w:divsChild>
    </w:div>
    <w:div w:id="1694459718">
      <w:bodyDiv w:val="1"/>
      <w:marLeft w:val="0"/>
      <w:marRight w:val="0"/>
      <w:marTop w:val="0"/>
      <w:marBottom w:val="0"/>
      <w:divBdr>
        <w:top w:val="none" w:sz="0" w:space="0" w:color="auto"/>
        <w:left w:val="none" w:sz="0" w:space="0" w:color="auto"/>
        <w:bottom w:val="none" w:sz="0" w:space="0" w:color="auto"/>
        <w:right w:val="none" w:sz="0" w:space="0" w:color="auto"/>
      </w:divBdr>
    </w:div>
    <w:div w:id="1701012311">
      <w:bodyDiv w:val="1"/>
      <w:marLeft w:val="0"/>
      <w:marRight w:val="0"/>
      <w:marTop w:val="0"/>
      <w:marBottom w:val="0"/>
      <w:divBdr>
        <w:top w:val="none" w:sz="0" w:space="0" w:color="auto"/>
        <w:left w:val="none" w:sz="0" w:space="0" w:color="auto"/>
        <w:bottom w:val="none" w:sz="0" w:space="0" w:color="auto"/>
        <w:right w:val="none" w:sz="0" w:space="0" w:color="auto"/>
      </w:divBdr>
      <w:divsChild>
        <w:div w:id="1335693659">
          <w:marLeft w:val="0"/>
          <w:marRight w:val="0"/>
          <w:marTop w:val="0"/>
          <w:marBottom w:val="0"/>
          <w:divBdr>
            <w:top w:val="none" w:sz="0" w:space="0" w:color="auto"/>
            <w:left w:val="none" w:sz="0" w:space="0" w:color="auto"/>
            <w:bottom w:val="none" w:sz="0" w:space="0" w:color="auto"/>
            <w:right w:val="none" w:sz="0" w:space="0" w:color="auto"/>
          </w:divBdr>
        </w:div>
        <w:div w:id="1246458420">
          <w:marLeft w:val="0"/>
          <w:marRight w:val="0"/>
          <w:marTop w:val="0"/>
          <w:marBottom w:val="0"/>
          <w:divBdr>
            <w:top w:val="none" w:sz="0" w:space="0" w:color="auto"/>
            <w:left w:val="none" w:sz="0" w:space="0" w:color="auto"/>
            <w:bottom w:val="none" w:sz="0" w:space="0" w:color="auto"/>
            <w:right w:val="none" w:sz="0" w:space="0" w:color="auto"/>
          </w:divBdr>
        </w:div>
      </w:divsChild>
    </w:div>
    <w:div w:id="1712999791">
      <w:bodyDiv w:val="1"/>
      <w:marLeft w:val="0"/>
      <w:marRight w:val="0"/>
      <w:marTop w:val="0"/>
      <w:marBottom w:val="0"/>
      <w:divBdr>
        <w:top w:val="none" w:sz="0" w:space="0" w:color="auto"/>
        <w:left w:val="none" w:sz="0" w:space="0" w:color="auto"/>
        <w:bottom w:val="none" w:sz="0" w:space="0" w:color="auto"/>
        <w:right w:val="none" w:sz="0" w:space="0" w:color="auto"/>
      </w:divBdr>
      <w:divsChild>
        <w:div w:id="1201936055">
          <w:marLeft w:val="0"/>
          <w:marRight w:val="0"/>
          <w:marTop w:val="0"/>
          <w:marBottom w:val="0"/>
          <w:divBdr>
            <w:top w:val="none" w:sz="0" w:space="0" w:color="auto"/>
            <w:left w:val="none" w:sz="0" w:space="0" w:color="auto"/>
            <w:bottom w:val="none" w:sz="0" w:space="0" w:color="auto"/>
            <w:right w:val="none" w:sz="0" w:space="0" w:color="auto"/>
          </w:divBdr>
        </w:div>
      </w:divsChild>
    </w:div>
    <w:div w:id="1722249973">
      <w:bodyDiv w:val="1"/>
      <w:marLeft w:val="0"/>
      <w:marRight w:val="0"/>
      <w:marTop w:val="0"/>
      <w:marBottom w:val="0"/>
      <w:divBdr>
        <w:top w:val="none" w:sz="0" w:space="0" w:color="auto"/>
        <w:left w:val="none" w:sz="0" w:space="0" w:color="auto"/>
        <w:bottom w:val="none" w:sz="0" w:space="0" w:color="auto"/>
        <w:right w:val="none" w:sz="0" w:space="0" w:color="auto"/>
      </w:divBdr>
    </w:div>
    <w:div w:id="1733113437">
      <w:bodyDiv w:val="1"/>
      <w:marLeft w:val="0"/>
      <w:marRight w:val="0"/>
      <w:marTop w:val="0"/>
      <w:marBottom w:val="0"/>
      <w:divBdr>
        <w:top w:val="none" w:sz="0" w:space="0" w:color="auto"/>
        <w:left w:val="none" w:sz="0" w:space="0" w:color="auto"/>
        <w:bottom w:val="none" w:sz="0" w:space="0" w:color="auto"/>
        <w:right w:val="none" w:sz="0" w:space="0" w:color="auto"/>
      </w:divBdr>
      <w:divsChild>
        <w:div w:id="165635654">
          <w:marLeft w:val="0"/>
          <w:marRight w:val="0"/>
          <w:marTop w:val="0"/>
          <w:marBottom w:val="0"/>
          <w:divBdr>
            <w:top w:val="none" w:sz="0" w:space="0" w:color="auto"/>
            <w:left w:val="none" w:sz="0" w:space="0" w:color="auto"/>
            <w:bottom w:val="none" w:sz="0" w:space="0" w:color="auto"/>
            <w:right w:val="none" w:sz="0" w:space="0" w:color="auto"/>
          </w:divBdr>
        </w:div>
        <w:div w:id="834420099">
          <w:marLeft w:val="0"/>
          <w:marRight w:val="0"/>
          <w:marTop w:val="0"/>
          <w:marBottom w:val="0"/>
          <w:divBdr>
            <w:top w:val="none" w:sz="0" w:space="0" w:color="auto"/>
            <w:left w:val="none" w:sz="0" w:space="0" w:color="auto"/>
            <w:bottom w:val="none" w:sz="0" w:space="0" w:color="auto"/>
            <w:right w:val="none" w:sz="0" w:space="0" w:color="auto"/>
          </w:divBdr>
        </w:div>
      </w:divsChild>
    </w:div>
    <w:div w:id="1735395421">
      <w:bodyDiv w:val="1"/>
      <w:marLeft w:val="0"/>
      <w:marRight w:val="0"/>
      <w:marTop w:val="0"/>
      <w:marBottom w:val="0"/>
      <w:divBdr>
        <w:top w:val="none" w:sz="0" w:space="0" w:color="auto"/>
        <w:left w:val="none" w:sz="0" w:space="0" w:color="auto"/>
        <w:bottom w:val="none" w:sz="0" w:space="0" w:color="auto"/>
        <w:right w:val="none" w:sz="0" w:space="0" w:color="auto"/>
      </w:divBdr>
      <w:divsChild>
        <w:div w:id="615871407">
          <w:marLeft w:val="0"/>
          <w:marRight w:val="0"/>
          <w:marTop w:val="0"/>
          <w:marBottom w:val="0"/>
          <w:divBdr>
            <w:top w:val="none" w:sz="0" w:space="0" w:color="auto"/>
            <w:left w:val="none" w:sz="0" w:space="0" w:color="auto"/>
            <w:bottom w:val="none" w:sz="0" w:space="0" w:color="auto"/>
            <w:right w:val="none" w:sz="0" w:space="0" w:color="auto"/>
          </w:divBdr>
        </w:div>
        <w:div w:id="469791030">
          <w:marLeft w:val="0"/>
          <w:marRight w:val="0"/>
          <w:marTop w:val="0"/>
          <w:marBottom w:val="0"/>
          <w:divBdr>
            <w:top w:val="none" w:sz="0" w:space="0" w:color="auto"/>
            <w:left w:val="none" w:sz="0" w:space="0" w:color="auto"/>
            <w:bottom w:val="none" w:sz="0" w:space="0" w:color="auto"/>
            <w:right w:val="none" w:sz="0" w:space="0" w:color="auto"/>
          </w:divBdr>
        </w:div>
        <w:div w:id="1564171437">
          <w:marLeft w:val="0"/>
          <w:marRight w:val="0"/>
          <w:marTop w:val="0"/>
          <w:marBottom w:val="0"/>
          <w:divBdr>
            <w:top w:val="none" w:sz="0" w:space="0" w:color="auto"/>
            <w:left w:val="none" w:sz="0" w:space="0" w:color="auto"/>
            <w:bottom w:val="none" w:sz="0" w:space="0" w:color="auto"/>
            <w:right w:val="none" w:sz="0" w:space="0" w:color="auto"/>
          </w:divBdr>
        </w:div>
        <w:div w:id="222954839">
          <w:marLeft w:val="0"/>
          <w:marRight w:val="0"/>
          <w:marTop w:val="0"/>
          <w:marBottom w:val="0"/>
          <w:divBdr>
            <w:top w:val="none" w:sz="0" w:space="0" w:color="auto"/>
            <w:left w:val="none" w:sz="0" w:space="0" w:color="auto"/>
            <w:bottom w:val="none" w:sz="0" w:space="0" w:color="auto"/>
            <w:right w:val="none" w:sz="0" w:space="0" w:color="auto"/>
          </w:divBdr>
        </w:div>
        <w:div w:id="1382053579">
          <w:marLeft w:val="0"/>
          <w:marRight w:val="0"/>
          <w:marTop w:val="0"/>
          <w:marBottom w:val="0"/>
          <w:divBdr>
            <w:top w:val="none" w:sz="0" w:space="0" w:color="auto"/>
            <w:left w:val="none" w:sz="0" w:space="0" w:color="auto"/>
            <w:bottom w:val="none" w:sz="0" w:space="0" w:color="auto"/>
            <w:right w:val="none" w:sz="0" w:space="0" w:color="auto"/>
          </w:divBdr>
        </w:div>
      </w:divsChild>
    </w:div>
    <w:div w:id="1745057244">
      <w:bodyDiv w:val="1"/>
      <w:marLeft w:val="0"/>
      <w:marRight w:val="0"/>
      <w:marTop w:val="0"/>
      <w:marBottom w:val="0"/>
      <w:divBdr>
        <w:top w:val="none" w:sz="0" w:space="0" w:color="auto"/>
        <w:left w:val="none" w:sz="0" w:space="0" w:color="auto"/>
        <w:bottom w:val="none" w:sz="0" w:space="0" w:color="auto"/>
        <w:right w:val="none" w:sz="0" w:space="0" w:color="auto"/>
      </w:divBdr>
      <w:divsChild>
        <w:div w:id="1353147592">
          <w:marLeft w:val="0"/>
          <w:marRight w:val="0"/>
          <w:marTop w:val="0"/>
          <w:marBottom w:val="0"/>
          <w:divBdr>
            <w:top w:val="none" w:sz="0" w:space="0" w:color="auto"/>
            <w:left w:val="none" w:sz="0" w:space="0" w:color="auto"/>
            <w:bottom w:val="none" w:sz="0" w:space="0" w:color="auto"/>
            <w:right w:val="none" w:sz="0" w:space="0" w:color="auto"/>
          </w:divBdr>
        </w:div>
        <w:div w:id="1782989374">
          <w:marLeft w:val="0"/>
          <w:marRight w:val="0"/>
          <w:marTop w:val="0"/>
          <w:marBottom w:val="0"/>
          <w:divBdr>
            <w:top w:val="none" w:sz="0" w:space="0" w:color="auto"/>
            <w:left w:val="none" w:sz="0" w:space="0" w:color="auto"/>
            <w:bottom w:val="none" w:sz="0" w:space="0" w:color="auto"/>
            <w:right w:val="none" w:sz="0" w:space="0" w:color="auto"/>
          </w:divBdr>
        </w:div>
      </w:divsChild>
    </w:div>
    <w:div w:id="1747461473">
      <w:bodyDiv w:val="1"/>
      <w:marLeft w:val="0"/>
      <w:marRight w:val="0"/>
      <w:marTop w:val="0"/>
      <w:marBottom w:val="0"/>
      <w:divBdr>
        <w:top w:val="none" w:sz="0" w:space="0" w:color="auto"/>
        <w:left w:val="none" w:sz="0" w:space="0" w:color="auto"/>
        <w:bottom w:val="none" w:sz="0" w:space="0" w:color="auto"/>
        <w:right w:val="none" w:sz="0" w:space="0" w:color="auto"/>
      </w:divBdr>
    </w:div>
    <w:div w:id="1747650384">
      <w:bodyDiv w:val="1"/>
      <w:marLeft w:val="0"/>
      <w:marRight w:val="0"/>
      <w:marTop w:val="0"/>
      <w:marBottom w:val="0"/>
      <w:divBdr>
        <w:top w:val="none" w:sz="0" w:space="0" w:color="auto"/>
        <w:left w:val="none" w:sz="0" w:space="0" w:color="auto"/>
        <w:bottom w:val="none" w:sz="0" w:space="0" w:color="auto"/>
        <w:right w:val="none" w:sz="0" w:space="0" w:color="auto"/>
      </w:divBdr>
    </w:div>
    <w:div w:id="1751077962">
      <w:bodyDiv w:val="1"/>
      <w:marLeft w:val="0"/>
      <w:marRight w:val="0"/>
      <w:marTop w:val="0"/>
      <w:marBottom w:val="0"/>
      <w:divBdr>
        <w:top w:val="none" w:sz="0" w:space="0" w:color="auto"/>
        <w:left w:val="none" w:sz="0" w:space="0" w:color="auto"/>
        <w:bottom w:val="none" w:sz="0" w:space="0" w:color="auto"/>
        <w:right w:val="none" w:sz="0" w:space="0" w:color="auto"/>
      </w:divBdr>
    </w:div>
    <w:div w:id="1752770430">
      <w:bodyDiv w:val="1"/>
      <w:marLeft w:val="0"/>
      <w:marRight w:val="0"/>
      <w:marTop w:val="0"/>
      <w:marBottom w:val="0"/>
      <w:divBdr>
        <w:top w:val="none" w:sz="0" w:space="0" w:color="auto"/>
        <w:left w:val="none" w:sz="0" w:space="0" w:color="auto"/>
        <w:bottom w:val="none" w:sz="0" w:space="0" w:color="auto"/>
        <w:right w:val="none" w:sz="0" w:space="0" w:color="auto"/>
      </w:divBdr>
      <w:divsChild>
        <w:div w:id="236866624">
          <w:marLeft w:val="0"/>
          <w:marRight w:val="0"/>
          <w:marTop w:val="0"/>
          <w:marBottom w:val="0"/>
          <w:divBdr>
            <w:top w:val="none" w:sz="0" w:space="0" w:color="auto"/>
            <w:left w:val="none" w:sz="0" w:space="0" w:color="auto"/>
            <w:bottom w:val="none" w:sz="0" w:space="0" w:color="auto"/>
            <w:right w:val="none" w:sz="0" w:space="0" w:color="auto"/>
          </w:divBdr>
        </w:div>
        <w:div w:id="1469593134">
          <w:marLeft w:val="0"/>
          <w:marRight w:val="0"/>
          <w:marTop w:val="0"/>
          <w:marBottom w:val="0"/>
          <w:divBdr>
            <w:top w:val="none" w:sz="0" w:space="0" w:color="auto"/>
            <w:left w:val="none" w:sz="0" w:space="0" w:color="auto"/>
            <w:bottom w:val="none" w:sz="0" w:space="0" w:color="auto"/>
            <w:right w:val="none" w:sz="0" w:space="0" w:color="auto"/>
          </w:divBdr>
        </w:div>
        <w:div w:id="601962321">
          <w:marLeft w:val="0"/>
          <w:marRight w:val="0"/>
          <w:marTop w:val="0"/>
          <w:marBottom w:val="0"/>
          <w:divBdr>
            <w:top w:val="none" w:sz="0" w:space="0" w:color="auto"/>
            <w:left w:val="none" w:sz="0" w:space="0" w:color="auto"/>
            <w:bottom w:val="none" w:sz="0" w:space="0" w:color="auto"/>
            <w:right w:val="none" w:sz="0" w:space="0" w:color="auto"/>
          </w:divBdr>
        </w:div>
        <w:div w:id="742869123">
          <w:marLeft w:val="0"/>
          <w:marRight w:val="0"/>
          <w:marTop w:val="0"/>
          <w:marBottom w:val="0"/>
          <w:divBdr>
            <w:top w:val="none" w:sz="0" w:space="0" w:color="auto"/>
            <w:left w:val="none" w:sz="0" w:space="0" w:color="auto"/>
            <w:bottom w:val="none" w:sz="0" w:space="0" w:color="auto"/>
            <w:right w:val="none" w:sz="0" w:space="0" w:color="auto"/>
          </w:divBdr>
        </w:div>
        <w:div w:id="1615164843">
          <w:marLeft w:val="0"/>
          <w:marRight w:val="0"/>
          <w:marTop w:val="0"/>
          <w:marBottom w:val="0"/>
          <w:divBdr>
            <w:top w:val="none" w:sz="0" w:space="0" w:color="auto"/>
            <w:left w:val="none" w:sz="0" w:space="0" w:color="auto"/>
            <w:bottom w:val="none" w:sz="0" w:space="0" w:color="auto"/>
            <w:right w:val="none" w:sz="0" w:space="0" w:color="auto"/>
          </w:divBdr>
        </w:div>
        <w:div w:id="1590038379">
          <w:marLeft w:val="0"/>
          <w:marRight w:val="0"/>
          <w:marTop w:val="0"/>
          <w:marBottom w:val="0"/>
          <w:divBdr>
            <w:top w:val="none" w:sz="0" w:space="0" w:color="auto"/>
            <w:left w:val="none" w:sz="0" w:space="0" w:color="auto"/>
            <w:bottom w:val="none" w:sz="0" w:space="0" w:color="auto"/>
            <w:right w:val="none" w:sz="0" w:space="0" w:color="auto"/>
          </w:divBdr>
        </w:div>
        <w:div w:id="28847880">
          <w:marLeft w:val="0"/>
          <w:marRight w:val="0"/>
          <w:marTop w:val="0"/>
          <w:marBottom w:val="0"/>
          <w:divBdr>
            <w:top w:val="none" w:sz="0" w:space="0" w:color="auto"/>
            <w:left w:val="none" w:sz="0" w:space="0" w:color="auto"/>
            <w:bottom w:val="none" w:sz="0" w:space="0" w:color="auto"/>
            <w:right w:val="none" w:sz="0" w:space="0" w:color="auto"/>
          </w:divBdr>
        </w:div>
        <w:div w:id="1668240328">
          <w:marLeft w:val="0"/>
          <w:marRight w:val="0"/>
          <w:marTop w:val="0"/>
          <w:marBottom w:val="0"/>
          <w:divBdr>
            <w:top w:val="none" w:sz="0" w:space="0" w:color="auto"/>
            <w:left w:val="none" w:sz="0" w:space="0" w:color="auto"/>
            <w:bottom w:val="none" w:sz="0" w:space="0" w:color="auto"/>
            <w:right w:val="none" w:sz="0" w:space="0" w:color="auto"/>
          </w:divBdr>
        </w:div>
        <w:div w:id="1070930321">
          <w:marLeft w:val="0"/>
          <w:marRight w:val="0"/>
          <w:marTop w:val="0"/>
          <w:marBottom w:val="0"/>
          <w:divBdr>
            <w:top w:val="none" w:sz="0" w:space="0" w:color="auto"/>
            <w:left w:val="none" w:sz="0" w:space="0" w:color="auto"/>
            <w:bottom w:val="none" w:sz="0" w:space="0" w:color="auto"/>
            <w:right w:val="none" w:sz="0" w:space="0" w:color="auto"/>
          </w:divBdr>
        </w:div>
      </w:divsChild>
    </w:div>
    <w:div w:id="1762798243">
      <w:bodyDiv w:val="1"/>
      <w:marLeft w:val="0"/>
      <w:marRight w:val="0"/>
      <w:marTop w:val="0"/>
      <w:marBottom w:val="0"/>
      <w:divBdr>
        <w:top w:val="none" w:sz="0" w:space="0" w:color="auto"/>
        <w:left w:val="none" w:sz="0" w:space="0" w:color="auto"/>
        <w:bottom w:val="none" w:sz="0" w:space="0" w:color="auto"/>
        <w:right w:val="none" w:sz="0" w:space="0" w:color="auto"/>
      </w:divBdr>
    </w:div>
    <w:div w:id="1772697264">
      <w:bodyDiv w:val="1"/>
      <w:marLeft w:val="0"/>
      <w:marRight w:val="0"/>
      <w:marTop w:val="0"/>
      <w:marBottom w:val="0"/>
      <w:divBdr>
        <w:top w:val="none" w:sz="0" w:space="0" w:color="auto"/>
        <w:left w:val="none" w:sz="0" w:space="0" w:color="auto"/>
        <w:bottom w:val="none" w:sz="0" w:space="0" w:color="auto"/>
        <w:right w:val="none" w:sz="0" w:space="0" w:color="auto"/>
      </w:divBdr>
      <w:divsChild>
        <w:div w:id="1240871627">
          <w:marLeft w:val="0"/>
          <w:marRight w:val="0"/>
          <w:marTop w:val="0"/>
          <w:marBottom w:val="0"/>
          <w:divBdr>
            <w:top w:val="none" w:sz="0" w:space="0" w:color="auto"/>
            <w:left w:val="none" w:sz="0" w:space="0" w:color="auto"/>
            <w:bottom w:val="none" w:sz="0" w:space="0" w:color="auto"/>
            <w:right w:val="none" w:sz="0" w:space="0" w:color="auto"/>
          </w:divBdr>
        </w:div>
        <w:div w:id="928385616">
          <w:marLeft w:val="0"/>
          <w:marRight w:val="0"/>
          <w:marTop w:val="0"/>
          <w:marBottom w:val="0"/>
          <w:divBdr>
            <w:top w:val="none" w:sz="0" w:space="0" w:color="auto"/>
            <w:left w:val="none" w:sz="0" w:space="0" w:color="auto"/>
            <w:bottom w:val="none" w:sz="0" w:space="0" w:color="auto"/>
            <w:right w:val="none" w:sz="0" w:space="0" w:color="auto"/>
          </w:divBdr>
        </w:div>
        <w:div w:id="834029871">
          <w:marLeft w:val="0"/>
          <w:marRight w:val="0"/>
          <w:marTop w:val="0"/>
          <w:marBottom w:val="0"/>
          <w:divBdr>
            <w:top w:val="none" w:sz="0" w:space="0" w:color="auto"/>
            <w:left w:val="none" w:sz="0" w:space="0" w:color="auto"/>
            <w:bottom w:val="none" w:sz="0" w:space="0" w:color="auto"/>
            <w:right w:val="none" w:sz="0" w:space="0" w:color="auto"/>
          </w:divBdr>
        </w:div>
        <w:div w:id="732049443">
          <w:marLeft w:val="0"/>
          <w:marRight w:val="0"/>
          <w:marTop w:val="0"/>
          <w:marBottom w:val="0"/>
          <w:divBdr>
            <w:top w:val="none" w:sz="0" w:space="0" w:color="auto"/>
            <w:left w:val="none" w:sz="0" w:space="0" w:color="auto"/>
            <w:bottom w:val="none" w:sz="0" w:space="0" w:color="auto"/>
            <w:right w:val="none" w:sz="0" w:space="0" w:color="auto"/>
          </w:divBdr>
        </w:div>
        <w:div w:id="1146363646">
          <w:marLeft w:val="0"/>
          <w:marRight w:val="0"/>
          <w:marTop w:val="0"/>
          <w:marBottom w:val="0"/>
          <w:divBdr>
            <w:top w:val="none" w:sz="0" w:space="0" w:color="auto"/>
            <w:left w:val="none" w:sz="0" w:space="0" w:color="auto"/>
            <w:bottom w:val="none" w:sz="0" w:space="0" w:color="auto"/>
            <w:right w:val="none" w:sz="0" w:space="0" w:color="auto"/>
          </w:divBdr>
        </w:div>
        <w:div w:id="364449652">
          <w:marLeft w:val="0"/>
          <w:marRight w:val="0"/>
          <w:marTop w:val="0"/>
          <w:marBottom w:val="0"/>
          <w:divBdr>
            <w:top w:val="none" w:sz="0" w:space="0" w:color="auto"/>
            <w:left w:val="none" w:sz="0" w:space="0" w:color="auto"/>
            <w:bottom w:val="none" w:sz="0" w:space="0" w:color="auto"/>
            <w:right w:val="none" w:sz="0" w:space="0" w:color="auto"/>
          </w:divBdr>
        </w:div>
        <w:div w:id="1376157154">
          <w:marLeft w:val="0"/>
          <w:marRight w:val="0"/>
          <w:marTop w:val="0"/>
          <w:marBottom w:val="0"/>
          <w:divBdr>
            <w:top w:val="none" w:sz="0" w:space="0" w:color="auto"/>
            <w:left w:val="none" w:sz="0" w:space="0" w:color="auto"/>
            <w:bottom w:val="none" w:sz="0" w:space="0" w:color="auto"/>
            <w:right w:val="none" w:sz="0" w:space="0" w:color="auto"/>
          </w:divBdr>
        </w:div>
      </w:divsChild>
    </w:div>
    <w:div w:id="1772701084">
      <w:bodyDiv w:val="1"/>
      <w:marLeft w:val="0"/>
      <w:marRight w:val="0"/>
      <w:marTop w:val="0"/>
      <w:marBottom w:val="0"/>
      <w:divBdr>
        <w:top w:val="none" w:sz="0" w:space="0" w:color="auto"/>
        <w:left w:val="none" w:sz="0" w:space="0" w:color="auto"/>
        <w:bottom w:val="none" w:sz="0" w:space="0" w:color="auto"/>
        <w:right w:val="none" w:sz="0" w:space="0" w:color="auto"/>
      </w:divBdr>
      <w:divsChild>
        <w:div w:id="1555968303">
          <w:marLeft w:val="0"/>
          <w:marRight w:val="0"/>
          <w:marTop w:val="0"/>
          <w:marBottom w:val="0"/>
          <w:divBdr>
            <w:top w:val="none" w:sz="0" w:space="0" w:color="auto"/>
            <w:left w:val="none" w:sz="0" w:space="0" w:color="auto"/>
            <w:bottom w:val="none" w:sz="0" w:space="0" w:color="auto"/>
            <w:right w:val="none" w:sz="0" w:space="0" w:color="auto"/>
          </w:divBdr>
        </w:div>
        <w:div w:id="1901476915">
          <w:marLeft w:val="0"/>
          <w:marRight w:val="0"/>
          <w:marTop w:val="0"/>
          <w:marBottom w:val="0"/>
          <w:divBdr>
            <w:top w:val="none" w:sz="0" w:space="0" w:color="auto"/>
            <w:left w:val="none" w:sz="0" w:space="0" w:color="auto"/>
            <w:bottom w:val="none" w:sz="0" w:space="0" w:color="auto"/>
            <w:right w:val="none" w:sz="0" w:space="0" w:color="auto"/>
          </w:divBdr>
        </w:div>
        <w:div w:id="302586510">
          <w:marLeft w:val="0"/>
          <w:marRight w:val="0"/>
          <w:marTop w:val="0"/>
          <w:marBottom w:val="0"/>
          <w:divBdr>
            <w:top w:val="none" w:sz="0" w:space="0" w:color="auto"/>
            <w:left w:val="none" w:sz="0" w:space="0" w:color="auto"/>
            <w:bottom w:val="none" w:sz="0" w:space="0" w:color="auto"/>
            <w:right w:val="none" w:sz="0" w:space="0" w:color="auto"/>
          </w:divBdr>
        </w:div>
        <w:div w:id="951669401">
          <w:marLeft w:val="0"/>
          <w:marRight w:val="0"/>
          <w:marTop w:val="0"/>
          <w:marBottom w:val="0"/>
          <w:divBdr>
            <w:top w:val="none" w:sz="0" w:space="0" w:color="auto"/>
            <w:left w:val="none" w:sz="0" w:space="0" w:color="auto"/>
            <w:bottom w:val="none" w:sz="0" w:space="0" w:color="auto"/>
            <w:right w:val="none" w:sz="0" w:space="0" w:color="auto"/>
          </w:divBdr>
        </w:div>
      </w:divsChild>
    </w:div>
    <w:div w:id="1776369032">
      <w:bodyDiv w:val="1"/>
      <w:marLeft w:val="0"/>
      <w:marRight w:val="0"/>
      <w:marTop w:val="0"/>
      <w:marBottom w:val="0"/>
      <w:divBdr>
        <w:top w:val="none" w:sz="0" w:space="0" w:color="auto"/>
        <w:left w:val="none" w:sz="0" w:space="0" w:color="auto"/>
        <w:bottom w:val="none" w:sz="0" w:space="0" w:color="auto"/>
        <w:right w:val="none" w:sz="0" w:space="0" w:color="auto"/>
      </w:divBdr>
      <w:divsChild>
        <w:div w:id="1767337971">
          <w:marLeft w:val="0"/>
          <w:marRight w:val="0"/>
          <w:marTop w:val="0"/>
          <w:marBottom w:val="0"/>
          <w:divBdr>
            <w:top w:val="none" w:sz="0" w:space="0" w:color="auto"/>
            <w:left w:val="none" w:sz="0" w:space="0" w:color="auto"/>
            <w:bottom w:val="none" w:sz="0" w:space="0" w:color="auto"/>
            <w:right w:val="none" w:sz="0" w:space="0" w:color="auto"/>
          </w:divBdr>
        </w:div>
        <w:div w:id="1481731424">
          <w:marLeft w:val="0"/>
          <w:marRight w:val="0"/>
          <w:marTop w:val="0"/>
          <w:marBottom w:val="0"/>
          <w:divBdr>
            <w:top w:val="none" w:sz="0" w:space="0" w:color="auto"/>
            <w:left w:val="none" w:sz="0" w:space="0" w:color="auto"/>
            <w:bottom w:val="none" w:sz="0" w:space="0" w:color="auto"/>
            <w:right w:val="none" w:sz="0" w:space="0" w:color="auto"/>
          </w:divBdr>
        </w:div>
        <w:div w:id="832451362">
          <w:marLeft w:val="0"/>
          <w:marRight w:val="0"/>
          <w:marTop w:val="0"/>
          <w:marBottom w:val="0"/>
          <w:divBdr>
            <w:top w:val="none" w:sz="0" w:space="0" w:color="auto"/>
            <w:left w:val="none" w:sz="0" w:space="0" w:color="auto"/>
            <w:bottom w:val="none" w:sz="0" w:space="0" w:color="auto"/>
            <w:right w:val="none" w:sz="0" w:space="0" w:color="auto"/>
          </w:divBdr>
        </w:div>
        <w:div w:id="771903711">
          <w:marLeft w:val="0"/>
          <w:marRight w:val="0"/>
          <w:marTop w:val="0"/>
          <w:marBottom w:val="0"/>
          <w:divBdr>
            <w:top w:val="none" w:sz="0" w:space="0" w:color="auto"/>
            <w:left w:val="none" w:sz="0" w:space="0" w:color="auto"/>
            <w:bottom w:val="none" w:sz="0" w:space="0" w:color="auto"/>
            <w:right w:val="none" w:sz="0" w:space="0" w:color="auto"/>
          </w:divBdr>
        </w:div>
        <w:div w:id="706217667">
          <w:marLeft w:val="0"/>
          <w:marRight w:val="0"/>
          <w:marTop w:val="0"/>
          <w:marBottom w:val="0"/>
          <w:divBdr>
            <w:top w:val="none" w:sz="0" w:space="0" w:color="auto"/>
            <w:left w:val="none" w:sz="0" w:space="0" w:color="auto"/>
            <w:bottom w:val="none" w:sz="0" w:space="0" w:color="auto"/>
            <w:right w:val="none" w:sz="0" w:space="0" w:color="auto"/>
          </w:divBdr>
        </w:div>
        <w:div w:id="1741171978">
          <w:marLeft w:val="0"/>
          <w:marRight w:val="0"/>
          <w:marTop w:val="0"/>
          <w:marBottom w:val="0"/>
          <w:divBdr>
            <w:top w:val="none" w:sz="0" w:space="0" w:color="auto"/>
            <w:left w:val="none" w:sz="0" w:space="0" w:color="auto"/>
            <w:bottom w:val="none" w:sz="0" w:space="0" w:color="auto"/>
            <w:right w:val="none" w:sz="0" w:space="0" w:color="auto"/>
          </w:divBdr>
        </w:div>
        <w:div w:id="2073384662">
          <w:marLeft w:val="0"/>
          <w:marRight w:val="0"/>
          <w:marTop w:val="0"/>
          <w:marBottom w:val="0"/>
          <w:divBdr>
            <w:top w:val="none" w:sz="0" w:space="0" w:color="auto"/>
            <w:left w:val="none" w:sz="0" w:space="0" w:color="auto"/>
            <w:bottom w:val="none" w:sz="0" w:space="0" w:color="auto"/>
            <w:right w:val="none" w:sz="0" w:space="0" w:color="auto"/>
          </w:divBdr>
        </w:div>
      </w:divsChild>
    </w:div>
    <w:div w:id="1783650346">
      <w:bodyDiv w:val="1"/>
      <w:marLeft w:val="0"/>
      <w:marRight w:val="0"/>
      <w:marTop w:val="0"/>
      <w:marBottom w:val="0"/>
      <w:divBdr>
        <w:top w:val="none" w:sz="0" w:space="0" w:color="auto"/>
        <w:left w:val="none" w:sz="0" w:space="0" w:color="auto"/>
        <w:bottom w:val="none" w:sz="0" w:space="0" w:color="auto"/>
        <w:right w:val="none" w:sz="0" w:space="0" w:color="auto"/>
      </w:divBdr>
      <w:divsChild>
        <w:div w:id="1287077747">
          <w:marLeft w:val="0"/>
          <w:marRight w:val="0"/>
          <w:marTop w:val="0"/>
          <w:marBottom w:val="0"/>
          <w:divBdr>
            <w:top w:val="none" w:sz="0" w:space="0" w:color="auto"/>
            <w:left w:val="none" w:sz="0" w:space="0" w:color="auto"/>
            <w:bottom w:val="none" w:sz="0" w:space="0" w:color="auto"/>
            <w:right w:val="none" w:sz="0" w:space="0" w:color="auto"/>
          </w:divBdr>
        </w:div>
        <w:div w:id="985204780">
          <w:marLeft w:val="0"/>
          <w:marRight w:val="0"/>
          <w:marTop w:val="0"/>
          <w:marBottom w:val="0"/>
          <w:divBdr>
            <w:top w:val="none" w:sz="0" w:space="0" w:color="auto"/>
            <w:left w:val="none" w:sz="0" w:space="0" w:color="auto"/>
            <w:bottom w:val="none" w:sz="0" w:space="0" w:color="auto"/>
            <w:right w:val="none" w:sz="0" w:space="0" w:color="auto"/>
          </w:divBdr>
        </w:div>
        <w:div w:id="105539531">
          <w:marLeft w:val="0"/>
          <w:marRight w:val="0"/>
          <w:marTop w:val="0"/>
          <w:marBottom w:val="0"/>
          <w:divBdr>
            <w:top w:val="none" w:sz="0" w:space="0" w:color="auto"/>
            <w:left w:val="none" w:sz="0" w:space="0" w:color="auto"/>
            <w:bottom w:val="none" w:sz="0" w:space="0" w:color="auto"/>
            <w:right w:val="none" w:sz="0" w:space="0" w:color="auto"/>
          </w:divBdr>
        </w:div>
        <w:div w:id="16127065">
          <w:marLeft w:val="0"/>
          <w:marRight w:val="0"/>
          <w:marTop w:val="0"/>
          <w:marBottom w:val="0"/>
          <w:divBdr>
            <w:top w:val="none" w:sz="0" w:space="0" w:color="auto"/>
            <w:left w:val="none" w:sz="0" w:space="0" w:color="auto"/>
            <w:bottom w:val="none" w:sz="0" w:space="0" w:color="auto"/>
            <w:right w:val="none" w:sz="0" w:space="0" w:color="auto"/>
          </w:divBdr>
        </w:div>
        <w:div w:id="359860337">
          <w:marLeft w:val="0"/>
          <w:marRight w:val="0"/>
          <w:marTop w:val="0"/>
          <w:marBottom w:val="0"/>
          <w:divBdr>
            <w:top w:val="none" w:sz="0" w:space="0" w:color="auto"/>
            <w:left w:val="none" w:sz="0" w:space="0" w:color="auto"/>
            <w:bottom w:val="none" w:sz="0" w:space="0" w:color="auto"/>
            <w:right w:val="none" w:sz="0" w:space="0" w:color="auto"/>
          </w:divBdr>
        </w:div>
      </w:divsChild>
    </w:div>
    <w:div w:id="1799688056">
      <w:bodyDiv w:val="1"/>
      <w:marLeft w:val="0"/>
      <w:marRight w:val="0"/>
      <w:marTop w:val="0"/>
      <w:marBottom w:val="0"/>
      <w:divBdr>
        <w:top w:val="none" w:sz="0" w:space="0" w:color="auto"/>
        <w:left w:val="none" w:sz="0" w:space="0" w:color="auto"/>
        <w:bottom w:val="none" w:sz="0" w:space="0" w:color="auto"/>
        <w:right w:val="none" w:sz="0" w:space="0" w:color="auto"/>
      </w:divBdr>
      <w:divsChild>
        <w:div w:id="556934373">
          <w:marLeft w:val="0"/>
          <w:marRight w:val="0"/>
          <w:marTop w:val="0"/>
          <w:marBottom w:val="0"/>
          <w:divBdr>
            <w:top w:val="none" w:sz="0" w:space="0" w:color="auto"/>
            <w:left w:val="none" w:sz="0" w:space="0" w:color="auto"/>
            <w:bottom w:val="none" w:sz="0" w:space="0" w:color="auto"/>
            <w:right w:val="none" w:sz="0" w:space="0" w:color="auto"/>
          </w:divBdr>
        </w:div>
        <w:div w:id="148988776">
          <w:marLeft w:val="0"/>
          <w:marRight w:val="0"/>
          <w:marTop w:val="0"/>
          <w:marBottom w:val="0"/>
          <w:divBdr>
            <w:top w:val="none" w:sz="0" w:space="0" w:color="auto"/>
            <w:left w:val="none" w:sz="0" w:space="0" w:color="auto"/>
            <w:bottom w:val="none" w:sz="0" w:space="0" w:color="auto"/>
            <w:right w:val="none" w:sz="0" w:space="0" w:color="auto"/>
          </w:divBdr>
        </w:div>
        <w:div w:id="578057996">
          <w:marLeft w:val="0"/>
          <w:marRight w:val="0"/>
          <w:marTop w:val="0"/>
          <w:marBottom w:val="0"/>
          <w:divBdr>
            <w:top w:val="none" w:sz="0" w:space="0" w:color="auto"/>
            <w:left w:val="none" w:sz="0" w:space="0" w:color="auto"/>
            <w:bottom w:val="none" w:sz="0" w:space="0" w:color="auto"/>
            <w:right w:val="none" w:sz="0" w:space="0" w:color="auto"/>
          </w:divBdr>
        </w:div>
        <w:div w:id="1140463687">
          <w:marLeft w:val="0"/>
          <w:marRight w:val="0"/>
          <w:marTop w:val="0"/>
          <w:marBottom w:val="0"/>
          <w:divBdr>
            <w:top w:val="none" w:sz="0" w:space="0" w:color="auto"/>
            <w:left w:val="none" w:sz="0" w:space="0" w:color="auto"/>
            <w:bottom w:val="none" w:sz="0" w:space="0" w:color="auto"/>
            <w:right w:val="none" w:sz="0" w:space="0" w:color="auto"/>
          </w:divBdr>
        </w:div>
        <w:div w:id="1834567725">
          <w:marLeft w:val="0"/>
          <w:marRight w:val="0"/>
          <w:marTop w:val="0"/>
          <w:marBottom w:val="0"/>
          <w:divBdr>
            <w:top w:val="none" w:sz="0" w:space="0" w:color="auto"/>
            <w:left w:val="none" w:sz="0" w:space="0" w:color="auto"/>
            <w:bottom w:val="none" w:sz="0" w:space="0" w:color="auto"/>
            <w:right w:val="none" w:sz="0" w:space="0" w:color="auto"/>
          </w:divBdr>
        </w:div>
        <w:div w:id="1914973797">
          <w:marLeft w:val="0"/>
          <w:marRight w:val="0"/>
          <w:marTop w:val="0"/>
          <w:marBottom w:val="0"/>
          <w:divBdr>
            <w:top w:val="none" w:sz="0" w:space="0" w:color="auto"/>
            <w:left w:val="none" w:sz="0" w:space="0" w:color="auto"/>
            <w:bottom w:val="none" w:sz="0" w:space="0" w:color="auto"/>
            <w:right w:val="none" w:sz="0" w:space="0" w:color="auto"/>
          </w:divBdr>
        </w:div>
      </w:divsChild>
    </w:div>
    <w:div w:id="1800762958">
      <w:bodyDiv w:val="1"/>
      <w:marLeft w:val="0"/>
      <w:marRight w:val="0"/>
      <w:marTop w:val="0"/>
      <w:marBottom w:val="0"/>
      <w:divBdr>
        <w:top w:val="none" w:sz="0" w:space="0" w:color="auto"/>
        <w:left w:val="none" w:sz="0" w:space="0" w:color="auto"/>
        <w:bottom w:val="none" w:sz="0" w:space="0" w:color="auto"/>
        <w:right w:val="none" w:sz="0" w:space="0" w:color="auto"/>
      </w:divBdr>
    </w:div>
    <w:div w:id="1809778627">
      <w:bodyDiv w:val="1"/>
      <w:marLeft w:val="0"/>
      <w:marRight w:val="0"/>
      <w:marTop w:val="0"/>
      <w:marBottom w:val="0"/>
      <w:divBdr>
        <w:top w:val="none" w:sz="0" w:space="0" w:color="auto"/>
        <w:left w:val="none" w:sz="0" w:space="0" w:color="auto"/>
        <w:bottom w:val="none" w:sz="0" w:space="0" w:color="auto"/>
        <w:right w:val="none" w:sz="0" w:space="0" w:color="auto"/>
      </w:divBdr>
      <w:divsChild>
        <w:div w:id="1601601388">
          <w:marLeft w:val="0"/>
          <w:marRight w:val="0"/>
          <w:marTop w:val="0"/>
          <w:marBottom w:val="0"/>
          <w:divBdr>
            <w:top w:val="none" w:sz="0" w:space="0" w:color="auto"/>
            <w:left w:val="none" w:sz="0" w:space="0" w:color="auto"/>
            <w:bottom w:val="none" w:sz="0" w:space="0" w:color="auto"/>
            <w:right w:val="none" w:sz="0" w:space="0" w:color="auto"/>
          </w:divBdr>
        </w:div>
        <w:div w:id="55203464">
          <w:marLeft w:val="0"/>
          <w:marRight w:val="0"/>
          <w:marTop w:val="0"/>
          <w:marBottom w:val="0"/>
          <w:divBdr>
            <w:top w:val="none" w:sz="0" w:space="0" w:color="auto"/>
            <w:left w:val="none" w:sz="0" w:space="0" w:color="auto"/>
            <w:bottom w:val="none" w:sz="0" w:space="0" w:color="auto"/>
            <w:right w:val="none" w:sz="0" w:space="0" w:color="auto"/>
          </w:divBdr>
        </w:div>
        <w:div w:id="800417536">
          <w:marLeft w:val="0"/>
          <w:marRight w:val="0"/>
          <w:marTop w:val="0"/>
          <w:marBottom w:val="0"/>
          <w:divBdr>
            <w:top w:val="none" w:sz="0" w:space="0" w:color="auto"/>
            <w:left w:val="none" w:sz="0" w:space="0" w:color="auto"/>
            <w:bottom w:val="none" w:sz="0" w:space="0" w:color="auto"/>
            <w:right w:val="none" w:sz="0" w:space="0" w:color="auto"/>
          </w:divBdr>
        </w:div>
        <w:div w:id="26413515">
          <w:marLeft w:val="0"/>
          <w:marRight w:val="0"/>
          <w:marTop w:val="0"/>
          <w:marBottom w:val="0"/>
          <w:divBdr>
            <w:top w:val="none" w:sz="0" w:space="0" w:color="auto"/>
            <w:left w:val="none" w:sz="0" w:space="0" w:color="auto"/>
            <w:bottom w:val="none" w:sz="0" w:space="0" w:color="auto"/>
            <w:right w:val="none" w:sz="0" w:space="0" w:color="auto"/>
          </w:divBdr>
        </w:div>
        <w:div w:id="878009323">
          <w:marLeft w:val="0"/>
          <w:marRight w:val="0"/>
          <w:marTop w:val="0"/>
          <w:marBottom w:val="0"/>
          <w:divBdr>
            <w:top w:val="none" w:sz="0" w:space="0" w:color="auto"/>
            <w:left w:val="none" w:sz="0" w:space="0" w:color="auto"/>
            <w:bottom w:val="none" w:sz="0" w:space="0" w:color="auto"/>
            <w:right w:val="none" w:sz="0" w:space="0" w:color="auto"/>
          </w:divBdr>
        </w:div>
      </w:divsChild>
    </w:div>
    <w:div w:id="1824154420">
      <w:bodyDiv w:val="1"/>
      <w:marLeft w:val="0"/>
      <w:marRight w:val="0"/>
      <w:marTop w:val="0"/>
      <w:marBottom w:val="0"/>
      <w:divBdr>
        <w:top w:val="none" w:sz="0" w:space="0" w:color="auto"/>
        <w:left w:val="none" w:sz="0" w:space="0" w:color="auto"/>
        <w:bottom w:val="none" w:sz="0" w:space="0" w:color="auto"/>
        <w:right w:val="none" w:sz="0" w:space="0" w:color="auto"/>
      </w:divBdr>
    </w:div>
    <w:div w:id="1825273921">
      <w:bodyDiv w:val="1"/>
      <w:marLeft w:val="0"/>
      <w:marRight w:val="0"/>
      <w:marTop w:val="0"/>
      <w:marBottom w:val="0"/>
      <w:divBdr>
        <w:top w:val="none" w:sz="0" w:space="0" w:color="auto"/>
        <w:left w:val="none" w:sz="0" w:space="0" w:color="auto"/>
        <w:bottom w:val="none" w:sz="0" w:space="0" w:color="auto"/>
        <w:right w:val="none" w:sz="0" w:space="0" w:color="auto"/>
      </w:divBdr>
    </w:div>
    <w:div w:id="1837064950">
      <w:bodyDiv w:val="1"/>
      <w:marLeft w:val="0"/>
      <w:marRight w:val="0"/>
      <w:marTop w:val="0"/>
      <w:marBottom w:val="0"/>
      <w:divBdr>
        <w:top w:val="none" w:sz="0" w:space="0" w:color="auto"/>
        <w:left w:val="none" w:sz="0" w:space="0" w:color="auto"/>
        <w:bottom w:val="none" w:sz="0" w:space="0" w:color="auto"/>
        <w:right w:val="none" w:sz="0" w:space="0" w:color="auto"/>
      </w:divBdr>
      <w:divsChild>
        <w:div w:id="389813347">
          <w:marLeft w:val="0"/>
          <w:marRight w:val="0"/>
          <w:marTop w:val="0"/>
          <w:marBottom w:val="0"/>
          <w:divBdr>
            <w:top w:val="none" w:sz="0" w:space="0" w:color="auto"/>
            <w:left w:val="none" w:sz="0" w:space="0" w:color="auto"/>
            <w:bottom w:val="none" w:sz="0" w:space="0" w:color="auto"/>
            <w:right w:val="none" w:sz="0" w:space="0" w:color="auto"/>
          </w:divBdr>
        </w:div>
        <w:div w:id="866916548">
          <w:marLeft w:val="0"/>
          <w:marRight w:val="0"/>
          <w:marTop w:val="0"/>
          <w:marBottom w:val="0"/>
          <w:divBdr>
            <w:top w:val="none" w:sz="0" w:space="0" w:color="auto"/>
            <w:left w:val="none" w:sz="0" w:space="0" w:color="auto"/>
            <w:bottom w:val="none" w:sz="0" w:space="0" w:color="auto"/>
            <w:right w:val="none" w:sz="0" w:space="0" w:color="auto"/>
          </w:divBdr>
        </w:div>
        <w:div w:id="479733047">
          <w:marLeft w:val="0"/>
          <w:marRight w:val="0"/>
          <w:marTop w:val="0"/>
          <w:marBottom w:val="0"/>
          <w:divBdr>
            <w:top w:val="none" w:sz="0" w:space="0" w:color="auto"/>
            <w:left w:val="none" w:sz="0" w:space="0" w:color="auto"/>
            <w:bottom w:val="none" w:sz="0" w:space="0" w:color="auto"/>
            <w:right w:val="none" w:sz="0" w:space="0" w:color="auto"/>
          </w:divBdr>
        </w:div>
        <w:div w:id="1386491025">
          <w:marLeft w:val="0"/>
          <w:marRight w:val="0"/>
          <w:marTop w:val="0"/>
          <w:marBottom w:val="0"/>
          <w:divBdr>
            <w:top w:val="none" w:sz="0" w:space="0" w:color="auto"/>
            <w:left w:val="none" w:sz="0" w:space="0" w:color="auto"/>
            <w:bottom w:val="none" w:sz="0" w:space="0" w:color="auto"/>
            <w:right w:val="none" w:sz="0" w:space="0" w:color="auto"/>
          </w:divBdr>
        </w:div>
        <w:div w:id="1327634214">
          <w:marLeft w:val="0"/>
          <w:marRight w:val="0"/>
          <w:marTop w:val="0"/>
          <w:marBottom w:val="0"/>
          <w:divBdr>
            <w:top w:val="none" w:sz="0" w:space="0" w:color="auto"/>
            <w:left w:val="none" w:sz="0" w:space="0" w:color="auto"/>
            <w:bottom w:val="none" w:sz="0" w:space="0" w:color="auto"/>
            <w:right w:val="none" w:sz="0" w:space="0" w:color="auto"/>
          </w:divBdr>
        </w:div>
        <w:div w:id="656155006">
          <w:marLeft w:val="0"/>
          <w:marRight w:val="0"/>
          <w:marTop w:val="0"/>
          <w:marBottom w:val="0"/>
          <w:divBdr>
            <w:top w:val="none" w:sz="0" w:space="0" w:color="auto"/>
            <w:left w:val="none" w:sz="0" w:space="0" w:color="auto"/>
            <w:bottom w:val="none" w:sz="0" w:space="0" w:color="auto"/>
            <w:right w:val="none" w:sz="0" w:space="0" w:color="auto"/>
          </w:divBdr>
        </w:div>
        <w:div w:id="1832283842">
          <w:marLeft w:val="0"/>
          <w:marRight w:val="0"/>
          <w:marTop w:val="0"/>
          <w:marBottom w:val="0"/>
          <w:divBdr>
            <w:top w:val="none" w:sz="0" w:space="0" w:color="auto"/>
            <w:left w:val="none" w:sz="0" w:space="0" w:color="auto"/>
            <w:bottom w:val="none" w:sz="0" w:space="0" w:color="auto"/>
            <w:right w:val="none" w:sz="0" w:space="0" w:color="auto"/>
          </w:divBdr>
        </w:div>
        <w:div w:id="771708635">
          <w:marLeft w:val="0"/>
          <w:marRight w:val="0"/>
          <w:marTop w:val="0"/>
          <w:marBottom w:val="0"/>
          <w:divBdr>
            <w:top w:val="none" w:sz="0" w:space="0" w:color="auto"/>
            <w:left w:val="none" w:sz="0" w:space="0" w:color="auto"/>
            <w:bottom w:val="none" w:sz="0" w:space="0" w:color="auto"/>
            <w:right w:val="none" w:sz="0" w:space="0" w:color="auto"/>
          </w:divBdr>
        </w:div>
        <w:div w:id="1009912651">
          <w:marLeft w:val="0"/>
          <w:marRight w:val="0"/>
          <w:marTop w:val="0"/>
          <w:marBottom w:val="0"/>
          <w:divBdr>
            <w:top w:val="none" w:sz="0" w:space="0" w:color="auto"/>
            <w:left w:val="none" w:sz="0" w:space="0" w:color="auto"/>
            <w:bottom w:val="none" w:sz="0" w:space="0" w:color="auto"/>
            <w:right w:val="none" w:sz="0" w:space="0" w:color="auto"/>
          </w:divBdr>
        </w:div>
        <w:div w:id="881404488">
          <w:marLeft w:val="0"/>
          <w:marRight w:val="0"/>
          <w:marTop w:val="0"/>
          <w:marBottom w:val="0"/>
          <w:divBdr>
            <w:top w:val="none" w:sz="0" w:space="0" w:color="auto"/>
            <w:left w:val="none" w:sz="0" w:space="0" w:color="auto"/>
            <w:bottom w:val="none" w:sz="0" w:space="0" w:color="auto"/>
            <w:right w:val="none" w:sz="0" w:space="0" w:color="auto"/>
          </w:divBdr>
        </w:div>
        <w:div w:id="673723437">
          <w:marLeft w:val="0"/>
          <w:marRight w:val="0"/>
          <w:marTop w:val="0"/>
          <w:marBottom w:val="0"/>
          <w:divBdr>
            <w:top w:val="none" w:sz="0" w:space="0" w:color="auto"/>
            <w:left w:val="none" w:sz="0" w:space="0" w:color="auto"/>
            <w:bottom w:val="none" w:sz="0" w:space="0" w:color="auto"/>
            <w:right w:val="none" w:sz="0" w:space="0" w:color="auto"/>
          </w:divBdr>
        </w:div>
        <w:div w:id="698317502">
          <w:marLeft w:val="0"/>
          <w:marRight w:val="0"/>
          <w:marTop w:val="0"/>
          <w:marBottom w:val="0"/>
          <w:divBdr>
            <w:top w:val="none" w:sz="0" w:space="0" w:color="auto"/>
            <w:left w:val="none" w:sz="0" w:space="0" w:color="auto"/>
            <w:bottom w:val="none" w:sz="0" w:space="0" w:color="auto"/>
            <w:right w:val="none" w:sz="0" w:space="0" w:color="auto"/>
          </w:divBdr>
        </w:div>
        <w:div w:id="2002466094">
          <w:marLeft w:val="0"/>
          <w:marRight w:val="0"/>
          <w:marTop w:val="0"/>
          <w:marBottom w:val="0"/>
          <w:divBdr>
            <w:top w:val="none" w:sz="0" w:space="0" w:color="auto"/>
            <w:left w:val="none" w:sz="0" w:space="0" w:color="auto"/>
            <w:bottom w:val="none" w:sz="0" w:space="0" w:color="auto"/>
            <w:right w:val="none" w:sz="0" w:space="0" w:color="auto"/>
          </w:divBdr>
        </w:div>
        <w:div w:id="914363982">
          <w:marLeft w:val="0"/>
          <w:marRight w:val="0"/>
          <w:marTop w:val="0"/>
          <w:marBottom w:val="0"/>
          <w:divBdr>
            <w:top w:val="none" w:sz="0" w:space="0" w:color="auto"/>
            <w:left w:val="none" w:sz="0" w:space="0" w:color="auto"/>
            <w:bottom w:val="none" w:sz="0" w:space="0" w:color="auto"/>
            <w:right w:val="none" w:sz="0" w:space="0" w:color="auto"/>
          </w:divBdr>
        </w:div>
        <w:div w:id="1037512388">
          <w:marLeft w:val="0"/>
          <w:marRight w:val="0"/>
          <w:marTop w:val="0"/>
          <w:marBottom w:val="0"/>
          <w:divBdr>
            <w:top w:val="none" w:sz="0" w:space="0" w:color="auto"/>
            <w:left w:val="none" w:sz="0" w:space="0" w:color="auto"/>
            <w:bottom w:val="none" w:sz="0" w:space="0" w:color="auto"/>
            <w:right w:val="none" w:sz="0" w:space="0" w:color="auto"/>
          </w:divBdr>
        </w:div>
        <w:div w:id="891962600">
          <w:marLeft w:val="0"/>
          <w:marRight w:val="0"/>
          <w:marTop w:val="0"/>
          <w:marBottom w:val="0"/>
          <w:divBdr>
            <w:top w:val="none" w:sz="0" w:space="0" w:color="auto"/>
            <w:left w:val="none" w:sz="0" w:space="0" w:color="auto"/>
            <w:bottom w:val="none" w:sz="0" w:space="0" w:color="auto"/>
            <w:right w:val="none" w:sz="0" w:space="0" w:color="auto"/>
          </w:divBdr>
        </w:div>
        <w:div w:id="456335981">
          <w:marLeft w:val="0"/>
          <w:marRight w:val="0"/>
          <w:marTop w:val="0"/>
          <w:marBottom w:val="0"/>
          <w:divBdr>
            <w:top w:val="none" w:sz="0" w:space="0" w:color="auto"/>
            <w:left w:val="none" w:sz="0" w:space="0" w:color="auto"/>
            <w:bottom w:val="none" w:sz="0" w:space="0" w:color="auto"/>
            <w:right w:val="none" w:sz="0" w:space="0" w:color="auto"/>
          </w:divBdr>
        </w:div>
        <w:div w:id="1133522345">
          <w:marLeft w:val="0"/>
          <w:marRight w:val="0"/>
          <w:marTop w:val="0"/>
          <w:marBottom w:val="0"/>
          <w:divBdr>
            <w:top w:val="none" w:sz="0" w:space="0" w:color="auto"/>
            <w:left w:val="none" w:sz="0" w:space="0" w:color="auto"/>
            <w:bottom w:val="none" w:sz="0" w:space="0" w:color="auto"/>
            <w:right w:val="none" w:sz="0" w:space="0" w:color="auto"/>
          </w:divBdr>
        </w:div>
        <w:div w:id="1070155289">
          <w:marLeft w:val="0"/>
          <w:marRight w:val="0"/>
          <w:marTop w:val="0"/>
          <w:marBottom w:val="0"/>
          <w:divBdr>
            <w:top w:val="none" w:sz="0" w:space="0" w:color="auto"/>
            <w:left w:val="none" w:sz="0" w:space="0" w:color="auto"/>
            <w:bottom w:val="none" w:sz="0" w:space="0" w:color="auto"/>
            <w:right w:val="none" w:sz="0" w:space="0" w:color="auto"/>
          </w:divBdr>
        </w:div>
        <w:div w:id="1334844634">
          <w:marLeft w:val="0"/>
          <w:marRight w:val="0"/>
          <w:marTop w:val="0"/>
          <w:marBottom w:val="0"/>
          <w:divBdr>
            <w:top w:val="none" w:sz="0" w:space="0" w:color="auto"/>
            <w:left w:val="none" w:sz="0" w:space="0" w:color="auto"/>
            <w:bottom w:val="none" w:sz="0" w:space="0" w:color="auto"/>
            <w:right w:val="none" w:sz="0" w:space="0" w:color="auto"/>
          </w:divBdr>
        </w:div>
        <w:div w:id="1683968828">
          <w:marLeft w:val="0"/>
          <w:marRight w:val="0"/>
          <w:marTop w:val="0"/>
          <w:marBottom w:val="0"/>
          <w:divBdr>
            <w:top w:val="none" w:sz="0" w:space="0" w:color="auto"/>
            <w:left w:val="none" w:sz="0" w:space="0" w:color="auto"/>
            <w:bottom w:val="none" w:sz="0" w:space="0" w:color="auto"/>
            <w:right w:val="none" w:sz="0" w:space="0" w:color="auto"/>
          </w:divBdr>
        </w:div>
        <w:div w:id="951085584">
          <w:marLeft w:val="0"/>
          <w:marRight w:val="0"/>
          <w:marTop w:val="0"/>
          <w:marBottom w:val="0"/>
          <w:divBdr>
            <w:top w:val="none" w:sz="0" w:space="0" w:color="auto"/>
            <w:left w:val="none" w:sz="0" w:space="0" w:color="auto"/>
            <w:bottom w:val="none" w:sz="0" w:space="0" w:color="auto"/>
            <w:right w:val="none" w:sz="0" w:space="0" w:color="auto"/>
          </w:divBdr>
        </w:div>
        <w:div w:id="256670274">
          <w:marLeft w:val="0"/>
          <w:marRight w:val="0"/>
          <w:marTop w:val="0"/>
          <w:marBottom w:val="0"/>
          <w:divBdr>
            <w:top w:val="none" w:sz="0" w:space="0" w:color="auto"/>
            <w:left w:val="none" w:sz="0" w:space="0" w:color="auto"/>
            <w:bottom w:val="none" w:sz="0" w:space="0" w:color="auto"/>
            <w:right w:val="none" w:sz="0" w:space="0" w:color="auto"/>
          </w:divBdr>
        </w:div>
        <w:div w:id="1444955393">
          <w:marLeft w:val="0"/>
          <w:marRight w:val="0"/>
          <w:marTop w:val="0"/>
          <w:marBottom w:val="0"/>
          <w:divBdr>
            <w:top w:val="none" w:sz="0" w:space="0" w:color="auto"/>
            <w:left w:val="none" w:sz="0" w:space="0" w:color="auto"/>
            <w:bottom w:val="none" w:sz="0" w:space="0" w:color="auto"/>
            <w:right w:val="none" w:sz="0" w:space="0" w:color="auto"/>
          </w:divBdr>
        </w:div>
        <w:div w:id="1533760592">
          <w:marLeft w:val="0"/>
          <w:marRight w:val="0"/>
          <w:marTop w:val="0"/>
          <w:marBottom w:val="0"/>
          <w:divBdr>
            <w:top w:val="none" w:sz="0" w:space="0" w:color="auto"/>
            <w:left w:val="none" w:sz="0" w:space="0" w:color="auto"/>
            <w:bottom w:val="none" w:sz="0" w:space="0" w:color="auto"/>
            <w:right w:val="none" w:sz="0" w:space="0" w:color="auto"/>
          </w:divBdr>
        </w:div>
        <w:div w:id="675232420">
          <w:marLeft w:val="0"/>
          <w:marRight w:val="0"/>
          <w:marTop w:val="0"/>
          <w:marBottom w:val="0"/>
          <w:divBdr>
            <w:top w:val="none" w:sz="0" w:space="0" w:color="auto"/>
            <w:left w:val="none" w:sz="0" w:space="0" w:color="auto"/>
            <w:bottom w:val="none" w:sz="0" w:space="0" w:color="auto"/>
            <w:right w:val="none" w:sz="0" w:space="0" w:color="auto"/>
          </w:divBdr>
        </w:div>
        <w:div w:id="1280574521">
          <w:marLeft w:val="0"/>
          <w:marRight w:val="0"/>
          <w:marTop w:val="0"/>
          <w:marBottom w:val="0"/>
          <w:divBdr>
            <w:top w:val="none" w:sz="0" w:space="0" w:color="auto"/>
            <w:left w:val="none" w:sz="0" w:space="0" w:color="auto"/>
            <w:bottom w:val="none" w:sz="0" w:space="0" w:color="auto"/>
            <w:right w:val="none" w:sz="0" w:space="0" w:color="auto"/>
          </w:divBdr>
        </w:div>
        <w:div w:id="382487684">
          <w:marLeft w:val="0"/>
          <w:marRight w:val="0"/>
          <w:marTop w:val="0"/>
          <w:marBottom w:val="0"/>
          <w:divBdr>
            <w:top w:val="none" w:sz="0" w:space="0" w:color="auto"/>
            <w:left w:val="none" w:sz="0" w:space="0" w:color="auto"/>
            <w:bottom w:val="none" w:sz="0" w:space="0" w:color="auto"/>
            <w:right w:val="none" w:sz="0" w:space="0" w:color="auto"/>
          </w:divBdr>
        </w:div>
        <w:div w:id="170921612">
          <w:marLeft w:val="0"/>
          <w:marRight w:val="0"/>
          <w:marTop w:val="0"/>
          <w:marBottom w:val="0"/>
          <w:divBdr>
            <w:top w:val="none" w:sz="0" w:space="0" w:color="auto"/>
            <w:left w:val="none" w:sz="0" w:space="0" w:color="auto"/>
            <w:bottom w:val="none" w:sz="0" w:space="0" w:color="auto"/>
            <w:right w:val="none" w:sz="0" w:space="0" w:color="auto"/>
          </w:divBdr>
        </w:div>
        <w:div w:id="267542641">
          <w:marLeft w:val="0"/>
          <w:marRight w:val="0"/>
          <w:marTop w:val="0"/>
          <w:marBottom w:val="0"/>
          <w:divBdr>
            <w:top w:val="none" w:sz="0" w:space="0" w:color="auto"/>
            <w:left w:val="none" w:sz="0" w:space="0" w:color="auto"/>
            <w:bottom w:val="none" w:sz="0" w:space="0" w:color="auto"/>
            <w:right w:val="none" w:sz="0" w:space="0" w:color="auto"/>
          </w:divBdr>
        </w:div>
        <w:div w:id="106893610">
          <w:marLeft w:val="0"/>
          <w:marRight w:val="0"/>
          <w:marTop w:val="0"/>
          <w:marBottom w:val="0"/>
          <w:divBdr>
            <w:top w:val="none" w:sz="0" w:space="0" w:color="auto"/>
            <w:left w:val="none" w:sz="0" w:space="0" w:color="auto"/>
            <w:bottom w:val="none" w:sz="0" w:space="0" w:color="auto"/>
            <w:right w:val="none" w:sz="0" w:space="0" w:color="auto"/>
          </w:divBdr>
        </w:div>
        <w:div w:id="1948729298">
          <w:marLeft w:val="0"/>
          <w:marRight w:val="0"/>
          <w:marTop w:val="0"/>
          <w:marBottom w:val="0"/>
          <w:divBdr>
            <w:top w:val="none" w:sz="0" w:space="0" w:color="auto"/>
            <w:left w:val="none" w:sz="0" w:space="0" w:color="auto"/>
            <w:bottom w:val="none" w:sz="0" w:space="0" w:color="auto"/>
            <w:right w:val="none" w:sz="0" w:space="0" w:color="auto"/>
          </w:divBdr>
        </w:div>
        <w:div w:id="2113933796">
          <w:marLeft w:val="0"/>
          <w:marRight w:val="0"/>
          <w:marTop w:val="0"/>
          <w:marBottom w:val="0"/>
          <w:divBdr>
            <w:top w:val="none" w:sz="0" w:space="0" w:color="auto"/>
            <w:left w:val="none" w:sz="0" w:space="0" w:color="auto"/>
            <w:bottom w:val="none" w:sz="0" w:space="0" w:color="auto"/>
            <w:right w:val="none" w:sz="0" w:space="0" w:color="auto"/>
          </w:divBdr>
        </w:div>
        <w:div w:id="1437404335">
          <w:marLeft w:val="0"/>
          <w:marRight w:val="0"/>
          <w:marTop w:val="0"/>
          <w:marBottom w:val="0"/>
          <w:divBdr>
            <w:top w:val="none" w:sz="0" w:space="0" w:color="auto"/>
            <w:left w:val="none" w:sz="0" w:space="0" w:color="auto"/>
            <w:bottom w:val="none" w:sz="0" w:space="0" w:color="auto"/>
            <w:right w:val="none" w:sz="0" w:space="0" w:color="auto"/>
          </w:divBdr>
        </w:div>
        <w:div w:id="522213125">
          <w:marLeft w:val="0"/>
          <w:marRight w:val="0"/>
          <w:marTop w:val="0"/>
          <w:marBottom w:val="0"/>
          <w:divBdr>
            <w:top w:val="none" w:sz="0" w:space="0" w:color="auto"/>
            <w:left w:val="none" w:sz="0" w:space="0" w:color="auto"/>
            <w:bottom w:val="none" w:sz="0" w:space="0" w:color="auto"/>
            <w:right w:val="none" w:sz="0" w:space="0" w:color="auto"/>
          </w:divBdr>
        </w:div>
      </w:divsChild>
    </w:div>
    <w:div w:id="1843466561">
      <w:bodyDiv w:val="1"/>
      <w:marLeft w:val="0"/>
      <w:marRight w:val="0"/>
      <w:marTop w:val="0"/>
      <w:marBottom w:val="0"/>
      <w:divBdr>
        <w:top w:val="none" w:sz="0" w:space="0" w:color="auto"/>
        <w:left w:val="none" w:sz="0" w:space="0" w:color="auto"/>
        <w:bottom w:val="none" w:sz="0" w:space="0" w:color="auto"/>
        <w:right w:val="none" w:sz="0" w:space="0" w:color="auto"/>
      </w:divBdr>
    </w:div>
    <w:div w:id="1849059758">
      <w:bodyDiv w:val="1"/>
      <w:marLeft w:val="0"/>
      <w:marRight w:val="0"/>
      <w:marTop w:val="0"/>
      <w:marBottom w:val="0"/>
      <w:divBdr>
        <w:top w:val="none" w:sz="0" w:space="0" w:color="auto"/>
        <w:left w:val="none" w:sz="0" w:space="0" w:color="auto"/>
        <w:bottom w:val="none" w:sz="0" w:space="0" w:color="auto"/>
        <w:right w:val="none" w:sz="0" w:space="0" w:color="auto"/>
      </w:divBdr>
    </w:div>
    <w:div w:id="1853490753">
      <w:bodyDiv w:val="1"/>
      <w:marLeft w:val="0"/>
      <w:marRight w:val="0"/>
      <w:marTop w:val="0"/>
      <w:marBottom w:val="0"/>
      <w:divBdr>
        <w:top w:val="none" w:sz="0" w:space="0" w:color="auto"/>
        <w:left w:val="none" w:sz="0" w:space="0" w:color="auto"/>
        <w:bottom w:val="none" w:sz="0" w:space="0" w:color="auto"/>
        <w:right w:val="none" w:sz="0" w:space="0" w:color="auto"/>
      </w:divBdr>
      <w:divsChild>
        <w:div w:id="86003447">
          <w:marLeft w:val="0"/>
          <w:marRight w:val="0"/>
          <w:marTop w:val="0"/>
          <w:marBottom w:val="0"/>
          <w:divBdr>
            <w:top w:val="none" w:sz="0" w:space="0" w:color="auto"/>
            <w:left w:val="none" w:sz="0" w:space="0" w:color="auto"/>
            <w:bottom w:val="none" w:sz="0" w:space="0" w:color="auto"/>
            <w:right w:val="none" w:sz="0" w:space="0" w:color="auto"/>
          </w:divBdr>
        </w:div>
        <w:div w:id="2061200601">
          <w:marLeft w:val="0"/>
          <w:marRight w:val="0"/>
          <w:marTop w:val="0"/>
          <w:marBottom w:val="0"/>
          <w:divBdr>
            <w:top w:val="none" w:sz="0" w:space="0" w:color="auto"/>
            <w:left w:val="none" w:sz="0" w:space="0" w:color="auto"/>
            <w:bottom w:val="none" w:sz="0" w:space="0" w:color="auto"/>
            <w:right w:val="none" w:sz="0" w:space="0" w:color="auto"/>
          </w:divBdr>
        </w:div>
      </w:divsChild>
    </w:div>
    <w:div w:id="1859002511">
      <w:bodyDiv w:val="1"/>
      <w:marLeft w:val="0"/>
      <w:marRight w:val="0"/>
      <w:marTop w:val="0"/>
      <w:marBottom w:val="0"/>
      <w:divBdr>
        <w:top w:val="none" w:sz="0" w:space="0" w:color="auto"/>
        <w:left w:val="none" w:sz="0" w:space="0" w:color="auto"/>
        <w:bottom w:val="none" w:sz="0" w:space="0" w:color="auto"/>
        <w:right w:val="none" w:sz="0" w:space="0" w:color="auto"/>
      </w:divBdr>
    </w:div>
    <w:div w:id="1873416537">
      <w:bodyDiv w:val="1"/>
      <w:marLeft w:val="0"/>
      <w:marRight w:val="0"/>
      <w:marTop w:val="0"/>
      <w:marBottom w:val="0"/>
      <w:divBdr>
        <w:top w:val="none" w:sz="0" w:space="0" w:color="auto"/>
        <w:left w:val="none" w:sz="0" w:space="0" w:color="auto"/>
        <w:bottom w:val="none" w:sz="0" w:space="0" w:color="auto"/>
        <w:right w:val="none" w:sz="0" w:space="0" w:color="auto"/>
      </w:divBdr>
    </w:div>
    <w:div w:id="1877547666">
      <w:bodyDiv w:val="1"/>
      <w:marLeft w:val="0"/>
      <w:marRight w:val="0"/>
      <w:marTop w:val="0"/>
      <w:marBottom w:val="0"/>
      <w:divBdr>
        <w:top w:val="none" w:sz="0" w:space="0" w:color="auto"/>
        <w:left w:val="none" w:sz="0" w:space="0" w:color="auto"/>
        <w:bottom w:val="none" w:sz="0" w:space="0" w:color="auto"/>
        <w:right w:val="none" w:sz="0" w:space="0" w:color="auto"/>
      </w:divBdr>
      <w:divsChild>
        <w:div w:id="1496336009">
          <w:marLeft w:val="0"/>
          <w:marRight w:val="0"/>
          <w:marTop w:val="0"/>
          <w:marBottom w:val="0"/>
          <w:divBdr>
            <w:top w:val="none" w:sz="0" w:space="0" w:color="auto"/>
            <w:left w:val="none" w:sz="0" w:space="0" w:color="auto"/>
            <w:bottom w:val="none" w:sz="0" w:space="0" w:color="auto"/>
            <w:right w:val="none" w:sz="0" w:space="0" w:color="auto"/>
          </w:divBdr>
        </w:div>
        <w:div w:id="347831885">
          <w:marLeft w:val="0"/>
          <w:marRight w:val="0"/>
          <w:marTop w:val="0"/>
          <w:marBottom w:val="0"/>
          <w:divBdr>
            <w:top w:val="none" w:sz="0" w:space="0" w:color="auto"/>
            <w:left w:val="none" w:sz="0" w:space="0" w:color="auto"/>
            <w:bottom w:val="none" w:sz="0" w:space="0" w:color="auto"/>
            <w:right w:val="none" w:sz="0" w:space="0" w:color="auto"/>
          </w:divBdr>
        </w:div>
      </w:divsChild>
    </w:div>
    <w:div w:id="1879926237">
      <w:bodyDiv w:val="1"/>
      <w:marLeft w:val="0"/>
      <w:marRight w:val="0"/>
      <w:marTop w:val="0"/>
      <w:marBottom w:val="0"/>
      <w:divBdr>
        <w:top w:val="none" w:sz="0" w:space="0" w:color="auto"/>
        <w:left w:val="none" w:sz="0" w:space="0" w:color="auto"/>
        <w:bottom w:val="none" w:sz="0" w:space="0" w:color="auto"/>
        <w:right w:val="none" w:sz="0" w:space="0" w:color="auto"/>
      </w:divBdr>
    </w:div>
    <w:div w:id="1880126494">
      <w:bodyDiv w:val="1"/>
      <w:marLeft w:val="0"/>
      <w:marRight w:val="0"/>
      <w:marTop w:val="0"/>
      <w:marBottom w:val="0"/>
      <w:divBdr>
        <w:top w:val="none" w:sz="0" w:space="0" w:color="auto"/>
        <w:left w:val="none" w:sz="0" w:space="0" w:color="auto"/>
        <w:bottom w:val="none" w:sz="0" w:space="0" w:color="auto"/>
        <w:right w:val="none" w:sz="0" w:space="0" w:color="auto"/>
      </w:divBdr>
    </w:div>
    <w:div w:id="1882786134">
      <w:bodyDiv w:val="1"/>
      <w:marLeft w:val="0"/>
      <w:marRight w:val="0"/>
      <w:marTop w:val="0"/>
      <w:marBottom w:val="0"/>
      <w:divBdr>
        <w:top w:val="none" w:sz="0" w:space="0" w:color="auto"/>
        <w:left w:val="none" w:sz="0" w:space="0" w:color="auto"/>
        <w:bottom w:val="none" w:sz="0" w:space="0" w:color="auto"/>
        <w:right w:val="none" w:sz="0" w:space="0" w:color="auto"/>
      </w:divBdr>
      <w:divsChild>
        <w:div w:id="1549485619">
          <w:marLeft w:val="0"/>
          <w:marRight w:val="0"/>
          <w:marTop w:val="0"/>
          <w:marBottom w:val="0"/>
          <w:divBdr>
            <w:top w:val="none" w:sz="0" w:space="0" w:color="auto"/>
            <w:left w:val="none" w:sz="0" w:space="0" w:color="auto"/>
            <w:bottom w:val="none" w:sz="0" w:space="0" w:color="auto"/>
            <w:right w:val="none" w:sz="0" w:space="0" w:color="auto"/>
          </w:divBdr>
        </w:div>
        <w:div w:id="943659188">
          <w:marLeft w:val="0"/>
          <w:marRight w:val="0"/>
          <w:marTop w:val="0"/>
          <w:marBottom w:val="0"/>
          <w:divBdr>
            <w:top w:val="none" w:sz="0" w:space="0" w:color="auto"/>
            <w:left w:val="none" w:sz="0" w:space="0" w:color="auto"/>
            <w:bottom w:val="none" w:sz="0" w:space="0" w:color="auto"/>
            <w:right w:val="none" w:sz="0" w:space="0" w:color="auto"/>
          </w:divBdr>
        </w:div>
        <w:div w:id="990064163">
          <w:marLeft w:val="0"/>
          <w:marRight w:val="0"/>
          <w:marTop w:val="0"/>
          <w:marBottom w:val="0"/>
          <w:divBdr>
            <w:top w:val="none" w:sz="0" w:space="0" w:color="auto"/>
            <w:left w:val="none" w:sz="0" w:space="0" w:color="auto"/>
            <w:bottom w:val="none" w:sz="0" w:space="0" w:color="auto"/>
            <w:right w:val="none" w:sz="0" w:space="0" w:color="auto"/>
          </w:divBdr>
        </w:div>
        <w:div w:id="2122068916">
          <w:marLeft w:val="0"/>
          <w:marRight w:val="0"/>
          <w:marTop w:val="0"/>
          <w:marBottom w:val="0"/>
          <w:divBdr>
            <w:top w:val="none" w:sz="0" w:space="0" w:color="auto"/>
            <w:left w:val="none" w:sz="0" w:space="0" w:color="auto"/>
            <w:bottom w:val="none" w:sz="0" w:space="0" w:color="auto"/>
            <w:right w:val="none" w:sz="0" w:space="0" w:color="auto"/>
          </w:divBdr>
        </w:div>
        <w:div w:id="553351059">
          <w:marLeft w:val="0"/>
          <w:marRight w:val="0"/>
          <w:marTop w:val="0"/>
          <w:marBottom w:val="0"/>
          <w:divBdr>
            <w:top w:val="none" w:sz="0" w:space="0" w:color="auto"/>
            <w:left w:val="none" w:sz="0" w:space="0" w:color="auto"/>
            <w:bottom w:val="none" w:sz="0" w:space="0" w:color="auto"/>
            <w:right w:val="none" w:sz="0" w:space="0" w:color="auto"/>
          </w:divBdr>
        </w:div>
        <w:div w:id="2045013163">
          <w:marLeft w:val="0"/>
          <w:marRight w:val="0"/>
          <w:marTop w:val="0"/>
          <w:marBottom w:val="0"/>
          <w:divBdr>
            <w:top w:val="none" w:sz="0" w:space="0" w:color="auto"/>
            <w:left w:val="none" w:sz="0" w:space="0" w:color="auto"/>
            <w:bottom w:val="none" w:sz="0" w:space="0" w:color="auto"/>
            <w:right w:val="none" w:sz="0" w:space="0" w:color="auto"/>
          </w:divBdr>
        </w:div>
        <w:div w:id="1920288918">
          <w:marLeft w:val="0"/>
          <w:marRight w:val="0"/>
          <w:marTop w:val="0"/>
          <w:marBottom w:val="0"/>
          <w:divBdr>
            <w:top w:val="none" w:sz="0" w:space="0" w:color="auto"/>
            <w:left w:val="none" w:sz="0" w:space="0" w:color="auto"/>
            <w:bottom w:val="none" w:sz="0" w:space="0" w:color="auto"/>
            <w:right w:val="none" w:sz="0" w:space="0" w:color="auto"/>
          </w:divBdr>
        </w:div>
        <w:div w:id="1021972736">
          <w:marLeft w:val="0"/>
          <w:marRight w:val="0"/>
          <w:marTop w:val="0"/>
          <w:marBottom w:val="0"/>
          <w:divBdr>
            <w:top w:val="none" w:sz="0" w:space="0" w:color="auto"/>
            <w:left w:val="none" w:sz="0" w:space="0" w:color="auto"/>
            <w:bottom w:val="none" w:sz="0" w:space="0" w:color="auto"/>
            <w:right w:val="none" w:sz="0" w:space="0" w:color="auto"/>
          </w:divBdr>
        </w:div>
        <w:div w:id="1289822283">
          <w:marLeft w:val="0"/>
          <w:marRight w:val="0"/>
          <w:marTop w:val="0"/>
          <w:marBottom w:val="0"/>
          <w:divBdr>
            <w:top w:val="none" w:sz="0" w:space="0" w:color="auto"/>
            <w:left w:val="none" w:sz="0" w:space="0" w:color="auto"/>
            <w:bottom w:val="none" w:sz="0" w:space="0" w:color="auto"/>
            <w:right w:val="none" w:sz="0" w:space="0" w:color="auto"/>
          </w:divBdr>
        </w:div>
        <w:div w:id="1732146597">
          <w:marLeft w:val="0"/>
          <w:marRight w:val="0"/>
          <w:marTop w:val="0"/>
          <w:marBottom w:val="0"/>
          <w:divBdr>
            <w:top w:val="none" w:sz="0" w:space="0" w:color="auto"/>
            <w:left w:val="none" w:sz="0" w:space="0" w:color="auto"/>
            <w:bottom w:val="none" w:sz="0" w:space="0" w:color="auto"/>
            <w:right w:val="none" w:sz="0" w:space="0" w:color="auto"/>
          </w:divBdr>
        </w:div>
        <w:div w:id="2015761669">
          <w:marLeft w:val="0"/>
          <w:marRight w:val="0"/>
          <w:marTop w:val="0"/>
          <w:marBottom w:val="0"/>
          <w:divBdr>
            <w:top w:val="none" w:sz="0" w:space="0" w:color="auto"/>
            <w:left w:val="none" w:sz="0" w:space="0" w:color="auto"/>
            <w:bottom w:val="none" w:sz="0" w:space="0" w:color="auto"/>
            <w:right w:val="none" w:sz="0" w:space="0" w:color="auto"/>
          </w:divBdr>
        </w:div>
        <w:div w:id="1655379795">
          <w:marLeft w:val="0"/>
          <w:marRight w:val="0"/>
          <w:marTop w:val="0"/>
          <w:marBottom w:val="0"/>
          <w:divBdr>
            <w:top w:val="none" w:sz="0" w:space="0" w:color="auto"/>
            <w:left w:val="none" w:sz="0" w:space="0" w:color="auto"/>
            <w:bottom w:val="none" w:sz="0" w:space="0" w:color="auto"/>
            <w:right w:val="none" w:sz="0" w:space="0" w:color="auto"/>
          </w:divBdr>
        </w:div>
        <w:div w:id="1735470279">
          <w:marLeft w:val="0"/>
          <w:marRight w:val="0"/>
          <w:marTop w:val="0"/>
          <w:marBottom w:val="0"/>
          <w:divBdr>
            <w:top w:val="none" w:sz="0" w:space="0" w:color="auto"/>
            <w:left w:val="none" w:sz="0" w:space="0" w:color="auto"/>
            <w:bottom w:val="none" w:sz="0" w:space="0" w:color="auto"/>
            <w:right w:val="none" w:sz="0" w:space="0" w:color="auto"/>
          </w:divBdr>
        </w:div>
        <w:div w:id="1585526545">
          <w:marLeft w:val="0"/>
          <w:marRight w:val="0"/>
          <w:marTop w:val="0"/>
          <w:marBottom w:val="0"/>
          <w:divBdr>
            <w:top w:val="none" w:sz="0" w:space="0" w:color="auto"/>
            <w:left w:val="none" w:sz="0" w:space="0" w:color="auto"/>
            <w:bottom w:val="none" w:sz="0" w:space="0" w:color="auto"/>
            <w:right w:val="none" w:sz="0" w:space="0" w:color="auto"/>
          </w:divBdr>
        </w:div>
        <w:div w:id="740445423">
          <w:marLeft w:val="0"/>
          <w:marRight w:val="0"/>
          <w:marTop w:val="0"/>
          <w:marBottom w:val="0"/>
          <w:divBdr>
            <w:top w:val="none" w:sz="0" w:space="0" w:color="auto"/>
            <w:left w:val="none" w:sz="0" w:space="0" w:color="auto"/>
            <w:bottom w:val="none" w:sz="0" w:space="0" w:color="auto"/>
            <w:right w:val="none" w:sz="0" w:space="0" w:color="auto"/>
          </w:divBdr>
        </w:div>
        <w:div w:id="396048938">
          <w:marLeft w:val="0"/>
          <w:marRight w:val="0"/>
          <w:marTop w:val="0"/>
          <w:marBottom w:val="0"/>
          <w:divBdr>
            <w:top w:val="none" w:sz="0" w:space="0" w:color="auto"/>
            <w:left w:val="none" w:sz="0" w:space="0" w:color="auto"/>
            <w:bottom w:val="none" w:sz="0" w:space="0" w:color="auto"/>
            <w:right w:val="none" w:sz="0" w:space="0" w:color="auto"/>
          </w:divBdr>
        </w:div>
        <w:div w:id="1753626862">
          <w:marLeft w:val="0"/>
          <w:marRight w:val="0"/>
          <w:marTop w:val="0"/>
          <w:marBottom w:val="0"/>
          <w:divBdr>
            <w:top w:val="none" w:sz="0" w:space="0" w:color="auto"/>
            <w:left w:val="none" w:sz="0" w:space="0" w:color="auto"/>
            <w:bottom w:val="none" w:sz="0" w:space="0" w:color="auto"/>
            <w:right w:val="none" w:sz="0" w:space="0" w:color="auto"/>
          </w:divBdr>
        </w:div>
        <w:div w:id="608707386">
          <w:marLeft w:val="0"/>
          <w:marRight w:val="0"/>
          <w:marTop w:val="0"/>
          <w:marBottom w:val="0"/>
          <w:divBdr>
            <w:top w:val="none" w:sz="0" w:space="0" w:color="auto"/>
            <w:left w:val="none" w:sz="0" w:space="0" w:color="auto"/>
            <w:bottom w:val="none" w:sz="0" w:space="0" w:color="auto"/>
            <w:right w:val="none" w:sz="0" w:space="0" w:color="auto"/>
          </w:divBdr>
        </w:div>
        <w:div w:id="99028245">
          <w:marLeft w:val="0"/>
          <w:marRight w:val="0"/>
          <w:marTop w:val="0"/>
          <w:marBottom w:val="0"/>
          <w:divBdr>
            <w:top w:val="none" w:sz="0" w:space="0" w:color="auto"/>
            <w:left w:val="none" w:sz="0" w:space="0" w:color="auto"/>
            <w:bottom w:val="none" w:sz="0" w:space="0" w:color="auto"/>
            <w:right w:val="none" w:sz="0" w:space="0" w:color="auto"/>
          </w:divBdr>
        </w:div>
        <w:div w:id="1921789331">
          <w:marLeft w:val="0"/>
          <w:marRight w:val="0"/>
          <w:marTop w:val="0"/>
          <w:marBottom w:val="0"/>
          <w:divBdr>
            <w:top w:val="none" w:sz="0" w:space="0" w:color="auto"/>
            <w:left w:val="none" w:sz="0" w:space="0" w:color="auto"/>
            <w:bottom w:val="none" w:sz="0" w:space="0" w:color="auto"/>
            <w:right w:val="none" w:sz="0" w:space="0" w:color="auto"/>
          </w:divBdr>
        </w:div>
        <w:div w:id="69012620">
          <w:marLeft w:val="0"/>
          <w:marRight w:val="0"/>
          <w:marTop w:val="0"/>
          <w:marBottom w:val="0"/>
          <w:divBdr>
            <w:top w:val="none" w:sz="0" w:space="0" w:color="auto"/>
            <w:left w:val="none" w:sz="0" w:space="0" w:color="auto"/>
            <w:bottom w:val="none" w:sz="0" w:space="0" w:color="auto"/>
            <w:right w:val="none" w:sz="0" w:space="0" w:color="auto"/>
          </w:divBdr>
        </w:div>
        <w:div w:id="1858500339">
          <w:marLeft w:val="0"/>
          <w:marRight w:val="0"/>
          <w:marTop w:val="0"/>
          <w:marBottom w:val="0"/>
          <w:divBdr>
            <w:top w:val="none" w:sz="0" w:space="0" w:color="auto"/>
            <w:left w:val="none" w:sz="0" w:space="0" w:color="auto"/>
            <w:bottom w:val="none" w:sz="0" w:space="0" w:color="auto"/>
            <w:right w:val="none" w:sz="0" w:space="0" w:color="auto"/>
          </w:divBdr>
        </w:div>
        <w:div w:id="1813789681">
          <w:marLeft w:val="0"/>
          <w:marRight w:val="0"/>
          <w:marTop w:val="0"/>
          <w:marBottom w:val="0"/>
          <w:divBdr>
            <w:top w:val="none" w:sz="0" w:space="0" w:color="auto"/>
            <w:left w:val="none" w:sz="0" w:space="0" w:color="auto"/>
            <w:bottom w:val="none" w:sz="0" w:space="0" w:color="auto"/>
            <w:right w:val="none" w:sz="0" w:space="0" w:color="auto"/>
          </w:divBdr>
        </w:div>
        <w:div w:id="853424875">
          <w:marLeft w:val="0"/>
          <w:marRight w:val="0"/>
          <w:marTop w:val="0"/>
          <w:marBottom w:val="0"/>
          <w:divBdr>
            <w:top w:val="none" w:sz="0" w:space="0" w:color="auto"/>
            <w:left w:val="none" w:sz="0" w:space="0" w:color="auto"/>
            <w:bottom w:val="none" w:sz="0" w:space="0" w:color="auto"/>
            <w:right w:val="none" w:sz="0" w:space="0" w:color="auto"/>
          </w:divBdr>
        </w:div>
        <w:div w:id="1445346872">
          <w:marLeft w:val="0"/>
          <w:marRight w:val="0"/>
          <w:marTop w:val="0"/>
          <w:marBottom w:val="0"/>
          <w:divBdr>
            <w:top w:val="none" w:sz="0" w:space="0" w:color="auto"/>
            <w:left w:val="none" w:sz="0" w:space="0" w:color="auto"/>
            <w:bottom w:val="none" w:sz="0" w:space="0" w:color="auto"/>
            <w:right w:val="none" w:sz="0" w:space="0" w:color="auto"/>
          </w:divBdr>
        </w:div>
        <w:div w:id="2134245868">
          <w:marLeft w:val="0"/>
          <w:marRight w:val="0"/>
          <w:marTop w:val="0"/>
          <w:marBottom w:val="0"/>
          <w:divBdr>
            <w:top w:val="none" w:sz="0" w:space="0" w:color="auto"/>
            <w:left w:val="none" w:sz="0" w:space="0" w:color="auto"/>
            <w:bottom w:val="none" w:sz="0" w:space="0" w:color="auto"/>
            <w:right w:val="none" w:sz="0" w:space="0" w:color="auto"/>
          </w:divBdr>
        </w:div>
        <w:div w:id="1035350353">
          <w:marLeft w:val="0"/>
          <w:marRight w:val="0"/>
          <w:marTop w:val="0"/>
          <w:marBottom w:val="0"/>
          <w:divBdr>
            <w:top w:val="none" w:sz="0" w:space="0" w:color="auto"/>
            <w:left w:val="none" w:sz="0" w:space="0" w:color="auto"/>
            <w:bottom w:val="none" w:sz="0" w:space="0" w:color="auto"/>
            <w:right w:val="none" w:sz="0" w:space="0" w:color="auto"/>
          </w:divBdr>
        </w:div>
        <w:div w:id="295919728">
          <w:marLeft w:val="0"/>
          <w:marRight w:val="0"/>
          <w:marTop w:val="0"/>
          <w:marBottom w:val="0"/>
          <w:divBdr>
            <w:top w:val="none" w:sz="0" w:space="0" w:color="auto"/>
            <w:left w:val="none" w:sz="0" w:space="0" w:color="auto"/>
            <w:bottom w:val="none" w:sz="0" w:space="0" w:color="auto"/>
            <w:right w:val="none" w:sz="0" w:space="0" w:color="auto"/>
          </w:divBdr>
        </w:div>
        <w:div w:id="1233543406">
          <w:marLeft w:val="0"/>
          <w:marRight w:val="0"/>
          <w:marTop w:val="0"/>
          <w:marBottom w:val="0"/>
          <w:divBdr>
            <w:top w:val="none" w:sz="0" w:space="0" w:color="auto"/>
            <w:left w:val="none" w:sz="0" w:space="0" w:color="auto"/>
            <w:bottom w:val="none" w:sz="0" w:space="0" w:color="auto"/>
            <w:right w:val="none" w:sz="0" w:space="0" w:color="auto"/>
          </w:divBdr>
        </w:div>
        <w:div w:id="983393548">
          <w:marLeft w:val="0"/>
          <w:marRight w:val="0"/>
          <w:marTop w:val="0"/>
          <w:marBottom w:val="0"/>
          <w:divBdr>
            <w:top w:val="none" w:sz="0" w:space="0" w:color="auto"/>
            <w:left w:val="none" w:sz="0" w:space="0" w:color="auto"/>
            <w:bottom w:val="none" w:sz="0" w:space="0" w:color="auto"/>
            <w:right w:val="none" w:sz="0" w:space="0" w:color="auto"/>
          </w:divBdr>
        </w:div>
        <w:div w:id="704452574">
          <w:marLeft w:val="0"/>
          <w:marRight w:val="0"/>
          <w:marTop w:val="0"/>
          <w:marBottom w:val="0"/>
          <w:divBdr>
            <w:top w:val="none" w:sz="0" w:space="0" w:color="auto"/>
            <w:left w:val="none" w:sz="0" w:space="0" w:color="auto"/>
            <w:bottom w:val="none" w:sz="0" w:space="0" w:color="auto"/>
            <w:right w:val="none" w:sz="0" w:space="0" w:color="auto"/>
          </w:divBdr>
        </w:div>
        <w:div w:id="465857062">
          <w:marLeft w:val="0"/>
          <w:marRight w:val="0"/>
          <w:marTop w:val="0"/>
          <w:marBottom w:val="0"/>
          <w:divBdr>
            <w:top w:val="none" w:sz="0" w:space="0" w:color="auto"/>
            <w:left w:val="none" w:sz="0" w:space="0" w:color="auto"/>
            <w:bottom w:val="none" w:sz="0" w:space="0" w:color="auto"/>
            <w:right w:val="none" w:sz="0" w:space="0" w:color="auto"/>
          </w:divBdr>
        </w:div>
        <w:div w:id="1750733794">
          <w:marLeft w:val="0"/>
          <w:marRight w:val="0"/>
          <w:marTop w:val="0"/>
          <w:marBottom w:val="0"/>
          <w:divBdr>
            <w:top w:val="none" w:sz="0" w:space="0" w:color="auto"/>
            <w:left w:val="none" w:sz="0" w:space="0" w:color="auto"/>
            <w:bottom w:val="none" w:sz="0" w:space="0" w:color="auto"/>
            <w:right w:val="none" w:sz="0" w:space="0" w:color="auto"/>
          </w:divBdr>
        </w:div>
        <w:div w:id="1497767895">
          <w:marLeft w:val="0"/>
          <w:marRight w:val="0"/>
          <w:marTop w:val="0"/>
          <w:marBottom w:val="0"/>
          <w:divBdr>
            <w:top w:val="none" w:sz="0" w:space="0" w:color="auto"/>
            <w:left w:val="none" w:sz="0" w:space="0" w:color="auto"/>
            <w:bottom w:val="none" w:sz="0" w:space="0" w:color="auto"/>
            <w:right w:val="none" w:sz="0" w:space="0" w:color="auto"/>
          </w:divBdr>
        </w:div>
        <w:div w:id="178589178">
          <w:marLeft w:val="0"/>
          <w:marRight w:val="0"/>
          <w:marTop w:val="0"/>
          <w:marBottom w:val="0"/>
          <w:divBdr>
            <w:top w:val="none" w:sz="0" w:space="0" w:color="auto"/>
            <w:left w:val="none" w:sz="0" w:space="0" w:color="auto"/>
            <w:bottom w:val="none" w:sz="0" w:space="0" w:color="auto"/>
            <w:right w:val="none" w:sz="0" w:space="0" w:color="auto"/>
          </w:divBdr>
        </w:div>
        <w:div w:id="1070735532">
          <w:marLeft w:val="0"/>
          <w:marRight w:val="0"/>
          <w:marTop w:val="0"/>
          <w:marBottom w:val="0"/>
          <w:divBdr>
            <w:top w:val="none" w:sz="0" w:space="0" w:color="auto"/>
            <w:left w:val="none" w:sz="0" w:space="0" w:color="auto"/>
            <w:bottom w:val="none" w:sz="0" w:space="0" w:color="auto"/>
            <w:right w:val="none" w:sz="0" w:space="0" w:color="auto"/>
          </w:divBdr>
        </w:div>
        <w:div w:id="2124303637">
          <w:marLeft w:val="0"/>
          <w:marRight w:val="0"/>
          <w:marTop w:val="0"/>
          <w:marBottom w:val="0"/>
          <w:divBdr>
            <w:top w:val="none" w:sz="0" w:space="0" w:color="auto"/>
            <w:left w:val="none" w:sz="0" w:space="0" w:color="auto"/>
            <w:bottom w:val="none" w:sz="0" w:space="0" w:color="auto"/>
            <w:right w:val="none" w:sz="0" w:space="0" w:color="auto"/>
          </w:divBdr>
        </w:div>
        <w:div w:id="1121145864">
          <w:marLeft w:val="0"/>
          <w:marRight w:val="0"/>
          <w:marTop w:val="0"/>
          <w:marBottom w:val="0"/>
          <w:divBdr>
            <w:top w:val="none" w:sz="0" w:space="0" w:color="auto"/>
            <w:left w:val="none" w:sz="0" w:space="0" w:color="auto"/>
            <w:bottom w:val="none" w:sz="0" w:space="0" w:color="auto"/>
            <w:right w:val="none" w:sz="0" w:space="0" w:color="auto"/>
          </w:divBdr>
        </w:div>
        <w:div w:id="1602371893">
          <w:marLeft w:val="0"/>
          <w:marRight w:val="0"/>
          <w:marTop w:val="0"/>
          <w:marBottom w:val="0"/>
          <w:divBdr>
            <w:top w:val="none" w:sz="0" w:space="0" w:color="auto"/>
            <w:left w:val="none" w:sz="0" w:space="0" w:color="auto"/>
            <w:bottom w:val="none" w:sz="0" w:space="0" w:color="auto"/>
            <w:right w:val="none" w:sz="0" w:space="0" w:color="auto"/>
          </w:divBdr>
        </w:div>
        <w:div w:id="589122768">
          <w:marLeft w:val="0"/>
          <w:marRight w:val="0"/>
          <w:marTop w:val="0"/>
          <w:marBottom w:val="0"/>
          <w:divBdr>
            <w:top w:val="none" w:sz="0" w:space="0" w:color="auto"/>
            <w:left w:val="none" w:sz="0" w:space="0" w:color="auto"/>
            <w:bottom w:val="none" w:sz="0" w:space="0" w:color="auto"/>
            <w:right w:val="none" w:sz="0" w:space="0" w:color="auto"/>
          </w:divBdr>
        </w:div>
        <w:div w:id="1670865852">
          <w:marLeft w:val="0"/>
          <w:marRight w:val="0"/>
          <w:marTop w:val="0"/>
          <w:marBottom w:val="0"/>
          <w:divBdr>
            <w:top w:val="none" w:sz="0" w:space="0" w:color="auto"/>
            <w:left w:val="none" w:sz="0" w:space="0" w:color="auto"/>
            <w:bottom w:val="none" w:sz="0" w:space="0" w:color="auto"/>
            <w:right w:val="none" w:sz="0" w:space="0" w:color="auto"/>
          </w:divBdr>
        </w:div>
        <w:div w:id="992686819">
          <w:marLeft w:val="0"/>
          <w:marRight w:val="0"/>
          <w:marTop w:val="0"/>
          <w:marBottom w:val="0"/>
          <w:divBdr>
            <w:top w:val="none" w:sz="0" w:space="0" w:color="auto"/>
            <w:left w:val="none" w:sz="0" w:space="0" w:color="auto"/>
            <w:bottom w:val="none" w:sz="0" w:space="0" w:color="auto"/>
            <w:right w:val="none" w:sz="0" w:space="0" w:color="auto"/>
          </w:divBdr>
        </w:div>
        <w:div w:id="1129669030">
          <w:marLeft w:val="0"/>
          <w:marRight w:val="0"/>
          <w:marTop w:val="0"/>
          <w:marBottom w:val="0"/>
          <w:divBdr>
            <w:top w:val="none" w:sz="0" w:space="0" w:color="auto"/>
            <w:left w:val="none" w:sz="0" w:space="0" w:color="auto"/>
            <w:bottom w:val="none" w:sz="0" w:space="0" w:color="auto"/>
            <w:right w:val="none" w:sz="0" w:space="0" w:color="auto"/>
          </w:divBdr>
        </w:div>
        <w:div w:id="997927323">
          <w:marLeft w:val="0"/>
          <w:marRight w:val="0"/>
          <w:marTop w:val="0"/>
          <w:marBottom w:val="0"/>
          <w:divBdr>
            <w:top w:val="none" w:sz="0" w:space="0" w:color="auto"/>
            <w:left w:val="none" w:sz="0" w:space="0" w:color="auto"/>
            <w:bottom w:val="none" w:sz="0" w:space="0" w:color="auto"/>
            <w:right w:val="none" w:sz="0" w:space="0" w:color="auto"/>
          </w:divBdr>
        </w:div>
        <w:div w:id="894046511">
          <w:marLeft w:val="0"/>
          <w:marRight w:val="0"/>
          <w:marTop w:val="0"/>
          <w:marBottom w:val="0"/>
          <w:divBdr>
            <w:top w:val="none" w:sz="0" w:space="0" w:color="auto"/>
            <w:left w:val="none" w:sz="0" w:space="0" w:color="auto"/>
            <w:bottom w:val="none" w:sz="0" w:space="0" w:color="auto"/>
            <w:right w:val="none" w:sz="0" w:space="0" w:color="auto"/>
          </w:divBdr>
        </w:div>
        <w:div w:id="1133209198">
          <w:marLeft w:val="0"/>
          <w:marRight w:val="0"/>
          <w:marTop w:val="0"/>
          <w:marBottom w:val="0"/>
          <w:divBdr>
            <w:top w:val="none" w:sz="0" w:space="0" w:color="auto"/>
            <w:left w:val="none" w:sz="0" w:space="0" w:color="auto"/>
            <w:bottom w:val="none" w:sz="0" w:space="0" w:color="auto"/>
            <w:right w:val="none" w:sz="0" w:space="0" w:color="auto"/>
          </w:divBdr>
        </w:div>
        <w:div w:id="571889146">
          <w:marLeft w:val="0"/>
          <w:marRight w:val="0"/>
          <w:marTop w:val="0"/>
          <w:marBottom w:val="0"/>
          <w:divBdr>
            <w:top w:val="none" w:sz="0" w:space="0" w:color="auto"/>
            <w:left w:val="none" w:sz="0" w:space="0" w:color="auto"/>
            <w:bottom w:val="none" w:sz="0" w:space="0" w:color="auto"/>
            <w:right w:val="none" w:sz="0" w:space="0" w:color="auto"/>
          </w:divBdr>
        </w:div>
        <w:div w:id="1889563739">
          <w:marLeft w:val="0"/>
          <w:marRight w:val="0"/>
          <w:marTop w:val="0"/>
          <w:marBottom w:val="0"/>
          <w:divBdr>
            <w:top w:val="none" w:sz="0" w:space="0" w:color="auto"/>
            <w:left w:val="none" w:sz="0" w:space="0" w:color="auto"/>
            <w:bottom w:val="none" w:sz="0" w:space="0" w:color="auto"/>
            <w:right w:val="none" w:sz="0" w:space="0" w:color="auto"/>
          </w:divBdr>
        </w:div>
        <w:div w:id="1766613188">
          <w:marLeft w:val="0"/>
          <w:marRight w:val="0"/>
          <w:marTop w:val="0"/>
          <w:marBottom w:val="0"/>
          <w:divBdr>
            <w:top w:val="none" w:sz="0" w:space="0" w:color="auto"/>
            <w:left w:val="none" w:sz="0" w:space="0" w:color="auto"/>
            <w:bottom w:val="none" w:sz="0" w:space="0" w:color="auto"/>
            <w:right w:val="none" w:sz="0" w:space="0" w:color="auto"/>
          </w:divBdr>
        </w:div>
        <w:div w:id="1535118049">
          <w:marLeft w:val="0"/>
          <w:marRight w:val="0"/>
          <w:marTop w:val="0"/>
          <w:marBottom w:val="0"/>
          <w:divBdr>
            <w:top w:val="none" w:sz="0" w:space="0" w:color="auto"/>
            <w:left w:val="none" w:sz="0" w:space="0" w:color="auto"/>
            <w:bottom w:val="none" w:sz="0" w:space="0" w:color="auto"/>
            <w:right w:val="none" w:sz="0" w:space="0" w:color="auto"/>
          </w:divBdr>
        </w:div>
      </w:divsChild>
    </w:div>
    <w:div w:id="1883208264">
      <w:bodyDiv w:val="1"/>
      <w:marLeft w:val="0"/>
      <w:marRight w:val="0"/>
      <w:marTop w:val="0"/>
      <w:marBottom w:val="0"/>
      <w:divBdr>
        <w:top w:val="none" w:sz="0" w:space="0" w:color="auto"/>
        <w:left w:val="none" w:sz="0" w:space="0" w:color="auto"/>
        <w:bottom w:val="none" w:sz="0" w:space="0" w:color="auto"/>
        <w:right w:val="none" w:sz="0" w:space="0" w:color="auto"/>
      </w:divBdr>
    </w:div>
    <w:div w:id="1894466642">
      <w:bodyDiv w:val="1"/>
      <w:marLeft w:val="0"/>
      <w:marRight w:val="0"/>
      <w:marTop w:val="0"/>
      <w:marBottom w:val="0"/>
      <w:divBdr>
        <w:top w:val="none" w:sz="0" w:space="0" w:color="auto"/>
        <w:left w:val="none" w:sz="0" w:space="0" w:color="auto"/>
        <w:bottom w:val="none" w:sz="0" w:space="0" w:color="auto"/>
        <w:right w:val="none" w:sz="0" w:space="0" w:color="auto"/>
      </w:divBdr>
    </w:div>
    <w:div w:id="1894467671">
      <w:bodyDiv w:val="1"/>
      <w:marLeft w:val="0"/>
      <w:marRight w:val="0"/>
      <w:marTop w:val="0"/>
      <w:marBottom w:val="0"/>
      <w:divBdr>
        <w:top w:val="none" w:sz="0" w:space="0" w:color="auto"/>
        <w:left w:val="none" w:sz="0" w:space="0" w:color="auto"/>
        <w:bottom w:val="none" w:sz="0" w:space="0" w:color="auto"/>
        <w:right w:val="none" w:sz="0" w:space="0" w:color="auto"/>
      </w:divBdr>
      <w:divsChild>
        <w:div w:id="2059282421">
          <w:marLeft w:val="0"/>
          <w:marRight w:val="0"/>
          <w:marTop w:val="0"/>
          <w:marBottom w:val="0"/>
          <w:divBdr>
            <w:top w:val="none" w:sz="0" w:space="0" w:color="auto"/>
            <w:left w:val="none" w:sz="0" w:space="0" w:color="auto"/>
            <w:bottom w:val="none" w:sz="0" w:space="0" w:color="auto"/>
            <w:right w:val="none" w:sz="0" w:space="0" w:color="auto"/>
          </w:divBdr>
        </w:div>
        <w:div w:id="1822968481">
          <w:marLeft w:val="0"/>
          <w:marRight w:val="0"/>
          <w:marTop w:val="0"/>
          <w:marBottom w:val="0"/>
          <w:divBdr>
            <w:top w:val="none" w:sz="0" w:space="0" w:color="auto"/>
            <w:left w:val="none" w:sz="0" w:space="0" w:color="auto"/>
            <w:bottom w:val="none" w:sz="0" w:space="0" w:color="auto"/>
            <w:right w:val="none" w:sz="0" w:space="0" w:color="auto"/>
          </w:divBdr>
        </w:div>
        <w:div w:id="603223268">
          <w:marLeft w:val="0"/>
          <w:marRight w:val="0"/>
          <w:marTop w:val="0"/>
          <w:marBottom w:val="0"/>
          <w:divBdr>
            <w:top w:val="none" w:sz="0" w:space="0" w:color="auto"/>
            <w:left w:val="none" w:sz="0" w:space="0" w:color="auto"/>
            <w:bottom w:val="none" w:sz="0" w:space="0" w:color="auto"/>
            <w:right w:val="none" w:sz="0" w:space="0" w:color="auto"/>
          </w:divBdr>
        </w:div>
        <w:div w:id="1911302850">
          <w:marLeft w:val="0"/>
          <w:marRight w:val="0"/>
          <w:marTop w:val="0"/>
          <w:marBottom w:val="0"/>
          <w:divBdr>
            <w:top w:val="none" w:sz="0" w:space="0" w:color="auto"/>
            <w:left w:val="none" w:sz="0" w:space="0" w:color="auto"/>
            <w:bottom w:val="none" w:sz="0" w:space="0" w:color="auto"/>
            <w:right w:val="none" w:sz="0" w:space="0" w:color="auto"/>
          </w:divBdr>
        </w:div>
        <w:div w:id="1469125396">
          <w:marLeft w:val="0"/>
          <w:marRight w:val="0"/>
          <w:marTop w:val="0"/>
          <w:marBottom w:val="0"/>
          <w:divBdr>
            <w:top w:val="none" w:sz="0" w:space="0" w:color="auto"/>
            <w:left w:val="none" w:sz="0" w:space="0" w:color="auto"/>
            <w:bottom w:val="none" w:sz="0" w:space="0" w:color="auto"/>
            <w:right w:val="none" w:sz="0" w:space="0" w:color="auto"/>
          </w:divBdr>
        </w:div>
      </w:divsChild>
    </w:div>
    <w:div w:id="1904948055">
      <w:bodyDiv w:val="1"/>
      <w:marLeft w:val="0"/>
      <w:marRight w:val="0"/>
      <w:marTop w:val="0"/>
      <w:marBottom w:val="0"/>
      <w:divBdr>
        <w:top w:val="none" w:sz="0" w:space="0" w:color="auto"/>
        <w:left w:val="none" w:sz="0" w:space="0" w:color="auto"/>
        <w:bottom w:val="none" w:sz="0" w:space="0" w:color="auto"/>
        <w:right w:val="none" w:sz="0" w:space="0" w:color="auto"/>
      </w:divBdr>
      <w:divsChild>
        <w:div w:id="1854956747">
          <w:marLeft w:val="0"/>
          <w:marRight w:val="0"/>
          <w:marTop w:val="0"/>
          <w:marBottom w:val="0"/>
          <w:divBdr>
            <w:top w:val="none" w:sz="0" w:space="0" w:color="auto"/>
            <w:left w:val="none" w:sz="0" w:space="0" w:color="auto"/>
            <w:bottom w:val="none" w:sz="0" w:space="0" w:color="auto"/>
            <w:right w:val="none" w:sz="0" w:space="0" w:color="auto"/>
          </w:divBdr>
        </w:div>
        <w:div w:id="1450394549">
          <w:marLeft w:val="0"/>
          <w:marRight w:val="0"/>
          <w:marTop w:val="0"/>
          <w:marBottom w:val="0"/>
          <w:divBdr>
            <w:top w:val="none" w:sz="0" w:space="0" w:color="auto"/>
            <w:left w:val="none" w:sz="0" w:space="0" w:color="auto"/>
            <w:bottom w:val="none" w:sz="0" w:space="0" w:color="auto"/>
            <w:right w:val="none" w:sz="0" w:space="0" w:color="auto"/>
          </w:divBdr>
        </w:div>
        <w:div w:id="472501">
          <w:marLeft w:val="0"/>
          <w:marRight w:val="0"/>
          <w:marTop w:val="0"/>
          <w:marBottom w:val="0"/>
          <w:divBdr>
            <w:top w:val="none" w:sz="0" w:space="0" w:color="auto"/>
            <w:left w:val="none" w:sz="0" w:space="0" w:color="auto"/>
            <w:bottom w:val="none" w:sz="0" w:space="0" w:color="auto"/>
            <w:right w:val="none" w:sz="0" w:space="0" w:color="auto"/>
          </w:divBdr>
        </w:div>
      </w:divsChild>
    </w:div>
    <w:div w:id="1906722532">
      <w:bodyDiv w:val="1"/>
      <w:marLeft w:val="0"/>
      <w:marRight w:val="0"/>
      <w:marTop w:val="0"/>
      <w:marBottom w:val="0"/>
      <w:divBdr>
        <w:top w:val="none" w:sz="0" w:space="0" w:color="auto"/>
        <w:left w:val="none" w:sz="0" w:space="0" w:color="auto"/>
        <w:bottom w:val="none" w:sz="0" w:space="0" w:color="auto"/>
        <w:right w:val="none" w:sz="0" w:space="0" w:color="auto"/>
      </w:divBdr>
    </w:div>
    <w:div w:id="1908803993">
      <w:bodyDiv w:val="1"/>
      <w:marLeft w:val="0"/>
      <w:marRight w:val="0"/>
      <w:marTop w:val="0"/>
      <w:marBottom w:val="0"/>
      <w:divBdr>
        <w:top w:val="none" w:sz="0" w:space="0" w:color="auto"/>
        <w:left w:val="none" w:sz="0" w:space="0" w:color="auto"/>
        <w:bottom w:val="none" w:sz="0" w:space="0" w:color="auto"/>
        <w:right w:val="none" w:sz="0" w:space="0" w:color="auto"/>
      </w:divBdr>
      <w:divsChild>
        <w:div w:id="975065420">
          <w:marLeft w:val="0"/>
          <w:marRight w:val="0"/>
          <w:marTop w:val="0"/>
          <w:marBottom w:val="0"/>
          <w:divBdr>
            <w:top w:val="none" w:sz="0" w:space="0" w:color="auto"/>
            <w:left w:val="none" w:sz="0" w:space="0" w:color="auto"/>
            <w:bottom w:val="none" w:sz="0" w:space="0" w:color="auto"/>
            <w:right w:val="none" w:sz="0" w:space="0" w:color="auto"/>
          </w:divBdr>
        </w:div>
        <w:div w:id="2015956726">
          <w:marLeft w:val="0"/>
          <w:marRight w:val="0"/>
          <w:marTop w:val="0"/>
          <w:marBottom w:val="0"/>
          <w:divBdr>
            <w:top w:val="none" w:sz="0" w:space="0" w:color="auto"/>
            <w:left w:val="none" w:sz="0" w:space="0" w:color="auto"/>
            <w:bottom w:val="none" w:sz="0" w:space="0" w:color="auto"/>
            <w:right w:val="none" w:sz="0" w:space="0" w:color="auto"/>
          </w:divBdr>
        </w:div>
        <w:div w:id="50543489">
          <w:marLeft w:val="0"/>
          <w:marRight w:val="0"/>
          <w:marTop w:val="0"/>
          <w:marBottom w:val="0"/>
          <w:divBdr>
            <w:top w:val="none" w:sz="0" w:space="0" w:color="auto"/>
            <w:left w:val="none" w:sz="0" w:space="0" w:color="auto"/>
            <w:bottom w:val="none" w:sz="0" w:space="0" w:color="auto"/>
            <w:right w:val="none" w:sz="0" w:space="0" w:color="auto"/>
          </w:divBdr>
        </w:div>
        <w:div w:id="1600720795">
          <w:marLeft w:val="0"/>
          <w:marRight w:val="0"/>
          <w:marTop w:val="0"/>
          <w:marBottom w:val="0"/>
          <w:divBdr>
            <w:top w:val="none" w:sz="0" w:space="0" w:color="auto"/>
            <w:left w:val="none" w:sz="0" w:space="0" w:color="auto"/>
            <w:bottom w:val="none" w:sz="0" w:space="0" w:color="auto"/>
            <w:right w:val="none" w:sz="0" w:space="0" w:color="auto"/>
          </w:divBdr>
        </w:div>
        <w:div w:id="794638546">
          <w:marLeft w:val="0"/>
          <w:marRight w:val="0"/>
          <w:marTop w:val="0"/>
          <w:marBottom w:val="0"/>
          <w:divBdr>
            <w:top w:val="none" w:sz="0" w:space="0" w:color="auto"/>
            <w:left w:val="none" w:sz="0" w:space="0" w:color="auto"/>
            <w:bottom w:val="none" w:sz="0" w:space="0" w:color="auto"/>
            <w:right w:val="none" w:sz="0" w:space="0" w:color="auto"/>
          </w:divBdr>
        </w:div>
      </w:divsChild>
    </w:div>
    <w:div w:id="1912883514">
      <w:bodyDiv w:val="1"/>
      <w:marLeft w:val="0"/>
      <w:marRight w:val="0"/>
      <w:marTop w:val="0"/>
      <w:marBottom w:val="0"/>
      <w:divBdr>
        <w:top w:val="none" w:sz="0" w:space="0" w:color="auto"/>
        <w:left w:val="none" w:sz="0" w:space="0" w:color="auto"/>
        <w:bottom w:val="none" w:sz="0" w:space="0" w:color="auto"/>
        <w:right w:val="none" w:sz="0" w:space="0" w:color="auto"/>
      </w:divBdr>
    </w:div>
    <w:div w:id="1918782669">
      <w:bodyDiv w:val="1"/>
      <w:marLeft w:val="0"/>
      <w:marRight w:val="0"/>
      <w:marTop w:val="0"/>
      <w:marBottom w:val="0"/>
      <w:divBdr>
        <w:top w:val="none" w:sz="0" w:space="0" w:color="auto"/>
        <w:left w:val="none" w:sz="0" w:space="0" w:color="auto"/>
        <w:bottom w:val="none" w:sz="0" w:space="0" w:color="auto"/>
        <w:right w:val="none" w:sz="0" w:space="0" w:color="auto"/>
      </w:divBdr>
      <w:divsChild>
        <w:div w:id="1385131863">
          <w:marLeft w:val="0"/>
          <w:marRight w:val="0"/>
          <w:marTop w:val="0"/>
          <w:marBottom w:val="0"/>
          <w:divBdr>
            <w:top w:val="none" w:sz="0" w:space="0" w:color="auto"/>
            <w:left w:val="none" w:sz="0" w:space="0" w:color="auto"/>
            <w:bottom w:val="none" w:sz="0" w:space="0" w:color="auto"/>
            <w:right w:val="none" w:sz="0" w:space="0" w:color="auto"/>
          </w:divBdr>
        </w:div>
        <w:div w:id="2118020497">
          <w:marLeft w:val="0"/>
          <w:marRight w:val="0"/>
          <w:marTop w:val="0"/>
          <w:marBottom w:val="0"/>
          <w:divBdr>
            <w:top w:val="none" w:sz="0" w:space="0" w:color="auto"/>
            <w:left w:val="none" w:sz="0" w:space="0" w:color="auto"/>
            <w:bottom w:val="none" w:sz="0" w:space="0" w:color="auto"/>
            <w:right w:val="none" w:sz="0" w:space="0" w:color="auto"/>
          </w:divBdr>
        </w:div>
        <w:div w:id="187256090">
          <w:marLeft w:val="0"/>
          <w:marRight w:val="0"/>
          <w:marTop w:val="0"/>
          <w:marBottom w:val="0"/>
          <w:divBdr>
            <w:top w:val="none" w:sz="0" w:space="0" w:color="auto"/>
            <w:left w:val="none" w:sz="0" w:space="0" w:color="auto"/>
            <w:bottom w:val="none" w:sz="0" w:space="0" w:color="auto"/>
            <w:right w:val="none" w:sz="0" w:space="0" w:color="auto"/>
          </w:divBdr>
        </w:div>
        <w:div w:id="2010212472">
          <w:marLeft w:val="0"/>
          <w:marRight w:val="0"/>
          <w:marTop w:val="0"/>
          <w:marBottom w:val="0"/>
          <w:divBdr>
            <w:top w:val="none" w:sz="0" w:space="0" w:color="auto"/>
            <w:left w:val="none" w:sz="0" w:space="0" w:color="auto"/>
            <w:bottom w:val="none" w:sz="0" w:space="0" w:color="auto"/>
            <w:right w:val="none" w:sz="0" w:space="0" w:color="auto"/>
          </w:divBdr>
        </w:div>
      </w:divsChild>
    </w:div>
    <w:div w:id="1927569029">
      <w:bodyDiv w:val="1"/>
      <w:marLeft w:val="0"/>
      <w:marRight w:val="0"/>
      <w:marTop w:val="0"/>
      <w:marBottom w:val="0"/>
      <w:divBdr>
        <w:top w:val="none" w:sz="0" w:space="0" w:color="auto"/>
        <w:left w:val="none" w:sz="0" w:space="0" w:color="auto"/>
        <w:bottom w:val="none" w:sz="0" w:space="0" w:color="auto"/>
        <w:right w:val="none" w:sz="0" w:space="0" w:color="auto"/>
      </w:divBdr>
    </w:div>
    <w:div w:id="1927570170">
      <w:bodyDiv w:val="1"/>
      <w:marLeft w:val="0"/>
      <w:marRight w:val="0"/>
      <w:marTop w:val="0"/>
      <w:marBottom w:val="0"/>
      <w:divBdr>
        <w:top w:val="none" w:sz="0" w:space="0" w:color="auto"/>
        <w:left w:val="none" w:sz="0" w:space="0" w:color="auto"/>
        <w:bottom w:val="none" w:sz="0" w:space="0" w:color="auto"/>
        <w:right w:val="none" w:sz="0" w:space="0" w:color="auto"/>
      </w:divBdr>
    </w:div>
    <w:div w:id="1927765292">
      <w:bodyDiv w:val="1"/>
      <w:marLeft w:val="0"/>
      <w:marRight w:val="0"/>
      <w:marTop w:val="0"/>
      <w:marBottom w:val="0"/>
      <w:divBdr>
        <w:top w:val="none" w:sz="0" w:space="0" w:color="auto"/>
        <w:left w:val="none" w:sz="0" w:space="0" w:color="auto"/>
        <w:bottom w:val="none" w:sz="0" w:space="0" w:color="auto"/>
        <w:right w:val="none" w:sz="0" w:space="0" w:color="auto"/>
      </w:divBdr>
      <w:divsChild>
        <w:div w:id="512765527">
          <w:marLeft w:val="0"/>
          <w:marRight w:val="0"/>
          <w:marTop w:val="0"/>
          <w:marBottom w:val="0"/>
          <w:divBdr>
            <w:top w:val="none" w:sz="0" w:space="0" w:color="auto"/>
            <w:left w:val="none" w:sz="0" w:space="0" w:color="auto"/>
            <w:bottom w:val="none" w:sz="0" w:space="0" w:color="auto"/>
            <w:right w:val="none" w:sz="0" w:space="0" w:color="auto"/>
          </w:divBdr>
        </w:div>
        <w:div w:id="1189946523">
          <w:marLeft w:val="0"/>
          <w:marRight w:val="0"/>
          <w:marTop w:val="0"/>
          <w:marBottom w:val="0"/>
          <w:divBdr>
            <w:top w:val="none" w:sz="0" w:space="0" w:color="auto"/>
            <w:left w:val="none" w:sz="0" w:space="0" w:color="auto"/>
            <w:bottom w:val="none" w:sz="0" w:space="0" w:color="auto"/>
            <w:right w:val="none" w:sz="0" w:space="0" w:color="auto"/>
          </w:divBdr>
        </w:div>
        <w:div w:id="1645234545">
          <w:marLeft w:val="0"/>
          <w:marRight w:val="0"/>
          <w:marTop w:val="0"/>
          <w:marBottom w:val="0"/>
          <w:divBdr>
            <w:top w:val="none" w:sz="0" w:space="0" w:color="auto"/>
            <w:left w:val="none" w:sz="0" w:space="0" w:color="auto"/>
            <w:bottom w:val="none" w:sz="0" w:space="0" w:color="auto"/>
            <w:right w:val="none" w:sz="0" w:space="0" w:color="auto"/>
          </w:divBdr>
        </w:div>
        <w:div w:id="45220554">
          <w:marLeft w:val="0"/>
          <w:marRight w:val="0"/>
          <w:marTop w:val="0"/>
          <w:marBottom w:val="0"/>
          <w:divBdr>
            <w:top w:val="none" w:sz="0" w:space="0" w:color="auto"/>
            <w:left w:val="none" w:sz="0" w:space="0" w:color="auto"/>
            <w:bottom w:val="none" w:sz="0" w:space="0" w:color="auto"/>
            <w:right w:val="none" w:sz="0" w:space="0" w:color="auto"/>
          </w:divBdr>
        </w:div>
        <w:div w:id="1996100535">
          <w:marLeft w:val="0"/>
          <w:marRight w:val="0"/>
          <w:marTop w:val="0"/>
          <w:marBottom w:val="0"/>
          <w:divBdr>
            <w:top w:val="none" w:sz="0" w:space="0" w:color="auto"/>
            <w:left w:val="none" w:sz="0" w:space="0" w:color="auto"/>
            <w:bottom w:val="none" w:sz="0" w:space="0" w:color="auto"/>
            <w:right w:val="none" w:sz="0" w:space="0" w:color="auto"/>
          </w:divBdr>
        </w:div>
        <w:div w:id="1500121159">
          <w:marLeft w:val="0"/>
          <w:marRight w:val="0"/>
          <w:marTop w:val="0"/>
          <w:marBottom w:val="0"/>
          <w:divBdr>
            <w:top w:val="none" w:sz="0" w:space="0" w:color="auto"/>
            <w:left w:val="none" w:sz="0" w:space="0" w:color="auto"/>
            <w:bottom w:val="none" w:sz="0" w:space="0" w:color="auto"/>
            <w:right w:val="none" w:sz="0" w:space="0" w:color="auto"/>
          </w:divBdr>
        </w:div>
        <w:div w:id="604533823">
          <w:marLeft w:val="0"/>
          <w:marRight w:val="0"/>
          <w:marTop w:val="0"/>
          <w:marBottom w:val="0"/>
          <w:divBdr>
            <w:top w:val="none" w:sz="0" w:space="0" w:color="auto"/>
            <w:left w:val="none" w:sz="0" w:space="0" w:color="auto"/>
            <w:bottom w:val="none" w:sz="0" w:space="0" w:color="auto"/>
            <w:right w:val="none" w:sz="0" w:space="0" w:color="auto"/>
          </w:divBdr>
        </w:div>
        <w:div w:id="969365860">
          <w:marLeft w:val="0"/>
          <w:marRight w:val="0"/>
          <w:marTop w:val="0"/>
          <w:marBottom w:val="0"/>
          <w:divBdr>
            <w:top w:val="none" w:sz="0" w:space="0" w:color="auto"/>
            <w:left w:val="none" w:sz="0" w:space="0" w:color="auto"/>
            <w:bottom w:val="none" w:sz="0" w:space="0" w:color="auto"/>
            <w:right w:val="none" w:sz="0" w:space="0" w:color="auto"/>
          </w:divBdr>
        </w:div>
        <w:div w:id="1724520985">
          <w:marLeft w:val="0"/>
          <w:marRight w:val="0"/>
          <w:marTop w:val="0"/>
          <w:marBottom w:val="0"/>
          <w:divBdr>
            <w:top w:val="none" w:sz="0" w:space="0" w:color="auto"/>
            <w:left w:val="none" w:sz="0" w:space="0" w:color="auto"/>
            <w:bottom w:val="none" w:sz="0" w:space="0" w:color="auto"/>
            <w:right w:val="none" w:sz="0" w:space="0" w:color="auto"/>
          </w:divBdr>
        </w:div>
        <w:div w:id="1388409670">
          <w:marLeft w:val="0"/>
          <w:marRight w:val="0"/>
          <w:marTop w:val="0"/>
          <w:marBottom w:val="0"/>
          <w:divBdr>
            <w:top w:val="none" w:sz="0" w:space="0" w:color="auto"/>
            <w:left w:val="none" w:sz="0" w:space="0" w:color="auto"/>
            <w:bottom w:val="none" w:sz="0" w:space="0" w:color="auto"/>
            <w:right w:val="none" w:sz="0" w:space="0" w:color="auto"/>
          </w:divBdr>
        </w:div>
        <w:div w:id="27949276">
          <w:marLeft w:val="0"/>
          <w:marRight w:val="0"/>
          <w:marTop w:val="0"/>
          <w:marBottom w:val="0"/>
          <w:divBdr>
            <w:top w:val="none" w:sz="0" w:space="0" w:color="auto"/>
            <w:left w:val="none" w:sz="0" w:space="0" w:color="auto"/>
            <w:bottom w:val="none" w:sz="0" w:space="0" w:color="auto"/>
            <w:right w:val="none" w:sz="0" w:space="0" w:color="auto"/>
          </w:divBdr>
        </w:div>
        <w:div w:id="872960005">
          <w:marLeft w:val="0"/>
          <w:marRight w:val="0"/>
          <w:marTop w:val="0"/>
          <w:marBottom w:val="0"/>
          <w:divBdr>
            <w:top w:val="none" w:sz="0" w:space="0" w:color="auto"/>
            <w:left w:val="none" w:sz="0" w:space="0" w:color="auto"/>
            <w:bottom w:val="none" w:sz="0" w:space="0" w:color="auto"/>
            <w:right w:val="none" w:sz="0" w:space="0" w:color="auto"/>
          </w:divBdr>
        </w:div>
        <w:div w:id="2016374327">
          <w:marLeft w:val="0"/>
          <w:marRight w:val="0"/>
          <w:marTop w:val="0"/>
          <w:marBottom w:val="0"/>
          <w:divBdr>
            <w:top w:val="none" w:sz="0" w:space="0" w:color="auto"/>
            <w:left w:val="none" w:sz="0" w:space="0" w:color="auto"/>
            <w:bottom w:val="none" w:sz="0" w:space="0" w:color="auto"/>
            <w:right w:val="none" w:sz="0" w:space="0" w:color="auto"/>
          </w:divBdr>
        </w:div>
        <w:div w:id="1748184584">
          <w:marLeft w:val="0"/>
          <w:marRight w:val="0"/>
          <w:marTop w:val="0"/>
          <w:marBottom w:val="0"/>
          <w:divBdr>
            <w:top w:val="none" w:sz="0" w:space="0" w:color="auto"/>
            <w:left w:val="none" w:sz="0" w:space="0" w:color="auto"/>
            <w:bottom w:val="none" w:sz="0" w:space="0" w:color="auto"/>
            <w:right w:val="none" w:sz="0" w:space="0" w:color="auto"/>
          </w:divBdr>
        </w:div>
        <w:div w:id="95558668">
          <w:marLeft w:val="0"/>
          <w:marRight w:val="0"/>
          <w:marTop w:val="0"/>
          <w:marBottom w:val="0"/>
          <w:divBdr>
            <w:top w:val="none" w:sz="0" w:space="0" w:color="auto"/>
            <w:left w:val="none" w:sz="0" w:space="0" w:color="auto"/>
            <w:bottom w:val="none" w:sz="0" w:space="0" w:color="auto"/>
            <w:right w:val="none" w:sz="0" w:space="0" w:color="auto"/>
          </w:divBdr>
        </w:div>
        <w:div w:id="2003314984">
          <w:marLeft w:val="0"/>
          <w:marRight w:val="0"/>
          <w:marTop w:val="0"/>
          <w:marBottom w:val="0"/>
          <w:divBdr>
            <w:top w:val="none" w:sz="0" w:space="0" w:color="auto"/>
            <w:left w:val="none" w:sz="0" w:space="0" w:color="auto"/>
            <w:bottom w:val="none" w:sz="0" w:space="0" w:color="auto"/>
            <w:right w:val="none" w:sz="0" w:space="0" w:color="auto"/>
          </w:divBdr>
        </w:div>
        <w:div w:id="65809279">
          <w:marLeft w:val="0"/>
          <w:marRight w:val="0"/>
          <w:marTop w:val="0"/>
          <w:marBottom w:val="0"/>
          <w:divBdr>
            <w:top w:val="none" w:sz="0" w:space="0" w:color="auto"/>
            <w:left w:val="none" w:sz="0" w:space="0" w:color="auto"/>
            <w:bottom w:val="none" w:sz="0" w:space="0" w:color="auto"/>
            <w:right w:val="none" w:sz="0" w:space="0" w:color="auto"/>
          </w:divBdr>
        </w:div>
        <w:div w:id="1226602307">
          <w:marLeft w:val="0"/>
          <w:marRight w:val="0"/>
          <w:marTop w:val="0"/>
          <w:marBottom w:val="0"/>
          <w:divBdr>
            <w:top w:val="none" w:sz="0" w:space="0" w:color="auto"/>
            <w:left w:val="none" w:sz="0" w:space="0" w:color="auto"/>
            <w:bottom w:val="none" w:sz="0" w:space="0" w:color="auto"/>
            <w:right w:val="none" w:sz="0" w:space="0" w:color="auto"/>
          </w:divBdr>
        </w:div>
      </w:divsChild>
    </w:div>
    <w:div w:id="1932271568">
      <w:bodyDiv w:val="1"/>
      <w:marLeft w:val="0"/>
      <w:marRight w:val="0"/>
      <w:marTop w:val="0"/>
      <w:marBottom w:val="0"/>
      <w:divBdr>
        <w:top w:val="none" w:sz="0" w:space="0" w:color="auto"/>
        <w:left w:val="none" w:sz="0" w:space="0" w:color="auto"/>
        <w:bottom w:val="none" w:sz="0" w:space="0" w:color="auto"/>
        <w:right w:val="none" w:sz="0" w:space="0" w:color="auto"/>
      </w:divBdr>
    </w:div>
    <w:div w:id="1938979808">
      <w:bodyDiv w:val="1"/>
      <w:marLeft w:val="0"/>
      <w:marRight w:val="0"/>
      <w:marTop w:val="0"/>
      <w:marBottom w:val="0"/>
      <w:divBdr>
        <w:top w:val="none" w:sz="0" w:space="0" w:color="auto"/>
        <w:left w:val="none" w:sz="0" w:space="0" w:color="auto"/>
        <w:bottom w:val="none" w:sz="0" w:space="0" w:color="auto"/>
        <w:right w:val="none" w:sz="0" w:space="0" w:color="auto"/>
      </w:divBdr>
      <w:divsChild>
        <w:div w:id="1538003909">
          <w:marLeft w:val="0"/>
          <w:marRight w:val="0"/>
          <w:marTop w:val="0"/>
          <w:marBottom w:val="0"/>
          <w:divBdr>
            <w:top w:val="none" w:sz="0" w:space="0" w:color="auto"/>
            <w:left w:val="none" w:sz="0" w:space="0" w:color="auto"/>
            <w:bottom w:val="none" w:sz="0" w:space="0" w:color="auto"/>
            <w:right w:val="none" w:sz="0" w:space="0" w:color="auto"/>
          </w:divBdr>
        </w:div>
        <w:div w:id="1925071885">
          <w:marLeft w:val="0"/>
          <w:marRight w:val="0"/>
          <w:marTop w:val="0"/>
          <w:marBottom w:val="0"/>
          <w:divBdr>
            <w:top w:val="none" w:sz="0" w:space="0" w:color="auto"/>
            <w:left w:val="none" w:sz="0" w:space="0" w:color="auto"/>
            <w:bottom w:val="none" w:sz="0" w:space="0" w:color="auto"/>
            <w:right w:val="none" w:sz="0" w:space="0" w:color="auto"/>
          </w:divBdr>
        </w:div>
        <w:div w:id="819417678">
          <w:marLeft w:val="0"/>
          <w:marRight w:val="0"/>
          <w:marTop w:val="0"/>
          <w:marBottom w:val="0"/>
          <w:divBdr>
            <w:top w:val="none" w:sz="0" w:space="0" w:color="auto"/>
            <w:left w:val="none" w:sz="0" w:space="0" w:color="auto"/>
            <w:bottom w:val="none" w:sz="0" w:space="0" w:color="auto"/>
            <w:right w:val="none" w:sz="0" w:space="0" w:color="auto"/>
          </w:divBdr>
        </w:div>
        <w:div w:id="436679001">
          <w:marLeft w:val="0"/>
          <w:marRight w:val="0"/>
          <w:marTop w:val="0"/>
          <w:marBottom w:val="0"/>
          <w:divBdr>
            <w:top w:val="none" w:sz="0" w:space="0" w:color="auto"/>
            <w:left w:val="none" w:sz="0" w:space="0" w:color="auto"/>
            <w:bottom w:val="none" w:sz="0" w:space="0" w:color="auto"/>
            <w:right w:val="none" w:sz="0" w:space="0" w:color="auto"/>
          </w:divBdr>
        </w:div>
        <w:div w:id="925454202">
          <w:marLeft w:val="0"/>
          <w:marRight w:val="0"/>
          <w:marTop w:val="0"/>
          <w:marBottom w:val="0"/>
          <w:divBdr>
            <w:top w:val="none" w:sz="0" w:space="0" w:color="auto"/>
            <w:left w:val="none" w:sz="0" w:space="0" w:color="auto"/>
            <w:bottom w:val="none" w:sz="0" w:space="0" w:color="auto"/>
            <w:right w:val="none" w:sz="0" w:space="0" w:color="auto"/>
          </w:divBdr>
        </w:div>
        <w:div w:id="732122034">
          <w:marLeft w:val="0"/>
          <w:marRight w:val="0"/>
          <w:marTop w:val="0"/>
          <w:marBottom w:val="0"/>
          <w:divBdr>
            <w:top w:val="none" w:sz="0" w:space="0" w:color="auto"/>
            <w:left w:val="none" w:sz="0" w:space="0" w:color="auto"/>
            <w:bottom w:val="none" w:sz="0" w:space="0" w:color="auto"/>
            <w:right w:val="none" w:sz="0" w:space="0" w:color="auto"/>
          </w:divBdr>
        </w:div>
        <w:div w:id="51740356">
          <w:marLeft w:val="0"/>
          <w:marRight w:val="0"/>
          <w:marTop w:val="0"/>
          <w:marBottom w:val="0"/>
          <w:divBdr>
            <w:top w:val="none" w:sz="0" w:space="0" w:color="auto"/>
            <w:left w:val="none" w:sz="0" w:space="0" w:color="auto"/>
            <w:bottom w:val="none" w:sz="0" w:space="0" w:color="auto"/>
            <w:right w:val="none" w:sz="0" w:space="0" w:color="auto"/>
          </w:divBdr>
        </w:div>
        <w:div w:id="1097287964">
          <w:marLeft w:val="0"/>
          <w:marRight w:val="0"/>
          <w:marTop w:val="0"/>
          <w:marBottom w:val="0"/>
          <w:divBdr>
            <w:top w:val="none" w:sz="0" w:space="0" w:color="auto"/>
            <w:left w:val="none" w:sz="0" w:space="0" w:color="auto"/>
            <w:bottom w:val="none" w:sz="0" w:space="0" w:color="auto"/>
            <w:right w:val="none" w:sz="0" w:space="0" w:color="auto"/>
          </w:divBdr>
        </w:div>
        <w:div w:id="1698969010">
          <w:marLeft w:val="0"/>
          <w:marRight w:val="0"/>
          <w:marTop w:val="0"/>
          <w:marBottom w:val="0"/>
          <w:divBdr>
            <w:top w:val="none" w:sz="0" w:space="0" w:color="auto"/>
            <w:left w:val="none" w:sz="0" w:space="0" w:color="auto"/>
            <w:bottom w:val="none" w:sz="0" w:space="0" w:color="auto"/>
            <w:right w:val="none" w:sz="0" w:space="0" w:color="auto"/>
          </w:divBdr>
        </w:div>
      </w:divsChild>
    </w:div>
    <w:div w:id="1952514277">
      <w:bodyDiv w:val="1"/>
      <w:marLeft w:val="0"/>
      <w:marRight w:val="0"/>
      <w:marTop w:val="0"/>
      <w:marBottom w:val="0"/>
      <w:divBdr>
        <w:top w:val="none" w:sz="0" w:space="0" w:color="auto"/>
        <w:left w:val="none" w:sz="0" w:space="0" w:color="auto"/>
        <w:bottom w:val="none" w:sz="0" w:space="0" w:color="auto"/>
        <w:right w:val="none" w:sz="0" w:space="0" w:color="auto"/>
      </w:divBdr>
      <w:divsChild>
        <w:div w:id="1259829417">
          <w:marLeft w:val="0"/>
          <w:marRight w:val="0"/>
          <w:marTop w:val="0"/>
          <w:marBottom w:val="0"/>
          <w:divBdr>
            <w:top w:val="none" w:sz="0" w:space="0" w:color="auto"/>
            <w:left w:val="none" w:sz="0" w:space="0" w:color="auto"/>
            <w:bottom w:val="none" w:sz="0" w:space="0" w:color="auto"/>
            <w:right w:val="none" w:sz="0" w:space="0" w:color="auto"/>
          </w:divBdr>
        </w:div>
        <w:div w:id="185601396">
          <w:marLeft w:val="0"/>
          <w:marRight w:val="0"/>
          <w:marTop w:val="0"/>
          <w:marBottom w:val="0"/>
          <w:divBdr>
            <w:top w:val="none" w:sz="0" w:space="0" w:color="auto"/>
            <w:left w:val="none" w:sz="0" w:space="0" w:color="auto"/>
            <w:bottom w:val="none" w:sz="0" w:space="0" w:color="auto"/>
            <w:right w:val="none" w:sz="0" w:space="0" w:color="auto"/>
          </w:divBdr>
        </w:div>
        <w:div w:id="426539255">
          <w:marLeft w:val="0"/>
          <w:marRight w:val="0"/>
          <w:marTop w:val="0"/>
          <w:marBottom w:val="0"/>
          <w:divBdr>
            <w:top w:val="none" w:sz="0" w:space="0" w:color="auto"/>
            <w:left w:val="none" w:sz="0" w:space="0" w:color="auto"/>
            <w:bottom w:val="none" w:sz="0" w:space="0" w:color="auto"/>
            <w:right w:val="none" w:sz="0" w:space="0" w:color="auto"/>
          </w:divBdr>
        </w:div>
        <w:div w:id="1265265708">
          <w:marLeft w:val="0"/>
          <w:marRight w:val="0"/>
          <w:marTop w:val="0"/>
          <w:marBottom w:val="0"/>
          <w:divBdr>
            <w:top w:val="none" w:sz="0" w:space="0" w:color="auto"/>
            <w:left w:val="none" w:sz="0" w:space="0" w:color="auto"/>
            <w:bottom w:val="none" w:sz="0" w:space="0" w:color="auto"/>
            <w:right w:val="none" w:sz="0" w:space="0" w:color="auto"/>
          </w:divBdr>
        </w:div>
        <w:div w:id="126240849">
          <w:marLeft w:val="0"/>
          <w:marRight w:val="0"/>
          <w:marTop w:val="0"/>
          <w:marBottom w:val="0"/>
          <w:divBdr>
            <w:top w:val="none" w:sz="0" w:space="0" w:color="auto"/>
            <w:left w:val="none" w:sz="0" w:space="0" w:color="auto"/>
            <w:bottom w:val="none" w:sz="0" w:space="0" w:color="auto"/>
            <w:right w:val="none" w:sz="0" w:space="0" w:color="auto"/>
          </w:divBdr>
        </w:div>
      </w:divsChild>
    </w:div>
    <w:div w:id="1968773454">
      <w:bodyDiv w:val="1"/>
      <w:marLeft w:val="0"/>
      <w:marRight w:val="0"/>
      <w:marTop w:val="0"/>
      <w:marBottom w:val="0"/>
      <w:divBdr>
        <w:top w:val="none" w:sz="0" w:space="0" w:color="auto"/>
        <w:left w:val="none" w:sz="0" w:space="0" w:color="auto"/>
        <w:bottom w:val="none" w:sz="0" w:space="0" w:color="auto"/>
        <w:right w:val="none" w:sz="0" w:space="0" w:color="auto"/>
      </w:divBdr>
    </w:div>
    <w:div w:id="1970477989">
      <w:bodyDiv w:val="1"/>
      <w:marLeft w:val="0"/>
      <w:marRight w:val="0"/>
      <w:marTop w:val="0"/>
      <w:marBottom w:val="0"/>
      <w:divBdr>
        <w:top w:val="none" w:sz="0" w:space="0" w:color="auto"/>
        <w:left w:val="none" w:sz="0" w:space="0" w:color="auto"/>
        <w:bottom w:val="none" w:sz="0" w:space="0" w:color="auto"/>
        <w:right w:val="none" w:sz="0" w:space="0" w:color="auto"/>
      </w:divBdr>
    </w:div>
    <w:div w:id="1971134263">
      <w:bodyDiv w:val="1"/>
      <w:marLeft w:val="0"/>
      <w:marRight w:val="0"/>
      <w:marTop w:val="0"/>
      <w:marBottom w:val="0"/>
      <w:divBdr>
        <w:top w:val="none" w:sz="0" w:space="0" w:color="auto"/>
        <w:left w:val="none" w:sz="0" w:space="0" w:color="auto"/>
        <w:bottom w:val="none" w:sz="0" w:space="0" w:color="auto"/>
        <w:right w:val="none" w:sz="0" w:space="0" w:color="auto"/>
      </w:divBdr>
      <w:divsChild>
        <w:div w:id="1938322185">
          <w:marLeft w:val="0"/>
          <w:marRight w:val="0"/>
          <w:marTop w:val="0"/>
          <w:marBottom w:val="0"/>
          <w:divBdr>
            <w:top w:val="none" w:sz="0" w:space="0" w:color="auto"/>
            <w:left w:val="none" w:sz="0" w:space="0" w:color="auto"/>
            <w:bottom w:val="none" w:sz="0" w:space="0" w:color="auto"/>
            <w:right w:val="none" w:sz="0" w:space="0" w:color="auto"/>
          </w:divBdr>
        </w:div>
        <w:div w:id="980576757">
          <w:marLeft w:val="0"/>
          <w:marRight w:val="0"/>
          <w:marTop w:val="0"/>
          <w:marBottom w:val="0"/>
          <w:divBdr>
            <w:top w:val="none" w:sz="0" w:space="0" w:color="auto"/>
            <w:left w:val="none" w:sz="0" w:space="0" w:color="auto"/>
            <w:bottom w:val="none" w:sz="0" w:space="0" w:color="auto"/>
            <w:right w:val="none" w:sz="0" w:space="0" w:color="auto"/>
          </w:divBdr>
        </w:div>
      </w:divsChild>
    </w:div>
    <w:div w:id="1984113925">
      <w:bodyDiv w:val="1"/>
      <w:marLeft w:val="0"/>
      <w:marRight w:val="0"/>
      <w:marTop w:val="0"/>
      <w:marBottom w:val="0"/>
      <w:divBdr>
        <w:top w:val="none" w:sz="0" w:space="0" w:color="auto"/>
        <w:left w:val="none" w:sz="0" w:space="0" w:color="auto"/>
        <w:bottom w:val="none" w:sz="0" w:space="0" w:color="auto"/>
        <w:right w:val="none" w:sz="0" w:space="0" w:color="auto"/>
      </w:divBdr>
    </w:div>
    <w:div w:id="1990791487">
      <w:bodyDiv w:val="1"/>
      <w:marLeft w:val="0"/>
      <w:marRight w:val="0"/>
      <w:marTop w:val="0"/>
      <w:marBottom w:val="0"/>
      <w:divBdr>
        <w:top w:val="none" w:sz="0" w:space="0" w:color="auto"/>
        <w:left w:val="none" w:sz="0" w:space="0" w:color="auto"/>
        <w:bottom w:val="none" w:sz="0" w:space="0" w:color="auto"/>
        <w:right w:val="none" w:sz="0" w:space="0" w:color="auto"/>
      </w:divBdr>
    </w:div>
    <w:div w:id="2010407886">
      <w:bodyDiv w:val="1"/>
      <w:marLeft w:val="0"/>
      <w:marRight w:val="0"/>
      <w:marTop w:val="0"/>
      <w:marBottom w:val="0"/>
      <w:divBdr>
        <w:top w:val="none" w:sz="0" w:space="0" w:color="auto"/>
        <w:left w:val="none" w:sz="0" w:space="0" w:color="auto"/>
        <w:bottom w:val="none" w:sz="0" w:space="0" w:color="auto"/>
        <w:right w:val="none" w:sz="0" w:space="0" w:color="auto"/>
      </w:divBdr>
    </w:div>
    <w:div w:id="2053193091">
      <w:bodyDiv w:val="1"/>
      <w:marLeft w:val="0"/>
      <w:marRight w:val="0"/>
      <w:marTop w:val="0"/>
      <w:marBottom w:val="0"/>
      <w:divBdr>
        <w:top w:val="none" w:sz="0" w:space="0" w:color="auto"/>
        <w:left w:val="none" w:sz="0" w:space="0" w:color="auto"/>
        <w:bottom w:val="none" w:sz="0" w:space="0" w:color="auto"/>
        <w:right w:val="none" w:sz="0" w:space="0" w:color="auto"/>
      </w:divBdr>
      <w:divsChild>
        <w:div w:id="444426011">
          <w:marLeft w:val="0"/>
          <w:marRight w:val="0"/>
          <w:marTop w:val="0"/>
          <w:marBottom w:val="0"/>
          <w:divBdr>
            <w:top w:val="none" w:sz="0" w:space="0" w:color="auto"/>
            <w:left w:val="none" w:sz="0" w:space="0" w:color="auto"/>
            <w:bottom w:val="none" w:sz="0" w:space="0" w:color="auto"/>
            <w:right w:val="none" w:sz="0" w:space="0" w:color="auto"/>
          </w:divBdr>
        </w:div>
        <w:div w:id="184710322">
          <w:marLeft w:val="0"/>
          <w:marRight w:val="0"/>
          <w:marTop w:val="0"/>
          <w:marBottom w:val="0"/>
          <w:divBdr>
            <w:top w:val="none" w:sz="0" w:space="0" w:color="auto"/>
            <w:left w:val="none" w:sz="0" w:space="0" w:color="auto"/>
            <w:bottom w:val="none" w:sz="0" w:space="0" w:color="auto"/>
            <w:right w:val="none" w:sz="0" w:space="0" w:color="auto"/>
          </w:divBdr>
        </w:div>
      </w:divsChild>
    </w:div>
    <w:div w:id="2061590535">
      <w:bodyDiv w:val="1"/>
      <w:marLeft w:val="0"/>
      <w:marRight w:val="0"/>
      <w:marTop w:val="0"/>
      <w:marBottom w:val="0"/>
      <w:divBdr>
        <w:top w:val="none" w:sz="0" w:space="0" w:color="auto"/>
        <w:left w:val="none" w:sz="0" w:space="0" w:color="auto"/>
        <w:bottom w:val="none" w:sz="0" w:space="0" w:color="auto"/>
        <w:right w:val="none" w:sz="0" w:space="0" w:color="auto"/>
      </w:divBdr>
    </w:div>
    <w:div w:id="2075658932">
      <w:bodyDiv w:val="1"/>
      <w:marLeft w:val="0"/>
      <w:marRight w:val="0"/>
      <w:marTop w:val="0"/>
      <w:marBottom w:val="0"/>
      <w:divBdr>
        <w:top w:val="none" w:sz="0" w:space="0" w:color="auto"/>
        <w:left w:val="none" w:sz="0" w:space="0" w:color="auto"/>
        <w:bottom w:val="none" w:sz="0" w:space="0" w:color="auto"/>
        <w:right w:val="none" w:sz="0" w:space="0" w:color="auto"/>
      </w:divBdr>
    </w:div>
    <w:div w:id="2081906669">
      <w:bodyDiv w:val="1"/>
      <w:marLeft w:val="0"/>
      <w:marRight w:val="0"/>
      <w:marTop w:val="0"/>
      <w:marBottom w:val="0"/>
      <w:divBdr>
        <w:top w:val="none" w:sz="0" w:space="0" w:color="auto"/>
        <w:left w:val="none" w:sz="0" w:space="0" w:color="auto"/>
        <w:bottom w:val="none" w:sz="0" w:space="0" w:color="auto"/>
        <w:right w:val="none" w:sz="0" w:space="0" w:color="auto"/>
      </w:divBdr>
      <w:divsChild>
        <w:div w:id="1567833145">
          <w:marLeft w:val="0"/>
          <w:marRight w:val="0"/>
          <w:marTop w:val="0"/>
          <w:marBottom w:val="0"/>
          <w:divBdr>
            <w:top w:val="none" w:sz="0" w:space="0" w:color="auto"/>
            <w:left w:val="none" w:sz="0" w:space="0" w:color="auto"/>
            <w:bottom w:val="none" w:sz="0" w:space="0" w:color="auto"/>
            <w:right w:val="none" w:sz="0" w:space="0" w:color="auto"/>
          </w:divBdr>
        </w:div>
        <w:div w:id="1775786823">
          <w:marLeft w:val="0"/>
          <w:marRight w:val="0"/>
          <w:marTop w:val="0"/>
          <w:marBottom w:val="0"/>
          <w:divBdr>
            <w:top w:val="none" w:sz="0" w:space="0" w:color="auto"/>
            <w:left w:val="none" w:sz="0" w:space="0" w:color="auto"/>
            <w:bottom w:val="none" w:sz="0" w:space="0" w:color="auto"/>
            <w:right w:val="none" w:sz="0" w:space="0" w:color="auto"/>
          </w:divBdr>
        </w:div>
        <w:div w:id="1142455472">
          <w:marLeft w:val="0"/>
          <w:marRight w:val="0"/>
          <w:marTop w:val="0"/>
          <w:marBottom w:val="0"/>
          <w:divBdr>
            <w:top w:val="none" w:sz="0" w:space="0" w:color="auto"/>
            <w:left w:val="none" w:sz="0" w:space="0" w:color="auto"/>
            <w:bottom w:val="none" w:sz="0" w:space="0" w:color="auto"/>
            <w:right w:val="none" w:sz="0" w:space="0" w:color="auto"/>
          </w:divBdr>
        </w:div>
        <w:div w:id="442918354">
          <w:marLeft w:val="0"/>
          <w:marRight w:val="0"/>
          <w:marTop w:val="0"/>
          <w:marBottom w:val="0"/>
          <w:divBdr>
            <w:top w:val="none" w:sz="0" w:space="0" w:color="auto"/>
            <w:left w:val="none" w:sz="0" w:space="0" w:color="auto"/>
            <w:bottom w:val="none" w:sz="0" w:space="0" w:color="auto"/>
            <w:right w:val="none" w:sz="0" w:space="0" w:color="auto"/>
          </w:divBdr>
        </w:div>
        <w:div w:id="1104959505">
          <w:marLeft w:val="0"/>
          <w:marRight w:val="0"/>
          <w:marTop w:val="0"/>
          <w:marBottom w:val="0"/>
          <w:divBdr>
            <w:top w:val="none" w:sz="0" w:space="0" w:color="auto"/>
            <w:left w:val="none" w:sz="0" w:space="0" w:color="auto"/>
            <w:bottom w:val="none" w:sz="0" w:space="0" w:color="auto"/>
            <w:right w:val="none" w:sz="0" w:space="0" w:color="auto"/>
          </w:divBdr>
        </w:div>
        <w:div w:id="807671283">
          <w:marLeft w:val="0"/>
          <w:marRight w:val="0"/>
          <w:marTop w:val="0"/>
          <w:marBottom w:val="0"/>
          <w:divBdr>
            <w:top w:val="none" w:sz="0" w:space="0" w:color="auto"/>
            <w:left w:val="none" w:sz="0" w:space="0" w:color="auto"/>
            <w:bottom w:val="none" w:sz="0" w:space="0" w:color="auto"/>
            <w:right w:val="none" w:sz="0" w:space="0" w:color="auto"/>
          </w:divBdr>
        </w:div>
        <w:div w:id="467088707">
          <w:marLeft w:val="0"/>
          <w:marRight w:val="0"/>
          <w:marTop w:val="0"/>
          <w:marBottom w:val="0"/>
          <w:divBdr>
            <w:top w:val="none" w:sz="0" w:space="0" w:color="auto"/>
            <w:left w:val="none" w:sz="0" w:space="0" w:color="auto"/>
            <w:bottom w:val="none" w:sz="0" w:space="0" w:color="auto"/>
            <w:right w:val="none" w:sz="0" w:space="0" w:color="auto"/>
          </w:divBdr>
        </w:div>
        <w:div w:id="1830830471">
          <w:marLeft w:val="0"/>
          <w:marRight w:val="0"/>
          <w:marTop w:val="0"/>
          <w:marBottom w:val="0"/>
          <w:divBdr>
            <w:top w:val="none" w:sz="0" w:space="0" w:color="auto"/>
            <w:left w:val="none" w:sz="0" w:space="0" w:color="auto"/>
            <w:bottom w:val="none" w:sz="0" w:space="0" w:color="auto"/>
            <w:right w:val="none" w:sz="0" w:space="0" w:color="auto"/>
          </w:divBdr>
        </w:div>
        <w:div w:id="1872523984">
          <w:marLeft w:val="0"/>
          <w:marRight w:val="0"/>
          <w:marTop w:val="0"/>
          <w:marBottom w:val="0"/>
          <w:divBdr>
            <w:top w:val="none" w:sz="0" w:space="0" w:color="auto"/>
            <w:left w:val="none" w:sz="0" w:space="0" w:color="auto"/>
            <w:bottom w:val="none" w:sz="0" w:space="0" w:color="auto"/>
            <w:right w:val="none" w:sz="0" w:space="0" w:color="auto"/>
          </w:divBdr>
        </w:div>
        <w:div w:id="865100262">
          <w:marLeft w:val="0"/>
          <w:marRight w:val="0"/>
          <w:marTop w:val="0"/>
          <w:marBottom w:val="0"/>
          <w:divBdr>
            <w:top w:val="none" w:sz="0" w:space="0" w:color="auto"/>
            <w:left w:val="none" w:sz="0" w:space="0" w:color="auto"/>
            <w:bottom w:val="none" w:sz="0" w:space="0" w:color="auto"/>
            <w:right w:val="none" w:sz="0" w:space="0" w:color="auto"/>
          </w:divBdr>
        </w:div>
        <w:div w:id="1675299163">
          <w:marLeft w:val="0"/>
          <w:marRight w:val="0"/>
          <w:marTop w:val="0"/>
          <w:marBottom w:val="0"/>
          <w:divBdr>
            <w:top w:val="none" w:sz="0" w:space="0" w:color="auto"/>
            <w:left w:val="none" w:sz="0" w:space="0" w:color="auto"/>
            <w:bottom w:val="none" w:sz="0" w:space="0" w:color="auto"/>
            <w:right w:val="none" w:sz="0" w:space="0" w:color="auto"/>
          </w:divBdr>
        </w:div>
        <w:div w:id="1864901859">
          <w:marLeft w:val="0"/>
          <w:marRight w:val="0"/>
          <w:marTop w:val="0"/>
          <w:marBottom w:val="0"/>
          <w:divBdr>
            <w:top w:val="none" w:sz="0" w:space="0" w:color="auto"/>
            <w:left w:val="none" w:sz="0" w:space="0" w:color="auto"/>
            <w:bottom w:val="none" w:sz="0" w:space="0" w:color="auto"/>
            <w:right w:val="none" w:sz="0" w:space="0" w:color="auto"/>
          </w:divBdr>
        </w:div>
        <w:div w:id="438791963">
          <w:marLeft w:val="0"/>
          <w:marRight w:val="0"/>
          <w:marTop w:val="0"/>
          <w:marBottom w:val="0"/>
          <w:divBdr>
            <w:top w:val="none" w:sz="0" w:space="0" w:color="auto"/>
            <w:left w:val="none" w:sz="0" w:space="0" w:color="auto"/>
            <w:bottom w:val="none" w:sz="0" w:space="0" w:color="auto"/>
            <w:right w:val="none" w:sz="0" w:space="0" w:color="auto"/>
          </w:divBdr>
        </w:div>
        <w:div w:id="254554358">
          <w:marLeft w:val="0"/>
          <w:marRight w:val="0"/>
          <w:marTop w:val="0"/>
          <w:marBottom w:val="0"/>
          <w:divBdr>
            <w:top w:val="none" w:sz="0" w:space="0" w:color="auto"/>
            <w:left w:val="none" w:sz="0" w:space="0" w:color="auto"/>
            <w:bottom w:val="none" w:sz="0" w:space="0" w:color="auto"/>
            <w:right w:val="none" w:sz="0" w:space="0" w:color="auto"/>
          </w:divBdr>
        </w:div>
        <w:div w:id="1971353408">
          <w:marLeft w:val="0"/>
          <w:marRight w:val="0"/>
          <w:marTop w:val="0"/>
          <w:marBottom w:val="0"/>
          <w:divBdr>
            <w:top w:val="none" w:sz="0" w:space="0" w:color="auto"/>
            <w:left w:val="none" w:sz="0" w:space="0" w:color="auto"/>
            <w:bottom w:val="none" w:sz="0" w:space="0" w:color="auto"/>
            <w:right w:val="none" w:sz="0" w:space="0" w:color="auto"/>
          </w:divBdr>
        </w:div>
        <w:div w:id="84305075">
          <w:marLeft w:val="0"/>
          <w:marRight w:val="0"/>
          <w:marTop w:val="0"/>
          <w:marBottom w:val="0"/>
          <w:divBdr>
            <w:top w:val="none" w:sz="0" w:space="0" w:color="auto"/>
            <w:left w:val="none" w:sz="0" w:space="0" w:color="auto"/>
            <w:bottom w:val="none" w:sz="0" w:space="0" w:color="auto"/>
            <w:right w:val="none" w:sz="0" w:space="0" w:color="auto"/>
          </w:divBdr>
        </w:div>
        <w:div w:id="988052368">
          <w:marLeft w:val="0"/>
          <w:marRight w:val="0"/>
          <w:marTop w:val="0"/>
          <w:marBottom w:val="0"/>
          <w:divBdr>
            <w:top w:val="none" w:sz="0" w:space="0" w:color="auto"/>
            <w:left w:val="none" w:sz="0" w:space="0" w:color="auto"/>
            <w:bottom w:val="none" w:sz="0" w:space="0" w:color="auto"/>
            <w:right w:val="none" w:sz="0" w:space="0" w:color="auto"/>
          </w:divBdr>
        </w:div>
        <w:div w:id="55932888">
          <w:marLeft w:val="0"/>
          <w:marRight w:val="0"/>
          <w:marTop w:val="0"/>
          <w:marBottom w:val="0"/>
          <w:divBdr>
            <w:top w:val="none" w:sz="0" w:space="0" w:color="auto"/>
            <w:left w:val="none" w:sz="0" w:space="0" w:color="auto"/>
            <w:bottom w:val="none" w:sz="0" w:space="0" w:color="auto"/>
            <w:right w:val="none" w:sz="0" w:space="0" w:color="auto"/>
          </w:divBdr>
        </w:div>
        <w:div w:id="1052971206">
          <w:marLeft w:val="0"/>
          <w:marRight w:val="0"/>
          <w:marTop w:val="0"/>
          <w:marBottom w:val="0"/>
          <w:divBdr>
            <w:top w:val="none" w:sz="0" w:space="0" w:color="auto"/>
            <w:left w:val="none" w:sz="0" w:space="0" w:color="auto"/>
            <w:bottom w:val="none" w:sz="0" w:space="0" w:color="auto"/>
            <w:right w:val="none" w:sz="0" w:space="0" w:color="auto"/>
          </w:divBdr>
        </w:div>
      </w:divsChild>
    </w:div>
    <w:div w:id="2083676893">
      <w:bodyDiv w:val="1"/>
      <w:marLeft w:val="0"/>
      <w:marRight w:val="0"/>
      <w:marTop w:val="0"/>
      <w:marBottom w:val="0"/>
      <w:divBdr>
        <w:top w:val="none" w:sz="0" w:space="0" w:color="auto"/>
        <w:left w:val="none" w:sz="0" w:space="0" w:color="auto"/>
        <w:bottom w:val="none" w:sz="0" w:space="0" w:color="auto"/>
        <w:right w:val="none" w:sz="0" w:space="0" w:color="auto"/>
      </w:divBdr>
      <w:divsChild>
        <w:div w:id="1778330638">
          <w:marLeft w:val="0"/>
          <w:marRight w:val="0"/>
          <w:marTop w:val="0"/>
          <w:marBottom w:val="0"/>
          <w:divBdr>
            <w:top w:val="none" w:sz="0" w:space="0" w:color="auto"/>
            <w:left w:val="none" w:sz="0" w:space="0" w:color="auto"/>
            <w:bottom w:val="none" w:sz="0" w:space="0" w:color="auto"/>
            <w:right w:val="none" w:sz="0" w:space="0" w:color="auto"/>
          </w:divBdr>
        </w:div>
        <w:div w:id="864244604">
          <w:marLeft w:val="0"/>
          <w:marRight w:val="0"/>
          <w:marTop w:val="0"/>
          <w:marBottom w:val="0"/>
          <w:divBdr>
            <w:top w:val="none" w:sz="0" w:space="0" w:color="auto"/>
            <w:left w:val="none" w:sz="0" w:space="0" w:color="auto"/>
            <w:bottom w:val="none" w:sz="0" w:space="0" w:color="auto"/>
            <w:right w:val="none" w:sz="0" w:space="0" w:color="auto"/>
          </w:divBdr>
        </w:div>
        <w:div w:id="1310086466">
          <w:marLeft w:val="0"/>
          <w:marRight w:val="0"/>
          <w:marTop w:val="0"/>
          <w:marBottom w:val="0"/>
          <w:divBdr>
            <w:top w:val="none" w:sz="0" w:space="0" w:color="auto"/>
            <w:left w:val="none" w:sz="0" w:space="0" w:color="auto"/>
            <w:bottom w:val="none" w:sz="0" w:space="0" w:color="auto"/>
            <w:right w:val="none" w:sz="0" w:space="0" w:color="auto"/>
          </w:divBdr>
        </w:div>
        <w:div w:id="1784499751">
          <w:marLeft w:val="0"/>
          <w:marRight w:val="0"/>
          <w:marTop w:val="0"/>
          <w:marBottom w:val="0"/>
          <w:divBdr>
            <w:top w:val="none" w:sz="0" w:space="0" w:color="auto"/>
            <w:left w:val="none" w:sz="0" w:space="0" w:color="auto"/>
            <w:bottom w:val="none" w:sz="0" w:space="0" w:color="auto"/>
            <w:right w:val="none" w:sz="0" w:space="0" w:color="auto"/>
          </w:divBdr>
        </w:div>
        <w:div w:id="1431469436">
          <w:marLeft w:val="0"/>
          <w:marRight w:val="0"/>
          <w:marTop w:val="0"/>
          <w:marBottom w:val="0"/>
          <w:divBdr>
            <w:top w:val="none" w:sz="0" w:space="0" w:color="auto"/>
            <w:left w:val="none" w:sz="0" w:space="0" w:color="auto"/>
            <w:bottom w:val="none" w:sz="0" w:space="0" w:color="auto"/>
            <w:right w:val="none" w:sz="0" w:space="0" w:color="auto"/>
          </w:divBdr>
        </w:div>
        <w:div w:id="646859685">
          <w:marLeft w:val="0"/>
          <w:marRight w:val="0"/>
          <w:marTop w:val="0"/>
          <w:marBottom w:val="0"/>
          <w:divBdr>
            <w:top w:val="none" w:sz="0" w:space="0" w:color="auto"/>
            <w:left w:val="none" w:sz="0" w:space="0" w:color="auto"/>
            <w:bottom w:val="none" w:sz="0" w:space="0" w:color="auto"/>
            <w:right w:val="none" w:sz="0" w:space="0" w:color="auto"/>
          </w:divBdr>
        </w:div>
        <w:div w:id="637498227">
          <w:marLeft w:val="0"/>
          <w:marRight w:val="0"/>
          <w:marTop w:val="0"/>
          <w:marBottom w:val="0"/>
          <w:divBdr>
            <w:top w:val="none" w:sz="0" w:space="0" w:color="auto"/>
            <w:left w:val="none" w:sz="0" w:space="0" w:color="auto"/>
            <w:bottom w:val="none" w:sz="0" w:space="0" w:color="auto"/>
            <w:right w:val="none" w:sz="0" w:space="0" w:color="auto"/>
          </w:divBdr>
        </w:div>
        <w:div w:id="456414912">
          <w:marLeft w:val="0"/>
          <w:marRight w:val="0"/>
          <w:marTop w:val="0"/>
          <w:marBottom w:val="0"/>
          <w:divBdr>
            <w:top w:val="none" w:sz="0" w:space="0" w:color="auto"/>
            <w:left w:val="none" w:sz="0" w:space="0" w:color="auto"/>
            <w:bottom w:val="none" w:sz="0" w:space="0" w:color="auto"/>
            <w:right w:val="none" w:sz="0" w:space="0" w:color="auto"/>
          </w:divBdr>
        </w:div>
        <w:div w:id="732702872">
          <w:marLeft w:val="0"/>
          <w:marRight w:val="0"/>
          <w:marTop w:val="0"/>
          <w:marBottom w:val="0"/>
          <w:divBdr>
            <w:top w:val="none" w:sz="0" w:space="0" w:color="auto"/>
            <w:left w:val="none" w:sz="0" w:space="0" w:color="auto"/>
            <w:bottom w:val="none" w:sz="0" w:space="0" w:color="auto"/>
            <w:right w:val="none" w:sz="0" w:space="0" w:color="auto"/>
          </w:divBdr>
        </w:div>
        <w:div w:id="1641957671">
          <w:marLeft w:val="0"/>
          <w:marRight w:val="0"/>
          <w:marTop w:val="0"/>
          <w:marBottom w:val="0"/>
          <w:divBdr>
            <w:top w:val="none" w:sz="0" w:space="0" w:color="auto"/>
            <w:left w:val="none" w:sz="0" w:space="0" w:color="auto"/>
            <w:bottom w:val="none" w:sz="0" w:space="0" w:color="auto"/>
            <w:right w:val="none" w:sz="0" w:space="0" w:color="auto"/>
          </w:divBdr>
        </w:div>
      </w:divsChild>
    </w:div>
    <w:div w:id="2096130197">
      <w:bodyDiv w:val="1"/>
      <w:marLeft w:val="0"/>
      <w:marRight w:val="0"/>
      <w:marTop w:val="0"/>
      <w:marBottom w:val="0"/>
      <w:divBdr>
        <w:top w:val="none" w:sz="0" w:space="0" w:color="auto"/>
        <w:left w:val="none" w:sz="0" w:space="0" w:color="auto"/>
        <w:bottom w:val="none" w:sz="0" w:space="0" w:color="auto"/>
        <w:right w:val="none" w:sz="0" w:space="0" w:color="auto"/>
      </w:divBdr>
    </w:div>
    <w:div w:id="2096439850">
      <w:bodyDiv w:val="1"/>
      <w:marLeft w:val="0"/>
      <w:marRight w:val="0"/>
      <w:marTop w:val="0"/>
      <w:marBottom w:val="0"/>
      <w:divBdr>
        <w:top w:val="none" w:sz="0" w:space="0" w:color="auto"/>
        <w:left w:val="none" w:sz="0" w:space="0" w:color="auto"/>
        <w:bottom w:val="none" w:sz="0" w:space="0" w:color="auto"/>
        <w:right w:val="none" w:sz="0" w:space="0" w:color="auto"/>
      </w:divBdr>
    </w:div>
    <w:div w:id="2111001287">
      <w:bodyDiv w:val="1"/>
      <w:marLeft w:val="0"/>
      <w:marRight w:val="0"/>
      <w:marTop w:val="0"/>
      <w:marBottom w:val="0"/>
      <w:divBdr>
        <w:top w:val="none" w:sz="0" w:space="0" w:color="auto"/>
        <w:left w:val="none" w:sz="0" w:space="0" w:color="auto"/>
        <w:bottom w:val="none" w:sz="0" w:space="0" w:color="auto"/>
        <w:right w:val="none" w:sz="0" w:space="0" w:color="auto"/>
      </w:divBdr>
      <w:divsChild>
        <w:div w:id="604506618">
          <w:marLeft w:val="0"/>
          <w:marRight w:val="0"/>
          <w:marTop w:val="0"/>
          <w:marBottom w:val="0"/>
          <w:divBdr>
            <w:top w:val="none" w:sz="0" w:space="0" w:color="auto"/>
            <w:left w:val="none" w:sz="0" w:space="0" w:color="auto"/>
            <w:bottom w:val="none" w:sz="0" w:space="0" w:color="auto"/>
            <w:right w:val="none" w:sz="0" w:space="0" w:color="auto"/>
          </w:divBdr>
        </w:div>
        <w:div w:id="1041318305">
          <w:marLeft w:val="0"/>
          <w:marRight w:val="0"/>
          <w:marTop w:val="0"/>
          <w:marBottom w:val="0"/>
          <w:divBdr>
            <w:top w:val="none" w:sz="0" w:space="0" w:color="auto"/>
            <w:left w:val="none" w:sz="0" w:space="0" w:color="auto"/>
            <w:bottom w:val="none" w:sz="0" w:space="0" w:color="auto"/>
            <w:right w:val="none" w:sz="0" w:space="0" w:color="auto"/>
          </w:divBdr>
        </w:div>
        <w:div w:id="1173450261">
          <w:marLeft w:val="0"/>
          <w:marRight w:val="0"/>
          <w:marTop w:val="0"/>
          <w:marBottom w:val="0"/>
          <w:divBdr>
            <w:top w:val="none" w:sz="0" w:space="0" w:color="auto"/>
            <w:left w:val="none" w:sz="0" w:space="0" w:color="auto"/>
            <w:bottom w:val="none" w:sz="0" w:space="0" w:color="auto"/>
            <w:right w:val="none" w:sz="0" w:space="0" w:color="auto"/>
          </w:divBdr>
        </w:div>
        <w:div w:id="875698973">
          <w:marLeft w:val="0"/>
          <w:marRight w:val="0"/>
          <w:marTop w:val="0"/>
          <w:marBottom w:val="0"/>
          <w:divBdr>
            <w:top w:val="none" w:sz="0" w:space="0" w:color="auto"/>
            <w:left w:val="none" w:sz="0" w:space="0" w:color="auto"/>
            <w:bottom w:val="none" w:sz="0" w:space="0" w:color="auto"/>
            <w:right w:val="none" w:sz="0" w:space="0" w:color="auto"/>
          </w:divBdr>
        </w:div>
        <w:div w:id="635142053">
          <w:marLeft w:val="0"/>
          <w:marRight w:val="0"/>
          <w:marTop w:val="0"/>
          <w:marBottom w:val="0"/>
          <w:divBdr>
            <w:top w:val="none" w:sz="0" w:space="0" w:color="auto"/>
            <w:left w:val="none" w:sz="0" w:space="0" w:color="auto"/>
            <w:bottom w:val="none" w:sz="0" w:space="0" w:color="auto"/>
            <w:right w:val="none" w:sz="0" w:space="0" w:color="auto"/>
          </w:divBdr>
        </w:div>
      </w:divsChild>
    </w:div>
    <w:div w:id="2116288789">
      <w:bodyDiv w:val="1"/>
      <w:marLeft w:val="0"/>
      <w:marRight w:val="0"/>
      <w:marTop w:val="0"/>
      <w:marBottom w:val="0"/>
      <w:divBdr>
        <w:top w:val="none" w:sz="0" w:space="0" w:color="auto"/>
        <w:left w:val="none" w:sz="0" w:space="0" w:color="auto"/>
        <w:bottom w:val="none" w:sz="0" w:space="0" w:color="auto"/>
        <w:right w:val="none" w:sz="0" w:space="0" w:color="auto"/>
      </w:divBdr>
    </w:div>
    <w:div w:id="2121604190">
      <w:bodyDiv w:val="1"/>
      <w:marLeft w:val="0"/>
      <w:marRight w:val="0"/>
      <w:marTop w:val="0"/>
      <w:marBottom w:val="0"/>
      <w:divBdr>
        <w:top w:val="none" w:sz="0" w:space="0" w:color="auto"/>
        <w:left w:val="none" w:sz="0" w:space="0" w:color="auto"/>
        <w:bottom w:val="none" w:sz="0" w:space="0" w:color="auto"/>
        <w:right w:val="none" w:sz="0" w:space="0" w:color="auto"/>
      </w:divBdr>
    </w:div>
    <w:div w:id="2122529667">
      <w:bodyDiv w:val="1"/>
      <w:marLeft w:val="0"/>
      <w:marRight w:val="0"/>
      <w:marTop w:val="0"/>
      <w:marBottom w:val="0"/>
      <w:divBdr>
        <w:top w:val="none" w:sz="0" w:space="0" w:color="auto"/>
        <w:left w:val="none" w:sz="0" w:space="0" w:color="auto"/>
        <w:bottom w:val="none" w:sz="0" w:space="0" w:color="auto"/>
        <w:right w:val="none" w:sz="0" w:space="0" w:color="auto"/>
      </w:divBdr>
    </w:div>
    <w:div w:id="2128499413">
      <w:bodyDiv w:val="1"/>
      <w:marLeft w:val="0"/>
      <w:marRight w:val="0"/>
      <w:marTop w:val="0"/>
      <w:marBottom w:val="0"/>
      <w:divBdr>
        <w:top w:val="none" w:sz="0" w:space="0" w:color="auto"/>
        <w:left w:val="none" w:sz="0" w:space="0" w:color="auto"/>
        <w:bottom w:val="none" w:sz="0" w:space="0" w:color="auto"/>
        <w:right w:val="none" w:sz="0" w:space="0" w:color="auto"/>
      </w:divBdr>
    </w:div>
    <w:div w:id="2129933056">
      <w:bodyDiv w:val="1"/>
      <w:marLeft w:val="0"/>
      <w:marRight w:val="0"/>
      <w:marTop w:val="0"/>
      <w:marBottom w:val="0"/>
      <w:divBdr>
        <w:top w:val="none" w:sz="0" w:space="0" w:color="auto"/>
        <w:left w:val="none" w:sz="0" w:space="0" w:color="auto"/>
        <w:bottom w:val="none" w:sz="0" w:space="0" w:color="auto"/>
        <w:right w:val="none" w:sz="0" w:space="0" w:color="auto"/>
      </w:divBdr>
    </w:div>
    <w:div w:id="2134445970">
      <w:bodyDiv w:val="1"/>
      <w:marLeft w:val="0"/>
      <w:marRight w:val="0"/>
      <w:marTop w:val="0"/>
      <w:marBottom w:val="0"/>
      <w:divBdr>
        <w:top w:val="none" w:sz="0" w:space="0" w:color="auto"/>
        <w:left w:val="none" w:sz="0" w:space="0" w:color="auto"/>
        <w:bottom w:val="none" w:sz="0" w:space="0" w:color="auto"/>
        <w:right w:val="none" w:sz="0" w:space="0" w:color="auto"/>
      </w:divBdr>
    </w:div>
    <w:div w:id="214384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83385-153E-4790-8493-135D5F857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10129</Words>
  <Characters>54702</Characters>
  <Application>Microsoft Office Word</Application>
  <DocSecurity>0</DocSecurity>
  <Lines>455</Lines>
  <Paragraphs>129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64702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43ª ATAADM DE 18.12.18</dc:creator>
  <cp:lastModifiedBy> </cp:lastModifiedBy>
  <cp:revision>2</cp:revision>
  <cp:lastPrinted>2021-04-20T03:15:00Z</cp:lastPrinted>
  <dcterms:created xsi:type="dcterms:W3CDTF">2023-07-25T18:58:00Z</dcterms:created>
  <dcterms:modified xsi:type="dcterms:W3CDTF">2023-07-25T18:58:00Z</dcterms:modified>
</cp:coreProperties>
</file>