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E9A2" w14:textId="5ED1475A" w:rsidR="00BD2471" w:rsidRPr="006633E6" w:rsidRDefault="005B5A6B" w:rsidP="00785CCA">
      <w:pPr>
        <w:spacing w:after="0" w:line="240" w:lineRule="auto"/>
        <w:ind w:left="-284" w:right="-710"/>
        <w:jc w:val="both"/>
        <w:rPr>
          <w:rFonts w:ascii="Arial Narrow" w:hAnsi="Arial Narrow" w:cs="Arial"/>
          <w:b/>
          <w:caps/>
          <w:sz w:val="24"/>
          <w:szCs w:val="24"/>
        </w:rPr>
      </w:pPr>
      <w:r w:rsidRPr="006633E6">
        <w:rPr>
          <w:rFonts w:ascii="Arial Narrow" w:hAnsi="Arial Narrow" w:cs="Arial"/>
          <w:sz w:val="24"/>
          <w:szCs w:val="24"/>
        </w:rPr>
        <w:br/>
      </w:r>
      <w:r w:rsidR="00BD2471" w:rsidRPr="006633E6">
        <w:rPr>
          <w:rFonts w:ascii="Arial Narrow" w:hAnsi="Arial Narrow" w:cs="Arial"/>
          <w:b/>
          <w:caps/>
          <w:sz w:val="24"/>
          <w:szCs w:val="24"/>
        </w:rPr>
        <w:t>PROCESSOS JULGADOS PELO EGRÉGIO TRIBUNAL PLENO DO TRIBUNAL DE CONTAS DO ESTADO DO AMAZONAS, SOB A PRESIDÊNCIA Do EXMO. SR. CONSELHEIRO ÉRICO XAVIER DESTERRO E SILVA, NA 3</w:t>
      </w:r>
      <w:r w:rsidR="00785CCA" w:rsidRPr="006633E6">
        <w:rPr>
          <w:rFonts w:ascii="Arial Narrow" w:hAnsi="Arial Narrow" w:cs="Arial"/>
          <w:b/>
          <w:caps/>
          <w:sz w:val="24"/>
          <w:szCs w:val="24"/>
        </w:rPr>
        <w:t>6</w:t>
      </w:r>
      <w:r w:rsidR="00BD2471" w:rsidRPr="006633E6">
        <w:rPr>
          <w:rFonts w:ascii="Arial Narrow" w:hAnsi="Arial Narrow" w:cs="Arial"/>
          <w:b/>
          <w:caps/>
          <w:sz w:val="24"/>
          <w:szCs w:val="24"/>
        </w:rPr>
        <w:t xml:space="preserve">ª SESSÃO </w:t>
      </w:r>
      <w:r w:rsidR="00785CCA" w:rsidRPr="006633E6">
        <w:rPr>
          <w:rFonts w:ascii="Arial Narrow" w:hAnsi="Arial Narrow" w:cs="Arial"/>
          <w:b/>
          <w:caps/>
          <w:sz w:val="24"/>
          <w:szCs w:val="24"/>
        </w:rPr>
        <w:t>ORDINÁRIA</w:t>
      </w:r>
      <w:r w:rsidR="00BD2471" w:rsidRPr="006633E6">
        <w:rPr>
          <w:rFonts w:ascii="Arial Narrow" w:hAnsi="Arial Narrow" w:cs="Arial"/>
          <w:b/>
          <w:caps/>
          <w:sz w:val="24"/>
          <w:szCs w:val="24"/>
        </w:rPr>
        <w:t xml:space="preserve"> DE </w:t>
      </w:r>
      <w:r w:rsidR="00785CCA" w:rsidRPr="006633E6">
        <w:rPr>
          <w:rFonts w:ascii="Arial Narrow" w:hAnsi="Arial Narrow" w:cs="Arial"/>
          <w:b/>
          <w:caps/>
          <w:sz w:val="24"/>
          <w:szCs w:val="24"/>
        </w:rPr>
        <w:t>04</w:t>
      </w:r>
      <w:r w:rsidR="00BD2471" w:rsidRPr="006633E6">
        <w:rPr>
          <w:rFonts w:ascii="Arial Narrow" w:hAnsi="Arial Narrow" w:cs="Arial"/>
          <w:b/>
          <w:caps/>
          <w:sz w:val="24"/>
          <w:szCs w:val="24"/>
        </w:rPr>
        <w:t xml:space="preserve"> DE </w:t>
      </w:r>
      <w:r w:rsidR="00785CCA" w:rsidRPr="006633E6">
        <w:rPr>
          <w:rFonts w:ascii="Arial Narrow" w:hAnsi="Arial Narrow" w:cs="Arial"/>
          <w:b/>
          <w:caps/>
          <w:sz w:val="24"/>
          <w:szCs w:val="24"/>
        </w:rPr>
        <w:t xml:space="preserve">OUTUBRO </w:t>
      </w:r>
      <w:r w:rsidR="00BD2471" w:rsidRPr="006633E6">
        <w:rPr>
          <w:rFonts w:ascii="Arial Narrow" w:hAnsi="Arial Narrow" w:cs="Arial"/>
          <w:b/>
          <w:caps/>
          <w:sz w:val="24"/>
          <w:szCs w:val="24"/>
        </w:rPr>
        <w:t xml:space="preserve">de 2022. </w:t>
      </w:r>
    </w:p>
    <w:p w14:paraId="1933CEB3" w14:textId="77777777" w:rsidR="00785CCA" w:rsidRPr="006633E6" w:rsidRDefault="00785CCA" w:rsidP="00785CCA">
      <w:pPr>
        <w:spacing w:after="0" w:line="240" w:lineRule="auto"/>
        <w:ind w:left="-284" w:right="-710"/>
        <w:jc w:val="both"/>
        <w:rPr>
          <w:rFonts w:ascii="Arial Narrow" w:hAnsi="Arial Narrow" w:cs="Arial"/>
          <w:b/>
          <w:caps/>
          <w:sz w:val="24"/>
          <w:szCs w:val="24"/>
        </w:rPr>
      </w:pPr>
    </w:p>
    <w:p w14:paraId="2B77745A" w14:textId="61F9BAAF" w:rsidR="00585848"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CONS</w:t>
      </w:r>
      <w:r w:rsidR="00585848"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ARI JORGE MOUTINHO DA COSTA JÚNIOR (</w:t>
      </w:r>
      <w:r w:rsidR="00585848" w:rsidRPr="006633E6">
        <w:rPr>
          <w:rFonts w:ascii="Arial Narrow" w:hAnsi="Arial Narrow" w:cs="Arial"/>
          <w:b/>
          <w:color w:val="000000"/>
          <w:sz w:val="24"/>
          <w:szCs w:val="24"/>
        </w:rPr>
        <w:t>Com vista para a Excelentíssima Senhora Conselheira Yara Amazônia Lins Rodrigues dos Santos</w:t>
      </w:r>
      <w:r w:rsidRPr="006633E6">
        <w:rPr>
          <w:rFonts w:ascii="Arial Narrow" w:hAnsi="Arial Narrow" w:cs="Arial"/>
          <w:b/>
          <w:color w:val="000000"/>
          <w:sz w:val="24"/>
          <w:szCs w:val="24"/>
        </w:rPr>
        <w:t>)</w:t>
      </w:r>
      <w:r w:rsidR="00585848" w:rsidRPr="006633E6">
        <w:rPr>
          <w:rFonts w:ascii="Arial Narrow" w:hAnsi="Arial Narrow" w:cs="Arial"/>
          <w:b/>
          <w:color w:val="000000"/>
          <w:sz w:val="24"/>
          <w:szCs w:val="24"/>
        </w:rPr>
        <w:t>.</w:t>
      </w:r>
    </w:p>
    <w:p w14:paraId="74B08667" w14:textId="77777777" w:rsidR="00967A5D"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15</w:t>
      </w:r>
      <w:r w:rsidR="00A57302" w:rsidRPr="006633E6">
        <w:rPr>
          <w:rFonts w:ascii="Arial Narrow" w:hAnsi="Arial Narrow" w:cs="Arial"/>
          <w:b/>
          <w:color w:val="000000"/>
          <w:sz w:val="24"/>
          <w:szCs w:val="24"/>
        </w:rPr>
        <w:t>.</w:t>
      </w:r>
      <w:r w:rsidRPr="006633E6">
        <w:rPr>
          <w:rFonts w:ascii="Arial Narrow" w:hAnsi="Arial Narrow" w:cs="Arial"/>
          <w:b/>
          <w:color w:val="000000"/>
          <w:sz w:val="24"/>
          <w:szCs w:val="24"/>
        </w:rPr>
        <w:t>471/2018 (A</w:t>
      </w:r>
      <w:r w:rsidR="00A57302" w:rsidRPr="006633E6">
        <w:rPr>
          <w:rFonts w:ascii="Arial Narrow" w:hAnsi="Arial Narrow" w:cs="Arial"/>
          <w:b/>
          <w:color w:val="000000"/>
          <w:sz w:val="24"/>
          <w:szCs w:val="24"/>
        </w:rPr>
        <w:t>pensos</w:t>
      </w:r>
      <w:r w:rsidRPr="006633E6">
        <w:rPr>
          <w:rFonts w:ascii="Arial Narrow" w:hAnsi="Arial Narrow" w:cs="Arial"/>
          <w:b/>
          <w:color w:val="000000"/>
          <w:sz w:val="24"/>
          <w:szCs w:val="24"/>
        </w:rPr>
        <w:t>: 11</w:t>
      </w:r>
      <w:r w:rsidR="00A57302" w:rsidRPr="006633E6">
        <w:rPr>
          <w:rFonts w:ascii="Arial Narrow" w:hAnsi="Arial Narrow" w:cs="Arial"/>
          <w:b/>
          <w:color w:val="000000"/>
          <w:sz w:val="24"/>
          <w:szCs w:val="24"/>
        </w:rPr>
        <w:t>.</w:t>
      </w:r>
      <w:r w:rsidRPr="006633E6">
        <w:rPr>
          <w:rFonts w:ascii="Arial Narrow" w:hAnsi="Arial Narrow" w:cs="Arial"/>
          <w:b/>
          <w:color w:val="000000"/>
          <w:sz w:val="24"/>
          <w:szCs w:val="24"/>
        </w:rPr>
        <w:t>084/2014, 10</w:t>
      </w:r>
      <w:r w:rsidR="00A57302" w:rsidRPr="006633E6">
        <w:rPr>
          <w:rFonts w:ascii="Arial Narrow" w:hAnsi="Arial Narrow" w:cs="Arial"/>
          <w:b/>
          <w:color w:val="000000"/>
          <w:sz w:val="24"/>
          <w:szCs w:val="24"/>
        </w:rPr>
        <w:t>.</w:t>
      </w:r>
      <w:r w:rsidRPr="006633E6">
        <w:rPr>
          <w:rFonts w:ascii="Arial Narrow" w:hAnsi="Arial Narrow" w:cs="Arial"/>
          <w:b/>
          <w:color w:val="000000"/>
          <w:sz w:val="24"/>
          <w:szCs w:val="24"/>
        </w:rPr>
        <w:t>578/2013, 10</w:t>
      </w:r>
      <w:r w:rsidR="00A57302" w:rsidRPr="006633E6">
        <w:rPr>
          <w:rFonts w:ascii="Arial Narrow" w:hAnsi="Arial Narrow" w:cs="Arial"/>
          <w:b/>
          <w:color w:val="000000"/>
          <w:sz w:val="24"/>
          <w:szCs w:val="24"/>
        </w:rPr>
        <w:t>.</w:t>
      </w:r>
      <w:r w:rsidRPr="006633E6">
        <w:rPr>
          <w:rFonts w:ascii="Arial Narrow" w:hAnsi="Arial Narrow" w:cs="Arial"/>
          <w:b/>
          <w:color w:val="000000"/>
          <w:sz w:val="24"/>
          <w:szCs w:val="24"/>
        </w:rPr>
        <w:t>629/2013, 10</w:t>
      </w:r>
      <w:r w:rsidR="00A57302" w:rsidRPr="006633E6">
        <w:rPr>
          <w:rFonts w:ascii="Arial Narrow" w:hAnsi="Arial Narrow" w:cs="Arial"/>
          <w:b/>
          <w:color w:val="000000"/>
          <w:sz w:val="24"/>
          <w:szCs w:val="24"/>
        </w:rPr>
        <w:t>.</w:t>
      </w:r>
      <w:r w:rsidRPr="006633E6">
        <w:rPr>
          <w:rFonts w:ascii="Arial Narrow" w:hAnsi="Arial Narrow" w:cs="Arial"/>
          <w:b/>
          <w:color w:val="000000"/>
          <w:sz w:val="24"/>
          <w:szCs w:val="24"/>
        </w:rPr>
        <w:t>527/2014 e 11</w:t>
      </w:r>
      <w:r w:rsidR="00A57302" w:rsidRPr="006633E6">
        <w:rPr>
          <w:rFonts w:ascii="Arial Narrow" w:hAnsi="Arial Narrow" w:cs="Arial"/>
          <w:b/>
          <w:color w:val="000000"/>
          <w:sz w:val="24"/>
          <w:szCs w:val="24"/>
        </w:rPr>
        <w:t>.</w:t>
      </w:r>
      <w:r w:rsidRPr="006633E6">
        <w:rPr>
          <w:rFonts w:ascii="Arial Narrow" w:hAnsi="Arial Narrow" w:cs="Arial"/>
          <w:b/>
          <w:color w:val="000000"/>
          <w:sz w:val="24"/>
          <w:szCs w:val="24"/>
        </w:rPr>
        <w:t>269/2015)</w:t>
      </w:r>
      <w:r w:rsidR="00A57302"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Recurso de Reconsideração </w:t>
      </w:r>
      <w:r w:rsidR="00A57302" w:rsidRPr="006633E6">
        <w:rPr>
          <w:rFonts w:ascii="Arial Narrow" w:hAnsi="Arial Narrow" w:cs="Arial"/>
          <w:color w:val="000000"/>
          <w:sz w:val="24"/>
          <w:szCs w:val="24"/>
        </w:rPr>
        <w:t>i</w:t>
      </w:r>
      <w:r w:rsidRPr="006633E6">
        <w:rPr>
          <w:rFonts w:ascii="Arial Narrow" w:hAnsi="Arial Narrow" w:cs="Arial"/>
          <w:color w:val="000000"/>
          <w:sz w:val="24"/>
          <w:szCs w:val="24"/>
        </w:rPr>
        <w:t>nterposto pelo Sr. Nadiel Serrão do Nascimento</w:t>
      </w:r>
      <w:r w:rsidR="00A57302"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A57302"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Acórdão </w:t>
      </w:r>
      <w:r w:rsidR="00A57302" w:rsidRPr="006633E6">
        <w:rPr>
          <w:rFonts w:ascii="Arial Narrow" w:hAnsi="Arial Narrow" w:cs="Arial"/>
          <w:color w:val="000000"/>
          <w:sz w:val="24"/>
          <w:szCs w:val="24"/>
        </w:rPr>
        <w:t>n</w:t>
      </w:r>
      <w:r w:rsidRPr="006633E6">
        <w:rPr>
          <w:rFonts w:ascii="Arial Narrow" w:hAnsi="Arial Narrow" w:cs="Arial"/>
          <w:color w:val="000000"/>
          <w:sz w:val="24"/>
          <w:szCs w:val="24"/>
        </w:rPr>
        <w:t>° 09/2018–</w:t>
      </w:r>
      <w:r w:rsidR="00A57302" w:rsidRPr="006633E6">
        <w:rPr>
          <w:rFonts w:ascii="Arial Narrow" w:hAnsi="Arial Narrow" w:cs="Arial"/>
          <w:color w:val="000000"/>
          <w:sz w:val="24"/>
          <w:szCs w:val="24"/>
        </w:rPr>
        <w:t>TCE</w:t>
      </w:r>
      <w:r w:rsidRPr="006633E6">
        <w:rPr>
          <w:rFonts w:ascii="Arial Narrow" w:hAnsi="Arial Narrow" w:cs="Arial"/>
          <w:color w:val="000000"/>
          <w:sz w:val="24"/>
          <w:szCs w:val="24"/>
        </w:rPr>
        <w:t>-Tribunal Pleno</w:t>
      </w:r>
      <w:r w:rsidR="00A57302"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A57302" w:rsidRPr="006633E6">
        <w:rPr>
          <w:rFonts w:ascii="Arial Narrow" w:hAnsi="Arial Narrow" w:cs="Arial"/>
          <w:color w:val="000000"/>
          <w:sz w:val="24"/>
          <w:szCs w:val="24"/>
        </w:rPr>
        <w:t xml:space="preserve">exarado nos autos </w:t>
      </w:r>
      <w:r w:rsidRPr="006633E6">
        <w:rPr>
          <w:rFonts w:ascii="Arial Narrow" w:hAnsi="Arial Narrow" w:cs="Arial"/>
          <w:color w:val="000000"/>
          <w:sz w:val="24"/>
          <w:szCs w:val="24"/>
        </w:rPr>
        <w:t xml:space="preserve">do Processo </w:t>
      </w:r>
      <w:r w:rsidR="00A57302" w:rsidRPr="006633E6">
        <w:rPr>
          <w:rFonts w:ascii="Arial Narrow" w:hAnsi="Arial Narrow" w:cs="Arial"/>
          <w:color w:val="000000"/>
          <w:sz w:val="24"/>
          <w:szCs w:val="24"/>
        </w:rPr>
        <w:t>n</w:t>
      </w:r>
      <w:r w:rsidRPr="006633E6">
        <w:rPr>
          <w:rFonts w:ascii="Arial Narrow" w:hAnsi="Arial Narrow" w:cs="Arial"/>
          <w:color w:val="000000"/>
          <w:sz w:val="24"/>
          <w:szCs w:val="24"/>
        </w:rPr>
        <w:t>° 11</w:t>
      </w:r>
      <w:r w:rsidR="00A57302" w:rsidRPr="006633E6">
        <w:rPr>
          <w:rFonts w:ascii="Arial Narrow" w:hAnsi="Arial Narrow" w:cs="Arial"/>
          <w:color w:val="000000"/>
          <w:sz w:val="24"/>
          <w:szCs w:val="24"/>
        </w:rPr>
        <w:t>.</w:t>
      </w:r>
      <w:r w:rsidRPr="006633E6">
        <w:rPr>
          <w:rFonts w:ascii="Arial Narrow" w:hAnsi="Arial Narrow" w:cs="Arial"/>
          <w:color w:val="000000"/>
          <w:sz w:val="24"/>
          <w:szCs w:val="24"/>
        </w:rPr>
        <w:t xml:space="preserve">084/2014. </w:t>
      </w:r>
      <w:r w:rsidR="00A57302" w:rsidRPr="006633E6">
        <w:rPr>
          <w:rFonts w:ascii="Arial Narrow" w:hAnsi="Arial Narrow" w:cs="Arial"/>
          <w:b/>
          <w:sz w:val="24"/>
          <w:szCs w:val="24"/>
        </w:rPr>
        <w:t>Advogados:</w:t>
      </w:r>
      <w:r w:rsidR="00A57302" w:rsidRPr="006633E6">
        <w:rPr>
          <w:rFonts w:ascii="Arial Narrow" w:hAnsi="Arial Narrow" w:cs="Arial"/>
          <w:sz w:val="24"/>
          <w:szCs w:val="24"/>
        </w:rPr>
        <w:t xml:space="preserve"> </w:t>
      </w:r>
      <w:r w:rsidR="00A57302" w:rsidRPr="006633E6">
        <w:rPr>
          <w:rFonts w:ascii="Arial Narrow" w:hAnsi="Arial Narrow" w:cs="Arial"/>
          <w:noProof/>
          <w:sz w:val="24"/>
          <w:szCs w:val="24"/>
        </w:rPr>
        <w:t>Larissa Oliveira de Sousa - OAB/AM 14193, Igor Arnaud Ferreira - OAB/AM 10428, Laiz Araújo Russo de Melo e Silva - OAB/AM 6897, Gabriel Simonetti Guimarães – OAB/AM 15710, Bruno Vieira da Rocha Barbirato - OAB/AM 6975 e Fábio Nunes Bandeira de Melo - OAB/AM 4331</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594FFA90" w14:textId="077D8052" w:rsidR="00776C33"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A57302"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1709/2022:</w:t>
      </w:r>
      <w:r w:rsidR="00A57302" w:rsidRPr="006633E6">
        <w:rPr>
          <w:rFonts w:ascii="Arial Narrow" w:hAnsi="Arial Narrow" w:cs="Arial"/>
          <w:color w:val="000000"/>
          <w:sz w:val="24"/>
          <w:szCs w:val="24"/>
        </w:rPr>
        <w:t xml:space="preserve"> </w:t>
      </w:r>
      <w:r w:rsidR="00776C33" w:rsidRPr="006633E6">
        <w:rPr>
          <w:rFonts w:ascii="Arial Narrow" w:hAnsi="Arial Narrow" w:cs="Arial"/>
          <w:sz w:val="24"/>
          <w:szCs w:val="24"/>
        </w:rPr>
        <w:t xml:space="preserve">Vistos, relatados e discutidos estes autos acima identificados, </w:t>
      </w:r>
      <w:r w:rsidR="00776C33" w:rsidRPr="006633E6">
        <w:rPr>
          <w:rFonts w:ascii="Arial Narrow" w:hAnsi="Arial Narrow" w:cs="Arial"/>
          <w:b/>
          <w:sz w:val="24"/>
          <w:szCs w:val="24"/>
        </w:rPr>
        <w:t xml:space="preserve">ACORDAM </w:t>
      </w:r>
      <w:r w:rsidR="00776C33" w:rsidRPr="006633E6">
        <w:rPr>
          <w:rFonts w:ascii="Arial Narrow" w:hAnsi="Arial Narrow" w:cs="Arial"/>
          <w:sz w:val="24"/>
          <w:szCs w:val="24"/>
        </w:rPr>
        <w:t xml:space="preserve">os Excelentíssimos Senhores Conselheiros do Tribunal de Contas do Estado do Amazonas, reunidos em Sessão </w:t>
      </w:r>
      <w:r w:rsidR="00776C33" w:rsidRPr="006633E6">
        <w:rPr>
          <w:rFonts w:ascii="Arial Narrow" w:hAnsi="Arial Narrow" w:cs="Arial"/>
          <w:noProof/>
          <w:sz w:val="24"/>
          <w:szCs w:val="24"/>
        </w:rPr>
        <w:t>do</w:t>
      </w:r>
      <w:r w:rsidR="00776C33" w:rsidRPr="006633E6">
        <w:rPr>
          <w:rFonts w:ascii="Arial Narrow" w:hAnsi="Arial Narrow" w:cs="Arial"/>
          <w:sz w:val="24"/>
          <w:szCs w:val="24"/>
        </w:rPr>
        <w:t xml:space="preserve"> </w:t>
      </w:r>
      <w:r w:rsidR="00776C33" w:rsidRPr="006633E6">
        <w:rPr>
          <w:rFonts w:ascii="Arial Narrow" w:hAnsi="Arial Narrow" w:cs="Arial"/>
          <w:b/>
          <w:noProof/>
          <w:sz w:val="24"/>
          <w:szCs w:val="24"/>
        </w:rPr>
        <w:t>Tribunal Pleno</w:t>
      </w:r>
      <w:r w:rsidR="00776C33" w:rsidRPr="006633E6">
        <w:rPr>
          <w:rFonts w:ascii="Arial Narrow" w:hAnsi="Arial Narrow" w:cs="Arial"/>
          <w:sz w:val="24"/>
          <w:szCs w:val="24"/>
        </w:rPr>
        <w:t>, no exercício da competência atribuída</w:t>
      </w:r>
      <w:r w:rsidR="00776C33" w:rsidRPr="006633E6">
        <w:rPr>
          <w:rFonts w:ascii="Arial Narrow" w:hAnsi="Arial Narrow" w:cs="Arial"/>
          <w:noProof/>
          <w:sz w:val="24"/>
          <w:szCs w:val="24"/>
        </w:rPr>
        <w:t xml:space="preserve"> pelo art. 11, inciso III, alínea“f”, item 2, da Resolução nº 04/2002-TCE/AM</w:t>
      </w:r>
      <w:r w:rsidR="00776C33" w:rsidRPr="006633E6">
        <w:rPr>
          <w:rFonts w:ascii="Arial Narrow" w:hAnsi="Arial Narrow" w:cs="Arial"/>
          <w:sz w:val="24"/>
          <w:szCs w:val="24"/>
        </w:rPr>
        <w:t>,</w:t>
      </w:r>
      <w:r w:rsidR="00776C33" w:rsidRPr="006633E6">
        <w:rPr>
          <w:rFonts w:ascii="Arial Narrow" w:hAnsi="Arial Narrow" w:cs="Arial"/>
          <w:b/>
          <w:noProof/>
          <w:sz w:val="24"/>
          <w:szCs w:val="24"/>
        </w:rPr>
        <w:t xml:space="preserve"> por maioria,</w:t>
      </w:r>
      <w:r w:rsidR="00776C33" w:rsidRPr="006633E6">
        <w:rPr>
          <w:rFonts w:ascii="Arial Narrow" w:hAnsi="Arial Narrow" w:cs="Arial"/>
          <w:b/>
          <w:sz w:val="24"/>
          <w:szCs w:val="24"/>
        </w:rPr>
        <w:t xml:space="preserve"> </w:t>
      </w:r>
      <w:r w:rsidR="00776C33" w:rsidRPr="006633E6">
        <w:rPr>
          <w:rFonts w:ascii="Arial Narrow" w:hAnsi="Arial Narrow" w:cs="Arial"/>
          <w:sz w:val="24"/>
          <w:szCs w:val="24"/>
        </w:rPr>
        <w:t>nos termos d</w:t>
      </w:r>
      <w:r w:rsidR="00776C33" w:rsidRPr="006633E6">
        <w:rPr>
          <w:rFonts w:ascii="Arial Narrow" w:hAnsi="Arial Narrow" w:cs="Arial"/>
          <w:noProof/>
          <w:sz w:val="24"/>
          <w:szCs w:val="24"/>
        </w:rPr>
        <w:t>o voto-vista</w:t>
      </w:r>
      <w:r w:rsidR="00776C33" w:rsidRPr="006633E6">
        <w:rPr>
          <w:rFonts w:ascii="Arial Narrow" w:hAnsi="Arial Narrow" w:cs="Arial"/>
          <w:sz w:val="24"/>
          <w:szCs w:val="24"/>
        </w:rPr>
        <w:t xml:space="preserve"> </w:t>
      </w:r>
      <w:r w:rsidR="00776C33" w:rsidRPr="006633E6">
        <w:rPr>
          <w:rFonts w:ascii="Arial Narrow" w:hAnsi="Arial Narrow" w:cs="Arial"/>
          <w:noProof/>
          <w:sz w:val="24"/>
          <w:szCs w:val="24"/>
        </w:rPr>
        <w:t>da</w:t>
      </w:r>
      <w:r w:rsidR="00776C33" w:rsidRPr="006633E6">
        <w:rPr>
          <w:rFonts w:ascii="Arial Narrow" w:hAnsi="Arial Narrow" w:cs="Arial"/>
          <w:sz w:val="24"/>
          <w:szCs w:val="24"/>
        </w:rPr>
        <w:t xml:space="preserve"> Excelentíssima Senhora Conselheira</w:t>
      </w:r>
      <w:r w:rsidR="00776C33" w:rsidRPr="006633E6">
        <w:rPr>
          <w:rFonts w:ascii="Arial Narrow" w:hAnsi="Arial Narrow" w:cs="Arial"/>
          <w:noProof/>
          <w:sz w:val="24"/>
          <w:szCs w:val="24"/>
        </w:rPr>
        <w:t xml:space="preserve"> Yara Amazônia Lins Rodrigues dos Santos</w:t>
      </w:r>
      <w:r w:rsidR="00776C33" w:rsidRPr="006633E6">
        <w:rPr>
          <w:rFonts w:ascii="Arial Narrow" w:hAnsi="Arial Narrow" w:cs="Arial"/>
          <w:b/>
          <w:noProof/>
          <w:sz w:val="24"/>
          <w:szCs w:val="24"/>
        </w:rPr>
        <w:t>, em divergência</w:t>
      </w:r>
      <w:r w:rsidR="00776C33" w:rsidRPr="006633E6">
        <w:rPr>
          <w:rFonts w:ascii="Arial Narrow" w:hAnsi="Arial Narrow" w:cs="Arial"/>
          <w:noProof/>
          <w:sz w:val="24"/>
          <w:szCs w:val="24"/>
        </w:rPr>
        <w:t xml:space="preserve"> com pronunciamento do Ministério Público junto a este Tribunal</w:t>
      </w:r>
      <w:r w:rsidR="00776C33" w:rsidRPr="006633E6">
        <w:rPr>
          <w:rFonts w:ascii="Arial Narrow" w:hAnsi="Arial Narrow" w:cs="Arial"/>
          <w:sz w:val="24"/>
          <w:szCs w:val="24"/>
        </w:rPr>
        <w:t>, no sentido de:</w:t>
      </w:r>
      <w:r w:rsidR="005D47E7" w:rsidRPr="006633E6">
        <w:rPr>
          <w:rFonts w:ascii="Arial Narrow" w:hAnsi="Arial Narrow" w:cs="Arial"/>
          <w:sz w:val="24"/>
          <w:szCs w:val="24"/>
        </w:rPr>
        <w:t xml:space="preserve"> </w:t>
      </w:r>
      <w:r w:rsidR="00776C33" w:rsidRPr="006633E6">
        <w:rPr>
          <w:rFonts w:ascii="Arial Narrow" w:hAnsi="Arial Narrow" w:cs="Arial"/>
          <w:b/>
          <w:bCs/>
          <w:color w:val="000000"/>
          <w:sz w:val="24"/>
          <w:szCs w:val="24"/>
        </w:rPr>
        <w:t>8.1.</w:t>
      </w:r>
      <w:r w:rsidR="00A57302" w:rsidRPr="006633E6">
        <w:rPr>
          <w:rFonts w:ascii="Arial Narrow" w:hAnsi="Arial Narrow" w:cs="Arial"/>
          <w:b/>
          <w:bCs/>
          <w:color w:val="000000"/>
          <w:sz w:val="24"/>
          <w:szCs w:val="24"/>
        </w:rPr>
        <w:t xml:space="preserve"> </w:t>
      </w:r>
      <w:r w:rsidR="00776C33" w:rsidRPr="006633E6">
        <w:rPr>
          <w:rFonts w:ascii="Arial Narrow" w:hAnsi="Arial Narrow" w:cs="Arial"/>
          <w:b/>
          <w:bCs/>
          <w:color w:val="000000"/>
          <w:sz w:val="24"/>
          <w:szCs w:val="24"/>
        </w:rPr>
        <w:t>Conhecer</w:t>
      </w:r>
      <w:r w:rsidR="00776C33" w:rsidRPr="006633E6">
        <w:rPr>
          <w:rFonts w:ascii="Arial Narrow" w:hAnsi="Arial Narrow" w:cs="Arial"/>
          <w:color w:val="000000"/>
          <w:sz w:val="24"/>
          <w:szCs w:val="24"/>
        </w:rPr>
        <w:t xml:space="preserve"> do presente Recurso de Reconsideração, interposto pelo </w:t>
      </w:r>
      <w:r w:rsidR="00776C33" w:rsidRPr="006633E6">
        <w:rPr>
          <w:rFonts w:ascii="Arial Narrow" w:hAnsi="Arial Narrow" w:cs="Arial"/>
          <w:b/>
          <w:bCs/>
          <w:color w:val="000000"/>
          <w:sz w:val="24"/>
          <w:szCs w:val="24"/>
        </w:rPr>
        <w:t xml:space="preserve">Senhor </w:t>
      </w:r>
      <w:proofErr w:type="spellStart"/>
      <w:r w:rsidR="00776C33" w:rsidRPr="006633E6">
        <w:rPr>
          <w:rFonts w:ascii="Arial Narrow" w:hAnsi="Arial Narrow" w:cs="Arial"/>
          <w:b/>
          <w:bCs/>
          <w:color w:val="000000"/>
          <w:sz w:val="24"/>
          <w:szCs w:val="24"/>
        </w:rPr>
        <w:t>Nadiel</w:t>
      </w:r>
      <w:proofErr w:type="spellEnd"/>
      <w:r w:rsidR="00776C33" w:rsidRPr="006633E6">
        <w:rPr>
          <w:rFonts w:ascii="Arial Narrow" w:hAnsi="Arial Narrow" w:cs="Arial"/>
          <w:b/>
          <w:bCs/>
          <w:color w:val="000000"/>
          <w:sz w:val="24"/>
          <w:szCs w:val="24"/>
        </w:rPr>
        <w:t xml:space="preserve"> Serrão do Nascimento</w:t>
      </w:r>
      <w:r w:rsidR="00776C33" w:rsidRPr="006633E6">
        <w:rPr>
          <w:rFonts w:ascii="Arial Narrow" w:hAnsi="Arial Narrow" w:cs="Arial"/>
          <w:color w:val="000000"/>
          <w:sz w:val="24"/>
          <w:szCs w:val="24"/>
        </w:rPr>
        <w:t>, Prefeito Municipal de Itapiranga e Ordenador de Despesas, à época, referente ao exercício de 2013 (U.G: 312), por preencher os requisitos de admissibilidade do artigo 62, caput da Lei nº 2.423/1996, c/c o artigo 154 da Resolução nº 04/2002</w:t>
      </w:r>
      <w:r w:rsidR="00A57302" w:rsidRPr="006633E6">
        <w:rPr>
          <w:rFonts w:ascii="Arial Narrow" w:hAnsi="Arial Narrow" w:cs="Arial"/>
          <w:color w:val="000000"/>
          <w:sz w:val="24"/>
          <w:szCs w:val="24"/>
        </w:rPr>
        <w:t xml:space="preserve">; </w:t>
      </w:r>
      <w:r w:rsidR="00776C33" w:rsidRPr="006633E6">
        <w:rPr>
          <w:rFonts w:ascii="Arial Narrow" w:hAnsi="Arial Narrow" w:cs="Arial"/>
          <w:b/>
          <w:bCs/>
          <w:color w:val="000000"/>
          <w:sz w:val="24"/>
          <w:szCs w:val="24"/>
        </w:rPr>
        <w:t>8.2.</w:t>
      </w:r>
      <w:r w:rsidR="00A57302" w:rsidRPr="006633E6">
        <w:rPr>
          <w:rFonts w:ascii="Arial Narrow" w:hAnsi="Arial Narrow" w:cs="Arial"/>
          <w:b/>
          <w:bCs/>
          <w:color w:val="000000"/>
          <w:sz w:val="24"/>
          <w:szCs w:val="24"/>
        </w:rPr>
        <w:t xml:space="preserve"> </w:t>
      </w:r>
      <w:r w:rsidR="00776C33" w:rsidRPr="006633E6">
        <w:rPr>
          <w:rFonts w:ascii="Arial Narrow" w:hAnsi="Arial Narrow" w:cs="Arial"/>
          <w:b/>
          <w:bCs/>
          <w:color w:val="000000"/>
          <w:sz w:val="24"/>
          <w:szCs w:val="24"/>
        </w:rPr>
        <w:t>Dar Provimento Parcial</w:t>
      </w:r>
      <w:r w:rsidR="00776C33" w:rsidRPr="006633E6">
        <w:rPr>
          <w:rFonts w:ascii="Arial Narrow" w:hAnsi="Arial Narrow" w:cs="Arial"/>
          <w:color w:val="000000"/>
          <w:sz w:val="24"/>
          <w:szCs w:val="24"/>
        </w:rPr>
        <w:t xml:space="preserve"> ao presente Recurso de Reconsideração, interposto pelo </w:t>
      </w:r>
      <w:r w:rsidR="00776C33" w:rsidRPr="006633E6">
        <w:rPr>
          <w:rFonts w:ascii="Arial Narrow" w:hAnsi="Arial Narrow" w:cs="Arial"/>
          <w:b/>
          <w:bCs/>
          <w:color w:val="000000"/>
          <w:sz w:val="24"/>
          <w:szCs w:val="24"/>
        </w:rPr>
        <w:t xml:space="preserve">Senhor </w:t>
      </w:r>
      <w:proofErr w:type="spellStart"/>
      <w:r w:rsidR="00776C33" w:rsidRPr="006633E6">
        <w:rPr>
          <w:rFonts w:ascii="Arial Narrow" w:hAnsi="Arial Narrow" w:cs="Arial"/>
          <w:b/>
          <w:bCs/>
          <w:color w:val="000000"/>
          <w:sz w:val="24"/>
          <w:szCs w:val="24"/>
        </w:rPr>
        <w:t>Nadiel</w:t>
      </w:r>
      <w:proofErr w:type="spellEnd"/>
      <w:r w:rsidR="00776C33" w:rsidRPr="006633E6">
        <w:rPr>
          <w:rFonts w:ascii="Arial Narrow" w:hAnsi="Arial Narrow" w:cs="Arial"/>
          <w:b/>
          <w:bCs/>
          <w:color w:val="000000"/>
          <w:sz w:val="24"/>
          <w:szCs w:val="24"/>
        </w:rPr>
        <w:t xml:space="preserve"> Serrão do Nascimento</w:t>
      </w:r>
      <w:r w:rsidR="00776C33" w:rsidRPr="006633E6">
        <w:rPr>
          <w:rFonts w:ascii="Arial Narrow" w:hAnsi="Arial Narrow" w:cs="Arial"/>
          <w:color w:val="000000"/>
          <w:sz w:val="24"/>
          <w:szCs w:val="24"/>
        </w:rPr>
        <w:t>, Prefeito Municipal de Itapiranga e Ordenador de Despesas, à época, referente ao exercício de 2013 (U.G: 312), nos termos do art. 1º, XXI, da Lei nº 2.423/1996, c/c o art. 5º, XXI do Regimento Interno, anulando os Acórdãos nº 528/2018–TCE–Tribunal Pleno, referente aos Embargos de Declaração, e nº 09/2018–TCE–Tribunal Pleno, referente ao julgamento da Prestação de Contas Anuais, exarados nos autos do Processo nº. 11084/2014, devido à incompetência desta Corte de Contas para julgamento de Contas de Prefeito, e por fim, alterando o Parecer Prévio nº 09/2018–TCE–Tribunal Pleno, às fls. 3247/3251, que passará a ter a seguinte redação:</w:t>
      </w:r>
      <w:r w:rsidR="00A57302" w:rsidRPr="006633E6">
        <w:rPr>
          <w:rFonts w:ascii="Arial Narrow" w:hAnsi="Arial Narrow" w:cs="Arial"/>
          <w:color w:val="000000"/>
          <w:sz w:val="24"/>
          <w:szCs w:val="24"/>
        </w:rPr>
        <w:t xml:space="preserve"> </w:t>
      </w:r>
      <w:r w:rsidR="00776C33" w:rsidRPr="006633E6">
        <w:rPr>
          <w:rFonts w:ascii="Arial Narrow" w:hAnsi="Arial Narrow" w:cs="Arial"/>
          <w:color w:val="000000"/>
          <w:sz w:val="24"/>
          <w:szCs w:val="24"/>
        </w:rPr>
        <w:t>(...)</w:t>
      </w:r>
      <w:r w:rsidR="00A57302" w:rsidRPr="006633E6">
        <w:rPr>
          <w:rFonts w:ascii="Arial Narrow" w:hAnsi="Arial Narrow" w:cs="Arial"/>
          <w:color w:val="000000"/>
          <w:sz w:val="24"/>
          <w:szCs w:val="24"/>
        </w:rPr>
        <w:t xml:space="preserve"> </w:t>
      </w:r>
      <w:r w:rsidR="00776C33" w:rsidRPr="006633E6">
        <w:rPr>
          <w:rFonts w:ascii="Arial Narrow" w:hAnsi="Arial Narrow" w:cs="Arial"/>
          <w:color w:val="000000"/>
          <w:sz w:val="24"/>
          <w:szCs w:val="24"/>
        </w:rPr>
        <w:t xml:space="preserve">“10.1. Emitir Parecer Prévio, nos termos do artigo 31, §§ 1º e 2º, da CR/1988, c/c o artigo 127 da CE/1989, com redação da EC nº 15/1995, art. 18, I, da LC nº 06/1991, artigos 1º, inciso I, e 29 da Lei nº 2.423/1996 – LOTCE/AM, e artigo 5º, inciso I, da Resolução nº 04/2002–RITCE/AM, e artigo 3º, inciso III, da Resolução nº 09/1997, recomendando ao Poder Legislativo do Município de Humaitá, que Aprove com Ressalvas a Prestação de Contas Anual da Prefeitura Municipal de Itapiranga e Ordenador de Despesas, à época, referente ao exercício de 2013 (U.G: 312), de responsabilidade do Senhor </w:t>
      </w:r>
      <w:proofErr w:type="spellStart"/>
      <w:r w:rsidR="00776C33" w:rsidRPr="006633E6">
        <w:rPr>
          <w:rFonts w:ascii="Arial Narrow" w:hAnsi="Arial Narrow" w:cs="Arial"/>
          <w:color w:val="000000"/>
          <w:sz w:val="24"/>
          <w:szCs w:val="24"/>
        </w:rPr>
        <w:t>Nadiel</w:t>
      </w:r>
      <w:proofErr w:type="spellEnd"/>
      <w:r w:rsidR="00776C33" w:rsidRPr="006633E6">
        <w:rPr>
          <w:rFonts w:ascii="Arial Narrow" w:hAnsi="Arial Narrow" w:cs="Arial"/>
          <w:color w:val="000000"/>
          <w:sz w:val="24"/>
          <w:szCs w:val="24"/>
        </w:rPr>
        <w:t xml:space="preserve"> Serrão do Nascimento, Prefeito Municipal de Itapiranga e Ordenador de Despesas, à época;</w:t>
      </w:r>
      <w:r w:rsidR="00A57302" w:rsidRPr="006633E6">
        <w:rPr>
          <w:rFonts w:ascii="Arial Narrow" w:hAnsi="Arial Narrow" w:cs="Arial"/>
          <w:color w:val="000000"/>
          <w:sz w:val="24"/>
          <w:szCs w:val="24"/>
        </w:rPr>
        <w:t xml:space="preserve"> </w:t>
      </w:r>
      <w:r w:rsidR="00776C33" w:rsidRPr="006633E6">
        <w:rPr>
          <w:rFonts w:ascii="Arial Narrow" w:hAnsi="Arial Narrow" w:cs="Arial"/>
          <w:b/>
          <w:bCs/>
          <w:color w:val="000000"/>
          <w:sz w:val="24"/>
          <w:szCs w:val="24"/>
        </w:rPr>
        <w:t>10.2. Determinar</w:t>
      </w:r>
      <w:r w:rsidR="00776C33" w:rsidRPr="006633E6">
        <w:rPr>
          <w:rFonts w:ascii="Arial Narrow" w:hAnsi="Arial Narrow" w:cs="Arial"/>
          <w:color w:val="000000"/>
          <w:sz w:val="24"/>
          <w:szCs w:val="24"/>
        </w:rPr>
        <w:t xml:space="preserve"> o encaminhamento deste Parecer Prévio, publicado e acompanhado de cópias integrais do presente processo, à Câmara Municipal de Itapiranga, para que, na competência prevista no artigo 127, da CE/1989, julgue as referidas Contas;</w:t>
      </w:r>
      <w:r w:rsidR="00A57302" w:rsidRPr="006633E6">
        <w:rPr>
          <w:rFonts w:ascii="Arial Narrow" w:hAnsi="Arial Narrow" w:cs="Arial"/>
          <w:color w:val="000000"/>
          <w:sz w:val="24"/>
          <w:szCs w:val="24"/>
        </w:rPr>
        <w:t xml:space="preserve"> </w:t>
      </w:r>
      <w:r w:rsidR="00776C33" w:rsidRPr="006633E6">
        <w:rPr>
          <w:rFonts w:ascii="Arial Narrow" w:hAnsi="Arial Narrow" w:cs="Arial"/>
          <w:b/>
          <w:bCs/>
          <w:color w:val="000000"/>
          <w:sz w:val="24"/>
          <w:szCs w:val="24"/>
        </w:rPr>
        <w:t>10.3. Determinar</w:t>
      </w:r>
      <w:r w:rsidR="00776C33" w:rsidRPr="006633E6">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21 apresentados pela DICREA; de 22 a 29 da DICOP e de 30 a 60 apresentados pela DICAMI, bem como aqueles referentes à possível imputação de multas dos itens 61 a 64 que se referem a Atos de Governo, todas listadas na fundamentação do VOTO;</w:t>
      </w:r>
      <w:r w:rsidR="00A57302" w:rsidRPr="006633E6">
        <w:rPr>
          <w:rFonts w:ascii="Arial Narrow" w:hAnsi="Arial Narrow" w:cs="Arial"/>
          <w:color w:val="000000"/>
          <w:sz w:val="24"/>
          <w:szCs w:val="24"/>
        </w:rPr>
        <w:t xml:space="preserve"> </w:t>
      </w:r>
      <w:r w:rsidR="00776C33" w:rsidRPr="006633E6">
        <w:rPr>
          <w:rFonts w:ascii="Arial Narrow" w:hAnsi="Arial Narrow" w:cs="Arial"/>
          <w:b/>
          <w:bCs/>
          <w:color w:val="000000"/>
          <w:sz w:val="24"/>
          <w:szCs w:val="24"/>
        </w:rPr>
        <w:t>10.4. Determinar</w:t>
      </w:r>
      <w:r w:rsidR="00776C33" w:rsidRPr="006633E6">
        <w:rPr>
          <w:rFonts w:ascii="Arial Narrow" w:hAnsi="Arial Narrow" w:cs="Arial"/>
          <w:color w:val="000000"/>
          <w:sz w:val="24"/>
          <w:szCs w:val="24"/>
        </w:rPr>
        <w:t xml:space="preserve"> à Secretaria do Tribunal Pleno que:</w:t>
      </w:r>
      <w:r w:rsidR="00A57302" w:rsidRPr="006633E6">
        <w:rPr>
          <w:rFonts w:ascii="Arial Narrow" w:hAnsi="Arial Narrow" w:cs="Arial"/>
          <w:color w:val="000000"/>
          <w:sz w:val="24"/>
          <w:szCs w:val="24"/>
        </w:rPr>
        <w:t xml:space="preserve"> </w:t>
      </w:r>
      <w:r w:rsidR="00776C33" w:rsidRPr="006633E6">
        <w:rPr>
          <w:rFonts w:ascii="Arial Narrow" w:hAnsi="Arial Narrow" w:cs="Arial"/>
          <w:b/>
          <w:bCs/>
          <w:color w:val="000000"/>
          <w:sz w:val="24"/>
          <w:szCs w:val="24"/>
        </w:rPr>
        <w:t>10.4.1.</w:t>
      </w:r>
      <w:r w:rsidR="00776C33" w:rsidRPr="006633E6">
        <w:rPr>
          <w:rFonts w:ascii="Arial Narrow" w:hAnsi="Arial Narrow" w:cs="Arial"/>
          <w:color w:val="000000"/>
          <w:sz w:val="24"/>
          <w:szCs w:val="24"/>
        </w:rPr>
        <w:t xml:space="preserve"> Após a ocorrência da coisa julgada, nos termos dos artigos 159 e 160, da Resolução 04/2002, adote as providências do artigo 162, §1º, do RITCE;</w:t>
      </w:r>
      <w:r w:rsidR="00A57302" w:rsidRPr="006633E6">
        <w:rPr>
          <w:rFonts w:ascii="Arial Narrow" w:hAnsi="Arial Narrow" w:cs="Arial"/>
          <w:color w:val="000000"/>
          <w:sz w:val="24"/>
          <w:szCs w:val="24"/>
        </w:rPr>
        <w:t xml:space="preserve"> </w:t>
      </w:r>
      <w:r w:rsidR="00776C33" w:rsidRPr="006633E6">
        <w:rPr>
          <w:rFonts w:ascii="Arial Narrow" w:hAnsi="Arial Narrow" w:cs="Arial"/>
          <w:b/>
          <w:bCs/>
          <w:color w:val="000000"/>
          <w:sz w:val="24"/>
          <w:szCs w:val="24"/>
        </w:rPr>
        <w:t>10.4.2.</w:t>
      </w:r>
      <w:r w:rsidR="00776C33" w:rsidRPr="006633E6">
        <w:rPr>
          <w:rFonts w:ascii="Arial Narrow" w:hAnsi="Arial Narrow" w:cs="Arial"/>
          <w:color w:val="000000"/>
          <w:sz w:val="24"/>
          <w:szCs w:val="24"/>
        </w:rPr>
        <w:t xml:space="preserve"> Notifique o Senhor </w:t>
      </w:r>
      <w:proofErr w:type="spellStart"/>
      <w:r w:rsidR="00776C33" w:rsidRPr="006633E6">
        <w:rPr>
          <w:rFonts w:ascii="Arial Narrow" w:hAnsi="Arial Narrow" w:cs="Arial"/>
          <w:color w:val="000000"/>
          <w:sz w:val="24"/>
          <w:szCs w:val="24"/>
        </w:rPr>
        <w:t>Nadiel</w:t>
      </w:r>
      <w:proofErr w:type="spellEnd"/>
      <w:r w:rsidR="00776C33" w:rsidRPr="006633E6">
        <w:rPr>
          <w:rFonts w:ascii="Arial Narrow" w:hAnsi="Arial Narrow" w:cs="Arial"/>
          <w:color w:val="000000"/>
          <w:sz w:val="24"/>
          <w:szCs w:val="24"/>
        </w:rPr>
        <w:t xml:space="preserve"> Serrão do Nascimento, Prefeito Municipal de Itapiranga e Ordenador de Despesas, à época, referente ao exercício de 2013 (U.G: 312), e seu patrono, com cópia do Relatório/Voto e Acórdão para que tome ciência do decisório;</w:t>
      </w:r>
      <w:r w:rsidR="00A57302" w:rsidRPr="006633E6">
        <w:rPr>
          <w:rFonts w:ascii="Arial Narrow" w:hAnsi="Arial Narrow" w:cs="Arial"/>
          <w:color w:val="000000"/>
          <w:sz w:val="24"/>
          <w:szCs w:val="24"/>
        </w:rPr>
        <w:t xml:space="preserve"> </w:t>
      </w:r>
      <w:r w:rsidR="00776C33" w:rsidRPr="006633E6">
        <w:rPr>
          <w:rFonts w:ascii="Arial Narrow" w:hAnsi="Arial Narrow" w:cs="Arial"/>
          <w:b/>
          <w:bCs/>
          <w:color w:val="000000"/>
          <w:sz w:val="24"/>
          <w:szCs w:val="24"/>
        </w:rPr>
        <w:t>10.4.3.</w:t>
      </w:r>
      <w:r w:rsidR="00776C33" w:rsidRPr="006633E6">
        <w:rPr>
          <w:rFonts w:ascii="Arial Narrow" w:hAnsi="Arial Narrow" w:cs="Arial"/>
          <w:color w:val="000000"/>
          <w:sz w:val="24"/>
          <w:szCs w:val="24"/>
        </w:rPr>
        <w:t xml:space="preserve"> Comunique ao DERED esta decisão, para que se tiver eventual cobrança executiva, esta seja arquivada”.</w:t>
      </w:r>
      <w:r w:rsidR="00A57302" w:rsidRPr="006633E6">
        <w:rPr>
          <w:rFonts w:ascii="Arial Narrow" w:hAnsi="Arial Narrow" w:cs="Arial"/>
          <w:color w:val="000000"/>
          <w:sz w:val="24"/>
          <w:szCs w:val="24"/>
        </w:rPr>
        <w:t xml:space="preserve"> </w:t>
      </w:r>
      <w:r w:rsidR="00776C33" w:rsidRPr="006633E6">
        <w:rPr>
          <w:rFonts w:ascii="Arial Narrow" w:hAnsi="Arial Narrow" w:cs="Arial"/>
          <w:i/>
          <w:noProof/>
          <w:sz w:val="24"/>
          <w:szCs w:val="24"/>
        </w:rPr>
        <w:t>Vencido voto do relator, pelo conhecimento do Recurso e negativa de provimento.</w:t>
      </w:r>
      <w:r w:rsidR="00A57302" w:rsidRPr="006633E6">
        <w:rPr>
          <w:rFonts w:ascii="Arial Narrow" w:hAnsi="Arial Narrow" w:cs="Arial"/>
          <w:color w:val="000000"/>
          <w:sz w:val="24"/>
          <w:szCs w:val="24"/>
        </w:rPr>
        <w:t xml:space="preserve"> </w:t>
      </w:r>
      <w:r w:rsidR="00776C33" w:rsidRPr="006633E6">
        <w:rPr>
          <w:rFonts w:ascii="Arial Narrow" w:hAnsi="Arial Narrow" w:cs="Arial"/>
          <w:b/>
          <w:sz w:val="24"/>
          <w:szCs w:val="24"/>
        </w:rPr>
        <w:t>Declaração de Impedimento:</w:t>
      </w:r>
      <w:r w:rsidR="00776C33" w:rsidRPr="006633E6">
        <w:rPr>
          <w:rFonts w:ascii="Arial Narrow" w:hAnsi="Arial Narrow" w:cs="Arial"/>
          <w:sz w:val="24"/>
          <w:szCs w:val="24"/>
        </w:rPr>
        <w:t xml:space="preserve"> </w:t>
      </w:r>
      <w:r w:rsidR="00776C33" w:rsidRPr="006633E6">
        <w:rPr>
          <w:rFonts w:ascii="Arial Narrow" w:hAnsi="Arial Narrow" w:cs="Arial"/>
          <w:noProof/>
          <w:sz w:val="24"/>
          <w:szCs w:val="24"/>
        </w:rPr>
        <w:t>Conselheiro Júlio Assis Corrêa Pinheiro (art. 65 do Regimento Interno).</w:t>
      </w:r>
    </w:p>
    <w:p w14:paraId="7F144FB3" w14:textId="57AAE660" w:rsidR="00981956"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CONS</w:t>
      </w:r>
      <w:r w:rsidR="00981956"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LU</w:t>
      </w:r>
      <w:r w:rsidR="00981956" w:rsidRPr="006633E6">
        <w:rPr>
          <w:rFonts w:ascii="Arial Narrow" w:hAnsi="Arial Narrow" w:cs="Arial"/>
          <w:b/>
          <w:color w:val="000000"/>
          <w:sz w:val="24"/>
          <w:szCs w:val="24"/>
        </w:rPr>
        <w:t>Í</w:t>
      </w:r>
      <w:r w:rsidRPr="006633E6">
        <w:rPr>
          <w:rFonts w:ascii="Arial Narrow" w:hAnsi="Arial Narrow" w:cs="Arial"/>
          <w:b/>
          <w:color w:val="000000"/>
          <w:sz w:val="24"/>
          <w:szCs w:val="24"/>
        </w:rPr>
        <w:t>S FABIAN PEREIRA BARBOSA</w:t>
      </w:r>
    </w:p>
    <w:p w14:paraId="12CF8592" w14:textId="77777777" w:rsidR="006E095C"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lastRenderedPageBreak/>
        <w:br/>
      </w:r>
      <w:r w:rsidRPr="006633E6">
        <w:rPr>
          <w:rFonts w:ascii="Arial Narrow" w:hAnsi="Arial Narrow" w:cs="Arial"/>
          <w:b/>
          <w:color w:val="000000"/>
          <w:sz w:val="24"/>
          <w:szCs w:val="24"/>
        </w:rPr>
        <w:t>PROCESSO Nº 15</w:t>
      </w:r>
      <w:r w:rsidR="00981956" w:rsidRPr="006633E6">
        <w:rPr>
          <w:rFonts w:ascii="Arial Narrow" w:hAnsi="Arial Narrow" w:cs="Arial"/>
          <w:b/>
          <w:color w:val="000000"/>
          <w:sz w:val="24"/>
          <w:szCs w:val="24"/>
        </w:rPr>
        <w:t>.</w:t>
      </w:r>
      <w:r w:rsidRPr="006633E6">
        <w:rPr>
          <w:rFonts w:ascii="Arial Narrow" w:hAnsi="Arial Narrow" w:cs="Arial"/>
          <w:b/>
          <w:color w:val="000000"/>
          <w:sz w:val="24"/>
          <w:szCs w:val="24"/>
        </w:rPr>
        <w:t>551/2020 (A</w:t>
      </w:r>
      <w:r w:rsidR="00981956" w:rsidRPr="006633E6">
        <w:rPr>
          <w:rFonts w:ascii="Arial Narrow" w:hAnsi="Arial Narrow" w:cs="Arial"/>
          <w:b/>
          <w:color w:val="000000"/>
          <w:sz w:val="24"/>
          <w:szCs w:val="24"/>
        </w:rPr>
        <w:t>pensos</w:t>
      </w:r>
      <w:r w:rsidRPr="006633E6">
        <w:rPr>
          <w:rFonts w:ascii="Arial Narrow" w:hAnsi="Arial Narrow" w:cs="Arial"/>
          <w:b/>
          <w:color w:val="000000"/>
          <w:sz w:val="24"/>
          <w:szCs w:val="24"/>
        </w:rPr>
        <w:t>: 15</w:t>
      </w:r>
      <w:r w:rsidR="00981956" w:rsidRPr="006633E6">
        <w:rPr>
          <w:rFonts w:ascii="Arial Narrow" w:hAnsi="Arial Narrow" w:cs="Arial"/>
          <w:b/>
          <w:color w:val="000000"/>
          <w:sz w:val="24"/>
          <w:szCs w:val="24"/>
        </w:rPr>
        <w:t>.</w:t>
      </w:r>
      <w:r w:rsidRPr="006633E6">
        <w:rPr>
          <w:rFonts w:ascii="Arial Narrow" w:hAnsi="Arial Narrow" w:cs="Arial"/>
          <w:b/>
          <w:color w:val="000000"/>
          <w:sz w:val="24"/>
          <w:szCs w:val="24"/>
        </w:rPr>
        <w:t>553/2020, 15</w:t>
      </w:r>
      <w:r w:rsidR="00981956" w:rsidRPr="006633E6">
        <w:rPr>
          <w:rFonts w:ascii="Arial Narrow" w:hAnsi="Arial Narrow" w:cs="Arial"/>
          <w:b/>
          <w:color w:val="000000"/>
          <w:sz w:val="24"/>
          <w:szCs w:val="24"/>
        </w:rPr>
        <w:t>.</w:t>
      </w:r>
      <w:r w:rsidRPr="006633E6">
        <w:rPr>
          <w:rFonts w:ascii="Arial Narrow" w:hAnsi="Arial Narrow" w:cs="Arial"/>
          <w:b/>
          <w:color w:val="000000"/>
          <w:sz w:val="24"/>
          <w:szCs w:val="24"/>
        </w:rPr>
        <w:t>552/2020, 15</w:t>
      </w:r>
      <w:r w:rsidR="00981956" w:rsidRPr="006633E6">
        <w:rPr>
          <w:rFonts w:ascii="Arial Narrow" w:hAnsi="Arial Narrow" w:cs="Arial"/>
          <w:b/>
          <w:color w:val="000000"/>
          <w:sz w:val="24"/>
          <w:szCs w:val="24"/>
        </w:rPr>
        <w:t>.</w:t>
      </w:r>
      <w:r w:rsidRPr="006633E6">
        <w:rPr>
          <w:rFonts w:ascii="Arial Narrow" w:hAnsi="Arial Narrow" w:cs="Arial"/>
          <w:b/>
          <w:color w:val="000000"/>
          <w:sz w:val="24"/>
          <w:szCs w:val="24"/>
        </w:rPr>
        <w:t>554/2020, 15</w:t>
      </w:r>
      <w:r w:rsidR="00981956" w:rsidRPr="006633E6">
        <w:rPr>
          <w:rFonts w:ascii="Arial Narrow" w:hAnsi="Arial Narrow" w:cs="Arial"/>
          <w:b/>
          <w:color w:val="000000"/>
          <w:sz w:val="24"/>
          <w:szCs w:val="24"/>
        </w:rPr>
        <w:t>.</w:t>
      </w:r>
      <w:r w:rsidRPr="006633E6">
        <w:rPr>
          <w:rFonts w:ascii="Arial Narrow" w:hAnsi="Arial Narrow" w:cs="Arial"/>
          <w:b/>
          <w:color w:val="000000"/>
          <w:sz w:val="24"/>
          <w:szCs w:val="24"/>
        </w:rPr>
        <w:t>555/2020 e 15</w:t>
      </w:r>
      <w:r w:rsidR="00981956" w:rsidRPr="006633E6">
        <w:rPr>
          <w:rFonts w:ascii="Arial Narrow" w:hAnsi="Arial Narrow" w:cs="Arial"/>
          <w:b/>
          <w:color w:val="000000"/>
          <w:sz w:val="24"/>
          <w:szCs w:val="24"/>
        </w:rPr>
        <w:t>.</w:t>
      </w:r>
      <w:r w:rsidRPr="006633E6">
        <w:rPr>
          <w:rFonts w:ascii="Arial Narrow" w:hAnsi="Arial Narrow" w:cs="Arial"/>
          <w:b/>
          <w:color w:val="000000"/>
          <w:sz w:val="24"/>
          <w:szCs w:val="24"/>
        </w:rPr>
        <w:t>556/2020)</w:t>
      </w:r>
      <w:r w:rsidR="00981956"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w:t>
      </w:r>
      <w:r w:rsidR="007753A3" w:rsidRPr="006633E6">
        <w:rPr>
          <w:rFonts w:ascii="Arial Narrow" w:hAnsi="Arial Narrow" w:cs="Arial"/>
          <w:color w:val="000000"/>
          <w:sz w:val="24"/>
          <w:szCs w:val="24"/>
        </w:rPr>
        <w:t xml:space="preserve">da </w:t>
      </w:r>
      <w:r w:rsidR="007753A3" w:rsidRPr="006633E6">
        <w:rPr>
          <w:rFonts w:ascii="Arial Narrow" w:hAnsi="Arial Narrow" w:cs="Arial"/>
          <w:noProof/>
          <w:sz w:val="24"/>
          <w:szCs w:val="24"/>
        </w:rPr>
        <w:t xml:space="preserve">Câmara Municipal de Coari, </w:t>
      </w:r>
      <w:r w:rsidRPr="006633E6">
        <w:rPr>
          <w:rFonts w:ascii="Arial Narrow" w:hAnsi="Arial Narrow" w:cs="Arial"/>
          <w:color w:val="000000"/>
          <w:sz w:val="24"/>
          <w:szCs w:val="24"/>
        </w:rPr>
        <w:t>d</w:t>
      </w:r>
      <w:r w:rsidR="007753A3" w:rsidRPr="006633E6">
        <w:rPr>
          <w:rFonts w:ascii="Arial Narrow" w:hAnsi="Arial Narrow" w:cs="Arial"/>
          <w:color w:val="000000"/>
          <w:sz w:val="24"/>
          <w:szCs w:val="24"/>
        </w:rPr>
        <w:t>e responsabilidade do</w:t>
      </w:r>
      <w:r w:rsidRPr="006633E6">
        <w:rPr>
          <w:rFonts w:ascii="Arial Narrow" w:hAnsi="Arial Narrow" w:cs="Arial"/>
          <w:color w:val="000000"/>
          <w:sz w:val="24"/>
          <w:szCs w:val="24"/>
        </w:rPr>
        <w:t xml:space="preserve"> </w:t>
      </w:r>
      <w:r w:rsidR="00466250" w:rsidRPr="006633E6">
        <w:rPr>
          <w:rFonts w:ascii="Arial Narrow" w:hAnsi="Arial Narrow" w:cs="Arial"/>
          <w:color w:val="000000"/>
          <w:sz w:val="24"/>
          <w:szCs w:val="24"/>
        </w:rPr>
        <w:t xml:space="preserve">Sr. José Wilson Matos Cavalcante e </w:t>
      </w:r>
      <w:r w:rsidRPr="006633E6">
        <w:rPr>
          <w:rFonts w:ascii="Arial Narrow" w:hAnsi="Arial Narrow" w:cs="Arial"/>
          <w:color w:val="000000"/>
          <w:sz w:val="24"/>
          <w:szCs w:val="24"/>
        </w:rPr>
        <w:t xml:space="preserve">Sr. Lindolfo Reis Avelar, </w:t>
      </w:r>
      <w:r w:rsidR="008658EA" w:rsidRPr="006633E6">
        <w:rPr>
          <w:rFonts w:ascii="Arial Narrow" w:hAnsi="Arial Narrow" w:cs="Arial"/>
          <w:color w:val="000000"/>
          <w:sz w:val="24"/>
          <w:szCs w:val="24"/>
        </w:rPr>
        <w:t>referente ao e</w:t>
      </w:r>
      <w:r w:rsidRPr="006633E6">
        <w:rPr>
          <w:rFonts w:ascii="Arial Narrow" w:hAnsi="Arial Narrow" w:cs="Arial"/>
          <w:color w:val="000000"/>
          <w:sz w:val="24"/>
          <w:szCs w:val="24"/>
        </w:rPr>
        <w:t xml:space="preserve">xercício de 2007. </w:t>
      </w:r>
      <w:r w:rsidR="008658EA" w:rsidRPr="006633E6">
        <w:rPr>
          <w:rFonts w:ascii="Arial Narrow" w:hAnsi="Arial Narrow" w:cs="Arial"/>
          <w:b/>
          <w:sz w:val="24"/>
          <w:szCs w:val="24"/>
        </w:rPr>
        <w:t xml:space="preserve">Advogados: </w:t>
      </w:r>
      <w:r w:rsidR="008658EA" w:rsidRPr="006633E6">
        <w:rPr>
          <w:rFonts w:ascii="Arial Narrow" w:hAnsi="Arial Narrow" w:cs="Arial"/>
          <w:noProof/>
          <w:sz w:val="24"/>
          <w:szCs w:val="24"/>
        </w:rPr>
        <w:t>Maiara Cristina Moral da Silva - OAB/AM 7738, Harben Gomes Avelar – OAB/AM 9795 e Ana Paula de Freitas Lopes - OAB/AM 7495</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2F35B360" w14:textId="40697F5F" w:rsidR="00BF30C9"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81956"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1682/2022:</w:t>
      </w:r>
      <w:r w:rsidR="00C90F55" w:rsidRPr="006633E6">
        <w:rPr>
          <w:rFonts w:ascii="Arial Narrow" w:hAnsi="Arial Narrow" w:cs="Arial"/>
          <w:color w:val="000000"/>
          <w:sz w:val="24"/>
          <w:szCs w:val="24"/>
        </w:rPr>
        <w:t xml:space="preserve"> </w:t>
      </w:r>
      <w:r w:rsidR="00BF30C9" w:rsidRPr="006633E6">
        <w:rPr>
          <w:rFonts w:ascii="Arial Narrow" w:hAnsi="Arial Narrow" w:cs="Arial"/>
          <w:sz w:val="24"/>
          <w:szCs w:val="24"/>
        </w:rPr>
        <w:t xml:space="preserve">Vistos, relatados e discutidos estes autos acima identificados, </w:t>
      </w:r>
      <w:r w:rsidR="00BF30C9" w:rsidRPr="006633E6">
        <w:rPr>
          <w:rFonts w:ascii="Arial Narrow" w:hAnsi="Arial Narrow" w:cs="Arial"/>
          <w:b/>
          <w:sz w:val="24"/>
          <w:szCs w:val="24"/>
        </w:rPr>
        <w:t xml:space="preserve">ACORDAM </w:t>
      </w:r>
      <w:r w:rsidR="00BF30C9" w:rsidRPr="006633E6">
        <w:rPr>
          <w:rFonts w:ascii="Arial Narrow" w:hAnsi="Arial Narrow" w:cs="Arial"/>
          <w:sz w:val="24"/>
          <w:szCs w:val="24"/>
        </w:rPr>
        <w:t xml:space="preserve">os Excelentíssimos Senhores Conselheiros do Tribunal de Contas do Estado do Amazonas, reunidos em Sessão </w:t>
      </w:r>
      <w:r w:rsidR="00BF30C9" w:rsidRPr="006633E6">
        <w:rPr>
          <w:rFonts w:ascii="Arial Narrow" w:hAnsi="Arial Narrow" w:cs="Arial"/>
          <w:noProof/>
          <w:sz w:val="24"/>
          <w:szCs w:val="24"/>
        </w:rPr>
        <w:t>do</w:t>
      </w:r>
      <w:r w:rsidR="00BF30C9" w:rsidRPr="006633E6">
        <w:rPr>
          <w:rFonts w:ascii="Arial Narrow" w:hAnsi="Arial Narrow" w:cs="Arial"/>
          <w:sz w:val="24"/>
          <w:szCs w:val="24"/>
        </w:rPr>
        <w:t xml:space="preserve"> </w:t>
      </w:r>
      <w:r w:rsidR="00BF30C9" w:rsidRPr="006633E6">
        <w:rPr>
          <w:rFonts w:ascii="Arial Narrow" w:hAnsi="Arial Narrow" w:cs="Arial"/>
          <w:b/>
          <w:noProof/>
          <w:sz w:val="24"/>
          <w:szCs w:val="24"/>
        </w:rPr>
        <w:t>Tribunal Pleno</w:t>
      </w:r>
      <w:r w:rsidR="00BF30C9" w:rsidRPr="006633E6">
        <w:rPr>
          <w:rFonts w:ascii="Arial Narrow" w:hAnsi="Arial Narrow" w:cs="Arial"/>
          <w:sz w:val="24"/>
          <w:szCs w:val="24"/>
        </w:rPr>
        <w:t>, no exercício da competência atribuída</w:t>
      </w:r>
      <w:r w:rsidR="00BF30C9" w:rsidRPr="006633E6">
        <w:rPr>
          <w:rFonts w:ascii="Arial Narrow" w:hAnsi="Arial Narrow" w:cs="Arial"/>
          <w:noProof/>
          <w:sz w:val="24"/>
          <w:szCs w:val="24"/>
        </w:rPr>
        <w:t xml:space="preserve"> Art. 11, III, alínea "a", item 2, da resolução nº 04/2002-TCE/AM</w:t>
      </w:r>
      <w:r w:rsidR="00BF30C9" w:rsidRPr="006633E6">
        <w:rPr>
          <w:rFonts w:ascii="Arial Narrow" w:hAnsi="Arial Narrow" w:cs="Arial"/>
          <w:sz w:val="24"/>
          <w:szCs w:val="24"/>
        </w:rPr>
        <w:t>,</w:t>
      </w:r>
      <w:r w:rsidR="00BF30C9" w:rsidRPr="006633E6">
        <w:rPr>
          <w:rFonts w:ascii="Arial Narrow" w:hAnsi="Arial Narrow" w:cs="Arial"/>
          <w:b/>
          <w:noProof/>
          <w:sz w:val="24"/>
          <w:szCs w:val="24"/>
        </w:rPr>
        <w:t xml:space="preserve"> à unanimidade, </w:t>
      </w:r>
      <w:r w:rsidR="00BF30C9" w:rsidRPr="006633E6">
        <w:rPr>
          <w:rFonts w:ascii="Arial Narrow" w:hAnsi="Arial Narrow" w:cs="Arial"/>
          <w:sz w:val="24"/>
          <w:szCs w:val="24"/>
        </w:rPr>
        <w:t>nos termos d</w:t>
      </w:r>
      <w:r w:rsidR="00BF30C9" w:rsidRPr="006633E6">
        <w:rPr>
          <w:rFonts w:ascii="Arial Narrow" w:hAnsi="Arial Narrow" w:cs="Arial"/>
          <w:noProof/>
          <w:sz w:val="24"/>
          <w:szCs w:val="24"/>
        </w:rPr>
        <w:t xml:space="preserve">o voto do </w:t>
      </w:r>
      <w:r w:rsidR="00BF30C9" w:rsidRPr="006633E6">
        <w:rPr>
          <w:rFonts w:ascii="Arial Narrow" w:hAnsi="Arial Narrow" w:cs="Arial"/>
          <w:sz w:val="24"/>
          <w:szCs w:val="24"/>
        </w:rPr>
        <w:t>Excelentíssimo Senhor Conselheiro-Relator</w:t>
      </w:r>
      <w:r w:rsidR="00BF30C9" w:rsidRPr="006633E6">
        <w:rPr>
          <w:rFonts w:ascii="Arial Narrow" w:hAnsi="Arial Narrow" w:cs="Arial"/>
          <w:b/>
          <w:noProof/>
          <w:sz w:val="24"/>
          <w:szCs w:val="24"/>
        </w:rPr>
        <w:t>, em consonância</w:t>
      </w:r>
      <w:r w:rsidR="00BF30C9" w:rsidRPr="006633E6">
        <w:rPr>
          <w:rFonts w:ascii="Arial Narrow" w:hAnsi="Arial Narrow" w:cs="Arial"/>
          <w:noProof/>
          <w:sz w:val="24"/>
          <w:szCs w:val="24"/>
        </w:rPr>
        <w:t xml:space="preserve"> com pronunciamento do Ministério Público junto a este Tribunal</w:t>
      </w:r>
      <w:r w:rsidR="00BF30C9" w:rsidRPr="006633E6">
        <w:rPr>
          <w:rFonts w:ascii="Arial Narrow" w:hAnsi="Arial Narrow" w:cs="Arial"/>
          <w:sz w:val="24"/>
          <w:szCs w:val="24"/>
        </w:rPr>
        <w:t>, no sentido de:</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w:t>
      </w:r>
      <w:r w:rsidR="00DC1B54"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Considerar revel</w:t>
      </w:r>
      <w:r w:rsidR="00BF30C9" w:rsidRPr="006633E6">
        <w:rPr>
          <w:rFonts w:ascii="Arial Narrow" w:hAnsi="Arial Narrow" w:cs="Arial"/>
          <w:color w:val="000000"/>
          <w:sz w:val="24"/>
          <w:szCs w:val="24"/>
        </w:rPr>
        <w:t xml:space="preserve"> o </w:t>
      </w:r>
      <w:r w:rsidR="00BF30C9" w:rsidRPr="006633E6">
        <w:rPr>
          <w:rFonts w:ascii="Arial Narrow" w:hAnsi="Arial Narrow" w:cs="Arial"/>
          <w:b/>
          <w:bCs/>
          <w:color w:val="000000"/>
          <w:sz w:val="24"/>
          <w:szCs w:val="24"/>
        </w:rPr>
        <w:t>Sr. José Wilson Matos Cavalcante</w:t>
      </w:r>
      <w:r w:rsidR="00BF30C9" w:rsidRPr="006633E6">
        <w:rPr>
          <w:rFonts w:ascii="Arial Narrow" w:hAnsi="Arial Narrow" w:cs="Arial"/>
          <w:color w:val="000000"/>
          <w:sz w:val="24"/>
          <w:szCs w:val="24"/>
        </w:rPr>
        <w:t xml:space="preserve"> - Presidente da Câmara Municipal de Coari no período de 01.01.2007 a 13.08.2007 –, nos termos do art. 88 da Resolução n.º 04/02 – RI-TCE/AM;</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10.2.</w:t>
      </w:r>
      <w:r w:rsidR="00DC1B54"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Julgar irregular</w:t>
      </w:r>
      <w:r w:rsidR="00BF30C9" w:rsidRPr="006633E6">
        <w:rPr>
          <w:rFonts w:ascii="Arial Narrow" w:hAnsi="Arial Narrow" w:cs="Arial"/>
          <w:color w:val="000000"/>
          <w:sz w:val="24"/>
          <w:szCs w:val="24"/>
        </w:rPr>
        <w:t xml:space="preserve"> a Prestação de Contas da Câmara Municipal de Coari - referente ao exercício de 2007 -, sob a responsabilidade do </w:t>
      </w:r>
      <w:r w:rsidR="00BF30C9" w:rsidRPr="006633E6">
        <w:rPr>
          <w:rFonts w:ascii="Arial Narrow" w:hAnsi="Arial Narrow" w:cs="Arial"/>
          <w:b/>
          <w:bCs/>
          <w:color w:val="000000"/>
          <w:sz w:val="24"/>
          <w:szCs w:val="24"/>
        </w:rPr>
        <w:t>Sr. José Wilson Matos Cavalcante</w:t>
      </w:r>
      <w:r w:rsidR="00BF30C9" w:rsidRPr="006633E6">
        <w:rPr>
          <w:rFonts w:ascii="Arial Narrow" w:hAnsi="Arial Narrow" w:cs="Arial"/>
          <w:color w:val="000000"/>
          <w:sz w:val="24"/>
          <w:szCs w:val="24"/>
        </w:rPr>
        <w:t xml:space="preserve"> – Presidente da Câmara Municipal de Coari no período de 01.01.2007 a 13.08.2007 –, nos termos do art. 1º, II da Lei Estadual nº 2.423/96 c/c art. 5º, II da Resolução nº 04/2002-TCE/AM;</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10.3.</w:t>
      </w:r>
      <w:r w:rsidR="00B8458B"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Aplicar Multa</w:t>
      </w:r>
      <w:r w:rsidR="00BF30C9" w:rsidRPr="006633E6">
        <w:rPr>
          <w:rFonts w:ascii="Arial Narrow" w:hAnsi="Arial Narrow" w:cs="Arial"/>
          <w:color w:val="000000"/>
          <w:sz w:val="24"/>
          <w:szCs w:val="24"/>
        </w:rPr>
        <w:t xml:space="preserve"> ao </w:t>
      </w:r>
      <w:r w:rsidR="00BF30C9" w:rsidRPr="006633E6">
        <w:rPr>
          <w:rFonts w:ascii="Arial Narrow" w:hAnsi="Arial Narrow" w:cs="Arial"/>
          <w:b/>
          <w:bCs/>
          <w:color w:val="000000"/>
          <w:sz w:val="24"/>
          <w:szCs w:val="24"/>
        </w:rPr>
        <w:t>Sr. José Wilson Matos Cavalcante</w:t>
      </w:r>
      <w:r w:rsidR="00BF30C9" w:rsidRPr="006633E6">
        <w:rPr>
          <w:rFonts w:ascii="Arial Narrow" w:hAnsi="Arial Narrow" w:cs="Arial"/>
          <w:color w:val="000000"/>
          <w:sz w:val="24"/>
          <w:szCs w:val="24"/>
        </w:rPr>
        <w:t xml:space="preserve"> – Presidente da Câmara Municipal de Coari no período de 01.01.2007 a 13.08.2007 –, no valor de </w:t>
      </w:r>
      <w:r w:rsidR="00BF30C9" w:rsidRPr="006633E6">
        <w:rPr>
          <w:rFonts w:ascii="Arial Narrow" w:hAnsi="Arial Narrow" w:cs="Arial"/>
          <w:b/>
          <w:bCs/>
          <w:color w:val="000000"/>
          <w:sz w:val="24"/>
          <w:szCs w:val="24"/>
        </w:rPr>
        <w:t>R$13.654,39</w:t>
      </w:r>
      <w:r w:rsidR="00BF30C9" w:rsidRPr="006633E6">
        <w:rPr>
          <w:rFonts w:ascii="Arial Narrow" w:hAnsi="Arial Narrow" w:cs="Arial"/>
          <w:color w:val="000000"/>
          <w:sz w:val="24"/>
          <w:szCs w:val="24"/>
        </w:rPr>
        <w:t xml:space="preserve"> (treze mil, seiscentos e cinquenta e quatro reais e trinta e nove centavos), com fulcro no art. 308, VI da Resolução nº 04/02 – RI-TCE/AM, em razão das impropriedades que se caracterizam como atos praticados com grave infração à norma legal e regulamentar elencadas nos subitens 12.8, 12.17, 12.20, 12.21, 12.22, 12.23, 12.24, 12.25, 12.26, 12.27, 12.28, 12.29 (letras “a”, “b”, “c”, e “d”), 12.30, 12.31, 12.32, 12.34 (subitens 6.17.1, 6.17.2, e 6.17.4), 12.38 (subitens 8.1.1.3), 12.39 (subitens 8.1.2.1 e 8.1.2.2), 12.40 (subitens 8.1.2.4 e 8.1.2.5), 12.41 (subitem 8.1.3), 12.42 (subitens 8.2.3.3 e 8.2.3.5), 12.43 (subitem 8.2.4.1), 12.47, 12.48 (subitens 9.1 e 9.2) e 12.49 (subitens 11.1.1, 11.1.2, 11.2.1 e 11.2.2)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 xml:space="preserve">Fixar </w:t>
      </w:r>
      <w:r w:rsidR="00BF30C9" w:rsidRPr="006633E6">
        <w:rPr>
          <w:rFonts w:ascii="Arial Narrow" w:hAnsi="Arial Narrow" w:cs="Arial"/>
          <w:b/>
          <w:bCs/>
          <w:color w:val="000000"/>
          <w:sz w:val="24"/>
          <w:szCs w:val="24"/>
        </w:rPr>
        <w:t>prazo de 30 dias</w:t>
      </w:r>
      <w:r w:rsidR="00BF30C9" w:rsidRPr="006633E6">
        <w:rPr>
          <w:rFonts w:ascii="Arial Narrow" w:hAnsi="Arial Narrow" w:cs="Arial"/>
          <w:color w:val="000000"/>
          <w:sz w:val="24"/>
          <w:szCs w:val="24"/>
        </w:rPr>
        <w:t xml:space="preserve"> para que o responsável recolha o valor da MULTA, mencionado no item 10.3,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10.4.</w:t>
      </w:r>
      <w:r w:rsidR="00B8458B"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Aplicar Multa</w:t>
      </w:r>
      <w:r w:rsidR="00BF30C9" w:rsidRPr="006633E6">
        <w:rPr>
          <w:rFonts w:ascii="Arial Narrow" w:hAnsi="Arial Narrow" w:cs="Arial"/>
          <w:color w:val="000000"/>
          <w:sz w:val="24"/>
          <w:szCs w:val="24"/>
        </w:rPr>
        <w:t xml:space="preserve"> ao </w:t>
      </w:r>
      <w:r w:rsidR="00BF30C9" w:rsidRPr="006633E6">
        <w:rPr>
          <w:rFonts w:ascii="Arial Narrow" w:hAnsi="Arial Narrow" w:cs="Arial"/>
          <w:b/>
          <w:bCs/>
          <w:color w:val="000000"/>
          <w:sz w:val="24"/>
          <w:szCs w:val="24"/>
        </w:rPr>
        <w:t>Sr. José Wilson Matos Cavalcante</w:t>
      </w:r>
      <w:r w:rsidR="00BF30C9" w:rsidRPr="006633E6">
        <w:rPr>
          <w:rFonts w:ascii="Arial Narrow" w:hAnsi="Arial Narrow" w:cs="Arial"/>
          <w:color w:val="000000"/>
          <w:sz w:val="24"/>
          <w:szCs w:val="24"/>
        </w:rPr>
        <w:t xml:space="preserve"> – Presidente da Câmara Municipal de Coari no período de 01.01.2007 a 13.08.2007 –, no valor de </w:t>
      </w:r>
      <w:r w:rsidR="00BF30C9" w:rsidRPr="006633E6">
        <w:rPr>
          <w:rFonts w:ascii="Arial Narrow" w:hAnsi="Arial Narrow" w:cs="Arial"/>
          <w:b/>
          <w:bCs/>
          <w:color w:val="000000"/>
          <w:sz w:val="24"/>
          <w:szCs w:val="24"/>
        </w:rPr>
        <w:t>R$3.413,60</w:t>
      </w:r>
      <w:r w:rsidR="00BF30C9" w:rsidRPr="006633E6">
        <w:rPr>
          <w:rFonts w:ascii="Arial Narrow" w:hAnsi="Arial Narrow" w:cs="Arial"/>
          <w:color w:val="000000"/>
          <w:sz w:val="24"/>
          <w:szCs w:val="24"/>
        </w:rPr>
        <w:t xml:space="preserve"> (três mil, quatrocentos e treze reais e sessenta centavos), com fulcro no art. 308, II, “b” da Resolução nº 04/02 – RI-TCE/AM, em razão da não apresentação do processo licitatório indicado no subitem 12.35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 xml:space="preserve">Fixar </w:t>
      </w:r>
      <w:r w:rsidR="00BF30C9" w:rsidRPr="006633E6">
        <w:rPr>
          <w:rFonts w:ascii="Arial Narrow" w:hAnsi="Arial Narrow" w:cs="Arial"/>
          <w:b/>
          <w:bCs/>
          <w:color w:val="000000"/>
          <w:sz w:val="24"/>
          <w:szCs w:val="24"/>
        </w:rPr>
        <w:t>prazo de 30 dias</w:t>
      </w:r>
      <w:r w:rsidR="00BF30C9" w:rsidRPr="006633E6">
        <w:rPr>
          <w:rFonts w:ascii="Arial Narrow" w:hAnsi="Arial Narrow" w:cs="Arial"/>
          <w:color w:val="000000"/>
          <w:sz w:val="24"/>
          <w:szCs w:val="24"/>
        </w:rPr>
        <w:t xml:space="preserve"> para que o responsável recolha o valor da MULTA, mencionado no item 10.4,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10.5.</w:t>
      </w:r>
      <w:r w:rsidR="00B8458B"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Considerar em Alcance</w:t>
      </w:r>
      <w:r w:rsidR="00BF30C9" w:rsidRPr="006633E6">
        <w:rPr>
          <w:rFonts w:ascii="Arial Narrow" w:hAnsi="Arial Narrow" w:cs="Arial"/>
          <w:color w:val="000000"/>
          <w:sz w:val="24"/>
          <w:szCs w:val="24"/>
        </w:rPr>
        <w:t xml:space="preserve"> ao </w:t>
      </w:r>
      <w:r w:rsidR="00BF30C9" w:rsidRPr="006633E6">
        <w:rPr>
          <w:rFonts w:ascii="Arial Narrow" w:hAnsi="Arial Narrow" w:cs="Arial"/>
          <w:b/>
          <w:bCs/>
          <w:color w:val="000000"/>
          <w:sz w:val="24"/>
          <w:szCs w:val="24"/>
        </w:rPr>
        <w:t>Sr. José Wilson Matos Cavalcante</w:t>
      </w:r>
      <w:r w:rsidR="00BF30C9" w:rsidRPr="006633E6">
        <w:rPr>
          <w:rFonts w:ascii="Arial Narrow" w:hAnsi="Arial Narrow" w:cs="Arial"/>
          <w:color w:val="000000"/>
          <w:sz w:val="24"/>
          <w:szCs w:val="24"/>
        </w:rPr>
        <w:t xml:space="preserve"> – Presidente da Câmara Municipal de Coari no período de 01.01.2007 a 13.08.2007 –, com fulcro no art. 304 da Resolução nº 04/02 – RI-TCE/AM, no valor total de R$1.671.035,86 (um milhão, </w:t>
      </w:r>
      <w:r w:rsidR="00BF30C9" w:rsidRPr="006633E6">
        <w:rPr>
          <w:rFonts w:ascii="Arial Narrow" w:hAnsi="Arial Narrow" w:cs="Arial"/>
          <w:color w:val="000000"/>
          <w:sz w:val="24"/>
          <w:szCs w:val="24"/>
        </w:rPr>
        <w:lastRenderedPageBreak/>
        <w:t>seiscentos e setenta e um mil, trinta e cinco reais e oitenta e seis centavos), discriminados da seguinte maneira:</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10.5.1.</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R$650.356,06 (seiscentos e cinquenta mil, trezentos e cinquenta e seis reais e seis centavos), em decorrência da impropriedade elencada no subitem 5.1.4.1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10.5.2.</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R$667.593,21 (seiscentos e sessenta e sete mil, quinhentos e noventa e três reais e vinte e um centavos), em decorrência do item 2, letra “j” do Relatório Conclusivo nº 33/2011-CI/SECAMI;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10.5.3.</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R$73.778,00 (setenta e três mil, setecentos e setenta e oito reais), em razão da impropriedade elencada nos subitens 6.7.1 e 6.13.2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10.5.4.</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R$279.308,59 (duzentos e setenta e nove mil, trezentos e oito reais e cinquenta e nove centavos), em decorrência da irregularidade apontada no item 4 da Informação Conclusiva nº 60/2014 – DICOP</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 xml:space="preserve">Fixar </w:t>
      </w:r>
      <w:r w:rsidR="00BF30C9" w:rsidRPr="006633E6">
        <w:rPr>
          <w:rFonts w:ascii="Arial Narrow" w:hAnsi="Arial Narrow" w:cs="Arial"/>
          <w:b/>
          <w:bCs/>
          <w:color w:val="000000"/>
          <w:sz w:val="24"/>
          <w:szCs w:val="24"/>
        </w:rPr>
        <w:t>prazo de 30 (trinta) dias</w:t>
      </w:r>
      <w:r w:rsidR="00BF30C9" w:rsidRPr="006633E6">
        <w:rPr>
          <w:rFonts w:ascii="Arial Narrow" w:hAnsi="Arial Narrow" w:cs="Arial"/>
          <w:color w:val="000000"/>
          <w:sz w:val="24"/>
          <w:szCs w:val="24"/>
        </w:rPr>
        <w:t xml:space="preserve"> para que o responsável recolha o valor do ALCANCE/GLOSA, mencionado no item 10.5, na esfera Municipal para o órgão Câmara Municipal de Coari.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10.6.</w:t>
      </w:r>
      <w:r w:rsidR="00B8458B"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Considerar revel</w:t>
      </w:r>
      <w:r w:rsidR="00BF30C9" w:rsidRPr="006633E6">
        <w:rPr>
          <w:rFonts w:ascii="Arial Narrow" w:hAnsi="Arial Narrow" w:cs="Arial"/>
          <w:color w:val="000000"/>
          <w:sz w:val="24"/>
          <w:szCs w:val="24"/>
        </w:rPr>
        <w:t xml:space="preserve"> o </w:t>
      </w:r>
      <w:r w:rsidR="00BF30C9" w:rsidRPr="006633E6">
        <w:rPr>
          <w:rFonts w:ascii="Arial Narrow" w:hAnsi="Arial Narrow" w:cs="Arial"/>
          <w:b/>
          <w:bCs/>
          <w:color w:val="000000"/>
          <w:sz w:val="24"/>
          <w:szCs w:val="24"/>
        </w:rPr>
        <w:t>Sr. Lindolfo Reis Avelar</w:t>
      </w:r>
      <w:r w:rsidR="00BF30C9" w:rsidRPr="006633E6">
        <w:rPr>
          <w:rFonts w:ascii="Arial Narrow" w:hAnsi="Arial Narrow" w:cs="Arial"/>
          <w:color w:val="000000"/>
          <w:sz w:val="24"/>
          <w:szCs w:val="24"/>
        </w:rPr>
        <w:t xml:space="preserve"> - Presidente da Câmara Municipal de Coari no período de 25.09.2007 a 31.12.2007 -, nos termos do art. 1º, II da Lei Estadual nº 2.423/96 c/c art. 5º, II da Resolução nº 04/2002-TCE/AM;</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10.7.</w:t>
      </w:r>
      <w:r w:rsidR="00B8458B"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Julgar irregular</w:t>
      </w:r>
      <w:r w:rsidR="00BF30C9" w:rsidRPr="006633E6">
        <w:rPr>
          <w:rFonts w:ascii="Arial Narrow" w:hAnsi="Arial Narrow" w:cs="Arial"/>
          <w:color w:val="000000"/>
          <w:sz w:val="24"/>
          <w:szCs w:val="24"/>
        </w:rPr>
        <w:t xml:space="preserve"> a Prestação de Contas da Câmara Municipal de Coari - referente ao exercício de 2007 -, sob a responsabilidade do </w:t>
      </w:r>
      <w:r w:rsidR="00BF30C9" w:rsidRPr="006633E6">
        <w:rPr>
          <w:rFonts w:ascii="Arial Narrow" w:hAnsi="Arial Narrow" w:cs="Arial"/>
          <w:b/>
          <w:bCs/>
          <w:color w:val="000000"/>
          <w:sz w:val="24"/>
          <w:szCs w:val="24"/>
        </w:rPr>
        <w:t>Sr. Lindolfo Reis Avelar</w:t>
      </w:r>
      <w:r w:rsidR="00BF30C9" w:rsidRPr="006633E6">
        <w:rPr>
          <w:rFonts w:ascii="Arial Narrow" w:hAnsi="Arial Narrow" w:cs="Arial"/>
          <w:color w:val="000000"/>
          <w:sz w:val="24"/>
          <w:szCs w:val="24"/>
        </w:rPr>
        <w:t xml:space="preserve"> - Presidente da Câmara Municipal de Coari no período de 25.09.2007 a 31.12.2007 -, nos termos do art. 1º, II da Lei Estadual n. 2.423/96 c/c art. 5º, II da Resolução nº 04/2002-TCE/AM;</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10.8.</w:t>
      </w:r>
      <w:r w:rsidR="00B8458B"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Aplicar Multa</w:t>
      </w:r>
      <w:r w:rsidR="00BF30C9" w:rsidRPr="006633E6">
        <w:rPr>
          <w:rFonts w:ascii="Arial Narrow" w:hAnsi="Arial Narrow" w:cs="Arial"/>
          <w:color w:val="000000"/>
          <w:sz w:val="24"/>
          <w:szCs w:val="24"/>
        </w:rPr>
        <w:t xml:space="preserve"> ao </w:t>
      </w:r>
      <w:r w:rsidR="00BF30C9" w:rsidRPr="006633E6">
        <w:rPr>
          <w:rFonts w:ascii="Arial Narrow" w:hAnsi="Arial Narrow" w:cs="Arial"/>
          <w:b/>
          <w:bCs/>
          <w:color w:val="000000"/>
          <w:sz w:val="24"/>
          <w:szCs w:val="24"/>
        </w:rPr>
        <w:t xml:space="preserve">Sr. Lindolfo Reis Avelar </w:t>
      </w:r>
      <w:r w:rsidR="00BF30C9" w:rsidRPr="006633E6">
        <w:rPr>
          <w:rFonts w:ascii="Arial Narrow" w:hAnsi="Arial Narrow" w:cs="Arial"/>
          <w:color w:val="000000"/>
          <w:sz w:val="24"/>
          <w:szCs w:val="24"/>
        </w:rPr>
        <w:t>- Presidente da Câmara Municipal de Coari no período de 25.09.2007 a 31.12.2007 -, no valor de R$ 13.654,39 (treze mil, seiscentos e cinquenta e quatro reais e trinta e nove reais), com fulcro no art. 308, VI, da Resolução nº 04/02 – RI-TCE/AM, em razão das impropriedade</w:t>
      </w:r>
      <w:r w:rsidR="00142AE3" w:rsidRPr="006633E6">
        <w:rPr>
          <w:rFonts w:ascii="Arial Narrow" w:hAnsi="Arial Narrow" w:cs="Arial"/>
          <w:color w:val="000000"/>
          <w:sz w:val="24"/>
          <w:szCs w:val="24"/>
        </w:rPr>
        <w:t>s</w:t>
      </w:r>
      <w:r w:rsidR="00BF30C9" w:rsidRPr="006633E6">
        <w:rPr>
          <w:rFonts w:ascii="Arial Narrow" w:hAnsi="Arial Narrow" w:cs="Arial"/>
          <w:color w:val="000000"/>
          <w:sz w:val="24"/>
          <w:szCs w:val="24"/>
        </w:rPr>
        <w:t xml:space="preserve"> que se caracterizam como atos praticados com grave infração às normas legais e regulamentares apontadas nos subitens 12.3, 12.5, 12.6, 12.8, 12.9, 12.10, 12.11, 12.14, 12.17, 12.23, 12.25, 12.26, 12.31, 12.37, 12.41 (subitem 8.1.4), 12.42 (subitens 8.2.3.3 a 8.2.3.5), 12.43 (subitem 8.2.4.1), 12.47 e 12.48 (subitens 9.1e 9.2)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 xml:space="preserve">Fixar </w:t>
      </w:r>
      <w:r w:rsidR="00BF30C9" w:rsidRPr="006633E6">
        <w:rPr>
          <w:rFonts w:ascii="Arial Narrow" w:hAnsi="Arial Narrow" w:cs="Arial"/>
          <w:b/>
          <w:bCs/>
          <w:color w:val="000000"/>
          <w:sz w:val="24"/>
          <w:szCs w:val="24"/>
        </w:rPr>
        <w:t>prazo de 30 dias</w:t>
      </w:r>
      <w:r w:rsidR="00BF30C9" w:rsidRPr="006633E6">
        <w:rPr>
          <w:rFonts w:ascii="Arial Narrow" w:hAnsi="Arial Narrow" w:cs="Arial"/>
          <w:color w:val="000000"/>
          <w:sz w:val="24"/>
          <w:szCs w:val="24"/>
        </w:rPr>
        <w:t xml:space="preserve"> para que o responsável recolha o valor da MULTA, mencionado no item 10.8,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10.9.</w:t>
      </w:r>
      <w:r w:rsidR="00466250"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Aplicar Multa</w:t>
      </w:r>
      <w:r w:rsidR="00BF30C9" w:rsidRPr="006633E6">
        <w:rPr>
          <w:rFonts w:ascii="Arial Narrow" w:hAnsi="Arial Narrow" w:cs="Arial"/>
          <w:color w:val="000000"/>
          <w:sz w:val="24"/>
          <w:szCs w:val="24"/>
        </w:rPr>
        <w:t xml:space="preserve"> ao </w:t>
      </w:r>
      <w:r w:rsidR="00BF30C9" w:rsidRPr="006633E6">
        <w:rPr>
          <w:rFonts w:ascii="Arial Narrow" w:hAnsi="Arial Narrow" w:cs="Arial"/>
          <w:b/>
          <w:bCs/>
          <w:color w:val="000000"/>
          <w:sz w:val="24"/>
          <w:szCs w:val="24"/>
        </w:rPr>
        <w:t>Sr. Lindolfo Reis Avelar</w:t>
      </w:r>
      <w:r w:rsidR="00BF30C9" w:rsidRPr="006633E6">
        <w:rPr>
          <w:rFonts w:ascii="Arial Narrow" w:hAnsi="Arial Narrow" w:cs="Arial"/>
          <w:color w:val="000000"/>
          <w:sz w:val="24"/>
          <w:szCs w:val="24"/>
        </w:rPr>
        <w:t xml:space="preserve"> - Presidente da Câmara Municipal de Coari no período de 25.09.2007 a 31.12.2007 -, no valor de </w:t>
      </w:r>
      <w:r w:rsidR="00BF30C9" w:rsidRPr="006633E6">
        <w:rPr>
          <w:rFonts w:ascii="Arial Narrow" w:hAnsi="Arial Narrow" w:cs="Arial"/>
          <w:b/>
          <w:bCs/>
          <w:color w:val="000000"/>
          <w:sz w:val="24"/>
          <w:szCs w:val="24"/>
        </w:rPr>
        <w:t>R$1.706,80</w:t>
      </w:r>
      <w:r w:rsidR="00BF30C9" w:rsidRPr="006633E6">
        <w:rPr>
          <w:rFonts w:ascii="Arial Narrow" w:hAnsi="Arial Narrow" w:cs="Arial"/>
          <w:color w:val="000000"/>
          <w:sz w:val="24"/>
          <w:szCs w:val="24"/>
        </w:rPr>
        <w:t xml:space="preserve"> (um mil setecentos e seis reais e oitenta centavos), com fulcro no art. 308, I, “a” da Resolução n.º 04/02 – RI-TCE/AM, em razão do atraso no envio do Relatório de Gestão Fiscal relacionado ao 3º quadrimestre do exercício de 2007</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 xml:space="preserve">Fixar </w:t>
      </w:r>
      <w:r w:rsidR="00BF30C9" w:rsidRPr="006633E6">
        <w:rPr>
          <w:rFonts w:ascii="Arial Narrow" w:hAnsi="Arial Narrow" w:cs="Arial"/>
          <w:b/>
          <w:bCs/>
          <w:color w:val="000000"/>
          <w:sz w:val="24"/>
          <w:szCs w:val="24"/>
        </w:rPr>
        <w:t>prazo de 30 dias</w:t>
      </w:r>
      <w:r w:rsidR="00BF30C9" w:rsidRPr="006633E6">
        <w:rPr>
          <w:rFonts w:ascii="Arial Narrow" w:hAnsi="Arial Narrow" w:cs="Arial"/>
          <w:color w:val="000000"/>
          <w:sz w:val="24"/>
          <w:szCs w:val="24"/>
        </w:rPr>
        <w:t xml:space="preserve"> para que o responsável recolha o valor da MULTA, mencionado no item 10.9,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10.10.</w:t>
      </w:r>
      <w:r w:rsidR="00466250"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Aplicar Multa</w:t>
      </w:r>
      <w:r w:rsidR="00BF30C9" w:rsidRPr="006633E6">
        <w:rPr>
          <w:rFonts w:ascii="Arial Narrow" w:hAnsi="Arial Narrow" w:cs="Arial"/>
          <w:color w:val="000000"/>
          <w:sz w:val="24"/>
          <w:szCs w:val="24"/>
        </w:rPr>
        <w:t xml:space="preserve"> ao </w:t>
      </w:r>
      <w:r w:rsidR="00BF30C9" w:rsidRPr="006633E6">
        <w:rPr>
          <w:rFonts w:ascii="Arial Narrow" w:hAnsi="Arial Narrow" w:cs="Arial"/>
          <w:b/>
          <w:bCs/>
          <w:color w:val="000000"/>
          <w:sz w:val="24"/>
          <w:szCs w:val="24"/>
        </w:rPr>
        <w:t>Sr. Lindolfo Reis Avelar</w:t>
      </w:r>
      <w:r w:rsidR="00BF30C9" w:rsidRPr="006633E6">
        <w:rPr>
          <w:rFonts w:ascii="Arial Narrow" w:hAnsi="Arial Narrow" w:cs="Arial"/>
          <w:color w:val="000000"/>
          <w:sz w:val="24"/>
          <w:szCs w:val="24"/>
        </w:rPr>
        <w:t xml:space="preserve"> - Presidente da Câmara Municipal de Coari no período de 25.09.2007 a 31.12.2007 -, no valor de </w:t>
      </w:r>
      <w:r w:rsidR="00BF30C9" w:rsidRPr="006633E6">
        <w:rPr>
          <w:rFonts w:ascii="Arial Narrow" w:hAnsi="Arial Narrow" w:cs="Arial"/>
          <w:b/>
          <w:bCs/>
          <w:color w:val="000000"/>
          <w:sz w:val="24"/>
          <w:szCs w:val="24"/>
        </w:rPr>
        <w:t>R$3.413,60</w:t>
      </w:r>
      <w:r w:rsidR="00BF30C9" w:rsidRPr="006633E6">
        <w:rPr>
          <w:rFonts w:ascii="Arial Narrow" w:hAnsi="Arial Narrow" w:cs="Arial"/>
          <w:color w:val="000000"/>
          <w:sz w:val="24"/>
          <w:szCs w:val="24"/>
        </w:rPr>
        <w:t xml:space="preserve"> (três mil, quatrocentos e treze reais e sessenta centavos), com fulcro no art. 308, II, “b” da Resolução nº 04/02 – RI-TCE/AM, em razão da impropriedade elencada nos subitens 12.36 (subitem 6.16.1) e 12.5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 xml:space="preserve">Fixar </w:t>
      </w:r>
      <w:r w:rsidR="00BF30C9" w:rsidRPr="006633E6">
        <w:rPr>
          <w:rFonts w:ascii="Arial Narrow" w:hAnsi="Arial Narrow" w:cs="Arial"/>
          <w:b/>
          <w:bCs/>
          <w:color w:val="000000"/>
          <w:sz w:val="24"/>
          <w:szCs w:val="24"/>
        </w:rPr>
        <w:t>prazo de 30 dias</w:t>
      </w:r>
      <w:r w:rsidR="00BF30C9" w:rsidRPr="006633E6">
        <w:rPr>
          <w:rFonts w:ascii="Arial Narrow" w:hAnsi="Arial Narrow" w:cs="Arial"/>
          <w:color w:val="000000"/>
          <w:sz w:val="24"/>
          <w:szCs w:val="24"/>
        </w:rPr>
        <w:t xml:space="preserve"> para que o responsável recolha o valor da MULTA, mencionado no item 10.10, na esfera Estadual para o órgão Fundo de Apoio ao Exercício do Controle Externo </w:t>
      </w:r>
      <w:r w:rsidR="00BF30C9" w:rsidRPr="006633E6">
        <w:rPr>
          <w:rFonts w:ascii="Arial Narrow" w:hAnsi="Arial Narrow" w:cs="Arial"/>
          <w:color w:val="000000"/>
          <w:sz w:val="24"/>
          <w:szCs w:val="24"/>
        </w:rPr>
        <w:lastRenderedPageBreak/>
        <w:t>-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10.11.</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Considerar em Alcance</w:t>
      </w:r>
      <w:r w:rsidR="00BF30C9" w:rsidRPr="006633E6">
        <w:rPr>
          <w:rFonts w:ascii="Arial Narrow" w:hAnsi="Arial Narrow" w:cs="Arial"/>
          <w:color w:val="000000"/>
          <w:sz w:val="24"/>
          <w:szCs w:val="24"/>
        </w:rPr>
        <w:t xml:space="preserve"> ao Sr. Lindolfo Reis Avelar - Presidente da Câmara Municipal de Coari no período de 25.09.2007 a 31.12.2007 -, com fulcro no art. 304 da Resolução n.º 04/02 – RI-TCE/AM, no valor total de R$ 248.905,78 (duzentos e quarenta e oito mil, novecentos e cinco reais e setenta e oito centavos), discriminado da seguinte forma:</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10.11.1.</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R$124.846,00 (cento e vinte e quatro mil, oitocentos e quarenta e seis reais), em razão da impropriedade elencada no subitem 5.1.4.1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10.11.2.</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R$6.000,00 (seis mil reais), em decorrência da impropriedade elencada no subitem 5.2.4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10.11.3.</w:t>
      </w:r>
      <w:r w:rsidR="00E76C58"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R$117.059,78 (cento e dezessete mil, cinquenta e nove reais e setenta e oito centavos), em razão da impropriedade elencada no item 4, letra “d” do Relatório Conclusivo nº 33/2011-CI/SECAMI;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10.11.4.</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R$1.000,00 (mil reais) em decorrência da irregularidade apontada no subitem 8.2.9.5 do Relatório Preliminar nº 39/2010-CI/SECAMI</w:t>
      </w:r>
      <w:r w:rsidR="00466250" w:rsidRPr="006633E6">
        <w:rPr>
          <w:rFonts w:ascii="Arial Narrow" w:hAnsi="Arial Narrow" w:cs="Arial"/>
          <w:color w:val="000000"/>
          <w:sz w:val="24"/>
          <w:szCs w:val="24"/>
        </w:rPr>
        <w:t xml:space="preserve">. </w:t>
      </w:r>
      <w:r w:rsidR="00BF30C9" w:rsidRPr="006633E6">
        <w:rPr>
          <w:rFonts w:ascii="Arial Narrow" w:hAnsi="Arial Narrow" w:cs="Arial"/>
          <w:color w:val="000000"/>
          <w:sz w:val="24"/>
          <w:szCs w:val="24"/>
        </w:rPr>
        <w:t xml:space="preserve">Fixar </w:t>
      </w:r>
      <w:r w:rsidR="00BF30C9" w:rsidRPr="006633E6">
        <w:rPr>
          <w:rFonts w:ascii="Arial Narrow" w:hAnsi="Arial Narrow" w:cs="Arial"/>
          <w:b/>
          <w:bCs/>
          <w:color w:val="000000"/>
          <w:sz w:val="24"/>
          <w:szCs w:val="24"/>
        </w:rPr>
        <w:t>prazo de 30 (trinta) dias</w:t>
      </w:r>
      <w:r w:rsidR="00BF30C9" w:rsidRPr="006633E6">
        <w:rPr>
          <w:rFonts w:ascii="Arial Narrow" w:hAnsi="Arial Narrow" w:cs="Arial"/>
          <w:color w:val="000000"/>
          <w:sz w:val="24"/>
          <w:szCs w:val="24"/>
        </w:rPr>
        <w:t xml:space="preserve"> para que o responsável recolha o valor do ALCANCE/GLOSA, mencionado no item 10.11, na esfera Municipal para o órgão Câmara Municipal de Coari.</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10.12.</w:t>
      </w:r>
      <w:r w:rsidR="00466250"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Recomendar</w:t>
      </w:r>
      <w:r w:rsidR="00BF30C9" w:rsidRPr="006633E6">
        <w:rPr>
          <w:rFonts w:ascii="Arial Narrow" w:hAnsi="Arial Narrow" w:cs="Arial"/>
          <w:color w:val="000000"/>
          <w:sz w:val="24"/>
          <w:szCs w:val="24"/>
        </w:rPr>
        <w:t xml:space="preserve"> à Câmara Municipal de Coari que observe com maior rigor a legislação aplicável, sobretudo aquelas que dizem respeito às impropriedades que foram consideradas mantidas;</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10.13.</w:t>
      </w:r>
      <w:r w:rsidR="00466250"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Dar ciência</w:t>
      </w:r>
      <w:r w:rsidR="00BF30C9" w:rsidRPr="006633E6">
        <w:rPr>
          <w:rFonts w:ascii="Arial Narrow" w:hAnsi="Arial Narrow" w:cs="Arial"/>
          <w:color w:val="000000"/>
          <w:sz w:val="24"/>
          <w:szCs w:val="24"/>
        </w:rPr>
        <w:t xml:space="preserve"> ao Sr. José Wilson Matos Cavalcante – Presidente da Câmara Municipal de Coari no período de 01.01.2007 a 13.08.2007 – e seus Advogados constituídos acerca do decisum a ser exarado por este Tribunal Pleno</w:t>
      </w:r>
      <w:r w:rsidR="00466250" w:rsidRPr="006633E6">
        <w:rPr>
          <w:rFonts w:ascii="Arial Narrow" w:hAnsi="Arial Narrow" w:cs="Arial"/>
          <w:color w:val="000000"/>
          <w:sz w:val="24"/>
          <w:szCs w:val="24"/>
        </w:rPr>
        <w:t xml:space="preserve">; </w:t>
      </w:r>
      <w:r w:rsidR="00BF30C9" w:rsidRPr="006633E6">
        <w:rPr>
          <w:rFonts w:ascii="Arial Narrow" w:hAnsi="Arial Narrow" w:cs="Arial"/>
          <w:b/>
          <w:bCs/>
          <w:color w:val="000000"/>
          <w:sz w:val="24"/>
          <w:szCs w:val="24"/>
        </w:rPr>
        <w:t>10.14.</w:t>
      </w:r>
      <w:r w:rsidR="00466250" w:rsidRPr="006633E6">
        <w:rPr>
          <w:rFonts w:ascii="Arial Narrow" w:hAnsi="Arial Narrow" w:cs="Arial"/>
          <w:b/>
          <w:bCs/>
          <w:color w:val="000000"/>
          <w:sz w:val="24"/>
          <w:szCs w:val="24"/>
        </w:rPr>
        <w:t xml:space="preserve"> </w:t>
      </w:r>
      <w:r w:rsidR="00BF30C9" w:rsidRPr="006633E6">
        <w:rPr>
          <w:rFonts w:ascii="Arial Narrow" w:hAnsi="Arial Narrow" w:cs="Arial"/>
          <w:b/>
          <w:bCs/>
          <w:color w:val="000000"/>
          <w:sz w:val="24"/>
          <w:szCs w:val="24"/>
        </w:rPr>
        <w:t>Dar ciência</w:t>
      </w:r>
      <w:r w:rsidR="00BF30C9" w:rsidRPr="006633E6">
        <w:rPr>
          <w:rFonts w:ascii="Arial Narrow" w:hAnsi="Arial Narrow" w:cs="Arial"/>
          <w:color w:val="000000"/>
          <w:sz w:val="24"/>
          <w:szCs w:val="24"/>
        </w:rPr>
        <w:t xml:space="preserve"> ao Sr. Lindolfo Reis Avelar - Presidente da Câmara Municipal de Coari no período de 25.09.2007 a 31.12.2007 -, e seu Advogado constituído acerca do decisum exarado por este Tribunal Pleno.</w:t>
      </w:r>
    </w:p>
    <w:p w14:paraId="1EA99FCE" w14:textId="77777777" w:rsidR="002F7C52"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7408E3" w:rsidRPr="006633E6">
        <w:rPr>
          <w:rFonts w:ascii="Arial Narrow" w:hAnsi="Arial Narrow" w:cs="Arial"/>
          <w:b/>
          <w:color w:val="000000"/>
          <w:sz w:val="24"/>
          <w:szCs w:val="24"/>
        </w:rPr>
        <w:t>.</w:t>
      </w:r>
      <w:r w:rsidRPr="006633E6">
        <w:rPr>
          <w:rFonts w:ascii="Arial Narrow" w:hAnsi="Arial Narrow" w:cs="Arial"/>
          <w:b/>
          <w:color w:val="000000"/>
          <w:sz w:val="24"/>
          <w:szCs w:val="24"/>
        </w:rPr>
        <w:t>752/2022</w:t>
      </w:r>
      <w:r w:rsidR="007408E3"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w:t>
      </w:r>
      <w:r w:rsidR="005E611B" w:rsidRPr="006633E6">
        <w:rPr>
          <w:rFonts w:ascii="Arial Narrow" w:hAnsi="Arial Narrow" w:cs="Arial"/>
          <w:sz w:val="24"/>
          <w:szCs w:val="24"/>
        </w:rPr>
        <w:t xml:space="preserve">com pedido de medida cautelar </w:t>
      </w:r>
      <w:r w:rsidR="007408E3" w:rsidRPr="006633E6">
        <w:rPr>
          <w:rFonts w:ascii="Arial Narrow" w:hAnsi="Arial Narrow" w:cs="Arial"/>
          <w:color w:val="000000"/>
          <w:sz w:val="24"/>
          <w:szCs w:val="24"/>
        </w:rPr>
        <w:t>i</w:t>
      </w:r>
      <w:r w:rsidRPr="006633E6">
        <w:rPr>
          <w:rFonts w:ascii="Arial Narrow" w:hAnsi="Arial Narrow" w:cs="Arial"/>
          <w:color w:val="000000"/>
          <w:sz w:val="24"/>
          <w:szCs w:val="24"/>
        </w:rPr>
        <w:t xml:space="preserve">nterposta pela </w:t>
      </w:r>
      <w:r w:rsidR="007408E3" w:rsidRPr="006633E6">
        <w:rPr>
          <w:rFonts w:ascii="Arial Narrow" w:hAnsi="Arial Narrow" w:cs="Arial"/>
          <w:color w:val="000000"/>
          <w:sz w:val="24"/>
          <w:szCs w:val="24"/>
        </w:rPr>
        <w:t>SECEX/TCE-AM c</w:t>
      </w:r>
      <w:r w:rsidRPr="006633E6">
        <w:rPr>
          <w:rFonts w:ascii="Arial Narrow" w:hAnsi="Arial Narrow" w:cs="Arial"/>
          <w:color w:val="000000"/>
          <w:sz w:val="24"/>
          <w:szCs w:val="24"/>
        </w:rPr>
        <w:t xml:space="preserve">ontra o Sr. Bruno </w:t>
      </w:r>
      <w:proofErr w:type="spellStart"/>
      <w:r w:rsidRPr="006633E6">
        <w:rPr>
          <w:rFonts w:ascii="Arial Narrow" w:hAnsi="Arial Narrow" w:cs="Arial"/>
          <w:color w:val="000000"/>
          <w:sz w:val="24"/>
          <w:szCs w:val="24"/>
        </w:rPr>
        <w:t>Luis</w:t>
      </w:r>
      <w:proofErr w:type="spellEnd"/>
      <w:r w:rsidRPr="006633E6">
        <w:rPr>
          <w:rFonts w:ascii="Arial Narrow" w:hAnsi="Arial Narrow" w:cs="Arial"/>
          <w:color w:val="000000"/>
          <w:sz w:val="24"/>
          <w:szCs w:val="24"/>
        </w:rPr>
        <w:t xml:space="preserve"> </w:t>
      </w:r>
      <w:proofErr w:type="spellStart"/>
      <w:r w:rsidRPr="006633E6">
        <w:rPr>
          <w:rFonts w:ascii="Arial Narrow" w:hAnsi="Arial Narrow" w:cs="Arial"/>
          <w:color w:val="000000"/>
          <w:sz w:val="24"/>
          <w:szCs w:val="24"/>
        </w:rPr>
        <w:t>Litaiff</w:t>
      </w:r>
      <w:proofErr w:type="spellEnd"/>
      <w:r w:rsidRPr="006633E6">
        <w:rPr>
          <w:rFonts w:ascii="Arial Narrow" w:hAnsi="Arial Narrow" w:cs="Arial"/>
          <w:color w:val="000000"/>
          <w:sz w:val="24"/>
          <w:szCs w:val="24"/>
        </w:rPr>
        <w:t xml:space="preserve"> Ramalho</w:t>
      </w:r>
      <w:r w:rsidR="007408E3"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Prefeito Municipal de Carauari</w:t>
      </w:r>
      <w:r w:rsidR="007408E3"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e o Sr. John </w:t>
      </w:r>
      <w:proofErr w:type="spellStart"/>
      <w:r w:rsidRPr="006633E6">
        <w:rPr>
          <w:rFonts w:ascii="Arial Narrow" w:hAnsi="Arial Narrow" w:cs="Arial"/>
          <w:color w:val="000000"/>
          <w:sz w:val="24"/>
          <w:szCs w:val="24"/>
        </w:rPr>
        <w:t>Audry</w:t>
      </w:r>
      <w:proofErr w:type="spellEnd"/>
      <w:r w:rsidRPr="006633E6">
        <w:rPr>
          <w:rFonts w:ascii="Arial Narrow" w:hAnsi="Arial Narrow" w:cs="Arial"/>
          <w:color w:val="000000"/>
          <w:sz w:val="24"/>
          <w:szCs w:val="24"/>
        </w:rPr>
        <w:t xml:space="preserve"> Melo de Oliveira</w:t>
      </w:r>
      <w:r w:rsidR="007408E3"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Presidente da </w:t>
      </w:r>
      <w:r w:rsidR="007408E3" w:rsidRPr="006633E6">
        <w:rPr>
          <w:rFonts w:ascii="Arial Narrow" w:hAnsi="Arial Narrow" w:cs="Arial"/>
          <w:color w:val="000000"/>
          <w:sz w:val="24"/>
          <w:szCs w:val="24"/>
        </w:rPr>
        <w:t>CML</w:t>
      </w:r>
      <w:r w:rsidRPr="006633E6">
        <w:rPr>
          <w:rFonts w:ascii="Arial Narrow" w:hAnsi="Arial Narrow" w:cs="Arial"/>
          <w:color w:val="000000"/>
          <w:sz w:val="24"/>
          <w:szCs w:val="24"/>
        </w:rPr>
        <w:t xml:space="preserve">, </w:t>
      </w:r>
      <w:r w:rsidR="00B419F8" w:rsidRPr="006633E6">
        <w:rPr>
          <w:rFonts w:ascii="Arial Narrow" w:hAnsi="Arial Narrow" w:cs="Arial"/>
          <w:sz w:val="24"/>
          <w:szCs w:val="24"/>
        </w:rPr>
        <w:t>devido à ausência de informações atinentes aos editais de licitação dos Pregões Presencial nº 033/2022 e 034/2022-SRP no Portal da Transparência da Prefeitura Municipal de Carauari</w:t>
      </w:r>
      <w:r w:rsidRPr="006633E6">
        <w:rPr>
          <w:rFonts w:ascii="Arial Narrow" w:hAnsi="Arial Narrow" w:cs="Arial"/>
          <w:color w:val="000000"/>
          <w:sz w:val="24"/>
          <w:szCs w:val="24"/>
        </w:rPr>
        <w:t xml:space="preserve">. </w:t>
      </w:r>
      <w:r w:rsidR="00E76C58" w:rsidRPr="006633E6">
        <w:rPr>
          <w:rFonts w:ascii="Arial Narrow" w:hAnsi="Arial Narrow" w:cs="Arial"/>
          <w:b/>
          <w:sz w:val="24"/>
          <w:szCs w:val="24"/>
        </w:rPr>
        <w:t>Advogados:</w:t>
      </w:r>
      <w:r w:rsidR="00E76C58" w:rsidRPr="006633E6">
        <w:rPr>
          <w:rFonts w:ascii="Arial Narrow" w:hAnsi="Arial Narrow" w:cs="Arial"/>
          <w:sz w:val="24"/>
          <w:szCs w:val="24"/>
        </w:rPr>
        <w:t xml:space="preserve"> </w:t>
      </w:r>
      <w:r w:rsidR="00E76C58" w:rsidRPr="006633E6">
        <w:rPr>
          <w:rFonts w:ascii="Arial Narrow" w:hAnsi="Arial Narrow" w:cs="Arial"/>
          <w:noProof/>
          <w:sz w:val="24"/>
          <w:szCs w:val="24"/>
        </w:rPr>
        <w:t>Fábio Nunes Bandeira de Melo - OAB/AM 4331, Bruno Vieira da Rocha Barbirato - OAB/AM 6975, Lívia Rocha Brito - 6474, Camila Pontes Torres - OAB/AM 12280, Igor Arnaud Ferreira - OAB/AM 10428 e Laiz Araújo Russo de Melo e Silva - OAB/AM 6897</w:t>
      </w:r>
      <w:r w:rsidRPr="006633E6">
        <w:rPr>
          <w:rFonts w:ascii="Arial Narrow" w:hAnsi="Arial Narrow" w:cs="Arial"/>
          <w:color w:val="000000"/>
          <w:sz w:val="24"/>
          <w:szCs w:val="24"/>
        </w:rPr>
        <w:t>.</w:t>
      </w:r>
      <w:r w:rsidR="002F7C52" w:rsidRPr="006633E6">
        <w:rPr>
          <w:rFonts w:ascii="Arial Narrow" w:hAnsi="Arial Narrow" w:cs="Arial"/>
          <w:b/>
          <w:color w:val="000000"/>
          <w:sz w:val="24"/>
          <w:szCs w:val="24"/>
        </w:rPr>
        <w:t xml:space="preserve"> </w:t>
      </w:r>
    </w:p>
    <w:p w14:paraId="613912B6" w14:textId="31E96B0E" w:rsidR="007B66CA"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E76C58"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1679/2022:</w:t>
      </w:r>
      <w:r w:rsidR="00E76C58" w:rsidRPr="006633E6">
        <w:rPr>
          <w:rFonts w:ascii="Arial Narrow" w:hAnsi="Arial Narrow" w:cs="Arial"/>
          <w:color w:val="000000"/>
          <w:sz w:val="24"/>
          <w:szCs w:val="24"/>
        </w:rPr>
        <w:t xml:space="preserve"> </w:t>
      </w:r>
      <w:r w:rsidR="00042FA8" w:rsidRPr="006633E6">
        <w:rPr>
          <w:rFonts w:ascii="Arial Narrow" w:hAnsi="Arial Narrow" w:cs="Arial"/>
          <w:sz w:val="24"/>
          <w:szCs w:val="24"/>
        </w:rPr>
        <w:t xml:space="preserve">Vistos, relatados e discutidos estes autos acima identificados, </w:t>
      </w:r>
      <w:r w:rsidR="00042FA8" w:rsidRPr="006633E6">
        <w:rPr>
          <w:rFonts w:ascii="Arial Narrow" w:hAnsi="Arial Narrow" w:cs="Arial"/>
          <w:b/>
          <w:sz w:val="24"/>
          <w:szCs w:val="24"/>
        </w:rPr>
        <w:t xml:space="preserve">ACORDAM </w:t>
      </w:r>
      <w:r w:rsidR="00042FA8" w:rsidRPr="006633E6">
        <w:rPr>
          <w:rFonts w:ascii="Arial Narrow" w:hAnsi="Arial Narrow" w:cs="Arial"/>
          <w:sz w:val="24"/>
          <w:szCs w:val="24"/>
        </w:rPr>
        <w:t xml:space="preserve">os Excelentíssimos Senhores Conselheiros do Tribunal de Contas do Estado do Amazonas, reunidos em Sessão </w:t>
      </w:r>
      <w:r w:rsidR="00042FA8" w:rsidRPr="006633E6">
        <w:rPr>
          <w:rFonts w:ascii="Arial Narrow" w:hAnsi="Arial Narrow" w:cs="Arial"/>
          <w:noProof/>
          <w:sz w:val="24"/>
          <w:szCs w:val="24"/>
        </w:rPr>
        <w:t>do</w:t>
      </w:r>
      <w:r w:rsidR="00042FA8" w:rsidRPr="006633E6">
        <w:rPr>
          <w:rFonts w:ascii="Arial Narrow" w:hAnsi="Arial Narrow" w:cs="Arial"/>
          <w:sz w:val="24"/>
          <w:szCs w:val="24"/>
        </w:rPr>
        <w:t xml:space="preserve"> </w:t>
      </w:r>
      <w:r w:rsidR="00042FA8" w:rsidRPr="006633E6">
        <w:rPr>
          <w:rFonts w:ascii="Arial Narrow" w:hAnsi="Arial Narrow" w:cs="Arial"/>
          <w:b/>
          <w:noProof/>
          <w:sz w:val="24"/>
          <w:szCs w:val="24"/>
        </w:rPr>
        <w:t>Tribunal Pleno</w:t>
      </w:r>
      <w:r w:rsidR="00042FA8" w:rsidRPr="006633E6">
        <w:rPr>
          <w:rFonts w:ascii="Arial Narrow" w:hAnsi="Arial Narrow" w:cs="Arial"/>
          <w:sz w:val="24"/>
          <w:szCs w:val="24"/>
        </w:rPr>
        <w:t>, no exercício da competência atribuída</w:t>
      </w:r>
      <w:r w:rsidR="00042FA8" w:rsidRPr="006633E6">
        <w:rPr>
          <w:rFonts w:ascii="Arial Narrow" w:hAnsi="Arial Narrow" w:cs="Arial"/>
          <w:noProof/>
          <w:sz w:val="24"/>
          <w:szCs w:val="24"/>
        </w:rPr>
        <w:t xml:space="preserve"> pelo art. 11, inciso IV, alínea “i”, da Resolução nº 04/2002-TCE/AM</w:t>
      </w:r>
      <w:r w:rsidR="00042FA8" w:rsidRPr="006633E6">
        <w:rPr>
          <w:rFonts w:ascii="Arial Narrow" w:hAnsi="Arial Narrow" w:cs="Arial"/>
          <w:sz w:val="24"/>
          <w:szCs w:val="24"/>
        </w:rPr>
        <w:t>,</w:t>
      </w:r>
      <w:r w:rsidR="00042FA8" w:rsidRPr="006633E6">
        <w:rPr>
          <w:rFonts w:ascii="Arial Narrow" w:hAnsi="Arial Narrow" w:cs="Arial"/>
          <w:b/>
          <w:noProof/>
          <w:sz w:val="24"/>
          <w:szCs w:val="24"/>
        </w:rPr>
        <w:t xml:space="preserve"> à unanimidade,</w:t>
      </w:r>
      <w:r w:rsidR="00042FA8" w:rsidRPr="006633E6">
        <w:rPr>
          <w:rFonts w:ascii="Arial Narrow" w:hAnsi="Arial Narrow" w:cs="Arial"/>
          <w:b/>
          <w:sz w:val="24"/>
          <w:szCs w:val="24"/>
        </w:rPr>
        <w:t xml:space="preserve"> </w:t>
      </w:r>
      <w:r w:rsidR="00042FA8" w:rsidRPr="006633E6">
        <w:rPr>
          <w:rFonts w:ascii="Arial Narrow" w:hAnsi="Arial Narrow" w:cs="Arial"/>
          <w:sz w:val="24"/>
          <w:szCs w:val="24"/>
        </w:rPr>
        <w:t>nos termos d</w:t>
      </w:r>
      <w:r w:rsidR="00042FA8" w:rsidRPr="006633E6">
        <w:rPr>
          <w:rFonts w:ascii="Arial Narrow" w:hAnsi="Arial Narrow" w:cs="Arial"/>
          <w:noProof/>
          <w:sz w:val="24"/>
          <w:szCs w:val="24"/>
        </w:rPr>
        <w:t>o voto</w:t>
      </w:r>
      <w:r w:rsidR="00042FA8" w:rsidRPr="006633E6">
        <w:rPr>
          <w:rFonts w:ascii="Arial Narrow" w:hAnsi="Arial Narrow" w:cs="Arial"/>
          <w:sz w:val="24"/>
          <w:szCs w:val="24"/>
        </w:rPr>
        <w:t xml:space="preserve"> </w:t>
      </w:r>
      <w:r w:rsidR="00042FA8" w:rsidRPr="006633E6">
        <w:rPr>
          <w:rFonts w:ascii="Arial Narrow" w:hAnsi="Arial Narrow" w:cs="Arial"/>
          <w:noProof/>
          <w:sz w:val="24"/>
          <w:szCs w:val="24"/>
        </w:rPr>
        <w:t>do</w:t>
      </w:r>
      <w:r w:rsidR="00042FA8" w:rsidRPr="006633E6">
        <w:rPr>
          <w:rFonts w:ascii="Arial Narrow" w:hAnsi="Arial Narrow" w:cs="Arial"/>
          <w:sz w:val="24"/>
          <w:szCs w:val="24"/>
        </w:rPr>
        <w:t xml:space="preserve"> Excelentíssimo Senhor </w:t>
      </w:r>
      <w:r w:rsidR="00042FA8" w:rsidRPr="006633E6">
        <w:rPr>
          <w:rFonts w:ascii="Arial Narrow" w:hAnsi="Arial Narrow" w:cs="Arial"/>
          <w:noProof/>
          <w:sz w:val="24"/>
          <w:szCs w:val="24"/>
        </w:rPr>
        <w:t>Conselheiro-Relator</w:t>
      </w:r>
      <w:r w:rsidR="00042FA8" w:rsidRPr="006633E6">
        <w:rPr>
          <w:rFonts w:ascii="Arial Narrow" w:hAnsi="Arial Narrow" w:cs="Arial"/>
          <w:b/>
          <w:noProof/>
          <w:sz w:val="24"/>
          <w:szCs w:val="24"/>
        </w:rPr>
        <w:t>, em consonância</w:t>
      </w:r>
      <w:r w:rsidR="00042FA8" w:rsidRPr="006633E6">
        <w:rPr>
          <w:rFonts w:ascii="Arial Narrow" w:hAnsi="Arial Narrow" w:cs="Arial"/>
          <w:noProof/>
          <w:sz w:val="24"/>
          <w:szCs w:val="24"/>
        </w:rPr>
        <w:t xml:space="preserve"> com pronunciamento do Ministério Público junto a este Tribunal</w:t>
      </w:r>
      <w:r w:rsidR="00042FA8" w:rsidRPr="006633E6">
        <w:rPr>
          <w:rFonts w:ascii="Arial Narrow" w:hAnsi="Arial Narrow" w:cs="Arial"/>
          <w:sz w:val="24"/>
          <w:szCs w:val="24"/>
        </w:rPr>
        <w:t>, no sentido de:</w:t>
      </w:r>
      <w:r w:rsidR="005E611B" w:rsidRPr="006633E6">
        <w:rPr>
          <w:rFonts w:ascii="Arial Narrow" w:hAnsi="Arial Narrow" w:cs="Arial"/>
          <w:color w:val="000000"/>
          <w:sz w:val="24"/>
          <w:szCs w:val="24"/>
        </w:rPr>
        <w:t xml:space="preserve"> </w:t>
      </w:r>
      <w:r w:rsidR="00042FA8" w:rsidRPr="006633E6">
        <w:rPr>
          <w:rFonts w:ascii="Arial Narrow" w:hAnsi="Arial Narrow" w:cs="Arial"/>
          <w:b/>
          <w:bCs/>
          <w:sz w:val="24"/>
          <w:szCs w:val="24"/>
        </w:rPr>
        <w:t>9.1.</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Conhecer</w:t>
      </w:r>
      <w:r w:rsidR="00042FA8" w:rsidRPr="006633E6">
        <w:rPr>
          <w:rFonts w:ascii="Arial Narrow" w:hAnsi="Arial Narrow" w:cs="Arial"/>
          <w:sz w:val="24"/>
          <w:szCs w:val="24"/>
        </w:rPr>
        <w:t xml:space="preserve"> da presente Representação com pedido de medida cautelar formulada pela Secex/TCE/AM contra o Sr. Bruno </w:t>
      </w:r>
      <w:proofErr w:type="spellStart"/>
      <w:r w:rsidR="00042FA8" w:rsidRPr="006633E6">
        <w:rPr>
          <w:rFonts w:ascii="Arial Narrow" w:hAnsi="Arial Narrow" w:cs="Arial"/>
          <w:sz w:val="24"/>
          <w:szCs w:val="24"/>
        </w:rPr>
        <w:t>Luis</w:t>
      </w:r>
      <w:proofErr w:type="spellEnd"/>
      <w:r w:rsidR="00042FA8" w:rsidRPr="006633E6">
        <w:rPr>
          <w:rFonts w:ascii="Arial Narrow" w:hAnsi="Arial Narrow" w:cs="Arial"/>
          <w:sz w:val="24"/>
          <w:szCs w:val="24"/>
        </w:rPr>
        <w:t xml:space="preserve"> </w:t>
      </w:r>
      <w:proofErr w:type="spellStart"/>
      <w:r w:rsidR="00042FA8" w:rsidRPr="006633E6">
        <w:rPr>
          <w:rFonts w:ascii="Arial Narrow" w:hAnsi="Arial Narrow" w:cs="Arial"/>
          <w:sz w:val="24"/>
          <w:szCs w:val="24"/>
        </w:rPr>
        <w:t>Litaiff</w:t>
      </w:r>
      <w:proofErr w:type="spellEnd"/>
      <w:r w:rsidR="00042FA8" w:rsidRPr="006633E6">
        <w:rPr>
          <w:rFonts w:ascii="Arial Narrow" w:hAnsi="Arial Narrow" w:cs="Arial"/>
          <w:sz w:val="24"/>
          <w:szCs w:val="24"/>
        </w:rPr>
        <w:t xml:space="preserve"> Ramalho – Prefeito Municipal de Carauari/AM e o Sr. John </w:t>
      </w:r>
      <w:proofErr w:type="spellStart"/>
      <w:r w:rsidR="00042FA8" w:rsidRPr="006633E6">
        <w:rPr>
          <w:rFonts w:ascii="Arial Narrow" w:hAnsi="Arial Narrow" w:cs="Arial"/>
          <w:sz w:val="24"/>
          <w:szCs w:val="24"/>
        </w:rPr>
        <w:t>Audry</w:t>
      </w:r>
      <w:proofErr w:type="spellEnd"/>
      <w:r w:rsidR="00042FA8" w:rsidRPr="006633E6">
        <w:rPr>
          <w:rFonts w:ascii="Arial Narrow" w:hAnsi="Arial Narrow" w:cs="Arial"/>
          <w:sz w:val="24"/>
          <w:szCs w:val="24"/>
        </w:rPr>
        <w:t xml:space="preserve"> Melo de Oliveira – Presidente da CML, por descumprimento de norma legal, pela indisponibilização de acesso aos Editais dos Pregões Presenciais nº 033/2022 e 034/2022-SRP na internet;</w:t>
      </w:r>
      <w:r w:rsidR="005E611B" w:rsidRPr="006633E6">
        <w:rPr>
          <w:rFonts w:ascii="Arial Narrow" w:hAnsi="Arial Narrow" w:cs="Arial"/>
          <w:sz w:val="24"/>
          <w:szCs w:val="24"/>
        </w:rPr>
        <w:t xml:space="preserve"> </w:t>
      </w:r>
      <w:r w:rsidR="00042FA8" w:rsidRPr="006633E6">
        <w:rPr>
          <w:rFonts w:ascii="Arial Narrow" w:hAnsi="Arial Narrow" w:cs="Arial"/>
          <w:b/>
          <w:bCs/>
          <w:sz w:val="24"/>
          <w:szCs w:val="24"/>
        </w:rPr>
        <w:t>9.2.</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Julgar Procedente</w:t>
      </w:r>
      <w:r w:rsidR="00042FA8" w:rsidRPr="006633E6">
        <w:rPr>
          <w:rFonts w:ascii="Arial Narrow" w:hAnsi="Arial Narrow" w:cs="Arial"/>
          <w:sz w:val="24"/>
          <w:szCs w:val="24"/>
        </w:rPr>
        <w:t xml:space="preserve"> a presente representação formulada pela Secex/TCE/AM, em face da Prefeitura Municipal de Carauari, sob </w:t>
      </w:r>
      <w:r w:rsidR="00142AE3" w:rsidRPr="006633E6">
        <w:rPr>
          <w:rFonts w:ascii="Arial Narrow" w:hAnsi="Arial Narrow" w:cs="Arial"/>
          <w:sz w:val="24"/>
          <w:szCs w:val="24"/>
        </w:rPr>
        <w:t xml:space="preserve">a </w:t>
      </w:r>
      <w:r w:rsidR="00042FA8" w:rsidRPr="006633E6">
        <w:rPr>
          <w:rFonts w:ascii="Arial Narrow" w:hAnsi="Arial Narrow" w:cs="Arial"/>
          <w:sz w:val="24"/>
          <w:szCs w:val="24"/>
        </w:rPr>
        <w:t xml:space="preserve">responsabilidade do Sr. Bruno </w:t>
      </w:r>
      <w:proofErr w:type="spellStart"/>
      <w:r w:rsidR="00042FA8" w:rsidRPr="006633E6">
        <w:rPr>
          <w:rFonts w:ascii="Arial Narrow" w:hAnsi="Arial Narrow" w:cs="Arial"/>
          <w:sz w:val="24"/>
          <w:szCs w:val="24"/>
        </w:rPr>
        <w:t>Luis</w:t>
      </w:r>
      <w:proofErr w:type="spellEnd"/>
      <w:r w:rsidR="00042FA8" w:rsidRPr="006633E6">
        <w:rPr>
          <w:rFonts w:ascii="Arial Narrow" w:hAnsi="Arial Narrow" w:cs="Arial"/>
          <w:sz w:val="24"/>
          <w:szCs w:val="24"/>
        </w:rPr>
        <w:t xml:space="preserve"> </w:t>
      </w:r>
      <w:proofErr w:type="spellStart"/>
      <w:r w:rsidR="00042FA8" w:rsidRPr="006633E6">
        <w:rPr>
          <w:rFonts w:ascii="Arial Narrow" w:hAnsi="Arial Narrow" w:cs="Arial"/>
          <w:sz w:val="24"/>
          <w:szCs w:val="24"/>
        </w:rPr>
        <w:t>Litaiff</w:t>
      </w:r>
      <w:proofErr w:type="spellEnd"/>
      <w:r w:rsidR="00042FA8" w:rsidRPr="006633E6">
        <w:rPr>
          <w:rFonts w:ascii="Arial Narrow" w:hAnsi="Arial Narrow" w:cs="Arial"/>
          <w:sz w:val="24"/>
          <w:szCs w:val="24"/>
        </w:rPr>
        <w:t xml:space="preserve"> Ramalho e Sr. John </w:t>
      </w:r>
      <w:proofErr w:type="spellStart"/>
      <w:r w:rsidR="00042FA8" w:rsidRPr="006633E6">
        <w:rPr>
          <w:rFonts w:ascii="Arial Narrow" w:hAnsi="Arial Narrow" w:cs="Arial"/>
          <w:sz w:val="24"/>
          <w:szCs w:val="24"/>
        </w:rPr>
        <w:t>Audry</w:t>
      </w:r>
      <w:proofErr w:type="spellEnd"/>
      <w:r w:rsidR="00042FA8" w:rsidRPr="006633E6">
        <w:rPr>
          <w:rFonts w:ascii="Arial Narrow" w:hAnsi="Arial Narrow" w:cs="Arial"/>
          <w:sz w:val="24"/>
          <w:szCs w:val="24"/>
        </w:rPr>
        <w:t xml:space="preserve"> Melo de Oliveira – Presidente da CML, devido à ausência de informações atinentes aos editais de licitação dos Pregões Presencial nº 033/2022 e 034/2022-SRP no Portal da Transparência da Prefeitura Municipal de Carauari que configura afronta ao dever de publicidade, sobretudo, com a infração ao art. 48, parágrafo único, inciso II, da Lei Complementar nº 101/2000, incluído pela Lei Complementar</w:t>
      </w:r>
      <w:r w:rsidR="00142AE3" w:rsidRPr="006633E6">
        <w:rPr>
          <w:rFonts w:ascii="Arial Narrow" w:hAnsi="Arial Narrow" w:cs="Arial"/>
          <w:sz w:val="24"/>
          <w:szCs w:val="24"/>
        </w:rPr>
        <w:t xml:space="preserve"> n. 131/2009, e ao art. 8º, §1º</w:t>
      </w:r>
      <w:r w:rsidR="00042FA8" w:rsidRPr="006633E6">
        <w:rPr>
          <w:rFonts w:ascii="Arial Narrow" w:hAnsi="Arial Narrow" w:cs="Arial"/>
          <w:sz w:val="24"/>
          <w:szCs w:val="24"/>
        </w:rPr>
        <w:t>, incisos III e IV, e §2º da Lei nº 12.527/2011;</w:t>
      </w:r>
      <w:r w:rsidR="00E65D6F" w:rsidRPr="006633E6">
        <w:rPr>
          <w:rFonts w:ascii="Arial Narrow" w:hAnsi="Arial Narrow" w:cs="Arial"/>
          <w:sz w:val="24"/>
          <w:szCs w:val="24"/>
        </w:rPr>
        <w:t xml:space="preserve"> </w:t>
      </w:r>
      <w:r w:rsidR="00042FA8" w:rsidRPr="006633E6">
        <w:rPr>
          <w:rFonts w:ascii="Arial Narrow" w:hAnsi="Arial Narrow" w:cs="Arial"/>
          <w:b/>
          <w:bCs/>
          <w:sz w:val="24"/>
          <w:szCs w:val="24"/>
        </w:rPr>
        <w:t>9.3.</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Aplicar Multa</w:t>
      </w:r>
      <w:r w:rsidR="00042FA8" w:rsidRPr="006633E6">
        <w:rPr>
          <w:rFonts w:ascii="Arial Narrow" w:hAnsi="Arial Narrow" w:cs="Arial"/>
          <w:sz w:val="24"/>
          <w:szCs w:val="24"/>
        </w:rPr>
        <w:t xml:space="preserve"> ao </w:t>
      </w:r>
      <w:r w:rsidR="00042FA8" w:rsidRPr="006633E6">
        <w:rPr>
          <w:rFonts w:ascii="Arial Narrow" w:hAnsi="Arial Narrow" w:cs="Arial"/>
          <w:b/>
          <w:bCs/>
          <w:sz w:val="24"/>
          <w:szCs w:val="24"/>
        </w:rPr>
        <w:t xml:space="preserve">Sr. Bruno </w:t>
      </w:r>
      <w:proofErr w:type="spellStart"/>
      <w:r w:rsidR="00042FA8" w:rsidRPr="006633E6">
        <w:rPr>
          <w:rFonts w:ascii="Arial Narrow" w:hAnsi="Arial Narrow" w:cs="Arial"/>
          <w:b/>
          <w:bCs/>
          <w:sz w:val="24"/>
          <w:szCs w:val="24"/>
        </w:rPr>
        <w:t>Luis</w:t>
      </w:r>
      <w:proofErr w:type="spellEnd"/>
      <w:r w:rsidR="00042FA8" w:rsidRPr="006633E6">
        <w:rPr>
          <w:rFonts w:ascii="Arial Narrow" w:hAnsi="Arial Narrow" w:cs="Arial"/>
          <w:b/>
          <w:bCs/>
          <w:sz w:val="24"/>
          <w:szCs w:val="24"/>
        </w:rPr>
        <w:t xml:space="preserve"> </w:t>
      </w:r>
      <w:proofErr w:type="spellStart"/>
      <w:r w:rsidR="00042FA8" w:rsidRPr="006633E6">
        <w:rPr>
          <w:rFonts w:ascii="Arial Narrow" w:hAnsi="Arial Narrow" w:cs="Arial"/>
          <w:b/>
          <w:bCs/>
          <w:sz w:val="24"/>
          <w:szCs w:val="24"/>
        </w:rPr>
        <w:t>Litaiff</w:t>
      </w:r>
      <w:proofErr w:type="spellEnd"/>
      <w:r w:rsidR="00042FA8" w:rsidRPr="006633E6">
        <w:rPr>
          <w:rFonts w:ascii="Arial Narrow" w:hAnsi="Arial Narrow" w:cs="Arial"/>
          <w:b/>
          <w:bCs/>
          <w:sz w:val="24"/>
          <w:szCs w:val="24"/>
        </w:rPr>
        <w:t xml:space="preserve"> Ramalho</w:t>
      </w:r>
      <w:r w:rsidR="00042FA8" w:rsidRPr="006633E6">
        <w:rPr>
          <w:rFonts w:ascii="Arial Narrow" w:hAnsi="Arial Narrow" w:cs="Arial"/>
          <w:sz w:val="24"/>
          <w:szCs w:val="24"/>
        </w:rPr>
        <w:t xml:space="preserve">, Prefeito Municipal de Carauari, no valor de no valor de </w:t>
      </w:r>
      <w:r w:rsidR="00042FA8" w:rsidRPr="006633E6">
        <w:rPr>
          <w:rFonts w:ascii="Arial Narrow" w:hAnsi="Arial Narrow" w:cs="Arial"/>
          <w:b/>
          <w:bCs/>
          <w:sz w:val="24"/>
          <w:szCs w:val="24"/>
        </w:rPr>
        <w:t>R$13.654,39</w:t>
      </w:r>
      <w:r w:rsidR="00042FA8" w:rsidRPr="006633E6">
        <w:rPr>
          <w:rFonts w:ascii="Arial Narrow" w:hAnsi="Arial Narrow" w:cs="Arial"/>
          <w:sz w:val="24"/>
          <w:szCs w:val="24"/>
        </w:rPr>
        <w:t xml:space="preserve"> (treze mil, seiscentos e cinquenta e quatro reais e trinta e nove centavos), com base no art. 308, VI da Resolução nº 04/2002 – TCE/AM, por ato praticado com grave infração à norma legal, devido à ausência de </w:t>
      </w:r>
      <w:r w:rsidR="00042FA8" w:rsidRPr="006633E6">
        <w:rPr>
          <w:rFonts w:ascii="Arial Narrow" w:hAnsi="Arial Narrow" w:cs="Arial"/>
          <w:sz w:val="24"/>
          <w:szCs w:val="24"/>
        </w:rPr>
        <w:lastRenderedPageBreak/>
        <w:t>informações no Portal de Transparência da Prefeitura Municipal de Carauari, no tocante ao edital de licitação dos Pregões Presenciais nº 033/2022 e 034/2022-SRP que configura afronta ao dever de publicidade, sobretudo, com a infração ao art. 48, parágrafo único, inciso II, da Lei Complementar n. 101/2000, incluído pela Lei Complementar</w:t>
      </w:r>
      <w:r w:rsidR="00142AE3" w:rsidRPr="006633E6">
        <w:rPr>
          <w:rFonts w:ascii="Arial Narrow" w:hAnsi="Arial Narrow" w:cs="Arial"/>
          <w:sz w:val="24"/>
          <w:szCs w:val="24"/>
        </w:rPr>
        <w:t xml:space="preserve"> nº 131/2009, e ao art. 8º, §1º</w:t>
      </w:r>
      <w:r w:rsidR="00042FA8" w:rsidRPr="006633E6">
        <w:rPr>
          <w:rFonts w:ascii="Arial Narrow" w:hAnsi="Arial Narrow" w:cs="Arial"/>
          <w:sz w:val="24"/>
          <w:szCs w:val="24"/>
        </w:rPr>
        <w:t>, incisos III e IV, e §2º da Lei n. 12.527/2011.  Fixar o prazo de 30 (trinta) dias para que o responsável recolha o valor da MULTA, acima registrada,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65D6F" w:rsidRPr="006633E6">
        <w:rPr>
          <w:rFonts w:ascii="Arial Narrow" w:hAnsi="Arial Narrow" w:cs="Arial"/>
          <w:color w:val="000000"/>
          <w:sz w:val="24"/>
          <w:szCs w:val="24"/>
        </w:rPr>
        <w:t xml:space="preserve"> </w:t>
      </w:r>
      <w:r w:rsidR="00042FA8" w:rsidRPr="006633E6">
        <w:rPr>
          <w:rFonts w:ascii="Arial Narrow" w:hAnsi="Arial Narrow" w:cs="Arial"/>
          <w:b/>
          <w:bCs/>
          <w:sz w:val="24"/>
          <w:szCs w:val="24"/>
        </w:rPr>
        <w:t>9.4.</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Aplicar Multa</w:t>
      </w:r>
      <w:r w:rsidR="00042FA8" w:rsidRPr="006633E6">
        <w:rPr>
          <w:rFonts w:ascii="Arial Narrow" w:hAnsi="Arial Narrow" w:cs="Arial"/>
          <w:sz w:val="24"/>
          <w:szCs w:val="24"/>
        </w:rPr>
        <w:t xml:space="preserve"> ao </w:t>
      </w:r>
      <w:r w:rsidR="00042FA8" w:rsidRPr="006633E6">
        <w:rPr>
          <w:rFonts w:ascii="Arial Narrow" w:hAnsi="Arial Narrow" w:cs="Arial"/>
          <w:b/>
          <w:bCs/>
          <w:sz w:val="24"/>
          <w:szCs w:val="24"/>
        </w:rPr>
        <w:t xml:space="preserve">Sr. Bruno </w:t>
      </w:r>
      <w:proofErr w:type="spellStart"/>
      <w:r w:rsidR="00042FA8" w:rsidRPr="006633E6">
        <w:rPr>
          <w:rFonts w:ascii="Arial Narrow" w:hAnsi="Arial Narrow" w:cs="Arial"/>
          <w:b/>
          <w:bCs/>
          <w:sz w:val="24"/>
          <w:szCs w:val="24"/>
        </w:rPr>
        <w:t>Luis</w:t>
      </w:r>
      <w:proofErr w:type="spellEnd"/>
      <w:r w:rsidR="00042FA8" w:rsidRPr="006633E6">
        <w:rPr>
          <w:rFonts w:ascii="Arial Narrow" w:hAnsi="Arial Narrow" w:cs="Arial"/>
          <w:b/>
          <w:bCs/>
          <w:sz w:val="24"/>
          <w:szCs w:val="24"/>
        </w:rPr>
        <w:t xml:space="preserve"> </w:t>
      </w:r>
      <w:proofErr w:type="spellStart"/>
      <w:r w:rsidR="00042FA8" w:rsidRPr="006633E6">
        <w:rPr>
          <w:rFonts w:ascii="Arial Narrow" w:hAnsi="Arial Narrow" w:cs="Arial"/>
          <w:b/>
          <w:bCs/>
          <w:sz w:val="24"/>
          <w:szCs w:val="24"/>
        </w:rPr>
        <w:t>Litaiff</w:t>
      </w:r>
      <w:proofErr w:type="spellEnd"/>
      <w:r w:rsidR="00042FA8" w:rsidRPr="006633E6">
        <w:rPr>
          <w:rFonts w:ascii="Arial Narrow" w:hAnsi="Arial Narrow" w:cs="Arial"/>
          <w:b/>
          <w:bCs/>
          <w:sz w:val="24"/>
          <w:szCs w:val="24"/>
        </w:rPr>
        <w:t xml:space="preserve"> Ramalho</w:t>
      </w:r>
      <w:r w:rsidR="00042FA8" w:rsidRPr="006633E6">
        <w:rPr>
          <w:rFonts w:ascii="Arial Narrow" w:hAnsi="Arial Narrow" w:cs="Arial"/>
          <w:sz w:val="24"/>
          <w:szCs w:val="24"/>
        </w:rPr>
        <w:t xml:space="preserve"> no valor de </w:t>
      </w:r>
      <w:r w:rsidR="00042FA8" w:rsidRPr="006633E6">
        <w:rPr>
          <w:rFonts w:ascii="Arial Narrow" w:hAnsi="Arial Narrow" w:cs="Arial"/>
          <w:b/>
          <w:bCs/>
          <w:sz w:val="24"/>
          <w:szCs w:val="24"/>
        </w:rPr>
        <w:t>R$3.413,60</w:t>
      </w:r>
      <w:r w:rsidR="00042FA8" w:rsidRPr="006633E6">
        <w:rPr>
          <w:rFonts w:ascii="Arial Narrow" w:hAnsi="Arial Narrow" w:cs="Arial"/>
          <w:sz w:val="24"/>
          <w:szCs w:val="24"/>
        </w:rPr>
        <w:t>, (três mil, quatrocentos e treze reais e sessenta centavos), com base no art. 308, II, “a” da Resolução nº 04/2002 – TCE/AM c/c art. 54, II, “a”, por não atendimento, no prazo fixado, sem causa justificada, a diligência ou decisão do Tribunal, haja vista o descumprimento da decisão monocrática de suspensão dos certames objeto da presente Representação. Fixar o prazo de 30 (trinta) dias para que o responsável recolha o valor da MULTA, acima registrada,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65D6F" w:rsidRPr="006633E6">
        <w:rPr>
          <w:rFonts w:ascii="Arial Narrow" w:hAnsi="Arial Narrow" w:cs="Arial"/>
          <w:color w:val="000000"/>
          <w:sz w:val="24"/>
          <w:szCs w:val="24"/>
        </w:rPr>
        <w:t xml:space="preserve"> </w:t>
      </w:r>
      <w:r w:rsidR="00042FA8" w:rsidRPr="006633E6">
        <w:rPr>
          <w:rFonts w:ascii="Arial Narrow" w:hAnsi="Arial Narrow" w:cs="Arial"/>
          <w:b/>
          <w:bCs/>
          <w:sz w:val="24"/>
          <w:szCs w:val="24"/>
        </w:rPr>
        <w:t>9.5.</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Aplicar Multa</w:t>
      </w:r>
      <w:r w:rsidR="00042FA8" w:rsidRPr="006633E6">
        <w:rPr>
          <w:rFonts w:ascii="Arial Narrow" w:hAnsi="Arial Narrow" w:cs="Arial"/>
          <w:sz w:val="24"/>
          <w:szCs w:val="24"/>
        </w:rPr>
        <w:t xml:space="preserve"> ao </w:t>
      </w:r>
      <w:r w:rsidR="00042FA8" w:rsidRPr="006633E6">
        <w:rPr>
          <w:rFonts w:ascii="Arial Narrow" w:hAnsi="Arial Narrow" w:cs="Arial"/>
          <w:b/>
          <w:bCs/>
          <w:sz w:val="24"/>
          <w:szCs w:val="24"/>
        </w:rPr>
        <w:t xml:space="preserve">Sr. John </w:t>
      </w:r>
      <w:proofErr w:type="spellStart"/>
      <w:r w:rsidR="00042FA8" w:rsidRPr="006633E6">
        <w:rPr>
          <w:rFonts w:ascii="Arial Narrow" w:hAnsi="Arial Narrow" w:cs="Arial"/>
          <w:b/>
          <w:bCs/>
          <w:sz w:val="24"/>
          <w:szCs w:val="24"/>
        </w:rPr>
        <w:t>Audry</w:t>
      </w:r>
      <w:proofErr w:type="spellEnd"/>
      <w:r w:rsidR="00042FA8" w:rsidRPr="006633E6">
        <w:rPr>
          <w:rFonts w:ascii="Arial Narrow" w:hAnsi="Arial Narrow" w:cs="Arial"/>
          <w:b/>
          <w:bCs/>
          <w:sz w:val="24"/>
          <w:szCs w:val="24"/>
        </w:rPr>
        <w:t xml:space="preserve"> Melo de Oliveira</w:t>
      </w:r>
      <w:r w:rsidR="00042FA8" w:rsidRPr="006633E6">
        <w:rPr>
          <w:rFonts w:ascii="Arial Narrow" w:hAnsi="Arial Narrow" w:cs="Arial"/>
          <w:sz w:val="24"/>
          <w:szCs w:val="24"/>
        </w:rPr>
        <w:t xml:space="preserve">, Presidente da CML, no valor de </w:t>
      </w:r>
      <w:r w:rsidR="00042FA8" w:rsidRPr="006633E6">
        <w:rPr>
          <w:rFonts w:ascii="Arial Narrow" w:hAnsi="Arial Narrow" w:cs="Arial"/>
          <w:b/>
          <w:bCs/>
          <w:sz w:val="24"/>
          <w:szCs w:val="24"/>
        </w:rPr>
        <w:t>R$3.413,60</w:t>
      </w:r>
      <w:r w:rsidR="00042FA8" w:rsidRPr="006633E6">
        <w:rPr>
          <w:rFonts w:ascii="Arial Narrow" w:hAnsi="Arial Narrow" w:cs="Arial"/>
          <w:sz w:val="24"/>
          <w:szCs w:val="24"/>
        </w:rPr>
        <w:t xml:space="preserve"> (três mil, quatrocentos e treze reais e sessenta centavos), com base no art. 308, II, “a” da Resolução nº 04/2002 – TCE/AM c/c art. 54, II, “a”, por não atendimento, no prazo fixado, sem causa justificada, a diligência ou decisão do Tribunal, haja vista o descumprimento da decisão monocrática de suspensão dos certames objeto da presente Representação. Fixar o prazo de 30 (trinta) dias para que o responsável recolha o valor da MULTA, acima registrada,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65D6F" w:rsidRPr="006633E6">
        <w:rPr>
          <w:rFonts w:ascii="Arial Narrow" w:hAnsi="Arial Narrow" w:cs="Arial"/>
          <w:color w:val="000000"/>
          <w:sz w:val="24"/>
          <w:szCs w:val="24"/>
        </w:rPr>
        <w:t xml:space="preserve"> </w:t>
      </w:r>
      <w:r w:rsidR="00042FA8" w:rsidRPr="006633E6">
        <w:rPr>
          <w:rFonts w:ascii="Arial Narrow" w:hAnsi="Arial Narrow" w:cs="Arial"/>
          <w:b/>
          <w:bCs/>
          <w:sz w:val="24"/>
          <w:szCs w:val="24"/>
        </w:rPr>
        <w:t>9.6.</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Converter</w:t>
      </w:r>
      <w:r w:rsidR="00042FA8" w:rsidRPr="006633E6">
        <w:rPr>
          <w:rFonts w:ascii="Arial Narrow" w:hAnsi="Arial Narrow" w:cs="Arial"/>
          <w:sz w:val="24"/>
          <w:szCs w:val="24"/>
        </w:rPr>
        <w:t xml:space="preserve"> a medida cautelar anteriormente concedida em medida definitiva de anulação do Pregão Presencial nº 034/2022-SRP, por restar eivado de vícios, ante a indisponibilização do instrumento editalício no Portal da Transparência ou sítio eletrônico oficial da Prefeitura Municipal de Carauari;</w:t>
      </w:r>
      <w:r w:rsidR="000E780E" w:rsidRPr="006633E6">
        <w:rPr>
          <w:rFonts w:ascii="Arial Narrow" w:hAnsi="Arial Narrow" w:cs="Arial"/>
          <w:color w:val="000000"/>
          <w:sz w:val="24"/>
          <w:szCs w:val="24"/>
        </w:rPr>
        <w:t xml:space="preserve"> </w:t>
      </w:r>
      <w:r w:rsidR="00042FA8" w:rsidRPr="006633E6">
        <w:rPr>
          <w:rFonts w:ascii="Arial Narrow" w:hAnsi="Arial Narrow" w:cs="Arial"/>
          <w:b/>
          <w:bCs/>
          <w:sz w:val="24"/>
          <w:szCs w:val="24"/>
        </w:rPr>
        <w:t>9.7.</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Determinar</w:t>
      </w:r>
      <w:r w:rsidR="00042FA8" w:rsidRPr="006633E6">
        <w:rPr>
          <w:rFonts w:ascii="Arial Narrow" w:hAnsi="Arial Narrow" w:cs="Arial"/>
          <w:sz w:val="24"/>
          <w:szCs w:val="24"/>
        </w:rPr>
        <w:t xml:space="preserve"> à Prefeitura Municipal de Carauari que passe a disponibilizar, no Portal da Transparência da municipalidade, os editais de licitações em curso e futuras, em observância à Lei de Acesso à Informação, sob pena de ser sancionada por esta Corte de Contas;</w:t>
      </w:r>
      <w:r w:rsidR="000E780E" w:rsidRPr="006633E6">
        <w:rPr>
          <w:rFonts w:ascii="Arial Narrow" w:hAnsi="Arial Narrow" w:cs="Arial"/>
          <w:sz w:val="24"/>
          <w:szCs w:val="24"/>
        </w:rPr>
        <w:t xml:space="preserve"> </w:t>
      </w:r>
      <w:r w:rsidR="00042FA8" w:rsidRPr="006633E6">
        <w:rPr>
          <w:rFonts w:ascii="Arial Narrow" w:hAnsi="Arial Narrow" w:cs="Arial"/>
          <w:b/>
          <w:bCs/>
          <w:sz w:val="24"/>
          <w:szCs w:val="24"/>
        </w:rPr>
        <w:t>9.8.</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Determinar</w:t>
      </w:r>
      <w:r w:rsidR="00042FA8" w:rsidRPr="006633E6">
        <w:rPr>
          <w:rFonts w:ascii="Arial Narrow" w:hAnsi="Arial Narrow" w:cs="Arial"/>
          <w:sz w:val="24"/>
          <w:szCs w:val="24"/>
        </w:rPr>
        <w:t xml:space="preserve"> à Secretaria do Tribunal Pleno, o envio de cópias dos presentes autos, inclusive do Acórdão a ser proferido, ao Ministério Público do Estado do </w:t>
      </w:r>
      <w:r w:rsidR="00042FA8" w:rsidRPr="006633E6">
        <w:rPr>
          <w:rFonts w:ascii="Arial Narrow" w:hAnsi="Arial Narrow" w:cs="Arial"/>
          <w:sz w:val="24"/>
          <w:szCs w:val="24"/>
        </w:rPr>
        <w:lastRenderedPageBreak/>
        <w:t>Amazonas e à Câmara Municipal de Carauari, para adoção das medidas cabíveis;</w:t>
      </w:r>
      <w:r w:rsidR="000E780E" w:rsidRPr="006633E6">
        <w:rPr>
          <w:rFonts w:ascii="Arial Narrow" w:hAnsi="Arial Narrow" w:cs="Arial"/>
          <w:sz w:val="24"/>
          <w:szCs w:val="24"/>
        </w:rPr>
        <w:t xml:space="preserve"> </w:t>
      </w:r>
      <w:r w:rsidR="00042FA8" w:rsidRPr="006633E6">
        <w:rPr>
          <w:rFonts w:ascii="Arial Narrow" w:hAnsi="Arial Narrow" w:cs="Arial"/>
          <w:b/>
          <w:bCs/>
          <w:sz w:val="24"/>
          <w:szCs w:val="24"/>
        </w:rPr>
        <w:t>9.9.</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Determinar</w:t>
      </w:r>
      <w:r w:rsidR="00042FA8" w:rsidRPr="006633E6">
        <w:rPr>
          <w:rFonts w:ascii="Arial Narrow" w:hAnsi="Arial Narrow" w:cs="Arial"/>
          <w:sz w:val="24"/>
          <w:szCs w:val="24"/>
        </w:rPr>
        <w:t xml:space="preserve"> à Comissão de Inspeção das Contas da Prefeitura Municipal de Carauari, Exercício 2022, a inclusão do presente objeto no escopo da Inspeção ordinária a ser realizada;</w:t>
      </w:r>
      <w:r w:rsidR="000E780E" w:rsidRPr="006633E6">
        <w:rPr>
          <w:rFonts w:ascii="Arial Narrow" w:hAnsi="Arial Narrow" w:cs="Arial"/>
          <w:sz w:val="24"/>
          <w:szCs w:val="24"/>
        </w:rPr>
        <w:t xml:space="preserve"> </w:t>
      </w:r>
      <w:r w:rsidR="00042FA8" w:rsidRPr="006633E6">
        <w:rPr>
          <w:rFonts w:ascii="Arial Narrow" w:hAnsi="Arial Narrow" w:cs="Arial"/>
          <w:b/>
          <w:bCs/>
          <w:sz w:val="24"/>
          <w:szCs w:val="24"/>
        </w:rPr>
        <w:t>9.10.</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Dar ciência</w:t>
      </w:r>
      <w:r w:rsidR="00042FA8" w:rsidRPr="006633E6">
        <w:rPr>
          <w:rFonts w:ascii="Arial Narrow" w:hAnsi="Arial Narrow" w:cs="Arial"/>
          <w:sz w:val="24"/>
          <w:szCs w:val="24"/>
        </w:rPr>
        <w:t xml:space="preserve"> os interessados (Representante e Representados), inclusive aos advogados constituídos do desfecho da presente Representação formulada pela Secex/TCE/AM, acompanhando cópias do Relatório/Voto, inclusive aos advogados constituídos, nos termos regimentais;</w:t>
      </w:r>
      <w:r w:rsidR="000E780E" w:rsidRPr="006633E6">
        <w:rPr>
          <w:rFonts w:ascii="Arial Narrow" w:hAnsi="Arial Narrow" w:cs="Arial"/>
          <w:sz w:val="24"/>
          <w:szCs w:val="24"/>
        </w:rPr>
        <w:t xml:space="preserve"> </w:t>
      </w:r>
      <w:r w:rsidR="00042FA8" w:rsidRPr="006633E6">
        <w:rPr>
          <w:rFonts w:ascii="Arial Narrow" w:hAnsi="Arial Narrow" w:cs="Arial"/>
          <w:b/>
          <w:bCs/>
          <w:sz w:val="24"/>
          <w:szCs w:val="24"/>
        </w:rPr>
        <w:t>9.11.</w:t>
      </w:r>
      <w:r w:rsidR="00E76C58" w:rsidRPr="006633E6">
        <w:rPr>
          <w:rFonts w:ascii="Arial Narrow" w:hAnsi="Arial Narrow" w:cs="Arial"/>
          <w:b/>
          <w:bCs/>
          <w:sz w:val="24"/>
          <w:szCs w:val="24"/>
        </w:rPr>
        <w:t xml:space="preserve"> </w:t>
      </w:r>
      <w:r w:rsidR="00042FA8" w:rsidRPr="006633E6">
        <w:rPr>
          <w:rFonts w:ascii="Arial Narrow" w:hAnsi="Arial Narrow" w:cs="Arial"/>
          <w:b/>
          <w:bCs/>
          <w:sz w:val="24"/>
          <w:szCs w:val="24"/>
        </w:rPr>
        <w:t>Arquivar</w:t>
      </w:r>
      <w:r w:rsidR="00042FA8" w:rsidRPr="006633E6">
        <w:rPr>
          <w:rFonts w:ascii="Arial Narrow" w:hAnsi="Arial Narrow" w:cs="Arial"/>
          <w:sz w:val="24"/>
          <w:szCs w:val="24"/>
        </w:rPr>
        <w:t xml:space="preserve"> o presente processo, após cumprimento das formalidades legais. </w:t>
      </w:r>
    </w:p>
    <w:p w14:paraId="3200DF62" w14:textId="5254C71E" w:rsidR="00474996"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CONS</w:t>
      </w:r>
      <w:r w:rsidR="00474996"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CONV</w:t>
      </w:r>
      <w:r w:rsidR="00474996" w:rsidRPr="006633E6">
        <w:rPr>
          <w:rFonts w:ascii="Arial Narrow" w:hAnsi="Arial Narrow" w:cs="Arial"/>
          <w:b/>
          <w:color w:val="000000"/>
          <w:sz w:val="24"/>
          <w:szCs w:val="24"/>
        </w:rPr>
        <w:t>OCADO:</w:t>
      </w:r>
      <w:r w:rsidRPr="006633E6">
        <w:rPr>
          <w:rFonts w:ascii="Arial Narrow" w:hAnsi="Arial Narrow" w:cs="Arial"/>
          <w:b/>
          <w:color w:val="000000"/>
          <w:sz w:val="24"/>
          <w:szCs w:val="24"/>
        </w:rPr>
        <w:t xml:space="preserve"> MÁRIO JOSÉ DE MORAES COSTA FILHO </w:t>
      </w:r>
    </w:p>
    <w:p w14:paraId="3A3BB6DB" w14:textId="77777777" w:rsidR="00183E2D"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17</w:t>
      </w:r>
      <w:r w:rsidR="0097146D" w:rsidRPr="006633E6">
        <w:rPr>
          <w:rFonts w:ascii="Arial Narrow" w:hAnsi="Arial Narrow" w:cs="Arial"/>
          <w:b/>
          <w:color w:val="000000"/>
          <w:sz w:val="24"/>
          <w:szCs w:val="24"/>
        </w:rPr>
        <w:t>.</w:t>
      </w:r>
      <w:r w:rsidRPr="006633E6">
        <w:rPr>
          <w:rFonts w:ascii="Arial Narrow" w:hAnsi="Arial Narrow" w:cs="Arial"/>
          <w:b/>
          <w:color w:val="000000"/>
          <w:sz w:val="24"/>
          <w:szCs w:val="24"/>
        </w:rPr>
        <w:t>189/2021 (A</w:t>
      </w:r>
      <w:r w:rsidR="0097146D" w:rsidRPr="006633E6">
        <w:rPr>
          <w:rFonts w:ascii="Arial Narrow" w:hAnsi="Arial Narrow" w:cs="Arial"/>
          <w:b/>
          <w:color w:val="000000"/>
          <w:sz w:val="24"/>
          <w:szCs w:val="24"/>
        </w:rPr>
        <w:t>penso</w:t>
      </w:r>
      <w:r w:rsidRPr="006633E6">
        <w:rPr>
          <w:rFonts w:ascii="Arial Narrow" w:hAnsi="Arial Narrow" w:cs="Arial"/>
          <w:b/>
          <w:color w:val="000000"/>
          <w:sz w:val="24"/>
          <w:szCs w:val="24"/>
        </w:rPr>
        <w:t>: 11</w:t>
      </w:r>
      <w:r w:rsidR="0097146D" w:rsidRPr="006633E6">
        <w:rPr>
          <w:rFonts w:ascii="Arial Narrow" w:hAnsi="Arial Narrow" w:cs="Arial"/>
          <w:b/>
          <w:color w:val="000000"/>
          <w:sz w:val="24"/>
          <w:szCs w:val="24"/>
        </w:rPr>
        <w:t>.</w:t>
      </w:r>
      <w:r w:rsidRPr="006633E6">
        <w:rPr>
          <w:rFonts w:ascii="Arial Narrow" w:hAnsi="Arial Narrow" w:cs="Arial"/>
          <w:b/>
          <w:color w:val="000000"/>
          <w:sz w:val="24"/>
          <w:szCs w:val="24"/>
        </w:rPr>
        <w:t>155/2018)</w:t>
      </w:r>
      <w:r w:rsidR="0097146D"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Recurso de Revisão </w:t>
      </w:r>
      <w:r w:rsidR="009A119B" w:rsidRPr="006633E6">
        <w:rPr>
          <w:rFonts w:ascii="Arial Narrow" w:hAnsi="Arial Narrow" w:cs="Arial"/>
          <w:color w:val="000000"/>
          <w:sz w:val="24"/>
          <w:szCs w:val="24"/>
        </w:rPr>
        <w:t>i</w:t>
      </w:r>
      <w:r w:rsidRPr="006633E6">
        <w:rPr>
          <w:rFonts w:ascii="Arial Narrow" w:hAnsi="Arial Narrow" w:cs="Arial"/>
          <w:color w:val="000000"/>
          <w:sz w:val="24"/>
          <w:szCs w:val="24"/>
        </w:rPr>
        <w:t>nterposto pelo Sr. João Paulo Rodrigues Nascimento</w:t>
      </w:r>
      <w:r w:rsidR="009A119B"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9A119B"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Acordão </w:t>
      </w:r>
      <w:r w:rsidR="009A119B" w:rsidRPr="006633E6">
        <w:rPr>
          <w:rFonts w:ascii="Arial Narrow" w:hAnsi="Arial Narrow" w:cs="Arial"/>
          <w:color w:val="000000"/>
          <w:sz w:val="24"/>
          <w:szCs w:val="24"/>
        </w:rPr>
        <w:t>n</w:t>
      </w:r>
      <w:r w:rsidRPr="006633E6">
        <w:rPr>
          <w:rFonts w:ascii="Arial Narrow" w:hAnsi="Arial Narrow" w:cs="Arial"/>
          <w:color w:val="000000"/>
          <w:sz w:val="24"/>
          <w:szCs w:val="24"/>
        </w:rPr>
        <w:t>° 279/2020-</w:t>
      </w:r>
      <w:r w:rsidR="009A119B" w:rsidRPr="006633E6">
        <w:rPr>
          <w:rFonts w:ascii="Arial Narrow" w:hAnsi="Arial Narrow" w:cs="Arial"/>
          <w:color w:val="000000"/>
          <w:sz w:val="24"/>
          <w:szCs w:val="24"/>
        </w:rPr>
        <w:t>TCE-T</w:t>
      </w:r>
      <w:r w:rsidRPr="006633E6">
        <w:rPr>
          <w:rFonts w:ascii="Arial Narrow" w:hAnsi="Arial Narrow" w:cs="Arial"/>
          <w:color w:val="000000"/>
          <w:sz w:val="24"/>
          <w:szCs w:val="24"/>
        </w:rPr>
        <w:t xml:space="preserve">ribunal Pleno, </w:t>
      </w:r>
      <w:r w:rsidR="009A119B" w:rsidRPr="006633E6">
        <w:rPr>
          <w:rFonts w:ascii="Arial Narrow" w:hAnsi="Arial Narrow" w:cs="Arial"/>
          <w:color w:val="000000"/>
          <w:sz w:val="24"/>
          <w:szCs w:val="24"/>
        </w:rPr>
        <w:t xml:space="preserve">exarado nos autos </w:t>
      </w:r>
      <w:r w:rsidRPr="006633E6">
        <w:rPr>
          <w:rFonts w:ascii="Arial Narrow" w:hAnsi="Arial Narrow" w:cs="Arial"/>
          <w:color w:val="000000"/>
          <w:sz w:val="24"/>
          <w:szCs w:val="24"/>
        </w:rPr>
        <w:t xml:space="preserve">do Processo </w:t>
      </w:r>
      <w:r w:rsidR="009A119B" w:rsidRPr="006633E6">
        <w:rPr>
          <w:rFonts w:ascii="Arial Narrow" w:hAnsi="Arial Narrow" w:cs="Arial"/>
          <w:color w:val="000000"/>
          <w:sz w:val="24"/>
          <w:szCs w:val="24"/>
        </w:rPr>
        <w:t>n</w:t>
      </w:r>
      <w:r w:rsidRPr="006633E6">
        <w:rPr>
          <w:rFonts w:ascii="Arial Narrow" w:hAnsi="Arial Narrow" w:cs="Arial"/>
          <w:color w:val="000000"/>
          <w:sz w:val="24"/>
          <w:szCs w:val="24"/>
        </w:rPr>
        <w:t>° 11</w:t>
      </w:r>
      <w:r w:rsidR="009A119B" w:rsidRPr="006633E6">
        <w:rPr>
          <w:rFonts w:ascii="Arial Narrow" w:hAnsi="Arial Narrow" w:cs="Arial"/>
          <w:color w:val="000000"/>
          <w:sz w:val="24"/>
          <w:szCs w:val="24"/>
        </w:rPr>
        <w:t>.</w:t>
      </w:r>
      <w:r w:rsidRPr="006633E6">
        <w:rPr>
          <w:rFonts w:ascii="Arial Narrow" w:hAnsi="Arial Narrow" w:cs="Arial"/>
          <w:color w:val="000000"/>
          <w:sz w:val="24"/>
          <w:szCs w:val="24"/>
        </w:rPr>
        <w:t xml:space="preserve">155/2018. </w:t>
      </w:r>
      <w:r w:rsidR="000541D2" w:rsidRPr="006633E6">
        <w:rPr>
          <w:rFonts w:ascii="Arial Narrow" w:hAnsi="Arial Narrow" w:cs="Arial"/>
          <w:b/>
          <w:sz w:val="24"/>
          <w:szCs w:val="24"/>
        </w:rPr>
        <w:t>Advogado:</w:t>
      </w:r>
      <w:r w:rsidR="000541D2" w:rsidRPr="006633E6">
        <w:rPr>
          <w:rFonts w:ascii="Arial Narrow" w:hAnsi="Arial Narrow" w:cs="Arial"/>
          <w:sz w:val="24"/>
          <w:szCs w:val="24"/>
        </w:rPr>
        <w:t xml:space="preserve"> </w:t>
      </w:r>
      <w:r w:rsidR="000541D2" w:rsidRPr="006633E6">
        <w:rPr>
          <w:rFonts w:ascii="Arial Narrow" w:hAnsi="Arial Narrow" w:cs="Arial"/>
          <w:noProof/>
          <w:sz w:val="24"/>
          <w:szCs w:val="24"/>
        </w:rPr>
        <w:t>Isaac Luiz Miranda Almas - OAB/AM 12199</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04E305E5" w14:textId="0986508F" w:rsidR="005A4621"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97146D"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1676/2022:</w:t>
      </w:r>
      <w:r w:rsidR="000541D2" w:rsidRPr="006633E6">
        <w:rPr>
          <w:rFonts w:ascii="Arial Narrow" w:hAnsi="Arial Narrow" w:cs="Arial"/>
          <w:color w:val="000000"/>
          <w:sz w:val="24"/>
          <w:szCs w:val="24"/>
        </w:rPr>
        <w:t xml:space="preserve"> </w:t>
      </w:r>
      <w:r w:rsidR="005A4621" w:rsidRPr="006633E6">
        <w:rPr>
          <w:rFonts w:ascii="Arial Narrow" w:hAnsi="Arial Narrow" w:cs="Arial"/>
          <w:sz w:val="24"/>
          <w:szCs w:val="24"/>
        </w:rPr>
        <w:t xml:space="preserve">Vistos, relatados e discutidos estes autos acima identificados, </w:t>
      </w:r>
      <w:r w:rsidR="005A4621" w:rsidRPr="006633E6">
        <w:rPr>
          <w:rFonts w:ascii="Arial Narrow" w:hAnsi="Arial Narrow" w:cs="Arial"/>
          <w:b/>
          <w:sz w:val="24"/>
          <w:szCs w:val="24"/>
        </w:rPr>
        <w:t xml:space="preserve">ACORDAM </w:t>
      </w:r>
      <w:r w:rsidR="005A4621" w:rsidRPr="006633E6">
        <w:rPr>
          <w:rFonts w:ascii="Arial Narrow" w:hAnsi="Arial Narrow" w:cs="Arial"/>
          <w:sz w:val="24"/>
          <w:szCs w:val="24"/>
        </w:rPr>
        <w:t xml:space="preserve">os Excelentíssimos Senhores Conselheiros do Tribunal de Contas do Estado do Amazonas, reunidos em Sessão </w:t>
      </w:r>
      <w:r w:rsidR="005A4621" w:rsidRPr="006633E6">
        <w:rPr>
          <w:rFonts w:ascii="Arial Narrow" w:hAnsi="Arial Narrow" w:cs="Arial"/>
          <w:noProof/>
          <w:sz w:val="24"/>
          <w:szCs w:val="24"/>
        </w:rPr>
        <w:t>do</w:t>
      </w:r>
      <w:r w:rsidR="005A4621" w:rsidRPr="006633E6">
        <w:rPr>
          <w:rFonts w:ascii="Arial Narrow" w:hAnsi="Arial Narrow" w:cs="Arial"/>
          <w:sz w:val="24"/>
          <w:szCs w:val="24"/>
        </w:rPr>
        <w:t xml:space="preserve"> </w:t>
      </w:r>
      <w:r w:rsidR="005A4621" w:rsidRPr="006633E6">
        <w:rPr>
          <w:rFonts w:ascii="Arial Narrow" w:hAnsi="Arial Narrow" w:cs="Arial"/>
          <w:b/>
          <w:noProof/>
          <w:sz w:val="24"/>
          <w:szCs w:val="24"/>
        </w:rPr>
        <w:t>Tribunal Pleno</w:t>
      </w:r>
      <w:r w:rsidR="005A4621" w:rsidRPr="006633E6">
        <w:rPr>
          <w:rFonts w:ascii="Arial Narrow" w:hAnsi="Arial Narrow" w:cs="Arial"/>
          <w:sz w:val="24"/>
          <w:szCs w:val="24"/>
        </w:rPr>
        <w:t>, no exercício da competência atribuída</w:t>
      </w:r>
      <w:r w:rsidR="005A4621" w:rsidRPr="006633E6">
        <w:rPr>
          <w:rFonts w:ascii="Arial Narrow" w:hAnsi="Arial Narrow" w:cs="Arial"/>
          <w:noProof/>
          <w:sz w:val="24"/>
          <w:szCs w:val="24"/>
        </w:rPr>
        <w:t xml:space="preserve"> pelo art.11, inciso III, alínea “g”, da Resolução nº 04/2002-TCE/AM</w:t>
      </w:r>
      <w:r w:rsidR="005A4621" w:rsidRPr="006633E6">
        <w:rPr>
          <w:rFonts w:ascii="Arial Narrow" w:hAnsi="Arial Narrow" w:cs="Arial"/>
          <w:sz w:val="24"/>
          <w:szCs w:val="24"/>
        </w:rPr>
        <w:t>,</w:t>
      </w:r>
      <w:r w:rsidR="005A4621" w:rsidRPr="006633E6">
        <w:rPr>
          <w:rFonts w:ascii="Arial Narrow" w:hAnsi="Arial Narrow" w:cs="Arial"/>
          <w:b/>
          <w:noProof/>
          <w:sz w:val="24"/>
          <w:szCs w:val="24"/>
        </w:rPr>
        <w:t xml:space="preserve"> por maioria,</w:t>
      </w:r>
      <w:r w:rsidR="005A4621" w:rsidRPr="006633E6">
        <w:rPr>
          <w:rFonts w:ascii="Arial Narrow" w:hAnsi="Arial Narrow" w:cs="Arial"/>
          <w:b/>
          <w:sz w:val="24"/>
          <w:szCs w:val="24"/>
        </w:rPr>
        <w:t xml:space="preserve"> </w:t>
      </w:r>
      <w:r w:rsidR="005A4621" w:rsidRPr="006633E6">
        <w:rPr>
          <w:rFonts w:ascii="Arial Narrow" w:hAnsi="Arial Narrow" w:cs="Arial"/>
          <w:sz w:val="24"/>
          <w:szCs w:val="24"/>
        </w:rPr>
        <w:t>nos termos d</w:t>
      </w:r>
      <w:r w:rsidR="005A4621" w:rsidRPr="006633E6">
        <w:rPr>
          <w:rFonts w:ascii="Arial Narrow" w:hAnsi="Arial Narrow" w:cs="Arial"/>
          <w:noProof/>
          <w:sz w:val="24"/>
          <w:szCs w:val="24"/>
        </w:rPr>
        <w:t>o voto</w:t>
      </w:r>
      <w:r w:rsidR="005A4621" w:rsidRPr="006633E6">
        <w:rPr>
          <w:rFonts w:ascii="Arial Narrow" w:hAnsi="Arial Narrow" w:cs="Arial"/>
          <w:sz w:val="24"/>
          <w:szCs w:val="24"/>
        </w:rPr>
        <w:t xml:space="preserve"> </w:t>
      </w:r>
      <w:r w:rsidR="005A4621" w:rsidRPr="006633E6">
        <w:rPr>
          <w:rFonts w:ascii="Arial Narrow" w:hAnsi="Arial Narrow" w:cs="Arial"/>
          <w:noProof/>
          <w:sz w:val="24"/>
          <w:szCs w:val="24"/>
        </w:rPr>
        <w:t>do</w:t>
      </w:r>
      <w:r w:rsidR="005A4621" w:rsidRPr="006633E6">
        <w:rPr>
          <w:rFonts w:ascii="Arial Narrow" w:hAnsi="Arial Narrow" w:cs="Arial"/>
          <w:sz w:val="24"/>
          <w:szCs w:val="24"/>
        </w:rPr>
        <w:t xml:space="preserve"> Excelentíssimo Senhor Conselheiro Convocado e Relator</w:t>
      </w:r>
      <w:r w:rsidR="005A4621" w:rsidRPr="006633E6">
        <w:rPr>
          <w:rFonts w:ascii="Arial Narrow" w:hAnsi="Arial Narrow" w:cs="Arial"/>
          <w:b/>
          <w:noProof/>
          <w:sz w:val="24"/>
          <w:szCs w:val="24"/>
        </w:rPr>
        <w:t>, em divergência</w:t>
      </w:r>
      <w:r w:rsidR="005A4621" w:rsidRPr="006633E6">
        <w:rPr>
          <w:rFonts w:ascii="Arial Narrow" w:hAnsi="Arial Narrow" w:cs="Arial"/>
          <w:noProof/>
          <w:sz w:val="24"/>
          <w:szCs w:val="24"/>
        </w:rPr>
        <w:t xml:space="preserve"> com pronunciamento do Ministério Público junto a este Tribunal</w:t>
      </w:r>
      <w:r w:rsidR="005A4621" w:rsidRPr="006633E6">
        <w:rPr>
          <w:rFonts w:ascii="Arial Narrow" w:hAnsi="Arial Narrow" w:cs="Arial"/>
          <w:sz w:val="24"/>
          <w:szCs w:val="24"/>
        </w:rPr>
        <w:t>, no sentido de:</w:t>
      </w:r>
      <w:r w:rsidR="00BD6856" w:rsidRPr="006633E6">
        <w:rPr>
          <w:rFonts w:ascii="Arial Narrow" w:hAnsi="Arial Narrow" w:cs="Arial"/>
          <w:b/>
          <w:color w:val="000000"/>
          <w:sz w:val="24"/>
          <w:szCs w:val="24"/>
        </w:rPr>
        <w:t xml:space="preserve"> </w:t>
      </w:r>
      <w:r w:rsidR="005A4621" w:rsidRPr="006633E6">
        <w:rPr>
          <w:rFonts w:ascii="Arial Narrow" w:hAnsi="Arial Narrow" w:cs="Arial"/>
          <w:b/>
          <w:bCs/>
          <w:color w:val="000000"/>
          <w:sz w:val="24"/>
          <w:szCs w:val="24"/>
        </w:rPr>
        <w:t>8.1.</w:t>
      </w:r>
      <w:r w:rsidR="00C17D0E" w:rsidRPr="006633E6">
        <w:rPr>
          <w:rFonts w:ascii="Arial Narrow" w:hAnsi="Arial Narrow" w:cs="Arial"/>
          <w:b/>
          <w:bCs/>
          <w:color w:val="000000"/>
          <w:sz w:val="24"/>
          <w:szCs w:val="24"/>
        </w:rPr>
        <w:t xml:space="preserve"> </w:t>
      </w:r>
      <w:r w:rsidR="005A4621" w:rsidRPr="006633E6">
        <w:rPr>
          <w:rFonts w:ascii="Arial Narrow" w:hAnsi="Arial Narrow" w:cs="Arial"/>
          <w:b/>
          <w:bCs/>
          <w:color w:val="000000"/>
          <w:sz w:val="24"/>
          <w:szCs w:val="24"/>
        </w:rPr>
        <w:t>Conhecer</w:t>
      </w:r>
      <w:r w:rsidR="005A4621" w:rsidRPr="006633E6">
        <w:rPr>
          <w:rFonts w:ascii="Arial Narrow" w:hAnsi="Arial Narrow" w:cs="Arial"/>
          <w:color w:val="000000"/>
          <w:sz w:val="24"/>
          <w:szCs w:val="24"/>
        </w:rPr>
        <w:t xml:space="preserve"> do presente Recurso de Revisão, interposto pelo </w:t>
      </w:r>
      <w:r w:rsidR="005A4621" w:rsidRPr="006633E6">
        <w:rPr>
          <w:rFonts w:ascii="Arial Narrow" w:hAnsi="Arial Narrow" w:cs="Arial"/>
          <w:b/>
          <w:bCs/>
          <w:color w:val="000000"/>
          <w:sz w:val="24"/>
          <w:szCs w:val="24"/>
        </w:rPr>
        <w:t>Sr. João Paulo Rodrigues Nascimento</w:t>
      </w:r>
      <w:r w:rsidR="005A4621" w:rsidRPr="006633E6">
        <w:rPr>
          <w:rFonts w:ascii="Arial Narrow" w:hAnsi="Arial Narrow" w:cs="Arial"/>
          <w:color w:val="000000"/>
          <w:sz w:val="24"/>
          <w:szCs w:val="24"/>
        </w:rPr>
        <w:t>, com o intuito de reformar o Acórdão nº 279/2020-TCE-Tribunal Pleno, exarado nos autos do Processo nº 11</w:t>
      </w:r>
      <w:r w:rsidR="00BD6856" w:rsidRPr="006633E6">
        <w:rPr>
          <w:rFonts w:ascii="Arial Narrow" w:hAnsi="Arial Narrow" w:cs="Arial"/>
          <w:color w:val="000000"/>
          <w:sz w:val="24"/>
          <w:szCs w:val="24"/>
        </w:rPr>
        <w:t>.</w:t>
      </w:r>
      <w:r w:rsidR="005A4621" w:rsidRPr="006633E6">
        <w:rPr>
          <w:rFonts w:ascii="Arial Narrow" w:hAnsi="Arial Narrow" w:cs="Arial"/>
          <w:color w:val="000000"/>
          <w:sz w:val="24"/>
          <w:szCs w:val="24"/>
        </w:rPr>
        <w:t>155/2018</w:t>
      </w:r>
      <w:r w:rsidR="00F2032C" w:rsidRPr="006633E6">
        <w:rPr>
          <w:rFonts w:ascii="Arial Narrow" w:hAnsi="Arial Narrow" w:cs="Arial"/>
          <w:color w:val="000000"/>
          <w:sz w:val="24"/>
          <w:szCs w:val="24"/>
        </w:rPr>
        <w:t xml:space="preserve">; </w:t>
      </w:r>
      <w:r w:rsidR="005A4621" w:rsidRPr="006633E6">
        <w:rPr>
          <w:rFonts w:ascii="Arial Narrow" w:hAnsi="Arial Narrow" w:cs="Arial"/>
          <w:b/>
          <w:bCs/>
          <w:color w:val="000000"/>
          <w:sz w:val="24"/>
          <w:szCs w:val="24"/>
        </w:rPr>
        <w:t>8.2.</w:t>
      </w:r>
      <w:r w:rsidR="00C17D0E" w:rsidRPr="006633E6">
        <w:rPr>
          <w:rFonts w:ascii="Arial Narrow" w:hAnsi="Arial Narrow" w:cs="Arial"/>
          <w:b/>
          <w:bCs/>
          <w:color w:val="000000"/>
          <w:sz w:val="24"/>
          <w:szCs w:val="24"/>
        </w:rPr>
        <w:t xml:space="preserve"> </w:t>
      </w:r>
      <w:r w:rsidR="005A4621" w:rsidRPr="006633E6">
        <w:rPr>
          <w:rFonts w:ascii="Arial Narrow" w:hAnsi="Arial Narrow" w:cs="Arial"/>
          <w:b/>
          <w:bCs/>
          <w:color w:val="000000"/>
          <w:sz w:val="24"/>
          <w:szCs w:val="24"/>
        </w:rPr>
        <w:t>Dar Provimento</w:t>
      </w:r>
      <w:r w:rsidR="005A4621" w:rsidRPr="006633E6">
        <w:rPr>
          <w:rFonts w:ascii="Arial Narrow" w:hAnsi="Arial Narrow" w:cs="Arial"/>
          <w:color w:val="000000"/>
          <w:sz w:val="24"/>
          <w:szCs w:val="24"/>
        </w:rPr>
        <w:t xml:space="preserve"> ao presente Recurso do </w:t>
      </w:r>
      <w:r w:rsidR="005A4621" w:rsidRPr="006633E6">
        <w:rPr>
          <w:rFonts w:ascii="Arial Narrow" w:hAnsi="Arial Narrow" w:cs="Arial"/>
          <w:b/>
          <w:bCs/>
          <w:color w:val="000000"/>
          <w:sz w:val="24"/>
          <w:szCs w:val="24"/>
        </w:rPr>
        <w:t>Sr. João Paulo Rodrigues Nascimento</w:t>
      </w:r>
      <w:r w:rsidR="005A4621" w:rsidRPr="006633E6">
        <w:rPr>
          <w:rFonts w:ascii="Arial Narrow" w:hAnsi="Arial Narrow" w:cs="Arial"/>
          <w:color w:val="000000"/>
          <w:sz w:val="24"/>
          <w:szCs w:val="24"/>
        </w:rPr>
        <w:t>, para fins de excluir a multa aplicada no item 10.2 do Acórdão 279/2020–TCE–Tribunal Pleno, pelas razões debatidas na Proposta de Voto, mantendo-se os demais itens;</w:t>
      </w:r>
      <w:r w:rsidR="008B1184" w:rsidRPr="006633E6">
        <w:rPr>
          <w:rFonts w:ascii="Arial Narrow" w:hAnsi="Arial Narrow" w:cs="Arial"/>
          <w:color w:val="000000"/>
          <w:sz w:val="24"/>
          <w:szCs w:val="24"/>
        </w:rPr>
        <w:t xml:space="preserve"> </w:t>
      </w:r>
      <w:r w:rsidR="005A4621" w:rsidRPr="006633E6">
        <w:rPr>
          <w:rFonts w:ascii="Arial Narrow" w:hAnsi="Arial Narrow" w:cs="Arial"/>
          <w:b/>
          <w:bCs/>
          <w:color w:val="000000"/>
          <w:sz w:val="24"/>
          <w:szCs w:val="24"/>
        </w:rPr>
        <w:t>8.3.</w:t>
      </w:r>
      <w:r w:rsidR="00C17D0E" w:rsidRPr="006633E6">
        <w:rPr>
          <w:rFonts w:ascii="Arial Narrow" w:hAnsi="Arial Narrow" w:cs="Arial"/>
          <w:b/>
          <w:bCs/>
          <w:color w:val="000000"/>
          <w:sz w:val="24"/>
          <w:szCs w:val="24"/>
        </w:rPr>
        <w:t xml:space="preserve"> </w:t>
      </w:r>
      <w:r w:rsidR="005A4621" w:rsidRPr="006633E6">
        <w:rPr>
          <w:rFonts w:ascii="Arial Narrow" w:hAnsi="Arial Narrow" w:cs="Arial"/>
          <w:b/>
          <w:bCs/>
          <w:color w:val="000000"/>
          <w:sz w:val="24"/>
          <w:szCs w:val="24"/>
        </w:rPr>
        <w:t>Determinar</w:t>
      </w:r>
      <w:r w:rsidR="005A4621" w:rsidRPr="006633E6">
        <w:rPr>
          <w:rFonts w:ascii="Arial Narrow" w:hAnsi="Arial Narrow" w:cs="Arial"/>
          <w:color w:val="000000"/>
          <w:sz w:val="24"/>
          <w:szCs w:val="24"/>
        </w:rPr>
        <w:t xml:space="preserve"> à próxima Comissão a realizar a inspeção in loco na Câmara Municipal de Tefé que monitore se houve o saneamento das questões consignadas no Acórdão nº 279/2020-Tribunal Pleno;</w:t>
      </w:r>
      <w:r w:rsidR="008B1184" w:rsidRPr="006633E6">
        <w:rPr>
          <w:rFonts w:ascii="Arial Narrow" w:hAnsi="Arial Narrow" w:cs="Arial"/>
          <w:color w:val="000000"/>
          <w:sz w:val="24"/>
          <w:szCs w:val="24"/>
        </w:rPr>
        <w:t xml:space="preserve"> </w:t>
      </w:r>
      <w:r w:rsidR="005A4621" w:rsidRPr="006633E6">
        <w:rPr>
          <w:rFonts w:ascii="Arial Narrow" w:hAnsi="Arial Narrow" w:cs="Arial"/>
          <w:b/>
          <w:bCs/>
          <w:color w:val="000000"/>
          <w:sz w:val="24"/>
          <w:szCs w:val="24"/>
        </w:rPr>
        <w:t>8.4.</w:t>
      </w:r>
      <w:r w:rsidR="00C17D0E" w:rsidRPr="006633E6">
        <w:rPr>
          <w:rFonts w:ascii="Arial Narrow" w:hAnsi="Arial Narrow" w:cs="Arial"/>
          <w:b/>
          <w:bCs/>
          <w:color w:val="000000"/>
          <w:sz w:val="24"/>
          <w:szCs w:val="24"/>
        </w:rPr>
        <w:t xml:space="preserve"> </w:t>
      </w:r>
      <w:r w:rsidR="005A4621" w:rsidRPr="006633E6">
        <w:rPr>
          <w:rFonts w:ascii="Arial Narrow" w:hAnsi="Arial Narrow" w:cs="Arial"/>
          <w:b/>
          <w:bCs/>
          <w:color w:val="000000"/>
          <w:sz w:val="24"/>
          <w:szCs w:val="24"/>
        </w:rPr>
        <w:t>Dar ciência</w:t>
      </w:r>
      <w:r w:rsidR="005A4621" w:rsidRPr="006633E6">
        <w:rPr>
          <w:rFonts w:ascii="Arial Narrow" w:hAnsi="Arial Narrow" w:cs="Arial"/>
          <w:color w:val="000000"/>
          <w:sz w:val="24"/>
          <w:szCs w:val="24"/>
        </w:rPr>
        <w:t xml:space="preserve"> ao Sr. João Paulo Rodrigues Nascimento, obedecendo a constituição dos patronos às fls. 13/14.</w:t>
      </w:r>
      <w:r w:rsidR="008B1184" w:rsidRPr="006633E6">
        <w:rPr>
          <w:rFonts w:ascii="Arial Narrow" w:hAnsi="Arial Narrow" w:cs="Arial"/>
          <w:color w:val="000000"/>
          <w:sz w:val="24"/>
          <w:szCs w:val="24"/>
        </w:rPr>
        <w:t xml:space="preserve"> </w:t>
      </w:r>
      <w:r w:rsidR="005A4621" w:rsidRPr="006633E6">
        <w:rPr>
          <w:rFonts w:ascii="Arial Narrow" w:hAnsi="Arial Narrow" w:cs="Arial"/>
          <w:i/>
          <w:noProof/>
          <w:sz w:val="24"/>
          <w:szCs w:val="24"/>
        </w:rPr>
        <w:t>Vencido voto-vista do conselheiro convocado Luiz Henrique Pereira Mendes pela negativa de provimento do recurso.</w:t>
      </w:r>
      <w:r w:rsidR="00ED4E5F" w:rsidRPr="006633E6">
        <w:rPr>
          <w:rFonts w:ascii="Arial Narrow" w:hAnsi="Arial Narrow" w:cs="Arial"/>
          <w:b/>
          <w:color w:val="000000"/>
          <w:sz w:val="24"/>
          <w:szCs w:val="24"/>
        </w:rPr>
        <w:t xml:space="preserve"> </w:t>
      </w:r>
      <w:r w:rsidR="005A4621" w:rsidRPr="006633E6">
        <w:rPr>
          <w:rFonts w:ascii="Arial Narrow" w:hAnsi="Arial Narrow" w:cs="Arial"/>
          <w:b/>
          <w:sz w:val="24"/>
          <w:szCs w:val="24"/>
        </w:rPr>
        <w:t>Declaração de Impedimento:</w:t>
      </w:r>
      <w:r w:rsidR="005A4621" w:rsidRPr="006633E6">
        <w:rPr>
          <w:rFonts w:ascii="Arial Narrow" w:hAnsi="Arial Narrow" w:cs="Arial"/>
          <w:sz w:val="24"/>
          <w:szCs w:val="24"/>
        </w:rPr>
        <w:t xml:space="preserve"> </w:t>
      </w:r>
      <w:r w:rsidR="005A4621" w:rsidRPr="006633E6">
        <w:rPr>
          <w:rFonts w:ascii="Arial Narrow" w:hAnsi="Arial Narrow" w:cs="Arial"/>
          <w:noProof/>
          <w:sz w:val="24"/>
          <w:szCs w:val="24"/>
        </w:rPr>
        <w:t>Conselheiro Ari Jorge Moutinho da Costa Júnior (art. 65 do Regimento Interno).</w:t>
      </w:r>
    </w:p>
    <w:p w14:paraId="4EF2BD8A" w14:textId="1967A65D" w:rsidR="00B870FB"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AUD</w:t>
      </w:r>
      <w:r w:rsidR="00B870FB" w:rsidRPr="006633E6">
        <w:rPr>
          <w:rFonts w:ascii="Arial Narrow" w:hAnsi="Arial Narrow" w:cs="Arial"/>
          <w:b/>
          <w:color w:val="000000"/>
          <w:sz w:val="24"/>
          <w:szCs w:val="24"/>
        </w:rPr>
        <w:t>ITOR-RELATOR:</w:t>
      </w:r>
      <w:r w:rsidRPr="006633E6">
        <w:rPr>
          <w:rFonts w:ascii="Arial Narrow" w:hAnsi="Arial Narrow" w:cs="Arial"/>
          <w:b/>
          <w:color w:val="000000"/>
          <w:sz w:val="24"/>
          <w:szCs w:val="24"/>
        </w:rPr>
        <w:t xml:space="preserve"> ALÍPIO REIS FIRMO FILHO </w:t>
      </w:r>
    </w:p>
    <w:p w14:paraId="42CEDFC1" w14:textId="77777777" w:rsidR="00260D20" w:rsidRPr="006633E6" w:rsidRDefault="005B5A6B" w:rsidP="00785CCA">
      <w:pPr>
        <w:spacing w:after="0" w:line="240" w:lineRule="auto"/>
        <w:ind w:left="-284" w:right="-710"/>
        <w:jc w:val="both"/>
        <w:rPr>
          <w:rFonts w:ascii="Arial Narrow" w:hAnsi="Arial Narrow" w:cs="Arial"/>
          <w:noProof/>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B870FB" w:rsidRPr="006633E6">
        <w:rPr>
          <w:rFonts w:ascii="Arial Narrow" w:hAnsi="Arial Narrow" w:cs="Arial"/>
          <w:b/>
          <w:color w:val="000000"/>
          <w:sz w:val="24"/>
          <w:szCs w:val="24"/>
        </w:rPr>
        <w:t>.</w:t>
      </w:r>
      <w:r w:rsidRPr="006633E6">
        <w:rPr>
          <w:rFonts w:ascii="Arial Narrow" w:hAnsi="Arial Narrow" w:cs="Arial"/>
          <w:b/>
          <w:color w:val="000000"/>
          <w:sz w:val="24"/>
          <w:szCs w:val="24"/>
        </w:rPr>
        <w:t>393/2017</w:t>
      </w:r>
      <w:r w:rsidR="00B870FB"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Tomada de Contas do </w:t>
      </w:r>
      <w:r w:rsidR="003A5571" w:rsidRPr="006633E6">
        <w:rPr>
          <w:rFonts w:ascii="Arial Narrow" w:hAnsi="Arial Narrow" w:cs="Arial"/>
          <w:color w:val="000000"/>
          <w:sz w:val="24"/>
          <w:szCs w:val="24"/>
        </w:rPr>
        <w:t>Termo de Concessão de Apoio Financeiro nº 66/2015, firmado entre a Secretaria de Estado de Cultura- SEC e o Grupo Folclórico Dança Alternativa Funk na Roça, representado por seu Presidente Sr. Gil Eanes Cardozo da Costa</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r w:rsidR="00C83027" w:rsidRPr="006633E6">
        <w:rPr>
          <w:rFonts w:ascii="Arial Narrow" w:hAnsi="Arial Narrow" w:cs="Arial"/>
          <w:b/>
          <w:sz w:val="24"/>
          <w:szCs w:val="24"/>
        </w:rPr>
        <w:t>Advogado:</w:t>
      </w:r>
      <w:r w:rsidR="00C83027" w:rsidRPr="006633E6">
        <w:rPr>
          <w:rFonts w:ascii="Arial Narrow" w:hAnsi="Arial Narrow" w:cs="Arial"/>
          <w:sz w:val="24"/>
          <w:szCs w:val="24"/>
        </w:rPr>
        <w:t xml:space="preserve"> </w:t>
      </w:r>
      <w:r w:rsidR="00C83027" w:rsidRPr="006633E6">
        <w:rPr>
          <w:rFonts w:ascii="Arial Narrow" w:hAnsi="Arial Narrow" w:cs="Arial"/>
          <w:noProof/>
          <w:sz w:val="24"/>
          <w:szCs w:val="24"/>
        </w:rPr>
        <w:t xml:space="preserve">Isaac Luiz Miranda Almas - OAB/AM 12199. </w:t>
      </w:r>
    </w:p>
    <w:p w14:paraId="5281CDB1" w14:textId="3451D7C1" w:rsidR="00511F2F"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0B34E6"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1715/2022:</w:t>
      </w:r>
      <w:r w:rsidR="00330C68" w:rsidRPr="006633E6">
        <w:rPr>
          <w:rFonts w:ascii="Arial Narrow" w:hAnsi="Arial Narrow" w:cs="Arial"/>
          <w:color w:val="000000"/>
          <w:sz w:val="24"/>
          <w:szCs w:val="24"/>
        </w:rPr>
        <w:t xml:space="preserve"> </w:t>
      </w:r>
      <w:r w:rsidR="00511F2F" w:rsidRPr="006633E6">
        <w:rPr>
          <w:rFonts w:ascii="Arial Narrow" w:hAnsi="Arial Narrow" w:cs="Arial"/>
          <w:sz w:val="24"/>
          <w:szCs w:val="24"/>
        </w:rPr>
        <w:t xml:space="preserve">Vistos, relatados e discutidos estes autos acima identificados, </w:t>
      </w:r>
      <w:r w:rsidR="00511F2F" w:rsidRPr="006633E6">
        <w:rPr>
          <w:rFonts w:ascii="Arial Narrow" w:hAnsi="Arial Narrow" w:cs="Arial"/>
          <w:b/>
          <w:sz w:val="24"/>
          <w:szCs w:val="24"/>
        </w:rPr>
        <w:t xml:space="preserve">ACORDAM </w:t>
      </w:r>
      <w:r w:rsidR="00511F2F" w:rsidRPr="006633E6">
        <w:rPr>
          <w:rFonts w:ascii="Arial Narrow" w:hAnsi="Arial Narrow" w:cs="Arial"/>
          <w:sz w:val="24"/>
          <w:szCs w:val="24"/>
        </w:rPr>
        <w:t xml:space="preserve">os Excelentíssimos Senhores Conselheiros do Tribunal de Contas do Estado do Amazonas, reunidos em Sessão </w:t>
      </w:r>
      <w:r w:rsidR="00511F2F" w:rsidRPr="006633E6">
        <w:rPr>
          <w:rFonts w:ascii="Arial Narrow" w:hAnsi="Arial Narrow" w:cs="Arial"/>
          <w:noProof/>
          <w:sz w:val="24"/>
          <w:szCs w:val="24"/>
        </w:rPr>
        <w:t>do</w:t>
      </w:r>
      <w:r w:rsidR="00511F2F" w:rsidRPr="006633E6">
        <w:rPr>
          <w:rFonts w:ascii="Arial Narrow" w:hAnsi="Arial Narrow" w:cs="Arial"/>
          <w:sz w:val="24"/>
          <w:szCs w:val="24"/>
        </w:rPr>
        <w:t xml:space="preserve"> </w:t>
      </w:r>
      <w:r w:rsidR="00511F2F" w:rsidRPr="006633E6">
        <w:rPr>
          <w:rFonts w:ascii="Arial Narrow" w:hAnsi="Arial Narrow" w:cs="Arial"/>
          <w:b/>
          <w:noProof/>
          <w:sz w:val="24"/>
          <w:szCs w:val="24"/>
        </w:rPr>
        <w:t>Tribunal Pleno</w:t>
      </w:r>
      <w:r w:rsidR="00511F2F" w:rsidRPr="006633E6">
        <w:rPr>
          <w:rFonts w:ascii="Arial Narrow" w:hAnsi="Arial Narrow" w:cs="Arial"/>
          <w:sz w:val="24"/>
          <w:szCs w:val="24"/>
        </w:rPr>
        <w:t>, no exercício da competência atribuída</w:t>
      </w:r>
      <w:r w:rsidR="00511F2F" w:rsidRPr="006633E6">
        <w:rPr>
          <w:rFonts w:ascii="Arial Narrow" w:hAnsi="Arial Narrow" w:cs="Arial"/>
          <w:noProof/>
          <w:sz w:val="24"/>
          <w:szCs w:val="24"/>
        </w:rPr>
        <w:t xml:space="preserve"> pelo art. 11, inciso V da Resolução nº 04/2002-TCE/AM</w:t>
      </w:r>
      <w:r w:rsidR="00511F2F" w:rsidRPr="006633E6">
        <w:rPr>
          <w:rFonts w:ascii="Arial Narrow" w:hAnsi="Arial Narrow" w:cs="Arial"/>
          <w:sz w:val="24"/>
          <w:szCs w:val="24"/>
        </w:rPr>
        <w:t>,</w:t>
      </w:r>
      <w:r w:rsidR="00511F2F" w:rsidRPr="006633E6">
        <w:rPr>
          <w:rFonts w:ascii="Arial Narrow" w:hAnsi="Arial Narrow" w:cs="Arial"/>
          <w:b/>
          <w:noProof/>
          <w:sz w:val="24"/>
          <w:szCs w:val="24"/>
        </w:rPr>
        <w:t xml:space="preserve"> à unanimidade,</w:t>
      </w:r>
      <w:r w:rsidR="00511F2F" w:rsidRPr="006633E6">
        <w:rPr>
          <w:rFonts w:ascii="Arial Narrow" w:hAnsi="Arial Narrow" w:cs="Arial"/>
          <w:sz w:val="24"/>
          <w:szCs w:val="24"/>
        </w:rPr>
        <w:t xml:space="preserve"> nos termos d</w:t>
      </w:r>
      <w:r w:rsidR="00511F2F" w:rsidRPr="006633E6">
        <w:rPr>
          <w:rFonts w:ascii="Arial Narrow" w:hAnsi="Arial Narrow" w:cs="Arial"/>
          <w:noProof/>
          <w:sz w:val="24"/>
          <w:szCs w:val="24"/>
        </w:rPr>
        <w:t>o Voto-vista</w:t>
      </w:r>
      <w:r w:rsidR="00511F2F" w:rsidRPr="006633E6">
        <w:rPr>
          <w:rFonts w:ascii="Arial Narrow" w:hAnsi="Arial Narrow" w:cs="Arial"/>
          <w:sz w:val="24"/>
          <w:szCs w:val="24"/>
        </w:rPr>
        <w:t xml:space="preserve"> </w:t>
      </w:r>
      <w:r w:rsidR="00511F2F" w:rsidRPr="006633E6">
        <w:rPr>
          <w:rFonts w:ascii="Arial Narrow" w:hAnsi="Arial Narrow" w:cs="Arial"/>
          <w:noProof/>
          <w:sz w:val="24"/>
          <w:szCs w:val="24"/>
        </w:rPr>
        <w:t>da</w:t>
      </w:r>
      <w:r w:rsidR="00511F2F" w:rsidRPr="006633E6">
        <w:rPr>
          <w:rFonts w:ascii="Arial Narrow" w:hAnsi="Arial Narrow" w:cs="Arial"/>
          <w:sz w:val="24"/>
          <w:szCs w:val="24"/>
        </w:rPr>
        <w:t xml:space="preserve"> Excelentíssima Senhora Conselheira </w:t>
      </w:r>
      <w:r w:rsidR="00511F2F" w:rsidRPr="006633E6">
        <w:rPr>
          <w:rFonts w:ascii="Arial Narrow" w:hAnsi="Arial Narrow" w:cs="Arial"/>
          <w:noProof/>
          <w:sz w:val="24"/>
          <w:szCs w:val="24"/>
        </w:rPr>
        <w:t>Yara Amazônia Lins Rodrigues dos Santos</w:t>
      </w:r>
      <w:r w:rsidR="00511F2F" w:rsidRPr="006633E6">
        <w:rPr>
          <w:rFonts w:ascii="Arial Narrow" w:hAnsi="Arial Narrow" w:cs="Arial"/>
          <w:sz w:val="24"/>
          <w:szCs w:val="24"/>
        </w:rPr>
        <w:t xml:space="preserve">, </w:t>
      </w:r>
      <w:r w:rsidR="00511F2F" w:rsidRPr="006633E6">
        <w:rPr>
          <w:rFonts w:ascii="Arial Narrow" w:hAnsi="Arial Narrow" w:cs="Arial"/>
          <w:b/>
          <w:bCs/>
          <w:sz w:val="24"/>
          <w:szCs w:val="24"/>
        </w:rPr>
        <w:t xml:space="preserve">em divergência </w:t>
      </w:r>
      <w:r w:rsidR="00511F2F" w:rsidRPr="006633E6">
        <w:rPr>
          <w:rFonts w:ascii="Arial Narrow" w:hAnsi="Arial Narrow" w:cs="Arial"/>
          <w:sz w:val="24"/>
          <w:szCs w:val="24"/>
        </w:rPr>
        <w:t>com o pronunciamento do Ministério Público junto a este Tribunal no sentido de:</w:t>
      </w:r>
      <w:r w:rsidR="003A5571" w:rsidRPr="006633E6">
        <w:rPr>
          <w:rFonts w:ascii="Arial Narrow" w:hAnsi="Arial Narrow" w:cs="Arial"/>
          <w:color w:val="000000"/>
          <w:sz w:val="24"/>
          <w:szCs w:val="24"/>
        </w:rPr>
        <w:t xml:space="preserve"> </w:t>
      </w:r>
      <w:r w:rsidR="00511F2F" w:rsidRPr="006633E6">
        <w:rPr>
          <w:rFonts w:ascii="Arial Narrow" w:hAnsi="Arial Narrow" w:cs="Arial"/>
          <w:b/>
          <w:bCs/>
          <w:color w:val="000000"/>
          <w:sz w:val="24"/>
          <w:szCs w:val="24"/>
        </w:rPr>
        <w:t>7.1.</w:t>
      </w:r>
      <w:r w:rsidR="00E86432" w:rsidRPr="006633E6">
        <w:rPr>
          <w:rFonts w:ascii="Arial Narrow" w:hAnsi="Arial Narrow" w:cs="Arial"/>
          <w:b/>
          <w:bCs/>
          <w:color w:val="000000"/>
          <w:sz w:val="24"/>
          <w:szCs w:val="24"/>
        </w:rPr>
        <w:t xml:space="preserve"> </w:t>
      </w:r>
      <w:r w:rsidR="00511F2F" w:rsidRPr="006633E6">
        <w:rPr>
          <w:rFonts w:ascii="Arial Narrow" w:hAnsi="Arial Narrow" w:cs="Arial"/>
          <w:b/>
          <w:bCs/>
          <w:color w:val="000000"/>
          <w:sz w:val="24"/>
          <w:szCs w:val="24"/>
        </w:rPr>
        <w:t>Julgar legal</w:t>
      </w:r>
      <w:r w:rsidR="00511F2F" w:rsidRPr="006633E6">
        <w:rPr>
          <w:rFonts w:ascii="Arial Narrow" w:hAnsi="Arial Narrow" w:cs="Arial"/>
          <w:color w:val="000000"/>
          <w:sz w:val="24"/>
          <w:szCs w:val="24"/>
        </w:rPr>
        <w:t xml:space="preserve"> o Termo de Concessão de Apoio Financeiro nº 66/2015-</w:t>
      </w:r>
      <w:r w:rsidR="003A5571" w:rsidRPr="006633E6">
        <w:rPr>
          <w:rFonts w:ascii="Arial Narrow" w:hAnsi="Arial Narrow" w:cs="Arial"/>
          <w:color w:val="000000"/>
          <w:sz w:val="24"/>
          <w:szCs w:val="24"/>
        </w:rPr>
        <w:t>SEC</w:t>
      </w:r>
      <w:r w:rsidR="00511F2F" w:rsidRPr="006633E6">
        <w:rPr>
          <w:rFonts w:ascii="Arial Narrow" w:hAnsi="Arial Narrow" w:cs="Arial"/>
          <w:color w:val="000000"/>
          <w:sz w:val="24"/>
          <w:szCs w:val="24"/>
        </w:rPr>
        <w:t xml:space="preserve">, firmado entre o firmado entre o Estado do Amazonas, por intermédio da Secretaria de Estado de Cultura- SEC (Concedente), de responsabilidade do seu Secretário, à época, Sr. Rogério dos Santos Pereira Braga e o Grupo Folclórico Dança Alternativa Funk na Roça (Convenente) representado por seu Presidente Sr. Gil Eanes Cardozo da Costa, conforme art. 1º, XVI, da Lei nº 2.423/96 c/c art. 5º, XVI, e </w:t>
      </w:r>
      <w:proofErr w:type="spellStart"/>
      <w:r w:rsidR="00511F2F" w:rsidRPr="006633E6">
        <w:rPr>
          <w:rFonts w:ascii="Arial Narrow" w:hAnsi="Arial Narrow" w:cs="Arial"/>
          <w:color w:val="000000"/>
          <w:sz w:val="24"/>
          <w:szCs w:val="24"/>
        </w:rPr>
        <w:t>arts</w:t>
      </w:r>
      <w:proofErr w:type="spellEnd"/>
      <w:r w:rsidR="00511F2F" w:rsidRPr="006633E6">
        <w:rPr>
          <w:rFonts w:ascii="Arial Narrow" w:hAnsi="Arial Narrow" w:cs="Arial"/>
          <w:color w:val="000000"/>
          <w:sz w:val="24"/>
          <w:szCs w:val="24"/>
        </w:rPr>
        <w:t>. 253 e 254 da Res. nº 04/02-TCE/AM;</w:t>
      </w:r>
      <w:r w:rsidR="003A5571" w:rsidRPr="006633E6">
        <w:rPr>
          <w:rFonts w:ascii="Arial Narrow" w:hAnsi="Arial Narrow" w:cs="Arial"/>
          <w:color w:val="000000"/>
          <w:sz w:val="24"/>
          <w:szCs w:val="24"/>
        </w:rPr>
        <w:t xml:space="preserve"> </w:t>
      </w:r>
      <w:r w:rsidR="00511F2F" w:rsidRPr="006633E6">
        <w:rPr>
          <w:rFonts w:ascii="Arial Narrow" w:hAnsi="Arial Narrow" w:cs="Arial"/>
          <w:b/>
          <w:bCs/>
          <w:color w:val="000000"/>
          <w:sz w:val="24"/>
          <w:szCs w:val="24"/>
        </w:rPr>
        <w:t>7.2.</w:t>
      </w:r>
      <w:r w:rsidR="00E86432" w:rsidRPr="006633E6">
        <w:rPr>
          <w:rFonts w:ascii="Arial Narrow" w:hAnsi="Arial Narrow" w:cs="Arial"/>
          <w:b/>
          <w:bCs/>
          <w:color w:val="000000"/>
          <w:sz w:val="24"/>
          <w:szCs w:val="24"/>
        </w:rPr>
        <w:t xml:space="preserve"> </w:t>
      </w:r>
      <w:r w:rsidR="00511F2F" w:rsidRPr="006633E6">
        <w:rPr>
          <w:rFonts w:ascii="Arial Narrow" w:hAnsi="Arial Narrow" w:cs="Arial"/>
          <w:b/>
          <w:bCs/>
          <w:color w:val="000000"/>
          <w:sz w:val="24"/>
          <w:szCs w:val="24"/>
        </w:rPr>
        <w:t>Julgar regular com ressalvas</w:t>
      </w:r>
      <w:r w:rsidR="00511F2F" w:rsidRPr="006633E6">
        <w:rPr>
          <w:rFonts w:ascii="Arial Narrow" w:hAnsi="Arial Narrow" w:cs="Arial"/>
          <w:color w:val="000000"/>
          <w:sz w:val="24"/>
          <w:szCs w:val="24"/>
        </w:rPr>
        <w:t xml:space="preserve"> a Tomada de Contas Especial das duas parcelas do Termo de Concessão de Apoio Financeiro nº 66/2015-Sec, firmado entre o firmado entre o Estado do Amazonas, por intermédio da Secretaria de Estado de Cultura- SEC, de responsabilidade do seu Secretário, à época, Sr. Rogério dos Santos Pereira Braga e o Grupo Folclórico Dança Alternativa Funk na Roça representado por seu Presidente Sr. Gil Eanes Cardozo da Costa, nos termos do art. 19, II, da Lei nº 2.423/96 e art. 188, § 1º, II, da Resolução n° 04/2002-TCE/AM;</w:t>
      </w:r>
      <w:r w:rsidR="0003107C" w:rsidRPr="006633E6">
        <w:rPr>
          <w:rFonts w:ascii="Arial Narrow" w:hAnsi="Arial Narrow" w:cs="Arial"/>
          <w:color w:val="000000"/>
          <w:sz w:val="24"/>
          <w:szCs w:val="24"/>
        </w:rPr>
        <w:t xml:space="preserve"> </w:t>
      </w:r>
      <w:r w:rsidR="00511F2F" w:rsidRPr="006633E6">
        <w:rPr>
          <w:rFonts w:ascii="Arial Narrow" w:hAnsi="Arial Narrow" w:cs="Arial"/>
          <w:b/>
          <w:bCs/>
          <w:color w:val="000000"/>
          <w:sz w:val="24"/>
          <w:szCs w:val="24"/>
        </w:rPr>
        <w:t>7.3.</w:t>
      </w:r>
      <w:r w:rsidR="00E86432" w:rsidRPr="006633E6">
        <w:rPr>
          <w:rFonts w:ascii="Arial Narrow" w:hAnsi="Arial Narrow" w:cs="Arial"/>
          <w:b/>
          <w:bCs/>
          <w:color w:val="000000"/>
          <w:sz w:val="24"/>
          <w:szCs w:val="24"/>
        </w:rPr>
        <w:t xml:space="preserve"> </w:t>
      </w:r>
      <w:r w:rsidR="00511F2F" w:rsidRPr="006633E6">
        <w:rPr>
          <w:rFonts w:ascii="Arial Narrow" w:hAnsi="Arial Narrow" w:cs="Arial"/>
          <w:b/>
          <w:bCs/>
          <w:color w:val="000000"/>
          <w:sz w:val="24"/>
          <w:szCs w:val="24"/>
        </w:rPr>
        <w:t>Recomendar</w:t>
      </w:r>
      <w:r w:rsidR="00511F2F" w:rsidRPr="006633E6">
        <w:rPr>
          <w:rFonts w:ascii="Arial Narrow" w:hAnsi="Arial Narrow" w:cs="Arial"/>
          <w:color w:val="000000"/>
          <w:sz w:val="24"/>
          <w:szCs w:val="24"/>
        </w:rPr>
        <w:t xml:space="preserve"> à SEC e o Grupo Folclórico Dança Alternativa Funk na Roça, representado pelo Sr. Gil Eanes Cardozo da Costa, nos termos do art. 288, §2º da Resolução n° 04/2002-TCE/AM, que em convênios futuros, observem os requisitos legais e a Resolução nº </w:t>
      </w:r>
      <w:r w:rsidR="00511F2F" w:rsidRPr="006633E6">
        <w:rPr>
          <w:rFonts w:ascii="Arial Narrow" w:hAnsi="Arial Narrow" w:cs="Arial"/>
          <w:color w:val="000000"/>
          <w:sz w:val="24"/>
          <w:szCs w:val="24"/>
        </w:rPr>
        <w:lastRenderedPageBreak/>
        <w:t>12/2012-TCE/AM, não incorrendo nas impropriedades retratadas nessa decisão;</w:t>
      </w:r>
      <w:r w:rsidR="0003107C" w:rsidRPr="006633E6">
        <w:rPr>
          <w:rFonts w:ascii="Arial Narrow" w:hAnsi="Arial Narrow" w:cs="Arial"/>
          <w:color w:val="000000"/>
          <w:sz w:val="24"/>
          <w:szCs w:val="24"/>
        </w:rPr>
        <w:t xml:space="preserve"> </w:t>
      </w:r>
      <w:r w:rsidR="00511F2F" w:rsidRPr="006633E6">
        <w:rPr>
          <w:rFonts w:ascii="Arial Narrow" w:hAnsi="Arial Narrow" w:cs="Arial"/>
          <w:b/>
          <w:bCs/>
          <w:color w:val="000000"/>
          <w:sz w:val="24"/>
          <w:szCs w:val="24"/>
        </w:rPr>
        <w:t>7.4.</w:t>
      </w:r>
      <w:r w:rsidR="00E86432" w:rsidRPr="006633E6">
        <w:rPr>
          <w:rFonts w:ascii="Arial Narrow" w:hAnsi="Arial Narrow" w:cs="Arial"/>
          <w:b/>
          <w:bCs/>
          <w:color w:val="000000"/>
          <w:sz w:val="24"/>
          <w:szCs w:val="24"/>
        </w:rPr>
        <w:t xml:space="preserve"> </w:t>
      </w:r>
      <w:r w:rsidR="00511F2F" w:rsidRPr="006633E6">
        <w:rPr>
          <w:rFonts w:ascii="Arial Narrow" w:hAnsi="Arial Narrow" w:cs="Arial"/>
          <w:b/>
          <w:bCs/>
          <w:color w:val="000000"/>
          <w:sz w:val="24"/>
          <w:szCs w:val="24"/>
        </w:rPr>
        <w:t>Dar quitação</w:t>
      </w:r>
      <w:r w:rsidR="00511F2F" w:rsidRPr="006633E6">
        <w:rPr>
          <w:rFonts w:ascii="Arial Narrow" w:hAnsi="Arial Narrow" w:cs="Arial"/>
          <w:color w:val="000000"/>
          <w:sz w:val="24"/>
          <w:szCs w:val="24"/>
        </w:rPr>
        <w:t xml:space="preserve"> ao Sr. Robério dos Santos Pereira Braga e ao Sr. Gil Eanes Cardozo da Costa, nos termos dos </w:t>
      </w:r>
      <w:proofErr w:type="spellStart"/>
      <w:r w:rsidR="00511F2F" w:rsidRPr="006633E6">
        <w:rPr>
          <w:rFonts w:ascii="Arial Narrow" w:hAnsi="Arial Narrow" w:cs="Arial"/>
          <w:color w:val="000000"/>
          <w:sz w:val="24"/>
          <w:szCs w:val="24"/>
        </w:rPr>
        <w:t>arts</w:t>
      </w:r>
      <w:proofErr w:type="spellEnd"/>
      <w:r w:rsidR="00511F2F" w:rsidRPr="006633E6">
        <w:rPr>
          <w:rFonts w:ascii="Arial Narrow" w:hAnsi="Arial Narrow" w:cs="Arial"/>
          <w:color w:val="000000"/>
          <w:sz w:val="24"/>
          <w:szCs w:val="24"/>
        </w:rPr>
        <w:t>. 24 e 72, inciso II, ambos da Lei n° 2.423/1996, c/c o art. 162, §1º, 163, §1º e 189, inciso II, da Resolução n° 04/2002-TCE/AM;</w:t>
      </w:r>
      <w:r w:rsidR="0003107C" w:rsidRPr="006633E6">
        <w:rPr>
          <w:rFonts w:ascii="Arial Narrow" w:hAnsi="Arial Narrow" w:cs="Arial"/>
          <w:color w:val="000000"/>
          <w:sz w:val="24"/>
          <w:szCs w:val="24"/>
        </w:rPr>
        <w:t xml:space="preserve"> </w:t>
      </w:r>
      <w:r w:rsidR="00511F2F" w:rsidRPr="006633E6">
        <w:rPr>
          <w:rFonts w:ascii="Arial Narrow" w:hAnsi="Arial Narrow" w:cs="Arial"/>
          <w:b/>
          <w:bCs/>
          <w:color w:val="000000"/>
          <w:sz w:val="24"/>
          <w:szCs w:val="24"/>
        </w:rPr>
        <w:t>7.5.</w:t>
      </w:r>
      <w:r w:rsidR="00E86432" w:rsidRPr="006633E6">
        <w:rPr>
          <w:rFonts w:ascii="Arial Narrow" w:hAnsi="Arial Narrow" w:cs="Arial"/>
          <w:b/>
          <w:bCs/>
          <w:color w:val="000000"/>
          <w:sz w:val="24"/>
          <w:szCs w:val="24"/>
        </w:rPr>
        <w:t xml:space="preserve"> </w:t>
      </w:r>
      <w:r w:rsidR="00511F2F" w:rsidRPr="006633E6">
        <w:rPr>
          <w:rFonts w:ascii="Arial Narrow" w:hAnsi="Arial Narrow" w:cs="Arial"/>
          <w:b/>
          <w:bCs/>
          <w:color w:val="000000"/>
          <w:sz w:val="24"/>
          <w:szCs w:val="24"/>
        </w:rPr>
        <w:t>Dar ciência</w:t>
      </w:r>
      <w:r w:rsidR="00511F2F" w:rsidRPr="006633E6">
        <w:rPr>
          <w:rFonts w:ascii="Arial Narrow" w:hAnsi="Arial Narrow" w:cs="Arial"/>
          <w:color w:val="000000"/>
          <w:sz w:val="24"/>
          <w:szCs w:val="24"/>
        </w:rPr>
        <w:t xml:space="preserve"> ao Sr. Robério dos Santos Pereira Braga, ao Sr. Gil Eanes Cardozo da Costa, à SEC e ao Grupo Folclórico Dança Alternativa Funk na Roça desta decisão e do relatório-voto;</w:t>
      </w:r>
      <w:r w:rsidR="0003107C" w:rsidRPr="006633E6">
        <w:rPr>
          <w:rFonts w:ascii="Arial Narrow" w:hAnsi="Arial Narrow" w:cs="Arial"/>
          <w:color w:val="000000"/>
          <w:sz w:val="24"/>
          <w:szCs w:val="24"/>
        </w:rPr>
        <w:t xml:space="preserve"> </w:t>
      </w:r>
      <w:r w:rsidR="00511F2F" w:rsidRPr="006633E6">
        <w:rPr>
          <w:rFonts w:ascii="Arial Narrow" w:hAnsi="Arial Narrow" w:cs="Arial"/>
          <w:b/>
          <w:bCs/>
          <w:color w:val="000000"/>
          <w:sz w:val="24"/>
          <w:szCs w:val="24"/>
        </w:rPr>
        <w:t>7.6.</w:t>
      </w:r>
      <w:r w:rsidR="00E86432" w:rsidRPr="006633E6">
        <w:rPr>
          <w:rFonts w:ascii="Arial Narrow" w:hAnsi="Arial Narrow" w:cs="Arial"/>
          <w:b/>
          <w:bCs/>
          <w:color w:val="000000"/>
          <w:sz w:val="24"/>
          <w:szCs w:val="24"/>
        </w:rPr>
        <w:t xml:space="preserve"> </w:t>
      </w:r>
      <w:r w:rsidR="00511F2F" w:rsidRPr="006633E6">
        <w:rPr>
          <w:rFonts w:ascii="Arial Narrow" w:hAnsi="Arial Narrow" w:cs="Arial"/>
          <w:b/>
          <w:bCs/>
          <w:color w:val="000000"/>
          <w:sz w:val="24"/>
          <w:szCs w:val="24"/>
        </w:rPr>
        <w:t>Arquivar</w:t>
      </w:r>
      <w:r w:rsidR="00511F2F" w:rsidRPr="006633E6">
        <w:rPr>
          <w:rFonts w:ascii="Arial Narrow" w:hAnsi="Arial Narrow" w:cs="Arial"/>
          <w:color w:val="000000"/>
          <w:sz w:val="24"/>
          <w:szCs w:val="24"/>
        </w:rPr>
        <w:t xml:space="preserve"> o processo nos termos regimentais.</w:t>
      </w:r>
      <w:r w:rsidR="0003107C" w:rsidRPr="006633E6">
        <w:rPr>
          <w:rFonts w:ascii="Arial Narrow" w:hAnsi="Arial Narrow" w:cs="Arial"/>
          <w:color w:val="000000"/>
          <w:sz w:val="24"/>
          <w:szCs w:val="24"/>
        </w:rPr>
        <w:t xml:space="preserve"> </w:t>
      </w:r>
      <w:r w:rsidR="00511F2F" w:rsidRPr="006633E6">
        <w:rPr>
          <w:rFonts w:ascii="Arial Narrow" w:hAnsi="Arial Narrow" w:cs="Arial"/>
          <w:i/>
          <w:noProof/>
          <w:sz w:val="24"/>
          <w:szCs w:val="24"/>
        </w:rPr>
        <w:t>Vencida a proposta de voto do Relator pela ilegalidade do termo de convênio e irregularidade da prestação de contas.</w:t>
      </w:r>
    </w:p>
    <w:p w14:paraId="7216B66F" w14:textId="7EC8A135" w:rsidR="00112DD5" w:rsidRPr="006633E6" w:rsidRDefault="005B5A6B" w:rsidP="006633E6">
      <w:pPr>
        <w:spacing w:after="120" w:line="240" w:lineRule="auto"/>
        <w:ind w:left="-284" w:right="-710"/>
        <w:jc w:val="both"/>
        <w:rPr>
          <w:rFonts w:ascii="Arial Narrow" w:hAnsi="Arial Narrow" w:cs="Arial"/>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16</w:t>
      </w:r>
      <w:r w:rsidR="00B230D1" w:rsidRPr="006633E6">
        <w:rPr>
          <w:rFonts w:ascii="Arial Narrow" w:hAnsi="Arial Narrow" w:cs="Arial"/>
          <w:b/>
          <w:color w:val="000000"/>
          <w:sz w:val="24"/>
          <w:szCs w:val="24"/>
        </w:rPr>
        <w:t>.</w:t>
      </w:r>
      <w:r w:rsidRPr="006633E6">
        <w:rPr>
          <w:rFonts w:ascii="Arial Narrow" w:hAnsi="Arial Narrow" w:cs="Arial"/>
          <w:b/>
          <w:color w:val="000000"/>
          <w:sz w:val="24"/>
          <w:szCs w:val="24"/>
        </w:rPr>
        <w:t>749/2019</w:t>
      </w:r>
      <w:r w:rsidR="00B230D1"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w:t>
      </w:r>
      <w:r w:rsidR="00B230D1" w:rsidRPr="006633E6">
        <w:rPr>
          <w:rFonts w:ascii="Arial Narrow" w:hAnsi="Arial Narrow" w:cs="Arial"/>
          <w:color w:val="000000"/>
          <w:sz w:val="24"/>
          <w:szCs w:val="24"/>
        </w:rPr>
        <w:t>o</w:t>
      </w:r>
      <w:r w:rsidRPr="006633E6">
        <w:rPr>
          <w:rFonts w:ascii="Arial Narrow" w:hAnsi="Arial Narrow" w:cs="Arial"/>
          <w:color w:val="000000"/>
          <w:sz w:val="24"/>
          <w:szCs w:val="24"/>
        </w:rPr>
        <w:t xml:space="preserve">riunda da Manifestação </w:t>
      </w:r>
      <w:r w:rsidR="00B230D1" w:rsidRPr="006633E6">
        <w:rPr>
          <w:rFonts w:ascii="Arial Narrow" w:hAnsi="Arial Narrow" w:cs="Arial"/>
          <w:color w:val="000000"/>
          <w:sz w:val="24"/>
          <w:szCs w:val="24"/>
        </w:rPr>
        <w:t>n</w:t>
      </w:r>
      <w:r w:rsidRPr="006633E6">
        <w:rPr>
          <w:rFonts w:ascii="Arial Narrow" w:hAnsi="Arial Narrow" w:cs="Arial"/>
          <w:color w:val="000000"/>
          <w:sz w:val="24"/>
          <w:szCs w:val="24"/>
        </w:rPr>
        <w:t>º 438/2019–Ouvidoria</w:t>
      </w:r>
      <w:r w:rsidR="00B230D1"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B230D1" w:rsidRPr="006633E6">
        <w:rPr>
          <w:rFonts w:ascii="Arial Narrow" w:hAnsi="Arial Narrow" w:cs="Arial"/>
          <w:color w:val="000000"/>
          <w:sz w:val="24"/>
          <w:szCs w:val="24"/>
        </w:rPr>
        <w:t>e</w:t>
      </w:r>
      <w:r w:rsidRPr="006633E6">
        <w:rPr>
          <w:rFonts w:ascii="Arial Narrow" w:hAnsi="Arial Narrow" w:cs="Arial"/>
          <w:color w:val="000000"/>
          <w:sz w:val="24"/>
          <w:szCs w:val="24"/>
        </w:rPr>
        <w:t xml:space="preserve">m </w:t>
      </w:r>
      <w:r w:rsidR="00B230D1" w:rsidRPr="006633E6">
        <w:rPr>
          <w:rFonts w:ascii="Arial Narrow" w:hAnsi="Arial Narrow" w:cs="Arial"/>
          <w:color w:val="000000"/>
          <w:sz w:val="24"/>
          <w:szCs w:val="24"/>
        </w:rPr>
        <w:t>f</w:t>
      </w:r>
      <w:r w:rsidRPr="006633E6">
        <w:rPr>
          <w:rFonts w:ascii="Arial Narrow" w:hAnsi="Arial Narrow" w:cs="Arial"/>
          <w:color w:val="000000"/>
          <w:sz w:val="24"/>
          <w:szCs w:val="24"/>
        </w:rPr>
        <w:t xml:space="preserve">ace da Prefeitura Municipal de Novo Airão, </w:t>
      </w:r>
      <w:r w:rsidR="00EF78A8" w:rsidRPr="006633E6">
        <w:rPr>
          <w:rFonts w:ascii="Arial Narrow" w:hAnsi="Arial Narrow" w:cs="Arial"/>
          <w:color w:val="000000"/>
          <w:sz w:val="24"/>
          <w:szCs w:val="24"/>
        </w:rPr>
        <w:t>acerca de possíveis irregularidades na contratação de pessoal</w:t>
      </w:r>
      <w:r w:rsidR="00B230D1"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48D1D3B0" w14:textId="6297BC11" w:rsidR="00071E31"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1D3C17"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1716/2022:</w:t>
      </w:r>
      <w:r w:rsidR="001D3C17" w:rsidRPr="006633E6">
        <w:rPr>
          <w:rFonts w:ascii="Arial Narrow" w:hAnsi="Arial Narrow" w:cs="Arial"/>
          <w:color w:val="000000"/>
          <w:sz w:val="24"/>
          <w:szCs w:val="24"/>
        </w:rPr>
        <w:t xml:space="preserve"> </w:t>
      </w:r>
      <w:r w:rsidR="00071E31" w:rsidRPr="006633E6">
        <w:rPr>
          <w:rFonts w:ascii="Arial Narrow" w:hAnsi="Arial Narrow" w:cs="Arial"/>
          <w:sz w:val="24"/>
          <w:szCs w:val="24"/>
        </w:rPr>
        <w:t xml:space="preserve">Vistos, relatados e discutidos estes autos acima identificados, </w:t>
      </w:r>
      <w:r w:rsidR="00071E31" w:rsidRPr="006633E6">
        <w:rPr>
          <w:rFonts w:ascii="Arial Narrow" w:hAnsi="Arial Narrow" w:cs="Arial"/>
          <w:b/>
          <w:sz w:val="24"/>
          <w:szCs w:val="24"/>
        </w:rPr>
        <w:t xml:space="preserve">ACORDAM </w:t>
      </w:r>
      <w:r w:rsidR="00071E31" w:rsidRPr="006633E6">
        <w:rPr>
          <w:rFonts w:ascii="Arial Narrow" w:hAnsi="Arial Narrow" w:cs="Arial"/>
          <w:sz w:val="24"/>
          <w:szCs w:val="24"/>
        </w:rPr>
        <w:t xml:space="preserve">os Excelentíssimos Senhores Conselheiros do Tribunal de Contas do Estado do Amazonas, reunidos em Sessão </w:t>
      </w:r>
      <w:r w:rsidR="00071E31" w:rsidRPr="006633E6">
        <w:rPr>
          <w:rFonts w:ascii="Arial Narrow" w:hAnsi="Arial Narrow" w:cs="Arial"/>
          <w:noProof/>
          <w:sz w:val="24"/>
          <w:szCs w:val="24"/>
        </w:rPr>
        <w:t>do</w:t>
      </w:r>
      <w:r w:rsidR="00071E31" w:rsidRPr="006633E6">
        <w:rPr>
          <w:rFonts w:ascii="Arial Narrow" w:hAnsi="Arial Narrow" w:cs="Arial"/>
          <w:sz w:val="24"/>
          <w:szCs w:val="24"/>
        </w:rPr>
        <w:t xml:space="preserve"> </w:t>
      </w:r>
      <w:r w:rsidR="00071E31" w:rsidRPr="006633E6">
        <w:rPr>
          <w:rFonts w:ascii="Arial Narrow" w:hAnsi="Arial Narrow" w:cs="Arial"/>
          <w:b/>
          <w:noProof/>
          <w:sz w:val="24"/>
          <w:szCs w:val="24"/>
        </w:rPr>
        <w:t>Tribunal Pleno</w:t>
      </w:r>
      <w:r w:rsidR="00071E31" w:rsidRPr="006633E6">
        <w:rPr>
          <w:rFonts w:ascii="Arial Narrow" w:hAnsi="Arial Narrow" w:cs="Arial"/>
          <w:sz w:val="24"/>
          <w:szCs w:val="24"/>
        </w:rPr>
        <w:t>, no exercício da competência atribuída</w:t>
      </w:r>
      <w:r w:rsidR="00071E31" w:rsidRPr="006633E6">
        <w:rPr>
          <w:rFonts w:ascii="Arial Narrow" w:hAnsi="Arial Narrow" w:cs="Arial"/>
          <w:noProof/>
          <w:sz w:val="24"/>
          <w:szCs w:val="24"/>
        </w:rPr>
        <w:t xml:space="preserve"> pelo art. 11, inciso IV, alínea “i”, da Resolução nº 04/2002-TCE/AM</w:t>
      </w:r>
      <w:r w:rsidR="00071E31" w:rsidRPr="006633E6">
        <w:rPr>
          <w:rFonts w:ascii="Arial Narrow" w:hAnsi="Arial Narrow" w:cs="Arial"/>
          <w:sz w:val="24"/>
          <w:szCs w:val="24"/>
        </w:rPr>
        <w:t>,</w:t>
      </w:r>
      <w:r w:rsidR="00071E31" w:rsidRPr="006633E6">
        <w:rPr>
          <w:rFonts w:ascii="Arial Narrow" w:hAnsi="Arial Narrow" w:cs="Arial"/>
          <w:b/>
          <w:noProof/>
          <w:sz w:val="24"/>
          <w:szCs w:val="24"/>
        </w:rPr>
        <w:t xml:space="preserve"> por maioria,</w:t>
      </w:r>
      <w:r w:rsidR="00071E31" w:rsidRPr="006633E6">
        <w:rPr>
          <w:rFonts w:ascii="Arial Narrow" w:hAnsi="Arial Narrow" w:cs="Arial"/>
          <w:b/>
          <w:sz w:val="24"/>
          <w:szCs w:val="24"/>
        </w:rPr>
        <w:t xml:space="preserve"> </w:t>
      </w:r>
      <w:r w:rsidR="00071E31" w:rsidRPr="006633E6">
        <w:rPr>
          <w:rFonts w:ascii="Arial Narrow" w:hAnsi="Arial Narrow" w:cs="Arial"/>
          <w:sz w:val="24"/>
          <w:szCs w:val="24"/>
        </w:rPr>
        <w:t>nos termos d</w:t>
      </w:r>
      <w:r w:rsidR="00071E31" w:rsidRPr="006633E6">
        <w:rPr>
          <w:rFonts w:ascii="Arial Narrow" w:hAnsi="Arial Narrow" w:cs="Arial"/>
          <w:noProof/>
          <w:sz w:val="24"/>
          <w:szCs w:val="24"/>
        </w:rPr>
        <w:t>o voto</w:t>
      </w:r>
      <w:r w:rsidR="00071E31" w:rsidRPr="006633E6">
        <w:rPr>
          <w:rFonts w:ascii="Arial Narrow" w:hAnsi="Arial Narrow" w:cs="Arial"/>
          <w:sz w:val="24"/>
          <w:szCs w:val="24"/>
        </w:rPr>
        <w:t xml:space="preserve"> </w:t>
      </w:r>
      <w:r w:rsidR="00071E31" w:rsidRPr="006633E6">
        <w:rPr>
          <w:rFonts w:ascii="Arial Narrow" w:hAnsi="Arial Narrow" w:cs="Arial"/>
          <w:noProof/>
          <w:sz w:val="24"/>
          <w:szCs w:val="24"/>
        </w:rPr>
        <w:t>da</w:t>
      </w:r>
      <w:r w:rsidR="00071E31" w:rsidRPr="006633E6">
        <w:rPr>
          <w:rFonts w:ascii="Arial Narrow" w:hAnsi="Arial Narrow" w:cs="Arial"/>
          <w:sz w:val="24"/>
          <w:szCs w:val="24"/>
        </w:rPr>
        <w:t xml:space="preserve"> Excelentíssima Senhor</w:t>
      </w:r>
      <w:r w:rsidR="00071E31" w:rsidRPr="006633E6">
        <w:rPr>
          <w:rFonts w:ascii="Arial Narrow" w:hAnsi="Arial Narrow" w:cs="Arial"/>
          <w:noProof/>
          <w:sz w:val="24"/>
          <w:szCs w:val="24"/>
        </w:rPr>
        <w:t>a</w:t>
      </w:r>
      <w:r w:rsidR="00071E31" w:rsidRPr="006633E6">
        <w:rPr>
          <w:rFonts w:ascii="Arial Narrow" w:hAnsi="Arial Narrow" w:cs="Arial"/>
          <w:sz w:val="24"/>
          <w:szCs w:val="24"/>
        </w:rPr>
        <w:t xml:space="preserve"> </w:t>
      </w:r>
      <w:r w:rsidR="00071E31" w:rsidRPr="006633E6">
        <w:rPr>
          <w:rFonts w:ascii="Arial Narrow" w:hAnsi="Arial Narrow" w:cs="Arial"/>
          <w:noProof/>
          <w:sz w:val="24"/>
          <w:szCs w:val="24"/>
        </w:rPr>
        <w:t>Conselheira Yara Amazônia Lins Rodrigues dos Santos</w:t>
      </w:r>
      <w:r w:rsidR="00071E31" w:rsidRPr="006633E6">
        <w:rPr>
          <w:rFonts w:ascii="Arial Narrow" w:hAnsi="Arial Narrow" w:cs="Arial"/>
          <w:b/>
          <w:noProof/>
          <w:sz w:val="24"/>
          <w:szCs w:val="24"/>
        </w:rPr>
        <w:t>, em divergência</w:t>
      </w:r>
      <w:r w:rsidR="00071E31" w:rsidRPr="006633E6">
        <w:rPr>
          <w:rFonts w:ascii="Arial Narrow" w:hAnsi="Arial Narrow" w:cs="Arial"/>
          <w:noProof/>
          <w:sz w:val="24"/>
          <w:szCs w:val="24"/>
        </w:rPr>
        <w:t xml:space="preserve"> com pronunciamento do Ministério Público junto a este Tribunal</w:t>
      </w:r>
      <w:r w:rsidR="00071E31" w:rsidRPr="006633E6">
        <w:rPr>
          <w:rFonts w:ascii="Arial Narrow" w:hAnsi="Arial Narrow" w:cs="Arial"/>
          <w:sz w:val="24"/>
          <w:szCs w:val="24"/>
        </w:rPr>
        <w:t>, no sentido de:</w:t>
      </w:r>
      <w:r w:rsidR="00112DD5" w:rsidRPr="006633E6">
        <w:rPr>
          <w:rFonts w:ascii="Arial Narrow" w:hAnsi="Arial Narrow" w:cs="Arial"/>
          <w:color w:val="000000"/>
          <w:sz w:val="24"/>
          <w:szCs w:val="24"/>
        </w:rPr>
        <w:t xml:space="preserve"> </w:t>
      </w:r>
      <w:r w:rsidR="00071E31" w:rsidRPr="006633E6">
        <w:rPr>
          <w:rFonts w:ascii="Arial Narrow" w:hAnsi="Arial Narrow" w:cs="Arial"/>
          <w:b/>
          <w:bCs/>
          <w:color w:val="000000"/>
          <w:sz w:val="24"/>
          <w:szCs w:val="24"/>
        </w:rPr>
        <w:t>9.1.</w:t>
      </w:r>
      <w:r w:rsidR="00B230D1" w:rsidRPr="006633E6">
        <w:rPr>
          <w:rFonts w:ascii="Arial Narrow" w:hAnsi="Arial Narrow" w:cs="Arial"/>
          <w:b/>
          <w:bCs/>
          <w:color w:val="000000"/>
          <w:sz w:val="24"/>
          <w:szCs w:val="24"/>
        </w:rPr>
        <w:t xml:space="preserve"> </w:t>
      </w:r>
      <w:r w:rsidR="00071E31" w:rsidRPr="006633E6">
        <w:rPr>
          <w:rFonts w:ascii="Arial Narrow" w:hAnsi="Arial Narrow" w:cs="Arial"/>
          <w:b/>
          <w:bCs/>
          <w:color w:val="000000"/>
          <w:sz w:val="24"/>
          <w:szCs w:val="24"/>
        </w:rPr>
        <w:t>Determinar</w:t>
      </w:r>
      <w:r w:rsidR="00071E31" w:rsidRPr="006633E6">
        <w:rPr>
          <w:rFonts w:ascii="Arial Narrow" w:hAnsi="Arial Narrow" w:cs="Arial"/>
          <w:color w:val="000000"/>
          <w:sz w:val="24"/>
          <w:szCs w:val="24"/>
        </w:rPr>
        <w:t xml:space="preserve"> a </w:t>
      </w:r>
      <w:proofErr w:type="spellStart"/>
      <w:r w:rsidR="00071E31" w:rsidRPr="006633E6">
        <w:rPr>
          <w:rFonts w:ascii="Arial Narrow" w:hAnsi="Arial Narrow" w:cs="Arial"/>
          <w:color w:val="000000"/>
          <w:sz w:val="24"/>
          <w:szCs w:val="24"/>
        </w:rPr>
        <w:t>reinstrução</w:t>
      </w:r>
      <w:proofErr w:type="spellEnd"/>
      <w:r w:rsidR="00071E31" w:rsidRPr="006633E6">
        <w:rPr>
          <w:rFonts w:ascii="Arial Narrow" w:hAnsi="Arial Narrow" w:cs="Arial"/>
          <w:color w:val="000000"/>
          <w:sz w:val="24"/>
          <w:szCs w:val="24"/>
        </w:rPr>
        <w:t xml:space="preserve"> da Representação, devendo ser enviada nova notificação física para o endereço da sede da Prefeitura Municipal de Novo Airão e para o endereço fiscal do Representado, fazendo-se constar no aviso de recebimento as especificações necessárias para comprovar a eficácia do procedimento.</w:t>
      </w:r>
      <w:r w:rsidR="00B230D1" w:rsidRPr="006633E6">
        <w:rPr>
          <w:rFonts w:ascii="Arial Narrow" w:hAnsi="Arial Narrow" w:cs="Arial"/>
          <w:color w:val="000000"/>
          <w:sz w:val="24"/>
          <w:szCs w:val="24"/>
        </w:rPr>
        <w:t xml:space="preserve"> </w:t>
      </w:r>
      <w:r w:rsidR="00071E31" w:rsidRPr="006633E6">
        <w:rPr>
          <w:rFonts w:ascii="Arial Narrow" w:hAnsi="Arial Narrow" w:cs="Arial"/>
          <w:i/>
          <w:noProof/>
          <w:sz w:val="24"/>
          <w:szCs w:val="24"/>
        </w:rPr>
        <w:t>Vencida a proposta de voto do Relator pelo conhecimento, procedência da Representação, revelia e multa, a qual foi acompanhada pelos conselheiros Júlio Pinheiro e Ari Moutinho.</w:t>
      </w:r>
    </w:p>
    <w:p w14:paraId="7A6A3D7D" w14:textId="2BFE7CB4" w:rsidR="0045040F" w:rsidRPr="006633E6" w:rsidRDefault="005B5A6B" w:rsidP="006633E6">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F01EAD" w:rsidRPr="006633E6">
        <w:rPr>
          <w:rFonts w:ascii="Arial Narrow" w:hAnsi="Arial Narrow" w:cs="Arial"/>
          <w:b/>
          <w:color w:val="000000"/>
          <w:sz w:val="24"/>
          <w:szCs w:val="24"/>
        </w:rPr>
        <w:t>.</w:t>
      </w:r>
      <w:r w:rsidRPr="006633E6">
        <w:rPr>
          <w:rFonts w:ascii="Arial Narrow" w:hAnsi="Arial Narrow" w:cs="Arial"/>
          <w:b/>
          <w:color w:val="000000"/>
          <w:sz w:val="24"/>
          <w:szCs w:val="24"/>
        </w:rPr>
        <w:t>007/2020</w:t>
      </w:r>
      <w:r w:rsidR="00F01EAD"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do Instituto de Saúde da Criança do Amazonas - </w:t>
      </w:r>
      <w:r w:rsidR="007E2C07" w:rsidRPr="006633E6">
        <w:rPr>
          <w:rFonts w:ascii="Arial Narrow" w:hAnsi="Arial Narrow" w:cs="Arial"/>
          <w:color w:val="000000"/>
          <w:sz w:val="24"/>
          <w:szCs w:val="24"/>
        </w:rPr>
        <w:t>ICAM</w:t>
      </w:r>
      <w:r w:rsidRPr="006633E6">
        <w:rPr>
          <w:rFonts w:ascii="Arial Narrow" w:hAnsi="Arial Narrow" w:cs="Arial"/>
          <w:color w:val="000000"/>
          <w:sz w:val="24"/>
          <w:szCs w:val="24"/>
        </w:rPr>
        <w:t xml:space="preserve">, de </w:t>
      </w:r>
      <w:r w:rsidR="00701394" w:rsidRPr="006633E6">
        <w:rPr>
          <w:rFonts w:ascii="Arial Narrow" w:hAnsi="Arial Narrow" w:cs="Arial"/>
          <w:color w:val="000000"/>
          <w:sz w:val="24"/>
          <w:szCs w:val="24"/>
        </w:rPr>
        <w:t>r</w:t>
      </w:r>
      <w:r w:rsidRPr="006633E6">
        <w:rPr>
          <w:rFonts w:ascii="Arial Narrow" w:hAnsi="Arial Narrow" w:cs="Arial"/>
          <w:color w:val="000000"/>
          <w:sz w:val="24"/>
          <w:szCs w:val="24"/>
        </w:rPr>
        <w:t xml:space="preserve">esponsabilidade da Sra. Alessandra dos Santos, </w:t>
      </w:r>
      <w:r w:rsidR="00701394"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2019.</w:t>
      </w:r>
      <w:r w:rsidRPr="006633E6">
        <w:rPr>
          <w:rFonts w:ascii="Arial Narrow" w:hAnsi="Arial Narrow" w:cs="Arial"/>
          <w:b/>
          <w:color w:val="000000"/>
          <w:sz w:val="24"/>
          <w:szCs w:val="24"/>
        </w:rPr>
        <w:t xml:space="preserve"> </w:t>
      </w:r>
    </w:p>
    <w:p w14:paraId="655A211A" w14:textId="473F296B" w:rsidR="00346581"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F01EAD"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1717/2022:</w:t>
      </w:r>
      <w:r w:rsidR="00FD7CE2" w:rsidRPr="006633E6">
        <w:rPr>
          <w:rFonts w:ascii="Arial Narrow" w:hAnsi="Arial Narrow" w:cs="Arial"/>
          <w:color w:val="000000"/>
          <w:sz w:val="24"/>
          <w:szCs w:val="24"/>
        </w:rPr>
        <w:t xml:space="preserve"> </w:t>
      </w:r>
      <w:r w:rsidR="00346581" w:rsidRPr="006633E6">
        <w:rPr>
          <w:rFonts w:ascii="Arial Narrow" w:hAnsi="Arial Narrow" w:cs="Arial"/>
          <w:sz w:val="24"/>
          <w:szCs w:val="24"/>
        </w:rPr>
        <w:t xml:space="preserve">Vistos, relatados e discutidos estes autos acima identificados, </w:t>
      </w:r>
      <w:r w:rsidR="00346581" w:rsidRPr="006633E6">
        <w:rPr>
          <w:rFonts w:ascii="Arial Narrow" w:hAnsi="Arial Narrow" w:cs="Arial"/>
          <w:b/>
          <w:sz w:val="24"/>
          <w:szCs w:val="24"/>
        </w:rPr>
        <w:t xml:space="preserve">ACORDAM </w:t>
      </w:r>
      <w:r w:rsidR="00346581" w:rsidRPr="006633E6">
        <w:rPr>
          <w:rFonts w:ascii="Arial Narrow" w:hAnsi="Arial Narrow" w:cs="Arial"/>
          <w:sz w:val="24"/>
          <w:szCs w:val="24"/>
        </w:rPr>
        <w:t xml:space="preserve">os Excelentíssimos Senhores Conselheiros do Tribunal de Contas do Estado do Amazonas, reunidos em Sessão </w:t>
      </w:r>
      <w:r w:rsidR="00346581" w:rsidRPr="006633E6">
        <w:rPr>
          <w:rFonts w:ascii="Arial Narrow" w:hAnsi="Arial Narrow" w:cs="Arial"/>
          <w:noProof/>
          <w:sz w:val="24"/>
          <w:szCs w:val="24"/>
        </w:rPr>
        <w:t>do</w:t>
      </w:r>
      <w:r w:rsidR="00346581" w:rsidRPr="006633E6">
        <w:rPr>
          <w:rFonts w:ascii="Arial Narrow" w:hAnsi="Arial Narrow" w:cs="Arial"/>
          <w:sz w:val="24"/>
          <w:szCs w:val="24"/>
        </w:rPr>
        <w:t xml:space="preserve"> </w:t>
      </w:r>
      <w:r w:rsidR="00346581" w:rsidRPr="006633E6">
        <w:rPr>
          <w:rFonts w:ascii="Arial Narrow" w:hAnsi="Arial Narrow" w:cs="Arial"/>
          <w:b/>
          <w:noProof/>
          <w:sz w:val="24"/>
          <w:szCs w:val="24"/>
        </w:rPr>
        <w:t>Tribunal Pleno</w:t>
      </w:r>
      <w:r w:rsidR="00346581" w:rsidRPr="006633E6">
        <w:rPr>
          <w:rFonts w:ascii="Arial Narrow" w:hAnsi="Arial Narrow" w:cs="Arial"/>
          <w:sz w:val="24"/>
          <w:szCs w:val="24"/>
        </w:rPr>
        <w:t>, no exercício da competência atribuída</w:t>
      </w:r>
      <w:r w:rsidR="00346581" w:rsidRPr="006633E6">
        <w:rPr>
          <w:rFonts w:ascii="Arial Narrow" w:hAnsi="Arial Narrow" w:cs="Arial"/>
          <w:noProof/>
          <w:sz w:val="24"/>
          <w:szCs w:val="24"/>
        </w:rPr>
        <w:t xml:space="preserve"> pelos arts. 5º, II e 11, inciso III, alínea “a”, item 3, da Resolução n. 04/2002-TCE/AM</w:t>
      </w:r>
      <w:r w:rsidR="00346581" w:rsidRPr="006633E6">
        <w:rPr>
          <w:rFonts w:ascii="Arial Narrow" w:hAnsi="Arial Narrow" w:cs="Arial"/>
          <w:sz w:val="24"/>
          <w:szCs w:val="24"/>
        </w:rPr>
        <w:t>,</w:t>
      </w:r>
      <w:r w:rsidR="00346581" w:rsidRPr="006633E6">
        <w:rPr>
          <w:rFonts w:ascii="Arial Narrow" w:hAnsi="Arial Narrow" w:cs="Arial"/>
          <w:b/>
          <w:noProof/>
          <w:sz w:val="24"/>
          <w:szCs w:val="24"/>
        </w:rPr>
        <w:t xml:space="preserve"> por maioria, </w:t>
      </w:r>
      <w:r w:rsidR="00346581" w:rsidRPr="006633E6">
        <w:rPr>
          <w:rFonts w:ascii="Arial Narrow" w:hAnsi="Arial Narrow" w:cs="Arial"/>
          <w:sz w:val="24"/>
          <w:szCs w:val="24"/>
        </w:rPr>
        <w:t>nos termos d</w:t>
      </w:r>
      <w:r w:rsidR="00346581" w:rsidRPr="006633E6">
        <w:rPr>
          <w:rFonts w:ascii="Arial Narrow" w:hAnsi="Arial Narrow" w:cs="Arial"/>
          <w:noProof/>
          <w:sz w:val="24"/>
          <w:szCs w:val="24"/>
        </w:rPr>
        <w:t xml:space="preserve">o Voto-vista da </w:t>
      </w:r>
      <w:r w:rsidR="00346581" w:rsidRPr="006633E6">
        <w:rPr>
          <w:rFonts w:ascii="Arial Narrow" w:hAnsi="Arial Narrow" w:cs="Arial"/>
          <w:sz w:val="24"/>
          <w:szCs w:val="24"/>
        </w:rPr>
        <w:t>Excelentíssima Senhora Conselheira</w:t>
      </w:r>
      <w:r w:rsidR="00346581" w:rsidRPr="006633E6">
        <w:rPr>
          <w:rFonts w:ascii="Arial Narrow" w:hAnsi="Arial Narrow" w:cs="Arial"/>
          <w:noProof/>
          <w:sz w:val="24"/>
          <w:szCs w:val="24"/>
        </w:rPr>
        <w:t xml:space="preserve"> Yara Amazônia Lins Rodrigues dos Santos</w:t>
      </w:r>
      <w:r w:rsidR="00346581" w:rsidRPr="006633E6">
        <w:rPr>
          <w:rFonts w:ascii="Arial Narrow" w:hAnsi="Arial Narrow" w:cs="Arial"/>
          <w:b/>
          <w:noProof/>
          <w:sz w:val="24"/>
          <w:szCs w:val="24"/>
        </w:rPr>
        <w:t>, em divergência</w:t>
      </w:r>
      <w:r w:rsidR="00346581" w:rsidRPr="006633E6">
        <w:rPr>
          <w:rFonts w:ascii="Arial Narrow" w:hAnsi="Arial Narrow" w:cs="Arial"/>
          <w:noProof/>
          <w:sz w:val="24"/>
          <w:szCs w:val="24"/>
        </w:rPr>
        <w:t xml:space="preserve"> com pronunciamento do Ministério Público junto a este Tribunal</w:t>
      </w:r>
      <w:r w:rsidR="00346581" w:rsidRPr="006633E6">
        <w:rPr>
          <w:rFonts w:ascii="Arial Narrow" w:hAnsi="Arial Narrow" w:cs="Arial"/>
          <w:sz w:val="24"/>
          <w:szCs w:val="24"/>
        </w:rPr>
        <w:t>, no sentido de:</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10.1.</w:t>
      </w:r>
      <w:r w:rsidR="00693313" w:rsidRPr="006633E6">
        <w:rPr>
          <w:rFonts w:ascii="Arial Narrow" w:hAnsi="Arial Narrow" w:cs="Arial"/>
          <w:b/>
          <w:bCs/>
          <w:color w:val="000000"/>
          <w:sz w:val="24"/>
          <w:szCs w:val="24"/>
        </w:rPr>
        <w:t xml:space="preserve"> </w:t>
      </w:r>
      <w:r w:rsidR="00346581" w:rsidRPr="006633E6">
        <w:rPr>
          <w:rFonts w:ascii="Arial Narrow" w:hAnsi="Arial Narrow" w:cs="Arial"/>
          <w:b/>
          <w:bCs/>
          <w:color w:val="000000"/>
          <w:sz w:val="24"/>
          <w:szCs w:val="24"/>
        </w:rPr>
        <w:t>Julgar regular com ressalvas</w:t>
      </w:r>
      <w:r w:rsidR="00346581" w:rsidRPr="006633E6">
        <w:rPr>
          <w:rFonts w:ascii="Arial Narrow" w:hAnsi="Arial Narrow" w:cs="Arial"/>
          <w:color w:val="000000"/>
          <w:sz w:val="24"/>
          <w:szCs w:val="24"/>
        </w:rPr>
        <w:t xml:space="preserve"> a Prestação de Contas Anual do Instituto de Saúde da Criança do Amazonas - ICAM, referente ao exercício de 2019, de responsabilidade da </w:t>
      </w:r>
      <w:r w:rsidR="00346581" w:rsidRPr="006633E6">
        <w:rPr>
          <w:rFonts w:ascii="Arial Narrow" w:hAnsi="Arial Narrow" w:cs="Arial"/>
          <w:b/>
          <w:bCs/>
          <w:color w:val="000000"/>
          <w:sz w:val="24"/>
          <w:szCs w:val="24"/>
        </w:rPr>
        <w:t>Senhora Alessandra dos Santos</w:t>
      </w:r>
      <w:r w:rsidR="00346581" w:rsidRPr="006633E6">
        <w:rPr>
          <w:rFonts w:ascii="Arial Narrow" w:hAnsi="Arial Narrow" w:cs="Arial"/>
          <w:color w:val="000000"/>
          <w:sz w:val="24"/>
          <w:szCs w:val="24"/>
        </w:rPr>
        <w:t>, Diretora-Presidente do ICAM e Ordenadora de Despesas, à época, nos termos do art. 1º, II, e art. 22, II, da Lei nº. 2423/1996 – LOTCE; c/c o art. 188, §1º, II, da Resolução nº. 04/2002–RITCE/AM</w:t>
      </w:r>
      <w:r w:rsidR="00693313" w:rsidRPr="006633E6">
        <w:rPr>
          <w:rFonts w:ascii="Arial Narrow" w:hAnsi="Arial Narrow" w:cs="Arial"/>
          <w:color w:val="000000"/>
          <w:sz w:val="24"/>
          <w:szCs w:val="24"/>
        </w:rPr>
        <w:t>;</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10.2.</w:t>
      </w:r>
      <w:r w:rsidR="00693313" w:rsidRPr="006633E6">
        <w:rPr>
          <w:rFonts w:ascii="Arial Narrow" w:hAnsi="Arial Narrow" w:cs="Arial"/>
          <w:b/>
          <w:bCs/>
          <w:color w:val="000000"/>
          <w:sz w:val="24"/>
          <w:szCs w:val="24"/>
        </w:rPr>
        <w:t xml:space="preserve"> </w:t>
      </w:r>
      <w:r w:rsidR="00346581" w:rsidRPr="006633E6">
        <w:rPr>
          <w:rFonts w:ascii="Arial Narrow" w:hAnsi="Arial Narrow" w:cs="Arial"/>
          <w:b/>
          <w:bCs/>
          <w:color w:val="000000"/>
          <w:sz w:val="24"/>
          <w:szCs w:val="24"/>
        </w:rPr>
        <w:t>Dar quitação</w:t>
      </w:r>
      <w:r w:rsidR="00346581" w:rsidRPr="006633E6">
        <w:rPr>
          <w:rFonts w:ascii="Arial Narrow" w:hAnsi="Arial Narrow" w:cs="Arial"/>
          <w:color w:val="000000"/>
          <w:sz w:val="24"/>
          <w:szCs w:val="24"/>
        </w:rPr>
        <w:t xml:space="preserve"> à Senhora Alessandra dos Santos, Diretora-Presidente do ICAM e Ordenadora de Despesas, à época, nos termos dos artigos 24 e 72, inciso II, da Lei nº. 2423/1996 - LOTCE, c/c o artigo 189, inciso II, da Resolução nº. 04/2002-RITCE</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w:t>
      </w:r>
      <w:r w:rsidR="00693313" w:rsidRPr="006633E6">
        <w:rPr>
          <w:rFonts w:ascii="Arial Narrow" w:hAnsi="Arial Narrow" w:cs="Arial"/>
          <w:b/>
          <w:bCs/>
          <w:color w:val="000000"/>
          <w:sz w:val="24"/>
          <w:szCs w:val="24"/>
        </w:rPr>
        <w:t xml:space="preserve"> </w:t>
      </w:r>
      <w:r w:rsidR="00346581" w:rsidRPr="006633E6">
        <w:rPr>
          <w:rFonts w:ascii="Arial Narrow" w:hAnsi="Arial Narrow" w:cs="Arial"/>
          <w:b/>
          <w:bCs/>
          <w:color w:val="000000"/>
          <w:sz w:val="24"/>
          <w:szCs w:val="24"/>
        </w:rPr>
        <w:t>Determinar</w:t>
      </w:r>
      <w:r w:rsidR="00346581" w:rsidRPr="006633E6">
        <w:rPr>
          <w:rFonts w:ascii="Arial Narrow" w:hAnsi="Arial Narrow" w:cs="Arial"/>
          <w:color w:val="000000"/>
          <w:sz w:val="24"/>
          <w:szCs w:val="24"/>
        </w:rPr>
        <w:t xml:space="preserve"> À ORIGEM que, nos termos do §2º, do artigo 188, do Regimento Interno, evite a ocorrência das seguintes impropriedades, em futuras prestações de contas:</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10.3.1.</w:t>
      </w:r>
      <w:r w:rsidR="00346581" w:rsidRPr="006633E6">
        <w:rPr>
          <w:rFonts w:ascii="Arial Narrow" w:hAnsi="Arial Narrow" w:cs="Arial"/>
          <w:color w:val="000000"/>
          <w:sz w:val="24"/>
          <w:szCs w:val="24"/>
        </w:rPr>
        <w:t xml:space="preserve"> Desatualização e/ou ausência do Portal da Transparência em desacordo com a Lei nº. 12. 527/2011 (Lei de Acesso à Informação) e a Lei Complementar nº 131/09 (Lei da Transparência);</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10.3.2.</w:t>
      </w:r>
      <w:r w:rsidR="00346581" w:rsidRPr="006633E6">
        <w:rPr>
          <w:rFonts w:ascii="Arial Narrow" w:hAnsi="Arial Narrow" w:cs="Arial"/>
          <w:color w:val="000000"/>
          <w:sz w:val="24"/>
          <w:szCs w:val="24"/>
        </w:rPr>
        <w:t xml:space="preserve"> Ausência do Processo Licitatório, Dispensa ou Inexigibilidade de Licitação e Contrato Administrativo, determinados nos artigos 2.º, 24 25, 26 e 60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10.3.3.</w:t>
      </w:r>
      <w:r w:rsidR="00346581" w:rsidRPr="006633E6">
        <w:rPr>
          <w:rFonts w:ascii="Arial Narrow" w:hAnsi="Arial Narrow" w:cs="Arial"/>
          <w:color w:val="000000"/>
          <w:sz w:val="24"/>
          <w:szCs w:val="24"/>
        </w:rPr>
        <w:t xml:space="preserve"> Ausência de Parecer Jurídico que fundamentou essas despesas, em cumprimento ao artigo 38, inciso VI,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10.3.4.</w:t>
      </w:r>
      <w:r w:rsidR="00346581" w:rsidRPr="006633E6">
        <w:rPr>
          <w:rFonts w:ascii="Arial Narrow" w:hAnsi="Arial Narrow" w:cs="Arial"/>
          <w:color w:val="000000"/>
          <w:sz w:val="24"/>
          <w:szCs w:val="24"/>
        </w:rPr>
        <w:t xml:space="preserve"> Ausência do Projeto Básico com o detalhamento do objeto, em cumprimento ao artigo 7º, inciso I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10.3.5.</w:t>
      </w:r>
      <w:r w:rsidR="00346581" w:rsidRPr="006633E6">
        <w:rPr>
          <w:rFonts w:ascii="Arial Narrow" w:hAnsi="Arial Narrow" w:cs="Arial"/>
          <w:color w:val="000000"/>
          <w:sz w:val="24"/>
          <w:szCs w:val="24"/>
        </w:rPr>
        <w:t xml:space="preserve"> Ausência de Pesquisa de preços no mercado, no mínimo de 3 propostas, em cumprimento ao artigo 40, § 2º, inciso II e artigo 43, inciso IV,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10.3.6.</w:t>
      </w:r>
      <w:r w:rsidR="00346581" w:rsidRPr="006633E6">
        <w:rPr>
          <w:rFonts w:ascii="Arial Narrow" w:hAnsi="Arial Narrow" w:cs="Arial"/>
          <w:color w:val="000000"/>
          <w:sz w:val="24"/>
          <w:szCs w:val="24"/>
        </w:rPr>
        <w:t xml:space="preserve"> Ausência de justificativas para demonstrar o que caracterizou a situação de urgência, em cumprimento ao artigo 26, inciso I,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10.3.7.</w:t>
      </w:r>
      <w:r w:rsidR="00346581" w:rsidRPr="006633E6">
        <w:rPr>
          <w:rFonts w:ascii="Arial Narrow" w:hAnsi="Arial Narrow" w:cs="Arial"/>
          <w:color w:val="000000"/>
          <w:sz w:val="24"/>
          <w:szCs w:val="24"/>
        </w:rPr>
        <w:t xml:space="preserve"> Ausência de justificativas para a razão da escolha do fornecedor, em cumprimento ao artigo 26, inciso II,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10.3.8.</w:t>
      </w:r>
      <w:r w:rsidR="00346581" w:rsidRPr="006633E6">
        <w:rPr>
          <w:rFonts w:ascii="Arial Narrow" w:hAnsi="Arial Narrow" w:cs="Arial"/>
          <w:color w:val="000000"/>
          <w:sz w:val="24"/>
          <w:szCs w:val="24"/>
        </w:rPr>
        <w:t xml:space="preserve"> Ausência do Termo de Ajuste de Contas, documento necessário para proceder a liquidação dos valores devidos, no qual deverá constar a descrição dos serviços, a atestação minuciosa dos serviços prestados, e a quitação sem ressalvas, pelo prestador dos serviços, em cumprimento ao artigo 63, § 2º, inciso I, da Lei nº 4320/64;</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10.3.9.</w:t>
      </w:r>
      <w:r w:rsidR="00346581" w:rsidRPr="006633E6">
        <w:rPr>
          <w:rFonts w:ascii="Arial Narrow" w:hAnsi="Arial Narrow" w:cs="Arial"/>
          <w:color w:val="000000"/>
          <w:sz w:val="24"/>
          <w:szCs w:val="24"/>
        </w:rPr>
        <w:t xml:space="preserve"> Ausência de Publicação do resumo do Termo de Ajuste de Contas no Diário Oficial, em cumprimento ao princípio da publicidade, previsto no artigo 37, caput, da CF/1988, e no artigo 3º, caput,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10.3.10.</w:t>
      </w:r>
      <w:r w:rsidR="00346581" w:rsidRPr="006633E6">
        <w:rPr>
          <w:rFonts w:ascii="Arial Narrow" w:hAnsi="Arial Narrow" w:cs="Arial"/>
          <w:color w:val="000000"/>
          <w:sz w:val="24"/>
          <w:szCs w:val="24"/>
        </w:rPr>
        <w:t xml:space="preserve"> Ausência de processo licitatório, dispensa ou inexigibilidade de licitação determinada nos artigos 2º, 24, 25 e 26, todos da Lei nº 8.666/93, para compras e </w:t>
      </w:r>
      <w:r w:rsidR="00346581" w:rsidRPr="006633E6">
        <w:rPr>
          <w:rFonts w:ascii="Arial Narrow" w:hAnsi="Arial Narrow" w:cs="Arial"/>
          <w:color w:val="000000"/>
          <w:sz w:val="24"/>
          <w:szCs w:val="24"/>
        </w:rPr>
        <w:lastRenderedPageBreak/>
        <w:t>serviços da mesma natureza que poderiam ser realizados de uma só vez contrariando o artigo 24, inciso II, “in fine” do mesmo diploma legal;</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10.3.11.</w:t>
      </w:r>
      <w:r w:rsidR="00346581" w:rsidRPr="006633E6">
        <w:rPr>
          <w:rFonts w:ascii="Arial Narrow" w:hAnsi="Arial Narrow" w:cs="Arial"/>
          <w:color w:val="000000"/>
          <w:sz w:val="24"/>
          <w:szCs w:val="24"/>
        </w:rPr>
        <w:t xml:space="preserve"> Ausência de prévio empenho, contrariando o artigo 60 da Lei nº 4.320/67;</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10.3.12.</w:t>
      </w:r>
      <w:r w:rsidR="00346581" w:rsidRPr="006633E6">
        <w:rPr>
          <w:rFonts w:ascii="Arial Narrow" w:hAnsi="Arial Narrow" w:cs="Arial"/>
          <w:color w:val="000000"/>
          <w:sz w:val="24"/>
          <w:szCs w:val="24"/>
        </w:rPr>
        <w:t xml:space="preserve"> Ausência nos autos da lista de verificação, relatórios de acompanhamento ou outros controles que sinalizem o efetivo controle e fiscalização da execução contratual por parte de representante da Administração especialmente designado, contrariando parágrafo 1º do artigo 67 da Lei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10.3.13.</w:t>
      </w:r>
      <w:r w:rsidR="00346581" w:rsidRPr="006633E6">
        <w:rPr>
          <w:rFonts w:ascii="Arial Narrow" w:hAnsi="Arial Narrow" w:cs="Arial"/>
          <w:color w:val="000000"/>
          <w:sz w:val="24"/>
          <w:szCs w:val="24"/>
        </w:rPr>
        <w:t xml:space="preserve"> Necessidade de ser evidenciado, anexando os processos administrativos de prorrogação dos ajustes, que todos os aditivos de contratos efetuados foram lastreados em pesquisa de preços capaz de evidenciar a vantajosidade para Administração Pública (artigo 30, §2º, da Instrução Normativa nº 02/2008 do Ministério do Planejamento);</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10.3.14.</w:t>
      </w:r>
      <w:r w:rsidR="00346581" w:rsidRPr="006633E6">
        <w:rPr>
          <w:rFonts w:ascii="Arial Narrow" w:hAnsi="Arial Narrow" w:cs="Arial"/>
          <w:color w:val="000000"/>
          <w:sz w:val="24"/>
          <w:szCs w:val="24"/>
        </w:rPr>
        <w:t xml:space="preserve"> Ausência de justificativas para o Empenho Parcial da despesa, contrariando o artigo 60 da Lei nº 4.320/64 e artigo 7º, § 2º, II e caput do artigo 38 da Lei nº 8.666/93;</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10.3.15.</w:t>
      </w:r>
      <w:r w:rsidR="00346581" w:rsidRPr="006633E6">
        <w:rPr>
          <w:rFonts w:ascii="Arial Narrow" w:hAnsi="Arial Narrow" w:cs="Arial"/>
          <w:color w:val="000000"/>
          <w:sz w:val="24"/>
          <w:szCs w:val="24"/>
        </w:rPr>
        <w:t xml:space="preserve"> Ausência de prévio empenho, contrariando o artigo 60 da Lei nº 4.320/1967.</w:t>
      </w:r>
      <w:r w:rsidR="0045040F" w:rsidRPr="006633E6">
        <w:rPr>
          <w:rFonts w:ascii="Arial Narrow" w:hAnsi="Arial Narrow" w:cs="Arial"/>
          <w:color w:val="000000"/>
          <w:sz w:val="24"/>
          <w:szCs w:val="24"/>
        </w:rPr>
        <w:t xml:space="preserve"> </w:t>
      </w:r>
      <w:r w:rsidR="00346581" w:rsidRPr="006633E6">
        <w:rPr>
          <w:rFonts w:ascii="Arial Narrow" w:hAnsi="Arial Narrow" w:cs="Arial"/>
          <w:b/>
          <w:bCs/>
          <w:color w:val="000000"/>
          <w:sz w:val="24"/>
          <w:szCs w:val="24"/>
        </w:rPr>
        <w:t>10.4.</w:t>
      </w:r>
      <w:r w:rsidR="00693313" w:rsidRPr="006633E6">
        <w:rPr>
          <w:rFonts w:ascii="Arial Narrow" w:hAnsi="Arial Narrow" w:cs="Arial"/>
          <w:b/>
          <w:bCs/>
          <w:color w:val="000000"/>
          <w:sz w:val="24"/>
          <w:szCs w:val="24"/>
        </w:rPr>
        <w:t xml:space="preserve"> </w:t>
      </w:r>
      <w:r w:rsidR="00346581" w:rsidRPr="006633E6">
        <w:rPr>
          <w:rFonts w:ascii="Arial Narrow" w:hAnsi="Arial Narrow" w:cs="Arial"/>
          <w:b/>
          <w:bCs/>
          <w:color w:val="000000"/>
          <w:sz w:val="24"/>
          <w:szCs w:val="24"/>
        </w:rPr>
        <w:t>Determinar</w:t>
      </w:r>
      <w:r w:rsidR="00346581" w:rsidRPr="006633E6">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w:t>
      </w:r>
      <w:r w:rsidR="0045040F" w:rsidRPr="006633E6">
        <w:rPr>
          <w:rFonts w:ascii="Arial Narrow" w:hAnsi="Arial Narrow" w:cs="Arial"/>
          <w:color w:val="000000"/>
          <w:sz w:val="24"/>
          <w:szCs w:val="24"/>
        </w:rPr>
        <w:t xml:space="preserve"> </w:t>
      </w:r>
      <w:r w:rsidR="00346581" w:rsidRPr="006633E6">
        <w:rPr>
          <w:rFonts w:ascii="Arial Narrow" w:hAnsi="Arial Narrow" w:cs="Arial"/>
          <w:i/>
          <w:noProof/>
          <w:sz w:val="24"/>
          <w:szCs w:val="24"/>
        </w:rPr>
        <w:t>Vencida a proposta de voto do Relator pela Irregularidade da Prestação de Contas e Multa, a qual foi acompanhada pelo conselheiro Ari Moutinho.</w:t>
      </w:r>
    </w:p>
    <w:p w14:paraId="1F6AC2D9" w14:textId="3C1872B8" w:rsidR="009E7742" w:rsidRPr="006633E6" w:rsidRDefault="005B5A6B" w:rsidP="006633E6">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EF3E46" w:rsidRPr="006633E6">
        <w:rPr>
          <w:rFonts w:ascii="Arial Narrow" w:hAnsi="Arial Narrow" w:cs="Arial"/>
          <w:b/>
          <w:color w:val="000000"/>
          <w:sz w:val="24"/>
          <w:szCs w:val="24"/>
        </w:rPr>
        <w:t>.</w:t>
      </w:r>
      <w:r w:rsidRPr="006633E6">
        <w:rPr>
          <w:rFonts w:ascii="Arial Narrow" w:hAnsi="Arial Narrow" w:cs="Arial"/>
          <w:b/>
          <w:color w:val="000000"/>
          <w:sz w:val="24"/>
          <w:szCs w:val="24"/>
        </w:rPr>
        <w:t>730/2021</w:t>
      </w:r>
      <w:r w:rsidR="00EF3E46"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A73EEA" w:rsidRPr="006633E6">
        <w:rPr>
          <w:rFonts w:ascii="Arial Narrow" w:hAnsi="Arial Narrow" w:cs="Arial"/>
          <w:color w:val="000000"/>
          <w:sz w:val="24"/>
          <w:szCs w:val="24"/>
        </w:rPr>
        <w:t xml:space="preserve">da </w:t>
      </w:r>
      <w:r w:rsidR="00A73EEA" w:rsidRPr="006633E6">
        <w:rPr>
          <w:rFonts w:ascii="Arial Narrow" w:hAnsi="Arial Narrow" w:cs="Arial"/>
          <w:noProof/>
          <w:sz w:val="24"/>
          <w:szCs w:val="24"/>
        </w:rPr>
        <w:t>Fundação Hospitalar de Hematologia e Hemoterapia do Amazonas – FHEMOAM,</w:t>
      </w:r>
      <w:r w:rsidR="00A73EEA"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de </w:t>
      </w:r>
      <w:r w:rsidR="00E272A6"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da Sra. Maria do Perpetuo Socorro Sampaio Carvalho</w:t>
      </w:r>
      <w:r w:rsidR="00AB647D" w:rsidRPr="006633E6">
        <w:rPr>
          <w:rFonts w:ascii="Arial Narrow" w:hAnsi="Arial Narrow" w:cs="Arial"/>
          <w:color w:val="000000"/>
          <w:sz w:val="24"/>
          <w:szCs w:val="24"/>
        </w:rPr>
        <w:t xml:space="preserve">, </w:t>
      </w:r>
      <w:r w:rsidR="00E272A6"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E272A6" w:rsidRPr="006633E6">
        <w:rPr>
          <w:rFonts w:ascii="Arial Narrow" w:hAnsi="Arial Narrow" w:cs="Arial"/>
          <w:color w:val="000000"/>
          <w:sz w:val="24"/>
          <w:szCs w:val="24"/>
        </w:rPr>
        <w:t>e</w:t>
      </w:r>
      <w:r w:rsidRPr="006633E6">
        <w:rPr>
          <w:rFonts w:ascii="Arial Narrow" w:hAnsi="Arial Narrow" w:cs="Arial"/>
          <w:color w:val="000000"/>
          <w:sz w:val="24"/>
          <w:szCs w:val="24"/>
        </w:rPr>
        <w:t xml:space="preserve">xercício de 2020. </w:t>
      </w:r>
      <w:r w:rsidR="00A73EEA" w:rsidRPr="006633E6">
        <w:rPr>
          <w:rFonts w:ascii="Arial Narrow" w:hAnsi="Arial Narrow" w:cs="Arial"/>
          <w:b/>
          <w:sz w:val="24"/>
          <w:szCs w:val="24"/>
        </w:rPr>
        <w:t xml:space="preserve">Advogado: </w:t>
      </w:r>
      <w:r w:rsidR="00A73EEA" w:rsidRPr="006633E6">
        <w:rPr>
          <w:rFonts w:ascii="Arial Narrow" w:hAnsi="Arial Narrow" w:cs="Arial"/>
          <w:noProof/>
          <w:sz w:val="24"/>
          <w:szCs w:val="24"/>
        </w:rPr>
        <w:t>Marco Aurelio de Carvalho Martins – OAB/AM - 4777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3E6B1EB3" w14:textId="02B0826F" w:rsidR="00E25BA2"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A73EEA"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1718/2022:</w:t>
      </w:r>
      <w:r w:rsidR="00A73EEA" w:rsidRPr="006633E6">
        <w:rPr>
          <w:rFonts w:ascii="Arial Narrow" w:hAnsi="Arial Narrow" w:cs="Arial"/>
          <w:color w:val="000000"/>
          <w:sz w:val="24"/>
          <w:szCs w:val="24"/>
        </w:rPr>
        <w:t xml:space="preserve"> </w:t>
      </w:r>
      <w:r w:rsidR="00E25BA2" w:rsidRPr="006633E6">
        <w:rPr>
          <w:rFonts w:ascii="Arial Narrow" w:hAnsi="Arial Narrow" w:cs="Arial"/>
          <w:sz w:val="24"/>
          <w:szCs w:val="24"/>
        </w:rPr>
        <w:t xml:space="preserve">Vistos, relatados e discutidos estes autos acima identificados, </w:t>
      </w:r>
      <w:r w:rsidR="00E25BA2" w:rsidRPr="006633E6">
        <w:rPr>
          <w:rFonts w:ascii="Arial Narrow" w:hAnsi="Arial Narrow" w:cs="Arial"/>
          <w:b/>
          <w:sz w:val="24"/>
          <w:szCs w:val="24"/>
        </w:rPr>
        <w:t xml:space="preserve">ACORDAM </w:t>
      </w:r>
      <w:r w:rsidR="00E25BA2" w:rsidRPr="006633E6">
        <w:rPr>
          <w:rFonts w:ascii="Arial Narrow" w:hAnsi="Arial Narrow" w:cs="Arial"/>
          <w:sz w:val="24"/>
          <w:szCs w:val="24"/>
        </w:rPr>
        <w:t xml:space="preserve">os Excelentíssimos Senhores Conselheiros do Tribunal de Contas do Estado do Amazonas, reunidos em Sessão </w:t>
      </w:r>
      <w:r w:rsidR="00E25BA2" w:rsidRPr="006633E6">
        <w:rPr>
          <w:rFonts w:ascii="Arial Narrow" w:hAnsi="Arial Narrow" w:cs="Arial"/>
          <w:noProof/>
          <w:sz w:val="24"/>
          <w:szCs w:val="24"/>
        </w:rPr>
        <w:t>do</w:t>
      </w:r>
      <w:r w:rsidR="00E25BA2" w:rsidRPr="006633E6">
        <w:rPr>
          <w:rFonts w:ascii="Arial Narrow" w:hAnsi="Arial Narrow" w:cs="Arial"/>
          <w:sz w:val="24"/>
          <w:szCs w:val="24"/>
        </w:rPr>
        <w:t xml:space="preserve"> </w:t>
      </w:r>
      <w:r w:rsidR="00E25BA2" w:rsidRPr="006633E6">
        <w:rPr>
          <w:rFonts w:ascii="Arial Narrow" w:hAnsi="Arial Narrow" w:cs="Arial"/>
          <w:b/>
          <w:noProof/>
          <w:sz w:val="24"/>
          <w:szCs w:val="24"/>
        </w:rPr>
        <w:t>Tribunal Pleno</w:t>
      </w:r>
      <w:r w:rsidR="00E25BA2" w:rsidRPr="006633E6">
        <w:rPr>
          <w:rFonts w:ascii="Arial Narrow" w:hAnsi="Arial Narrow" w:cs="Arial"/>
          <w:sz w:val="24"/>
          <w:szCs w:val="24"/>
        </w:rPr>
        <w:t>, no exercício da competência atribuída</w:t>
      </w:r>
      <w:r w:rsidR="00E25BA2" w:rsidRPr="006633E6">
        <w:rPr>
          <w:rFonts w:ascii="Arial Narrow" w:hAnsi="Arial Narrow" w:cs="Arial"/>
          <w:noProof/>
          <w:sz w:val="24"/>
          <w:szCs w:val="24"/>
        </w:rPr>
        <w:t xml:space="preserve"> pelos arts. 5º, II e 11, inciso III, alínea “a”, item 4, da Resolução n.04/2002-TCE/AM</w:t>
      </w:r>
      <w:r w:rsidR="00E25BA2" w:rsidRPr="006633E6">
        <w:rPr>
          <w:rFonts w:ascii="Arial Narrow" w:hAnsi="Arial Narrow" w:cs="Arial"/>
          <w:sz w:val="24"/>
          <w:szCs w:val="24"/>
        </w:rPr>
        <w:t>,</w:t>
      </w:r>
      <w:r w:rsidR="00E25BA2" w:rsidRPr="006633E6">
        <w:rPr>
          <w:rFonts w:ascii="Arial Narrow" w:hAnsi="Arial Narrow" w:cs="Arial"/>
          <w:b/>
          <w:noProof/>
          <w:sz w:val="24"/>
          <w:szCs w:val="24"/>
        </w:rPr>
        <w:t xml:space="preserve"> por maioria, </w:t>
      </w:r>
      <w:r w:rsidR="00E25BA2" w:rsidRPr="006633E6">
        <w:rPr>
          <w:rFonts w:ascii="Arial Narrow" w:hAnsi="Arial Narrow" w:cs="Arial"/>
          <w:sz w:val="24"/>
          <w:szCs w:val="24"/>
        </w:rPr>
        <w:t>nos termos d</w:t>
      </w:r>
      <w:r w:rsidR="00E25BA2" w:rsidRPr="006633E6">
        <w:rPr>
          <w:rFonts w:ascii="Arial Narrow" w:hAnsi="Arial Narrow" w:cs="Arial"/>
          <w:noProof/>
          <w:sz w:val="24"/>
          <w:szCs w:val="24"/>
        </w:rPr>
        <w:t xml:space="preserve">o Voto-vista da </w:t>
      </w:r>
      <w:r w:rsidR="00E25BA2" w:rsidRPr="006633E6">
        <w:rPr>
          <w:rFonts w:ascii="Arial Narrow" w:hAnsi="Arial Narrow" w:cs="Arial"/>
          <w:sz w:val="24"/>
          <w:szCs w:val="24"/>
        </w:rPr>
        <w:t>Excelentíssima Senhora Conselheira</w:t>
      </w:r>
      <w:r w:rsidR="00E25BA2" w:rsidRPr="006633E6">
        <w:rPr>
          <w:rFonts w:ascii="Arial Narrow" w:hAnsi="Arial Narrow" w:cs="Arial"/>
          <w:noProof/>
          <w:sz w:val="24"/>
          <w:szCs w:val="24"/>
        </w:rPr>
        <w:t xml:space="preserve"> Yara Amazônia Lins Rodrigues dos Santos</w:t>
      </w:r>
      <w:r w:rsidR="00E25BA2" w:rsidRPr="006633E6">
        <w:rPr>
          <w:rFonts w:ascii="Arial Narrow" w:hAnsi="Arial Narrow" w:cs="Arial"/>
          <w:b/>
          <w:noProof/>
          <w:sz w:val="24"/>
          <w:szCs w:val="24"/>
        </w:rPr>
        <w:t>, em divergência</w:t>
      </w:r>
      <w:r w:rsidR="00E25BA2" w:rsidRPr="006633E6">
        <w:rPr>
          <w:rFonts w:ascii="Arial Narrow" w:hAnsi="Arial Narrow" w:cs="Arial"/>
          <w:noProof/>
          <w:sz w:val="24"/>
          <w:szCs w:val="24"/>
        </w:rPr>
        <w:t xml:space="preserve"> com pronunciamento do Ministério Público junto a este Tribunal</w:t>
      </w:r>
      <w:r w:rsidR="00E25BA2" w:rsidRPr="006633E6">
        <w:rPr>
          <w:rFonts w:ascii="Arial Narrow" w:hAnsi="Arial Narrow" w:cs="Arial"/>
          <w:sz w:val="24"/>
          <w:szCs w:val="24"/>
        </w:rPr>
        <w:t>, no sentido de:</w:t>
      </w:r>
      <w:r w:rsidR="00BE6695"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10.1.</w:t>
      </w:r>
      <w:r w:rsidR="00C33023" w:rsidRPr="006633E6">
        <w:rPr>
          <w:rFonts w:ascii="Arial Narrow" w:hAnsi="Arial Narrow" w:cs="Arial"/>
          <w:b/>
          <w:bCs/>
          <w:color w:val="000000"/>
          <w:sz w:val="24"/>
          <w:szCs w:val="24"/>
        </w:rPr>
        <w:t xml:space="preserve"> </w:t>
      </w:r>
      <w:r w:rsidR="00E25BA2" w:rsidRPr="006633E6">
        <w:rPr>
          <w:rFonts w:ascii="Arial Narrow" w:hAnsi="Arial Narrow" w:cs="Arial"/>
          <w:b/>
          <w:bCs/>
          <w:color w:val="000000"/>
          <w:sz w:val="24"/>
          <w:szCs w:val="24"/>
        </w:rPr>
        <w:t>Julgar regular com ressalvas</w:t>
      </w:r>
      <w:r w:rsidR="00E25BA2" w:rsidRPr="006633E6">
        <w:rPr>
          <w:rFonts w:ascii="Arial Narrow" w:hAnsi="Arial Narrow" w:cs="Arial"/>
          <w:color w:val="000000"/>
          <w:sz w:val="24"/>
          <w:szCs w:val="24"/>
        </w:rPr>
        <w:t xml:space="preserve"> a Prestação de Contas Anual da Fundação Hospitalar de Hematologia e Hemoterapia do Amazonas - FHEMOAM, referente ao exercício de 2020, de responsabilidade da </w:t>
      </w:r>
      <w:r w:rsidR="00E25BA2" w:rsidRPr="006633E6">
        <w:rPr>
          <w:rFonts w:ascii="Arial Narrow" w:hAnsi="Arial Narrow" w:cs="Arial"/>
          <w:b/>
          <w:bCs/>
          <w:color w:val="000000"/>
          <w:sz w:val="24"/>
          <w:szCs w:val="24"/>
        </w:rPr>
        <w:t>Senhora Maria do Perpetuo Socorro Sampaio Carvalho</w:t>
      </w:r>
      <w:r w:rsidR="00E25BA2" w:rsidRPr="006633E6">
        <w:rPr>
          <w:rFonts w:ascii="Arial Narrow" w:hAnsi="Arial Narrow" w:cs="Arial"/>
          <w:color w:val="000000"/>
          <w:sz w:val="24"/>
          <w:szCs w:val="24"/>
        </w:rPr>
        <w:t>, Presidente da Fundação Hospitalar de Hematologia e Hemoterapia do Amazonas - FHEMOAM e Ordenadora de Despesas, à época, nos termos do art. 1º, II, e art. 22, II, da Lei nº. 2423/1996 – LOTCE; c/c o art. 188, §1º, II, da Resolução nº. 04/2002–RITCE/AM</w:t>
      </w:r>
      <w:r w:rsidR="003F20BA"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10.2.</w:t>
      </w:r>
      <w:r w:rsidR="0049799C" w:rsidRPr="006633E6">
        <w:rPr>
          <w:rFonts w:ascii="Arial Narrow" w:hAnsi="Arial Narrow" w:cs="Arial"/>
          <w:b/>
          <w:bCs/>
          <w:color w:val="000000"/>
          <w:sz w:val="24"/>
          <w:szCs w:val="24"/>
        </w:rPr>
        <w:t xml:space="preserve"> </w:t>
      </w:r>
      <w:r w:rsidR="00E25BA2" w:rsidRPr="006633E6">
        <w:rPr>
          <w:rFonts w:ascii="Arial Narrow" w:hAnsi="Arial Narrow" w:cs="Arial"/>
          <w:b/>
          <w:bCs/>
          <w:color w:val="000000"/>
          <w:sz w:val="24"/>
          <w:szCs w:val="24"/>
        </w:rPr>
        <w:t>Dar quitação</w:t>
      </w:r>
      <w:r w:rsidR="00E25BA2" w:rsidRPr="006633E6">
        <w:rPr>
          <w:rFonts w:ascii="Arial Narrow" w:hAnsi="Arial Narrow" w:cs="Arial"/>
          <w:color w:val="000000"/>
          <w:sz w:val="24"/>
          <w:szCs w:val="24"/>
        </w:rPr>
        <w:t xml:space="preserve"> à </w:t>
      </w:r>
      <w:r w:rsidR="00E25BA2" w:rsidRPr="006633E6">
        <w:rPr>
          <w:rFonts w:ascii="Arial Narrow" w:hAnsi="Arial Narrow" w:cs="Arial"/>
          <w:b/>
          <w:bCs/>
          <w:color w:val="000000"/>
          <w:sz w:val="24"/>
          <w:szCs w:val="24"/>
        </w:rPr>
        <w:t>Senhora Maria do Perpetuo Socorro Sampaio Carvalho</w:t>
      </w:r>
      <w:r w:rsidR="00E25BA2" w:rsidRPr="006633E6">
        <w:rPr>
          <w:rFonts w:ascii="Arial Narrow" w:hAnsi="Arial Narrow" w:cs="Arial"/>
          <w:color w:val="000000"/>
          <w:sz w:val="24"/>
          <w:szCs w:val="24"/>
        </w:rPr>
        <w:t>, Presidente da Fundação Hospitalar de Hematologia e Hemoterapia do Amazonas - FHEMOAM e Ordenadora de Despesas, à época, nos termos dos artigos 24 e 72, inciso II, da Lei nº. 2423/1996 - LOTCE, c/c o artigo 189, inciso II, da Resolução nº. 04/2002</w:t>
      </w:r>
      <w:r w:rsidR="004269F1" w:rsidRPr="006633E6">
        <w:rPr>
          <w:rFonts w:ascii="Arial Narrow" w:hAnsi="Arial Narrow" w:cs="Arial"/>
          <w:color w:val="000000"/>
          <w:sz w:val="24"/>
          <w:szCs w:val="24"/>
        </w:rPr>
        <w:t>–</w:t>
      </w:r>
      <w:r w:rsidR="00E25BA2" w:rsidRPr="006633E6">
        <w:rPr>
          <w:rFonts w:ascii="Arial Narrow" w:hAnsi="Arial Narrow" w:cs="Arial"/>
          <w:color w:val="000000"/>
          <w:sz w:val="24"/>
          <w:szCs w:val="24"/>
        </w:rPr>
        <w:t>RITCE</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w:t>
      </w:r>
      <w:r w:rsidR="0049799C" w:rsidRPr="006633E6">
        <w:rPr>
          <w:rFonts w:ascii="Arial Narrow" w:hAnsi="Arial Narrow" w:cs="Arial"/>
          <w:b/>
          <w:bCs/>
          <w:color w:val="000000"/>
          <w:sz w:val="24"/>
          <w:szCs w:val="24"/>
        </w:rPr>
        <w:t xml:space="preserve"> </w:t>
      </w:r>
      <w:r w:rsidR="00E25BA2" w:rsidRPr="006633E6">
        <w:rPr>
          <w:rFonts w:ascii="Arial Narrow" w:hAnsi="Arial Narrow" w:cs="Arial"/>
          <w:b/>
          <w:bCs/>
          <w:color w:val="000000"/>
          <w:sz w:val="24"/>
          <w:szCs w:val="24"/>
        </w:rPr>
        <w:t>Determinar</w:t>
      </w:r>
      <w:r w:rsidR="00E25BA2" w:rsidRPr="006633E6">
        <w:rPr>
          <w:rFonts w:ascii="Arial Narrow" w:hAnsi="Arial Narrow" w:cs="Arial"/>
          <w:color w:val="000000"/>
          <w:sz w:val="24"/>
          <w:szCs w:val="24"/>
        </w:rPr>
        <w:t xml:space="preserve"> À ORIGEM que, nos termos do §2º, do artigo 188, do Regimento Interno, evite a ocorrência das seguintes impropriedades, em futuras prestações de contas: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w:t>
      </w:r>
      <w:r w:rsidR="00E25BA2" w:rsidRPr="006633E6">
        <w:rPr>
          <w:rFonts w:ascii="Arial Narrow" w:hAnsi="Arial Narrow" w:cs="Arial"/>
          <w:color w:val="000000"/>
          <w:sz w:val="24"/>
          <w:szCs w:val="24"/>
        </w:rPr>
        <w:t xml:space="preserve"> Ausência de encaminhamento de cópias das publicações no DOE/AM, de todos os atos de homologação e adjudicação dos vencedores dos certames licitatórios realizados pela ARSEPAM, no exercício de 2020 (art. 43, inciso VI, da Lei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w:t>
      </w:r>
      <w:r w:rsidR="00E25BA2" w:rsidRPr="006633E6">
        <w:rPr>
          <w:rFonts w:ascii="Arial Narrow" w:hAnsi="Arial Narrow" w:cs="Arial"/>
          <w:color w:val="000000"/>
          <w:sz w:val="24"/>
          <w:szCs w:val="24"/>
        </w:rPr>
        <w:t xml:space="preserve"> Ausência da análise e aprovação da minuta de edital e seus anexos pela assessoria jurídica (artigo 38, parágrafo único, da Lei nº.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10.3.3.</w:t>
      </w:r>
      <w:r w:rsidR="00E25BA2" w:rsidRPr="006633E6">
        <w:rPr>
          <w:rFonts w:ascii="Arial Narrow" w:hAnsi="Arial Narrow" w:cs="Arial"/>
          <w:color w:val="000000"/>
          <w:sz w:val="24"/>
          <w:szCs w:val="24"/>
        </w:rPr>
        <w:t xml:space="preserve"> Ausência da Publicação do aviso de edital (art. 4º, I e II, da Lei nº 10.520/02 e art. 17 do Decreto nº5.450/05);</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10.3.4.</w:t>
      </w:r>
      <w:r w:rsidR="00E25BA2" w:rsidRPr="006633E6">
        <w:rPr>
          <w:rFonts w:ascii="Arial Narrow" w:hAnsi="Arial Narrow" w:cs="Arial"/>
          <w:color w:val="000000"/>
          <w:sz w:val="24"/>
          <w:szCs w:val="24"/>
        </w:rPr>
        <w:t xml:space="preserve"> Ausência do Orçamento detalhado em planilhas que expresse a composição de todos os seus custos unitários baseado em pesquisa de preços praticados no mercado do ramo do objeto da contratação (art. 7º, § 2º, II, art. 15, XII, “a”, da IN/SLTI 02/2008), assim como a respectiva pesquisa de preços realizada (art. 43, IV da Lei nº 8.666/93, art. 15, XII, “b”, IN/SLTI 02/2008) Acórdão 1512/2006-Plenário-TCU; d) A Minuta do edital e anexos (art. 4º, III, da Lei nº 10.520/02 e art. 40 da Lei nº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10.3.5.</w:t>
      </w:r>
      <w:r w:rsidR="00E25BA2" w:rsidRPr="006633E6">
        <w:rPr>
          <w:rFonts w:ascii="Arial Narrow" w:hAnsi="Arial Narrow" w:cs="Arial"/>
          <w:color w:val="000000"/>
          <w:sz w:val="24"/>
          <w:szCs w:val="24"/>
        </w:rPr>
        <w:t xml:space="preserve"> Ausência do Termo de referência ou projeto básico, descrevendo as características do produto, forma de fornecimento, valor estimando, objetivo e justificativa da contratação (art. 7º, 14º, 15º § 7º da Lei n.º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10.3.6.</w:t>
      </w:r>
      <w:r w:rsidR="00E25BA2" w:rsidRPr="006633E6">
        <w:rPr>
          <w:rFonts w:ascii="Arial Narrow" w:hAnsi="Arial Narrow" w:cs="Arial"/>
          <w:color w:val="000000"/>
          <w:sz w:val="24"/>
          <w:szCs w:val="24"/>
        </w:rPr>
        <w:t xml:space="preserve"> Ausência da Pesquisa de mercado (cotação de preço) destinada a estimar o valor do bem ou serviço, indicando a fonte e/ou metodologia utilizada (art. 7º, § 2º, II c/c inc. V, art.15, Lei n° 8.666/93 e alterações);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10.3.7.</w:t>
      </w:r>
      <w:r w:rsidR="00E25BA2" w:rsidRPr="006633E6">
        <w:rPr>
          <w:rFonts w:ascii="Arial Narrow" w:hAnsi="Arial Narrow" w:cs="Arial"/>
          <w:color w:val="000000"/>
          <w:sz w:val="24"/>
          <w:szCs w:val="24"/>
        </w:rPr>
        <w:t xml:space="preserve"> Ausência da Documentação que comprove a caracterização de inexigibilidade de licitação (art. 25, Lei n.º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10.3.8.</w:t>
      </w:r>
      <w:r w:rsidR="00E25BA2" w:rsidRPr="006633E6">
        <w:rPr>
          <w:rFonts w:ascii="Arial Narrow" w:hAnsi="Arial Narrow" w:cs="Arial"/>
          <w:color w:val="000000"/>
          <w:sz w:val="24"/>
          <w:szCs w:val="24"/>
        </w:rPr>
        <w:t xml:space="preserve"> Ausência do Ato de inexigibilidade da licitação expedido pela autoridade competente e sua publicação na imprensa oficial (art. 26, Lei n.º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10.3.9.</w:t>
      </w:r>
      <w:r w:rsidR="00E25BA2" w:rsidRPr="006633E6">
        <w:rPr>
          <w:rFonts w:ascii="Arial Narrow" w:hAnsi="Arial Narrow" w:cs="Arial"/>
          <w:color w:val="000000"/>
          <w:sz w:val="24"/>
          <w:szCs w:val="24"/>
        </w:rPr>
        <w:t xml:space="preserve"> Ausência da Minuta do Termo de Contrato, acompanhado do Parecer da Assessoria Jurídica (art. 38, parágrafo único da Lei n°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10.3.10.</w:t>
      </w:r>
      <w:r w:rsidR="00E25BA2" w:rsidRPr="006633E6">
        <w:rPr>
          <w:rFonts w:ascii="Arial Narrow" w:hAnsi="Arial Narrow" w:cs="Arial"/>
          <w:color w:val="000000"/>
          <w:sz w:val="24"/>
          <w:szCs w:val="24"/>
        </w:rPr>
        <w:t xml:space="preserve"> Ausência do Parecer Prévio da Assessoria Jurídica do órgão e da Procuradoria Geral, fundamentando os motivos excepcionais para a inexigibilidade da licitação (art. 38, Inc. VI, parágrafo único, Lei n°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10.3.11.</w:t>
      </w:r>
      <w:r w:rsidR="00E25BA2" w:rsidRPr="006633E6">
        <w:rPr>
          <w:rFonts w:ascii="Arial Narrow" w:hAnsi="Arial Narrow" w:cs="Arial"/>
          <w:color w:val="000000"/>
          <w:sz w:val="24"/>
          <w:szCs w:val="24"/>
        </w:rPr>
        <w:t xml:space="preserve"> Ausência da Prova de inscrição no cadastro de contribuintes estadual ou </w:t>
      </w:r>
      <w:r w:rsidR="00E25BA2" w:rsidRPr="006633E6">
        <w:rPr>
          <w:rFonts w:ascii="Arial Narrow" w:hAnsi="Arial Narrow" w:cs="Arial"/>
          <w:color w:val="000000"/>
          <w:sz w:val="24"/>
          <w:szCs w:val="24"/>
        </w:rPr>
        <w:lastRenderedPageBreak/>
        <w:t>municipal, se houver, relativo ao domicílio ou sede do licitante, pertinente ao seu ramo de atividade e compatível com o objeto contratual; Prova de regularidade para com a Fazenda Federal, Estadual e Municipal do domicílio ou sede do licitante, ou outra equivalente, na forma da lei; Prova de regularidade relativa à Seguridade Social e ao Fundo de Garantia por Tempo de Serviço (FGTS), demonstrando situação regular no cumprimento dos encargos sociais instituídos por lei; Prova de inexistência de débitos inadimplidos perante a Justiça do Trabalho, mediante a apresentação de certidão negativa (art. 29, Lei n° 8.666/93 e alterações);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10.3.12.</w:t>
      </w:r>
      <w:r w:rsidR="00E25BA2" w:rsidRPr="006633E6">
        <w:rPr>
          <w:rFonts w:ascii="Arial Narrow" w:hAnsi="Arial Narrow" w:cs="Arial"/>
          <w:color w:val="000000"/>
          <w:sz w:val="24"/>
          <w:szCs w:val="24"/>
        </w:rPr>
        <w:t xml:space="preserve"> Ausência dos Pareceres Jurídicos aprovando as minutas dos ajustes, como prevê o art. 38, parágrafo único, da Lei Federal de Licitações e Contratos nº 8.666/93 e suas alterações;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 xml:space="preserve">10.3.13. </w:t>
      </w:r>
      <w:r w:rsidR="00E25BA2" w:rsidRPr="006633E6">
        <w:rPr>
          <w:rFonts w:ascii="Arial Narrow" w:hAnsi="Arial Narrow" w:cs="Arial"/>
          <w:color w:val="000000"/>
          <w:sz w:val="24"/>
          <w:szCs w:val="24"/>
        </w:rPr>
        <w:t>Ausência dos Comprovantes de recolhimentos por parte das contratadas, das obrigações trabalhistas e previdenciárias, conforme art. 71, da Lei de Licitação e Contrato nº 8.666/93;</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10.3.14.</w:t>
      </w:r>
      <w:r w:rsidR="00E25BA2" w:rsidRPr="006633E6">
        <w:rPr>
          <w:rFonts w:ascii="Arial Narrow" w:hAnsi="Arial Narrow" w:cs="Arial"/>
          <w:color w:val="000000"/>
          <w:sz w:val="24"/>
          <w:szCs w:val="24"/>
        </w:rPr>
        <w:t xml:space="preserve"> Ausência dos Relatórios de acompanhamento e fiscalização da execução contratual por parte do representante da Administração especialmente designado, conforme determinação do art. 67 da Lei de Licitação e Contrato nº 8.666/93 e suas alterações, dos ajustes citados;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10.3.15.</w:t>
      </w:r>
      <w:r w:rsidR="00E25BA2" w:rsidRPr="006633E6">
        <w:rPr>
          <w:rFonts w:ascii="Arial Narrow" w:hAnsi="Arial Narrow" w:cs="Arial"/>
          <w:color w:val="000000"/>
          <w:sz w:val="24"/>
          <w:szCs w:val="24"/>
        </w:rPr>
        <w:t xml:space="preserve"> Ausência do encaminhamento do quadro demonstrativo da frota de veículos próprios e locados em separados contendo: Marca, Modelo, Placa, Cor, Finalidade, Estado de Conservação, Licenciamento e Nº de Tombo;</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10.3.16.</w:t>
      </w:r>
      <w:r w:rsidR="00E25BA2" w:rsidRPr="006633E6">
        <w:rPr>
          <w:rFonts w:ascii="Arial Narrow" w:hAnsi="Arial Narrow" w:cs="Arial"/>
          <w:color w:val="000000"/>
          <w:sz w:val="24"/>
          <w:szCs w:val="24"/>
        </w:rPr>
        <w:t xml:space="preserve"> Ausência de esclarecimento </w:t>
      </w:r>
      <w:r w:rsidR="00AB647D" w:rsidRPr="006633E6">
        <w:rPr>
          <w:rFonts w:ascii="Arial Narrow" w:hAnsi="Arial Narrow" w:cs="Arial"/>
          <w:color w:val="000000"/>
          <w:sz w:val="24"/>
          <w:szCs w:val="24"/>
        </w:rPr>
        <w:t xml:space="preserve">da situação geral dos veículos, </w:t>
      </w:r>
      <w:r w:rsidR="00E25BA2" w:rsidRPr="006633E6">
        <w:rPr>
          <w:rFonts w:ascii="Arial Narrow" w:hAnsi="Arial Narrow" w:cs="Arial"/>
          <w:color w:val="000000"/>
          <w:sz w:val="24"/>
          <w:szCs w:val="24"/>
        </w:rPr>
        <w:t>se há controle de entrada e saída de veículos, se os veículos são guardados em garagem, se há controle de consumo de combustíveis, se há controle na manutenção e reparos e de troca de peças sobressalentes e pneus dos mesmos;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 xml:space="preserve">10.3.17. </w:t>
      </w:r>
      <w:r w:rsidR="00E25BA2" w:rsidRPr="006633E6">
        <w:rPr>
          <w:rFonts w:ascii="Arial Narrow" w:hAnsi="Arial Narrow" w:cs="Arial"/>
          <w:color w:val="000000"/>
          <w:sz w:val="24"/>
          <w:szCs w:val="24"/>
        </w:rPr>
        <w:t>A Administração deve apresentar cópia autenticada que comprove a remessa, até o dia 5 de janeiro de 2021, à Coordenadoria da SEFAZ, da Relação dos Tomadores de Adiantamentos que ficaram pendentes de prestação de contas em 31 de dezembro de 2020, nos termos do art. 15, do Decreto n.º 16.396/1994;</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10.3.18.</w:t>
      </w:r>
      <w:r w:rsidR="00E25BA2" w:rsidRPr="006633E6">
        <w:rPr>
          <w:rFonts w:ascii="Arial Narrow" w:hAnsi="Arial Narrow" w:cs="Arial"/>
          <w:color w:val="000000"/>
          <w:sz w:val="24"/>
          <w:szCs w:val="24"/>
        </w:rPr>
        <w:t xml:space="preserve"> Ausência de encaminhamento de cópia das Declarações de Bens atualizadas dos servidores que exercem Cargos Comissionados e Diretores da Entidade (Resolução n° 02/90; art. 13, da Lei n° 8.429/92 e disposições da Lei n° 8.730/93 c/c o art. 289, da Resolução n° 04/02);</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10.3.19.</w:t>
      </w:r>
      <w:r w:rsidR="00E25BA2" w:rsidRPr="006633E6">
        <w:rPr>
          <w:rFonts w:ascii="Arial Narrow" w:hAnsi="Arial Narrow" w:cs="Arial"/>
          <w:color w:val="000000"/>
          <w:sz w:val="24"/>
          <w:szCs w:val="24"/>
        </w:rPr>
        <w:t xml:space="preserve"> Ausência de encaminhamento de cópia do Quadro de Pessoal, Plano de Carreiras e/ou criação de cargos com o devido instrumento legal (artigos 39, §§ 1º e 8º e 61, inciso II, alínea “a” da Constituição Federal ou legislação específica);</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10.3.20.</w:t>
      </w:r>
      <w:r w:rsidR="00E25BA2" w:rsidRPr="006633E6">
        <w:rPr>
          <w:rFonts w:ascii="Arial Narrow" w:hAnsi="Arial Narrow" w:cs="Arial"/>
          <w:color w:val="000000"/>
          <w:sz w:val="24"/>
          <w:szCs w:val="24"/>
        </w:rPr>
        <w:t xml:space="preserve"> Informar se houve admissão de pessoal, exceto cargos comissionados, no exercício de 2020; em caso positivo, adicionar a cópia do ofício de encaminhamento ao TCE/AM (art. 259 e 260, da Resolução TCE n° 04/2002); em caso negativo, declare por escrito este fato;</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10.3.21.</w:t>
      </w:r>
      <w:r w:rsidR="00E25BA2" w:rsidRPr="006633E6">
        <w:rPr>
          <w:rFonts w:ascii="Arial Narrow" w:hAnsi="Arial Narrow" w:cs="Arial"/>
          <w:color w:val="000000"/>
          <w:sz w:val="24"/>
          <w:szCs w:val="24"/>
        </w:rPr>
        <w:t xml:space="preserve"> Informar se houve admissão de pessoal temporário no exercício de 2020; em caso positivo, disponibilizar a relação destes agentes públicos; bem como disponibilize cópia da legislação que os ampara e comprove que está cumprindo o limite do quantitativo e temporal dos contratos; em caso negativo, declare por escrito este fato;</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10.3.22.</w:t>
      </w:r>
      <w:r w:rsidR="00E25BA2" w:rsidRPr="006633E6">
        <w:rPr>
          <w:rFonts w:ascii="Arial Narrow" w:hAnsi="Arial Narrow" w:cs="Arial"/>
          <w:color w:val="000000"/>
          <w:sz w:val="24"/>
          <w:szCs w:val="24"/>
        </w:rPr>
        <w:t xml:space="preserve"> Informar se houve concessão de aposentadorias ou pensões no exercício de 2020; em caso positivo, adicione cópia do ofício de encaminhamento do TCE/AM (art. 264 e 267, da Resolução TCE n° 04/2002); em caso negativo, declare por escrito este fato;</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10.3.23.</w:t>
      </w:r>
      <w:r w:rsidR="00E25BA2" w:rsidRPr="006633E6">
        <w:rPr>
          <w:rFonts w:ascii="Arial Narrow" w:hAnsi="Arial Narrow" w:cs="Arial"/>
          <w:color w:val="000000"/>
          <w:sz w:val="24"/>
          <w:szCs w:val="24"/>
        </w:rPr>
        <w:t xml:space="preserve"> Acerca do balanço patrimonial da entidade, informar a que se refere o ativo “Participações Avaliadas pelo Método de Equivalência Patrimonial”;</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10.3.24.</w:t>
      </w:r>
      <w:r w:rsidR="00E25BA2" w:rsidRPr="006633E6">
        <w:rPr>
          <w:rFonts w:ascii="Arial Narrow" w:hAnsi="Arial Narrow" w:cs="Arial"/>
          <w:color w:val="000000"/>
          <w:sz w:val="24"/>
          <w:szCs w:val="24"/>
        </w:rPr>
        <w:t xml:space="preserve"> A lei autorizadora da criação da FHEMOAM (Lei Estadual 1.987/1990, art. 3.º) atribuiu à fundação personalidade jurídica de direito privado, no entanto, ao que aparenta, a FHEMOAM se orienta em grande parte pelo regime de direito público (pessoal, contratação etc.). Não se encontrou qualquer normativo (buscas nos sítios eletrônicos RHNET e ALEAM) que tenha dado natureza diversa à FHEMOAM. Quais as razões para o desvio de regime? Na hipótese de existir norma que tenha alterado a natureza da personalidade fundacional, deve-se indicar a lei;</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10.3.25.</w:t>
      </w:r>
      <w:r w:rsidR="00E25BA2" w:rsidRPr="006633E6">
        <w:rPr>
          <w:rFonts w:ascii="Arial Narrow" w:hAnsi="Arial Narrow" w:cs="Arial"/>
          <w:color w:val="000000"/>
          <w:sz w:val="24"/>
          <w:szCs w:val="24"/>
        </w:rPr>
        <w:t xml:space="preserve"> Extrai-se do Portal e-Contas que, no exercício financeiro em exame, houve a liquidação e o pagamento de contrato (inclusive com termo aditivo em 2020) voltado à prestação de serviços de engenharia (Cargo Engenheiro de Segurança do Trabalho). Também se observou a contratação de serviços de engenheiro (Françoise Paloma G. M. de Lima);</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10.3.26.</w:t>
      </w:r>
      <w:r w:rsidR="00E25BA2" w:rsidRPr="006633E6">
        <w:rPr>
          <w:rFonts w:ascii="Arial Narrow" w:hAnsi="Arial Narrow" w:cs="Arial"/>
          <w:color w:val="000000"/>
          <w:sz w:val="24"/>
          <w:szCs w:val="24"/>
        </w:rPr>
        <w:t xml:space="preserve"> Durante o exercício, verificaram-se inúmeras despesas com fornecimento de reagentes e insumos mediante dispensa de licitação. Qual a justificativa para não licitar a compra de insumos cotidianos da FHEMOAM, planejando-se segundo a necessidade da unidade ou elaborando uma ata de registro de preços? Dentre os atos de dispensa, encontram-se aqueles que se fundamentam no valor do contrato, tais atos aparentam configurar fragmentação de despesas;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10.3.27.</w:t>
      </w:r>
      <w:r w:rsidR="00E25BA2" w:rsidRPr="006633E6">
        <w:rPr>
          <w:rFonts w:ascii="Arial Narrow" w:hAnsi="Arial Narrow" w:cs="Arial"/>
          <w:color w:val="000000"/>
          <w:sz w:val="24"/>
          <w:szCs w:val="24"/>
        </w:rPr>
        <w:t xml:space="preserve"> No mesmo sentido, observam-se diversas despesas com a compra de medicamentos. Muitas sem o prévio processo de licitação. A situação caracteriza indício de fragmentação de despesas;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10.3.28.</w:t>
      </w:r>
      <w:r w:rsidR="00E25BA2" w:rsidRPr="006633E6">
        <w:rPr>
          <w:rFonts w:ascii="Arial Narrow" w:hAnsi="Arial Narrow" w:cs="Arial"/>
          <w:color w:val="000000"/>
          <w:sz w:val="24"/>
          <w:szCs w:val="24"/>
        </w:rPr>
        <w:t xml:space="preserve"> Os aditivos contratuais em relação aos bens e serviços continuados destinados à FHEMOAM que envolveram dispêndio financeiro foram precedidos de pesquisa de preços e exposição de motivos que apontassem para a vantagem na prorrogação dos contratos?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10.3.29.</w:t>
      </w:r>
      <w:r w:rsidR="00E25BA2" w:rsidRPr="006633E6">
        <w:rPr>
          <w:rFonts w:ascii="Arial Narrow" w:hAnsi="Arial Narrow" w:cs="Arial"/>
          <w:color w:val="000000"/>
          <w:sz w:val="24"/>
          <w:szCs w:val="24"/>
        </w:rPr>
        <w:t xml:space="preserve"> Ausência de justificativas para a contratação de associações para prestação de serviços de médicos anestesistas, tendo em vista que as tarefas exercidas pelos médicos contratados por meio de empresas normalmente correspondem às funções de cargos públicos e traduzem </w:t>
      </w:r>
      <w:r w:rsidR="00E25BA2" w:rsidRPr="006633E6">
        <w:rPr>
          <w:rFonts w:ascii="Arial Narrow" w:hAnsi="Arial Narrow" w:cs="Arial"/>
          <w:color w:val="000000"/>
          <w:sz w:val="24"/>
          <w:szCs w:val="24"/>
        </w:rPr>
        <w:lastRenderedPageBreak/>
        <w:t>atividade-fim na área da saúde, violando, assim, o art. 37, II, da Constituição Federal, a política de valorização dos profissionais da saúde idealizada pela Lei 8.080/90 e os princípios da impessoalidade, da isonomia e da moralidade. Ressalta-se que as associações não são pessoas jurídicas próprias para desempenhar atividade econômica (art. 53, Código Civil);</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10.3.30.</w:t>
      </w:r>
      <w:r w:rsidR="00E25BA2" w:rsidRPr="006633E6">
        <w:rPr>
          <w:rFonts w:ascii="Arial Narrow" w:hAnsi="Arial Narrow" w:cs="Arial"/>
          <w:color w:val="000000"/>
          <w:sz w:val="24"/>
          <w:szCs w:val="24"/>
        </w:rPr>
        <w:t xml:space="preserve"> No que concerne, especificamente, à contratação dos Anestesistas Associados do Amazonas para prestação de serviços médicos: Ausência de esclarecimentos se os profissionais da empresa executaram simultaneamente os mesmos serviços na condição de servidores públicos, o respectivo período e esclarecer se houve fragmentação e ofensa aos princípios da isonomia, moralidade e planejamento; informar se os preços eram compatíveis com os de mercado, comparando o custo da mão-de-obra dos profissionais terceirizados com a remuneração devida aos cargos do quadro de pessoal da SUSAM ou da FHEMOAM a que tenham sido atribuídas as mesmas funções ou funções equivalentes; identificar os profissionais que efetivamente prestaram os serviços, informando se algum deles era servidor público, se a acumulação das funções se deu em horário diferente do período em que o cargo deveria ser exercido e se a contratação observou as vedações do Enunciado Vinculante 13/STF (vedação de nepotismo); identificar quantos plantões foram prestados, mensalmente, por cada profissional terceirizado e a respectiva remuneração mensal; oficiar ao Conselho Regional competente com o objetivo de investigar a existência de ato normativo a respeito de plantões, em particular sobre eventuais limitações; esclarecer se as restrições impostas pelo Conselho Regional competente foram observadas na execução dos serviços pelos profissionais terceirizados;</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 xml:space="preserve">10.3.31. </w:t>
      </w:r>
      <w:r w:rsidR="00E25BA2" w:rsidRPr="006633E6">
        <w:rPr>
          <w:rFonts w:ascii="Arial Narrow" w:hAnsi="Arial Narrow" w:cs="Arial"/>
          <w:color w:val="000000"/>
          <w:sz w:val="24"/>
          <w:szCs w:val="24"/>
        </w:rPr>
        <w:t>Considerando que a esta Procuradoria de Contas fora atribuído o mister de atuar nos processos relativos a órgãos de saúde do Estado e do Município de Manaus, observou-se grande demanda de representações e denúncias narrando irregularidades na acumulação de cargos/empregos/funções públicas por diversos servidores da saúde. Portanto, deve a FHEMOAM solicitar, nos termos do parágrafo único do art. 145, da Lei Estadual 1.762/1986, declaração de (não) acumulação de todos os servidores com profissão regulamentada na área da saúde, indicando a natureza dos vínculos (temporário, efetivo, celetista, comissionado), a carga horária diária, o período do trabalho e o órgão de lotação; bem como se desempenham atividade mediante alguma entidade que terceirize serviços de saúde (enfermagem, medicina, diagnóstico por imagem, etc.) ao poder público. O formulário para a declaração deve ser padronizado e claro no sentido de que quaisquer omissões ou informações inverídicas poderão enquadrar o declarante no tipo do art. 299 do Código Penal. As declarações devem ser remetidas dentro do prazo de resposta ao controle externo;</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10.3.32.</w:t>
      </w:r>
      <w:r w:rsidR="00E25BA2" w:rsidRPr="006633E6">
        <w:rPr>
          <w:rFonts w:ascii="Arial Narrow" w:hAnsi="Arial Narrow" w:cs="Arial"/>
          <w:color w:val="000000"/>
          <w:sz w:val="24"/>
          <w:szCs w:val="24"/>
        </w:rPr>
        <w:t xml:space="preserve"> Ausência de esclarecimentos quanto à fiscalização do consumo de combustíveis. Não se acharam informações relativas ao valor dispendido com combustível por demanda da FHEMOAM, quantitativo da frota, nem se o consumo do combustível estava atrelado a uma finalidade pública.</w:t>
      </w:r>
      <w:r w:rsidR="004269F1" w:rsidRPr="006633E6">
        <w:rPr>
          <w:rFonts w:ascii="Arial Narrow" w:hAnsi="Arial Narrow" w:cs="Arial"/>
          <w:color w:val="000000"/>
          <w:sz w:val="24"/>
          <w:szCs w:val="24"/>
        </w:rPr>
        <w:t xml:space="preserve"> </w:t>
      </w:r>
      <w:r w:rsidR="00E25BA2" w:rsidRPr="006633E6">
        <w:rPr>
          <w:rFonts w:ascii="Arial Narrow" w:hAnsi="Arial Narrow" w:cs="Arial"/>
          <w:b/>
          <w:bCs/>
          <w:color w:val="000000"/>
          <w:sz w:val="24"/>
          <w:szCs w:val="24"/>
        </w:rPr>
        <w:t>10.4.</w:t>
      </w:r>
      <w:r w:rsidR="0049799C" w:rsidRPr="006633E6">
        <w:rPr>
          <w:rFonts w:ascii="Arial Narrow" w:hAnsi="Arial Narrow" w:cs="Arial"/>
          <w:b/>
          <w:bCs/>
          <w:color w:val="000000"/>
          <w:sz w:val="24"/>
          <w:szCs w:val="24"/>
        </w:rPr>
        <w:t xml:space="preserve"> </w:t>
      </w:r>
      <w:r w:rsidR="00E25BA2" w:rsidRPr="006633E6">
        <w:rPr>
          <w:rFonts w:ascii="Arial Narrow" w:hAnsi="Arial Narrow" w:cs="Arial"/>
          <w:b/>
          <w:bCs/>
          <w:color w:val="000000"/>
          <w:sz w:val="24"/>
          <w:szCs w:val="24"/>
        </w:rPr>
        <w:t>Determinar</w:t>
      </w:r>
      <w:r w:rsidR="00E25BA2" w:rsidRPr="006633E6">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w:t>
      </w:r>
      <w:r w:rsidR="004269F1" w:rsidRPr="006633E6">
        <w:rPr>
          <w:rFonts w:ascii="Arial Narrow" w:hAnsi="Arial Narrow" w:cs="Arial"/>
          <w:color w:val="000000"/>
          <w:sz w:val="24"/>
          <w:szCs w:val="24"/>
        </w:rPr>
        <w:t xml:space="preserve"> </w:t>
      </w:r>
      <w:r w:rsidR="00E25BA2" w:rsidRPr="006633E6">
        <w:rPr>
          <w:rFonts w:ascii="Arial Narrow" w:hAnsi="Arial Narrow" w:cs="Arial"/>
          <w:i/>
          <w:noProof/>
          <w:sz w:val="24"/>
          <w:szCs w:val="24"/>
        </w:rPr>
        <w:t>Vencida a proposta de voto do Relator pela Irregularidade da Prestação de Contas e Multa, a qual foi acompanhada pelo conselheiro Ari Moutinho.</w:t>
      </w:r>
    </w:p>
    <w:p w14:paraId="096AE4AE" w14:textId="67ADB938" w:rsidR="000F19C2" w:rsidRPr="006633E6" w:rsidRDefault="005B5A6B" w:rsidP="006633E6">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4072C8" w:rsidRPr="006633E6">
        <w:rPr>
          <w:rFonts w:ascii="Arial Narrow" w:hAnsi="Arial Narrow" w:cs="Arial"/>
          <w:b/>
          <w:color w:val="000000"/>
          <w:sz w:val="24"/>
          <w:szCs w:val="24"/>
        </w:rPr>
        <w:t>.</w:t>
      </w:r>
      <w:r w:rsidRPr="006633E6">
        <w:rPr>
          <w:rFonts w:ascii="Arial Narrow" w:hAnsi="Arial Narrow" w:cs="Arial"/>
          <w:b/>
          <w:color w:val="000000"/>
          <w:sz w:val="24"/>
          <w:szCs w:val="24"/>
        </w:rPr>
        <w:t>275/2021 (A</w:t>
      </w:r>
      <w:r w:rsidR="004072C8" w:rsidRPr="006633E6">
        <w:rPr>
          <w:rFonts w:ascii="Arial Narrow" w:hAnsi="Arial Narrow" w:cs="Arial"/>
          <w:b/>
          <w:color w:val="000000"/>
          <w:sz w:val="24"/>
          <w:szCs w:val="24"/>
        </w:rPr>
        <w:t>penso</w:t>
      </w:r>
      <w:r w:rsidRPr="006633E6">
        <w:rPr>
          <w:rFonts w:ascii="Arial Narrow" w:hAnsi="Arial Narrow" w:cs="Arial"/>
          <w:b/>
          <w:color w:val="000000"/>
          <w:sz w:val="24"/>
          <w:szCs w:val="24"/>
        </w:rPr>
        <w:t>: 11</w:t>
      </w:r>
      <w:r w:rsidR="004072C8" w:rsidRPr="006633E6">
        <w:rPr>
          <w:rFonts w:ascii="Arial Narrow" w:hAnsi="Arial Narrow" w:cs="Arial"/>
          <w:b/>
          <w:color w:val="000000"/>
          <w:sz w:val="24"/>
          <w:szCs w:val="24"/>
        </w:rPr>
        <w:t>.</w:t>
      </w:r>
      <w:r w:rsidRPr="006633E6">
        <w:rPr>
          <w:rFonts w:ascii="Arial Narrow" w:hAnsi="Arial Narrow" w:cs="Arial"/>
          <w:b/>
          <w:color w:val="000000"/>
          <w:sz w:val="24"/>
          <w:szCs w:val="24"/>
        </w:rPr>
        <w:t>239/2017)</w:t>
      </w:r>
      <w:r w:rsidR="00A6604A" w:rsidRPr="006633E6">
        <w:rPr>
          <w:rFonts w:ascii="Arial Narrow" w:hAnsi="Arial Narrow" w:cs="Arial"/>
          <w:b/>
          <w:color w:val="000000"/>
          <w:sz w:val="24"/>
          <w:szCs w:val="24"/>
        </w:rPr>
        <w:t xml:space="preserve"> -</w:t>
      </w:r>
      <w:r w:rsidRPr="006633E6">
        <w:rPr>
          <w:rFonts w:ascii="Arial Narrow" w:hAnsi="Arial Narrow" w:cs="Arial"/>
          <w:color w:val="000000"/>
          <w:sz w:val="24"/>
          <w:szCs w:val="24"/>
        </w:rPr>
        <w:t xml:space="preserve"> Recurso de Reconsideração </w:t>
      </w:r>
      <w:r w:rsidR="004072C8" w:rsidRPr="006633E6">
        <w:rPr>
          <w:rFonts w:ascii="Arial Narrow" w:hAnsi="Arial Narrow" w:cs="Arial"/>
          <w:color w:val="000000"/>
          <w:sz w:val="24"/>
          <w:szCs w:val="24"/>
        </w:rPr>
        <w:t xml:space="preserve">interposto </w:t>
      </w:r>
      <w:r w:rsidRPr="006633E6">
        <w:rPr>
          <w:rFonts w:ascii="Arial Narrow" w:hAnsi="Arial Narrow" w:cs="Arial"/>
          <w:color w:val="000000"/>
          <w:sz w:val="24"/>
          <w:szCs w:val="24"/>
        </w:rPr>
        <w:t>pelo Sr. Manuel Costa Leal</w:t>
      </w:r>
      <w:r w:rsidR="004072C8"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4072C8"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Acórdão </w:t>
      </w:r>
      <w:r w:rsidR="004072C8" w:rsidRPr="006633E6">
        <w:rPr>
          <w:rFonts w:ascii="Arial Narrow" w:hAnsi="Arial Narrow" w:cs="Arial"/>
          <w:color w:val="000000"/>
          <w:sz w:val="24"/>
          <w:szCs w:val="24"/>
        </w:rPr>
        <w:t>n</w:t>
      </w:r>
      <w:r w:rsidRPr="006633E6">
        <w:rPr>
          <w:rFonts w:ascii="Arial Narrow" w:hAnsi="Arial Narrow" w:cs="Arial"/>
          <w:color w:val="000000"/>
          <w:sz w:val="24"/>
          <w:szCs w:val="24"/>
        </w:rPr>
        <w:t>° 301/202</w:t>
      </w:r>
      <w:r w:rsidR="00F26987" w:rsidRPr="006633E6">
        <w:rPr>
          <w:rFonts w:ascii="Arial Narrow" w:hAnsi="Arial Narrow" w:cs="Arial"/>
          <w:color w:val="000000"/>
          <w:sz w:val="24"/>
          <w:szCs w:val="24"/>
        </w:rPr>
        <w:t>0</w:t>
      </w:r>
      <w:r w:rsidRPr="006633E6">
        <w:rPr>
          <w:rFonts w:ascii="Arial Narrow" w:hAnsi="Arial Narrow" w:cs="Arial"/>
          <w:color w:val="000000"/>
          <w:sz w:val="24"/>
          <w:szCs w:val="24"/>
        </w:rPr>
        <w:t>-</w:t>
      </w:r>
      <w:r w:rsidR="004072C8" w:rsidRPr="006633E6">
        <w:rPr>
          <w:rFonts w:ascii="Arial Narrow" w:hAnsi="Arial Narrow" w:cs="Arial"/>
          <w:color w:val="000000"/>
          <w:sz w:val="24"/>
          <w:szCs w:val="24"/>
        </w:rPr>
        <w:t>TCE-T</w:t>
      </w:r>
      <w:r w:rsidRPr="006633E6">
        <w:rPr>
          <w:rFonts w:ascii="Arial Narrow" w:hAnsi="Arial Narrow" w:cs="Arial"/>
          <w:color w:val="000000"/>
          <w:sz w:val="24"/>
          <w:szCs w:val="24"/>
        </w:rPr>
        <w:t xml:space="preserve">ribunal Pleno, </w:t>
      </w:r>
      <w:r w:rsidR="004072C8" w:rsidRPr="006633E6">
        <w:rPr>
          <w:rFonts w:ascii="Arial Narrow" w:hAnsi="Arial Narrow" w:cs="Arial"/>
          <w:color w:val="000000"/>
          <w:sz w:val="24"/>
          <w:szCs w:val="24"/>
        </w:rPr>
        <w:t>exarado nos autos</w:t>
      </w:r>
      <w:r w:rsidRPr="006633E6">
        <w:rPr>
          <w:rFonts w:ascii="Arial Narrow" w:hAnsi="Arial Narrow" w:cs="Arial"/>
          <w:color w:val="000000"/>
          <w:sz w:val="24"/>
          <w:szCs w:val="24"/>
        </w:rPr>
        <w:t xml:space="preserve"> do Processo </w:t>
      </w:r>
      <w:r w:rsidR="004072C8" w:rsidRPr="006633E6">
        <w:rPr>
          <w:rFonts w:ascii="Arial Narrow" w:hAnsi="Arial Narrow" w:cs="Arial"/>
          <w:color w:val="000000"/>
          <w:sz w:val="24"/>
          <w:szCs w:val="24"/>
        </w:rPr>
        <w:t>n</w:t>
      </w:r>
      <w:r w:rsidRPr="006633E6">
        <w:rPr>
          <w:rFonts w:ascii="Arial Narrow" w:hAnsi="Arial Narrow" w:cs="Arial"/>
          <w:color w:val="000000"/>
          <w:sz w:val="24"/>
          <w:szCs w:val="24"/>
        </w:rPr>
        <w:t>° 11</w:t>
      </w:r>
      <w:r w:rsidR="004072C8" w:rsidRPr="006633E6">
        <w:rPr>
          <w:rFonts w:ascii="Arial Narrow" w:hAnsi="Arial Narrow" w:cs="Arial"/>
          <w:color w:val="000000"/>
          <w:sz w:val="24"/>
          <w:szCs w:val="24"/>
        </w:rPr>
        <w:t>.</w:t>
      </w:r>
      <w:r w:rsidRPr="006633E6">
        <w:rPr>
          <w:rFonts w:ascii="Arial Narrow" w:hAnsi="Arial Narrow" w:cs="Arial"/>
          <w:color w:val="000000"/>
          <w:sz w:val="24"/>
          <w:szCs w:val="24"/>
        </w:rPr>
        <w:t>239/2017</w:t>
      </w:r>
      <w:r w:rsidR="004072C8" w:rsidRPr="006633E6">
        <w:rPr>
          <w:rFonts w:ascii="Arial Narrow" w:hAnsi="Arial Narrow" w:cs="Arial"/>
          <w:color w:val="000000"/>
          <w:sz w:val="24"/>
          <w:szCs w:val="24"/>
        </w:rPr>
        <w:t xml:space="preserve">. </w:t>
      </w:r>
      <w:r w:rsidR="004072C8" w:rsidRPr="006633E6">
        <w:rPr>
          <w:rFonts w:ascii="Arial Narrow" w:hAnsi="Arial Narrow" w:cs="Arial"/>
          <w:b/>
          <w:sz w:val="24"/>
          <w:szCs w:val="24"/>
        </w:rPr>
        <w:t>Advogados:</w:t>
      </w:r>
      <w:r w:rsidR="004072C8" w:rsidRPr="006633E6">
        <w:rPr>
          <w:rFonts w:ascii="Arial Narrow" w:hAnsi="Arial Narrow" w:cs="Arial"/>
          <w:sz w:val="24"/>
          <w:szCs w:val="24"/>
        </w:rPr>
        <w:t xml:space="preserve"> </w:t>
      </w:r>
      <w:r w:rsidR="004072C8" w:rsidRPr="006633E6">
        <w:rPr>
          <w:rFonts w:ascii="Arial Narrow" w:hAnsi="Arial Narrow" w:cs="Arial"/>
          <w:noProof/>
          <w:sz w:val="24"/>
          <w:szCs w:val="24"/>
        </w:rPr>
        <w:t xml:space="preserve">Fábio Nunes Bandeira de Melo - OAB/AM 4331 e Bruno Vieira da Rocha Barbirato - OAB/AM 6975, </w:t>
      </w:r>
      <w:r w:rsidR="004072C8" w:rsidRPr="006633E6">
        <w:rPr>
          <w:rFonts w:ascii="Arial Narrow" w:hAnsi="Arial Narrow" w:cs="Arial"/>
          <w:sz w:val="24"/>
          <w:szCs w:val="24"/>
        </w:rPr>
        <w:t xml:space="preserve">Igor Arnaud Ferreira OAB/AM 10.428, </w:t>
      </w:r>
      <w:proofErr w:type="spellStart"/>
      <w:r w:rsidR="004072C8" w:rsidRPr="006633E6">
        <w:rPr>
          <w:rFonts w:ascii="Arial Narrow" w:hAnsi="Arial Narrow" w:cs="Arial"/>
          <w:sz w:val="24"/>
          <w:szCs w:val="24"/>
        </w:rPr>
        <w:t>Laiz</w:t>
      </w:r>
      <w:proofErr w:type="spellEnd"/>
      <w:r w:rsidR="004072C8" w:rsidRPr="006633E6">
        <w:rPr>
          <w:rFonts w:ascii="Arial Narrow" w:hAnsi="Arial Narrow" w:cs="Arial"/>
          <w:sz w:val="24"/>
          <w:szCs w:val="24"/>
        </w:rPr>
        <w:t xml:space="preserve"> Araújo Russo de Melo e Silva OAB/AM 6.897 e Pedro Henrique Mendes de Medeiros OAB/AM 16.111</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3001026E" w14:textId="4ADFDE95" w:rsidR="00D16E22"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4072C8"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1668/2022:</w:t>
      </w:r>
      <w:r w:rsidR="004072C8" w:rsidRPr="006633E6">
        <w:rPr>
          <w:rFonts w:ascii="Arial Narrow" w:hAnsi="Arial Narrow" w:cs="Arial"/>
          <w:color w:val="000000"/>
          <w:sz w:val="24"/>
          <w:szCs w:val="24"/>
        </w:rPr>
        <w:t xml:space="preserve"> </w:t>
      </w:r>
      <w:r w:rsidR="00D16E22" w:rsidRPr="006633E6">
        <w:rPr>
          <w:rFonts w:ascii="Arial Narrow" w:hAnsi="Arial Narrow" w:cs="Arial"/>
          <w:sz w:val="24"/>
          <w:szCs w:val="24"/>
        </w:rPr>
        <w:t xml:space="preserve">Vistos, relatados e discutidos estes autos acima identificados, </w:t>
      </w:r>
      <w:r w:rsidR="00D16E22" w:rsidRPr="006633E6">
        <w:rPr>
          <w:rFonts w:ascii="Arial Narrow" w:hAnsi="Arial Narrow" w:cs="Arial"/>
          <w:b/>
          <w:sz w:val="24"/>
          <w:szCs w:val="24"/>
        </w:rPr>
        <w:t xml:space="preserve">ACORDAM </w:t>
      </w:r>
      <w:r w:rsidR="00D16E22" w:rsidRPr="006633E6">
        <w:rPr>
          <w:rFonts w:ascii="Arial Narrow" w:hAnsi="Arial Narrow" w:cs="Arial"/>
          <w:sz w:val="24"/>
          <w:szCs w:val="24"/>
        </w:rPr>
        <w:t xml:space="preserve">os Excelentíssimos Senhores Conselheiros do Tribunal de Contas do Estado do Amazonas, reunidos em Sessão </w:t>
      </w:r>
      <w:r w:rsidR="00D16E22" w:rsidRPr="006633E6">
        <w:rPr>
          <w:rFonts w:ascii="Arial Narrow" w:hAnsi="Arial Narrow" w:cs="Arial"/>
          <w:noProof/>
          <w:sz w:val="24"/>
          <w:szCs w:val="24"/>
        </w:rPr>
        <w:t>do</w:t>
      </w:r>
      <w:r w:rsidR="00D16E22" w:rsidRPr="006633E6">
        <w:rPr>
          <w:rFonts w:ascii="Arial Narrow" w:hAnsi="Arial Narrow" w:cs="Arial"/>
          <w:sz w:val="24"/>
          <w:szCs w:val="24"/>
        </w:rPr>
        <w:t xml:space="preserve"> </w:t>
      </w:r>
      <w:r w:rsidR="00D16E22" w:rsidRPr="006633E6">
        <w:rPr>
          <w:rFonts w:ascii="Arial Narrow" w:hAnsi="Arial Narrow" w:cs="Arial"/>
          <w:b/>
          <w:noProof/>
          <w:sz w:val="24"/>
          <w:szCs w:val="24"/>
        </w:rPr>
        <w:t>Tribunal Pleno</w:t>
      </w:r>
      <w:r w:rsidR="00D16E22" w:rsidRPr="006633E6">
        <w:rPr>
          <w:rFonts w:ascii="Arial Narrow" w:hAnsi="Arial Narrow" w:cs="Arial"/>
          <w:sz w:val="24"/>
          <w:szCs w:val="24"/>
        </w:rPr>
        <w:t>, no exercício da competência atribuída</w:t>
      </w:r>
      <w:r w:rsidR="00D16E22" w:rsidRPr="006633E6">
        <w:rPr>
          <w:rFonts w:ascii="Arial Narrow" w:hAnsi="Arial Narrow" w:cs="Arial"/>
          <w:noProof/>
          <w:sz w:val="24"/>
          <w:szCs w:val="24"/>
        </w:rPr>
        <w:t xml:space="preserve"> pelo art. 11, inciso III, alínea“f”, item 2, da Resolução nº 04/2002-TCE/AM</w:t>
      </w:r>
      <w:r w:rsidR="00D16E22" w:rsidRPr="006633E6">
        <w:rPr>
          <w:rFonts w:ascii="Arial Narrow" w:hAnsi="Arial Narrow" w:cs="Arial"/>
          <w:sz w:val="24"/>
          <w:szCs w:val="24"/>
        </w:rPr>
        <w:t>,</w:t>
      </w:r>
      <w:r w:rsidR="00D16E22" w:rsidRPr="006633E6">
        <w:rPr>
          <w:rFonts w:ascii="Arial Narrow" w:hAnsi="Arial Narrow" w:cs="Arial"/>
          <w:b/>
          <w:noProof/>
          <w:sz w:val="24"/>
          <w:szCs w:val="24"/>
        </w:rPr>
        <w:t xml:space="preserve"> à unanimidade,</w:t>
      </w:r>
      <w:r w:rsidR="00D16E22" w:rsidRPr="006633E6">
        <w:rPr>
          <w:rFonts w:ascii="Arial Narrow" w:hAnsi="Arial Narrow" w:cs="Arial"/>
          <w:b/>
          <w:sz w:val="24"/>
          <w:szCs w:val="24"/>
        </w:rPr>
        <w:t xml:space="preserve"> </w:t>
      </w:r>
      <w:r w:rsidR="00D16E22" w:rsidRPr="006633E6">
        <w:rPr>
          <w:rFonts w:ascii="Arial Narrow" w:hAnsi="Arial Narrow" w:cs="Arial"/>
          <w:sz w:val="24"/>
          <w:szCs w:val="24"/>
        </w:rPr>
        <w:t>nos termos d</w:t>
      </w:r>
      <w:r w:rsidR="00D16E22" w:rsidRPr="006633E6">
        <w:rPr>
          <w:rFonts w:ascii="Arial Narrow" w:hAnsi="Arial Narrow" w:cs="Arial"/>
          <w:noProof/>
          <w:sz w:val="24"/>
          <w:szCs w:val="24"/>
        </w:rPr>
        <w:t>a proposta de voto</w:t>
      </w:r>
      <w:r w:rsidR="00D16E22" w:rsidRPr="006633E6">
        <w:rPr>
          <w:rFonts w:ascii="Arial Narrow" w:hAnsi="Arial Narrow" w:cs="Arial"/>
          <w:sz w:val="24"/>
          <w:szCs w:val="24"/>
        </w:rPr>
        <w:t xml:space="preserve"> </w:t>
      </w:r>
      <w:r w:rsidR="00D16E22" w:rsidRPr="006633E6">
        <w:rPr>
          <w:rFonts w:ascii="Arial Narrow" w:hAnsi="Arial Narrow" w:cs="Arial"/>
          <w:noProof/>
          <w:sz w:val="24"/>
          <w:szCs w:val="24"/>
        </w:rPr>
        <w:t>do</w:t>
      </w:r>
      <w:r w:rsidR="00D16E22" w:rsidRPr="006633E6">
        <w:rPr>
          <w:rFonts w:ascii="Arial Narrow" w:hAnsi="Arial Narrow" w:cs="Arial"/>
          <w:sz w:val="24"/>
          <w:szCs w:val="24"/>
        </w:rPr>
        <w:t xml:space="preserve"> Excelentíssimo Senhor Auditor-Relator</w:t>
      </w:r>
      <w:r w:rsidR="00D16E22" w:rsidRPr="006633E6">
        <w:rPr>
          <w:rFonts w:ascii="Arial Narrow" w:hAnsi="Arial Narrow" w:cs="Arial"/>
          <w:noProof/>
          <w:sz w:val="24"/>
          <w:szCs w:val="24"/>
        </w:rPr>
        <w:t>,</w:t>
      </w:r>
      <w:r w:rsidR="00D16E22" w:rsidRPr="006633E6">
        <w:rPr>
          <w:rFonts w:ascii="Arial Narrow" w:hAnsi="Arial Narrow" w:cs="Arial"/>
          <w:b/>
          <w:noProof/>
          <w:sz w:val="24"/>
          <w:szCs w:val="24"/>
        </w:rPr>
        <w:t xml:space="preserve"> em divergência</w:t>
      </w:r>
      <w:r w:rsidR="00D16E22" w:rsidRPr="006633E6">
        <w:rPr>
          <w:rFonts w:ascii="Arial Narrow" w:hAnsi="Arial Narrow" w:cs="Arial"/>
          <w:noProof/>
          <w:sz w:val="24"/>
          <w:szCs w:val="24"/>
        </w:rPr>
        <w:t xml:space="preserve"> com pronunciamento do Ministério Público junto a este Tribunal</w:t>
      </w:r>
      <w:r w:rsidR="00D16E22" w:rsidRPr="006633E6">
        <w:rPr>
          <w:rFonts w:ascii="Arial Narrow" w:hAnsi="Arial Narrow" w:cs="Arial"/>
          <w:sz w:val="24"/>
          <w:szCs w:val="24"/>
        </w:rPr>
        <w:t>, no sentido de:</w:t>
      </w:r>
      <w:r w:rsidR="00134DE5" w:rsidRPr="006633E6">
        <w:rPr>
          <w:rFonts w:ascii="Arial Narrow" w:hAnsi="Arial Narrow" w:cs="Arial"/>
          <w:color w:val="000000"/>
          <w:sz w:val="24"/>
          <w:szCs w:val="24"/>
        </w:rPr>
        <w:t xml:space="preserve"> </w:t>
      </w:r>
      <w:r w:rsidR="00D16E22" w:rsidRPr="006633E6">
        <w:rPr>
          <w:rFonts w:ascii="Arial Narrow" w:hAnsi="Arial Narrow" w:cs="Arial"/>
          <w:b/>
          <w:bCs/>
          <w:color w:val="000000"/>
          <w:sz w:val="24"/>
          <w:szCs w:val="24"/>
        </w:rPr>
        <w:t>8.1.</w:t>
      </w:r>
      <w:r w:rsidR="00A6604A" w:rsidRPr="006633E6">
        <w:rPr>
          <w:rFonts w:ascii="Arial Narrow" w:hAnsi="Arial Narrow" w:cs="Arial"/>
          <w:b/>
          <w:bCs/>
          <w:color w:val="000000"/>
          <w:sz w:val="24"/>
          <w:szCs w:val="24"/>
        </w:rPr>
        <w:t xml:space="preserve"> </w:t>
      </w:r>
      <w:r w:rsidR="00D16E22" w:rsidRPr="006633E6">
        <w:rPr>
          <w:rFonts w:ascii="Arial Narrow" w:hAnsi="Arial Narrow" w:cs="Arial"/>
          <w:b/>
          <w:bCs/>
          <w:color w:val="000000"/>
          <w:sz w:val="24"/>
          <w:szCs w:val="24"/>
        </w:rPr>
        <w:t>Conhecer</w:t>
      </w:r>
      <w:r w:rsidR="00D16E22" w:rsidRPr="006633E6">
        <w:rPr>
          <w:rFonts w:ascii="Arial Narrow" w:hAnsi="Arial Narrow" w:cs="Arial"/>
          <w:color w:val="000000"/>
          <w:sz w:val="24"/>
          <w:szCs w:val="24"/>
        </w:rPr>
        <w:t xml:space="preserve"> do Recurso de Reconsideração interposto pelo </w:t>
      </w:r>
      <w:r w:rsidR="00D16E22" w:rsidRPr="006633E6">
        <w:rPr>
          <w:rFonts w:ascii="Arial Narrow" w:hAnsi="Arial Narrow" w:cs="Arial"/>
          <w:b/>
          <w:bCs/>
          <w:color w:val="000000"/>
          <w:sz w:val="24"/>
          <w:szCs w:val="24"/>
        </w:rPr>
        <w:t>Sr. Manuel Costa Leal</w:t>
      </w:r>
      <w:r w:rsidR="00D16E22" w:rsidRPr="006633E6">
        <w:rPr>
          <w:rFonts w:ascii="Arial Narrow" w:hAnsi="Arial Narrow" w:cs="Arial"/>
          <w:color w:val="000000"/>
          <w:sz w:val="24"/>
          <w:szCs w:val="24"/>
        </w:rPr>
        <w:t>, Presidente da Câmara Municipal de Urucurituba, exercício 2016, através de seus advogados, contra o Acórdão nº 301/2020-TCE-Tribunal Pleno (Acórdão nº 1175/2019–TCE–Tribunal Pleno) exarado nos autos do Processo nº 11.239/2017, na lição do art.145 c/c o art. 154, ambos da Resolução nº 04/2002;</w:t>
      </w:r>
      <w:r w:rsidR="00134DE5" w:rsidRPr="006633E6">
        <w:rPr>
          <w:rFonts w:ascii="Arial Narrow" w:hAnsi="Arial Narrow" w:cs="Arial"/>
          <w:color w:val="000000"/>
          <w:sz w:val="24"/>
          <w:szCs w:val="24"/>
        </w:rPr>
        <w:t xml:space="preserve"> </w:t>
      </w:r>
      <w:r w:rsidR="00D16E22" w:rsidRPr="006633E6">
        <w:rPr>
          <w:rFonts w:ascii="Arial Narrow" w:hAnsi="Arial Narrow" w:cs="Arial"/>
          <w:b/>
          <w:bCs/>
          <w:color w:val="000000"/>
          <w:sz w:val="24"/>
          <w:szCs w:val="24"/>
        </w:rPr>
        <w:t>8.2.</w:t>
      </w:r>
      <w:r w:rsidR="00134DE5" w:rsidRPr="006633E6">
        <w:rPr>
          <w:rFonts w:ascii="Arial Narrow" w:hAnsi="Arial Narrow" w:cs="Arial"/>
          <w:b/>
          <w:bCs/>
          <w:color w:val="000000"/>
          <w:sz w:val="24"/>
          <w:szCs w:val="24"/>
        </w:rPr>
        <w:t xml:space="preserve"> </w:t>
      </w:r>
      <w:r w:rsidR="00D16E22" w:rsidRPr="006633E6">
        <w:rPr>
          <w:rFonts w:ascii="Arial Narrow" w:hAnsi="Arial Narrow" w:cs="Arial"/>
          <w:b/>
          <w:bCs/>
          <w:color w:val="000000"/>
          <w:sz w:val="24"/>
          <w:szCs w:val="24"/>
        </w:rPr>
        <w:t>Dar Provimento</w:t>
      </w:r>
      <w:r w:rsidR="00D16E22" w:rsidRPr="006633E6">
        <w:rPr>
          <w:rFonts w:ascii="Arial Narrow" w:hAnsi="Arial Narrow" w:cs="Arial"/>
          <w:color w:val="000000"/>
          <w:sz w:val="24"/>
          <w:szCs w:val="24"/>
        </w:rPr>
        <w:t xml:space="preserve"> do Recurso de Reconsideração interposto pelo Sr. Manuel Costa Leal, Presidente da Câmara Municipal de Urucurituba, exercício 2016, através de seus advogados, de modo a anular integralmente o Acórdão nº 1175/2019–TCE–Tribunal Pleno acostado às fls. 834/835 do processo nº 11239/2017, devido à erro material, porque os itens I - 7.1.3.1, I - 7.1.3.2 e III – 6 que fundamentaram o item 10.2. inexistem no Voto do Relator a </w:t>
      </w:r>
      <w:r w:rsidR="00D16E22" w:rsidRPr="006633E6">
        <w:rPr>
          <w:rFonts w:ascii="Arial Narrow" w:hAnsi="Arial Narrow" w:cs="Arial"/>
          <w:color w:val="000000"/>
          <w:sz w:val="24"/>
          <w:szCs w:val="24"/>
        </w:rPr>
        <w:lastRenderedPageBreak/>
        <w:t>quo</w:t>
      </w:r>
      <w:r w:rsidR="00134DE5" w:rsidRPr="006633E6">
        <w:rPr>
          <w:rFonts w:ascii="Arial Narrow" w:hAnsi="Arial Narrow" w:cs="Arial"/>
          <w:color w:val="000000"/>
          <w:sz w:val="24"/>
          <w:szCs w:val="24"/>
        </w:rPr>
        <w:t xml:space="preserve">; </w:t>
      </w:r>
      <w:r w:rsidR="00D16E22" w:rsidRPr="006633E6">
        <w:rPr>
          <w:rFonts w:ascii="Arial Narrow" w:hAnsi="Arial Narrow" w:cs="Arial"/>
          <w:b/>
          <w:bCs/>
          <w:color w:val="000000"/>
          <w:sz w:val="24"/>
          <w:szCs w:val="24"/>
        </w:rPr>
        <w:t>8.3.</w:t>
      </w:r>
      <w:r w:rsidR="00134DE5" w:rsidRPr="006633E6">
        <w:rPr>
          <w:rFonts w:ascii="Arial Narrow" w:hAnsi="Arial Narrow" w:cs="Arial"/>
          <w:b/>
          <w:bCs/>
          <w:color w:val="000000"/>
          <w:sz w:val="24"/>
          <w:szCs w:val="24"/>
        </w:rPr>
        <w:t xml:space="preserve"> </w:t>
      </w:r>
      <w:r w:rsidR="00D16E22" w:rsidRPr="006633E6">
        <w:rPr>
          <w:rFonts w:ascii="Arial Narrow" w:hAnsi="Arial Narrow" w:cs="Arial"/>
          <w:b/>
          <w:bCs/>
          <w:color w:val="000000"/>
          <w:sz w:val="24"/>
          <w:szCs w:val="24"/>
        </w:rPr>
        <w:t>Dar ciência</w:t>
      </w:r>
      <w:r w:rsidR="00D16E22" w:rsidRPr="006633E6">
        <w:rPr>
          <w:rFonts w:ascii="Arial Narrow" w:hAnsi="Arial Narrow" w:cs="Arial"/>
          <w:color w:val="000000"/>
          <w:sz w:val="24"/>
          <w:szCs w:val="24"/>
        </w:rPr>
        <w:t xml:space="preserve"> ao Sr. Manuel Costa Leal,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134DE5" w:rsidRPr="006633E6">
        <w:rPr>
          <w:rFonts w:ascii="Arial Narrow" w:hAnsi="Arial Narrow" w:cs="Arial"/>
          <w:color w:val="000000"/>
          <w:sz w:val="24"/>
          <w:szCs w:val="24"/>
        </w:rPr>
        <w:t xml:space="preserve"> </w:t>
      </w:r>
      <w:r w:rsidR="00D16E22" w:rsidRPr="006633E6">
        <w:rPr>
          <w:rFonts w:ascii="Arial Narrow" w:hAnsi="Arial Narrow" w:cs="Arial"/>
          <w:b/>
          <w:bCs/>
          <w:color w:val="000000"/>
          <w:sz w:val="24"/>
          <w:szCs w:val="24"/>
        </w:rPr>
        <w:t>8.4.</w:t>
      </w:r>
      <w:r w:rsidR="00134DE5" w:rsidRPr="006633E6">
        <w:rPr>
          <w:rFonts w:ascii="Arial Narrow" w:hAnsi="Arial Narrow" w:cs="Arial"/>
          <w:b/>
          <w:bCs/>
          <w:color w:val="000000"/>
          <w:sz w:val="24"/>
          <w:szCs w:val="24"/>
        </w:rPr>
        <w:t xml:space="preserve"> </w:t>
      </w:r>
      <w:r w:rsidR="00D16E22" w:rsidRPr="006633E6">
        <w:rPr>
          <w:rFonts w:ascii="Arial Narrow" w:hAnsi="Arial Narrow" w:cs="Arial"/>
          <w:b/>
          <w:bCs/>
          <w:color w:val="000000"/>
          <w:sz w:val="24"/>
          <w:szCs w:val="24"/>
        </w:rPr>
        <w:t>Dar ciência</w:t>
      </w:r>
      <w:r w:rsidR="00D16E22" w:rsidRPr="006633E6">
        <w:rPr>
          <w:rFonts w:ascii="Arial Narrow" w:hAnsi="Arial Narrow" w:cs="Arial"/>
          <w:color w:val="000000"/>
          <w:sz w:val="24"/>
          <w:szCs w:val="24"/>
        </w:rPr>
        <w:t xml:space="preserve"> ao Sr. Fábio Nunes Bandeira de Melo inscrito na OAB/AM sob o nº 4331 e ao Sr. Bruno Vieira da Rocha </w:t>
      </w:r>
      <w:proofErr w:type="spellStart"/>
      <w:r w:rsidR="00D16E22" w:rsidRPr="006633E6">
        <w:rPr>
          <w:rFonts w:ascii="Arial Narrow" w:hAnsi="Arial Narrow" w:cs="Arial"/>
          <w:color w:val="000000"/>
          <w:sz w:val="24"/>
          <w:szCs w:val="24"/>
        </w:rPr>
        <w:t>Barbirato</w:t>
      </w:r>
      <w:proofErr w:type="spellEnd"/>
      <w:r w:rsidR="00D16E22" w:rsidRPr="006633E6">
        <w:rPr>
          <w:rFonts w:ascii="Arial Narrow" w:hAnsi="Arial Narrow" w:cs="Arial"/>
          <w:color w:val="000000"/>
          <w:sz w:val="24"/>
          <w:szCs w:val="24"/>
        </w:rPr>
        <w:t xml:space="preserve"> inscrito na OAB/AM sob o nº 6975, advogados do Sr. Manuel Costa Leal,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134DE5" w:rsidRPr="006633E6">
        <w:rPr>
          <w:rFonts w:ascii="Arial Narrow" w:hAnsi="Arial Narrow" w:cs="Arial"/>
          <w:color w:val="000000"/>
          <w:sz w:val="24"/>
          <w:szCs w:val="24"/>
        </w:rPr>
        <w:t xml:space="preserve"> </w:t>
      </w:r>
      <w:r w:rsidR="00D16E22" w:rsidRPr="006633E6">
        <w:rPr>
          <w:rFonts w:ascii="Arial Narrow" w:hAnsi="Arial Narrow" w:cs="Arial"/>
          <w:b/>
          <w:bCs/>
          <w:color w:val="000000"/>
          <w:sz w:val="24"/>
          <w:szCs w:val="24"/>
        </w:rPr>
        <w:t>8.5.</w:t>
      </w:r>
      <w:r w:rsidR="00134DE5" w:rsidRPr="006633E6">
        <w:rPr>
          <w:rFonts w:ascii="Arial Narrow" w:hAnsi="Arial Narrow" w:cs="Arial"/>
          <w:b/>
          <w:bCs/>
          <w:color w:val="000000"/>
          <w:sz w:val="24"/>
          <w:szCs w:val="24"/>
        </w:rPr>
        <w:t xml:space="preserve"> </w:t>
      </w:r>
      <w:r w:rsidR="00D16E22" w:rsidRPr="006633E6">
        <w:rPr>
          <w:rFonts w:ascii="Arial Narrow" w:hAnsi="Arial Narrow" w:cs="Arial"/>
          <w:b/>
          <w:bCs/>
          <w:color w:val="000000"/>
          <w:sz w:val="24"/>
          <w:szCs w:val="24"/>
        </w:rPr>
        <w:t>Determinar</w:t>
      </w:r>
      <w:r w:rsidR="00D16E22" w:rsidRPr="006633E6">
        <w:rPr>
          <w:rFonts w:ascii="Arial Narrow" w:hAnsi="Arial Narrow" w:cs="Arial"/>
          <w:color w:val="000000"/>
          <w:sz w:val="24"/>
          <w:szCs w:val="24"/>
        </w:rPr>
        <w:t xml:space="preserve"> que se encaminhem os autos ao Relator originário do processo nº 11239/2017 para que proceda à </w:t>
      </w:r>
      <w:proofErr w:type="spellStart"/>
      <w:r w:rsidR="00D16E22" w:rsidRPr="006633E6">
        <w:rPr>
          <w:rFonts w:ascii="Arial Narrow" w:hAnsi="Arial Narrow" w:cs="Arial"/>
          <w:color w:val="000000"/>
          <w:sz w:val="24"/>
          <w:szCs w:val="24"/>
        </w:rPr>
        <w:t>reinstrução</w:t>
      </w:r>
      <w:proofErr w:type="spellEnd"/>
      <w:r w:rsidR="00D16E22" w:rsidRPr="006633E6">
        <w:rPr>
          <w:rFonts w:ascii="Arial Narrow" w:hAnsi="Arial Narrow" w:cs="Arial"/>
          <w:color w:val="000000"/>
          <w:sz w:val="24"/>
          <w:szCs w:val="24"/>
        </w:rPr>
        <w:t>.</w:t>
      </w:r>
      <w:r w:rsidR="00015807" w:rsidRPr="006633E6">
        <w:rPr>
          <w:rFonts w:ascii="Arial Narrow" w:hAnsi="Arial Narrow" w:cs="Arial"/>
          <w:color w:val="000000"/>
          <w:sz w:val="24"/>
          <w:szCs w:val="24"/>
        </w:rPr>
        <w:t xml:space="preserve"> </w:t>
      </w:r>
      <w:r w:rsidR="00D16E22" w:rsidRPr="006633E6">
        <w:rPr>
          <w:rFonts w:ascii="Arial Narrow" w:hAnsi="Arial Narrow" w:cs="Arial"/>
          <w:b/>
          <w:sz w:val="24"/>
          <w:szCs w:val="24"/>
        </w:rPr>
        <w:t>Declaração de Impedimento:</w:t>
      </w:r>
      <w:r w:rsidR="00D16E22" w:rsidRPr="006633E6">
        <w:rPr>
          <w:rFonts w:ascii="Arial Narrow" w:hAnsi="Arial Narrow" w:cs="Arial"/>
          <w:sz w:val="24"/>
          <w:szCs w:val="24"/>
        </w:rPr>
        <w:t xml:space="preserve"> </w:t>
      </w:r>
      <w:r w:rsidR="00D16E22" w:rsidRPr="006633E6">
        <w:rPr>
          <w:rFonts w:ascii="Arial Narrow" w:hAnsi="Arial Narrow" w:cs="Arial"/>
          <w:noProof/>
          <w:sz w:val="24"/>
          <w:szCs w:val="24"/>
        </w:rPr>
        <w:t>Conselheiro Mario Manoel Coelho de Mello (art. 65 do Regimento Interno).</w:t>
      </w:r>
    </w:p>
    <w:p w14:paraId="0512FC82" w14:textId="77777777" w:rsidR="006633E6"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CONS</w:t>
      </w:r>
      <w:r w:rsidR="005E4EFC"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CONV</w:t>
      </w:r>
      <w:r w:rsidR="005E4EFC" w:rsidRPr="006633E6">
        <w:rPr>
          <w:rFonts w:ascii="Arial Narrow" w:hAnsi="Arial Narrow" w:cs="Arial"/>
          <w:b/>
          <w:color w:val="000000"/>
          <w:sz w:val="24"/>
          <w:szCs w:val="24"/>
        </w:rPr>
        <w:t>OCADO:</w:t>
      </w:r>
      <w:r w:rsidRPr="006633E6">
        <w:rPr>
          <w:rFonts w:ascii="Arial Narrow" w:hAnsi="Arial Narrow" w:cs="Arial"/>
          <w:b/>
          <w:color w:val="000000"/>
          <w:sz w:val="24"/>
          <w:szCs w:val="24"/>
        </w:rPr>
        <w:t xml:space="preserve"> LUIZ HENRIQUE PEREIRA MENDES </w:t>
      </w:r>
    </w:p>
    <w:p w14:paraId="4A175F8D" w14:textId="4C30BEC2" w:rsidR="000F19C2"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5E4EFC" w:rsidRPr="006633E6">
        <w:rPr>
          <w:rFonts w:ascii="Arial Narrow" w:hAnsi="Arial Narrow" w:cs="Arial"/>
          <w:b/>
          <w:color w:val="000000"/>
          <w:sz w:val="24"/>
          <w:szCs w:val="24"/>
        </w:rPr>
        <w:t>.</w:t>
      </w:r>
      <w:r w:rsidRPr="006633E6">
        <w:rPr>
          <w:rFonts w:ascii="Arial Narrow" w:hAnsi="Arial Narrow" w:cs="Arial"/>
          <w:b/>
          <w:color w:val="000000"/>
          <w:sz w:val="24"/>
          <w:szCs w:val="24"/>
        </w:rPr>
        <w:t>681/2021</w:t>
      </w:r>
      <w:r w:rsidR="00812D28" w:rsidRPr="006633E6">
        <w:rPr>
          <w:rFonts w:ascii="Arial Narrow" w:hAnsi="Arial Narrow" w:cs="Arial"/>
          <w:color w:val="000000"/>
          <w:sz w:val="24"/>
          <w:szCs w:val="24"/>
        </w:rPr>
        <w:t xml:space="preserve"> </w:t>
      </w:r>
      <w:r w:rsidR="00812D28" w:rsidRPr="006633E6">
        <w:rPr>
          <w:rFonts w:ascii="Arial Narrow" w:hAnsi="Arial Narrow" w:cs="Arial"/>
          <w:b/>
          <w:bCs/>
          <w:color w:val="000000"/>
          <w:sz w:val="24"/>
          <w:szCs w:val="24"/>
        </w:rPr>
        <w:t>(Apensos: 16.892/2021, 13.339/2021 e 16.724/2020)</w:t>
      </w:r>
      <w:r w:rsidR="00812D28"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Recurso Ordinário </w:t>
      </w:r>
      <w:r w:rsidR="00DC7F30" w:rsidRPr="006633E6">
        <w:rPr>
          <w:rFonts w:ascii="Arial Narrow" w:hAnsi="Arial Narrow" w:cs="Arial"/>
          <w:color w:val="000000"/>
          <w:sz w:val="24"/>
          <w:szCs w:val="24"/>
        </w:rPr>
        <w:t>i</w:t>
      </w:r>
      <w:r w:rsidRPr="006633E6">
        <w:rPr>
          <w:rFonts w:ascii="Arial Narrow" w:hAnsi="Arial Narrow" w:cs="Arial"/>
          <w:color w:val="000000"/>
          <w:sz w:val="24"/>
          <w:szCs w:val="24"/>
        </w:rPr>
        <w:t xml:space="preserve">nterposto </w:t>
      </w:r>
      <w:r w:rsidR="00DC7F30" w:rsidRPr="006633E6">
        <w:rPr>
          <w:rFonts w:ascii="Arial Narrow" w:hAnsi="Arial Narrow" w:cs="Arial"/>
          <w:color w:val="000000"/>
          <w:sz w:val="24"/>
          <w:szCs w:val="24"/>
        </w:rPr>
        <w:t>pel</w:t>
      </w:r>
      <w:r w:rsidRPr="006633E6">
        <w:rPr>
          <w:rFonts w:ascii="Arial Narrow" w:hAnsi="Arial Narrow" w:cs="Arial"/>
          <w:color w:val="000000"/>
          <w:sz w:val="24"/>
          <w:szCs w:val="24"/>
        </w:rPr>
        <w:t>o</w:t>
      </w:r>
      <w:r w:rsidR="00DC7F30"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Sr. Robério dos Santos Pereira Braga</w:t>
      </w:r>
      <w:r w:rsidR="00DC7F3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DC7F30"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Acórdão </w:t>
      </w:r>
      <w:r w:rsidR="00DC7F30" w:rsidRPr="006633E6">
        <w:rPr>
          <w:rFonts w:ascii="Arial Narrow" w:hAnsi="Arial Narrow" w:cs="Arial"/>
          <w:color w:val="000000"/>
          <w:sz w:val="24"/>
          <w:szCs w:val="24"/>
        </w:rPr>
        <w:t>n</w:t>
      </w:r>
      <w:r w:rsidRPr="006633E6">
        <w:rPr>
          <w:rFonts w:ascii="Arial Narrow" w:hAnsi="Arial Narrow" w:cs="Arial"/>
          <w:color w:val="000000"/>
          <w:sz w:val="24"/>
          <w:szCs w:val="24"/>
        </w:rPr>
        <w:t>° 173/2021-</w:t>
      </w:r>
      <w:r w:rsidR="00DC7F30" w:rsidRPr="006633E6">
        <w:rPr>
          <w:rFonts w:ascii="Arial Narrow" w:hAnsi="Arial Narrow" w:cs="Arial"/>
          <w:color w:val="000000"/>
          <w:sz w:val="24"/>
          <w:szCs w:val="24"/>
        </w:rPr>
        <w:t>TCE</w:t>
      </w:r>
      <w:r w:rsidRPr="006633E6">
        <w:rPr>
          <w:rFonts w:ascii="Arial Narrow" w:hAnsi="Arial Narrow" w:cs="Arial"/>
          <w:color w:val="000000"/>
          <w:sz w:val="24"/>
          <w:szCs w:val="24"/>
        </w:rPr>
        <w:t>-Segunda Câmara</w:t>
      </w:r>
      <w:r w:rsidR="003C5543"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3C5543" w:rsidRPr="006633E6">
        <w:rPr>
          <w:rFonts w:ascii="Arial Narrow" w:hAnsi="Arial Narrow" w:cs="Arial"/>
          <w:color w:val="000000"/>
          <w:sz w:val="24"/>
          <w:szCs w:val="24"/>
        </w:rPr>
        <w:t xml:space="preserve">exarado nos autos </w:t>
      </w:r>
      <w:r w:rsidRPr="006633E6">
        <w:rPr>
          <w:rFonts w:ascii="Arial Narrow" w:hAnsi="Arial Narrow" w:cs="Arial"/>
          <w:color w:val="000000"/>
          <w:sz w:val="24"/>
          <w:szCs w:val="24"/>
        </w:rPr>
        <w:t xml:space="preserve">do Processo </w:t>
      </w:r>
      <w:r w:rsidR="003C5543" w:rsidRPr="006633E6">
        <w:rPr>
          <w:rFonts w:ascii="Arial Narrow" w:hAnsi="Arial Narrow" w:cs="Arial"/>
          <w:color w:val="000000"/>
          <w:sz w:val="24"/>
          <w:szCs w:val="24"/>
        </w:rPr>
        <w:t>n</w:t>
      </w:r>
      <w:r w:rsidRPr="006633E6">
        <w:rPr>
          <w:rFonts w:ascii="Arial Narrow" w:hAnsi="Arial Narrow" w:cs="Arial"/>
          <w:color w:val="000000"/>
          <w:sz w:val="24"/>
          <w:szCs w:val="24"/>
        </w:rPr>
        <w:t>° 16</w:t>
      </w:r>
      <w:r w:rsidR="003C5543" w:rsidRPr="006633E6">
        <w:rPr>
          <w:rFonts w:ascii="Arial Narrow" w:hAnsi="Arial Narrow" w:cs="Arial"/>
          <w:color w:val="000000"/>
          <w:sz w:val="24"/>
          <w:szCs w:val="24"/>
        </w:rPr>
        <w:t>.</w:t>
      </w:r>
      <w:r w:rsidRPr="006633E6">
        <w:rPr>
          <w:rFonts w:ascii="Arial Narrow" w:hAnsi="Arial Narrow" w:cs="Arial"/>
          <w:color w:val="000000"/>
          <w:sz w:val="24"/>
          <w:szCs w:val="24"/>
        </w:rPr>
        <w:t xml:space="preserve">724/2020. </w:t>
      </w:r>
      <w:r w:rsidR="00EA4B2D" w:rsidRPr="006633E6">
        <w:rPr>
          <w:rFonts w:ascii="Arial Narrow" w:hAnsi="Arial Narrow" w:cs="Arial"/>
          <w:b/>
          <w:sz w:val="24"/>
          <w:szCs w:val="24"/>
        </w:rPr>
        <w:t>Advogado:</w:t>
      </w:r>
      <w:r w:rsidR="00EA4B2D" w:rsidRPr="006633E6">
        <w:rPr>
          <w:rFonts w:ascii="Arial Narrow" w:hAnsi="Arial Narrow" w:cs="Arial"/>
          <w:sz w:val="24"/>
          <w:szCs w:val="24"/>
        </w:rPr>
        <w:t xml:space="preserve"> </w:t>
      </w:r>
      <w:r w:rsidR="00EA4B2D" w:rsidRPr="006633E6">
        <w:rPr>
          <w:rFonts w:ascii="Arial Narrow" w:hAnsi="Arial Narrow" w:cs="Arial"/>
          <w:noProof/>
          <w:sz w:val="24"/>
          <w:szCs w:val="24"/>
        </w:rPr>
        <w:t>Rosa Oliveira de Pontes Braga - OAB/AM 4231</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3DDD55A8" w14:textId="4FD56F30" w:rsidR="00CA2921"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5E4EFC"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1720/2022:</w:t>
      </w:r>
      <w:r w:rsidR="00EA4B2D" w:rsidRPr="006633E6">
        <w:rPr>
          <w:rFonts w:ascii="Arial Narrow" w:hAnsi="Arial Narrow" w:cs="Arial"/>
          <w:color w:val="000000"/>
          <w:sz w:val="24"/>
          <w:szCs w:val="24"/>
        </w:rPr>
        <w:t xml:space="preserve"> </w:t>
      </w:r>
      <w:r w:rsidR="00CA2921" w:rsidRPr="006633E6">
        <w:rPr>
          <w:rFonts w:ascii="Arial Narrow" w:hAnsi="Arial Narrow" w:cs="Arial"/>
          <w:sz w:val="24"/>
          <w:szCs w:val="24"/>
        </w:rPr>
        <w:t xml:space="preserve">Vistos, relatados e discutidos estes autos acima identificados, </w:t>
      </w:r>
      <w:r w:rsidR="00CA2921" w:rsidRPr="006633E6">
        <w:rPr>
          <w:rFonts w:ascii="Arial Narrow" w:hAnsi="Arial Narrow" w:cs="Arial"/>
          <w:b/>
          <w:sz w:val="24"/>
          <w:szCs w:val="24"/>
        </w:rPr>
        <w:t xml:space="preserve">ACORDAM </w:t>
      </w:r>
      <w:r w:rsidR="00CA2921" w:rsidRPr="006633E6">
        <w:rPr>
          <w:rFonts w:ascii="Arial Narrow" w:hAnsi="Arial Narrow" w:cs="Arial"/>
          <w:sz w:val="24"/>
          <w:szCs w:val="24"/>
        </w:rPr>
        <w:t xml:space="preserve">os Excelentíssimos Senhores Conselheiros do Tribunal de Contas do Estado do Amazonas, reunidos em Sessão </w:t>
      </w:r>
      <w:r w:rsidR="00CA2921" w:rsidRPr="006633E6">
        <w:rPr>
          <w:rFonts w:ascii="Arial Narrow" w:hAnsi="Arial Narrow" w:cs="Arial"/>
          <w:noProof/>
          <w:sz w:val="24"/>
          <w:szCs w:val="24"/>
        </w:rPr>
        <w:t>do</w:t>
      </w:r>
      <w:r w:rsidR="00CA2921" w:rsidRPr="006633E6">
        <w:rPr>
          <w:rFonts w:ascii="Arial Narrow" w:hAnsi="Arial Narrow" w:cs="Arial"/>
          <w:sz w:val="24"/>
          <w:szCs w:val="24"/>
        </w:rPr>
        <w:t xml:space="preserve"> </w:t>
      </w:r>
      <w:r w:rsidR="00CA2921" w:rsidRPr="006633E6">
        <w:rPr>
          <w:rFonts w:ascii="Arial Narrow" w:hAnsi="Arial Narrow" w:cs="Arial"/>
          <w:b/>
          <w:noProof/>
          <w:sz w:val="24"/>
          <w:szCs w:val="24"/>
        </w:rPr>
        <w:t>Tribunal Pleno</w:t>
      </w:r>
      <w:r w:rsidR="00CA2921" w:rsidRPr="006633E6">
        <w:rPr>
          <w:rFonts w:ascii="Arial Narrow" w:hAnsi="Arial Narrow" w:cs="Arial"/>
          <w:sz w:val="24"/>
          <w:szCs w:val="24"/>
        </w:rPr>
        <w:t>, no exercício da competência atribuída</w:t>
      </w:r>
      <w:r w:rsidR="00CA2921" w:rsidRPr="006633E6">
        <w:rPr>
          <w:rFonts w:ascii="Arial Narrow" w:hAnsi="Arial Narrow" w:cs="Arial"/>
          <w:noProof/>
          <w:sz w:val="24"/>
          <w:szCs w:val="24"/>
        </w:rPr>
        <w:t xml:space="preserve"> pelo art.11, III, alínea “f”, item 3, da Resolução nº 04/2002-TCE/AM</w:t>
      </w:r>
      <w:r w:rsidR="00CA2921" w:rsidRPr="006633E6">
        <w:rPr>
          <w:rFonts w:ascii="Arial Narrow" w:hAnsi="Arial Narrow" w:cs="Arial"/>
          <w:sz w:val="24"/>
          <w:szCs w:val="24"/>
        </w:rPr>
        <w:t>,</w:t>
      </w:r>
      <w:r w:rsidR="00CA2921" w:rsidRPr="006633E6">
        <w:rPr>
          <w:rFonts w:ascii="Arial Narrow" w:hAnsi="Arial Narrow" w:cs="Arial"/>
          <w:b/>
          <w:noProof/>
          <w:sz w:val="24"/>
          <w:szCs w:val="24"/>
        </w:rPr>
        <w:t xml:space="preserve"> por maioria,</w:t>
      </w:r>
      <w:r w:rsidR="00CA2921" w:rsidRPr="006633E6">
        <w:rPr>
          <w:rFonts w:ascii="Arial Narrow" w:hAnsi="Arial Narrow" w:cs="Arial"/>
          <w:b/>
          <w:sz w:val="24"/>
          <w:szCs w:val="24"/>
        </w:rPr>
        <w:t xml:space="preserve"> </w:t>
      </w:r>
      <w:r w:rsidR="00CA2921" w:rsidRPr="006633E6">
        <w:rPr>
          <w:rFonts w:ascii="Arial Narrow" w:hAnsi="Arial Narrow" w:cs="Arial"/>
          <w:sz w:val="24"/>
          <w:szCs w:val="24"/>
        </w:rPr>
        <w:t>nos termos d</w:t>
      </w:r>
      <w:r w:rsidR="00CA2921" w:rsidRPr="006633E6">
        <w:rPr>
          <w:rFonts w:ascii="Arial Narrow" w:hAnsi="Arial Narrow" w:cs="Arial"/>
          <w:noProof/>
          <w:sz w:val="24"/>
          <w:szCs w:val="24"/>
        </w:rPr>
        <w:t>o Voto-vista</w:t>
      </w:r>
      <w:r w:rsidR="00CA2921" w:rsidRPr="006633E6">
        <w:rPr>
          <w:rFonts w:ascii="Arial Narrow" w:hAnsi="Arial Narrow" w:cs="Arial"/>
          <w:sz w:val="24"/>
          <w:szCs w:val="24"/>
        </w:rPr>
        <w:t xml:space="preserve"> </w:t>
      </w:r>
      <w:r w:rsidR="00CA2921" w:rsidRPr="006633E6">
        <w:rPr>
          <w:rFonts w:ascii="Arial Narrow" w:hAnsi="Arial Narrow" w:cs="Arial"/>
          <w:noProof/>
          <w:sz w:val="24"/>
          <w:szCs w:val="24"/>
        </w:rPr>
        <w:t>da</w:t>
      </w:r>
      <w:r w:rsidR="00CA2921" w:rsidRPr="006633E6">
        <w:rPr>
          <w:rFonts w:ascii="Arial Narrow" w:hAnsi="Arial Narrow" w:cs="Arial"/>
          <w:sz w:val="24"/>
          <w:szCs w:val="24"/>
        </w:rPr>
        <w:t xml:space="preserve"> Excelentíssima Senhora Conselheira</w:t>
      </w:r>
      <w:r w:rsidR="00CA2921" w:rsidRPr="006633E6">
        <w:rPr>
          <w:rFonts w:ascii="Arial Narrow" w:hAnsi="Arial Narrow" w:cs="Arial"/>
          <w:noProof/>
          <w:sz w:val="24"/>
          <w:szCs w:val="24"/>
        </w:rPr>
        <w:t xml:space="preserve"> Yara Amazônia Lins Rodrigues dos Santos</w:t>
      </w:r>
      <w:r w:rsidR="00CA2921" w:rsidRPr="006633E6">
        <w:rPr>
          <w:rFonts w:ascii="Arial Narrow" w:hAnsi="Arial Narrow" w:cs="Arial"/>
          <w:b/>
          <w:noProof/>
          <w:sz w:val="24"/>
          <w:szCs w:val="24"/>
        </w:rPr>
        <w:t>, em parcial consonância</w:t>
      </w:r>
      <w:r w:rsidR="00CA2921" w:rsidRPr="006633E6">
        <w:rPr>
          <w:rFonts w:ascii="Arial Narrow" w:hAnsi="Arial Narrow" w:cs="Arial"/>
          <w:noProof/>
          <w:sz w:val="24"/>
          <w:szCs w:val="24"/>
        </w:rPr>
        <w:t xml:space="preserve"> com pronunciamento do Ministério Público junto a este Tribunal</w:t>
      </w:r>
      <w:r w:rsidR="00CA2921" w:rsidRPr="006633E6">
        <w:rPr>
          <w:rFonts w:ascii="Arial Narrow" w:hAnsi="Arial Narrow" w:cs="Arial"/>
          <w:sz w:val="24"/>
          <w:szCs w:val="24"/>
        </w:rPr>
        <w:t>, no sentido de:</w:t>
      </w:r>
      <w:r w:rsidR="008072C6" w:rsidRPr="006633E6">
        <w:rPr>
          <w:rFonts w:ascii="Arial Narrow" w:hAnsi="Arial Narrow" w:cs="Arial"/>
          <w:color w:val="000000"/>
          <w:sz w:val="24"/>
          <w:szCs w:val="24"/>
        </w:rPr>
        <w:t xml:space="preserve"> </w:t>
      </w:r>
      <w:r w:rsidR="00CA2921" w:rsidRPr="006633E6">
        <w:rPr>
          <w:rFonts w:ascii="Arial Narrow" w:hAnsi="Arial Narrow" w:cs="Arial"/>
          <w:b/>
          <w:bCs/>
          <w:color w:val="000000"/>
          <w:sz w:val="24"/>
          <w:szCs w:val="24"/>
        </w:rPr>
        <w:t>8.1.</w:t>
      </w:r>
      <w:r w:rsidR="00DC7F30" w:rsidRPr="006633E6">
        <w:rPr>
          <w:rFonts w:ascii="Arial Narrow" w:hAnsi="Arial Narrow" w:cs="Arial"/>
          <w:b/>
          <w:bCs/>
          <w:color w:val="000000"/>
          <w:sz w:val="24"/>
          <w:szCs w:val="24"/>
        </w:rPr>
        <w:t xml:space="preserve"> </w:t>
      </w:r>
      <w:r w:rsidR="00CA2921" w:rsidRPr="006633E6">
        <w:rPr>
          <w:rFonts w:ascii="Arial Narrow" w:hAnsi="Arial Narrow" w:cs="Arial"/>
          <w:b/>
          <w:bCs/>
          <w:color w:val="000000"/>
          <w:sz w:val="24"/>
          <w:szCs w:val="24"/>
        </w:rPr>
        <w:t>Conhecer</w:t>
      </w:r>
      <w:r w:rsidR="00CA2921" w:rsidRPr="006633E6">
        <w:rPr>
          <w:rFonts w:ascii="Arial Narrow" w:hAnsi="Arial Narrow" w:cs="Arial"/>
          <w:color w:val="000000"/>
          <w:sz w:val="24"/>
          <w:szCs w:val="24"/>
        </w:rPr>
        <w:t xml:space="preserve"> do Recurso Ordinário interposto pelo </w:t>
      </w:r>
      <w:r w:rsidR="00CA2921" w:rsidRPr="006633E6">
        <w:rPr>
          <w:rFonts w:ascii="Arial Narrow" w:hAnsi="Arial Narrow" w:cs="Arial"/>
          <w:b/>
          <w:bCs/>
          <w:color w:val="000000"/>
          <w:sz w:val="24"/>
          <w:szCs w:val="24"/>
        </w:rPr>
        <w:t>Sr. Robério dos Santos Pereira Braga</w:t>
      </w:r>
      <w:r w:rsidR="00CA2921" w:rsidRPr="006633E6">
        <w:rPr>
          <w:rFonts w:ascii="Arial Narrow" w:hAnsi="Arial Narrow" w:cs="Arial"/>
          <w:color w:val="000000"/>
          <w:sz w:val="24"/>
          <w:szCs w:val="24"/>
        </w:rPr>
        <w:t xml:space="preserve">, em face do Acórdão n° 173/2021-TCE-Segunda Câmara, exarado nos autos do Processo nº 16724/2020, que julgou o Termo de Convênio nº 02/2015-Sec, firmado entre a Secretaria de Estado de Cultura - SEC, representada pelo seu Secretário, à época, o Recorrente e a Prefeitura Municipal de Envira, representada, à época, pelo Sr. Ivon Rates da </w:t>
      </w:r>
      <w:proofErr w:type="spellStart"/>
      <w:r w:rsidR="00CA2921" w:rsidRPr="006633E6">
        <w:rPr>
          <w:rFonts w:ascii="Arial Narrow" w:hAnsi="Arial Narrow" w:cs="Arial"/>
          <w:color w:val="000000"/>
          <w:sz w:val="24"/>
          <w:szCs w:val="24"/>
        </w:rPr>
        <w:t>SIlva</w:t>
      </w:r>
      <w:proofErr w:type="spellEnd"/>
      <w:r w:rsidR="00CA2921" w:rsidRPr="006633E6">
        <w:rPr>
          <w:rFonts w:ascii="Arial Narrow" w:hAnsi="Arial Narrow" w:cs="Arial"/>
          <w:color w:val="000000"/>
          <w:sz w:val="24"/>
          <w:szCs w:val="24"/>
        </w:rPr>
        <w:t>, visto que o meio impugnatório em exame atende os parâmetros previstos no Regimento Interno da Corte de Contas, para que no mérito;</w:t>
      </w:r>
      <w:r w:rsidR="008072C6" w:rsidRPr="006633E6">
        <w:rPr>
          <w:rFonts w:ascii="Arial Narrow" w:hAnsi="Arial Narrow" w:cs="Arial"/>
          <w:color w:val="000000"/>
          <w:sz w:val="24"/>
          <w:szCs w:val="24"/>
        </w:rPr>
        <w:t xml:space="preserve"> </w:t>
      </w:r>
      <w:r w:rsidR="00CA2921" w:rsidRPr="006633E6">
        <w:rPr>
          <w:rFonts w:ascii="Arial Narrow" w:hAnsi="Arial Narrow" w:cs="Arial"/>
          <w:b/>
          <w:bCs/>
          <w:color w:val="000000"/>
          <w:sz w:val="24"/>
          <w:szCs w:val="24"/>
        </w:rPr>
        <w:t>8.2.</w:t>
      </w:r>
      <w:r w:rsidR="008072C6" w:rsidRPr="006633E6">
        <w:rPr>
          <w:rFonts w:ascii="Arial Narrow" w:hAnsi="Arial Narrow" w:cs="Arial"/>
          <w:b/>
          <w:bCs/>
          <w:color w:val="000000"/>
          <w:sz w:val="24"/>
          <w:szCs w:val="24"/>
        </w:rPr>
        <w:t xml:space="preserve"> </w:t>
      </w:r>
      <w:r w:rsidR="00CA2921" w:rsidRPr="006633E6">
        <w:rPr>
          <w:rFonts w:ascii="Arial Narrow" w:hAnsi="Arial Narrow" w:cs="Arial"/>
          <w:b/>
          <w:bCs/>
          <w:color w:val="000000"/>
          <w:sz w:val="24"/>
          <w:szCs w:val="24"/>
        </w:rPr>
        <w:t>Dar Provimento</w:t>
      </w:r>
      <w:r w:rsidR="00CA2921" w:rsidRPr="006633E6">
        <w:rPr>
          <w:rFonts w:ascii="Arial Narrow" w:hAnsi="Arial Narrow" w:cs="Arial"/>
          <w:color w:val="000000"/>
          <w:sz w:val="24"/>
          <w:szCs w:val="24"/>
        </w:rPr>
        <w:t xml:space="preserve"> ao Recurso Ordinário interposto pelo Sr. </w:t>
      </w:r>
      <w:proofErr w:type="spellStart"/>
      <w:r w:rsidR="00CA2921" w:rsidRPr="006633E6">
        <w:rPr>
          <w:rFonts w:ascii="Arial Narrow" w:hAnsi="Arial Narrow" w:cs="Arial"/>
          <w:color w:val="000000"/>
          <w:sz w:val="24"/>
          <w:szCs w:val="24"/>
        </w:rPr>
        <w:t>Roberio</w:t>
      </w:r>
      <w:proofErr w:type="spellEnd"/>
      <w:r w:rsidR="00CA2921" w:rsidRPr="006633E6">
        <w:rPr>
          <w:rFonts w:ascii="Arial Narrow" w:hAnsi="Arial Narrow" w:cs="Arial"/>
          <w:color w:val="000000"/>
          <w:sz w:val="24"/>
          <w:szCs w:val="24"/>
        </w:rPr>
        <w:t xml:space="preserve"> dos Santos Pereira Braga</w:t>
      </w:r>
      <w:r w:rsidR="008072C6" w:rsidRPr="006633E6">
        <w:rPr>
          <w:rFonts w:ascii="Arial Narrow" w:hAnsi="Arial Narrow" w:cs="Arial"/>
          <w:color w:val="000000"/>
          <w:sz w:val="24"/>
          <w:szCs w:val="24"/>
        </w:rPr>
        <w:t xml:space="preserve"> </w:t>
      </w:r>
      <w:r w:rsidR="00CA2921" w:rsidRPr="006633E6">
        <w:rPr>
          <w:rFonts w:ascii="Arial Narrow" w:hAnsi="Arial Narrow" w:cs="Arial"/>
          <w:color w:val="000000"/>
          <w:sz w:val="24"/>
          <w:szCs w:val="24"/>
        </w:rPr>
        <w:t>em face do Acórdão n° 173/2021-TCE-Segunda Câmara, exarado nos autos do Processo nº 16724/2020, passando esse a possuir o seguinte texto:</w:t>
      </w:r>
      <w:r w:rsidR="008072C6" w:rsidRPr="006633E6">
        <w:rPr>
          <w:rFonts w:ascii="Arial Narrow" w:hAnsi="Arial Narrow" w:cs="Arial"/>
          <w:color w:val="000000"/>
          <w:sz w:val="24"/>
          <w:szCs w:val="24"/>
        </w:rPr>
        <w:t xml:space="preserve"> </w:t>
      </w:r>
      <w:r w:rsidR="00CA2921" w:rsidRPr="006633E6">
        <w:rPr>
          <w:rFonts w:ascii="Arial Narrow" w:hAnsi="Arial Narrow" w:cs="Arial"/>
          <w:color w:val="000000"/>
          <w:sz w:val="24"/>
          <w:szCs w:val="24"/>
        </w:rPr>
        <w:t>8.1. Julgar legal o Termo de Convênio nº 02/2015-Sec, firmado entre a Secretaria de Estado de Cultura - SEC, representada pelo seu Secretário, à época, Sr. Robério dos Santos Pereira Braga e a Prefeitura Municipal de Envira, representada, à época, pelo Recorrente, com fundamento no artigo 1º, XVI da Lei Estadual nº 2.423/96 c/c artigo 5º e artigo 253 da Resolução nº 04/2002-TCE/AM</w:t>
      </w:r>
      <w:r w:rsidR="008072C6" w:rsidRPr="006633E6">
        <w:rPr>
          <w:rFonts w:ascii="Arial Narrow" w:hAnsi="Arial Narrow" w:cs="Arial"/>
          <w:color w:val="000000"/>
          <w:sz w:val="24"/>
          <w:szCs w:val="24"/>
        </w:rPr>
        <w:t xml:space="preserve">; </w:t>
      </w:r>
      <w:r w:rsidR="00CA2921" w:rsidRPr="006633E6">
        <w:rPr>
          <w:rFonts w:ascii="Arial Narrow" w:hAnsi="Arial Narrow" w:cs="Arial"/>
          <w:color w:val="000000"/>
          <w:sz w:val="24"/>
          <w:szCs w:val="24"/>
        </w:rPr>
        <w:t>8.2</w:t>
      </w:r>
      <w:r w:rsidR="008072C6" w:rsidRPr="006633E6">
        <w:rPr>
          <w:rFonts w:ascii="Arial Narrow" w:hAnsi="Arial Narrow" w:cs="Arial"/>
          <w:color w:val="000000"/>
          <w:sz w:val="24"/>
          <w:szCs w:val="24"/>
        </w:rPr>
        <w:t>.</w:t>
      </w:r>
      <w:r w:rsidR="00CA2921" w:rsidRPr="006633E6">
        <w:rPr>
          <w:rFonts w:ascii="Arial Narrow" w:hAnsi="Arial Narrow" w:cs="Arial"/>
          <w:color w:val="000000"/>
          <w:sz w:val="24"/>
          <w:szCs w:val="24"/>
        </w:rPr>
        <w:t xml:space="preserve"> Julgar Regular com ressalvas a Prestação de Contas do Termo de Convênio nº 02/2015-Sec, firmado entre a Secretaria de Estado de Cultura - SEC, representada pelo seu Secretário, à época, Sr. Robério dos Santos Pereira Braga e a Prefeitura Municipal de Envira, representada, à época, pelo Recorrente, nos termos do art. 22, II, da Lei nº 2.423/96</w:t>
      </w:r>
      <w:r w:rsidR="008072C6" w:rsidRPr="006633E6">
        <w:rPr>
          <w:rFonts w:ascii="Arial Narrow" w:hAnsi="Arial Narrow" w:cs="Arial"/>
          <w:color w:val="000000"/>
          <w:sz w:val="24"/>
          <w:szCs w:val="24"/>
        </w:rPr>
        <w:t xml:space="preserve">; </w:t>
      </w:r>
      <w:r w:rsidR="00CA2921" w:rsidRPr="006633E6">
        <w:rPr>
          <w:rFonts w:ascii="Arial Narrow" w:hAnsi="Arial Narrow" w:cs="Arial"/>
          <w:color w:val="000000"/>
          <w:sz w:val="24"/>
          <w:szCs w:val="24"/>
        </w:rPr>
        <w:t>8.3</w:t>
      </w:r>
      <w:r w:rsidR="008072C6" w:rsidRPr="006633E6">
        <w:rPr>
          <w:rFonts w:ascii="Arial Narrow" w:hAnsi="Arial Narrow" w:cs="Arial"/>
          <w:color w:val="000000"/>
          <w:sz w:val="24"/>
          <w:szCs w:val="24"/>
        </w:rPr>
        <w:t>.</w:t>
      </w:r>
      <w:r w:rsidR="00CA2921" w:rsidRPr="006633E6">
        <w:rPr>
          <w:rFonts w:ascii="Arial Narrow" w:hAnsi="Arial Narrow" w:cs="Arial"/>
          <w:color w:val="000000"/>
          <w:sz w:val="24"/>
          <w:szCs w:val="24"/>
        </w:rPr>
        <w:t xml:space="preserve"> Recomendar à SEC, nos termos do art. 188, §2º da Resolução n° 04/2002-TCE/AM, que nos futuros processos de transferência voluntária, observe a Resolução nº12/2012-TCE, especialmente o prazo para envio da prestação de contas a este Tribunal</w:t>
      </w:r>
      <w:r w:rsidR="008072C6" w:rsidRPr="006633E6">
        <w:rPr>
          <w:rFonts w:ascii="Arial Narrow" w:hAnsi="Arial Narrow" w:cs="Arial"/>
          <w:color w:val="000000"/>
          <w:sz w:val="24"/>
          <w:szCs w:val="24"/>
        </w:rPr>
        <w:t xml:space="preserve">; </w:t>
      </w:r>
      <w:r w:rsidR="00CA2921" w:rsidRPr="006633E6">
        <w:rPr>
          <w:rFonts w:ascii="Arial Narrow" w:hAnsi="Arial Narrow" w:cs="Arial"/>
          <w:color w:val="000000"/>
          <w:sz w:val="24"/>
          <w:szCs w:val="24"/>
        </w:rPr>
        <w:t xml:space="preserve">8.4 Dar quitação ao Sr. Robério dos Santos Pereira Braga e ao Sr. Ivon Rates da </w:t>
      </w:r>
      <w:proofErr w:type="spellStart"/>
      <w:r w:rsidR="00CA2921" w:rsidRPr="006633E6">
        <w:rPr>
          <w:rFonts w:ascii="Arial Narrow" w:hAnsi="Arial Narrow" w:cs="Arial"/>
          <w:color w:val="000000"/>
          <w:sz w:val="24"/>
          <w:szCs w:val="24"/>
        </w:rPr>
        <w:t>SIlva</w:t>
      </w:r>
      <w:proofErr w:type="spellEnd"/>
      <w:r w:rsidR="00CA2921" w:rsidRPr="006633E6">
        <w:rPr>
          <w:rFonts w:ascii="Arial Narrow" w:hAnsi="Arial Narrow" w:cs="Arial"/>
          <w:color w:val="000000"/>
          <w:sz w:val="24"/>
          <w:szCs w:val="24"/>
        </w:rPr>
        <w:t>;</w:t>
      </w:r>
      <w:r w:rsidR="008072C6" w:rsidRPr="006633E6">
        <w:rPr>
          <w:rFonts w:ascii="Arial Narrow" w:hAnsi="Arial Narrow" w:cs="Arial"/>
          <w:color w:val="000000"/>
          <w:sz w:val="24"/>
          <w:szCs w:val="24"/>
        </w:rPr>
        <w:t xml:space="preserve"> </w:t>
      </w:r>
      <w:r w:rsidR="00CA2921" w:rsidRPr="006633E6">
        <w:rPr>
          <w:rFonts w:ascii="Arial Narrow" w:hAnsi="Arial Narrow" w:cs="Arial"/>
          <w:color w:val="000000"/>
          <w:sz w:val="24"/>
          <w:szCs w:val="24"/>
        </w:rPr>
        <w:t xml:space="preserve">8.5 Dar ciência à Sra. Robério dos Santos Pereira Braga, ao Sr. Ivon Rates da </w:t>
      </w:r>
      <w:proofErr w:type="spellStart"/>
      <w:r w:rsidR="00CA2921" w:rsidRPr="006633E6">
        <w:rPr>
          <w:rFonts w:ascii="Arial Narrow" w:hAnsi="Arial Narrow" w:cs="Arial"/>
          <w:color w:val="000000"/>
          <w:sz w:val="24"/>
          <w:szCs w:val="24"/>
        </w:rPr>
        <w:t>SIlva</w:t>
      </w:r>
      <w:proofErr w:type="spellEnd"/>
      <w:r w:rsidR="00CA2921" w:rsidRPr="006633E6">
        <w:rPr>
          <w:rFonts w:ascii="Arial Narrow" w:hAnsi="Arial Narrow" w:cs="Arial"/>
          <w:color w:val="000000"/>
          <w:sz w:val="24"/>
          <w:szCs w:val="24"/>
        </w:rPr>
        <w:t>, à SEC e à Prefeitura Municipal de Envira da decisão e do Relatório-Voto;</w:t>
      </w:r>
      <w:r w:rsidR="008072C6" w:rsidRPr="006633E6">
        <w:rPr>
          <w:rFonts w:ascii="Arial Narrow" w:hAnsi="Arial Narrow" w:cs="Arial"/>
          <w:color w:val="000000"/>
          <w:sz w:val="24"/>
          <w:szCs w:val="24"/>
        </w:rPr>
        <w:t xml:space="preserve"> </w:t>
      </w:r>
      <w:r w:rsidR="00CA2921" w:rsidRPr="006633E6">
        <w:rPr>
          <w:rFonts w:ascii="Arial Narrow" w:hAnsi="Arial Narrow" w:cs="Arial"/>
          <w:color w:val="000000"/>
          <w:sz w:val="24"/>
          <w:szCs w:val="24"/>
        </w:rPr>
        <w:t>8.6 Arquivar o processo nos termos regimentais.</w:t>
      </w:r>
      <w:r w:rsidR="008072C6" w:rsidRPr="006633E6">
        <w:rPr>
          <w:rFonts w:ascii="Arial Narrow" w:hAnsi="Arial Narrow" w:cs="Arial"/>
          <w:color w:val="000000"/>
          <w:sz w:val="24"/>
          <w:szCs w:val="24"/>
        </w:rPr>
        <w:t xml:space="preserve"> </w:t>
      </w:r>
      <w:r w:rsidR="00CA2921" w:rsidRPr="006633E6">
        <w:rPr>
          <w:rFonts w:ascii="Arial Narrow" w:hAnsi="Arial Narrow" w:cs="Arial"/>
          <w:b/>
          <w:bCs/>
          <w:color w:val="000000"/>
          <w:sz w:val="24"/>
          <w:szCs w:val="24"/>
        </w:rPr>
        <w:t>8.3.</w:t>
      </w:r>
      <w:r w:rsidR="008072C6" w:rsidRPr="006633E6">
        <w:rPr>
          <w:rFonts w:ascii="Arial Narrow" w:hAnsi="Arial Narrow" w:cs="Arial"/>
          <w:b/>
          <w:bCs/>
          <w:color w:val="000000"/>
          <w:sz w:val="24"/>
          <w:szCs w:val="24"/>
        </w:rPr>
        <w:t xml:space="preserve"> </w:t>
      </w:r>
      <w:r w:rsidR="00CA2921" w:rsidRPr="006633E6">
        <w:rPr>
          <w:rFonts w:ascii="Arial Narrow" w:hAnsi="Arial Narrow" w:cs="Arial"/>
          <w:b/>
          <w:bCs/>
          <w:color w:val="000000"/>
          <w:sz w:val="24"/>
          <w:szCs w:val="24"/>
        </w:rPr>
        <w:t>Dar ciência</w:t>
      </w:r>
      <w:r w:rsidR="00CA2921" w:rsidRPr="006633E6">
        <w:rPr>
          <w:rFonts w:ascii="Arial Narrow" w:hAnsi="Arial Narrow" w:cs="Arial"/>
          <w:color w:val="000000"/>
          <w:sz w:val="24"/>
          <w:szCs w:val="24"/>
        </w:rPr>
        <w:t xml:space="preserve"> o Sr. Robério dos Santos Pereira Braga, o Sr. Ivon Rates da </w:t>
      </w:r>
      <w:proofErr w:type="spellStart"/>
      <w:r w:rsidR="00CA2921" w:rsidRPr="006633E6">
        <w:rPr>
          <w:rFonts w:ascii="Arial Narrow" w:hAnsi="Arial Narrow" w:cs="Arial"/>
          <w:color w:val="000000"/>
          <w:sz w:val="24"/>
          <w:szCs w:val="24"/>
        </w:rPr>
        <w:t>SIlva</w:t>
      </w:r>
      <w:proofErr w:type="spellEnd"/>
      <w:r w:rsidR="00CA2921" w:rsidRPr="006633E6">
        <w:rPr>
          <w:rFonts w:ascii="Arial Narrow" w:hAnsi="Arial Narrow" w:cs="Arial"/>
          <w:color w:val="000000"/>
          <w:sz w:val="24"/>
          <w:szCs w:val="24"/>
        </w:rPr>
        <w:t>; à SEC e à Prefeitura Municipal de Envira da decisão e do Relatório-Voto;</w:t>
      </w:r>
      <w:r w:rsidR="008072C6" w:rsidRPr="006633E6">
        <w:rPr>
          <w:rFonts w:ascii="Arial Narrow" w:hAnsi="Arial Narrow" w:cs="Arial"/>
          <w:color w:val="000000"/>
          <w:sz w:val="24"/>
          <w:szCs w:val="24"/>
        </w:rPr>
        <w:t xml:space="preserve"> </w:t>
      </w:r>
      <w:r w:rsidR="00CA2921" w:rsidRPr="006633E6">
        <w:rPr>
          <w:rFonts w:ascii="Arial Narrow" w:hAnsi="Arial Narrow" w:cs="Arial"/>
          <w:b/>
          <w:bCs/>
          <w:color w:val="000000"/>
          <w:sz w:val="24"/>
          <w:szCs w:val="24"/>
        </w:rPr>
        <w:t>8.4.</w:t>
      </w:r>
      <w:r w:rsidR="008072C6" w:rsidRPr="006633E6">
        <w:rPr>
          <w:rFonts w:ascii="Arial Narrow" w:hAnsi="Arial Narrow" w:cs="Arial"/>
          <w:b/>
          <w:bCs/>
          <w:color w:val="000000"/>
          <w:sz w:val="24"/>
          <w:szCs w:val="24"/>
        </w:rPr>
        <w:t xml:space="preserve"> </w:t>
      </w:r>
      <w:r w:rsidR="00CA2921" w:rsidRPr="006633E6">
        <w:rPr>
          <w:rFonts w:ascii="Arial Narrow" w:hAnsi="Arial Narrow" w:cs="Arial"/>
          <w:b/>
          <w:bCs/>
          <w:color w:val="000000"/>
          <w:sz w:val="24"/>
          <w:szCs w:val="24"/>
        </w:rPr>
        <w:t>Arquivar</w:t>
      </w:r>
      <w:r w:rsidR="00CA2921" w:rsidRPr="006633E6">
        <w:rPr>
          <w:rFonts w:ascii="Arial Narrow" w:hAnsi="Arial Narrow" w:cs="Arial"/>
          <w:color w:val="000000"/>
          <w:sz w:val="24"/>
          <w:szCs w:val="24"/>
        </w:rPr>
        <w:t xml:space="preserve"> o processo nos termos regimentais.</w:t>
      </w:r>
      <w:r w:rsidR="00835D5B" w:rsidRPr="006633E6">
        <w:rPr>
          <w:rFonts w:ascii="Arial Narrow" w:hAnsi="Arial Narrow" w:cs="Arial"/>
          <w:color w:val="000000"/>
          <w:sz w:val="24"/>
          <w:szCs w:val="24"/>
        </w:rPr>
        <w:t xml:space="preserve"> </w:t>
      </w:r>
      <w:r w:rsidR="00CA2921" w:rsidRPr="006633E6">
        <w:rPr>
          <w:rFonts w:ascii="Arial Narrow" w:hAnsi="Arial Narrow" w:cs="Arial"/>
          <w:i/>
          <w:noProof/>
          <w:sz w:val="24"/>
          <w:szCs w:val="24"/>
        </w:rPr>
        <w:t>Vencido voto do Relator pelo Provimento parcial do Recurso.</w:t>
      </w:r>
      <w:r w:rsidR="00835D5B" w:rsidRPr="006633E6">
        <w:rPr>
          <w:rFonts w:ascii="Arial Narrow" w:hAnsi="Arial Narrow" w:cs="Arial"/>
          <w:color w:val="000000"/>
          <w:sz w:val="24"/>
          <w:szCs w:val="24"/>
        </w:rPr>
        <w:t xml:space="preserve"> </w:t>
      </w:r>
      <w:r w:rsidR="00CA2921" w:rsidRPr="006633E6">
        <w:rPr>
          <w:rFonts w:ascii="Arial Narrow" w:hAnsi="Arial Narrow" w:cs="Arial"/>
          <w:b/>
          <w:sz w:val="24"/>
          <w:szCs w:val="24"/>
        </w:rPr>
        <w:t>Declaração de Impedimento:</w:t>
      </w:r>
      <w:r w:rsidR="00CA2921" w:rsidRPr="006633E6">
        <w:rPr>
          <w:rFonts w:ascii="Arial Narrow" w:hAnsi="Arial Narrow" w:cs="Arial"/>
          <w:sz w:val="24"/>
          <w:szCs w:val="24"/>
        </w:rPr>
        <w:t xml:space="preserve"> </w:t>
      </w:r>
      <w:r w:rsidR="00CA2921" w:rsidRPr="006633E6">
        <w:rPr>
          <w:rFonts w:ascii="Arial Narrow" w:hAnsi="Arial Narrow" w:cs="Arial"/>
          <w:noProof/>
          <w:sz w:val="24"/>
          <w:szCs w:val="24"/>
        </w:rPr>
        <w:t>Auditor Alípio Reis Firmo Filho (art. 65 do Regimento Interno).</w:t>
      </w:r>
    </w:p>
    <w:p w14:paraId="4371DC9A" w14:textId="77777777" w:rsidR="006633E6"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833255" w:rsidRPr="006633E6">
        <w:rPr>
          <w:rFonts w:ascii="Arial Narrow" w:hAnsi="Arial Narrow" w:cs="Arial"/>
          <w:b/>
          <w:color w:val="000000"/>
          <w:sz w:val="24"/>
          <w:szCs w:val="24"/>
        </w:rPr>
        <w:t>.</w:t>
      </w:r>
      <w:r w:rsidRPr="006633E6">
        <w:rPr>
          <w:rFonts w:ascii="Arial Narrow" w:hAnsi="Arial Narrow" w:cs="Arial"/>
          <w:b/>
          <w:color w:val="000000"/>
          <w:sz w:val="24"/>
          <w:szCs w:val="24"/>
        </w:rPr>
        <w:t>339/2021</w:t>
      </w:r>
      <w:r w:rsidR="00833255" w:rsidRPr="006633E6">
        <w:rPr>
          <w:rFonts w:ascii="Arial Narrow" w:hAnsi="Arial Narrow" w:cs="Arial"/>
          <w:b/>
          <w:color w:val="000000"/>
          <w:sz w:val="24"/>
          <w:szCs w:val="24"/>
        </w:rPr>
        <w:t xml:space="preserve"> (Apensos: 16.892/2021, 13.681/2021 e 16.724/2020)</w:t>
      </w:r>
      <w:r w:rsidR="00833255"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Recurso Ordinário </w:t>
      </w:r>
      <w:r w:rsidR="00A123D4" w:rsidRPr="006633E6">
        <w:rPr>
          <w:rFonts w:ascii="Arial Narrow" w:hAnsi="Arial Narrow" w:cs="Arial"/>
          <w:color w:val="000000"/>
          <w:sz w:val="24"/>
          <w:szCs w:val="24"/>
        </w:rPr>
        <w:t>i</w:t>
      </w:r>
      <w:r w:rsidRPr="006633E6">
        <w:rPr>
          <w:rFonts w:ascii="Arial Narrow" w:hAnsi="Arial Narrow" w:cs="Arial"/>
          <w:color w:val="000000"/>
          <w:sz w:val="24"/>
          <w:szCs w:val="24"/>
        </w:rPr>
        <w:t>nterposto pelo Sr. Ivon Rates da Silva</w:t>
      </w:r>
      <w:r w:rsidR="00A123D4"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A123D4" w:rsidRPr="006633E6">
        <w:rPr>
          <w:rFonts w:ascii="Arial Narrow" w:hAnsi="Arial Narrow" w:cs="Arial"/>
          <w:color w:val="000000"/>
          <w:sz w:val="24"/>
          <w:szCs w:val="24"/>
        </w:rPr>
        <w:t>e</w:t>
      </w:r>
      <w:r w:rsidRPr="006633E6">
        <w:rPr>
          <w:rFonts w:ascii="Arial Narrow" w:hAnsi="Arial Narrow" w:cs="Arial"/>
          <w:color w:val="000000"/>
          <w:sz w:val="24"/>
          <w:szCs w:val="24"/>
        </w:rPr>
        <w:t xml:space="preserve">m </w:t>
      </w:r>
      <w:r w:rsidR="00A123D4" w:rsidRPr="006633E6">
        <w:rPr>
          <w:rFonts w:ascii="Arial Narrow" w:hAnsi="Arial Narrow" w:cs="Arial"/>
          <w:color w:val="000000"/>
          <w:sz w:val="24"/>
          <w:szCs w:val="24"/>
        </w:rPr>
        <w:t>f</w:t>
      </w:r>
      <w:r w:rsidRPr="006633E6">
        <w:rPr>
          <w:rFonts w:ascii="Arial Narrow" w:hAnsi="Arial Narrow" w:cs="Arial"/>
          <w:color w:val="000000"/>
          <w:sz w:val="24"/>
          <w:szCs w:val="24"/>
        </w:rPr>
        <w:t xml:space="preserve">ace do Acórdão </w:t>
      </w:r>
      <w:r w:rsidR="00A123D4" w:rsidRPr="006633E6">
        <w:rPr>
          <w:rFonts w:ascii="Arial Narrow" w:hAnsi="Arial Narrow" w:cs="Arial"/>
          <w:color w:val="000000"/>
          <w:sz w:val="24"/>
          <w:szCs w:val="24"/>
        </w:rPr>
        <w:t>n</w:t>
      </w:r>
      <w:r w:rsidRPr="006633E6">
        <w:rPr>
          <w:rFonts w:ascii="Arial Narrow" w:hAnsi="Arial Narrow" w:cs="Arial"/>
          <w:color w:val="000000"/>
          <w:sz w:val="24"/>
          <w:szCs w:val="24"/>
        </w:rPr>
        <w:t>° 173/2021-</w:t>
      </w:r>
      <w:r w:rsidR="00A123D4" w:rsidRPr="006633E6">
        <w:rPr>
          <w:rFonts w:ascii="Arial Narrow" w:hAnsi="Arial Narrow" w:cs="Arial"/>
          <w:color w:val="000000"/>
          <w:sz w:val="24"/>
          <w:szCs w:val="24"/>
        </w:rPr>
        <w:t>TCE</w:t>
      </w:r>
      <w:r w:rsidRPr="006633E6">
        <w:rPr>
          <w:rFonts w:ascii="Arial Narrow" w:hAnsi="Arial Narrow" w:cs="Arial"/>
          <w:color w:val="000000"/>
          <w:sz w:val="24"/>
          <w:szCs w:val="24"/>
        </w:rPr>
        <w:t>-Segunda Câmara</w:t>
      </w:r>
      <w:r w:rsidR="00FD752A"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FD752A" w:rsidRPr="006633E6">
        <w:rPr>
          <w:rFonts w:ascii="Arial Narrow" w:hAnsi="Arial Narrow" w:cs="Arial"/>
          <w:color w:val="000000"/>
          <w:sz w:val="24"/>
          <w:szCs w:val="24"/>
        </w:rPr>
        <w:t>e</w:t>
      </w:r>
      <w:r w:rsidRPr="006633E6">
        <w:rPr>
          <w:rFonts w:ascii="Arial Narrow" w:hAnsi="Arial Narrow" w:cs="Arial"/>
          <w:color w:val="000000"/>
          <w:sz w:val="24"/>
          <w:szCs w:val="24"/>
        </w:rPr>
        <w:t xml:space="preserve">xarado nos </w:t>
      </w:r>
      <w:r w:rsidR="00FD752A" w:rsidRPr="006633E6">
        <w:rPr>
          <w:rFonts w:ascii="Arial Narrow" w:hAnsi="Arial Narrow" w:cs="Arial"/>
          <w:color w:val="000000"/>
          <w:sz w:val="24"/>
          <w:szCs w:val="24"/>
        </w:rPr>
        <w:t>a</w:t>
      </w:r>
      <w:r w:rsidRPr="006633E6">
        <w:rPr>
          <w:rFonts w:ascii="Arial Narrow" w:hAnsi="Arial Narrow" w:cs="Arial"/>
          <w:color w:val="000000"/>
          <w:sz w:val="24"/>
          <w:szCs w:val="24"/>
        </w:rPr>
        <w:t xml:space="preserve">utos do Processo </w:t>
      </w:r>
      <w:r w:rsidR="00FD752A" w:rsidRPr="006633E6">
        <w:rPr>
          <w:rFonts w:ascii="Arial Narrow" w:hAnsi="Arial Narrow" w:cs="Arial"/>
          <w:color w:val="000000"/>
          <w:sz w:val="24"/>
          <w:szCs w:val="24"/>
        </w:rPr>
        <w:t>n</w:t>
      </w:r>
      <w:r w:rsidRPr="006633E6">
        <w:rPr>
          <w:rFonts w:ascii="Arial Narrow" w:hAnsi="Arial Narrow" w:cs="Arial"/>
          <w:color w:val="000000"/>
          <w:sz w:val="24"/>
          <w:szCs w:val="24"/>
        </w:rPr>
        <w:t>° 16</w:t>
      </w:r>
      <w:r w:rsidR="00FD752A" w:rsidRPr="006633E6">
        <w:rPr>
          <w:rFonts w:ascii="Arial Narrow" w:hAnsi="Arial Narrow" w:cs="Arial"/>
          <w:color w:val="000000"/>
          <w:sz w:val="24"/>
          <w:szCs w:val="24"/>
        </w:rPr>
        <w:t>.</w:t>
      </w:r>
      <w:r w:rsidRPr="006633E6">
        <w:rPr>
          <w:rFonts w:ascii="Arial Narrow" w:hAnsi="Arial Narrow" w:cs="Arial"/>
          <w:color w:val="000000"/>
          <w:sz w:val="24"/>
          <w:szCs w:val="24"/>
        </w:rPr>
        <w:t xml:space="preserve">724/2020. </w:t>
      </w:r>
      <w:r w:rsidR="00066DE2" w:rsidRPr="006633E6">
        <w:rPr>
          <w:rFonts w:ascii="Arial Narrow" w:hAnsi="Arial Narrow" w:cs="Arial"/>
          <w:b/>
          <w:sz w:val="24"/>
          <w:szCs w:val="24"/>
        </w:rPr>
        <w:t>Advogados:</w:t>
      </w:r>
      <w:r w:rsidR="00066DE2" w:rsidRPr="006633E6">
        <w:rPr>
          <w:rFonts w:ascii="Arial Narrow" w:hAnsi="Arial Narrow" w:cs="Arial"/>
          <w:sz w:val="24"/>
          <w:szCs w:val="24"/>
        </w:rPr>
        <w:t xml:space="preserve"> </w:t>
      </w:r>
      <w:r w:rsidR="00066DE2" w:rsidRPr="006633E6">
        <w:rPr>
          <w:rFonts w:ascii="Arial Narrow" w:hAnsi="Arial Narrow" w:cs="Arial"/>
          <w:noProof/>
          <w:sz w:val="24"/>
          <w:szCs w:val="24"/>
        </w:rPr>
        <w:t xml:space="preserve">Giordano Bruno Costa da Cruz - OAB/AM A761, </w:t>
      </w:r>
      <w:r w:rsidR="00066DE2" w:rsidRPr="006633E6">
        <w:rPr>
          <w:rFonts w:ascii="Arial Narrow" w:hAnsi="Arial Narrow" w:cs="Arial"/>
          <w:sz w:val="24"/>
          <w:szCs w:val="24"/>
        </w:rPr>
        <w:t>Simone Rosado Maia Mendes OAB-PI 4550 OAB-AM A666</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121F9C25" w14:textId="446DCD82" w:rsidR="00B92ECE"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066DE2"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1719/2022:</w:t>
      </w:r>
      <w:r w:rsidR="00066DE2" w:rsidRPr="006633E6">
        <w:rPr>
          <w:rFonts w:ascii="Arial Narrow" w:hAnsi="Arial Narrow" w:cs="Arial"/>
          <w:color w:val="000000"/>
          <w:sz w:val="24"/>
          <w:szCs w:val="24"/>
        </w:rPr>
        <w:t xml:space="preserve"> </w:t>
      </w:r>
      <w:r w:rsidR="00DB5BEC" w:rsidRPr="006633E6">
        <w:rPr>
          <w:rFonts w:ascii="Arial Narrow" w:hAnsi="Arial Narrow" w:cs="Arial"/>
          <w:sz w:val="24"/>
          <w:szCs w:val="24"/>
        </w:rPr>
        <w:t xml:space="preserve">Vistos, relatados e discutidos estes autos acima identificados, </w:t>
      </w:r>
      <w:r w:rsidR="00DB5BEC" w:rsidRPr="006633E6">
        <w:rPr>
          <w:rFonts w:ascii="Arial Narrow" w:hAnsi="Arial Narrow" w:cs="Arial"/>
          <w:b/>
          <w:sz w:val="24"/>
          <w:szCs w:val="24"/>
        </w:rPr>
        <w:t xml:space="preserve">ACORDAM </w:t>
      </w:r>
      <w:r w:rsidR="00DB5BEC" w:rsidRPr="006633E6">
        <w:rPr>
          <w:rFonts w:ascii="Arial Narrow" w:hAnsi="Arial Narrow" w:cs="Arial"/>
          <w:sz w:val="24"/>
          <w:szCs w:val="24"/>
        </w:rPr>
        <w:t xml:space="preserve">os Excelentíssimos Senhores Conselheiros do Tribunal de Contas do Estado do Amazonas, reunidos em Sessão </w:t>
      </w:r>
      <w:r w:rsidR="00DB5BEC" w:rsidRPr="006633E6">
        <w:rPr>
          <w:rFonts w:ascii="Arial Narrow" w:hAnsi="Arial Narrow" w:cs="Arial"/>
          <w:noProof/>
          <w:sz w:val="24"/>
          <w:szCs w:val="24"/>
        </w:rPr>
        <w:lastRenderedPageBreak/>
        <w:t>do</w:t>
      </w:r>
      <w:r w:rsidR="00DB5BEC" w:rsidRPr="006633E6">
        <w:rPr>
          <w:rFonts w:ascii="Arial Narrow" w:hAnsi="Arial Narrow" w:cs="Arial"/>
          <w:sz w:val="24"/>
          <w:szCs w:val="24"/>
        </w:rPr>
        <w:t xml:space="preserve"> </w:t>
      </w:r>
      <w:r w:rsidR="00DB5BEC" w:rsidRPr="006633E6">
        <w:rPr>
          <w:rFonts w:ascii="Arial Narrow" w:hAnsi="Arial Narrow" w:cs="Arial"/>
          <w:b/>
          <w:noProof/>
          <w:sz w:val="24"/>
          <w:szCs w:val="24"/>
        </w:rPr>
        <w:t>Tribunal Pleno</w:t>
      </w:r>
      <w:r w:rsidR="00DB5BEC" w:rsidRPr="006633E6">
        <w:rPr>
          <w:rFonts w:ascii="Arial Narrow" w:hAnsi="Arial Narrow" w:cs="Arial"/>
          <w:sz w:val="24"/>
          <w:szCs w:val="24"/>
        </w:rPr>
        <w:t>, no exercício da competência atribuída</w:t>
      </w:r>
      <w:r w:rsidR="00DB5BEC" w:rsidRPr="006633E6">
        <w:rPr>
          <w:rFonts w:ascii="Arial Narrow" w:hAnsi="Arial Narrow" w:cs="Arial"/>
          <w:noProof/>
          <w:sz w:val="24"/>
          <w:szCs w:val="24"/>
        </w:rPr>
        <w:t xml:space="preserve"> pelo art.11, III, alínea “f”, item 3, da Resolução nº 04/2002-TCE/AM</w:t>
      </w:r>
      <w:r w:rsidR="00DB5BEC" w:rsidRPr="006633E6">
        <w:rPr>
          <w:rFonts w:ascii="Arial Narrow" w:hAnsi="Arial Narrow" w:cs="Arial"/>
          <w:sz w:val="24"/>
          <w:szCs w:val="24"/>
        </w:rPr>
        <w:t>,</w:t>
      </w:r>
      <w:r w:rsidR="00DB5BEC" w:rsidRPr="006633E6">
        <w:rPr>
          <w:rFonts w:ascii="Arial Narrow" w:hAnsi="Arial Narrow" w:cs="Arial"/>
          <w:b/>
          <w:noProof/>
          <w:sz w:val="24"/>
          <w:szCs w:val="24"/>
        </w:rPr>
        <w:t xml:space="preserve"> por maioria,</w:t>
      </w:r>
      <w:r w:rsidR="00DB5BEC" w:rsidRPr="006633E6">
        <w:rPr>
          <w:rFonts w:ascii="Arial Narrow" w:hAnsi="Arial Narrow" w:cs="Arial"/>
          <w:b/>
          <w:sz w:val="24"/>
          <w:szCs w:val="24"/>
        </w:rPr>
        <w:t xml:space="preserve"> </w:t>
      </w:r>
      <w:r w:rsidR="00DB5BEC" w:rsidRPr="006633E6">
        <w:rPr>
          <w:rFonts w:ascii="Arial Narrow" w:hAnsi="Arial Narrow" w:cs="Arial"/>
          <w:sz w:val="24"/>
          <w:szCs w:val="24"/>
        </w:rPr>
        <w:t>nos termos d</w:t>
      </w:r>
      <w:r w:rsidR="00DB5BEC" w:rsidRPr="006633E6">
        <w:rPr>
          <w:rFonts w:ascii="Arial Narrow" w:hAnsi="Arial Narrow" w:cs="Arial"/>
          <w:noProof/>
          <w:sz w:val="24"/>
          <w:szCs w:val="24"/>
        </w:rPr>
        <w:t>o Voto-vista</w:t>
      </w:r>
      <w:r w:rsidR="00DB5BEC" w:rsidRPr="006633E6">
        <w:rPr>
          <w:rFonts w:ascii="Arial Narrow" w:hAnsi="Arial Narrow" w:cs="Arial"/>
          <w:sz w:val="24"/>
          <w:szCs w:val="24"/>
        </w:rPr>
        <w:t xml:space="preserve"> </w:t>
      </w:r>
      <w:r w:rsidR="00DB5BEC" w:rsidRPr="006633E6">
        <w:rPr>
          <w:rFonts w:ascii="Arial Narrow" w:hAnsi="Arial Narrow" w:cs="Arial"/>
          <w:noProof/>
          <w:sz w:val="24"/>
          <w:szCs w:val="24"/>
        </w:rPr>
        <w:t>da</w:t>
      </w:r>
      <w:r w:rsidR="00DB5BEC" w:rsidRPr="006633E6">
        <w:rPr>
          <w:rFonts w:ascii="Arial Narrow" w:hAnsi="Arial Narrow" w:cs="Arial"/>
          <w:sz w:val="24"/>
          <w:szCs w:val="24"/>
        </w:rPr>
        <w:t xml:space="preserve"> Excelentíssima Senhora Conselheira</w:t>
      </w:r>
      <w:r w:rsidR="00DB5BEC" w:rsidRPr="006633E6">
        <w:rPr>
          <w:rFonts w:ascii="Arial Narrow" w:hAnsi="Arial Narrow" w:cs="Arial"/>
          <w:noProof/>
          <w:sz w:val="24"/>
          <w:szCs w:val="24"/>
        </w:rPr>
        <w:t xml:space="preserve"> Yara Amazônia Lins Rodrigues dos Santos</w:t>
      </w:r>
      <w:r w:rsidR="00DB5BEC" w:rsidRPr="006633E6">
        <w:rPr>
          <w:rFonts w:ascii="Arial Narrow" w:hAnsi="Arial Narrow" w:cs="Arial"/>
          <w:b/>
          <w:noProof/>
          <w:sz w:val="24"/>
          <w:szCs w:val="24"/>
        </w:rPr>
        <w:t>, em parcial consonância</w:t>
      </w:r>
      <w:r w:rsidR="00DB5BEC" w:rsidRPr="006633E6">
        <w:rPr>
          <w:rFonts w:ascii="Arial Narrow" w:hAnsi="Arial Narrow" w:cs="Arial"/>
          <w:noProof/>
          <w:sz w:val="24"/>
          <w:szCs w:val="24"/>
        </w:rPr>
        <w:t xml:space="preserve"> com pronunciamento do Ministério Público junto a este Tribunal</w:t>
      </w:r>
      <w:r w:rsidR="00DB5BEC" w:rsidRPr="006633E6">
        <w:rPr>
          <w:rFonts w:ascii="Arial Narrow" w:hAnsi="Arial Narrow" w:cs="Arial"/>
          <w:sz w:val="24"/>
          <w:szCs w:val="24"/>
        </w:rPr>
        <w:t>, no sentido de:</w:t>
      </w:r>
      <w:r w:rsidR="00030477" w:rsidRPr="006633E6">
        <w:rPr>
          <w:rFonts w:ascii="Arial Narrow" w:hAnsi="Arial Narrow" w:cs="Arial"/>
          <w:color w:val="000000"/>
          <w:sz w:val="24"/>
          <w:szCs w:val="24"/>
        </w:rPr>
        <w:t xml:space="preserve"> </w:t>
      </w:r>
      <w:r w:rsidR="00DB5BEC" w:rsidRPr="006633E6">
        <w:rPr>
          <w:rFonts w:ascii="Arial Narrow" w:hAnsi="Arial Narrow" w:cs="Arial"/>
          <w:b/>
          <w:bCs/>
          <w:color w:val="000000"/>
          <w:sz w:val="24"/>
          <w:szCs w:val="24"/>
        </w:rPr>
        <w:t>8.1.</w:t>
      </w:r>
      <w:r w:rsidR="00A123D4" w:rsidRPr="006633E6">
        <w:rPr>
          <w:rFonts w:ascii="Arial Narrow" w:hAnsi="Arial Narrow" w:cs="Arial"/>
          <w:b/>
          <w:bCs/>
          <w:color w:val="000000"/>
          <w:sz w:val="24"/>
          <w:szCs w:val="24"/>
        </w:rPr>
        <w:t xml:space="preserve"> </w:t>
      </w:r>
      <w:r w:rsidR="00DB5BEC" w:rsidRPr="006633E6">
        <w:rPr>
          <w:rFonts w:ascii="Arial Narrow" w:hAnsi="Arial Narrow" w:cs="Arial"/>
          <w:b/>
          <w:bCs/>
          <w:color w:val="000000"/>
          <w:sz w:val="24"/>
          <w:szCs w:val="24"/>
        </w:rPr>
        <w:t>Conhecer</w:t>
      </w:r>
      <w:r w:rsidR="00DB5BEC" w:rsidRPr="006633E6">
        <w:rPr>
          <w:rFonts w:ascii="Arial Narrow" w:hAnsi="Arial Narrow" w:cs="Arial"/>
          <w:color w:val="000000"/>
          <w:sz w:val="24"/>
          <w:szCs w:val="24"/>
        </w:rPr>
        <w:t xml:space="preserve"> do Recurso Ordinário interposto pelo </w:t>
      </w:r>
      <w:r w:rsidR="00DB5BEC" w:rsidRPr="006633E6">
        <w:rPr>
          <w:rFonts w:ascii="Arial Narrow" w:hAnsi="Arial Narrow" w:cs="Arial"/>
          <w:b/>
          <w:bCs/>
          <w:color w:val="000000"/>
          <w:sz w:val="24"/>
          <w:szCs w:val="24"/>
        </w:rPr>
        <w:t>Sr. Ivon Rates da Silva</w:t>
      </w:r>
      <w:r w:rsidR="00DB5BEC" w:rsidRPr="006633E6">
        <w:rPr>
          <w:rFonts w:ascii="Arial Narrow" w:hAnsi="Arial Narrow" w:cs="Arial"/>
          <w:color w:val="000000"/>
          <w:sz w:val="24"/>
          <w:szCs w:val="24"/>
        </w:rPr>
        <w:t>, em face do Acórdão n° 173/2021-TCE-Segunda Câmara, exarado nos autos do Processo nº 16724/2020, que julgou o Termo de Convênio nº 02/2015-SEC, firmado entre a Secretaria de Estado de Cultura - SEC, representada pelo seu Secretário, à época, Sr. Robério dos Santos Pereira Braga e a Prefeitura Municipal de Envira, representada, à época, pelo Recorrente, visto que o meio impugnatório em exame atende os parâmetros previstos no Regimento Interno da Corte de Contas, para que no mérito;</w:t>
      </w:r>
      <w:r w:rsidR="00030477" w:rsidRPr="006633E6">
        <w:rPr>
          <w:rFonts w:ascii="Arial Narrow" w:hAnsi="Arial Narrow" w:cs="Arial"/>
          <w:color w:val="000000"/>
          <w:sz w:val="24"/>
          <w:szCs w:val="24"/>
        </w:rPr>
        <w:t xml:space="preserve"> </w:t>
      </w:r>
      <w:r w:rsidR="00DB5BEC" w:rsidRPr="006633E6">
        <w:rPr>
          <w:rFonts w:ascii="Arial Narrow" w:hAnsi="Arial Narrow" w:cs="Arial"/>
          <w:b/>
          <w:bCs/>
          <w:color w:val="000000"/>
          <w:sz w:val="24"/>
          <w:szCs w:val="24"/>
        </w:rPr>
        <w:t>8.2.</w:t>
      </w:r>
      <w:r w:rsidR="00A123D4" w:rsidRPr="006633E6">
        <w:rPr>
          <w:rFonts w:ascii="Arial Narrow" w:hAnsi="Arial Narrow" w:cs="Arial"/>
          <w:b/>
          <w:bCs/>
          <w:color w:val="000000"/>
          <w:sz w:val="24"/>
          <w:szCs w:val="24"/>
        </w:rPr>
        <w:t xml:space="preserve"> </w:t>
      </w:r>
      <w:r w:rsidR="00DB5BEC" w:rsidRPr="006633E6">
        <w:rPr>
          <w:rFonts w:ascii="Arial Narrow" w:hAnsi="Arial Narrow" w:cs="Arial"/>
          <w:b/>
          <w:bCs/>
          <w:color w:val="000000"/>
          <w:sz w:val="24"/>
          <w:szCs w:val="24"/>
        </w:rPr>
        <w:t>Dar Provimento</w:t>
      </w:r>
      <w:r w:rsidR="00DB5BEC" w:rsidRPr="006633E6">
        <w:rPr>
          <w:rFonts w:ascii="Arial Narrow" w:hAnsi="Arial Narrow" w:cs="Arial"/>
          <w:color w:val="000000"/>
          <w:sz w:val="24"/>
          <w:szCs w:val="24"/>
        </w:rPr>
        <w:t xml:space="preserve"> ao Recurso Ordinário interposto pelo Sr. Ivon Rates da Silva, em face do Acórdão n° 173/2021-TCE-Segunda Câmara, exarado nos autos do Processo nº 16724/2020, passando esse a possuir o seguinte texto:</w:t>
      </w:r>
      <w:r w:rsidR="00030477" w:rsidRPr="006633E6">
        <w:rPr>
          <w:rFonts w:ascii="Arial Narrow" w:hAnsi="Arial Narrow" w:cs="Arial"/>
          <w:color w:val="000000"/>
          <w:sz w:val="24"/>
          <w:szCs w:val="24"/>
        </w:rPr>
        <w:t xml:space="preserve"> </w:t>
      </w:r>
      <w:r w:rsidR="00DB5BEC" w:rsidRPr="006633E6">
        <w:rPr>
          <w:rFonts w:ascii="Arial Narrow" w:hAnsi="Arial Narrow" w:cs="Arial"/>
          <w:color w:val="000000"/>
          <w:sz w:val="24"/>
          <w:szCs w:val="24"/>
        </w:rPr>
        <w:t>8.1. Julgar legal o Termo de Convênio nº 02/2015-Sec, firmado entre a Secretaria de Estado de Cultura - SEC, representada pelo seu Secretário, à época, Sr. Robério dos Santos Pereira Braga e a Prefeitura Municipal de Envira, representada, à época, pelo Recorrente, com fundamento no artigo 1º, XVI da Lei Estadual nº 2.423/96 c/c artigo 5º e artigo 253 da Resolução nº 04/2002-TCE/AM</w:t>
      </w:r>
      <w:r w:rsidR="00030477" w:rsidRPr="006633E6">
        <w:rPr>
          <w:rFonts w:ascii="Arial Narrow" w:hAnsi="Arial Narrow" w:cs="Arial"/>
          <w:color w:val="000000"/>
          <w:sz w:val="24"/>
          <w:szCs w:val="24"/>
        </w:rPr>
        <w:t xml:space="preserve">; </w:t>
      </w:r>
      <w:r w:rsidR="00DB5BEC" w:rsidRPr="006633E6">
        <w:rPr>
          <w:rFonts w:ascii="Arial Narrow" w:hAnsi="Arial Narrow" w:cs="Arial"/>
          <w:color w:val="000000"/>
          <w:sz w:val="24"/>
          <w:szCs w:val="24"/>
        </w:rPr>
        <w:t>8.2 Julgar Regular com ressalvas a Prestação de Contas do Termo de Convênio nº 02/2015-Sec, firmado entre a Secretaria de Estado de Cultura - SEC, representada pelo seu Secretário, à época, Sr. Robério dos Santos Pereira Braga e a Prefeitura Municipal de Envira, representada, à época, pelo Recorrente, nos termos do art. 22, II, da Lei nº 2.423/96</w:t>
      </w:r>
      <w:r w:rsidR="00030477" w:rsidRPr="006633E6">
        <w:rPr>
          <w:rFonts w:ascii="Arial Narrow" w:hAnsi="Arial Narrow" w:cs="Arial"/>
          <w:color w:val="000000"/>
          <w:sz w:val="24"/>
          <w:szCs w:val="24"/>
        </w:rPr>
        <w:t xml:space="preserve">; </w:t>
      </w:r>
      <w:r w:rsidR="00DB5BEC" w:rsidRPr="006633E6">
        <w:rPr>
          <w:rFonts w:ascii="Arial Narrow" w:hAnsi="Arial Narrow" w:cs="Arial"/>
          <w:color w:val="000000"/>
          <w:sz w:val="24"/>
          <w:szCs w:val="24"/>
        </w:rPr>
        <w:t>8.3 Recomendar à SEC, nos termos do art. 188, §2º da Resolução n° 04/2002-TCE/AM, que nos futuros processos de transferência voluntária, observe a Resolução nº12/2012-TCE, especialmente o prazo para envio da prestação de contas a este Tribunal</w:t>
      </w:r>
      <w:r w:rsidR="00030477" w:rsidRPr="006633E6">
        <w:rPr>
          <w:rFonts w:ascii="Arial Narrow" w:hAnsi="Arial Narrow" w:cs="Arial"/>
          <w:color w:val="000000"/>
          <w:sz w:val="24"/>
          <w:szCs w:val="24"/>
        </w:rPr>
        <w:t xml:space="preserve">; </w:t>
      </w:r>
      <w:r w:rsidR="00DB5BEC" w:rsidRPr="006633E6">
        <w:rPr>
          <w:rFonts w:ascii="Arial Narrow" w:hAnsi="Arial Narrow" w:cs="Arial"/>
          <w:color w:val="000000"/>
          <w:sz w:val="24"/>
          <w:szCs w:val="24"/>
        </w:rPr>
        <w:t xml:space="preserve">8.4 Dar quitação ao Sr. Robério dos Santos Pereira Braga e ao Sr. Ivon Rates da </w:t>
      </w:r>
      <w:proofErr w:type="spellStart"/>
      <w:r w:rsidR="00DB5BEC" w:rsidRPr="006633E6">
        <w:rPr>
          <w:rFonts w:ascii="Arial Narrow" w:hAnsi="Arial Narrow" w:cs="Arial"/>
          <w:color w:val="000000"/>
          <w:sz w:val="24"/>
          <w:szCs w:val="24"/>
        </w:rPr>
        <w:t>SIlva</w:t>
      </w:r>
      <w:proofErr w:type="spellEnd"/>
      <w:r w:rsidR="00DB5BEC" w:rsidRPr="006633E6">
        <w:rPr>
          <w:rFonts w:ascii="Arial Narrow" w:hAnsi="Arial Narrow" w:cs="Arial"/>
          <w:color w:val="000000"/>
          <w:sz w:val="24"/>
          <w:szCs w:val="24"/>
        </w:rPr>
        <w:t>;</w:t>
      </w:r>
      <w:r w:rsidR="00030477" w:rsidRPr="006633E6">
        <w:rPr>
          <w:rFonts w:ascii="Arial Narrow" w:hAnsi="Arial Narrow" w:cs="Arial"/>
          <w:color w:val="000000"/>
          <w:sz w:val="24"/>
          <w:szCs w:val="24"/>
        </w:rPr>
        <w:t xml:space="preserve"> </w:t>
      </w:r>
      <w:r w:rsidR="00DB5BEC" w:rsidRPr="006633E6">
        <w:rPr>
          <w:rFonts w:ascii="Arial Narrow" w:hAnsi="Arial Narrow" w:cs="Arial"/>
          <w:color w:val="000000"/>
          <w:sz w:val="24"/>
          <w:szCs w:val="24"/>
        </w:rPr>
        <w:t xml:space="preserve">8.5 Dar ciência à Sra. Robério dos Santos Pereira Braga, ao Sr. Ivon Rates da </w:t>
      </w:r>
      <w:proofErr w:type="spellStart"/>
      <w:r w:rsidR="00DB5BEC" w:rsidRPr="006633E6">
        <w:rPr>
          <w:rFonts w:ascii="Arial Narrow" w:hAnsi="Arial Narrow" w:cs="Arial"/>
          <w:color w:val="000000"/>
          <w:sz w:val="24"/>
          <w:szCs w:val="24"/>
        </w:rPr>
        <w:t>SIlva</w:t>
      </w:r>
      <w:proofErr w:type="spellEnd"/>
      <w:r w:rsidR="00DB5BEC" w:rsidRPr="006633E6">
        <w:rPr>
          <w:rFonts w:ascii="Arial Narrow" w:hAnsi="Arial Narrow" w:cs="Arial"/>
          <w:color w:val="000000"/>
          <w:sz w:val="24"/>
          <w:szCs w:val="24"/>
        </w:rPr>
        <w:t>, à SEC e à Prefeitura Municipal de Envira desta decisão e do Relatório-Voto;</w:t>
      </w:r>
      <w:r w:rsidR="00030477" w:rsidRPr="006633E6">
        <w:rPr>
          <w:rFonts w:ascii="Arial Narrow" w:hAnsi="Arial Narrow" w:cs="Arial"/>
          <w:color w:val="000000"/>
          <w:sz w:val="24"/>
          <w:szCs w:val="24"/>
        </w:rPr>
        <w:t xml:space="preserve"> </w:t>
      </w:r>
      <w:r w:rsidR="00DB5BEC" w:rsidRPr="006633E6">
        <w:rPr>
          <w:rFonts w:ascii="Arial Narrow" w:hAnsi="Arial Narrow" w:cs="Arial"/>
          <w:color w:val="000000"/>
          <w:sz w:val="24"/>
          <w:szCs w:val="24"/>
        </w:rPr>
        <w:t>8.6 Arquivar o processo nos termos regimentais.</w:t>
      </w:r>
      <w:r w:rsidR="00030477" w:rsidRPr="006633E6">
        <w:rPr>
          <w:rFonts w:ascii="Arial Narrow" w:hAnsi="Arial Narrow" w:cs="Arial"/>
          <w:color w:val="000000"/>
          <w:sz w:val="24"/>
          <w:szCs w:val="24"/>
        </w:rPr>
        <w:t xml:space="preserve"> </w:t>
      </w:r>
      <w:r w:rsidR="00DB5BEC" w:rsidRPr="006633E6">
        <w:rPr>
          <w:rFonts w:ascii="Arial Narrow" w:hAnsi="Arial Narrow" w:cs="Arial"/>
          <w:b/>
          <w:bCs/>
          <w:color w:val="000000"/>
          <w:sz w:val="24"/>
          <w:szCs w:val="24"/>
        </w:rPr>
        <w:t>8.3.</w:t>
      </w:r>
      <w:r w:rsidR="00A123D4" w:rsidRPr="006633E6">
        <w:rPr>
          <w:rFonts w:ascii="Arial Narrow" w:hAnsi="Arial Narrow" w:cs="Arial"/>
          <w:b/>
          <w:bCs/>
          <w:color w:val="000000"/>
          <w:sz w:val="24"/>
          <w:szCs w:val="24"/>
        </w:rPr>
        <w:t xml:space="preserve"> </w:t>
      </w:r>
      <w:r w:rsidR="00DB5BEC" w:rsidRPr="006633E6">
        <w:rPr>
          <w:rFonts w:ascii="Arial Narrow" w:hAnsi="Arial Narrow" w:cs="Arial"/>
          <w:b/>
          <w:bCs/>
          <w:color w:val="000000"/>
          <w:sz w:val="24"/>
          <w:szCs w:val="24"/>
        </w:rPr>
        <w:t>Dar ciência</w:t>
      </w:r>
      <w:r w:rsidR="00DB5BEC" w:rsidRPr="006633E6">
        <w:rPr>
          <w:rFonts w:ascii="Arial Narrow" w:hAnsi="Arial Narrow" w:cs="Arial"/>
          <w:color w:val="000000"/>
          <w:sz w:val="24"/>
          <w:szCs w:val="24"/>
        </w:rPr>
        <w:t xml:space="preserve"> ao Sr. Robério dos Santos Pereira Braga, ao Sr. Ivon Rates da </w:t>
      </w:r>
      <w:proofErr w:type="spellStart"/>
      <w:r w:rsidR="00DB5BEC" w:rsidRPr="006633E6">
        <w:rPr>
          <w:rFonts w:ascii="Arial Narrow" w:hAnsi="Arial Narrow" w:cs="Arial"/>
          <w:color w:val="000000"/>
          <w:sz w:val="24"/>
          <w:szCs w:val="24"/>
        </w:rPr>
        <w:t>SIlva</w:t>
      </w:r>
      <w:proofErr w:type="spellEnd"/>
      <w:r w:rsidR="00DB5BEC" w:rsidRPr="006633E6">
        <w:rPr>
          <w:rFonts w:ascii="Arial Narrow" w:hAnsi="Arial Narrow" w:cs="Arial"/>
          <w:color w:val="000000"/>
          <w:sz w:val="24"/>
          <w:szCs w:val="24"/>
        </w:rPr>
        <w:t>; à SEC à Prefeitura Municipal de Envira da Decisão e do Relatório-Voto;</w:t>
      </w:r>
      <w:r w:rsidR="00030477" w:rsidRPr="006633E6">
        <w:rPr>
          <w:rFonts w:ascii="Arial Narrow" w:hAnsi="Arial Narrow" w:cs="Arial"/>
          <w:color w:val="000000"/>
          <w:sz w:val="24"/>
          <w:szCs w:val="24"/>
        </w:rPr>
        <w:t xml:space="preserve"> </w:t>
      </w:r>
      <w:r w:rsidR="00DB5BEC" w:rsidRPr="006633E6">
        <w:rPr>
          <w:rFonts w:ascii="Arial Narrow" w:hAnsi="Arial Narrow" w:cs="Arial"/>
          <w:b/>
          <w:bCs/>
          <w:color w:val="000000"/>
          <w:sz w:val="24"/>
          <w:szCs w:val="24"/>
        </w:rPr>
        <w:t>8.4.</w:t>
      </w:r>
      <w:r w:rsidR="00A123D4" w:rsidRPr="006633E6">
        <w:rPr>
          <w:rFonts w:ascii="Arial Narrow" w:hAnsi="Arial Narrow" w:cs="Arial"/>
          <w:b/>
          <w:bCs/>
          <w:color w:val="000000"/>
          <w:sz w:val="24"/>
          <w:szCs w:val="24"/>
        </w:rPr>
        <w:t xml:space="preserve"> </w:t>
      </w:r>
      <w:r w:rsidR="00DB5BEC" w:rsidRPr="006633E6">
        <w:rPr>
          <w:rFonts w:ascii="Arial Narrow" w:hAnsi="Arial Narrow" w:cs="Arial"/>
          <w:b/>
          <w:bCs/>
          <w:color w:val="000000"/>
          <w:sz w:val="24"/>
          <w:szCs w:val="24"/>
        </w:rPr>
        <w:t>Arquivar</w:t>
      </w:r>
      <w:r w:rsidR="00DB5BEC" w:rsidRPr="006633E6">
        <w:rPr>
          <w:rFonts w:ascii="Arial Narrow" w:hAnsi="Arial Narrow" w:cs="Arial"/>
          <w:color w:val="000000"/>
          <w:sz w:val="24"/>
          <w:szCs w:val="24"/>
        </w:rPr>
        <w:t xml:space="preserve"> o processo nos termos regimentais.</w:t>
      </w:r>
      <w:r w:rsidR="00030477" w:rsidRPr="006633E6">
        <w:rPr>
          <w:rFonts w:ascii="Arial Narrow" w:hAnsi="Arial Narrow" w:cs="Arial"/>
          <w:color w:val="000000"/>
          <w:sz w:val="24"/>
          <w:szCs w:val="24"/>
        </w:rPr>
        <w:t xml:space="preserve"> </w:t>
      </w:r>
      <w:r w:rsidR="00B92ECE" w:rsidRPr="006633E6">
        <w:rPr>
          <w:rFonts w:ascii="Arial Narrow" w:hAnsi="Arial Narrow" w:cs="Arial"/>
          <w:i/>
          <w:noProof/>
          <w:sz w:val="24"/>
          <w:szCs w:val="24"/>
        </w:rPr>
        <w:t>Vencido voto do Relator pelo Provimento parcial do Recurso.</w:t>
      </w:r>
      <w:r w:rsidR="00F95986" w:rsidRPr="006633E6">
        <w:rPr>
          <w:rFonts w:ascii="Arial Narrow" w:hAnsi="Arial Narrow" w:cs="Arial"/>
          <w:color w:val="000000"/>
          <w:sz w:val="24"/>
          <w:szCs w:val="24"/>
        </w:rPr>
        <w:t xml:space="preserve"> </w:t>
      </w:r>
    </w:p>
    <w:p w14:paraId="0B3DA1C7" w14:textId="0228DAC3" w:rsidR="00370871"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AUD</w:t>
      </w:r>
      <w:r w:rsidR="00370871" w:rsidRPr="006633E6">
        <w:rPr>
          <w:rFonts w:ascii="Arial Narrow" w:hAnsi="Arial Narrow" w:cs="Arial"/>
          <w:b/>
          <w:color w:val="000000"/>
          <w:sz w:val="24"/>
          <w:szCs w:val="24"/>
        </w:rPr>
        <w:t>ITOR-RELATOR:</w:t>
      </w:r>
      <w:r w:rsidRPr="006633E6">
        <w:rPr>
          <w:rFonts w:ascii="Arial Narrow" w:hAnsi="Arial Narrow" w:cs="Arial"/>
          <w:b/>
          <w:color w:val="000000"/>
          <w:sz w:val="24"/>
          <w:szCs w:val="24"/>
        </w:rPr>
        <w:t xml:space="preserve"> LUIZ HENRIQUE PEREIRA MENDES </w:t>
      </w:r>
    </w:p>
    <w:p w14:paraId="4A3A15D7" w14:textId="77777777" w:rsidR="001A2978"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370871" w:rsidRPr="006633E6">
        <w:rPr>
          <w:rFonts w:ascii="Arial Narrow" w:hAnsi="Arial Narrow" w:cs="Arial"/>
          <w:b/>
          <w:color w:val="000000"/>
          <w:sz w:val="24"/>
          <w:szCs w:val="24"/>
        </w:rPr>
        <w:t>.</w:t>
      </w:r>
      <w:r w:rsidRPr="006633E6">
        <w:rPr>
          <w:rFonts w:ascii="Arial Narrow" w:hAnsi="Arial Narrow" w:cs="Arial"/>
          <w:b/>
          <w:color w:val="000000"/>
          <w:sz w:val="24"/>
          <w:szCs w:val="24"/>
        </w:rPr>
        <w:t>551/2019</w:t>
      </w:r>
      <w:r w:rsidR="00370871"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370871" w:rsidRPr="006633E6">
        <w:rPr>
          <w:rFonts w:ascii="Arial Narrow" w:hAnsi="Arial Narrow" w:cs="Arial"/>
          <w:color w:val="000000"/>
          <w:sz w:val="24"/>
          <w:szCs w:val="24"/>
        </w:rPr>
        <w:t xml:space="preserve">da </w:t>
      </w:r>
      <w:r w:rsidR="00370871" w:rsidRPr="006633E6">
        <w:rPr>
          <w:rFonts w:ascii="Arial Narrow" w:hAnsi="Arial Narrow" w:cs="Arial"/>
          <w:noProof/>
          <w:sz w:val="24"/>
          <w:szCs w:val="24"/>
        </w:rPr>
        <w:t>Câmara Municipal de Anamã,</w:t>
      </w:r>
      <w:r w:rsidR="00370871" w:rsidRPr="006633E6">
        <w:rPr>
          <w:rFonts w:ascii="Arial Narrow" w:hAnsi="Arial Narrow" w:cs="Arial"/>
          <w:color w:val="000000"/>
          <w:sz w:val="24"/>
          <w:szCs w:val="24"/>
        </w:rPr>
        <w:t xml:space="preserve"> de responsabilidade </w:t>
      </w:r>
      <w:r w:rsidRPr="006633E6">
        <w:rPr>
          <w:rFonts w:ascii="Arial Narrow" w:hAnsi="Arial Narrow" w:cs="Arial"/>
          <w:color w:val="000000"/>
          <w:sz w:val="24"/>
          <w:szCs w:val="24"/>
        </w:rPr>
        <w:t xml:space="preserve">dos </w:t>
      </w:r>
      <w:proofErr w:type="spellStart"/>
      <w:r w:rsidRPr="006633E6">
        <w:rPr>
          <w:rFonts w:ascii="Arial Narrow" w:hAnsi="Arial Narrow" w:cs="Arial"/>
          <w:color w:val="000000"/>
          <w:sz w:val="24"/>
          <w:szCs w:val="24"/>
        </w:rPr>
        <w:t>Srs</w:t>
      </w:r>
      <w:proofErr w:type="spellEnd"/>
      <w:r w:rsidRPr="006633E6">
        <w:rPr>
          <w:rFonts w:ascii="Arial Narrow" w:hAnsi="Arial Narrow" w:cs="Arial"/>
          <w:color w:val="000000"/>
          <w:sz w:val="24"/>
          <w:szCs w:val="24"/>
        </w:rPr>
        <w:t xml:space="preserve"> Francisco Nunes Bastos e Sebastiao Sampaio do Nascimento, </w:t>
      </w:r>
      <w:r w:rsidR="00621D85" w:rsidRPr="006633E6">
        <w:rPr>
          <w:rFonts w:ascii="Arial Narrow" w:hAnsi="Arial Narrow" w:cs="Arial"/>
          <w:color w:val="000000"/>
          <w:sz w:val="24"/>
          <w:szCs w:val="24"/>
        </w:rPr>
        <w:t>r</w:t>
      </w:r>
      <w:r w:rsidRPr="006633E6">
        <w:rPr>
          <w:rFonts w:ascii="Arial Narrow" w:hAnsi="Arial Narrow" w:cs="Arial"/>
          <w:color w:val="000000"/>
          <w:sz w:val="24"/>
          <w:szCs w:val="24"/>
        </w:rPr>
        <w:t xml:space="preserve">eferente </w:t>
      </w:r>
      <w:r w:rsidR="00621D85" w:rsidRPr="006633E6">
        <w:rPr>
          <w:rFonts w:ascii="Arial Narrow" w:hAnsi="Arial Narrow" w:cs="Arial"/>
          <w:color w:val="000000"/>
          <w:sz w:val="24"/>
          <w:szCs w:val="24"/>
        </w:rPr>
        <w:t>a</w:t>
      </w:r>
      <w:r w:rsidRPr="006633E6">
        <w:rPr>
          <w:rFonts w:ascii="Arial Narrow" w:hAnsi="Arial Narrow" w:cs="Arial"/>
          <w:color w:val="000000"/>
          <w:sz w:val="24"/>
          <w:szCs w:val="24"/>
        </w:rPr>
        <w:t xml:space="preserve">o </w:t>
      </w:r>
      <w:r w:rsidR="00621D85" w:rsidRPr="006633E6">
        <w:rPr>
          <w:rFonts w:ascii="Arial Narrow" w:hAnsi="Arial Narrow" w:cs="Arial"/>
          <w:color w:val="000000"/>
          <w:sz w:val="24"/>
          <w:szCs w:val="24"/>
        </w:rPr>
        <w:t>e</w:t>
      </w:r>
      <w:r w:rsidRPr="006633E6">
        <w:rPr>
          <w:rFonts w:ascii="Arial Narrow" w:hAnsi="Arial Narrow" w:cs="Arial"/>
          <w:color w:val="000000"/>
          <w:sz w:val="24"/>
          <w:szCs w:val="24"/>
        </w:rPr>
        <w:t xml:space="preserve">xercício de 2018. </w:t>
      </w:r>
      <w:r w:rsidR="00370871" w:rsidRPr="006633E6">
        <w:rPr>
          <w:rFonts w:ascii="Arial Narrow" w:hAnsi="Arial Narrow" w:cs="Arial"/>
          <w:b/>
          <w:sz w:val="24"/>
          <w:szCs w:val="24"/>
        </w:rPr>
        <w:t xml:space="preserve">Advogado: </w:t>
      </w:r>
      <w:r w:rsidR="00370871" w:rsidRPr="006633E6">
        <w:rPr>
          <w:rFonts w:ascii="Arial Narrow" w:hAnsi="Arial Narrow" w:cs="Arial"/>
          <w:noProof/>
          <w:sz w:val="24"/>
          <w:szCs w:val="24"/>
        </w:rPr>
        <w:t>Giovana da Silva Almeida - 12197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4F889BFA" w14:textId="73308F32" w:rsidR="004D1481"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370871"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1721/2022:</w:t>
      </w:r>
      <w:r w:rsidR="004B12F3" w:rsidRPr="006633E6">
        <w:rPr>
          <w:rFonts w:ascii="Arial Narrow" w:hAnsi="Arial Narrow" w:cs="Arial"/>
          <w:color w:val="000000"/>
          <w:sz w:val="24"/>
          <w:szCs w:val="24"/>
        </w:rPr>
        <w:t xml:space="preserve"> </w:t>
      </w:r>
      <w:r w:rsidR="004D1481" w:rsidRPr="006633E6">
        <w:rPr>
          <w:rFonts w:ascii="Arial Narrow" w:hAnsi="Arial Narrow" w:cs="Arial"/>
          <w:sz w:val="24"/>
          <w:szCs w:val="24"/>
        </w:rPr>
        <w:t xml:space="preserve">Vistos, relatados e discutidos estes autos acima identificados, </w:t>
      </w:r>
      <w:r w:rsidR="004D1481" w:rsidRPr="006633E6">
        <w:rPr>
          <w:rFonts w:ascii="Arial Narrow" w:hAnsi="Arial Narrow" w:cs="Arial"/>
          <w:b/>
          <w:sz w:val="24"/>
          <w:szCs w:val="24"/>
        </w:rPr>
        <w:t xml:space="preserve">ACORDAM </w:t>
      </w:r>
      <w:r w:rsidR="004D1481" w:rsidRPr="006633E6">
        <w:rPr>
          <w:rFonts w:ascii="Arial Narrow" w:hAnsi="Arial Narrow" w:cs="Arial"/>
          <w:sz w:val="24"/>
          <w:szCs w:val="24"/>
        </w:rPr>
        <w:t xml:space="preserve">os Excelentíssimos Senhores Conselheiros do Tribunal de Contas do Estado do Amazonas, reunidos em Sessão </w:t>
      </w:r>
      <w:r w:rsidR="004D1481" w:rsidRPr="006633E6">
        <w:rPr>
          <w:rFonts w:ascii="Arial Narrow" w:hAnsi="Arial Narrow" w:cs="Arial"/>
          <w:noProof/>
          <w:sz w:val="24"/>
          <w:szCs w:val="24"/>
        </w:rPr>
        <w:t>do</w:t>
      </w:r>
      <w:r w:rsidR="004D1481" w:rsidRPr="006633E6">
        <w:rPr>
          <w:rFonts w:ascii="Arial Narrow" w:hAnsi="Arial Narrow" w:cs="Arial"/>
          <w:sz w:val="24"/>
          <w:szCs w:val="24"/>
        </w:rPr>
        <w:t xml:space="preserve"> </w:t>
      </w:r>
      <w:r w:rsidR="004D1481" w:rsidRPr="006633E6">
        <w:rPr>
          <w:rFonts w:ascii="Arial Narrow" w:hAnsi="Arial Narrow" w:cs="Arial"/>
          <w:b/>
          <w:noProof/>
          <w:sz w:val="24"/>
          <w:szCs w:val="24"/>
        </w:rPr>
        <w:t>Tribunal Pleno</w:t>
      </w:r>
      <w:r w:rsidR="004D1481" w:rsidRPr="006633E6">
        <w:rPr>
          <w:rFonts w:ascii="Arial Narrow" w:hAnsi="Arial Narrow" w:cs="Arial"/>
          <w:sz w:val="24"/>
          <w:szCs w:val="24"/>
        </w:rPr>
        <w:t>, no exercício da competência atribuída</w:t>
      </w:r>
      <w:r w:rsidR="004D1481" w:rsidRPr="006633E6">
        <w:rPr>
          <w:rFonts w:ascii="Arial Narrow" w:hAnsi="Arial Narrow" w:cs="Arial"/>
          <w:noProof/>
          <w:sz w:val="24"/>
          <w:szCs w:val="24"/>
        </w:rPr>
        <w:t xml:space="preserve"> Art. 11, III, alínea "a", item 2, da resolução nº 04/2002-TCE/AM</w:t>
      </w:r>
      <w:r w:rsidR="004D1481" w:rsidRPr="006633E6">
        <w:rPr>
          <w:rFonts w:ascii="Arial Narrow" w:hAnsi="Arial Narrow" w:cs="Arial"/>
          <w:sz w:val="24"/>
          <w:szCs w:val="24"/>
        </w:rPr>
        <w:t>,</w:t>
      </w:r>
      <w:r w:rsidR="004D1481" w:rsidRPr="006633E6">
        <w:rPr>
          <w:rFonts w:ascii="Arial Narrow" w:hAnsi="Arial Narrow" w:cs="Arial"/>
          <w:b/>
          <w:noProof/>
          <w:sz w:val="24"/>
          <w:szCs w:val="24"/>
        </w:rPr>
        <w:t xml:space="preserve"> por maioria, </w:t>
      </w:r>
      <w:r w:rsidR="004D1481" w:rsidRPr="006633E6">
        <w:rPr>
          <w:rFonts w:ascii="Arial Narrow" w:hAnsi="Arial Narrow" w:cs="Arial"/>
          <w:sz w:val="24"/>
          <w:szCs w:val="24"/>
        </w:rPr>
        <w:t>nos termos d</w:t>
      </w:r>
      <w:r w:rsidR="004D1481" w:rsidRPr="006633E6">
        <w:rPr>
          <w:rFonts w:ascii="Arial Narrow" w:hAnsi="Arial Narrow" w:cs="Arial"/>
          <w:noProof/>
          <w:sz w:val="24"/>
          <w:szCs w:val="24"/>
        </w:rPr>
        <w:t xml:space="preserve">a proposta de Voto-vista do </w:t>
      </w:r>
      <w:r w:rsidR="004D1481" w:rsidRPr="006633E6">
        <w:rPr>
          <w:rFonts w:ascii="Arial Narrow" w:hAnsi="Arial Narrow" w:cs="Arial"/>
          <w:sz w:val="24"/>
          <w:szCs w:val="24"/>
        </w:rPr>
        <w:t>Excelentíssimo Senhor Auditor-Relator</w:t>
      </w:r>
      <w:r w:rsidR="004D1481" w:rsidRPr="006633E6">
        <w:rPr>
          <w:rFonts w:ascii="Arial Narrow" w:hAnsi="Arial Narrow" w:cs="Arial"/>
          <w:b/>
          <w:noProof/>
          <w:sz w:val="24"/>
          <w:szCs w:val="24"/>
        </w:rPr>
        <w:t>, em divergência</w:t>
      </w:r>
      <w:r w:rsidR="004D1481" w:rsidRPr="006633E6">
        <w:rPr>
          <w:rFonts w:ascii="Arial Narrow" w:hAnsi="Arial Narrow" w:cs="Arial"/>
          <w:noProof/>
          <w:sz w:val="24"/>
          <w:szCs w:val="24"/>
        </w:rPr>
        <w:t xml:space="preserve"> com pronunciamento do Ministério Público junto a este Tribunal</w:t>
      </w:r>
      <w:r w:rsidR="004D1481" w:rsidRPr="006633E6">
        <w:rPr>
          <w:rFonts w:ascii="Arial Narrow" w:hAnsi="Arial Narrow" w:cs="Arial"/>
          <w:sz w:val="24"/>
          <w:szCs w:val="24"/>
        </w:rPr>
        <w:t>, no sentido de:</w:t>
      </w:r>
      <w:r w:rsidR="00621D85"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10.1.</w:t>
      </w:r>
      <w:r w:rsidR="004B12F3" w:rsidRPr="006633E6">
        <w:rPr>
          <w:rFonts w:ascii="Arial Narrow" w:hAnsi="Arial Narrow" w:cs="Arial"/>
          <w:b/>
          <w:bCs/>
          <w:color w:val="000000"/>
          <w:sz w:val="24"/>
          <w:szCs w:val="24"/>
        </w:rPr>
        <w:t xml:space="preserve"> </w:t>
      </w:r>
      <w:r w:rsidR="004D1481" w:rsidRPr="006633E6">
        <w:rPr>
          <w:rFonts w:ascii="Arial Narrow" w:hAnsi="Arial Narrow" w:cs="Arial"/>
          <w:b/>
          <w:bCs/>
          <w:color w:val="000000"/>
          <w:sz w:val="24"/>
          <w:szCs w:val="24"/>
        </w:rPr>
        <w:t>Julgar irregular</w:t>
      </w:r>
      <w:r w:rsidR="004D1481" w:rsidRPr="006633E6">
        <w:rPr>
          <w:rFonts w:ascii="Arial Narrow" w:hAnsi="Arial Narrow" w:cs="Arial"/>
          <w:color w:val="000000"/>
          <w:sz w:val="24"/>
          <w:szCs w:val="24"/>
        </w:rPr>
        <w:t xml:space="preserve"> a Prestação de Contas Anual do </w:t>
      </w:r>
      <w:r w:rsidR="004D1481" w:rsidRPr="006633E6">
        <w:rPr>
          <w:rFonts w:ascii="Arial Narrow" w:hAnsi="Arial Narrow" w:cs="Arial"/>
          <w:b/>
          <w:bCs/>
          <w:color w:val="000000"/>
          <w:sz w:val="24"/>
          <w:szCs w:val="24"/>
        </w:rPr>
        <w:t>Sr. Francisco Nunes Bastos</w:t>
      </w:r>
      <w:r w:rsidR="004D1481" w:rsidRPr="006633E6">
        <w:rPr>
          <w:rFonts w:ascii="Arial Narrow" w:hAnsi="Arial Narrow" w:cs="Arial"/>
          <w:color w:val="000000"/>
          <w:sz w:val="24"/>
          <w:szCs w:val="24"/>
        </w:rPr>
        <w:t xml:space="preserve">, ordenador de despesas da Câmara Municipal de </w:t>
      </w:r>
      <w:proofErr w:type="spellStart"/>
      <w:r w:rsidR="004D1481" w:rsidRPr="006633E6">
        <w:rPr>
          <w:rFonts w:ascii="Arial Narrow" w:hAnsi="Arial Narrow" w:cs="Arial"/>
          <w:color w:val="000000"/>
          <w:sz w:val="24"/>
          <w:szCs w:val="24"/>
        </w:rPr>
        <w:t>Anamã</w:t>
      </w:r>
      <w:proofErr w:type="spellEnd"/>
      <w:r w:rsidR="004D1481" w:rsidRPr="006633E6">
        <w:rPr>
          <w:rFonts w:ascii="Arial Narrow" w:hAnsi="Arial Narrow" w:cs="Arial"/>
          <w:color w:val="000000"/>
          <w:sz w:val="24"/>
          <w:szCs w:val="24"/>
        </w:rPr>
        <w:t xml:space="preserve"> no período de 01/01/2018 a 21/05/2018, com fulcro no art. 22, inciso III, “b”, da Lei nº 2.423/1996-LO-TCE/AM, em razão da nomeação de parente em linha reta para ocupar cargo de assessoramento, em flagrante nepotismo, descumprindo o art. 37, caput, da Constituição Federal, bem como da Súmula Vinculante nº 13 do Supremo Tribunal Federal;</w:t>
      </w:r>
      <w:r w:rsidR="00621D85"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10.2.</w:t>
      </w:r>
      <w:r w:rsidR="004B12F3" w:rsidRPr="006633E6">
        <w:rPr>
          <w:rFonts w:ascii="Arial Narrow" w:hAnsi="Arial Narrow" w:cs="Arial"/>
          <w:b/>
          <w:bCs/>
          <w:color w:val="000000"/>
          <w:sz w:val="24"/>
          <w:szCs w:val="24"/>
        </w:rPr>
        <w:t xml:space="preserve"> </w:t>
      </w:r>
      <w:r w:rsidR="004D1481" w:rsidRPr="006633E6">
        <w:rPr>
          <w:rFonts w:ascii="Arial Narrow" w:hAnsi="Arial Narrow" w:cs="Arial"/>
          <w:b/>
          <w:bCs/>
          <w:color w:val="000000"/>
          <w:sz w:val="24"/>
          <w:szCs w:val="24"/>
        </w:rPr>
        <w:t>Julgar regular</w:t>
      </w:r>
      <w:r w:rsidR="004D1481" w:rsidRPr="006633E6">
        <w:rPr>
          <w:rFonts w:ascii="Arial Narrow" w:hAnsi="Arial Narrow" w:cs="Arial"/>
          <w:color w:val="000000"/>
          <w:sz w:val="24"/>
          <w:szCs w:val="24"/>
        </w:rPr>
        <w:t xml:space="preserve"> a Prestação de Contas Anual do </w:t>
      </w:r>
      <w:r w:rsidR="004D1481" w:rsidRPr="006633E6">
        <w:rPr>
          <w:rFonts w:ascii="Arial Narrow" w:hAnsi="Arial Narrow" w:cs="Arial"/>
          <w:b/>
          <w:bCs/>
          <w:color w:val="000000"/>
          <w:sz w:val="24"/>
          <w:szCs w:val="24"/>
        </w:rPr>
        <w:t>Sr. Sebastião Sampaio do Nascimento</w:t>
      </w:r>
      <w:r w:rsidR="004D1481" w:rsidRPr="006633E6">
        <w:rPr>
          <w:rFonts w:ascii="Arial Narrow" w:hAnsi="Arial Narrow" w:cs="Arial"/>
          <w:color w:val="000000"/>
          <w:sz w:val="24"/>
          <w:szCs w:val="24"/>
        </w:rPr>
        <w:t xml:space="preserve">, ordenador de despesas Câmara Municipal de </w:t>
      </w:r>
      <w:proofErr w:type="spellStart"/>
      <w:r w:rsidR="004D1481" w:rsidRPr="006633E6">
        <w:rPr>
          <w:rFonts w:ascii="Arial Narrow" w:hAnsi="Arial Narrow" w:cs="Arial"/>
          <w:color w:val="000000"/>
          <w:sz w:val="24"/>
          <w:szCs w:val="24"/>
        </w:rPr>
        <w:t>Anamã</w:t>
      </w:r>
      <w:proofErr w:type="spellEnd"/>
      <w:r w:rsidR="004D1481" w:rsidRPr="006633E6">
        <w:rPr>
          <w:rFonts w:ascii="Arial Narrow" w:hAnsi="Arial Narrow" w:cs="Arial"/>
          <w:color w:val="000000"/>
          <w:sz w:val="24"/>
          <w:szCs w:val="24"/>
        </w:rPr>
        <w:t xml:space="preserve"> no período de 22/05/2018 a 31/12/2018, com fulcro no art. 22, inciso I, da Lei nº 2.423/1996-LO-TCE/AM;</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10.3.</w:t>
      </w:r>
      <w:r w:rsidR="004B12F3" w:rsidRPr="006633E6">
        <w:rPr>
          <w:rFonts w:ascii="Arial Narrow" w:hAnsi="Arial Narrow" w:cs="Arial"/>
          <w:b/>
          <w:bCs/>
          <w:color w:val="000000"/>
          <w:sz w:val="24"/>
          <w:szCs w:val="24"/>
        </w:rPr>
        <w:t xml:space="preserve"> </w:t>
      </w:r>
      <w:r w:rsidR="004D1481" w:rsidRPr="006633E6">
        <w:rPr>
          <w:rFonts w:ascii="Arial Narrow" w:hAnsi="Arial Narrow" w:cs="Arial"/>
          <w:b/>
          <w:bCs/>
          <w:color w:val="000000"/>
          <w:sz w:val="24"/>
          <w:szCs w:val="24"/>
        </w:rPr>
        <w:t>Aplicar Multa</w:t>
      </w:r>
      <w:r w:rsidR="004D1481" w:rsidRPr="006633E6">
        <w:rPr>
          <w:rFonts w:ascii="Arial Narrow" w:hAnsi="Arial Narrow" w:cs="Arial"/>
          <w:color w:val="000000"/>
          <w:sz w:val="24"/>
          <w:szCs w:val="24"/>
        </w:rPr>
        <w:t xml:space="preserve"> ao </w:t>
      </w:r>
      <w:r w:rsidR="004D1481" w:rsidRPr="006633E6">
        <w:rPr>
          <w:rFonts w:ascii="Arial Narrow" w:hAnsi="Arial Narrow" w:cs="Arial"/>
          <w:b/>
          <w:bCs/>
          <w:color w:val="000000"/>
          <w:sz w:val="24"/>
          <w:szCs w:val="24"/>
        </w:rPr>
        <w:t>Sr. Francisco Nunes Bastos</w:t>
      </w:r>
      <w:r w:rsidR="004D1481" w:rsidRPr="006633E6">
        <w:rPr>
          <w:rFonts w:ascii="Arial Narrow" w:hAnsi="Arial Narrow" w:cs="Arial"/>
          <w:color w:val="000000"/>
          <w:sz w:val="24"/>
          <w:szCs w:val="24"/>
        </w:rPr>
        <w:t>, com fulcro no art. 54, inciso VI, da Lei nº 2.423/1996-LO-TCE/AM, no valor de R$ 13.654,39, em razão da nomeação de parente em linha reta para ocupar cargo de assessoramento, em flagrante nepotismo, descumprindo o art. 37, caput, da Constituição Federal, bem como da Súmula Vinculante nº 13 do Supremo Tribunal Federal,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 xml:space="preserve">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w:t>
      </w:r>
      <w:r w:rsidR="004D1481" w:rsidRPr="006633E6">
        <w:rPr>
          <w:rFonts w:ascii="Arial Narrow" w:hAnsi="Arial Narrow" w:cs="Arial"/>
          <w:color w:val="000000"/>
          <w:sz w:val="24"/>
          <w:szCs w:val="24"/>
        </w:rPr>
        <w:lastRenderedPageBreak/>
        <w:t>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10.4.</w:t>
      </w:r>
      <w:r w:rsidR="004B12F3" w:rsidRPr="006633E6">
        <w:rPr>
          <w:rFonts w:ascii="Arial Narrow" w:hAnsi="Arial Narrow" w:cs="Arial"/>
          <w:b/>
          <w:bCs/>
          <w:color w:val="000000"/>
          <w:sz w:val="24"/>
          <w:szCs w:val="24"/>
        </w:rPr>
        <w:t xml:space="preserve"> </w:t>
      </w:r>
      <w:r w:rsidR="004D1481" w:rsidRPr="006633E6">
        <w:rPr>
          <w:rFonts w:ascii="Arial Narrow" w:hAnsi="Arial Narrow" w:cs="Arial"/>
          <w:b/>
          <w:bCs/>
          <w:color w:val="000000"/>
          <w:sz w:val="24"/>
          <w:szCs w:val="24"/>
        </w:rPr>
        <w:t>Determinar</w:t>
      </w:r>
      <w:r w:rsidR="004D1481" w:rsidRPr="006633E6">
        <w:rPr>
          <w:rFonts w:ascii="Arial Narrow" w:hAnsi="Arial Narrow" w:cs="Arial"/>
          <w:color w:val="000000"/>
          <w:sz w:val="24"/>
          <w:szCs w:val="24"/>
        </w:rPr>
        <w:t xml:space="preserve"> a instauração de processo administrativo para apurar o acúmulo ilícito de cargos públicos objeto do item VI da proposta de voto, devendo encaminhar a conclusão dos feitos a Corte de Contas em 180 dias após a ciência do decisum:</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10.4.1.</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 xml:space="preserve">à Câmara Municipal de </w:t>
      </w:r>
      <w:proofErr w:type="spellStart"/>
      <w:r w:rsidR="004D1481" w:rsidRPr="006633E6">
        <w:rPr>
          <w:rFonts w:ascii="Arial Narrow" w:hAnsi="Arial Narrow" w:cs="Arial"/>
          <w:color w:val="000000"/>
          <w:sz w:val="24"/>
          <w:szCs w:val="24"/>
        </w:rPr>
        <w:t>Anamã</w:t>
      </w:r>
      <w:proofErr w:type="spellEnd"/>
      <w:r w:rsidR="004D1481" w:rsidRPr="006633E6">
        <w:rPr>
          <w:rFonts w:ascii="Arial Narrow" w:hAnsi="Arial Narrow" w:cs="Arial"/>
          <w:color w:val="000000"/>
          <w:sz w:val="24"/>
          <w:szCs w:val="24"/>
        </w:rPr>
        <w:t>;</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10.4.2.</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à Secretaria de Estado da Saúde – SUSAM;</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10.4.3.</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à Prefeitura Municipal de Coari; e</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10.4.4.</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 xml:space="preserve">à Prefeitura Municipal de </w:t>
      </w:r>
      <w:proofErr w:type="spellStart"/>
      <w:r w:rsidR="004D1481" w:rsidRPr="006633E6">
        <w:rPr>
          <w:rFonts w:ascii="Arial Narrow" w:hAnsi="Arial Narrow" w:cs="Arial"/>
          <w:color w:val="000000"/>
          <w:sz w:val="24"/>
          <w:szCs w:val="24"/>
        </w:rPr>
        <w:t>Anamã</w:t>
      </w:r>
      <w:proofErr w:type="spellEnd"/>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10.5.</w:t>
      </w:r>
      <w:r w:rsidR="004B12F3" w:rsidRPr="006633E6">
        <w:rPr>
          <w:rFonts w:ascii="Arial Narrow" w:hAnsi="Arial Narrow" w:cs="Arial"/>
          <w:b/>
          <w:bCs/>
          <w:color w:val="000000"/>
          <w:sz w:val="24"/>
          <w:szCs w:val="24"/>
        </w:rPr>
        <w:t xml:space="preserve"> </w:t>
      </w:r>
      <w:r w:rsidR="004D1481" w:rsidRPr="006633E6">
        <w:rPr>
          <w:rFonts w:ascii="Arial Narrow" w:hAnsi="Arial Narrow" w:cs="Arial"/>
          <w:b/>
          <w:bCs/>
          <w:color w:val="000000"/>
          <w:sz w:val="24"/>
          <w:szCs w:val="24"/>
        </w:rPr>
        <w:t>Determinar</w:t>
      </w:r>
      <w:r w:rsidR="004D1481" w:rsidRPr="006633E6">
        <w:rPr>
          <w:rFonts w:ascii="Arial Narrow" w:hAnsi="Arial Narrow" w:cs="Arial"/>
          <w:color w:val="000000"/>
          <w:sz w:val="24"/>
          <w:szCs w:val="24"/>
        </w:rPr>
        <w:t xml:space="preserve"> ao Controle Interno da Câmara Municipal de </w:t>
      </w:r>
      <w:proofErr w:type="spellStart"/>
      <w:r w:rsidR="004D1481" w:rsidRPr="006633E6">
        <w:rPr>
          <w:rFonts w:ascii="Arial Narrow" w:hAnsi="Arial Narrow" w:cs="Arial"/>
          <w:color w:val="000000"/>
          <w:sz w:val="24"/>
          <w:szCs w:val="24"/>
        </w:rPr>
        <w:t>Anamã</w:t>
      </w:r>
      <w:proofErr w:type="spellEnd"/>
      <w:r w:rsidR="004D1481" w:rsidRPr="006633E6">
        <w:rPr>
          <w:rFonts w:ascii="Arial Narrow" w:hAnsi="Arial Narrow" w:cs="Arial"/>
          <w:color w:val="000000"/>
          <w:sz w:val="24"/>
          <w:szCs w:val="24"/>
        </w:rPr>
        <w:t xml:space="preserve"> a abertura de tomada de contas para apurar a responsabilidade por dano causado à administração objeto do item VIII da proposta de voto, nos termos do art. 182, §1º, inciso II, combinado com o art. 192, §2º, inciso III, todos da Resolução nº 04/2002-RITCE/AM;</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10.6.</w:t>
      </w:r>
      <w:r w:rsidR="004B12F3" w:rsidRPr="006633E6">
        <w:rPr>
          <w:rFonts w:ascii="Arial Narrow" w:hAnsi="Arial Narrow" w:cs="Arial"/>
          <w:b/>
          <w:bCs/>
          <w:color w:val="000000"/>
          <w:sz w:val="24"/>
          <w:szCs w:val="24"/>
        </w:rPr>
        <w:t xml:space="preserve"> </w:t>
      </w:r>
      <w:r w:rsidR="004D1481" w:rsidRPr="006633E6">
        <w:rPr>
          <w:rFonts w:ascii="Arial Narrow" w:hAnsi="Arial Narrow" w:cs="Arial"/>
          <w:b/>
          <w:bCs/>
          <w:color w:val="000000"/>
          <w:sz w:val="24"/>
          <w:szCs w:val="24"/>
        </w:rPr>
        <w:t>Dar ciência</w:t>
      </w:r>
      <w:r w:rsidR="004D1481" w:rsidRPr="006633E6">
        <w:rPr>
          <w:rFonts w:ascii="Arial Narrow" w:hAnsi="Arial Narrow" w:cs="Arial"/>
          <w:color w:val="000000"/>
          <w:sz w:val="24"/>
          <w:szCs w:val="24"/>
        </w:rPr>
        <w:t xml:space="preserve"> do julgado à (ao):</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10.6.1.</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Sr. Francisco Nunes Bastos;</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10.6.2.</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Sr. Sebastião Sampaio do Nascimento;</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10.6.3.</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 xml:space="preserve">Câmara Municipal de </w:t>
      </w:r>
      <w:proofErr w:type="spellStart"/>
      <w:r w:rsidR="004D1481" w:rsidRPr="006633E6">
        <w:rPr>
          <w:rFonts w:ascii="Arial Narrow" w:hAnsi="Arial Narrow" w:cs="Arial"/>
          <w:color w:val="000000"/>
          <w:sz w:val="24"/>
          <w:szCs w:val="24"/>
        </w:rPr>
        <w:t>Anamã</w:t>
      </w:r>
      <w:proofErr w:type="spellEnd"/>
      <w:r w:rsidR="004D1481" w:rsidRPr="006633E6">
        <w:rPr>
          <w:rFonts w:ascii="Arial Narrow" w:hAnsi="Arial Narrow" w:cs="Arial"/>
          <w:color w:val="000000"/>
          <w:sz w:val="24"/>
          <w:szCs w:val="24"/>
        </w:rPr>
        <w:t>;</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10.6.4.</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Secretaria de Estado da Saúde – SUSAM;</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10.6.5.</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Prefeitura Municipal de Coari; e</w:t>
      </w:r>
      <w:r w:rsidR="001A2978" w:rsidRPr="006633E6">
        <w:rPr>
          <w:rFonts w:ascii="Arial Narrow" w:hAnsi="Arial Narrow" w:cs="Arial"/>
          <w:color w:val="000000"/>
          <w:sz w:val="24"/>
          <w:szCs w:val="24"/>
        </w:rPr>
        <w:t xml:space="preserve"> </w:t>
      </w:r>
      <w:r w:rsidR="004D1481" w:rsidRPr="006633E6">
        <w:rPr>
          <w:rFonts w:ascii="Arial Narrow" w:hAnsi="Arial Narrow" w:cs="Arial"/>
          <w:b/>
          <w:bCs/>
          <w:color w:val="000000"/>
          <w:sz w:val="24"/>
          <w:szCs w:val="24"/>
        </w:rPr>
        <w:t>10.6.6.</w:t>
      </w:r>
      <w:r w:rsidR="004B12F3" w:rsidRPr="006633E6">
        <w:rPr>
          <w:rFonts w:ascii="Arial Narrow" w:hAnsi="Arial Narrow" w:cs="Arial"/>
          <w:color w:val="000000"/>
          <w:sz w:val="24"/>
          <w:szCs w:val="24"/>
        </w:rPr>
        <w:t xml:space="preserve"> </w:t>
      </w:r>
      <w:r w:rsidR="004D1481" w:rsidRPr="006633E6">
        <w:rPr>
          <w:rFonts w:ascii="Arial Narrow" w:hAnsi="Arial Narrow" w:cs="Arial"/>
          <w:color w:val="000000"/>
          <w:sz w:val="24"/>
          <w:szCs w:val="24"/>
        </w:rPr>
        <w:t xml:space="preserve">Prefeitura Municipal de </w:t>
      </w:r>
      <w:proofErr w:type="spellStart"/>
      <w:r w:rsidR="004D1481" w:rsidRPr="006633E6">
        <w:rPr>
          <w:rFonts w:ascii="Arial Narrow" w:hAnsi="Arial Narrow" w:cs="Arial"/>
          <w:color w:val="000000"/>
          <w:sz w:val="24"/>
          <w:szCs w:val="24"/>
        </w:rPr>
        <w:t>Anamã</w:t>
      </w:r>
      <w:proofErr w:type="spellEnd"/>
      <w:r w:rsidR="004D1481" w:rsidRPr="006633E6">
        <w:rPr>
          <w:rFonts w:ascii="Arial Narrow" w:hAnsi="Arial Narrow" w:cs="Arial"/>
          <w:color w:val="000000"/>
          <w:sz w:val="24"/>
          <w:szCs w:val="24"/>
        </w:rPr>
        <w:t>.</w:t>
      </w:r>
      <w:r w:rsidR="001A2978" w:rsidRPr="006633E6">
        <w:rPr>
          <w:rFonts w:ascii="Arial Narrow" w:hAnsi="Arial Narrow" w:cs="Arial"/>
          <w:color w:val="000000"/>
          <w:sz w:val="24"/>
          <w:szCs w:val="24"/>
        </w:rPr>
        <w:t xml:space="preserve"> </w:t>
      </w:r>
      <w:r w:rsidR="004D1481" w:rsidRPr="006633E6">
        <w:rPr>
          <w:rFonts w:ascii="Arial Narrow" w:hAnsi="Arial Narrow" w:cs="Arial"/>
          <w:i/>
          <w:noProof/>
          <w:sz w:val="24"/>
          <w:szCs w:val="24"/>
        </w:rPr>
        <w:t>Vencido o Voto-Vista da Conselheira Yara Amazônia Lins Rodrigues dos Santos pela Regularidade com ressalvas as contas do Senhor Francisco Nunes Bastos, quitação e regularidade as contas  do Senhor Sebastião Sampaio do Nascimento,quitação e determinação.</w:t>
      </w:r>
    </w:p>
    <w:p w14:paraId="7A14C20C" w14:textId="745D2402" w:rsidR="00B37420"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AUD</w:t>
      </w:r>
      <w:r w:rsidR="00B37420" w:rsidRPr="006633E6">
        <w:rPr>
          <w:rFonts w:ascii="Arial Narrow" w:hAnsi="Arial Narrow" w:cs="Arial"/>
          <w:b/>
          <w:color w:val="000000"/>
          <w:sz w:val="24"/>
          <w:szCs w:val="24"/>
        </w:rPr>
        <w:t>ITOR-RELATOR:</w:t>
      </w:r>
      <w:r w:rsidRPr="006633E6">
        <w:rPr>
          <w:rFonts w:ascii="Arial Narrow" w:hAnsi="Arial Narrow" w:cs="Arial"/>
          <w:b/>
          <w:color w:val="000000"/>
          <w:sz w:val="24"/>
          <w:szCs w:val="24"/>
        </w:rPr>
        <w:t xml:space="preserve"> ALBER FURTADO DE OLIVEIRA JÚNIOR </w:t>
      </w:r>
    </w:p>
    <w:p w14:paraId="33F8F655" w14:textId="0965309D" w:rsidR="00CA2921" w:rsidRPr="006633E6" w:rsidRDefault="00CA2921" w:rsidP="00785CCA">
      <w:pPr>
        <w:spacing w:after="120" w:line="240" w:lineRule="auto"/>
        <w:ind w:left="-284" w:right="-710"/>
        <w:jc w:val="both"/>
        <w:rPr>
          <w:rFonts w:ascii="Arial Narrow" w:hAnsi="Arial Narrow" w:cs="Arial"/>
          <w:b/>
          <w:color w:val="000000"/>
          <w:sz w:val="24"/>
          <w:szCs w:val="24"/>
        </w:rPr>
      </w:pPr>
    </w:p>
    <w:p w14:paraId="2E668BFA" w14:textId="77777777" w:rsidR="000B0B2C"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PROCESSO Nº 12</w:t>
      </w:r>
      <w:r w:rsidR="00CD00DF" w:rsidRPr="006633E6">
        <w:rPr>
          <w:rFonts w:ascii="Arial Narrow" w:hAnsi="Arial Narrow" w:cs="Arial"/>
          <w:b/>
          <w:color w:val="000000"/>
          <w:sz w:val="24"/>
          <w:szCs w:val="24"/>
        </w:rPr>
        <w:t>.</w:t>
      </w:r>
      <w:r w:rsidRPr="006633E6">
        <w:rPr>
          <w:rFonts w:ascii="Arial Narrow" w:hAnsi="Arial Narrow" w:cs="Arial"/>
          <w:b/>
          <w:color w:val="000000"/>
          <w:sz w:val="24"/>
          <w:szCs w:val="24"/>
        </w:rPr>
        <w:t>363/2020 (A</w:t>
      </w:r>
      <w:r w:rsidR="00CD00DF" w:rsidRPr="006633E6">
        <w:rPr>
          <w:rFonts w:ascii="Arial Narrow" w:hAnsi="Arial Narrow" w:cs="Arial"/>
          <w:b/>
          <w:color w:val="000000"/>
          <w:sz w:val="24"/>
          <w:szCs w:val="24"/>
        </w:rPr>
        <w:t>penso</w:t>
      </w:r>
      <w:r w:rsidRPr="006633E6">
        <w:rPr>
          <w:rFonts w:ascii="Arial Narrow" w:hAnsi="Arial Narrow" w:cs="Arial"/>
          <w:b/>
          <w:color w:val="000000"/>
          <w:sz w:val="24"/>
          <w:szCs w:val="24"/>
        </w:rPr>
        <w:t>: 16</w:t>
      </w:r>
      <w:r w:rsidR="00CD00DF" w:rsidRPr="006633E6">
        <w:rPr>
          <w:rFonts w:ascii="Arial Narrow" w:hAnsi="Arial Narrow" w:cs="Arial"/>
          <w:b/>
          <w:color w:val="000000"/>
          <w:sz w:val="24"/>
          <w:szCs w:val="24"/>
        </w:rPr>
        <w:t>.</w:t>
      </w:r>
      <w:r w:rsidRPr="006633E6">
        <w:rPr>
          <w:rFonts w:ascii="Arial Narrow" w:hAnsi="Arial Narrow" w:cs="Arial"/>
          <w:b/>
          <w:color w:val="000000"/>
          <w:sz w:val="24"/>
          <w:szCs w:val="24"/>
        </w:rPr>
        <w:t>180/2019)</w:t>
      </w:r>
      <w:r w:rsidR="00CD00DF"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da Prefeitura Municipal de São Paulo de Olivença</w:t>
      </w:r>
      <w:r w:rsidR="00CD00D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de </w:t>
      </w:r>
      <w:r w:rsidR="00CD00DF"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Sr. Paulo de Oliveira Mafra, </w:t>
      </w:r>
      <w:r w:rsidR="00CD00DF"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CD00DF" w:rsidRPr="006633E6">
        <w:rPr>
          <w:rFonts w:ascii="Arial Narrow" w:hAnsi="Arial Narrow" w:cs="Arial"/>
          <w:color w:val="000000"/>
          <w:sz w:val="24"/>
          <w:szCs w:val="24"/>
        </w:rPr>
        <w:t>e</w:t>
      </w:r>
      <w:r w:rsidRPr="006633E6">
        <w:rPr>
          <w:rFonts w:ascii="Arial Narrow" w:hAnsi="Arial Narrow" w:cs="Arial"/>
          <w:color w:val="000000"/>
          <w:sz w:val="24"/>
          <w:szCs w:val="24"/>
        </w:rPr>
        <w:t>xercício de 2019</w:t>
      </w:r>
      <w:r w:rsidR="00CD00D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406B9D" w:rsidRPr="006633E6">
        <w:rPr>
          <w:rFonts w:ascii="Arial Narrow" w:hAnsi="Arial Narrow" w:cs="Arial"/>
          <w:b/>
          <w:noProof/>
          <w:sz w:val="24"/>
          <w:szCs w:val="24"/>
        </w:rPr>
        <w:t xml:space="preserve">Advogados: </w:t>
      </w:r>
      <w:r w:rsidR="00406B9D" w:rsidRPr="006633E6">
        <w:rPr>
          <w:rFonts w:ascii="Arial Narrow" w:hAnsi="Arial Narrow" w:cs="Arial"/>
          <w:noProof/>
          <w:sz w:val="24"/>
          <w:szCs w:val="24"/>
        </w:rPr>
        <w:t>Enia Jessica da Silva Garcia Cunha - OAB/AM nº 10416, Enia Jessica da Silva Garcia Cunha - OAB/AM nº 10416 e Antonio das Chagas Ferreira Batista - OAB/AM nº 4177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62A9AE3D" w14:textId="77777777" w:rsidR="006633E6"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PARECER </w:t>
      </w:r>
      <w:r w:rsidR="00406B9D"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PRÉVIO 69/2022:</w:t>
      </w:r>
      <w:r w:rsidR="00406B9D" w:rsidRPr="006633E6">
        <w:rPr>
          <w:rFonts w:ascii="Arial Narrow" w:hAnsi="Arial Narrow" w:cs="Arial"/>
          <w:b/>
          <w:color w:val="000000"/>
          <w:sz w:val="24"/>
          <w:szCs w:val="24"/>
        </w:rPr>
        <w:t xml:space="preserve"> </w:t>
      </w:r>
      <w:r w:rsidR="00681A9D" w:rsidRPr="006633E6">
        <w:rPr>
          <w:rFonts w:ascii="Arial Narrow" w:hAnsi="Arial Narrow" w:cs="Arial"/>
          <w:b/>
          <w:bCs/>
          <w:sz w:val="24"/>
          <w:szCs w:val="24"/>
        </w:rPr>
        <w:t>O TRIBUNAL DE CONTAS DO ESTADO DO AMAZONAS</w:t>
      </w:r>
      <w:r w:rsidR="00681A9D" w:rsidRPr="006633E6">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681A9D" w:rsidRPr="006633E6">
        <w:rPr>
          <w:rFonts w:ascii="Arial Narrow" w:hAnsi="Arial Narrow" w:cs="Arial"/>
          <w:noProof/>
          <w:sz w:val="24"/>
          <w:szCs w:val="24"/>
        </w:rPr>
        <w:t xml:space="preserve"> pelos arts. 5º, II e 11, III, “a” item 1, da Resolução nº 04/2002-TCE/AM</w:t>
      </w:r>
      <w:r w:rsidR="00681A9D" w:rsidRPr="006633E6">
        <w:rPr>
          <w:rFonts w:ascii="Arial Narrow" w:hAnsi="Arial Narrow" w:cs="Arial"/>
          <w:sz w:val="24"/>
          <w:szCs w:val="24"/>
        </w:rPr>
        <w:t xml:space="preserve">, tendo discutido a matéria nestes autos, e acolhido, </w:t>
      </w:r>
      <w:r w:rsidR="00681A9D" w:rsidRPr="006633E6">
        <w:rPr>
          <w:rFonts w:ascii="Arial Narrow" w:hAnsi="Arial Narrow" w:cs="Arial"/>
          <w:b/>
          <w:noProof/>
          <w:sz w:val="24"/>
          <w:szCs w:val="24"/>
        </w:rPr>
        <w:t>por maioria</w:t>
      </w:r>
      <w:r w:rsidR="00681A9D" w:rsidRPr="006633E6">
        <w:rPr>
          <w:rFonts w:ascii="Arial Narrow" w:hAnsi="Arial Narrow" w:cs="Arial"/>
          <w:sz w:val="24"/>
          <w:szCs w:val="24"/>
        </w:rPr>
        <w:t xml:space="preserve">, </w:t>
      </w:r>
      <w:r w:rsidR="00681A9D" w:rsidRPr="006633E6">
        <w:rPr>
          <w:rFonts w:ascii="Arial Narrow" w:hAnsi="Arial Narrow" w:cs="Arial"/>
          <w:noProof/>
          <w:sz w:val="24"/>
          <w:szCs w:val="24"/>
        </w:rPr>
        <w:t>o voto</w:t>
      </w:r>
      <w:r w:rsidR="00681A9D" w:rsidRPr="006633E6">
        <w:rPr>
          <w:rFonts w:ascii="Arial Narrow" w:hAnsi="Arial Narrow" w:cs="Arial"/>
          <w:sz w:val="24"/>
          <w:szCs w:val="24"/>
        </w:rPr>
        <w:t xml:space="preserve"> </w:t>
      </w:r>
      <w:r w:rsidR="00681A9D" w:rsidRPr="006633E6">
        <w:rPr>
          <w:rFonts w:ascii="Arial Narrow" w:hAnsi="Arial Narrow" w:cs="Arial"/>
          <w:noProof/>
          <w:sz w:val="24"/>
          <w:szCs w:val="24"/>
        </w:rPr>
        <w:t>da</w:t>
      </w:r>
      <w:r w:rsidR="00681A9D" w:rsidRPr="006633E6">
        <w:rPr>
          <w:rFonts w:ascii="Arial Narrow" w:hAnsi="Arial Narrow" w:cs="Arial"/>
          <w:sz w:val="24"/>
          <w:szCs w:val="24"/>
        </w:rPr>
        <w:t xml:space="preserve"> Excelentíssima Senhora Conselheira, </w:t>
      </w:r>
      <w:r w:rsidR="00681A9D" w:rsidRPr="006633E6">
        <w:rPr>
          <w:rFonts w:ascii="Arial Narrow" w:hAnsi="Arial Narrow" w:cs="Arial"/>
          <w:b/>
          <w:noProof/>
          <w:sz w:val="24"/>
          <w:szCs w:val="24"/>
        </w:rPr>
        <w:t>em divergência</w:t>
      </w:r>
      <w:r w:rsidR="00681A9D" w:rsidRPr="006633E6">
        <w:rPr>
          <w:rFonts w:ascii="Arial Narrow" w:hAnsi="Arial Narrow" w:cs="Arial"/>
          <w:sz w:val="24"/>
          <w:szCs w:val="24"/>
        </w:rPr>
        <w:t xml:space="preserve"> com o pronunciamento do Ministério Público junto a este Tribunal:</w:t>
      </w:r>
      <w:r w:rsidR="00406B9D" w:rsidRPr="006633E6">
        <w:rPr>
          <w:rFonts w:ascii="Arial Narrow" w:hAnsi="Arial Narrow" w:cs="Arial"/>
          <w:sz w:val="24"/>
          <w:szCs w:val="24"/>
        </w:rPr>
        <w:t xml:space="preserve"> </w:t>
      </w:r>
      <w:r w:rsidR="00681A9D" w:rsidRPr="006633E6">
        <w:rPr>
          <w:rFonts w:ascii="Arial Narrow" w:hAnsi="Arial Narrow" w:cs="Arial"/>
          <w:b/>
          <w:bCs/>
          <w:color w:val="000000"/>
          <w:sz w:val="24"/>
          <w:szCs w:val="24"/>
        </w:rPr>
        <w:t>10.1.</w:t>
      </w:r>
      <w:r w:rsidR="00406B9D" w:rsidRPr="006633E6">
        <w:rPr>
          <w:rFonts w:ascii="Arial Narrow" w:hAnsi="Arial Narrow" w:cs="Arial"/>
          <w:b/>
          <w:bCs/>
          <w:color w:val="000000"/>
          <w:sz w:val="24"/>
          <w:szCs w:val="24"/>
        </w:rPr>
        <w:t xml:space="preserve"> </w:t>
      </w:r>
      <w:r w:rsidR="00681A9D" w:rsidRPr="006633E6">
        <w:rPr>
          <w:rFonts w:ascii="Arial Narrow" w:hAnsi="Arial Narrow" w:cs="Arial"/>
          <w:b/>
          <w:bCs/>
          <w:color w:val="000000"/>
          <w:sz w:val="24"/>
          <w:szCs w:val="24"/>
        </w:rPr>
        <w:t>Emite Parecer Prévio recomendando à Câmara Municipal a aprovação com ressalvas</w:t>
      </w:r>
      <w:r w:rsidR="00681A9D" w:rsidRPr="006633E6">
        <w:rPr>
          <w:rFonts w:ascii="Arial Narrow" w:hAnsi="Arial Narrow" w:cs="Arial"/>
          <w:color w:val="000000"/>
          <w:sz w:val="24"/>
          <w:szCs w:val="24"/>
        </w:rPr>
        <w:t xml:space="preserve"> das contas Anual da Prefeitura Municipal de São Paulo de Olivença, referente ao exercício de 2019, de responsabilidade do </w:t>
      </w:r>
      <w:r w:rsidR="00681A9D" w:rsidRPr="006633E6">
        <w:rPr>
          <w:rFonts w:ascii="Arial Narrow" w:hAnsi="Arial Narrow" w:cs="Arial"/>
          <w:b/>
          <w:bCs/>
          <w:color w:val="000000"/>
          <w:sz w:val="24"/>
          <w:szCs w:val="24"/>
        </w:rPr>
        <w:t>Sr. Paulo de Oliveira Mafra</w:t>
      </w:r>
      <w:r w:rsidR="00681A9D" w:rsidRPr="006633E6">
        <w:rPr>
          <w:rFonts w:ascii="Arial Narrow" w:hAnsi="Arial Narrow" w:cs="Arial"/>
          <w:color w:val="000000"/>
          <w:sz w:val="24"/>
          <w:szCs w:val="24"/>
        </w:rPr>
        <w:t>, Prefeito Municipal de São Paulo de Olivença e Ordenador de Despesas, à época, nos termos do artigo 31, §§ 1º e 2º, da CR/1988, c/c o artigo 127 da CE/1989, com redação da Emenda Constitucional nº 15/1995, artigo 18, inciso I, da Lei Complementar nº 06/1991, artigos 1º, inciso I, e 29 da Lei nº 2423/1996 – LOTCE/AM, e artigo 5º, inciso I, da Resolução nº 04/2002 – RITCE/AM, e artigo 3º, inciso III, da Resolução nº 09/1997.</w:t>
      </w:r>
      <w:r w:rsidR="00406B9D" w:rsidRPr="006633E6">
        <w:rPr>
          <w:rFonts w:ascii="Arial Narrow" w:hAnsi="Arial Narrow" w:cs="Arial"/>
          <w:color w:val="000000"/>
          <w:sz w:val="24"/>
          <w:szCs w:val="24"/>
        </w:rPr>
        <w:t xml:space="preserve"> </w:t>
      </w:r>
    </w:p>
    <w:p w14:paraId="4606DF20" w14:textId="343B5146" w:rsidR="00681A9D"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406B9D"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69/2022:</w:t>
      </w:r>
      <w:r w:rsidR="000B0B2C" w:rsidRPr="006633E6">
        <w:rPr>
          <w:rFonts w:ascii="Arial Narrow" w:hAnsi="Arial Narrow" w:cs="Arial"/>
          <w:b/>
          <w:color w:val="000000"/>
          <w:sz w:val="24"/>
          <w:szCs w:val="24"/>
        </w:rPr>
        <w:t xml:space="preserve"> </w:t>
      </w:r>
      <w:r w:rsidR="00681A9D" w:rsidRPr="006633E6">
        <w:rPr>
          <w:rFonts w:ascii="Arial Narrow" w:hAnsi="Arial Narrow" w:cs="Arial"/>
          <w:sz w:val="24"/>
          <w:szCs w:val="24"/>
        </w:rPr>
        <w:t xml:space="preserve">Vistos, relatados e discutidos estes autos acima identificados, </w:t>
      </w:r>
      <w:r w:rsidR="00681A9D" w:rsidRPr="006633E6">
        <w:rPr>
          <w:rFonts w:ascii="Arial Narrow" w:hAnsi="Arial Narrow" w:cs="Arial"/>
          <w:b/>
          <w:sz w:val="24"/>
          <w:szCs w:val="24"/>
        </w:rPr>
        <w:t xml:space="preserve">ACORDAM </w:t>
      </w:r>
      <w:r w:rsidR="00681A9D" w:rsidRPr="006633E6">
        <w:rPr>
          <w:rFonts w:ascii="Arial Narrow" w:hAnsi="Arial Narrow" w:cs="Arial"/>
          <w:sz w:val="24"/>
          <w:szCs w:val="24"/>
        </w:rPr>
        <w:t xml:space="preserve">Excelentíssimos Senhores Conselheiros do Tribunal de Contas do Estado do Amazonas, reunidos em Sessão </w:t>
      </w:r>
      <w:r w:rsidR="00681A9D" w:rsidRPr="006633E6">
        <w:rPr>
          <w:rFonts w:ascii="Arial Narrow" w:hAnsi="Arial Narrow" w:cs="Arial"/>
          <w:noProof/>
          <w:sz w:val="24"/>
          <w:szCs w:val="24"/>
        </w:rPr>
        <w:t>do</w:t>
      </w:r>
      <w:r w:rsidR="00681A9D" w:rsidRPr="006633E6">
        <w:rPr>
          <w:rFonts w:ascii="Arial Narrow" w:hAnsi="Arial Narrow" w:cs="Arial"/>
          <w:sz w:val="24"/>
          <w:szCs w:val="24"/>
        </w:rPr>
        <w:t xml:space="preserve"> </w:t>
      </w:r>
      <w:r w:rsidR="00681A9D" w:rsidRPr="006633E6">
        <w:rPr>
          <w:rFonts w:ascii="Arial Narrow" w:hAnsi="Arial Narrow" w:cs="Arial"/>
          <w:b/>
          <w:noProof/>
          <w:sz w:val="24"/>
          <w:szCs w:val="24"/>
        </w:rPr>
        <w:t>Tribunal Pleno</w:t>
      </w:r>
      <w:r w:rsidR="00681A9D" w:rsidRPr="006633E6">
        <w:rPr>
          <w:rFonts w:ascii="Arial Narrow" w:hAnsi="Arial Narrow" w:cs="Arial"/>
          <w:sz w:val="24"/>
          <w:szCs w:val="24"/>
        </w:rPr>
        <w:t>, no exercício da competência atribuída</w:t>
      </w:r>
      <w:r w:rsidR="00681A9D" w:rsidRPr="006633E6">
        <w:rPr>
          <w:rFonts w:ascii="Arial Narrow" w:hAnsi="Arial Narrow" w:cs="Arial"/>
          <w:noProof/>
          <w:sz w:val="24"/>
          <w:szCs w:val="24"/>
        </w:rPr>
        <w:t xml:space="preserve"> pelos arts. 5º, II e 11, III, “a” item 1, da Resolução nº 04/2002-TCE/AM</w:t>
      </w:r>
      <w:r w:rsidR="00681A9D" w:rsidRPr="006633E6">
        <w:rPr>
          <w:rFonts w:ascii="Arial Narrow" w:hAnsi="Arial Narrow" w:cs="Arial"/>
          <w:sz w:val="24"/>
          <w:szCs w:val="24"/>
        </w:rPr>
        <w:t xml:space="preserve">, </w:t>
      </w:r>
      <w:r w:rsidR="00681A9D" w:rsidRPr="006633E6">
        <w:rPr>
          <w:rFonts w:ascii="Arial Narrow" w:hAnsi="Arial Narrow" w:cs="Arial"/>
          <w:b/>
          <w:noProof/>
          <w:sz w:val="24"/>
          <w:szCs w:val="24"/>
        </w:rPr>
        <w:t>por maioria</w:t>
      </w:r>
      <w:r w:rsidR="00681A9D" w:rsidRPr="006633E6">
        <w:rPr>
          <w:rFonts w:ascii="Arial Narrow" w:hAnsi="Arial Narrow" w:cs="Arial"/>
          <w:sz w:val="24"/>
          <w:szCs w:val="24"/>
        </w:rPr>
        <w:t>, nos termos d</w:t>
      </w:r>
      <w:r w:rsidR="00681A9D" w:rsidRPr="006633E6">
        <w:rPr>
          <w:rFonts w:ascii="Arial Narrow" w:hAnsi="Arial Narrow" w:cs="Arial"/>
          <w:noProof/>
          <w:sz w:val="24"/>
          <w:szCs w:val="24"/>
        </w:rPr>
        <w:t>o voto</w:t>
      </w:r>
      <w:r w:rsidR="00681A9D" w:rsidRPr="006633E6">
        <w:rPr>
          <w:rFonts w:ascii="Arial Narrow" w:hAnsi="Arial Narrow" w:cs="Arial"/>
          <w:sz w:val="24"/>
          <w:szCs w:val="24"/>
        </w:rPr>
        <w:t xml:space="preserve"> </w:t>
      </w:r>
      <w:r w:rsidR="00681A9D" w:rsidRPr="006633E6">
        <w:rPr>
          <w:rFonts w:ascii="Arial Narrow" w:hAnsi="Arial Narrow" w:cs="Arial"/>
          <w:noProof/>
          <w:sz w:val="24"/>
          <w:szCs w:val="24"/>
        </w:rPr>
        <w:t>da</w:t>
      </w:r>
      <w:r w:rsidR="00681A9D" w:rsidRPr="006633E6">
        <w:rPr>
          <w:rFonts w:ascii="Arial Narrow" w:hAnsi="Arial Narrow" w:cs="Arial"/>
          <w:sz w:val="24"/>
          <w:szCs w:val="24"/>
        </w:rPr>
        <w:t xml:space="preserve"> Excelentíssima Senhora Conselheira, que passa a ser parte integrante do Parecer Prévio, </w:t>
      </w:r>
      <w:r w:rsidR="00681A9D" w:rsidRPr="006633E6">
        <w:rPr>
          <w:rFonts w:ascii="Arial Narrow" w:hAnsi="Arial Narrow" w:cs="Arial"/>
          <w:b/>
          <w:noProof/>
          <w:sz w:val="24"/>
          <w:szCs w:val="24"/>
        </w:rPr>
        <w:t>em divergência</w:t>
      </w:r>
      <w:r w:rsidR="00681A9D" w:rsidRPr="006633E6">
        <w:rPr>
          <w:rFonts w:ascii="Arial Narrow" w:hAnsi="Arial Narrow" w:cs="Arial"/>
          <w:sz w:val="24"/>
          <w:szCs w:val="24"/>
        </w:rPr>
        <w:t xml:space="preserve"> com o pronunciamento do Ministério Público junto a este Tribunal, no sentido de:</w:t>
      </w:r>
      <w:r w:rsidR="000B0B2C" w:rsidRPr="006633E6">
        <w:rPr>
          <w:rFonts w:ascii="Arial Narrow" w:hAnsi="Arial Narrow" w:cs="Arial"/>
          <w:color w:val="000000"/>
          <w:sz w:val="24"/>
          <w:szCs w:val="24"/>
        </w:rPr>
        <w:t xml:space="preserve"> </w:t>
      </w:r>
      <w:r w:rsidR="00681A9D" w:rsidRPr="006633E6">
        <w:rPr>
          <w:rFonts w:ascii="Arial Narrow" w:hAnsi="Arial Narrow" w:cs="Arial"/>
          <w:b/>
          <w:bCs/>
          <w:sz w:val="24"/>
          <w:szCs w:val="24"/>
        </w:rPr>
        <w:t>11.1.</w:t>
      </w:r>
      <w:r w:rsidR="000B0B2C" w:rsidRPr="006633E6">
        <w:rPr>
          <w:rFonts w:ascii="Arial Narrow" w:hAnsi="Arial Narrow" w:cs="Arial"/>
          <w:b/>
          <w:bCs/>
          <w:sz w:val="24"/>
          <w:szCs w:val="24"/>
        </w:rPr>
        <w:t xml:space="preserve"> </w:t>
      </w:r>
      <w:r w:rsidR="00681A9D" w:rsidRPr="006633E6">
        <w:rPr>
          <w:rFonts w:ascii="Arial Narrow" w:hAnsi="Arial Narrow" w:cs="Arial"/>
          <w:b/>
          <w:bCs/>
          <w:sz w:val="24"/>
          <w:szCs w:val="24"/>
        </w:rPr>
        <w:t>Determinar</w:t>
      </w:r>
      <w:r w:rsidR="00681A9D" w:rsidRPr="006633E6">
        <w:rPr>
          <w:rFonts w:ascii="Arial Narrow" w:hAnsi="Arial Narrow" w:cs="Arial"/>
          <w:sz w:val="24"/>
          <w:szCs w:val="24"/>
        </w:rPr>
        <w:t xml:space="preserve"> à origem que, nos termos do §2º, do artigo 188, do Regimento Interno, evite a ocorrência das seguintes impropriedades, em futuras prestações de contas anuais:</w:t>
      </w:r>
      <w:r w:rsidR="000B0B2C" w:rsidRPr="006633E6">
        <w:rPr>
          <w:rFonts w:ascii="Arial Narrow" w:hAnsi="Arial Narrow" w:cs="Arial"/>
          <w:sz w:val="24"/>
          <w:szCs w:val="24"/>
        </w:rPr>
        <w:t xml:space="preserve"> </w:t>
      </w:r>
      <w:r w:rsidR="00681A9D" w:rsidRPr="006633E6">
        <w:rPr>
          <w:rFonts w:ascii="Arial Narrow" w:hAnsi="Arial Narrow" w:cs="Arial"/>
          <w:b/>
          <w:bCs/>
          <w:sz w:val="24"/>
          <w:szCs w:val="24"/>
        </w:rPr>
        <w:t>11.1.1.</w:t>
      </w:r>
      <w:r w:rsidR="00681A9D" w:rsidRPr="006633E6">
        <w:rPr>
          <w:rFonts w:ascii="Arial Narrow" w:hAnsi="Arial Narrow" w:cs="Arial"/>
          <w:sz w:val="24"/>
          <w:szCs w:val="24"/>
        </w:rPr>
        <w:t xml:space="preserve"> descumprimento dos prazos de envio do RREO ao TCE. Ao decorrer do exercício, quando da análise no Sistema E-Contas – GEFIS, verificou-se que a Prefeitura Municipal de São Paulo de Olivença enviou as Remessas referentes aos 06 bimestres intempestivamente;</w:t>
      </w:r>
      <w:r w:rsidR="000B0B2C" w:rsidRPr="006633E6">
        <w:rPr>
          <w:rFonts w:ascii="Arial Narrow" w:hAnsi="Arial Narrow" w:cs="Arial"/>
          <w:sz w:val="24"/>
          <w:szCs w:val="24"/>
        </w:rPr>
        <w:t xml:space="preserve"> </w:t>
      </w:r>
      <w:r w:rsidR="00681A9D" w:rsidRPr="006633E6">
        <w:rPr>
          <w:rFonts w:ascii="Arial Narrow" w:hAnsi="Arial Narrow" w:cs="Arial"/>
          <w:b/>
          <w:bCs/>
          <w:sz w:val="24"/>
          <w:szCs w:val="24"/>
        </w:rPr>
        <w:t>11.1.2.</w:t>
      </w:r>
      <w:r w:rsidR="00681A9D" w:rsidRPr="006633E6">
        <w:rPr>
          <w:rFonts w:ascii="Arial Narrow" w:hAnsi="Arial Narrow" w:cs="Arial"/>
          <w:sz w:val="24"/>
          <w:szCs w:val="24"/>
        </w:rPr>
        <w:t xml:space="preserve"> descumprimento dos prazos de publicação do RREO. Descumprimento nos prazos de publicações dos demonstrativos do RREO inerente aos 06 bimestres do exercício ao Sistema E-Contas (GEFIS);</w:t>
      </w:r>
      <w:r w:rsidR="000B0B2C" w:rsidRPr="006633E6">
        <w:rPr>
          <w:rFonts w:ascii="Arial Narrow" w:hAnsi="Arial Narrow" w:cs="Arial"/>
          <w:color w:val="000000"/>
          <w:sz w:val="24"/>
          <w:szCs w:val="24"/>
        </w:rPr>
        <w:t xml:space="preserve"> </w:t>
      </w:r>
      <w:r w:rsidR="00681A9D" w:rsidRPr="006633E6">
        <w:rPr>
          <w:rFonts w:ascii="Arial Narrow" w:hAnsi="Arial Narrow" w:cs="Arial"/>
          <w:b/>
          <w:bCs/>
          <w:sz w:val="24"/>
          <w:szCs w:val="24"/>
        </w:rPr>
        <w:t>11.1.3.</w:t>
      </w:r>
      <w:r w:rsidR="00681A9D" w:rsidRPr="006633E6">
        <w:rPr>
          <w:rFonts w:ascii="Arial Narrow" w:hAnsi="Arial Narrow" w:cs="Arial"/>
          <w:sz w:val="24"/>
          <w:szCs w:val="24"/>
        </w:rPr>
        <w:t xml:space="preserve"> descumprimento dos prazos de envio do RGF ao TCE. No decorrer do exercício, quanto à análise do Sistema E-Contas – GEIS, verificou-se que a Prefeitura Municipal de São Paulo de Olivença não enviou ao TCE/AM as remessas dos 1º e 2º semestres do RGF;</w:t>
      </w:r>
      <w:r w:rsidR="000B0B2C" w:rsidRPr="006633E6">
        <w:rPr>
          <w:rFonts w:ascii="Arial Narrow" w:hAnsi="Arial Narrow" w:cs="Arial"/>
          <w:color w:val="000000"/>
          <w:sz w:val="24"/>
          <w:szCs w:val="24"/>
        </w:rPr>
        <w:t xml:space="preserve"> </w:t>
      </w:r>
      <w:r w:rsidR="00681A9D" w:rsidRPr="006633E6">
        <w:rPr>
          <w:rFonts w:ascii="Arial Narrow" w:hAnsi="Arial Narrow" w:cs="Arial"/>
          <w:b/>
          <w:bCs/>
          <w:sz w:val="24"/>
          <w:szCs w:val="24"/>
        </w:rPr>
        <w:lastRenderedPageBreak/>
        <w:t>11.1.4.</w:t>
      </w:r>
      <w:r w:rsidR="00681A9D" w:rsidRPr="006633E6">
        <w:rPr>
          <w:rFonts w:ascii="Arial Narrow" w:hAnsi="Arial Narrow" w:cs="Arial"/>
          <w:sz w:val="24"/>
          <w:szCs w:val="24"/>
        </w:rPr>
        <w:t xml:space="preserve"> descumprimento dos prazos de publicações do RGF. Verificou-se no decorrer do exercício, que a Prefeitura Municipal de São Paulo de Olivença descumpriu os prazos de publicações dos demonstrativos dos Relatórios de Gestão Fiscal inerente aos 1º e 2º semestres de 2019 ao Sistema E-Contas (GEFIS)</w:t>
      </w:r>
      <w:r w:rsidR="000B0B2C" w:rsidRPr="006633E6">
        <w:rPr>
          <w:rFonts w:ascii="Arial Narrow" w:hAnsi="Arial Narrow" w:cs="Arial"/>
          <w:sz w:val="24"/>
          <w:szCs w:val="24"/>
        </w:rPr>
        <w:t>.</w:t>
      </w:r>
      <w:r w:rsidR="000B0B2C" w:rsidRPr="006633E6">
        <w:rPr>
          <w:rFonts w:ascii="Arial Narrow" w:hAnsi="Arial Narrow" w:cs="Arial"/>
          <w:color w:val="000000"/>
          <w:sz w:val="24"/>
          <w:szCs w:val="24"/>
        </w:rPr>
        <w:t xml:space="preserve"> </w:t>
      </w:r>
      <w:r w:rsidR="00681A9D" w:rsidRPr="006633E6">
        <w:rPr>
          <w:rFonts w:ascii="Arial Narrow" w:hAnsi="Arial Narrow" w:cs="Arial"/>
          <w:b/>
          <w:bCs/>
          <w:sz w:val="24"/>
          <w:szCs w:val="24"/>
        </w:rPr>
        <w:t>11.2.</w:t>
      </w:r>
      <w:r w:rsidR="000B0B2C" w:rsidRPr="006633E6">
        <w:rPr>
          <w:rFonts w:ascii="Arial Narrow" w:hAnsi="Arial Narrow" w:cs="Arial"/>
          <w:b/>
          <w:bCs/>
          <w:sz w:val="24"/>
          <w:szCs w:val="24"/>
        </w:rPr>
        <w:t xml:space="preserve"> </w:t>
      </w:r>
      <w:r w:rsidR="00681A9D" w:rsidRPr="006633E6">
        <w:rPr>
          <w:rFonts w:ascii="Arial Narrow" w:hAnsi="Arial Narrow" w:cs="Arial"/>
          <w:b/>
          <w:bCs/>
          <w:sz w:val="24"/>
          <w:szCs w:val="24"/>
        </w:rPr>
        <w:t>Determinar</w:t>
      </w:r>
      <w:r w:rsidR="00681A9D" w:rsidRPr="006633E6">
        <w:rPr>
          <w:rFonts w:ascii="Arial Narrow" w:hAnsi="Arial Narrow" w:cs="Arial"/>
          <w:sz w:val="24"/>
          <w:szCs w:val="24"/>
        </w:rPr>
        <w:t xml:space="preserve"> o encaminhamento deste Parecer Prévio, publicado e acompanhado de cópias integrais do presente processo, à Câmara Municipal de São Paulo de Olivença, para que, na competência prevista no artigo 127, da CE/1989, julgue as referidas Contas;</w:t>
      </w:r>
      <w:r w:rsidR="000B0B2C" w:rsidRPr="006633E6">
        <w:rPr>
          <w:rFonts w:ascii="Arial Narrow" w:hAnsi="Arial Narrow" w:cs="Arial"/>
          <w:sz w:val="24"/>
          <w:szCs w:val="24"/>
        </w:rPr>
        <w:t xml:space="preserve"> </w:t>
      </w:r>
      <w:r w:rsidR="00681A9D" w:rsidRPr="006633E6">
        <w:rPr>
          <w:rFonts w:ascii="Arial Narrow" w:hAnsi="Arial Narrow" w:cs="Arial"/>
          <w:b/>
          <w:bCs/>
          <w:sz w:val="24"/>
          <w:szCs w:val="24"/>
        </w:rPr>
        <w:t>11.3.</w:t>
      </w:r>
      <w:r w:rsidR="000B0B2C" w:rsidRPr="006633E6">
        <w:rPr>
          <w:rFonts w:ascii="Arial Narrow" w:hAnsi="Arial Narrow" w:cs="Arial"/>
          <w:b/>
          <w:bCs/>
          <w:sz w:val="24"/>
          <w:szCs w:val="24"/>
        </w:rPr>
        <w:t xml:space="preserve"> </w:t>
      </w:r>
      <w:r w:rsidR="00681A9D" w:rsidRPr="006633E6">
        <w:rPr>
          <w:rFonts w:ascii="Arial Narrow" w:hAnsi="Arial Narrow" w:cs="Arial"/>
          <w:b/>
          <w:bCs/>
          <w:sz w:val="24"/>
          <w:szCs w:val="24"/>
        </w:rPr>
        <w:t>Determinar</w:t>
      </w:r>
      <w:r w:rsidR="00681A9D" w:rsidRPr="006633E6">
        <w:rPr>
          <w:rFonts w:ascii="Arial Narrow" w:hAnsi="Arial Narrow" w:cs="Arial"/>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19 apresentados pela DICOP; e de 20 a 28 apresentados pela DICAMI, bem como aqueles referentes à possível imputação de multas dos itens 29 a 32 que se referem a Atos de Governo, todas listadas na fundamentação do VOTO;</w:t>
      </w:r>
      <w:r w:rsidR="000B0B2C" w:rsidRPr="006633E6">
        <w:rPr>
          <w:rFonts w:ascii="Arial Narrow" w:hAnsi="Arial Narrow" w:cs="Arial"/>
          <w:color w:val="000000"/>
          <w:sz w:val="24"/>
          <w:szCs w:val="24"/>
        </w:rPr>
        <w:t xml:space="preserve"> </w:t>
      </w:r>
      <w:r w:rsidR="00681A9D" w:rsidRPr="006633E6">
        <w:rPr>
          <w:rFonts w:ascii="Arial Narrow" w:hAnsi="Arial Narrow" w:cs="Arial"/>
          <w:b/>
          <w:bCs/>
          <w:sz w:val="24"/>
          <w:szCs w:val="24"/>
        </w:rPr>
        <w:t>11.4.</w:t>
      </w:r>
      <w:r w:rsidR="000B0B2C" w:rsidRPr="006633E6">
        <w:rPr>
          <w:rFonts w:ascii="Arial Narrow" w:hAnsi="Arial Narrow" w:cs="Arial"/>
          <w:b/>
          <w:bCs/>
          <w:sz w:val="24"/>
          <w:szCs w:val="24"/>
        </w:rPr>
        <w:t xml:space="preserve"> </w:t>
      </w:r>
      <w:r w:rsidR="00681A9D" w:rsidRPr="006633E6">
        <w:rPr>
          <w:rFonts w:ascii="Arial Narrow" w:hAnsi="Arial Narrow" w:cs="Arial"/>
          <w:b/>
          <w:bCs/>
          <w:sz w:val="24"/>
          <w:szCs w:val="24"/>
        </w:rPr>
        <w:t>Determinar</w:t>
      </w:r>
      <w:r w:rsidR="00681A9D" w:rsidRPr="006633E6">
        <w:rPr>
          <w:rFonts w:ascii="Arial Narrow" w:hAnsi="Arial Narrow" w:cs="Arial"/>
          <w:sz w:val="24"/>
          <w:szCs w:val="24"/>
        </w:rPr>
        <w:t xml:space="preserve"> à Secretaria do Tribunal Pleno que dê ciência do desfecho destes autos aos interessados, bem como à Câmara Municipal de São Paulo de Olivença e à Prefeitura Municipal.     </w:t>
      </w:r>
    </w:p>
    <w:p w14:paraId="255CFFA9" w14:textId="1C0EDD56" w:rsidR="00BD0249" w:rsidRPr="006633E6" w:rsidRDefault="005B5A6B" w:rsidP="006633E6">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9865C4" w:rsidRPr="006633E6">
        <w:rPr>
          <w:rFonts w:ascii="Arial Narrow" w:hAnsi="Arial Narrow" w:cs="Arial"/>
          <w:b/>
          <w:color w:val="000000"/>
          <w:sz w:val="24"/>
          <w:szCs w:val="24"/>
        </w:rPr>
        <w:t>.</w:t>
      </w:r>
      <w:r w:rsidRPr="006633E6">
        <w:rPr>
          <w:rFonts w:ascii="Arial Narrow" w:hAnsi="Arial Narrow" w:cs="Arial"/>
          <w:b/>
          <w:color w:val="000000"/>
          <w:sz w:val="24"/>
          <w:szCs w:val="24"/>
        </w:rPr>
        <w:t>507/2020</w:t>
      </w:r>
      <w:r w:rsidR="009865C4"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da Policlínica Zeno Lanzini, de </w:t>
      </w:r>
      <w:r w:rsidR="00D51968" w:rsidRPr="006633E6">
        <w:rPr>
          <w:rFonts w:ascii="Arial Narrow" w:hAnsi="Arial Narrow" w:cs="Arial"/>
          <w:color w:val="000000"/>
          <w:sz w:val="24"/>
          <w:szCs w:val="24"/>
        </w:rPr>
        <w:t>r</w:t>
      </w:r>
      <w:r w:rsidRPr="006633E6">
        <w:rPr>
          <w:rFonts w:ascii="Arial Narrow" w:hAnsi="Arial Narrow" w:cs="Arial"/>
          <w:color w:val="000000"/>
          <w:sz w:val="24"/>
          <w:szCs w:val="24"/>
        </w:rPr>
        <w:t xml:space="preserve">esponsabilidade da </w:t>
      </w:r>
      <w:r w:rsidR="009865C4" w:rsidRPr="006633E6">
        <w:rPr>
          <w:rFonts w:ascii="Arial Narrow" w:hAnsi="Arial Narrow" w:cs="Arial"/>
          <w:sz w:val="24"/>
          <w:szCs w:val="24"/>
        </w:rPr>
        <w:t xml:space="preserve">Sra. Maria </w:t>
      </w:r>
      <w:proofErr w:type="spellStart"/>
      <w:r w:rsidR="009865C4" w:rsidRPr="006633E6">
        <w:rPr>
          <w:rFonts w:ascii="Arial Narrow" w:hAnsi="Arial Narrow" w:cs="Arial"/>
          <w:sz w:val="24"/>
          <w:szCs w:val="24"/>
        </w:rPr>
        <w:t>Goreth</w:t>
      </w:r>
      <w:proofErr w:type="spellEnd"/>
      <w:r w:rsidR="009865C4" w:rsidRPr="006633E6">
        <w:rPr>
          <w:rFonts w:ascii="Arial Narrow" w:hAnsi="Arial Narrow" w:cs="Arial"/>
          <w:sz w:val="24"/>
          <w:szCs w:val="24"/>
        </w:rPr>
        <w:t xml:space="preserve"> Silva </w:t>
      </w:r>
      <w:proofErr w:type="spellStart"/>
      <w:r w:rsidR="009865C4" w:rsidRPr="006633E6">
        <w:rPr>
          <w:rFonts w:ascii="Arial Narrow" w:hAnsi="Arial Narrow" w:cs="Arial"/>
          <w:sz w:val="24"/>
          <w:szCs w:val="24"/>
        </w:rPr>
        <w:t>Straham</w:t>
      </w:r>
      <w:proofErr w:type="spellEnd"/>
      <w:r w:rsidRPr="006633E6">
        <w:rPr>
          <w:rFonts w:ascii="Arial Narrow" w:hAnsi="Arial Narrow" w:cs="Arial"/>
          <w:color w:val="000000"/>
          <w:sz w:val="24"/>
          <w:szCs w:val="24"/>
        </w:rPr>
        <w:t xml:space="preserve">, </w:t>
      </w:r>
      <w:r w:rsidR="00D51968"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D51968" w:rsidRPr="006633E6">
        <w:rPr>
          <w:rFonts w:ascii="Arial Narrow" w:hAnsi="Arial Narrow" w:cs="Arial"/>
          <w:color w:val="000000"/>
          <w:sz w:val="24"/>
          <w:szCs w:val="24"/>
        </w:rPr>
        <w:t>e</w:t>
      </w:r>
      <w:r w:rsidRPr="006633E6">
        <w:rPr>
          <w:rFonts w:ascii="Arial Narrow" w:hAnsi="Arial Narrow" w:cs="Arial"/>
          <w:color w:val="000000"/>
          <w:sz w:val="24"/>
          <w:szCs w:val="24"/>
        </w:rPr>
        <w:t>xercício de 2019.</w:t>
      </w:r>
      <w:r w:rsidRPr="006633E6">
        <w:rPr>
          <w:rFonts w:ascii="Arial Narrow" w:hAnsi="Arial Narrow" w:cs="Arial"/>
          <w:b/>
          <w:color w:val="000000"/>
          <w:sz w:val="24"/>
          <w:szCs w:val="24"/>
        </w:rPr>
        <w:t xml:space="preserve"> </w:t>
      </w:r>
    </w:p>
    <w:p w14:paraId="206344C8" w14:textId="4056C464" w:rsidR="0071212C"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865C4"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1724/2022:</w:t>
      </w:r>
      <w:r w:rsidR="009865C4" w:rsidRPr="006633E6">
        <w:rPr>
          <w:rFonts w:ascii="Arial Narrow" w:hAnsi="Arial Narrow" w:cs="Arial"/>
          <w:color w:val="000000"/>
          <w:sz w:val="24"/>
          <w:szCs w:val="24"/>
        </w:rPr>
        <w:t xml:space="preserve"> </w:t>
      </w:r>
      <w:r w:rsidR="0071212C" w:rsidRPr="006633E6">
        <w:rPr>
          <w:rFonts w:ascii="Arial Narrow" w:hAnsi="Arial Narrow" w:cs="Arial"/>
          <w:sz w:val="24"/>
          <w:szCs w:val="24"/>
        </w:rPr>
        <w:t xml:space="preserve">Vistos, relatados e discutidos estes autos acima identificados, </w:t>
      </w:r>
      <w:r w:rsidR="0071212C" w:rsidRPr="006633E6">
        <w:rPr>
          <w:rFonts w:ascii="Arial Narrow" w:hAnsi="Arial Narrow" w:cs="Arial"/>
          <w:b/>
          <w:sz w:val="24"/>
          <w:szCs w:val="24"/>
        </w:rPr>
        <w:t xml:space="preserve">ACORDAM </w:t>
      </w:r>
      <w:r w:rsidR="0071212C" w:rsidRPr="006633E6">
        <w:rPr>
          <w:rFonts w:ascii="Arial Narrow" w:hAnsi="Arial Narrow" w:cs="Arial"/>
          <w:sz w:val="24"/>
          <w:szCs w:val="24"/>
        </w:rPr>
        <w:t xml:space="preserve">os Excelentíssimos Senhores Conselheiros do Tribunal de Contas do Estado do Amazonas, reunidos em Sessão </w:t>
      </w:r>
      <w:r w:rsidR="0071212C" w:rsidRPr="006633E6">
        <w:rPr>
          <w:rFonts w:ascii="Arial Narrow" w:hAnsi="Arial Narrow" w:cs="Arial"/>
          <w:noProof/>
          <w:sz w:val="24"/>
          <w:szCs w:val="24"/>
        </w:rPr>
        <w:t>do</w:t>
      </w:r>
      <w:r w:rsidR="0071212C" w:rsidRPr="006633E6">
        <w:rPr>
          <w:rFonts w:ascii="Arial Narrow" w:hAnsi="Arial Narrow" w:cs="Arial"/>
          <w:sz w:val="24"/>
          <w:szCs w:val="24"/>
        </w:rPr>
        <w:t xml:space="preserve"> </w:t>
      </w:r>
      <w:r w:rsidR="0071212C" w:rsidRPr="006633E6">
        <w:rPr>
          <w:rFonts w:ascii="Arial Narrow" w:hAnsi="Arial Narrow" w:cs="Arial"/>
          <w:b/>
          <w:noProof/>
          <w:sz w:val="24"/>
          <w:szCs w:val="24"/>
        </w:rPr>
        <w:t>Tribunal Pleno</w:t>
      </w:r>
      <w:r w:rsidR="0071212C" w:rsidRPr="006633E6">
        <w:rPr>
          <w:rFonts w:ascii="Arial Narrow" w:hAnsi="Arial Narrow" w:cs="Arial"/>
          <w:sz w:val="24"/>
          <w:szCs w:val="24"/>
        </w:rPr>
        <w:t>, no exercício da competência atribuída</w:t>
      </w:r>
      <w:r w:rsidR="0071212C" w:rsidRPr="006633E6">
        <w:rPr>
          <w:rFonts w:ascii="Arial Narrow" w:hAnsi="Arial Narrow" w:cs="Arial"/>
          <w:noProof/>
          <w:sz w:val="24"/>
          <w:szCs w:val="24"/>
        </w:rPr>
        <w:t xml:space="preserve"> pelos arts. 5º, II e 11, inciso III, alínea “a”, item 3, da Resolução n. 04/2002-TCE/AM</w:t>
      </w:r>
      <w:r w:rsidR="0071212C" w:rsidRPr="006633E6">
        <w:rPr>
          <w:rFonts w:ascii="Arial Narrow" w:hAnsi="Arial Narrow" w:cs="Arial"/>
          <w:sz w:val="24"/>
          <w:szCs w:val="24"/>
        </w:rPr>
        <w:t>,</w:t>
      </w:r>
      <w:r w:rsidR="0071212C" w:rsidRPr="006633E6">
        <w:rPr>
          <w:rFonts w:ascii="Arial Narrow" w:hAnsi="Arial Narrow" w:cs="Arial"/>
          <w:b/>
          <w:noProof/>
          <w:sz w:val="24"/>
          <w:szCs w:val="24"/>
        </w:rPr>
        <w:t xml:space="preserve"> por maioria, </w:t>
      </w:r>
      <w:r w:rsidR="0071212C" w:rsidRPr="006633E6">
        <w:rPr>
          <w:rFonts w:ascii="Arial Narrow" w:hAnsi="Arial Narrow" w:cs="Arial"/>
          <w:sz w:val="24"/>
          <w:szCs w:val="24"/>
        </w:rPr>
        <w:t>nos termos d</w:t>
      </w:r>
      <w:r w:rsidR="0071212C" w:rsidRPr="006633E6">
        <w:rPr>
          <w:rFonts w:ascii="Arial Narrow" w:hAnsi="Arial Narrow" w:cs="Arial"/>
          <w:noProof/>
          <w:sz w:val="24"/>
          <w:szCs w:val="24"/>
        </w:rPr>
        <w:t xml:space="preserve">o voto-vista da </w:t>
      </w:r>
      <w:r w:rsidR="0071212C" w:rsidRPr="006633E6">
        <w:rPr>
          <w:rFonts w:ascii="Arial Narrow" w:hAnsi="Arial Narrow" w:cs="Arial"/>
          <w:sz w:val="24"/>
          <w:szCs w:val="24"/>
        </w:rPr>
        <w:t>Excelentíssima Senhora Conselheira</w:t>
      </w:r>
      <w:r w:rsidR="0071212C" w:rsidRPr="006633E6">
        <w:rPr>
          <w:rFonts w:ascii="Arial Narrow" w:hAnsi="Arial Narrow" w:cs="Arial"/>
          <w:noProof/>
          <w:sz w:val="24"/>
          <w:szCs w:val="24"/>
        </w:rPr>
        <w:t xml:space="preserve"> Yara Amazônia Lins Rodrigues dos Santos, </w:t>
      </w:r>
      <w:r w:rsidR="0071212C" w:rsidRPr="006633E6">
        <w:rPr>
          <w:rFonts w:ascii="Arial Narrow" w:hAnsi="Arial Narrow" w:cs="Arial"/>
          <w:b/>
          <w:noProof/>
          <w:sz w:val="24"/>
          <w:szCs w:val="24"/>
        </w:rPr>
        <w:t>em divergência</w:t>
      </w:r>
      <w:r w:rsidR="0071212C" w:rsidRPr="006633E6">
        <w:rPr>
          <w:rFonts w:ascii="Arial Narrow" w:hAnsi="Arial Narrow" w:cs="Arial"/>
          <w:noProof/>
          <w:sz w:val="24"/>
          <w:szCs w:val="24"/>
        </w:rPr>
        <w:t xml:space="preserve"> com o pronunciamento do Ministério Público junto a este Tribunal</w:t>
      </w:r>
      <w:r w:rsidR="0071212C" w:rsidRPr="006633E6">
        <w:rPr>
          <w:rFonts w:ascii="Arial Narrow" w:hAnsi="Arial Narrow" w:cs="Arial"/>
          <w:sz w:val="24"/>
          <w:szCs w:val="24"/>
        </w:rPr>
        <w:t>, no sentido de:</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11.1.</w:t>
      </w:r>
      <w:r w:rsidR="009865C4" w:rsidRPr="006633E6">
        <w:rPr>
          <w:rFonts w:ascii="Arial Narrow" w:hAnsi="Arial Narrow" w:cs="Arial"/>
          <w:b/>
          <w:bCs/>
          <w:sz w:val="24"/>
          <w:szCs w:val="24"/>
        </w:rPr>
        <w:t xml:space="preserve"> </w:t>
      </w:r>
      <w:r w:rsidR="0071212C" w:rsidRPr="006633E6">
        <w:rPr>
          <w:rFonts w:ascii="Arial Narrow" w:hAnsi="Arial Narrow" w:cs="Arial"/>
          <w:b/>
          <w:bCs/>
          <w:sz w:val="24"/>
          <w:szCs w:val="24"/>
        </w:rPr>
        <w:t>Julgar regular com ressalvas</w:t>
      </w:r>
      <w:r w:rsidR="0071212C" w:rsidRPr="006633E6">
        <w:rPr>
          <w:rFonts w:ascii="Arial Narrow" w:hAnsi="Arial Narrow" w:cs="Arial"/>
          <w:sz w:val="24"/>
          <w:szCs w:val="24"/>
        </w:rPr>
        <w:t xml:space="preserve"> a Prestação de Contas Anual da Policlínica Zeno </w:t>
      </w:r>
      <w:proofErr w:type="spellStart"/>
      <w:r w:rsidR="0071212C" w:rsidRPr="006633E6">
        <w:rPr>
          <w:rFonts w:ascii="Arial Narrow" w:hAnsi="Arial Narrow" w:cs="Arial"/>
          <w:sz w:val="24"/>
          <w:szCs w:val="24"/>
        </w:rPr>
        <w:t>Lanzini</w:t>
      </w:r>
      <w:proofErr w:type="spellEnd"/>
      <w:r w:rsidR="0071212C" w:rsidRPr="006633E6">
        <w:rPr>
          <w:rFonts w:ascii="Arial Narrow" w:hAnsi="Arial Narrow" w:cs="Arial"/>
          <w:sz w:val="24"/>
          <w:szCs w:val="24"/>
        </w:rPr>
        <w:t xml:space="preserve">, referente ao exercício de 2019, de responsabilidade da </w:t>
      </w:r>
      <w:r w:rsidR="0071212C" w:rsidRPr="006633E6">
        <w:rPr>
          <w:rFonts w:ascii="Arial Narrow" w:hAnsi="Arial Narrow" w:cs="Arial"/>
          <w:b/>
          <w:bCs/>
          <w:sz w:val="24"/>
          <w:szCs w:val="24"/>
        </w:rPr>
        <w:t xml:space="preserve">Sra. Maria </w:t>
      </w:r>
      <w:proofErr w:type="spellStart"/>
      <w:r w:rsidR="0071212C" w:rsidRPr="006633E6">
        <w:rPr>
          <w:rFonts w:ascii="Arial Narrow" w:hAnsi="Arial Narrow" w:cs="Arial"/>
          <w:b/>
          <w:bCs/>
          <w:sz w:val="24"/>
          <w:szCs w:val="24"/>
        </w:rPr>
        <w:t>Goreth</w:t>
      </w:r>
      <w:proofErr w:type="spellEnd"/>
      <w:r w:rsidR="0071212C" w:rsidRPr="006633E6">
        <w:rPr>
          <w:rFonts w:ascii="Arial Narrow" w:hAnsi="Arial Narrow" w:cs="Arial"/>
          <w:b/>
          <w:bCs/>
          <w:sz w:val="24"/>
          <w:szCs w:val="24"/>
        </w:rPr>
        <w:t xml:space="preserve"> Silva </w:t>
      </w:r>
      <w:proofErr w:type="spellStart"/>
      <w:r w:rsidR="0071212C" w:rsidRPr="006633E6">
        <w:rPr>
          <w:rFonts w:ascii="Arial Narrow" w:hAnsi="Arial Narrow" w:cs="Arial"/>
          <w:b/>
          <w:bCs/>
          <w:sz w:val="24"/>
          <w:szCs w:val="24"/>
        </w:rPr>
        <w:t>Straham</w:t>
      </w:r>
      <w:proofErr w:type="spellEnd"/>
      <w:r w:rsidR="0071212C" w:rsidRPr="006633E6">
        <w:rPr>
          <w:rFonts w:ascii="Arial Narrow" w:hAnsi="Arial Narrow" w:cs="Arial"/>
          <w:sz w:val="24"/>
          <w:szCs w:val="24"/>
        </w:rPr>
        <w:t xml:space="preserve">, Diretora-Geral da Policlínica Zeno </w:t>
      </w:r>
      <w:proofErr w:type="spellStart"/>
      <w:r w:rsidR="0071212C" w:rsidRPr="006633E6">
        <w:rPr>
          <w:rFonts w:ascii="Arial Narrow" w:hAnsi="Arial Narrow" w:cs="Arial"/>
          <w:sz w:val="24"/>
          <w:szCs w:val="24"/>
        </w:rPr>
        <w:t>Lanzini</w:t>
      </w:r>
      <w:proofErr w:type="spellEnd"/>
      <w:r w:rsidR="0071212C" w:rsidRPr="006633E6">
        <w:rPr>
          <w:rFonts w:ascii="Arial Narrow" w:hAnsi="Arial Narrow" w:cs="Arial"/>
          <w:sz w:val="24"/>
          <w:szCs w:val="24"/>
        </w:rPr>
        <w:t xml:space="preserve"> e Ordenadora de Despesas, à época, nos termos do artigo 1º, inciso II, e artigo 22, inciso II, da Lei nº 2423/1996 – LOTCE; c/c o artigo 188, §1º, inciso II, da Resolução nº 04/2002–RITCE/AM;</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11.2.</w:t>
      </w:r>
      <w:r w:rsidR="003A71BB" w:rsidRPr="006633E6">
        <w:rPr>
          <w:rFonts w:ascii="Arial Narrow" w:hAnsi="Arial Narrow" w:cs="Arial"/>
          <w:b/>
          <w:bCs/>
          <w:sz w:val="24"/>
          <w:szCs w:val="24"/>
        </w:rPr>
        <w:t xml:space="preserve"> </w:t>
      </w:r>
      <w:r w:rsidR="0071212C" w:rsidRPr="006633E6">
        <w:rPr>
          <w:rFonts w:ascii="Arial Narrow" w:hAnsi="Arial Narrow" w:cs="Arial"/>
          <w:b/>
          <w:bCs/>
          <w:sz w:val="24"/>
          <w:szCs w:val="24"/>
        </w:rPr>
        <w:t>Dar quitação</w:t>
      </w:r>
      <w:r w:rsidR="0071212C" w:rsidRPr="006633E6">
        <w:rPr>
          <w:rFonts w:ascii="Arial Narrow" w:hAnsi="Arial Narrow" w:cs="Arial"/>
          <w:sz w:val="24"/>
          <w:szCs w:val="24"/>
        </w:rPr>
        <w:t xml:space="preserve"> à </w:t>
      </w:r>
      <w:r w:rsidR="0071212C" w:rsidRPr="006633E6">
        <w:rPr>
          <w:rFonts w:ascii="Arial Narrow" w:hAnsi="Arial Narrow" w:cs="Arial"/>
          <w:b/>
          <w:bCs/>
          <w:sz w:val="24"/>
          <w:szCs w:val="24"/>
        </w:rPr>
        <w:t xml:space="preserve">Sra. Maria </w:t>
      </w:r>
      <w:proofErr w:type="spellStart"/>
      <w:r w:rsidR="0071212C" w:rsidRPr="006633E6">
        <w:rPr>
          <w:rFonts w:ascii="Arial Narrow" w:hAnsi="Arial Narrow" w:cs="Arial"/>
          <w:b/>
          <w:bCs/>
          <w:sz w:val="24"/>
          <w:szCs w:val="24"/>
        </w:rPr>
        <w:t>Goreth</w:t>
      </w:r>
      <w:proofErr w:type="spellEnd"/>
      <w:r w:rsidR="0071212C" w:rsidRPr="006633E6">
        <w:rPr>
          <w:rFonts w:ascii="Arial Narrow" w:hAnsi="Arial Narrow" w:cs="Arial"/>
          <w:b/>
          <w:bCs/>
          <w:sz w:val="24"/>
          <w:szCs w:val="24"/>
        </w:rPr>
        <w:t xml:space="preserve"> Silva </w:t>
      </w:r>
      <w:proofErr w:type="spellStart"/>
      <w:r w:rsidR="0071212C" w:rsidRPr="006633E6">
        <w:rPr>
          <w:rFonts w:ascii="Arial Narrow" w:hAnsi="Arial Narrow" w:cs="Arial"/>
          <w:b/>
          <w:bCs/>
          <w:sz w:val="24"/>
          <w:szCs w:val="24"/>
        </w:rPr>
        <w:t>Straham</w:t>
      </w:r>
      <w:proofErr w:type="spellEnd"/>
      <w:r w:rsidR="0071212C" w:rsidRPr="006633E6">
        <w:rPr>
          <w:rFonts w:ascii="Arial Narrow" w:hAnsi="Arial Narrow" w:cs="Arial"/>
          <w:sz w:val="24"/>
          <w:szCs w:val="24"/>
        </w:rPr>
        <w:t xml:space="preserve">, Diretora-Geral da Policlínica Zeno </w:t>
      </w:r>
      <w:proofErr w:type="spellStart"/>
      <w:r w:rsidR="0071212C" w:rsidRPr="006633E6">
        <w:rPr>
          <w:rFonts w:ascii="Arial Narrow" w:hAnsi="Arial Narrow" w:cs="Arial"/>
          <w:sz w:val="24"/>
          <w:szCs w:val="24"/>
        </w:rPr>
        <w:t>Lanzini</w:t>
      </w:r>
      <w:proofErr w:type="spellEnd"/>
      <w:r w:rsidR="0071212C" w:rsidRPr="006633E6">
        <w:rPr>
          <w:rFonts w:ascii="Arial Narrow" w:hAnsi="Arial Narrow" w:cs="Arial"/>
          <w:sz w:val="24"/>
          <w:szCs w:val="24"/>
        </w:rPr>
        <w:t xml:space="preserve"> e Ordenadora de Despesas, à época, nos termos dos artigos 24 e 72, inciso II, da Lei nº 2423/1996-LOTCE, c/c o artigo 189, inciso II, da Resolução nº04/2002 - RITCE;</w:t>
      </w:r>
      <w:r w:rsidR="00D73EA1" w:rsidRPr="006633E6">
        <w:rPr>
          <w:rFonts w:ascii="Arial Narrow" w:hAnsi="Arial Narrow" w:cs="Arial"/>
          <w:sz w:val="24"/>
          <w:szCs w:val="24"/>
        </w:rPr>
        <w:t xml:space="preserve"> </w:t>
      </w:r>
      <w:r w:rsidR="0071212C" w:rsidRPr="006633E6">
        <w:rPr>
          <w:rFonts w:ascii="Arial Narrow" w:hAnsi="Arial Narrow" w:cs="Arial"/>
          <w:b/>
          <w:bCs/>
          <w:sz w:val="24"/>
          <w:szCs w:val="24"/>
        </w:rPr>
        <w:t>11.3</w:t>
      </w:r>
      <w:r w:rsidR="003A71BB" w:rsidRPr="006633E6">
        <w:rPr>
          <w:rFonts w:ascii="Arial Narrow" w:hAnsi="Arial Narrow" w:cs="Arial"/>
          <w:b/>
          <w:bCs/>
          <w:sz w:val="24"/>
          <w:szCs w:val="24"/>
        </w:rPr>
        <w:t xml:space="preserve">. </w:t>
      </w:r>
      <w:r w:rsidR="0071212C" w:rsidRPr="006633E6">
        <w:rPr>
          <w:rFonts w:ascii="Arial Narrow" w:hAnsi="Arial Narrow" w:cs="Arial"/>
          <w:b/>
          <w:bCs/>
          <w:sz w:val="24"/>
          <w:szCs w:val="24"/>
        </w:rPr>
        <w:t>Determinar</w:t>
      </w:r>
      <w:r w:rsidR="0071212C" w:rsidRPr="006633E6">
        <w:rPr>
          <w:rFonts w:ascii="Arial Narrow" w:hAnsi="Arial Narrow" w:cs="Arial"/>
          <w:sz w:val="24"/>
          <w:szCs w:val="24"/>
        </w:rPr>
        <w:t xml:space="preserve"> à origem que, nos termos do §2º, do artigo 188, do Regimento Interno, evite a ocorrência das seguintes impropriedades, em futuras prestações de contas:</w:t>
      </w:r>
      <w:r w:rsidR="00D73EA1" w:rsidRPr="006633E6">
        <w:rPr>
          <w:rFonts w:ascii="Arial Narrow" w:hAnsi="Arial Narrow" w:cs="Arial"/>
          <w:sz w:val="24"/>
          <w:szCs w:val="24"/>
        </w:rPr>
        <w:t xml:space="preserve"> </w:t>
      </w:r>
      <w:r w:rsidR="0071212C" w:rsidRPr="006633E6">
        <w:rPr>
          <w:rFonts w:ascii="Arial Narrow" w:hAnsi="Arial Narrow" w:cs="Arial"/>
          <w:b/>
          <w:bCs/>
          <w:sz w:val="24"/>
          <w:szCs w:val="24"/>
        </w:rPr>
        <w:t>11.3.1.</w:t>
      </w:r>
      <w:r w:rsidR="0071212C" w:rsidRPr="006633E6">
        <w:rPr>
          <w:rFonts w:ascii="Arial Narrow" w:hAnsi="Arial Narrow" w:cs="Arial"/>
          <w:sz w:val="24"/>
          <w:szCs w:val="24"/>
        </w:rPr>
        <w:t xml:space="preserve"> atraso na remessa da Prestação de Contas, contrariando o prazo estabelecido no artigo 3º da Resolução n° 05/09, c/c o artigo 185, § 2º, inciso III, alínea “a’’ da Resolução nº 04/2002 – RI/TCE e artigo 29, §1º da Lei nº 2.423/96;</w:t>
      </w:r>
      <w:r w:rsidR="00D73EA1" w:rsidRPr="006633E6">
        <w:rPr>
          <w:rFonts w:ascii="Arial Narrow" w:hAnsi="Arial Narrow" w:cs="Arial"/>
          <w:sz w:val="24"/>
          <w:szCs w:val="24"/>
        </w:rPr>
        <w:t xml:space="preserve"> </w:t>
      </w:r>
      <w:r w:rsidR="0071212C" w:rsidRPr="006633E6">
        <w:rPr>
          <w:rFonts w:ascii="Arial Narrow" w:hAnsi="Arial Narrow" w:cs="Arial"/>
          <w:b/>
          <w:bCs/>
          <w:sz w:val="24"/>
          <w:szCs w:val="24"/>
        </w:rPr>
        <w:t>11.3.2.</w:t>
      </w:r>
      <w:r w:rsidR="0071212C" w:rsidRPr="006633E6">
        <w:rPr>
          <w:rFonts w:ascii="Arial Narrow" w:hAnsi="Arial Narrow" w:cs="Arial"/>
          <w:sz w:val="24"/>
          <w:szCs w:val="24"/>
        </w:rPr>
        <w:t xml:space="preserve"> ausência de esclarecimento se foi realizada revisão (e em que periodicidade esta ocorre) dos estoques da unidade de forma a contemplar a demanda atual e a reprimida por medicamentos e produtos de saúde;</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11.3.3.</w:t>
      </w:r>
      <w:r w:rsidR="0071212C" w:rsidRPr="006633E6">
        <w:rPr>
          <w:rFonts w:ascii="Arial Narrow" w:hAnsi="Arial Narrow" w:cs="Arial"/>
          <w:sz w:val="24"/>
          <w:szCs w:val="24"/>
        </w:rPr>
        <w:t xml:space="preserve"> ausência das Declarações de Bens atualizadas dos Agentes Públicos, em cumprimento ao artigo 13, § 1º e § 2º, da Lei nº 8.429/1992 e artigo 289, § 1º e § 2º, da Resolução nº 04/2002–TCE;</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11.3.4.</w:t>
      </w:r>
      <w:r w:rsidR="0071212C" w:rsidRPr="006633E6">
        <w:rPr>
          <w:rFonts w:ascii="Arial Narrow" w:hAnsi="Arial Narrow" w:cs="Arial"/>
          <w:sz w:val="24"/>
          <w:szCs w:val="24"/>
        </w:rPr>
        <w:t xml:space="preserve"> defasagem em vários materiais (medicamentos, equipamentos químicos, utensílios hospitalares, entre outros), conforme verificado no Inventário de estoques da Policlínica Zeno </w:t>
      </w:r>
      <w:proofErr w:type="spellStart"/>
      <w:r w:rsidR="0071212C" w:rsidRPr="006633E6">
        <w:rPr>
          <w:rFonts w:ascii="Arial Narrow" w:hAnsi="Arial Narrow" w:cs="Arial"/>
          <w:sz w:val="24"/>
          <w:szCs w:val="24"/>
        </w:rPr>
        <w:t>Lanzine</w:t>
      </w:r>
      <w:proofErr w:type="spellEnd"/>
      <w:r w:rsidR="0071212C" w:rsidRPr="006633E6">
        <w:rPr>
          <w:rFonts w:ascii="Arial Narrow" w:hAnsi="Arial Narrow" w:cs="Arial"/>
          <w:sz w:val="24"/>
          <w:szCs w:val="24"/>
        </w:rPr>
        <w:t>, podendo acarretar diversos vícios e ilegalidades, além da prestação de serviços de forma deficiente;</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11.3.5.</w:t>
      </w:r>
      <w:r w:rsidR="0071212C" w:rsidRPr="006633E6">
        <w:rPr>
          <w:rFonts w:ascii="Arial Narrow" w:hAnsi="Arial Narrow" w:cs="Arial"/>
          <w:sz w:val="24"/>
          <w:szCs w:val="24"/>
        </w:rPr>
        <w:t xml:space="preserve"> ausência de esclarecimento se foi realizada revisão (e em que periodicidade esta ocorre) dos estoques da unidade de forma a contemplar a demanda atual e a reprimida por medicamentos e produtos de saúde;</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11.3.6.</w:t>
      </w:r>
      <w:r w:rsidR="0071212C" w:rsidRPr="006633E6">
        <w:rPr>
          <w:rFonts w:ascii="Arial Narrow" w:hAnsi="Arial Narrow" w:cs="Arial"/>
          <w:sz w:val="24"/>
          <w:szCs w:val="24"/>
        </w:rPr>
        <w:t xml:space="preserve"> ausência de esclarecimentos sobre o montante registrado como título de Valores Restituíveis lançado no Passivo Circulante do Balanço Patrimonial – Anexo 14;</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11.3.7.</w:t>
      </w:r>
      <w:r w:rsidR="0071212C" w:rsidRPr="006633E6">
        <w:rPr>
          <w:rFonts w:ascii="Arial Narrow" w:hAnsi="Arial Narrow" w:cs="Arial"/>
          <w:sz w:val="24"/>
          <w:szCs w:val="24"/>
        </w:rPr>
        <w:t xml:space="preserve"> ausência de justificativas para aquisição e prestação de serviços, considerando que o valor ultrapassa o autorizado pelo inciso II do artigo 24 da Lei nº 8.666/1993, contratação sem licitação e sem cobertura contratual;</w:t>
      </w:r>
      <w:r w:rsidR="00D73EA1" w:rsidRPr="006633E6">
        <w:rPr>
          <w:rFonts w:ascii="Arial Narrow" w:hAnsi="Arial Narrow" w:cs="Arial"/>
          <w:color w:val="000000"/>
          <w:sz w:val="24"/>
          <w:szCs w:val="24"/>
        </w:rPr>
        <w:t xml:space="preserve"> </w:t>
      </w:r>
      <w:r w:rsidR="0071212C" w:rsidRPr="006633E6">
        <w:rPr>
          <w:rFonts w:ascii="Arial Narrow" w:hAnsi="Arial Narrow" w:cs="Arial"/>
          <w:b/>
          <w:bCs/>
          <w:sz w:val="24"/>
          <w:szCs w:val="24"/>
        </w:rPr>
        <w:t>11.4.</w:t>
      </w:r>
      <w:r w:rsidR="003A71BB" w:rsidRPr="006633E6">
        <w:rPr>
          <w:rFonts w:ascii="Arial Narrow" w:hAnsi="Arial Narrow" w:cs="Arial"/>
          <w:b/>
          <w:bCs/>
          <w:sz w:val="24"/>
          <w:szCs w:val="24"/>
        </w:rPr>
        <w:t xml:space="preserve"> </w:t>
      </w:r>
      <w:r w:rsidR="0071212C" w:rsidRPr="006633E6">
        <w:rPr>
          <w:rFonts w:ascii="Arial Narrow" w:hAnsi="Arial Narrow" w:cs="Arial"/>
          <w:b/>
          <w:bCs/>
          <w:sz w:val="24"/>
          <w:szCs w:val="24"/>
        </w:rPr>
        <w:t>Determinar</w:t>
      </w:r>
      <w:r w:rsidR="0071212C" w:rsidRPr="006633E6">
        <w:rPr>
          <w:rFonts w:ascii="Arial Narrow" w:hAnsi="Arial Narrow" w:cs="Arial"/>
          <w:sz w:val="24"/>
          <w:szCs w:val="24"/>
        </w:rPr>
        <w:t xml:space="preserve"> à Secretaria do Tribunal Pleno que, após a ocorrência da coisa julgada, nos termos dos artigos 159 e 160, da Resolução nº. 04/2002–RITCE/AM, adote as providências do artigo 162, §1º, do RITCE.</w:t>
      </w:r>
      <w:r w:rsidR="00D73EA1" w:rsidRPr="006633E6">
        <w:rPr>
          <w:rFonts w:ascii="Arial Narrow" w:hAnsi="Arial Narrow" w:cs="Arial"/>
          <w:sz w:val="24"/>
          <w:szCs w:val="24"/>
        </w:rPr>
        <w:t xml:space="preserve"> </w:t>
      </w:r>
      <w:r w:rsidR="0071212C" w:rsidRPr="006633E6">
        <w:rPr>
          <w:rFonts w:ascii="Arial Narrow" w:hAnsi="Arial Narrow" w:cs="Arial"/>
          <w:i/>
          <w:noProof/>
          <w:sz w:val="24"/>
          <w:szCs w:val="24"/>
        </w:rPr>
        <w:t xml:space="preserve">Vencida a Proposta de voto do Relator em substituição </w:t>
      </w:r>
      <w:r w:rsidR="0071212C" w:rsidRPr="006633E6">
        <w:rPr>
          <w:rFonts w:ascii="Arial Narrow" w:hAnsi="Arial Narrow" w:cs="Arial"/>
          <w:sz w:val="24"/>
          <w:szCs w:val="24"/>
        </w:rPr>
        <w:t>Alípio Reis Firmo Filho que votou</w:t>
      </w:r>
      <w:r w:rsidR="0071212C" w:rsidRPr="006633E6">
        <w:rPr>
          <w:rFonts w:ascii="Arial Narrow" w:hAnsi="Arial Narrow" w:cs="Arial"/>
          <w:i/>
          <w:noProof/>
          <w:sz w:val="24"/>
          <w:szCs w:val="24"/>
        </w:rPr>
        <w:t xml:space="preserve"> pela irregularidade das contas da Prefeitura Municipal de São de Olivença, a qual foi acompanhada pelo Conselheiro Ari Jorge Moutinho da Costa Junior e Josue Claudio de Souza Neto.</w:t>
      </w:r>
    </w:p>
    <w:p w14:paraId="3B8DF38A" w14:textId="3D9E92FC" w:rsidR="00361EAD"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CONS</w:t>
      </w:r>
      <w:r w:rsidR="00361EAD"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JÚLIO ASSIS CORRÊA PINHEIRO</w:t>
      </w:r>
      <w:r w:rsidR="00361EAD" w:rsidRPr="006633E6">
        <w:rPr>
          <w:rFonts w:ascii="Arial Narrow" w:hAnsi="Arial Narrow" w:cs="Arial"/>
          <w:b/>
          <w:color w:val="000000"/>
          <w:sz w:val="24"/>
          <w:szCs w:val="24"/>
        </w:rPr>
        <w:t>.</w:t>
      </w:r>
    </w:p>
    <w:p w14:paraId="75B00DAE" w14:textId="539ED921" w:rsidR="006D3513" w:rsidRPr="006633E6" w:rsidRDefault="005B5A6B" w:rsidP="00ED3363">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C577F3" w:rsidRPr="006633E6">
        <w:rPr>
          <w:rFonts w:ascii="Arial Narrow" w:hAnsi="Arial Narrow" w:cs="Arial"/>
          <w:b/>
          <w:color w:val="000000"/>
          <w:sz w:val="24"/>
          <w:szCs w:val="24"/>
        </w:rPr>
        <w:t>.</w:t>
      </w:r>
      <w:r w:rsidRPr="006633E6">
        <w:rPr>
          <w:rFonts w:ascii="Arial Narrow" w:hAnsi="Arial Narrow" w:cs="Arial"/>
          <w:b/>
          <w:color w:val="000000"/>
          <w:sz w:val="24"/>
          <w:szCs w:val="24"/>
        </w:rPr>
        <w:t>456/2020</w:t>
      </w:r>
      <w:r w:rsidR="00C577F3"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com </w:t>
      </w:r>
      <w:r w:rsidR="00C577F3" w:rsidRPr="006633E6">
        <w:rPr>
          <w:rFonts w:ascii="Arial Narrow" w:hAnsi="Arial Narrow" w:cs="Arial"/>
          <w:color w:val="000000"/>
          <w:sz w:val="24"/>
          <w:szCs w:val="24"/>
        </w:rPr>
        <w:t xml:space="preserve">pedido </w:t>
      </w:r>
      <w:r w:rsidRPr="006633E6">
        <w:rPr>
          <w:rFonts w:ascii="Arial Narrow" w:hAnsi="Arial Narrow" w:cs="Arial"/>
          <w:color w:val="000000"/>
          <w:sz w:val="24"/>
          <w:szCs w:val="24"/>
        </w:rPr>
        <w:t xml:space="preserve">de Medida Cautelar </w:t>
      </w:r>
      <w:r w:rsidR="00C577F3" w:rsidRPr="006633E6">
        <w:rPr>
          <w:rFonts w:ascii="Arial Narrow" w:hAnsi="Arial Narrow" w:cs="Arial"/>
          <w:color w:val="000000"/>
          <w:sz w:val="24"/>
          <w:szCs w:val="24"/>
        </w:rPr>
        <w:t>i</w:t>
      </w:r>
      <w:r w:rsidRPr="006633E6">
        <w:rPr>
          <w:rFonts w:ascii="Arial Narrow" w:hAnsi="Arial Narrow" w:cs="Arial"/>
          <w:color w:val="000000"/>
          <w:sz w:val="24"/>
          <w:szCs w:val="24"/>
        </w:rPr>
        <w:t xml:space="preserve">nterposta pelo Banco </w:t>
      </w:r>
      <w:r w:rsidRPr="006633E6">
        <w:rPr>
          <w:rFonts w:ascii="Arial Narrow" w:hAnsi="Arial Narrow" w:cs="Arial"/>
          <w:color w:val="000000"/>
          <w:sz w:val="24"/>
          <w:szCs w:val="24"/>
        </w:rPr>
        <w:lastRenderedPageBreak/>
        <w:t>Bradesco S/</w:t>
      </w:r>
      <w:r w:rsidR="00C577F3" w:rsidRPr="006633E6">
        <w:rPr>
          <w:rFonts w:ascii="Arial Narrow" w:hAnsi="Arial Narrow" w:cs="Arial"/>
          <w:color w:val="000000"/>
          <w:sz w:val="24"/>
          <w:szCs w:val="24"/>
        </w:rPr>
        <w:t xml:space="preserve">A, em face </w:t>
      </w:r>
      <w:r w:rsidRPr="006633E6">
        <w:rPr>
          <w:rFonts w:ascii="Arial Narrow" w:hAnsi="Arial Narrow" w:cs="Arial"/>
          <w:color w:val="000000"/>
          <w:sz w:val="24"/>
          <w:szCs w:val="24"/>
        </w:rPr>
        <w:t>da Prefeitura Municipal de Rio Preto da Eva</w:t>
      </w:r>
      <w:r w:rsidR="00C577F3"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ED3363" w:rsidRPr="006633E6">
        <w:rPr>
          <w:rFonts w:ascii="Arial Narrow" w:hAnsi="Arial Narrow" w:cs="Arial"/>
          <w:color w:val="000000"/>
          <w:sz w:val="24"/>
          <w:szCs w:val="24"/>
        </w:rPr>
        <w:t>em virtude de suposta inadimplência da Representada no repasse dos valores de empréstimos consignados contraídos pelos servidores públicos da municipalidade.</w:t>
      </w:r>
      <w:r w:rsidR="00C577F3" w:rsidRPr="006633E6">
        <w:rPr>
          <w:rFonts w:ascii="Arial Narrow" w:hAnsi="Arial Narrow" w:cs="Arial"/>
          <w:color w:val="000000"/>
          <w:sz w:val="24"/>
          <w:szCs w:val="24"/>
        </w:rPr>
        <w:t xml:space="preserve"> </w:t>
      </w:r>
      <w:r w:rsidR="002941FB" w:rsidRPr="006633E6">
        <w:rPr>
          <w:rFonts w:ascii="Arial Narrow" w:hAnsi="Arial Narrow" w:cs="Arial"/>
          <w:b/>
          <w:sz w:val="24"/>
          <w:szCs w:val="24"/>
        </w:rPr>
        <w:t>Advogados:</w:t>
      </w:r>
      <w:r w:rsidR="002941FB" w:rsidRPr="006633E6">
        <w:rPr>
          <w:rFonts w:ascii="Arial Narrow" w:hAnsi="Arial Narrow" w:cs="Arial"/>
          <w:sz w:val="24"/>
          <w:szCs w:val="24"/>
        </w:rPr>
        <w:t xml:space="preserve"> </w:t>
      </w:r>
      <w:r w:rsidR="002941FB" w:rsidRPr="006633E6">
        <w:rPr>
          <w:rFonts w:ascii="Arial Narrow" w:hAnsi="Arial Narrow" w:cs="Arial"/>
          <w:noProof/>
          <w:sz w:val="24"/>
          <w:szCs w:val="24"/>
        </w:rPr>
        <w:t>Fábio Nunes Bandeira de Melo - OAB/AM 4331, Bruno Vieira da Rocha Barbirato - OAB/AM 6975, Paulo Victor Vieira da Rocha - OAB/AM 540-A, Lívia Rocha Brito - 6474, Igor Arnaud Ferreira - OAB/AM 10428, Laiz Araújo Russo de Melo e Silva - OAB/AM 6897, Francisco Augusto Zardo Guedes - OAB/PN 35303 e Fernanda Machado Lopes – OAB/AM 76.108</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4787A5CE" w14:textId="099F1B72" w:rsidR="00F1488B"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6D3513"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1710/2022:</w:t>
      </w:r>
      <w:r w:rsidR="002941FB" w:rsidRPr="006633E6">
        <w:rPr>
          <w:rFonts w:ascii="Arial Narrow" w:hAnsi="Arial Narrow" w:cs="Arial"/>
          <w:b/>
          <w:color w:val="000000"/>
          <w:sz w:val="24"/>
          <w:szCs w:val="24"/>
        </w:rPr>
        <w:t xml:space="preserve"> </w:t>
      </w:r>
      <w:r w:rsidR="00F1488B" w:rsidRPr="006633E6">
        <w:rPr>
          <w:rFonts w:ascii="Arial Narrow" w:hAnsi="Arial Narrow" w:cs="Arial"/>
          <w:sz w:val="24"/>
          <w:szCs w:val="24"/>
        </w:rPr>
        <w:t xml:space="preserve">Vistos, relatados e discutidos estes autos acima identificados, </w:t>
      </w:r>
      <w:r w:rsidR="00F1488B" w:rsidRPr="006633E6">
        <w:rPr>
          <w:rFonts w:ascii="Arial Narrow" w:hAnsi="Arial Narrow" w:cs="Arial"/>
          <w:b/>
          <w:sz w:val="24"/>
          <w:szCs w:val="24"/>
        </w:rPr>
        <w:t xml:space="preserve">ACORDAM </w:t>
      </w:r>
      <w:r w:rsidR="00F1488B" w:rsidRPr="006633E6">
        <w:rPr>
          <w:rFonts w:ascii="Arial Narrow" w:hAnsi="Arial Narrow" w:cs="Arial"/>
          <w:sz w:val="24"/>
          <w:szCs w:val="24"/>
        </w:rPr>
        <w:t xml:space="preserve">os Excelentíssimos Senhores Conselheiros do Tribunal de Contas do Estado do Amazonas, reunidos em Sessão </w:t>
      </w:r>
      <w:r w:rsidR="00F1488B" w:rsidRPr="006633E6">
        <w:rPr>
          <w:rFonts w:ascii="Arial Narrow" w:hAnsi="Arial Narrow" w:cs="Arial"/>
          <w:noProof/>
          <w:sz w:val="24"/>
          <w:szCs w:val="24"/>
        </w:rPr>
        <w:t>do</w:t>
      </w:r>
      <w:r w:rsidR="00F1488B" w:rsidRPr="006633E6">
        <w:rPr>
          <w:rFonts w:ascii="Arial Narrow" w:hAnsi="Arial Narrow" w:cs="Arial"/>
          <w:sz w:val="24"/>
          <w:szCs w:val="24"/>
        </w:rPr>
        <w:t xml:space="preserve"> </w:t>
      </w:r>
      <w:r w:rsidR="00F1488B" w:rsidRPr="006633E6">
        <w:rPr>
          <w:rFonts w:ascii="Arial Narrow" w:hAnsi="Arial Narrow" w:cs="Arial"/>
          <w:b/>
          <w:noProof/>
          <w:sz w:val="24"/>
          <w:szCs w:val="24"/>
        </w:rPr>
        <w:t>Tribunal Pleno</w:t>
      </w:r>
      <w:r w:rsidR="00F1488B" w:rsidRPr="006633E6">
        <w:rPr>
          <w:rFonts w:ascii="Arial Narrow" w:hAnsi="Arial Narrow" w:cs="Arial"/>
          <w:sz w:val="24"/>
          <w:szCs w:val="24"/>
        </w:rPr>
        <w:t>, no exercício da competência atribuída</w:t>
      </w:r>
      <w:r w:rsidR="00F1488B" w:rsidRPr="006633E6">
        <w:rPr>
          <w:rFonts w:ascii="Arial Narrow" w:hAnsi="Arial Narrow" w:cs="Arial"/>
          <w:noProof/>
          <w:sz w:val="24"/>
          <w:szCs w:val="24"/>
        </w:rPr>
        <w:t xml:space="preserve"> pelo art. 11, inciso IV, alínea “i”, da Resolução nº 04/2002-TCE/AM</w:t>
      </w:r>
      <w:r w:rsidR="00F1488B" w:rsidRPr="006633E6">
        <w:rPr>
          <w:rFonts w:ascii="Arial Narrow" w:hAnsi="Arial Narrow" w:cs="Arial"/>
          <w:sz w:val="24"/>
          <w:szCs w:val="24"/>
        </w:rPr>
        <w:t>,</w:t>
      </w:r>
      <w:r w:rsidR="00F1488B" w:rsidRPr="006633E6">
        <w:rPr>
          <w:rFonts w:ascii="Arial Narrow" w:hAnsi="Arial Narrow" w:cs="Arial"/>
          <w:b/>
          <w:noProof/>
          <w:sz w:val="24"/>
          <w:szCs w:val="24"/>
        </w:rPr>
        <w:t xml:space="preserve"> à unanimidade,</w:t>
      </w:r>
      <w:r w:rsidR="00F1488B" w:rsidRPr="006633E6">
        <w:rPr>
          <w:rFonts w:ascii="Arial Narrow" w:hAnsi="Arial Narrow" w:cs="Arial"/>
          <w:b/>
          <w:sz w:val="24"/>
          <w:szCs w:val="24"/>
        </w:rPr>
        <w:t xml:space="preserve"> </w:t>
      </w:r>
      <w:r w:rsidR="00F1488B" w:rsidRPr="006633E6">
        <w:rPr>
          <w:rFonts w:ascii="Arial Narrow" w:hAnsi="Arial Narrow" w:cs="Arial"/>
          <w:sz w:val="24"/>
          <w:szCs w:val="24"/>
        </w:rPr>
        <w:t>nos termos d</w:t>
      </w:r>
      <w:r w:rsidR="00F1488B" w:rsidRPr="006633E6">
        <w:rPr>
          <w:rFonts w:ascii="Arial Narrow" w:hAnsi="Arial Narrow" w:cs="Arial"/>
          <w:noProof/>
          <w:sz w:val="24"/>
          <w:szCs w:val="24"/>
        </w:rPr>
        <w:t>o voto</w:t>
      </w:r>
      <w:r w:rsidR="00F1488B" w:rsidRPr="006633E6">
        <w:rPr>
          <w:rFonts w:ascii="Arial Narrow" w:hAnsi="Arial Narrow" w:cs="Arial"/>
          <w:sz w:val="24"/>
          <w:szCs w:val="24"/>
        </w:rPr>
        <w:t xml:space="preserve"> </w:t>
      </w:r>
      <w:r w:rsidR="00F1488B" w:rsidRPr="006633E6">
        <w:rPr>
          <w:rFonts w:ascii="Arial Narrow" w:hAnsi="Arial Narrow" w:cs="Arial"/>
          <w:noProof/>
          <w:sz w:val="24"/>
          <w:szCs w:val="24"/>
        </w:rPr>
        <w:t>do</w:t>
      </w:r>
      <w:r w:rsidR="00F1488B" w:rsidRPr="006633E6">
        <w:rPr>
          <w:rFonts w:ascii="Arial Narrow" w:hAnsi="Arial Narrow" w:cs="Arial"/>
          <w:sz w:val="24"/>
          <w:szCs w:val="24"/>
        </w:rPr>
        <w:t xml:space="preserve"> Excelentíssimo Senhor </w:t>
      </w:r>
      <w:r w:rsidR="00F1488B" w:rsidRPr="006633E6">
        <w:rPr>
          <w:rFonts w:ascii="Arial Narrow" w:hAnsi="Arial Narrow" w:cs="Arial"/>
          <w:noProof/>
          <w:sz w:val="24"/>
          <w:szCs w:val="24"/>
        </w:rPr>
        <w:t>Conselheiro-Relator</w:t>
      </w:r>
      <w:r w:rsidR="00F1488B" w:rsidRPr="006633E6">
        <w:rPr>
          <w:rFonts w:ascii="Arial Narrow" w:hAnsi="Arial Narrow" w:cs="Arial"/>
          <w:b/>
          <w:noProof/>
          <w:sz w:val="24"/>
          <w:szCs w:val="24"/>
        </w:rPr>
        <w:t>, em divergência</w:t>
      </w:r>
      <w:r w:rsidR="00F1488B" w:rsidRPr="006633E6">
        <w:rPr>
          <w:rFonts w:ascii="Arial Narrow" w:hAnsi="Arial Narrow" w:cs="Arial"/>
          <w:noProof/>
          <w:sz w:val="24"/>
          <w:szCs w:val="24"/>
        </w:rPr>
        <w:t xml:space="preserve"> com pronunciamento do Ministério Público junto a este Tribunal</w:t>
      </w:r>
      <w:r w:rsidR="00F1488B" w:rsidRPr="006633E6">
        <w:rPr>
          <w:rFonts w:ascii="Arial Narrow" w:hAnsi="Arial Narrow" w:cs="Arial"/>
          <w:sz w:val="24"/>
          <w:szCs w:val="24"/>
        </w:rPr>
        <w:t>, no sentido de:</w:t>
      </w:r>
      <w:r w:rsidR="00E416BF" w:rsidRPr="006633E6">
        <w:rPr>
          <w:rFonts w:ascii="Arial Narrow" w:hAnsi="Arial Narrow" w:cs="Arial"/>
          <w:b/>
          <w:color w:val="000000"/>
          <w:sz w:val="24"/>
          <w:szCs w:val="24"/>
        </w:rPr>
        <w:t xml:space="preserve"> </w:t>
      </w:r>
      <w:r w:rsidR="00F1488B" w:rsidRPr="006633E6">
        <w:rPr>
          <w:rFonts w:ascii="Arial Narrow" w:hAnsi="Arial Narrow" w:cs="Arial"/>
          <w:b/>
          <w:bCs/>
          <w:color w:val="000000"/>
          <w:sz w:val="24"/>
          <w:szCs w:val="24"/>
        </w:rPr>
        <w:t>9.1.</w:t>
      </w:r>
      <w:r w:rsidR="006D4CA9" w:rsidRPr="006633E6">
        <w:rPr>
          <w:rFonts w:ascii="Arial Narrow" w:hAnsi="Arial Narrow" w:cs="Arial"/>
          <w:b/>
          <w:bCs/>
          <w:color w:val="000000"/>
          <w:sz w:val="24"/>
          <w:szCs w:val="24"/>
        </w:rPr>
        <w:t xml:space="preserve"> </w:t>
      </w:r>
      <w:r w:rsidR="00F1488B" w:rsidRPr="006633E6">
        <w:rPr>
          <w:rFonts w:ascii="Arial Narrow" w:hAnsi="Arial Narrow" w:cs="Arial"/>
          <w:b/>
          <w:bCs/>
          <w:color w:val="000000"/>
          <w:sz w:val="24"/>
          <w:szCs w:val="24"/>
        </w:rPr>
        <w:t>Arquivar</w:t>
      </w:r>
      <w:r w:rsidR="00F1488B" w:rsidRPr="006633E6">
        <w:rPr>
          <w:rFonts w:ascii="Arial Narrow" w:hAnsi="Arial Narrow" w:cs="Arial"/>
          <w:color w:val="000000"/>
          <w:sz w:val="24"/>
          <w:szCs w:val="24"/>
        </w:rPr>
        <w:t xml:space="preserve"> a presente representação, sem resolução do mérito, em virtude deste Tribunal não possuir competência para a apreciação do objeto da demanda, além da perda superveniente do interesse de agir, conforme o art. 485, VI, do CPC c/c art. 127 da Lei 2.423/96, uma vez que o objeto da Representação deixou de existir no momento em que a representada adimpliu as obrigações pactuadas com a representante quanto ao repasse dos valores retidos</w:t>
      </w:r>
      <w:r w:rsidR="00E416BF" w:rsidRPr="006633E6">
        <w:rPr>
          <w:rFonts w:ascii="Arial Narrow" w:hAnsi="Arial Narrow" w:cs="Arial"/>
          <w:color w:val="000000"/>
          <w:sz w:val="24"/>
          <w:szCs w:val="24"/>
        </w:rPr>
        <w:t xml:space="preserve">; </w:t>
      </w:r>
      <w:r w:rsidR="00F1488B" w:rsidRPr="006633E6">
        <w:rPr>
          <w:rFonts w:ascii="Arial Narrow" w:hAnsi="Arial Narrow" w:cs="Arial"/>
          <w:b/>
          <w:bCs/>
          <w:color w:val="000000"/>
          <w:sz w:val="24"/>
          <w:szCs w:val="24"/>
        </w:rPr>
        <w:t>9.2.</w:t>
      </w:r>
      <w:r w:rsidR="006D4CA9" w:rsidRPr="006633E6">
        <w:rPr>
          <w:rFonts w:ascii="Arial Narrow" w:hAnsi="Arial Narrow" w:cs="Arial"/>
          <w:b/>
          <w:bCs/>
          <w:color w:val="000000"/>
          <w:sz w:val="24"/>
          <w:szCs w:val="24"/>
        </w:rPr>
        <w:t xml:space="preserve"> </w:t>
      </w:r>
      <w:r w:rsidR="00F1488B" w:rsidRPr="006633E6">
        <w:rPr>
          <w:rFonts w:ascii="Arial Narrow" w:hAnsi="Arial Narrow" w:cs="Arial"/>
          <w:b/>
          <w:bCs/>
          <w:color w:val="000000"/>
          <w:sz w:val="24"/>
          <w:szCs w:val="24"/>
        </w:rPr>
        <w:t>Dar ciência</w:t>
      </w:r>
      <w:r w:rsidR="00F1488B" w:rsidRPr="006633E6">
        <w:rPr>
          <w:rFonts w:ascii="Arial Narrow" w:hAnsi="Arial Narrow" w:cs="Arial"/>
          <w:color w:val="000000"/>
          <w:sz w:val="24"/>
          <w:szCs w:val="24"/>
        </w:rPr>
        <w:t xml:space="preserve"> dos termos do decisum ao representante, Banco Bradesco S/A, por intermédio de seus advogados, cf. Procuração juntada aos autos</w:t>
      </w:r>
      <w:r w:rsidR="00E416BF" w:rsidRPr="006633E6">
        <w:rPr>
          <w:rFonts w:ascii="Arial Narrow" w:hAnsi="Arial Narrow" w:cs="Arial"/>
          <w:color w:val="000000"/>
          <w:sz w:val="24"/>
          <w:szCs w:val="24"/>
        </w:rPr>
        <w:t xml:space="preserve">; </w:t>
      </w:r>
      <w:r w:rsidR="00F1488B" w:rsidRPr="006633E6">
        <w:rPr>
          <w:rFonts w:ascii="Arial Narrow" w:hAnsi="Arial Narrow" w:cs="Arial"/>
          <w:b/>
          <w:bCs/>
          <w:color w:val="000000"/>
          <w:sz w:val="24"/>
          <w:szCs w:val="24"/>
        </w:rPr>
        <w:t>9.3.</w:t>
      </w:r>
      <w:r w:rsidR="006D4CA9" w:rsidRPr="006633E6">
        <w:rPr>
          <w:rFonts w:ascii="Arial Narrow" w:hAnsi="Arial Narrow" w:cs="Arial"/>
          <w:b/>
          <w:bCs/>
          <w:color w:val="000000"/>
          <w:sz w:val="24"/>
          <w:szCs w:val="24"/>
        </w:rPr>
        <w:t xml:space="preserve"> </w:t>
      </w:r>
      <w:r w:rsidR="00F1488B" w:rsidRPr="006633E6">
        <w:rPr>
          <w:rFonts w:ascii="Arial Narrow" w:hAnsi="Arial Narrow" w:cs="Arial"/>
          <w:b/>
          <w:bCs/>
          <w:color w:val="000000"/>
          <w:sz w:val="24"/>
          <w:szCs w:val="24"/>
        </w:rPr>
        <w:t>Dar ciência</w:t>
      </w:r>
      <w:r w:rsidR="00F1488B" w:rsidRPr="006633E6">
        <w:rPr>
          <w:rFonts w:ascii="Arial Narrow" w:hAnsi="Arial Narrow" w:cs="Arial"/>
          <w:color w:val="000000"/>
          <w:sz w:val="24"/>
          <w:szCs w:val="24"/>
        </w:rPr>
        <w:t xml:space="preserve"> dos termos do decisum ao representado, sr. Anderson Jose de Sousa, por intermédio de seus advogados, cf. Procuração juntada aos autos.</w:t>
      </w:r>
    </w:p>
    <w:p w14:paraId="53354D91" w14:textId="77777777" w:rsidR="00776E8A"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CONS</w:t>
      </w:r>
      <w:r w:rsidR="00776E8A"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ARI JORGE MOUTINHO DA COSTA JÚNIOR</w:t>
      </w:r>
      <w:r w:rsidR="00776E8A" w:rsidRPr="006633E6">
        <w:rPr>
          <w:rFonts w:ascii="Arial Narrow" w:hAnsi="Arial Narrow" w:cs="Arial"/>
          <w:b/>
          <w:color w:val="000000"/>
          <w:sz w:val="24"/>
          <w:szCs w:val="24"/>
        </w:rPr>
        <w:t>.</w:t>
      </w:r>
    </w:p>
    <w:p w14:paraId="3D034FB9" w14:textId="77777777" w:rsidR="0054001F"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776E8A" w:rsidRPr="006633E6">
        <w:rPr>
          <w:rFonts w:ascii="Arial Narrow" w:hAnsi="Arial Narrow" w:cs="Arial"/>
          <w:b/>
          <w:color w:val="000000"/>
          <w:sz w:val="24"/>
          <w:szCs w:val="24"/>
        </w:rPr>
        <w:t>.</w:t>
      </w:r>
      <w:r w:rsidRPr="006633E6">
        <w:rPr>
          <w:rFonts w:ascii="Arial Narrow" w:hAnsi="Arial Narrow" w:cs="Arial"/>
          <w:b/>
          <w:color w:val="000000"/>
          <w:sz w:val="24"/>
          <w:szCs w:val="24"/>
        </w:rPr>
        <w:t>719/2019</w:t>
      </w:r>
      <w:r w:rsidR="00776E8A"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776E8A" w:rsidRPr="006633E6">
        <w:rPr>
          <w:rFonts w:ascii="Arial Narrow" w:hAnsi="Arial Narrow" w:cs="Arial"/>
          <w:color w:val="000000"/>
          <w:sz w:val="24"/>
          <w:szCs w:val="24"/>
        </w:rPr>
        <w:t xml:space="preserve">da </w:t>
      </w:r>
      <w:r w:rsidR="00776E8A" w:rsidRPr="006633E6">
        <w:rPr>
          <w:rFonts w:ascii="Arial Narrow" w:hAnsi="Arial Narrow" w:cs="Arial"/>
          <w:noProof/>
          <w:sz w:val="24"/>
          <w:szCs w:val="24"/>
        </w:rPr>
        <w:t>Agência de Desenvolvimento Sustentável do Amazonas – ADS,</w:t>
      </w:r>
      <w:r w:rsidR="00776E8A" w:rsidRPr="006633E6">
        <w:rPr>
          <w:rFonts w:ascii="Arial Narrow" w:hAnsi="Arial Narrow" w:cs="Arial"/>
          <w:color w:val="000000"/>
          <w:sz w:val="24"/>
          <w:szCs w:val="24"/>
        </w:rPr>
        <w:t xml:space="preserve"> de responsabilidade </w:t>
      </w:r>
      <w:r w:rsidRPr="006633E6">
        <w:rPr>
          <w:rFonts w:ascii="Arial Narrow" w:hAnsi="Arial Narrow" w:cs="Arial"/>
          <w:color w:val="000000"/>
          <w:sz w:val="24"/>
          <w:szCs w:val="24"/>
        </w:rPr>
        <w:t xml:space="preserve">dos Srs. Lúcio Flávio do Rosário e Túlio Cáceres Kniphoff, </w:t>
      </w:r>
      <w:r w:rsidR="00BB2B24" w:rsidRPr="006633E6">
        <w:rPr>
          <w:rFonts w:ascii="Arial Narrow" w:hAnsi="Arial Narrow" w:cs="Arial"/>
          <w:color w:val="000000"/>
          <w:sz w:val="24"/>
          <w:szCs w:val="24"/>
        </w:rPr>
        <w:t>referente ao e</w:t>
      </w:r>
      <w:r w:rsidRPr="006633E6">
        <w:rPr>
          <w:rFonts w:ascii="Arial Narrow" w:hAnsi="Arial Narrow" w:cs="Arial"/>
          <w:color w:val="000000"/>
          <w:sz w:val="24"/>
          <w:szCs w:val="24"/>
        </w:rPr>
        <w:t xml:space="preserve">xercício </w:t>
      </w:r>
      <w:r w:rsidR="00BB2B24" w:rsidRPr="006633E6">
        <w:rPr>
          <w:rFonts w:ascii="Arial Narrow" w:hAnsi="Arial Narrow" w:cs="Arial"/>
          <w:color w:val="000000"/>
          <w:sz w:val="24"/>
          <w:szCs w:val="24"/>
        </w:rPr>
        <w:t xml:space="preserve">de </w:t>
      </w:r>
      <w:r w:rsidRPr="006633E6">
        <w:rPr>
          <w:rFonts w:ascii="Arial Narrow" w:hAnsi="Arial Narrow" w:cs="Arial"/>
          <w:color w:val="000000"/>
          <w:sz w:val="24"/>
          <w:szCs w:val="24"/>
        </w:rPr>
        <w:t xml:space="preserve">2018. </w:t>
      </w:r>
      <w:r w:rsidR="00A048FB" w:rsidRPr="006633E6">
        <w:rPr>
          <w:rFonts w:ascii="Arial Narrow" w:hAnsi="Arial Narrow" w:cs="Arial"/>
          <w:b/>
          <w:sz w:val="24"/>
          <w:szCs w:val="24"/>
        </w:rPr>
        <w:t xml:space="preserve">Advogado: </w:t>
      </w:r>
      <w:r w:rsidR="00A048FB" w:rsidRPr="006633E6">
        <w:rPr>
          <w:rFonts w:ascii="Arial Narrow" w:hAnsi="Arial Narrow" w:cs="Arial"/>
          <w:noProof/>
          <w:sz w:val="24"/>
          <w:szCs w:val="24"/>
        </w:rPr>
        <w:t>Fabio Moraes Castello Branco - OAB/AM 4603</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3E9B1FAA" w14:textId="32127B40" w:rsidR="006D5130"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C724FB"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1708/2022:</w:t>
      </w:r>
      <w:r w:rsidR="00A048FB" w:rsidRPr="006633E6">
        <w:rPr>
          <w:rFonts w:ascii="Arial Narrow" w:hAnsi="Arial Narrow" w:cs="Arial"/>
          <w:color w:val="000000"/>
          <w:sz w:val="24"/>
          <w:szCs w:val="24"/>
        </w:rPr>
        <w:t xml:space="preserve"> </w:t>
      </w:r>
      <w:r w:rsidR="006D5130" w:rsidRPr="006633E6">
        <w:rPr>
          <w:rFonts w:ascii="Arial Narrow" w:hAnsi="Arial Narrow" w:cs="Arial"/>
          <w:sz w:val="24"/>
          <w:szCs w:val="24"/>
        </w:rPr>
        <w:t xml:space="preserve">Vistos, relatados e discutidos estes autos acima identificados, </w:t>
      </w:r>
      <w:r w:rsidR="006D5130" w:rsidRPr="006633E6">
        <w:rPr>
          <w:rFonts w:ascii="Arial Narrow" w:hAnsi="Arial Narrow" w:cs="Arial"/>
          <w:b/>
          <w:sz w:val="24"/>
          <w:szCs w:val="24"/>
        </w:rPr>
        <w:t xml:space="preserve">ACORDAM </w:t>
      </w:r>
      <w:r w:rsidR="006D5130" w:rsidRPr="006633E6">
        <w:rPr>
          <w:rFonts w:ascii="Arial Narrow" w:hAnsi="Arial Narrow" w:cs="Arial"/>
          <w:sz w:val="24"/>
          <w:szCs w:val="24"/>
        </w:rPr>
        <w:t xml:space="preserve">os Excelentíssimos Senhores Conselheiros do Tribunal de Contas do Estado do Amazonas, reunidos em Sessão </w:t>
      </w:r>
      <w:r w:rsidR="006D5130" w:rsidRPr="006633E6">
        <w:rPr>
          <w:rFonts w:ascii="Arial Narrow" w:hAnsi="Arial Narrow" w:cs="Arial"/>
          <w:noProof/>
          <w:sz w:val="24"/>
          <w:szCs w:val="24"/>
        </w:rPr>
        <w:t>do</w:t>
      </w:r>
      <w:r w:rsidR="006D5130" w:rsidRPr="006633E6">
        <w:rPr>
          <w:rFonts w:ascii="Arial Narrow" w:hAnsi="Arial Narrow" w:cs="Arial"/>
          <w:sz w:val="24"/>
          <w:szCs w:val="24"/>
        </w:rPr>
        <w:t xml:space="preserve"> </w:t>
      </w:r>
      <w:r w:rsidR="006D5130" w:rsidRPr="006633E6">
        <w:rPr>
          <w:rFonts w:ascii="Arial Narrow" w:hAnsi="Arial Narrow" w:cs="Arial"/>
          <w:b/>
          <w:noProof/>
          <w:sz w:val="24"/>
          <w:szCs w:val="24"/>
        </w:rPr>
        <w:t>Tribunal Pleno</w:t>
      </w:r>
      <w:r w:rsidR="006D5130" w:rsidRPr="006633E6">
        <w:rPr>
          <w:rFonts w:ascii="Arial Narrow" w:hAnsi="Arial Narrow" w:cs="Arial"/>
          <w:sz w:val="24"/>
          <w:szCs w:val="24"/>
        </w:rPr>
        <w:t>, no exercício da competência atribuída</w:t>
      </w:r>
      <w:r w:rsidR="006D5130" w:rsidRPr="006633E6">
        <w:rPr>
          <w:rFonts w:ascii="Arial Narrow" w:hAnsi="Arial Narrow" w:cs="Arial"/>
          <w:noProof/>
          <w:sz w:val="24"/>
          <w:szCs w:val="24"/>
        </w:rPr>
        <w:t xml:space="preserve"> pelos arts. 5º, II e 11, inciso III, alínea “a”, item 3, da Resolução n. 04/2002-TCE/AM</w:t>
      </w:r>
      <w:r w:rsidR="006D5130" w:rsidRPr="006633E6">
        <w:rPr>
          <w:rFonts w:ascii="Arial Narrow" w:hAnsi="Arial Narrow" w:cs="Arial"/>
          <w:sz w:val="24"/>
          <w:szCs w:val="24"/>
        </w:rPr>
        <w:t>,</w:t>
      </w:r>
      <w:r w:rsidR="006D5130" w:rsidRPr="006633E6">
        <w:rPr>
          <w:rFonts w:ascii="Arial Narrow" w:hAnsi="Arial Narrow" w:cs="Arial"/>
          <w:b/>
          <w:noProof/>
          <w:sz w:val="24"/>
          <w:szCs w:val="24"/>
        </w:rPr>
        <w:t xml:space="preserve"> à unanimidade, </w:t>
      </w:r>
      <w:r w:rsidR="006D5130" w:rsidRPr="006633E6">
        <w:rPr>
          <w:rFonts w:ascii="Arial Narrow" w:hAnsi="Arial Narrow" w:cs="Arial"/>
          <w:sz w:val="24"/>
          <w:szCs w:val="24"/>
        </w:rPr>
        <w:t>nos termos d</w:t>
      </w:r>
      <w:r w:rsidR="006D5130" w:rsidRPr="006633E6">
        <w:rPr>
          <w:rFonts w:ascii="Arial Narrow" w:hAnsi="Arial Narrow" w:cs="Arial"/>
          <w:noProof/>
          <w:sz w:val="24"/>
          <w:szCs w:val="24"/>
        </w:rPr>
        <w:t xml:space="preserve">o voto do </w:t>
      </w:r>
      <w:r w:rsidR="006D5130" w:rsidRPr="006633E6">
        <w:rPr>
          <w:rFonts w:ascii="Arial Narrow" w:hAnsi="Arial Narrow" w:cs="Arial"/>
          <w:sz w:val="24"/>
          <w:szCs w:val="24"/>
        </w:rPr>
        <w:t>Excelentíssimo Senhor Conselheiro-Relator</w:t>
      </w:r>
      <w:r w:rsidR="006D5130" w:rsidRPr="006633E6">
        <w:rPr>
          <w:rFonts w:ascii="Arial Narrow" w:hAnsi="Arial Narrow" w:cs="Arial"/>
          <w:b/>
          <w:noProof/>
          <w:sz w:val="24"/>
          <w:szCs w:val="24"/>
        </w:rPr>
        <w:t>, em consonância</w:t>
      </w:r>
      <w:r w:rsidR="006D5130" w:rsidRPr="006633E6">
        <w:rPr>
          <w:rFonts w:ascii="Arial Narrow" w:hAnsi="Arial Narrow" w:cs="Arial"/>
          <w:noProof/>
          <w:sz w:val="24"/>
          <w:szCs w:val="24"/>
        </w:rPr>
        <w:t xml:space="preserve"> com pronunciamento do Ministério Público junto a este Tribunal</w:t>
      </w:r>
      <w:r w:rsidR="006D5130" w:rsidRPr="006633E6">
        <w:rPr>
          <w:rFonts w:ascii="Arial Narrow" w:hAnsi="Arial Narrow" w:cs="Arial"/>
          <w:sz w:val="24"/>
          <w:szCs w:val="24"/>
        </w:rPr>
        <w:t>, no sentido de:</w:t>
      </w:r>
      <w:r w:rsidR="00BB2B24" w:rsidRPr="006633E6">
        <w:rPr>
          <w:rFonts w:ascii="Arial Narrow" w:hAnsi="Arial Narrow" w:cs="Arial"/>
          <w:color w:val="000000"/>
          <w:sz w:val="24"/>
          <w:szCs w:val="24"/>
        </w:rPr>
        <w:t xml:space="preserve"> </w:t>
      </w:r>
      <w:r w:rsidR="00A048FB" w:rsidRPr="006633E6">
        <w:rPr>
          <w:rFonts w:ascii="Arial Narrow" w:hAnsi="Arial Narrow" w:cs="Arial"/>
          <w:b/>
          <w:sz w:val="24"/>
          <w:szCs w:val="24"/>
        </w:rPr>
        <w:t xml:space="preserve">10.1. </w:t>
      </w:r>
      <w:r w:rsidR="006D5130" w:rsidRPr="006633E6">
        <w:rPr>
          <w:rFonts w:ascii="Arial Narrow" w:hAnsi="Arial Narrow" w:cs="Arial"/>
          <w:b/>
          <w:sz w:val="24"/>
          <w:szCs w:val="24"/>
        </w:rPr>
        <w:t>Julgar regular com ressalvas</w:t>
      </w:r>
      <w:r w:rsidR="006D5130" w:rsidRPr="006633E6">
        <w:rPr>
          <w:rFonts w:ascii="Arial Narrow" w:hAnsi="Arial Narrow" w:cs="Arial"/>
          <w:sz w:val="24"/>
          <w:szCs w:val="24"/>
        </w:rPr>
        <w:t>, com fulcro no art. 1°, inciso II, art. 22, II, da Lei n. 2423/1996 – LOTCE, art. 18, II, da Lei Complementar n. 6/1991, c/c o art. 188 §</w:t>
      </w:r>
      <w:r w:rsidR="00A048FB" w:rsidRPr="006633E6">
        <w:rPr>
          <w:rFonts w:ascii="Arial Narrow" w:hAnsi="Arial Narrow" w:cs="Arial"/>
          <w:sz w:val="24"/>
          <w:szCs w:val="24"/>
        </w:rPr>
        <w:t>1°, II, da Resolução n. 04/2002–</w:t>
      </w:r>
      <w:r w:rsidR="006D5130" w:rsidRPr="006633E6">
        <w:rPr>
          <w:rFonts w:ascii="Arial Narrow" w:hAnsi="Arial Narrow" w:cs="Arial"/>
          <w:sz w:val="24"/>
          <w:szCs w:val="24"/>
        </w:rPr>
        <w:t>RITCE, as contas do Sr. Lúcio Flávio do Rosário, gestor da Agência de Desenvolvimento Sustentável do Amazonas – ADS no período de 1/1/2018 a 5/4/2018, conforme fundamentação do voto;</w:t>
      </w:r>
      <w:r w:rsidR="00BB2B24" w:rsidRPr="006633E6">
        <w:rPr>
          <w:rFonts w:ascii="Arial Narrow" w:hAnsi="Arial Narrow" w:cs="Arial"/>
          <w:color w:val="000000"/>
          <w:sz w:val="24"/>
          <w:szCs w:val="24"/>
        </w:rPr>
        <w:t xml:space="preserve"> </w:t>
      </w:r>
      <w:r w:rsidR="00A048FB" w:rsidRPr="006633E6">
        <w:rPr>
          <w:rFonts w:ascii="Arial Narrow" w:hAnsi="Arial Narrow" w:cs="Arial"/>
          <w:b/>
          <w:sz w:val="24"/>
          <w:szCs w:val="24"/>
        </w:rPr>
        <w:t xml:space="preserve">10.2. </w:t>
      </w:r>
      <w:r w:rsidR="006D5130" w:rsidRPr="006633E6">
        <w:rPr>
          <w:rFonts w:ascii="Arial Narrow" w:hAnsi="Arial Narrow" w:cs="Arial"/>
          <w:b/>
          <w:sz w:val="24"/>
          <w:szCs w:val="24"/>
        </w:rPr>
        <w:t>Aplicar Multa</w:t>
      </w:r>
      <w:r w:rsidR="006D5130" w:rsidRPr="006633E6">
        <w:rPr>
          <w:rFonts w:ascii="Arial Narrow" w:hAnsi="Arial Narrow" w:cs="Arial"/>
          <w:sz w:val="24"/>
          <w:szCs w:val="24"/>
        </w:rPr>
        <w:t xml:space="preserve"> ao </w:t>
      </w:r>
      <w:r w:rsidR="006D5130" w:rsidRPr="006633E6">
        <w:rPr>
          <w:rFonts w:ascii="Arial Narrow" w:hAnsi="Arial Narrow" w:cs="Arial"/>
          <w:b/>
          <w:sz w:val="24"/>
          <w:szCs w:val="24"/>
        </w:rPr>
        <w:t>Sr. Lúcio Flávio do Rosário</w:t>
      </w:r>
      <w:r w:rsidR="006D5130" w:rsidRPr="006633E6">
        <w:rPr>
          <w:rFonts w:ascii="Arial Narrow" w:hAnsi="Arial Narrow" w:cs="Arial"/>
          <w:sz w:val="24"/>
          <w:szCs w:val="24"/>
        </w:rPr>
        <w:t xml:space="preserve">, gestor da ADS, no período de 1/1/2018 a 5/4/2018, no valor de </w:t>
      </w:r>
      <w:r w:rsidR="006D5130" w:rsidRPr="006633E6">
        <w:rPr>
          <w:rFonts w:ascii="Arial Narrow" w:hAnsi="Arial Narrow" w:cs="Arial"/>
          <w:b/>
          <w:sz w:val="24"/>
          <w:szCs w:val="24"/>
        </w:rPr>
        <w:t>R$5.000,00</w:t>
      </w:r>
      <w:r w:rsidR="006D5130" w:rsidRPr="006633E6">
        <w:rPr>
          <w:rFonts w:ascii="Arial Narrow" w:hAnsi="Arial Narrow" w:cs="Arial"/>
          <w:sz w:val="24"/>
          <w:szCs w:val="24"/>
        </w:rPr>
        <w:t xml:space="preserve"> (cinco mil reais), que deverá ser recolhida no prazo de 30 dias na esfera Estadual para o órgão Fundo de Apoio ao Exercício do Controle Externo - FAECE, através de DAR avulso extraído do sítio eletrônico da SEFAZ/AM, sob o código “5508 – Multas aplicadas pelo TCE/AM – Fundo de Apoio ao Exercício do Controle Externo – FAECE”, em razão da restrição nº 3 constante na Notificação nº 173/2019 (fls. 204–210), nos termos do inciso VII do art. 54 da Lei nº 2.423/96, c/c inciso VII do art. 308 da Resolução nº 4/02 – TCE/AM, co</w:t>
      </w:r>
      <w:r w:rsidR="00A048FB" w:rsidRPr="006633E6">
        <w:rPr>
          <w:rFonts w:ascii="Arial Narrow" w:hAnsi="Arial Narrow" w:cs="Arial"/>
          <w:sz w:val="24"/>
          <w:szCs w:val="24"/>
        </w:rPr>
        <w:t xml:space="preserve">nforme fundamentação do voto. </w:t>
      </w:r>
      <w:r w:rsidR="006D5130" w:rsidRPr="006633E6">
        <w:rPr>
          <w:rFonts w:ascii="Arial Narrow" w:hAnsi="Arial Narrow" w:cs="Arial"/>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B2B24" w:rsidRPr="006633E6">
        <w:rPr>
          <w:rFonts w:ascii="Arial Narrow" w:hAnsi="Arial Narrow" w:cs="Arial"/>
          <w:color w:val="000000"/>
          <w:sz w:val="24"/>
          <w:szCs w:val="24"/>
        </w:rPr>
        <w:t xml:space="preserve"> </w:t>
      </w:r>
      <w:r w:rsidR="00A048FB" w:rsidRPr="006633E6">
        <w:rPr>
          <w:rFonts w:ascii="Arial Narrow" w:hAnsi="Arial Narrow" w:cs="Arial"/>
          <w:b/>
          <w:sz w:val="24"/>
          <w:szCs w:val="24"/>
        </w:rPr>
        <w:t xml:space="preserve">10.3. </w:t>
      </w:r>
      <w:r w:rsidR="006D5130" w:rsidRPr="006633E6">
        <w:rPr>
          <w:rFonts w:ascii="Arial Narrow" w:hAnsi="Arial Narrow" w:cs="Arial"/>
          <w:b/>
          <w:sz w:val="24"/>
          <w:szCs w:val="24"/>
        </w:rPr>
        <w:t>Julgar irregular</w:t>
      </w:r>
      <w:r w:rsidR="006D5130" w:rsidRPr="006633E6">
        <w:rPr>
          <w:rFonts w:ascii="Arial Narrow" w:hAnsi="Arial Narrow" w:cs="Arial"/>
          <w:sz w:val="24"/>
          <w:szCs w:val="24"/>
        </w:rPr>
        <w:t xml:space="preserve">, com fulcro no art. 19, inciso II c/c o art. 22, inciso III, alínea “b”, da Lei nº 2.423/96, as contas do Sr. Túlio Cáceres </w:t>
      </w:r>
      <w:proofErr w:type="spellStart"/>
      <w:r w:rsidR="006D5130" w:rsidRPr="006633E6">
        <w:rPr>
          <w:rFonts w:ascii="Arial Narrow" w:hAnsi="Arial Narrow" w:cs="Arial"/>
          <w:sz w:val="24"/>
          <w:szCs w:val="24"/>
        </w:rPr>
        <w:t>Kniphoff</w:t>
      </w:r>
      <w:proofErr w:type="spellEnd"/>
      <w:r w:rsidR="006D5130" w:rsidRPr="006633E6">
        <w:rPr>
          <w:rFonts w:ascii="Arial Narrow" w:hAnsi="Arial Narrow" w:cs="Arial"/>
          <w:sz w:val="24"/>
          <w:szCs w:val="24"/>
        </w:rPr>
        <w:t>, gestor da Agência de Desenvolvimento Sustentável do Amazonas – ADS no período de 6/4/2018 a 31/12/2018, conforme fundamentação do voto;</w:t>
      </w:r>
      <w:r w:rsidR="00BB2B24" w:rsidRPr="006633E6">
        <w:rPr>
          <w:rFonts w:ascii="Arial Narrow" w:hAnsi="Arial Narrow" w:cs="Arial"/>
          <w:color w:val="000000"/>
          <w:sz w:val="24"/>
          <w:szCs w:val="24"/>
        </w:rPr>
        <w:t xml:space="preserve"> </w:t>
      </w:r>
      <w:r w:rsidR="00A048FB" w:rsidRPr="006633E6">
        <w:rPr>
          <w:rFonts w:ascii="Arial Narrow" w:hAnsi="Arial Narrow" w:cs="Arial"/>
          <w:b/>
          <w:sz w:val="24"/>
          <w:szCs w:val="24"/>
        </w:rPr>
        <w:t xml:space="preserve">10.4. </w:t>
      </w:r>
      <w:r w:rsidR="006D5130" w:rsidRPr="006633E6">
        <w:rPr>
          <w:rFonts w:ascii="Arial Narrow" w:hAnsi="Arial Narrow" w:cs="Arial"/>
          <w:b/>
          <w:sz w:val="24"/>
          <w:szCs w:val="24"/>
        </w:rPr>
        <w:t>Aplicar Multa</w:t>
      </w:r>
      <w:r w:rsidR="006D5130" w:rsidRPr="006633E6">
        <w:rPr>
          <w:rFonts w:ascii="Arial Narrow" w:hAnsi="Arial Narrow" w:cs="Arial"/>
          <w:sz w:val="24"/>
          <w:szCs w:val="24"/>
        </w:rPr>
        <w:t xml:space="preserve"> ao </w:t>
      </w:r>
      <w:r w:rsidR="006D5130" w:rsidRPr="006633E6">
        <w:rPr>
          <w:rFonts w:ascii="Arial Narrow" w:hAnsi="Arial Narrow" w:cs="Arial"/>
          <w:b/>
          <w:sz w:val="24"/>
          <w:szCs w:val="24"/>
        </w:rPr>
        <w:t xml:space="preserve">Sr. Túlio Cáceres </w:t>
      </w:r>
      <w:proofErr w:type="spellStart"/>
      <w:r w:rsidR="006D5130" w:rsidRPr="006633E6">
        <w:rPr>
          <w:rFonts w:ascii="Arial Narrow" w:hAnsi="Arial Narrow" w:cs="Arial"/>
          <w:b/>
          <w:sz w:val="24"/>
          <w:szCs w:val="24"/>
        </w:rPr>
        <w:t>Kniphoff</w:t>
      </w:r>
      <w:proofErr w:type="spellEnd"/>
      <w:r w:rsidR="006D5130" w:rsidRPr="006633E6">
        <w:rPr>
          <w:rFonts w:ascii="Arial Narrow" w:hAnsi="Arial Narrow" w:cs="Arial"/>
          <w:sz w:val="24"/>
          <w:szCs w:val="24"/>
        </w:rPr>
        <w:t xml:space="preserve">, gestor da ADS no período de 6/4/2018 a 31/12/2018, no valor de </w:t>
      </w:r>
      <w:r w:rsidR="006D5130" w:rsidRPr="006633E6">
        <w:rPr>
          <w:rFonts w:ascii="Arial Narrow" w:hAnsi="Arial Narrow" w:cs="Arial"/>
          <w:b/>
          <w:sz w:val="24"/>
          <w:szCs w:val="24"/>
        </w:rPr>
        <w:t>R$5.120,40</w:t>
      </w:r>
      <w:r w:rsidR="006D5130" w:rsidRPr="006633E6">
        <w:rPr>
          <w:rFonts w:ascii="Arial Narrow" w:hAnsi="Arial Narrow" w:cs="Arial"/>
          <w:sz w:val="24"/>
          <w:szCs w:val="24"/>
        </w:rPr>
        <w:t xml:space="preserve"> (cinco mil, cento e vinte reais e quarenta centavos), em razão do atraso no envio dos balancetes mensais dos meses de janeiro, fevereiro e março de 2018 (restrição nº 1 da Notificação nº 174/2019, fls. 211–219), e fixar prazo de 30 dias para que o responsável </w:t>
      </w:r>
      <w:r w:rsidR="006D5130" w:rsidRPr="006633E6">
        <w:rPr>
          <w:rFonts w:ascii="Arial Narrow" w:hAnsi="Arial Narrow" w:cs="Arial"/>
          <w:sz w:val="24"/>
          <w:szCs w:val="24"/>
        </w:rPr>
        <w:lastRenderedPageBreak/>
        <w:t>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no valor de R$1.706,80 por cada mês de atraso, com base na alínea “a” do inciso I do art. 54 da Lei nº 2.423/96, c/c alínea “a” do inciso I do art. 308 da Resolução nº 4/02 – TCE/AM, co</w:t>
      </w:r>
      <w:r w:rsidR="00A048FB" w:rsidRPr="006633E6">
        <w:rPr>
          <w:rFonts w:ascii="Arial Narrow" w:hAnsi="Arial Narrow" w:cs="Arial"/>
          <w:sz w:val="24"/>
          <w:szCs w:val="24"/>
        </w:rPr>
        <w:t xml:space="preserve">nforme fundamentação do voto. </w:t>
      </w:r>
      <w:r w:rsidR="006D5130" w:rsidRPr="006633E6">
        <w:rPr>
          <w:rFonts w:ascii="Arial Narrow" w:hAnsi="Arial Narrow" w:cs="Arial"/>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B2B24" w:rsidRPr="006633E6">
        <w:rPr>
          <w:rFonts w:ascii="Arial Narrow" w:hAnsi="Arial Narrow" w:cs="Arial"/>
          <w:color w:val="000000"/>
          <w:sz w:val="24"/>
          <w:szCs w:val="24"/>
        </w:rPr>
        <w:t xml:space="preserve"> </w:t>
      </w:r>
      <w:r w:rsidR="00A048FB" w:rsidRPr="006633E6">
        <w:rPr>
          <w:rFonts w:ascii="Arial Narrow" w:hAnsi="Arial Narrow" w:cs="Arial"/>
          <w:b/>
          <w:sz w:val="24"/>
          <w:szCs w:val="24"/>
        </w:rPr>
        <w:t xml:space="preserve">10.5. </w:t>
      </w:r>
      <w:r w:rsidR="006D5130" w:rsidRPr="006633E6">
        <w:rPr>
          <w:rFonts w:ascii="Arial Narrow" w:hAnsi="Arial Narrow" w:cs="Arial"/>
          <w:b/>
          <w:sz w:val="24"/>
          <w:szCs w:val="24"/>
        </w:rPr>
        <w:t>Aplicar Multa</w:t>
      </w:r>
      <w:r w:rsidR="006D5130" w:rsidRPr="006633E6">
        <w:rPr>
          <w:rFonts w:ascii="Arial Narrow" w:hAnsi="Arial Narrow" w:cs="Arial"/>
          <w:sz w:val="24"/>
          <w:szCs w:val="24"/>
        </w:rPr>
        <w:t xml:space="preserve"> ao </w:t>
      </w:r>
      <w:r w:rsidR="006D5130" w:rsidRPr="006633E6">
        <w:rPr>
          <w:rFonts w:ascii="Arial Narrow" w:hAnsi="Arial Narrow" w:cs="Arial"/>
          <w:b/>
          <w:sz w:val="24"/>
          <w:szCs w:val="24"/>
        </w:rPr>
        <w:t xml:space="preserve">Sr. Túlio Cáceres </w:t>
      </w:r>
      <w:proofErr w:type="spellStart"/>
      <w:r w:rsidR="006D5130" w:rsidRPr="006633E6">
        <w:rPr>
          <w:rFonts w:ascii="Arial Narrow" w:hAnsi="Arial Narrow" w:cs="Arial"/>
          <w:b/>
          <w:sz w:val="24"/>
          <w:szCs w:val="24"/>
        </w:rPr>
        <w:t>Kniphoff</w:t>
      </w:r>
      <w:proofErr w:type="spellEnd"/>
      <w:r w:rsidR="006D5130" w:rsidRPr="006633E6">
        <w:rPr>
          <w:rFonts w:ascii="Arial Narrow" w:hAnsi="Arial Narrow" w:cs="Arial"/>
          <w:sz w:val="24"/>
          <w:szCs w:val="24"/>
        </w:rPr>
        <w:t xml:space="preserve">, gestor da ADS no período de 6/4/2018 a 31/12/2018, no valor de </w:t>
      </w:r>
      <w:r w:rsidR="006D5130" w:rsidRPr="006633E6">
        <w:rPr>
          <w:rFonts w:ascii="Arial Narrow" w:hAnsi="Arial Narrow" w:cs="Arial"/>
          <w:b/>
          <w:sz w:val="24"/>
          <w:szCs w:val="24"/>
        </w:rPr>
        <w:t>R$13.654,39</w:t>
      </w:r>
      <w:r w:rsidR="006D5130" w:rsidRPr="006633E6">
        <w:rPr>
          <w:rFonts w:ascii="Arial Narrow" w:hAnsi="Arial Narrow" w:cs="Arial"/>
          <w:sz w:val="24"/>
          <w:szCs w:val="24"/>
        </w:rPr>
        <w:t xml:space="preserve"> (treze mil, seiscentos e cinquenta e quatro reais e trinta e nove centavos), que deverá ser recolhida no prazo de 30 dias na esfera Estadual para o órgão Fundo de Apoio ao Exercício do Controle Externo - FAECE, através de DAR avulso extraído do sítio eletrônico da SEFAZ/AM, sob o código “5508 – Multas aplicadas pelo TCE/AM – Fundo de Apoio ao Exercício do Controle Externo – FAECE”, em razão da restrição não sanada apontada no item 114 da fundamentação (divergência encontrada entre o saldo de caixa e equivalente de caixa), com base no art. 54, VI, da Lei nº 2423/96, c/c art. 308, VI, da Resolução nº 4/2002, conforme </w:t>
      </w:r>
      <w:r w:rsidR="00A048FB" w:rsidRPr="006633E6">
        <w:rPr>
          <w:rFonts w:ascii="Arial Narrow" w:hAnsi="Arial Narrow" w:cs="Arial"/>
          <w:sz w:val="24"/>
          <w:szCs w:val="24"/>
        </w:rPr>
        <w:t xml:space="preserve">fundamentação do voto. </w:t>
      </w:r>
      <w:r w:rsidR="006D5130" w:rsidRPr="006633E6">
        <w:rPr>
          <w:rFonts w:ascii="Arial Narrow" w:hAnsi="Arial Narrow" w:cs="Arial"/>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B2B24" w:rsidRPr="006633E6">
        <w:rPr>
          <w:rFonts w:ascii="Arial Narrow" w:hAnsi="Arial Narrow" w:cs="Arial"/>
          <w:color w:val="000000"/>
          <w:sz w:val="24"/>
          <w:szCs w:val="24"/>
        </w:rPr>
        <w:t xml:space="preserve"> </w:t>
      </w:r>
      <w:r w:rsidR="00A048FB" w:rsidRPr="006633E6">
        <w:rPr>
          <w:rFonts w:ascii="Arial Narrow" w:hAnsi="Arial Narrow" w:cs="Arial"/>
          <w:b/>
          <w:sz w:val="24"/>
          <w:szCs w:val="24"/>
        </w:rPr>
        <w:t xml:space="preserve">10.6. </w:t>
      </w:r>
      <w:r w:rsidR="006D5130" w:rsidRPr="006633E6">
        <w:rPr>
          <w:rFonts w:ascii="Arial Narrow" w:hAnsi="Arial Narrow" w:cs="Arial"/>
          <w:b/>
          <w:sz w:val="24"/>
          <w:szCs w:val="24"/>
        </w:rPr>
        <w:t>Considerar em Alcance</w:t>
      </w:r>
      <w:r w:rsidR="006D5130" w:rsidRPr="006633E6">
        <w:rPr>
          <w:rFonts w:ascii="Arial Narrow" w:hAnsi="Arial Narrow" w:cs="Arial"/>
          <w:sz w:val="24"/>
          <w:szCs w:val="24"/>
        </w:rPr>
        <w:t xml:space="preserve"> o </w:t>
      </w:r>
      <w:r w:rsidR="006D5130" w:rsidRPr="006633E6">
        <w:rPr>
          <w:rFonts w:ascii="Arial Narrow" w:hAnsi="Arial Narrow" w:cs="Arial"/>
          <w:b/>
          <w:sz w:val="24"/>
          <w:szCs w:val="24"/>
        </w:rPr>
        <w:t xml:space="preserve">Sr. Túlio Cáceres </w:t>
      </w:r>
      <w:proofErr w:type="spellStart"/>
      <w:r w:rsidR="006D5130" w:rsidRPr="006633E6">
        <w:rPr>
          <w:rFonts w:ascii="Arial Narrow" w:hAnsi="Arial Narrow" w:cs="Arial"/>
          <w:b/>
          <w:sz w:val="24"/>
          <w:szCs w:val="24"/>
        </w:rPr>
        <w:t>Kniphoff</w:t>
      </w:r>
      <w:proofErr w:type="spellEnd"/>
      <w:r w:rsidR="006D5130" w:rsidRPr="006633E6">
        <w:rPr>
          <w:rFonts w:ascii="Arial Narrow" w:hAnsi="Arial Narrow" w:cs="Arial"/>
          <w:sz w:val="24"/>
          <w:szCs w:val="24"/>
        </w:rPr>
        <w:t xml:space="preserve">, gestor da ADS no período de 6/4/2018 a 31/12/2018, e o glosar no valor de </w:t>
      </w:r>
      <w:r w:rsidR="006D5130" w:rsidRPr="006633E6">
        <w:rPr>
          <w:rFonts w:ascii="Arial Narrow" w:hAnsi="Arial Narrow" w:cs="Arial"/>
          <w:b/>
          <w:sz w:val="24"/>
          <w:szCs w:val="24"/>
        </w:rPr>
        <w:t>R$ 39.718,98</w:t>
      </w:r>
      <w:r w:rsidR="006D5130" w:rsidRPr="006633E6">
        <w:rPr>
          <w:rFonts w:ascii="Arial Narrow" w:hAnsi="Arial Narrow" w:cs="Arial"/>
          <w:sz w:val="24"/>
          <w:szCs w:val="24"/>
        </w:rPr>
        <w:t xml:space="preserve"> (trinta e nove mil, setecentos e dezoito reais e noventa e oito centavos) e fixar prazo de 30 (trinta) dias para que o responsável recolha o valor da glosa em relação à impropriedade constante no item 114 da fundamentação do voto (divergência encontrada entre o saldo de caixa e equivalente de caixa), na esfera Estadual para o órgão Agência de Desenvolvimento Sustentável do Amazonas - ADS, através de DAR avulso extraído do sítio eletrônico da SEFAZ/AM, sob o código “5670 – outras indenizações – PRINCIPAL – ALCANCE APLICADO PELO TCE/AM”, órgão Agência de Desenvolvimento Sustentável do Amazonas - ADS com a devida comprovação perante esta Corte de Contas e a devida atualização monetária (art.72, III, “a”, da Lei nº 2.423/96 – LOTCE/AM c/c o art.308, § 3º</w:t>
      </w:r>
      <w:r w:rsidR="00651DB1" w:rsidRPr="006633E6">
        <w:rPr>
          <w:rFonts w:ascii="Arial Narrow" w:hAnsi="Arial Narrow" w:cs="Arial"/>
          <w:sz w:val="24"/>
          <w:szCs w:val="24"/>
        </w:rPr>
        <w:t>, da Res. nº 04/02–</w:t>
      </w:r>
      <w:r w:rsidR="00A048FB" w:rsidRPr="006633E6">
        <w:rPr>
          <w:rFonts w:ascii="Arial Narrow" w:hAnsi="Arial Narrow" w:cs="Arial"/>
          <w:sz w:val="24"/>
          <w:szCs w:val="24"/>
        </w:rPr>
        <w:t xml:space="preserve">RITCE/AM). </w:t>
      </w:r>
      <w:r w:rsidR="006D5130" w:rsidRPr="006633E6">
        <w:rPr>
          <w:rFonts w:ascii="Arial Narrow" w:hAnsi="Arial Narrow" w:cs="Arial"/>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4001F" w:rsidRPr="006633E6">
        <w:rPr>
          <w:rFonts w:ascii="Arial Narrow" w:hAnsi="Arial Narrow" w:cs="Arial"/>
          <w:color w:val="000000"/>
          <w:sz w:val="24"/>
          <w:szCs w:val="24"/>
        </w:rPr>
        <w:t xml:space="preserve"> </w:t>
      </w:r>
      <w:r w:rsidR="00651DB1" w:rsidRPr="006633E6">
        <w:rPr>
          <w:rFonts w:ascii="Arial Narrow" w:hAnsi="Arial Narrow" w:cs="Arial"/>
          <w:b/>
          <w:sz w:val="24"/>
          <w:szCs w:val="24"/>
        </w:rPr>
        <w:t xml:space="preserve">10.7. </w:t>
      </w:r>
      <w:r w:rsidR="006D5130" w:rsidRPr="006633E6">
        <w:rPr>
          <w:rFonts w:ascii="Arial Narrow" w:hAnsi="Arial Narrow" w:cs="Arial"/>
          <w:b/>
          <w:sz w:val="24"/>
          <w:szCs w:val="24"/>
        </w:rPr>
        <w:t>Recomendar</w:t>
      </w:r>
      <w:r w:rsidR="006D5130" w:rsidRPr="006633E6">
        <w:rPr>
          <w:rFonts w:ascii="Arial Narrow" w:hAnsi="Arial Narrow" w:cs="Arial"/>
          <w:sz w:val="24"/>
          <w:szCs w:val="24"/>
        </w:rPr>
        <w:t xml:space="preserve"> à Agência de Desenvolvimento Sustentável do Amazonas - ADS que mantenha atualizado o cadastro de responsáveis junto ao Tribunal de Contas, especialmente quando do envio da prestação de contas anual (item 83 da fundamentação), promova o devido reconhecimento patrimonial da depreciação dos bens imóveis (item 103 da fundamentação) e realize concurso público visando contratar servidore</w:t>
      </w:r>
      <w:r w:rsidR="0054001F" w:rsidRPr="006633E6">
        <w:rPr>
          <w:rFonts w:ascii="Arial Narrow" w:hAnsi="Arial Narrow" w:cs="Arial"/>
          <w:sz w:val="24"/>
          <w:szCs w:val="24"/>
        </w:rPr>
        <w:t xml:space="preserve">s (item 129 da fundamentação); </w:t>
      </w:r>
      <w:r w:rsidR="00651DB1" w:rsidRPr="006633E6">
        <w:rPr>
          <w:rFonts w:ascii="Arial Narrow" w:hAnsi="Arial Narrow" w:cs="Arial"/>
          <w:b/>
          <w:sz w:val="24"/>
          <w:szCs w:val="24"/>
        </w:rPr>
        <w:t xml:space="preserve">10.8. </w:t>
      </w:r>
      <w:r w:rsidR="006D5130" w:rsidRPr="006633E6">
        <w:rPr>
          <w:rFonts w:ascii="Arial Narrow" w:hAnsi="Arial Narrow" w:cs="Arial"/>
          <w:b/>
          <w:sz w:val="24"/>
          <w:szCs w:val="24"/>
        </w:rPr>
        <w:t>Dar ciência</w:t>
      </w:r>
      <w:r w:rsidR="006D5130" w:rsidRPr="006633E6">
        <w:rPr>
          <w:rFonts w:ascii="Arial Narrow" w:hAnsi="Arial Narrow" w:cs="Arial"/>
          <w:sz w:val="24"/>
          <w:szCs w:val="24"/>
        </w:rPr>
        <w:t xml:space="preserve"> do voto e da posterior decisão plenária aos interessados, Srs. Lúcio Flávio do Rosário e Túlio Cáceres </w:t>
      </w:r>
      <w:proofErr w:type="spellStart"/>
      <w:r w:rsidR="006D5130" w:rsidRPr="006633E6">
        <w:rPr>
          <w:rFonts w:ascii="Arial Narrow" w:hAnsi="Arial Narrow" w:cs="Arial"/>
          <w:sz w:val="24"/>
          <w:szCs w:val="24"/>
        </w:rPr>
        <w:t>Kni</w:t>
      </w:r>
      <w:r w:rsidR="0054001F" w:rsidRPr="006633E6">
        <w:rPr>
          <w:rFonts w:ascii="Arial Narrow" w:hAnsi="Arial Narrow" w:cs="Arial"/>
          <w:sz w:val="24"/>
          <w:szCs w:val="24"/>
        </w:rPr>
        <w:t>phoff</w:t>
      </w:r>
      <w:proofErr w:type="spellEnd"/>
      <w:r w:rsidR="0054001F" w:rsidRPr="006633E6">
        <w:rPr>
          <w:rFonts w:ascii="Arial Narrow" w:hAnsi="Arial Narrow" w:cs="Arial"/>
          <w:sz w:val="24"/>
          <w:szCs w:val="24"/>
        </w:rPr>
        <w:t xml:space="preserve">, e aos seus procuradores; </w:t>
      </w:r>
      <w:r w:rsidR="00651DB1" w:rsidRPr="006633E6">
        <w:rPr>
          <w:rFonts w:ascii="Arial Narrow" w:hAnsi="Arial Narrow" w:cs="Arial"/>
          <w:b/>
          <w:sz w:val="24"/>
          <w:szCs w:val="24"/>
        </w:rPr>
        <w:t xml:space="preserve">10.9. </w:t>
      </w:r>
      <w:r w:rsidR="006D5130" w:rsidRPr="006633E6">
        <w:rPr>
          <w:rFonts w:ascii="Arial Narrow" w:hAnsi="Arial Narrow" w:cs="Arial"/>
          <w:b/>
          <w:sz w:val="24"/>
          <w:szCs w:val="24"/>
        </w:rPr>
        <w:t>Arquivar</w:t>
      </w:r>
      <w:r w:rsidR="006D5130" w:rsidRPr="006633E6">
        <w:rPr>
          <w:rFonts w:ascii="Arial Narrow" w:hAnsi="Arial Narrow" w:cs="Arial"/>
          <w:sz w:val="24"/>
          <w:szCs w:val="24"/>
        </w:rPr>
        <w:t xml:space="preserve"> os autos, expirados os prazos legais.  </w:t>
      </w:r>
    </w:p>
    <w:p w14:paraId="62A1B1E2" w14:textId="77777777" w:rsidR="00D9668A"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sz w:val="24"/>
          <w:szCs w:val="24"/>
        </w:rPr>
        <w:lastRenderedPageBreak/>
        <w:br/>
      </w:r>
      <w:r w:rsidRPr="006633E6">
        <w:rPr>
          <w:rFonts w:ascii="Arial Narrow" w:hAnsi="Arial Narrow" w:cs="Arial"/>
          <w:b/>
          <w:color w:val="000000"/>
          <w:sz w:val="24"/>
          <w:szCs w:val="24"/>
        </w:rPr>
        <w:t>PROCESSO Nº 11</w:t>
      </w:r>
      <w:r w:rsidR="00D24FF2" w:rsidRPr="006633E6">
        <w:rPr>
          <w:rFonts w:ascii="Arial Narrow" w:hAnsi="Arial Narrow" w:cs="Arial"/>
          <w:b/>
          <w:color w:val="000000"/>
          <w:sz w:val="24"/>
          <w:szCs w:val="24"/>
        </w:rPr>
        <w:t>.511/2020 (</w:t>
      </w:r>
      <w:r w:rsidRPr="006633E6">
        <w:rPr>
          <w:rFonts w:ascii="Arial Narrow" w:hAnsi="Arial Narrow" w:cs="Arial"/>
          <w:b/>
          <w:color w:val="000000"/>
          <w:sz w:val="24"/>
          <w:szCs w:val="24"/>
        </w:rPr>
        <w:t>A</w:t>
      </w:r>
      <w:r w:rsidR="00D24FF2" w:rsidRPr="006633E6">
        <w:rPr>
          <w:rFonts w:ascii="Arial Narrow" w:hAnsi="Arial Narrow" w:cs="Arial"/>
          <w:b/>
          <w:color w:val="000000"/>
          <w:sz w:val="24"/>
          <w:szCs w:val="24"/>
        </w:rPr>
        <w:t>pensos</w:t>
      </w:r>
      <w:r w:rsidRPr="006633E6">
        <w:rPr>
          <w:rFonts w:ascii="Arial Narrow" w:hAnsi="Arial Narrow" w:cs="Arial"/>
          <w:b/>
          <w:color w:val="000000"/>
          <w:sz w:val="24"/>
          <w:szCs w:val="24"/>
        </w:rPr>
        <w:t>: 11</w:t>
      </w:r>
      <w:r w:rsidR="00D24FF2" w:rsidRPr="006633E6">
        <w:rPr>
          <w:rFonts w:ascii="Arial Narrow" w:hAnsi="Arial Narrow" w:cs="Arial"/>
          <w:b/>
          <w:color w:val="000000"/>
          <w:sz w:val="24"/>
          <w:szCs w:val="24"/>
        </w:rPr>
        <w:t>.</w:t>
      </w:r>
      <w:r w:rsidRPr="006633E6">
        <w:rPr>
          <w:rFonts w:ascii="Arial Narrow" w:hAnsi="Arial Narrow" w:cs="Arial"/>
          <w:b/>
          <w:color w:val="000000"/>
          <w:sz w:val="24"/>
          <w:szCs w:val="24"/>
        </w:rPr>
        <w:t>727/2018 e 11</w:t>
      </w:r>
      <w:r w:rsidR="00D24FF2" w:rsidRPr="006633E6">
        <w:rPr>
          <w:rFonts w:ascii="Arial Narrow" w:hAnsi="Arial Narrow" w:cs="Arial"/>
          <w:b/>
          <w:color w:val="000000"/>
          <w:sz w:val="24"/>
          <w:szCs w:val="24"/>
        </w:rPr>
        <w:t>.096/2020</w:t>
      </w:r>
      <w:r w:rsidRPr="006633E6">
        <w:rPr>
          <w:rFonts w:ascii="Arial Narrow" w:hAnsi="Arial Narrow" w:cs="Arial"/>
          <w:b/>
          <w:color w:val="000000"/>
          <w:sz w:val="24"/>
          <w:szCs w:val="24"/>
        </w:rPr>
        <w:t>)</w:t>
      </w:r>
      <w:r w:rsidR="00D24FF2" w:rsidRPr="006633E6">
        <w:rPr>
          <w:rFonts w:ascii="Arial Narrow" w:hAnsi="Arial Narrow" w:cs="Arial"/>
          <w:color w:val="000000"/>
          <w:sz w:val="24"/>
          <w:szCs w:val="24"/>
        </w:rPr>
        <w:t xml:space="preserve"> - Recurso de Reconsideração i</w:t>
      </w:r>
      <w:r w:rsidRPr="006633E6">
        <w:rPr>
          <w:rFonts w:ascii="Arial Narrow" w:hAnsi="Arial Narrow" w:cs="Arial"/>
          <w:color w:val="000000"/>
          <w:sz w:val="24"/>
          <w:szCs w:val="24"/>
        </w:rPr>
        <w:t>nterposto pelo Sr. Flavio Azevedo de Lima</w:t>
      </w:r>
      <w:r w:rsidR="001009D8"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1009D8" w:rsidRPr="006633E6">
        <w:rPr>
          <w:rFonts w:ascii="Arial Narrow" w:hAnsi="Arial Narrow" w:cs="Arial"/>
          <w:color w:val="000000"/>
          <w:sz w:val="24"/>
          <w:szCs w:val="24"/>
        </w:rPr>
        <w:t>em face do Acórdão n° 846/2019-TCE-</w:t>
      </w:r>
      <w:r w:rsidRPr="006633E6">
        <w:rPr>
          <w:rFonts w:ascii="Arial Narrow" w:hAnsi="Arial Narrow" w:cs="Arial"/>
          <w:color w:val="000000"/>
          <w:sz w:val="24"/>
          <w:szCs w:val="24"/>
        </w:rPr>
        <w:t>Tribunal Pleno</w:t>
      </w:r>
      <w:r w:rsidR="001009D8"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1009D8" w:rsidRPr="006633E6">
        <w:rPr>
          <w:rFonts w:ascii="Arial Narrow" w:hAnsi="Arial Narrow" w:cs="Arial"/>
          <w:color w:val="000000"/>
          <w:sz w:val="24"/>
          <w:szCs w:val="24"/>
        </w:rPr>
        <w:t>exarado nos autos do Processo n</w:t>
      </w:r>
      <w:r w:rsidRPr="006633E6">
        <w:rPr>
          <w:rFonts w:ascii="Arial Narrow" w:hAnsi="Arial Narrow" w:cs="Arial"/>
          <w:color w:val="000000"/>
          <w:sz w:val="24"/>
          <w:szCs w:val="24"/>
        </w:rPr>
        <w:t>° 11</w:t>
      </w:r>
      <w:r w:rsidR="001009D8" w:rsidRPr="006633E6">
        <w:rPr>
          <w:rFonts w:ascii="Arial Narrow" w:hAnsi="Arial Narrow" w:cs="Arial"/>
          <w:color w:val="000000"/>
          <w:sz w:val="24"/>
          <w:szCs w:val="24"/>
        </w:rPr>
        <w:t>.</w:t>
      </w:r>
      <w:r w:rsidRPr="006633E6">
        <w:rPr>
          <w:rFonts w:ascii="Arial Narrow" w:hAnsi="Arial Narrow" w:cs="Arial"/>
          <w:color w:val="000000"/>
          <w:sz w:val="24"/>
          <w:szCs w:val="24"/>
        </w:rPr>
        <w:t xml:space="preserve">727/2018. </w:t>
      </w:r>
    </w:p>
    <w:p w14:paraId="4227ADE8" w14:textId="41DC7A1B" w:rsidR="00B643DE"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2A1DCB"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1707/2022:</w:t>
      </w:r>
      <w:r w:rsidR="006E1CE3" w:rsidRPr="006633E6">
        <w:rPr>
          <w:rFonts w:ascii="Arial Narrow" w:hAnsi="Arial Narrow" w:cs="Arial"/>
          <w:color w:val="000000"/>
          <w:sz w:val="24"/>
          <w:szCs w:val="24"/>
        </w:rPr>
        <w:t xml:space="preserve"> </w:t>
      </w:r>
      <w:r w:rsidR="00B643DE" w:rsidRPr="006633E6">
        <w:rPr>
          <w:rFonts w:ascii="Arial Narrow" w:hAnsi="Arial Narrow" w:cs="Arial"/>
          <w:sz w:val="24"/>
          <w:szCs w:val="24"/>
        </w:rPr>
        <w:t xml:space="preserve">Vistos, relatados e discutidos estes autos acima identificados, </w:t>
      </w:r>
      <w:r w:rsidR="00B643DE" w:rsidRPr="006633E6">
        <w:rPr>
          <w:rFonts w:ascii="Arial Narrow" w:hAnsi="Arial Narrow" w:cs="Arial"/>
          <w:b/>
          <w:sz w:val="24"/>
          <w:szCs w:val="24"/>
        </w:rPr>
        <w:t xml:space="preserve">ACORDAM </w:t>
      </w:r>
      <w:r w:rsidR="00B643DE" w:rsidRPr="006633E6">
        <w:rPr>
          <w:rFonts w:ascii="Arial Narrow" w:hAnsi="Arial Narrow" w:cs="Arial"/>
          <w:sz w:val="24"/>
          <w:szCs w:val="24"/>
        </w:rPr>
        <w:t xml:space="preserve">os Excelentíssimos Senhores Conselheiros do Tribunal de Contas do Estado do Amazonas, reunidos em Sessão </w:t>
      </w:r>
      <w:r w:rsidR="00B643DE" w:rsidRPr="006633E6">
        <w:rPr>
          <w:rFonts w:ascii="Arial Narrow" w:hAnsi="Arial Narrow" w:cs="Arial"/>
          <w:noProof/>
          <w:sz w:val="24"/>
          <w:szCs w:val="24"/>
        </w:rPr>
        <w:t>do</w:t>
      </w:r>
      <w:r w:rsidR="00B643DE" w:rsidRPr="006633E6">
        <w:rPr>
          <w:rFonts w:ascii="Arial Narrow" w:hAnsi="Arial Narrow" w:cs="Arial"/>
          <w:sz w:val="24"/>
          <w:szCs w:val="24"/>
        </w:rPr>
        <w:t xml:space="preserve"> </w:t>
      </w:r>
      <w:r w:rsidR="00B643DE" w:rsidRPr="006633E6">
        <w:rPr>
          <w:rFonts w:ascii="Arial Narrow" w:hAnsi="Arial Narrow" w:cs="Arial"/>
          <w:b/>
          <w:noProof/>
          <w:sz w:val="24"/>
          <w:szCs w:val="24"/>
        </w:rPr>
        <w:t>Tribunal Pleno</w:t>
      </w:r>
      <w:r w:rsidR="00B643DE" w:rsidRPr="006633E6">
        <w:rPr>
          <w:rFonts w:ascii="Arial Narrow" w:hAnsi="Arial Narrow" w:cs="Arial"/>
          <w:sz w:val="24"/>
          <w:szCs w:val="24"/>
        </w:rPr>
        <w:t>, no exercício da competência atribuída</w:t>
      </w:r>
      <w:r w:rsidR="00B643DE" w:rsidRPr="006633E6">
        <w:rPr>
          <w:rFonts w:ascii="Arial Narrow" w:hAnsi="Arial Narrow" w:cs="Arial"/>
          <w:noProof/>
          <w:sz w:val="24"/>
          <w:szCs w:val="24"/>
        </w:rPr>
        <w:t xml:space="preserve"> pelo art. 11, inciso III, alínea“f”, item 2, da Resolução nº 04/2002-TCE/AM</w:t>
      </w:r>
      <w:r w:rsidR="00B643DE" w:rsidRPr="006633E6">
        <w:rPr>
          <w:rFonts w:ascii="Arial Narrow" w:hAnsi="Arial Narrow" w:cs="Arial"/>
          <w:sz w:val="24"/>
          <w:szCs w:val="24"/>
        </w:rPr>
        <w:t>,</w:t>
      </w:r>
      <w:r w:rsidR="00B643DE" w:rsidRPr="006633E6">
        <w:rPr>
          <w:rFonts w:ascii="Arial Narrow" w:hAnsi="Arial Narrow" w:cs="Arial"/>
          <w:b/>
          <w:noProof/>
          <w:sz w:val="24"/>
          <w:szCs w:val="24"/>
        </w:rPr>
        <w:t xml:space="preserve"> à unanimidade,</w:t>
      </w:r>
      <w:r w:rsidR="00B643DE" w:rsidRPr="006633E6">
        <w:rPr>
          <w:rFonts w:ascii="Arial Narrow" w:hAnsi="Arial Narrow" w:cs="Arial"/>
          <w:b/>
          <w:sz w:val="24"/>
          <w:szCs w:val="24"/>
        </w:rPr>
        <w:t xml:space="preserve"> </w:t>
      </w:r>
      <w:r w:rsidR="00B643DE" w:rsidRPr="006633E6">
        <w:rPr>
          <w:rFonts w:ascii="Arial Narrow" w:hAnsi="Arial Narrow" w:cs="Arial"/>
          <w:sz w:val="24"/>
          <w:szCs w:val="24"/>
        </w:rPr>
        <w:t>nos termos d</w:t>
      </w:r>
      <w:r w:rsidR="00B643DE" w:rsidRPr="006633E6">
        <w:rPr>
          <w:rFonts w:ascii="Arial Narrow" w:hAnsi="Arial Narrow" w:cs="Arial"/>
          <w:noProof/>
          <w:sz w:val="24"/>
          <w:szCs w:val="24"/>
        </w:rPr>
        <w:t>o voto</w:t>
      </w:r>
      <w:r w:rsidR="00B643DE" w:rsidRPr="006633E6">
        <w:rPr>
          <w:rFonts w:ascii="Arial Narrow" w:hAnsi="Arial Narrow" w:cs="Arial"/>
          <w:sz w:val="24"/>
          <w:szCs w:val="24"/>
        </w:rPr>
        <w:t xml:space="preserve"> </w:t>
      </w:r>
      <w:r w:rsidR="00B643DE" w:rsidRPr="006633E6">
        <w:rPr>
          <w:rFonts w:ascii="Arial Narrow" w:hAnsi="Arial Narrow" w:cs="Arial"/>
          <w:noProof/>
          <w:sz w:val="24"/>
          <w:szCs w:val="24"/>
        </w:rPr>
        <w:t>do</w:t>
      </w:r>
      <w:r w:rsidR="00B643DE" w:rsidRPr="006633E6">
        <w:rPr>
          <w:rFonts w:ascii="Arial Narrow" w:hAnsi="Arial Narrow" w:cs="Arial"/>
          <w:sz w:val="24"/>
          <w:szCs w:val="24"/>
        </w:rPr>
        <w:t xml:space="preserve"> Excelentíssimo Senhor Conselheiro-Relator</w:t>
      </w:r>
      <w:r w:rsidR="00B643DE" w:rsidRPr="006633E6">
        <w:rPr>
          <w:rFonts w:ascii="Arial Narrow" w:hAnsi="Arial Narrow" w:cs="Arial"/>
          <w:b/>
          <w:noProof/>
          <w:sz w:val="24"/>
          <w:szCs w:val="24"/>
        </w:rPr>
        <w:t>, em divergência</w:t>
      </w:r>
      <w:r w:rsidR="00B643DE" w:rsidRPr="006633E6">
        <w:rPr>
          <w:rFonts w:ascii="Arial Narrow" w:hAnsi="Arial Narrow" w:cs="Arial"/>
          <w:noProof/>
          <w:sz w:val="24"/>
          <w:szCs w:val="24"/>
        </w:rPr>
        <w:t xml:space="preserve"> com pronunciamento do Ministério Público junto a este Tribunal</w:t>
      </w:r>
      <w:r w:rsidR="00B643DE" w:rsidRPr="006633E6">
        <w:rPr>
          <w:rFonts w:ascii="Arial Narrow" w:hAnsi="Arial Narrow" w:cs="Arial"/>
          <w:sz w:val="24"/>
          <w:szCs w:val="24"/>
        </w:rPr>
        <w:t>, no sentido de:</w:t>
      </w:r>
      <w:r w:rsidR="001009D8" w:rsidRPr="006633E6">
        <w:rPr>
          <w:rFonts w:ascii="Arial Narrow" w:hAnsi="Arial Narrow" w:cs="Arial"/>
          <w:color w:val="000000"/>
          <w:sz w:val="24"/>
          <w:szCs w:val="24"/>
        </w:rPr>
        <w:t xml:space="preserve"> </w:t>
      </w:r>
      <w:r w:rsidR="00B643DE" w:rsidRPr="006633E6">
        <w:rPr>
          <w:rFonts w:ascii="Arial Narrow" w:hAnsi="Arial Narrow" w:cs="Arial"/>
          <w:b/>
          <w:color w:val="000000"/>
          <w:sz w:val="24"/>
          <w:szCs w:val="24"/>
        </w:rPr>
        <w:t>8.1.</w:t>
      </w:r>
      <w:r w:rsidR="001009D8" w:rsidRPr="006633E6">
        <w:rPr>
          <w:rFonts w:ascii="Arial Narrow" w:hAnsi="Arial Narrow" w:cs="Arial"/>
          <w:b/>
          <w:color w:val="000000"/>
          <w:sz w:val="24"/>
          <w:szCs w:val="24"/>
        </w:rPr>
        <w:t xml:space="preserve"> </w:t>
      </w:r>
      <w:r w:rsidR="00B643DE" w:rsidRPr="006633E6">
        <w:rPr>
          <w:rFonts w:ascii="Arial Narrow" w:hAnsi="Arial Narrow" w:cs="Arial"/>
          <w:b/>
          <w:color w:val="000000"/>
          <w:sz w:val="24"/>
          <w:szCs w:val="24"/>
        </w:rPr>
        <w:t>Conhecer</w:t>
      </w:r>
      <w:r w:rsidR="00B643DE" w:rsidRPr="006633E6">
        <w:rPr>
          <w:rFonts w:ascii="Arial Narrow" w:hAnsi="Arial Narrow" w:cs="Arial"/>
          <w:color w:val="000000"/>
          <w:sz w:val="24"/>
          <w:szCs w:val="24"/>
        </w:rPr>
        <w:t xml:space="preserve"> do presente Recurso de Reconsideração interposto pelo </w:t>
      </w:r>
      <w:r w:rsidR="00B643DE" w:rsidRPr="006633E6">
        <w:rPr>
          <w:rFonts w:ascii="Arial Narrow" w:hAnsi="Arial Narrow" w:cs="Arial"/>
          <w:b/>
          <w:color w:val="000000"/>
          <w:sz w:val="24"/>
          <w:szCs w:val="24"/>
        </w:rPr>
        <w:t>Sr. Flávio Azevedo de Lima</w:t>
      </w:r>
      <w:r w:rsidR="00B643DE" w:rsidRPr="006633E6">
        <w:rPr>
          <w:rFonts w:ascii="Arial Narrow" w:hAnsi="Arial Narrow" w:cs="Arial"/>
          <w:color w:val="000000"/>
          <w:sz w:val="24"/>
          <w:szCs w:val="24"/>
        </w:rPr>
        <w:t xml:space="preserve">, Diretor Administrativo Financeiro e Ordenador de Despesas da FMT/HVD, exercício de 2017, considerando que restou demonstrado o adimplemento de todos os requisitos de admissibilidade descritos nos </w:t>
      </w:r>
      <w:proofErr w:type="spellStart"/>
      <w:r w:rsidR="00B643DE" w:rsidRPr="006633E6">
        <w:rPr>
          <w:rFonts w:ascii="Arial Narrow" w:hAnsi="Arial Narrow" w:cs="Arial"/>
          <w:color w:val="000000"/>
          <w:sz w:val="24"/>
          <w:szCs w:val="24"/>
        </w:rPr>
        <w:t>arts</w:t>
      </w:r>
      <w:proofErr w:type="spellEnd"/>
      <w:r w:rsidR="00B643DE" w:rsidRPr="006633E6">
        <w:rPr>
          <w:rFonts w:ascii="Arial Narrow" w:hAnsi="Arial Narrow" w:cs="Arial"/>
          <w:color w:val="000000"/>
          <w:sz w:val="24"/>
          <w:szCs w:val="24"/>
        </w:rPr>
        <w:t>. 59, II e 62, da Lei nº 2.423/1996, c/c o art. 154, da Resolução TCE/AM nº 4/2002;</w:t>
      </w:r>
      <w:r w:rsidR="001009D8" w:rsidRPr="006633E6">
        <w:rPr>
          <w:rFonts w:ascii="Arial Narrow" w:hAnsi="Arial Narrow" w:cs="Arial"/>
          <w:color w:val="000000"/>
          <w:sz w:val="24"/>
          <w:szCs w:val="24"/>
        </w:rPr>
        <w:t xml:space="preserve"> </w:t>
      </w:r>
      <w:r w:rsidR="001009D8" w:rsidRPr="006633E6">
        <w:rPr>
          <w:rFonts w:ascii="Arial Narrow" w:hAnsi="Arial Narrow" w:cs="Arial"/>
          <w:b/>
          <w:color w:val="000000"/>
          <w:sz w:val="24"/>
          <w:szCs w:val="24"/>
        </w:rPr>
        <w:t xml:space="preserve">8.2. </w:t>
      </w:r>
      <w:r w:rsidR="00B643DE" w:rsidRPr="006633E6">
        <w:rPr>
          <w:rFonts w:ascii="Arial Narrow" w:hAnsi="Arial Narrow" w:cs="Arial"/>
          <w:b/>
          <w:color w:val="000000"/>
          <w:sz w:val="24"/>
          <w:szCs w:val="24"/>
        </w:rPr>
        <w:t>Dar Provimento Parcial</w:t>
      </w:r>
      <w:r w:rsidR="00B643DE" w:rsidRPr="006633E6">
        <w:rPr>
          <w:rFonts w:ascii="Arial Narrow" w:hAnsi="Arial Narrow" w:cs="Arial"/>
          <w:color w:val="000000"/>
          <w:sz w:val="24"/>
          <w:szCs w:val="24"/>
        </w:rPr>
        <w:t xml:space="preserve">, no mérito, ao Recurso de Reconsideração, interposto pelo </w:t>
      </w:r>
      <w:r w:rsidR="00B643DE" w:rsidRPr="006633E6">
        <w:rPr>
          <w:rFonts w:ascii="Arial Narrow" w:hAnsi="Arial Narrow" w:cs="Arial"/>
          <w:b/>
          <w:color w:val="000000"/>
          <w:sz w:val="24"/>
          <w:szCs w:val="24"/>
        </w:rPr>
        <w:t>Sr. Flávio Azevedo de Lima</w:t>
      </w:r>
      <w:r w:rsidR="00B643DE" w:rsidRPr="006633E6">
        <w:rPr>
          <w:rFonts w:ascii="Arial Narrow" w:hAnsi="Arial Narrow" w:cs="Arial"/>
          <w:color w:val="000000"/>
          <w:sz w:val="24"/>
          <w:szCs w:val="24"/>
        </w:rPr>
        <w:t>, Diretor Administrativo Financeiro e Ordenador de Despesas da FMT/HVD, exercício de 2017, excluindo do rol de restrições não sanadas constantes no i</w:t>
      </w:r>
      <w:r w:rsidR="001009D8" w:rsidRPr="006633E6">
        <w:rPr>
          <w:rFonts w:ascii="Arial Narrow" w:hAnsi="Arial Narrow" w:cs="Arial"/>
          <w:color w:val="000000"/>
          <w:sz w:val="24"/>
          <w:szCs w:val="24"/>
        </w:rPr>
        <w:t>tem 10.2 do Acórdão nº 846/2019–TCE–</w:t>
      </w:r>
      <w:r w:rsidR="00B643DE" w:rsidRPr="006633E6">
        <w:rPr>
          <w:rFonts w:ascii="Arial Narrow" w:hAnsi="Arial Narrow" w:cs="Arial"/>
          <w:color w:val="000000"/>
          <w:sz w:val="24"/>
          <w:szCs w:val="24"/>
        </w:rPr>
        <w:t>Tribunal Pleno, a impropriedade 10.1, conforme Fundamentação do Voto, mantendo-se a multa aplicada, posto que já se encontra no valor mínimo, bem como manter a irregularidade das c</w:t>
      </w:r>
      <w:r w:rsidR="001009D8" w:rsidRPr="006633E6">
        <w:rPr>
          <w:rFonts w:ascii="Arial Narrow" w:hAnsi="Arial Narrow" w:cs="Arial"/>
          <w:color w:val="000000"/>
          <w:sz w:val="24"/>
          <w:szCs w:val="24"/>
        </w:rPr>
        <w:t xml:space="preserve">ontas e as demais disposições; </w:t>
      </w:r>
      <w:r w:rsidR="001009D8" w:rsidRPr="006633E6">
        <w:rPr>
          <w:rFonts w:ascii="Arial Narrow" w:hAnsi="Arial Narrow" w:cs="Arial"/>
          <w:b/>
          <w:color w:val="000000"/>
          <w:sz w:val="24"/>
          <w:szCs w:val="24"/>
        </w:rPr>
        <w:t xml:space="preserve">8.3. </w:t>
      </w:r>
      <w:r w:rsidR="00B643DE" w:rsidRPr="006633E6">
        <w:rPr>
          <w:rFonts w:ascii="Arial Narrow" w:hAnsi="Arial Narrow" w:cs="Arial"/>
          <w:b/>
          <w:color w:val="000000"/>
          <w:sz w:val="24"/>
          <w:szCs w:val="24"/>
        </w:rPr>
        <w:t>Dar ciência</w:t>
      </w:r>
      <w:r w:rsidR="00B643DE" w:rsidRPr="006633E6">
        <w:rPr>
          <w:rFonts w:ascii="Arial Narrow" w:hAnsi="Arial Narrow" w:cs="Arial"/>
          <w:color w:val="000000"/>
          <w:sz w:val="24"/>
          <w:szCs w:val="24"/>
        </w:rPr>
        <w:t xml:space="preserve"> do teor da presente decisão ao Sr. Flávio Azevedo de Lima, encaminhando-lhe cópia reprográfica do Relatório-Voto </w:t>
      </w:r>
      <w:r w:rsidR="001009D8" w:rsidRPr="006633E6">
        <w:rPr>
          <w:rFonts w:ascii="Arial Narrow" w:hAnsi="Arial Narrow" w:cs="Arial"/>
          <w:color w:val="000000"/>
          <w:sz w:val="24"/>
          <w:szCs w:val="24"/>
        </w:rPr>
        <w:t xml:space="preserve">e do Acórdão correspondente; </w:t>
      </w:r>
      <w:r w:rsidR="001009D8" w:rsidRPr="006633E6">
        <w:rPr>
          <w:rFonts w:ascii="Arial Narrow" w:hAnsi="Arial Narrow" w:cs="Arial"/>
          <w:b/>
          <w:color w:val="000000"/>
          <w:sz w:val="24"/>
          <w:szCs w:val="24"/>
        </w:rPr>
        <w:t xml:space="preserve">8.4. </w:t>
      </w:r>
      <w:r w:rsidR="00B643DE" w:rsidRPr="006633E6">
        <w:rPr>
          <w:rFonts w:ascii="Arial Narrow" w:hAnsi="Arial Narrow" w:cs="Arial"/>
          <w:b/>
          <w:color w:val="000000"/>
          <w:sz w:val="24"/>
          <w:szCs w:val="24"/>
        </w:rPr>
        <w:t>Arquivar</w:t>
      </w:r>
      <w:r w:rsidR="00B643DE" w:rsidRPr="006633E6">
        <w:rPr>
          <w:rFonts w:ascii="Arial Narrow" w:hAnsi="Arial Narrow" w:cs="Arial"/>
          <w:color w:val="000000"/>
          <w:sz w:val="24"/>
          <w:szCs w:val="24"/>
        </w:rPr>
        <w:t xml:space="preserve"> os presentes autos, ap</w:t>
      </w:r>
      <w:r w:rsidR="001009D8" w:rsidRPr="006633E6">
        <w:rPr>
          <w:rFonts w:ascii="Arial Narrow" w:hAnsi="Arial Narrow" w:cs="Arial"/>
          <w:color w:val="000000"/>
          <w:sz w:val="24"/>
          <w:szCs w:val="24"/>
        </w:rPr>
        <w:t xml:space="preserve">ós expirados os prazos legais. </w:t>
      </w:r>
    </w:p>
    <w:p w14:paraId="5E3A539D" w14:textId="77777777" w:rsidR="006633E6"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57038F" w:rsidRPr="006633E6">
        <w:rPr>
          <w:rFonts w:ascii="Arial Narrow" w:hAnsi="Arial Narrow" w:cs="Arial"/>
          <w:b/>
          <w:color w:val="000000"/>
          <w:sz w:val="24"/>
          <w:szCs w:val="24"/>
        </w:rPr>
        <w:t>.</w:t>
      </w:r>
      <w:r w:rsidRPr="006633E6">
        <w:rPr>
          <w:rFonts w:ascii="Arial Narrow" w:hAnsi="Arial Narrow" w:cs="Arial"/>
          <w:b/>
          <w:color w:val="000000"/>
          <w:sz w:val="24"/>
          <w:szCs w:val="24"/>
        </w:rPr>
        <w:t>096/2020</w:t>
      </w:r>
      <w:r w:rsidR="0057038F" w:rsidRPr="006633E6">
        <w:rPr>
          <w:rFonts w:ascii="Arial Narrow" w:hAnsi="Arial Narrow" w:cs="Arial"/>
          <w:color w:val="000000"/>
          <w:sz w:val="24"/>
          <w:szCs w:val="24"/>
        </w:rPr>
        <w:t xml:space="preserve"> </w:t>
      </w:r>
      <w:r w:rsidR="0057038F" w:rsidRPr="006633E6">
        <w:rPr>
          <w:rFonts w:ascii="Arial Narrow" w:hAnsi="Arial Narrow" w:cs="Arial"/>
          <w:b/>
          <w:color w:val="000000"/>
          <w:sz w:val="24"/>
          <w:szCs w:val="24"/>
        </w:rPr>
        <w:t>(Apensos: 11.511/2020, 11.727/2018)</w:t>
      </w:r>
      <w:r w:rsidR="0057038F" w:rsidRPr="006633E6">
        <w:rPr>
          <w:rFonts w:ascii="Arial Narrow" w:hAnsi="Arial Narrow" w:cs="Arial"/>
          <w:color w:val="000000"/>
          <w:sz w:val="24"/>
          <w:szCs w:val="24"/>
        </w:rPr>
        <w:t xml:space="preserve"> - Recurso de Reconsideração i</w:t>
      </w:r>
      <w:r w:rsidRPr="006633E6">
        <w:rPr>
          <w:rFonts w:ascii="Arial Narrow" w:hAnsi="Arial Narrow" w:cs="Arial"/>
          <w:color w:val="000000"/>
          <w:sz w:val="24"/>
          <w:szCs w:val="24"/>
        </w:rPr>
        <w:t>nterposto pelo Sr. Marcus Vinitius de Farias Guerra</w:t>
      </w:r>
      <w:r w:rsidR="0057038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57038F" w:rsidRPr="006633E6">
        <w:rPr>
          <w:rFonts w:ascii="Arial Narrow" w:hAnsi="Arial Narrow" w:cs="Arial"/>
          <w:color w:val="000000"/>
          <w:sz w:val="24"/>
          <w:szCs w:val="24"/>
        </w:rPr>
        <w:t>em face do Acórdão n° 846/2019-TCE-</w:t>
      </w:r>
      <w:r w:rsidRPr="006633E6">
        <w:rPr>
          <w:rFonts w:ascii="Arial Narrow" w:hAnsi="Arial Narrow" w:cs="Arial"/>
          <w:color w:val="000000"/>
          <w:sz w:val="24"/>
          <w:szCs w:val="24"/>
        </w:rPr>
        <w:t>Tribunal Pleno</w:t>
      </w:r>
      <w:r w:rsidR="0057038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57038F" w:rsidRPr="006633E6">
        <w:rPr>
          <w:rFonts w:ascii="Arial Narrow" w:hAnsi="Arial Narrow" w:cs="Arial"/>
          <w:color w:val="000000"/>
          <w:sz w:val="24"/>
          <w:szCs w:val="24"/>
        </w:rPr>
        <w:t>exarado nos autos do Processo n</w:t>
      </w:r>
      <w:r w:rsidRPr="006633E6">
        <w:rPr>
          <w:rFonts w:ascii="Arial Narrow" w:hAnsi="Arial Narrow" w:cs="Arial"/>
          <w:color w:val="000000"/>
          <w:sz w:val="24"/>
          <w:szCs w:val="24"/>
        </w:rPr>
        <w:t>° 11</w:t>
      </w:r>
      <w:r w:rsidR="0057038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727/2018. </w:t>
      </w:r>
    </w:p>
    <w:p w14:paraId="65266E0F" w14:textId="07799448" w:rsidR="0060403D"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57038F"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1706/2022:</w:t>
      </w:r>
      <w:r w:rsidR="0057038F" w:rsidRPr="006633E6">
        <w:rPr>
          <w:rFonts w:ascii="Arial Narrow" w:hAnsi="Arial Narrow" w:cs="Arial"/>
          <w:color w:val="000000"/>
          <w:sz w:val="24"/>
          <w:szCs w:val="24"/>
        </w:rPr>
        <w:t xml:space="preserve"> </w:t>
      </w:r>
      <w:r w:rsidR="0060403D" w:rsidRPr="006633E6">
        <w:rPr>
          <w:rFonts w:ascii="Arial Narrow" w:hAnsi="Arial Narrow" w:cs="Arial"/>
          <w:sz w:val="24"/>
          <w:szCs w:val="24"/>
        </w:rPr>
        <w:t xml:space="preserve">Vistos, relatados e discutidos estes autos acima identificados, </w:t>
      </w:r>
      <w:r w:rsidR="0060403D" w:rsidRPr="006633E6">
        <w:rPr>
          <w:rFonts w:ascii="Arial Narrow" w:hAnsi="Arial Narrow" w:cs="Arial"/>
          <w:b/>
          <w:sz w:val="24"/>
          <w:szCs w:val="24"/>
        </w:rPr>
        <w:t xml:space="preserve">ACORDAM </w:t>
      </w:r>
      <w:r w:rsidR="0060403D" w:rsidRPr="006633E6">
        <w:rPr>
          <w:rFonts w:ascii="Arial Narrow" w:hAnsi="Arial Narrow" w:cs="Arial"/>
          <w:sz w:val="24"/>
          <w:szCs w:val="24"/>
        </w:rPr>
        <w:t xml:space="preserve">os Excelentíssimos Senhores Conselheiros do Tribunal de Contas do Estado do Amazonas, reunidos em Sessão </w:t>
      </w:r>
      <w:r w:rsidR="0060403D" w:rsidRPr="006633E6">
        <w:rPr>
          <w:rFonts w:ascii="Arial Narrow" w:hAnsi="Arial Narrow" w:cs="Arial"/>
          <w:noProof/>
          <w:sz w:val="24"/>
          <w:szCs w:val="24"/>
        </w:rPr>
        <w:t>do</w:t>
      </w:r>
      <w:r w:rsidR="0060403D" w:rsidRPr="006633E6">
        <w:rPr>
          <w:rFonts w:ascii="Arial Narrow" w:hAnsi="Arial Narrow" w:cs="Arial"/>
          <w:sz w:val="24"/>
          <w:szCs w:val="24"/>
        </w:rPr>
        <w:t xml:space="preserve"> </w:t>
      </w:r>
      <w:r w:rsidR="0060403D" w:rsidRPr="006633E6">
        <w:rPr>
          <w:rFonts w:ascii="Arial Narrow" w:hAnsi="Arial Narrow" w:cs="Arial"/>
          <w:b/>
          <w:noProof/>
          <w:sz w:val="24"/>
          <w:szCs w:val="24"/>
        </w:rPr>
        <w:t>Tribunal Pleno</w:t>
      </w:r>
      <w:r w:rsidR="0060403D" w:rsidRPr="006633E6">
        <w:rPr>
          <w:rFonts w:ascii="Arial Narrow" w:hAnsi="Arial Narrow" w:cs="Arial"/>
          <w:sz w:val="24"/>
          <w:szCs w:val="24"/>
        </w:rPr>
        <w:t>, no exercício da competência atribuída</w:t>
      </w:r>
      <w:r w:rsidR="0060403D" w:rsidRPr="006633E6">
        <w:rPr>
          <w:rFonts w:ascii="Arial Narrow" w:hAnsi="Arial Narrow" w:cs="Arial"/>
          <w:noProof/>
          <w:sz w:val="24"/>
          <w:szCs w:val="24"/>
        </w:rPr>
        <w:t xml:space="preserve"> pelo art. 11, inciso III, alínea“f”, item 2, da Resolução nº 04/2002-TCE/AM</w:t>
      </w:r>
      <w:r w:rsidR="0060403D" w:rsidRPr="006633E6">
        <w:rPr>
          <w:rFonts w:ascii="Arial Narrow" w:hAnsi="Arial Narrow" w:cs="Arial"/>
          <w:sz w:val="24"/>
          <w:szCs w:val="24"/>
        </w:rPr>
        <w:t>,</w:t>
      </w:r>
      <w:r w:rsidR="0060403D" w:rsidRPr="006633E6">
        <w:rPr>
          <w:rFonts w:ascii="Arial Narrow" w:hAnsi="Arial Narrow" w:cs="Arial"/>
          <w:b/>
          <w:noProof/>
          <w:sz w:val="24"/>
          <w:szCs w:val="24"/>
        </w:rPr>
        <w:t xml:space="preserve"> à unanimidade,</w:t>
      </w:r>
      <w:r w:rsidR="0060403D" w:rsidRPr="006633E6">
        <w:rPr>
          <w:rFonts w:ascii="Arial Narrow" w:hAnsi="Arial Narrow" w:cs="Arial"/>
          <w:b/>
          <w:sz w:val="24"/>
          <w:szCs w:val="24"/>
        </w:rPr>
        <w:t xml:space="preserve"> </w:t>
      </w:r>
      <w:r w:rsidR="0060403D" w:rsidRPr="006633E6">
        <w:rPr>
          <w:rFonts w:ascii="Arial Narrow" w:hAnsi="Arial Narrow" w:cs="Arial"/>
          <w:sz w:val="24"/>
          <w:szCs w:val="24"/>
        </w:rPr>
        <w:t>nos termos d</w:t>
      </w:r>
      <w:r w:rsidR="0060403D" w:rsidRPr="006633E6">
        <w:rPr>
          <w:rFonts w:ascii="Arial Narrow" w:hAnsi="Arial Narrow" w:cs="Arial"/>
          <w:noProof/>
          <w:sz w:val="24"/>
          <w:szCs w:val="24"/>
        </w:rPr>
        <w:t>o voto</w:t>
      </w:r>
      <w:r w:rsidR="0060403D" w:rsidRPr="006633E6">
        <w:rPr>
          <w:rFonts w:ascii="Arial Narrow" w:hAnsi="Arial Narrow" w:cs="Arial"/>
          <w:sz w:val="24"/>
          <w:szCs w:val="24"/>
        </w:rPr>
        <w:t xml:space="preserve"> </w:t>
      </w:r>
      <w:r w:rsidR="0060403D" w:rsidRPr="006633E6">
        <w:rPr>
          <w:rFonts w:ascii="Arial Narrow" w:hAnsi="Arial Narrow" w:cs="Arial"/>
          <w:noProof/>
          <w:sz w:val="24"/>
          <w:szCs w:val="24"/>
        </w:rPr>
        <w:t>do</w:t>
      </w:r>
      <w:r w:rsidR="0060403D" w:rsidRPr="006633E6">
        <w:rPr>
          <w:rFonts w:ascii="Arial Narrow" w:hAnsi="Arial Narrow" w:cs="Arial"/>
          <w:sz w:val="24"/>
          <w:szCs w:val="24"/>
        </w:rPr>
        <w:t xml:space="preserve"> Excelentíssimo Senhor Conselheiro-Relator</w:t>
      </w:r>
      <w:r w:rsidR="0060403D" w:rsidRPr="006633E6">
        <w:rPr>
          <w:rFonts w:ascii="Arial Narrow" w:hAnsi="Arial Narrow" w:cs="Arial"/>
          <w:b/>
          <w:noProof/>
          <w:sz w:val="24"/>
          <w:szCs w:val="24"/>
        </w:rPr>
        <w:t>, em consonância</w:t>
      </w:r>
      <w:r w:rsidR="0060403D" w:rsidRPr="006633E6">
        <w:rPr>
          <w:rFonts w:ascii="Arial Narrow" w:hAnsi="Arial Narrow" w:cs="Arial"/>
          <w:noProof/>
          <w:sz w:val="24"/>
          <w:szCs w:val="24"/>
        </w:rPr>
        <w:t xml:space="preserve"> com pronunciamento do Ministério Público junto a este Tribunal</w:t>
      </w:r>
      <w:r w:rsidR="0060403D" w:rsidRPr="006633E6">
        <w:rPr>
          <w:rFonts w:ascii="Arial Narrow" w:hAnsi="Arial Narrow" w:cs="Arial"/>
          <w:sz w:val="24"/>
          <w:szCs w:val="24"/>
        </w:rPr>
        <w:t>, no sentido de:</w:t>
      </w:r>
      <w:r w:rsidR="0057038F" w:rsidRPr="006633E6">
        <w:rPr>
          <w:rFonts w:ascii="Arial Narrow" w:hAnsi="Arial Narrow" w:cs="Arial"/>
          <w:color w:val="000000"/>
          <w:sz w:val="24"/>
          <w:szCs w:val="24"/>
        </w:rPr>
        <w:t xml:space="preserve"> </w:t>
      </w:r>
      <w:r w:rsidR="0057038F" w:rsidRPr="006633E6">
        <w:rPr>
          <w:rFonts w:ascii="Arial Narrow" w:hAnsi="Arial Narrow" w:cs="Arial"/>
          <w:b/>
          <w:color w:val="000000"/>
          <w:sz w:val="24"/>
          <w:szCs w:val="24"/>
        </w:rPr>
        <w:t xml:space="preserve">8.1. </w:t>
      </w:r>
      <w:r w:rsidR="0060403D" w:rsidRPr="006633E6">
        <w:rPr>
          <w:rFonts w:ascii="Arial Narrow" w:hAnsi="Arial Narrow" w:cs="Arial"/>
          <w:b/>
          <w:color w:val="000000"/>
          <w:sz w:val="24"/>
          <w:szCs w:val="24"/>
        </w:rPr>
        <w:t xml:space="preserve">Não conhecer </w:t>
      </w:r>
      <w:r w:rsidR="0060403D" w:rsidRPr="006633E6">
        <w:rPr>
          <w:rFonts w:ascii="Arial Narrow" w:hAnsi="Arial Narrow" w:cs="Arial"/>
          <w:color w:val="000000"/>
          <w:sz w:val="24"/>
          <w:szCs w:val="24"/>
        </w:rPr>
        <w:t>do Recurso de Reconsideração interposto pelo</w:t>
      </w:r>
      <w:r w:rsidR="0060403D" w:rsidRPr="006633E6">
        <w:rPr>
          <w:rFonts w:ascii="Arial Narrow" w:hAnsi="Arial Narrow" w:cs="Arial"/>
          <w:b/>
          <w:color w:val="000000"/>
          <w:sz w:val="24"/>
          <w:szCs w:val="24"/>
        </w:rPr>
        <w:t xml:space="preserve"> Sr. Marcus </w:t>
      </w:r>
      <w:proofErr w:type="spellStart"/>
      <w:r w:rsidR="0060403D" w:rsidRPr="006633E6">
        <w:rPr>
          <w:rFonts w:ascii="Arial Narrow" w:hAnsi="Arial Narrow" w:cs="Arial"/>
          <w:b/>
          <w:color w:val="000000"/>
          <w:sz w:val="24"/>
          <w:szCs w:val="24"/>
        </w:rPr>
        <w:t>Vinitius</w:t>
      </w:r>
      <w:proofErr w:type="spellEnd"/>
      <w:r w:rsidR="0060403D" w:rsidRPr="006633E6">
        <w:rPr>
          <w:rFonts w:ascii="Arial Narrow" w:hAnsi="Arial Narrow" w:cs="Arial"/>
          <w:b/>
          <w:color w:val="000000"/>
          <w:sz w:val="24"/>
          <w:szCs w:val="24"/>
        </w:rPr>
        <w:t xml:space="preserve"> de Farias Guerra</w:t>
      </w:r>
      <w:r w:rsidR="0060403D" w:rsidRPr="006633E6">
        <w:rPr>
          <w:rFonts w:ascii="Arial Narrow" w:hAnsi="Arial Narrow" w:cs="Arial"/>
          <w:color w:val="000000"/>
          <w:sz w:val="24"/>
          <w:szCs w:val="24"/>
        </w:rPr>
        <w:t>, atual Diretor-Presidente da FMT/HVD,</w:t>
      </w:r>
      <w:r w:rsidR="0057038F" w:rsidRPr="006633E6">
        <w:rPr>
          <w:rFonts w:ascii="Arial Narrow" w:hAnsi="Arial Narrow" w:cs="Arial"/>
          <w:color w:val="000000"/>
          <w:sz w:val="24"/>
          <w:szCs w:val="24"/>
        </w:rPr>
        <w:t xml:space="preserve"> em face do Acórdão nº 846/2019–TCE–</w:t>
      </w:r>
      <w:r w:rsidR="0060403D" w:rsidRPr="006633E6">
        <w:rPr>
          <w:rFonts w:ascii="Arial Narrow" w:hAnsi="Arial Narrow" w:cs="Arial"/>
          <w:color w:val="000000"/>
          <w:sz w:val="24"/>
          <w:szCs w:val="24"/>
        </w:rPr>
        <w:t>Tribunal Pleno, às fls. 1928/1929 do processo nº 11.727/2018, em apenso, uma vez que restou ausente o adimplemento do requisito da legitimidade para a referida espécie recursal, nos termos do art. 145, inci</w:t>
      </w:r>
      <w:r w:rsidR="0057038F" w:rsidRPr="006633E6">
        <w:rPr>
          <w:rFonts w:ascii="Arial Narrow" w:hAnsi="Arial Narrow" w:cs="Arial"/>
          <w:color w:val="000000"/>
          <w:sz w:val="24"/>
          <w:szCs w:val="24"/>
        </w:rPr>
        <w:t xml:space="preserve">so III, da Resolução nº 04/2002–TCE/AM; </w:t>
      </w:r>
      <w:r w:rsidR="0057038F" w:rsidRPr="006633E6">
        <w:rPr>
          <w:rFonts w:ascii="Arial Narrow" w:hAnsi="Arial Narrow" w:cs="Arial"/>
          <w:b/>
          <w:color w:val="000000"/>
          <w:sz w:val="24"/>
          <w:szCs w:val="24"/>
        </w:rPr>
        <w:t xml:space="preserve">8.2. </w:t>
      </w:r>
      <w:r w:rsidR="0060403D" w:rsidRPr="006633E6">
        <w:rPr>
          <w:rFonts w:ascii="Arial Narrow" w:hAnsi="Arial Narrow" w:cs="Arial"/>
          <w:b/>
          <w:color w:val="000000"/>
          <w:sz w:val="24"/>
          <w:szCs w:val="24"/>
        </w:rPr>
        <w:t xml:space="preserve">Dar ciência </w:t>
      </w:r>
      <w:r w:rsidR="0060403D" w:rsidRPr="006633E6">
        <w:rPr>
          <w:rFonts w:ascii="Arial Narrow" w:hAnsi="Arial Narrow" w:cs="Arial"/>
          <w:color w:val="000000"/>
          <w:sz w:val="24"/>
          <w:szCs w:val="24"/>
        </w:rPr>
        <w:t xml:space="preserve">à parte recorrente, Sr. Marcus </w:t>
      </w:r>
      <w:proofErr w:type="spellStart"/>
      <w:r w:rsidR="0060403D" w:rsidRPr="006633E6">
        <w:rPr>
          <w:rFonts w:ascii="Arial Narrow" w:hAnsi="Arial Narrow" w:cs="Arial"/>
          <w:color w:val="000000"/>
          <w:sz w:val="24"/>
          <w:szCs w:val="24"/>
        </w:rPr>
        <w:t>Vinitius</w:t>
      </w:r>
      <w:proofErr w:type="spellEnd"/>
      <w:r w:rsidR="0060403D" w:rsidRPr="006633E6">
        <w:rPr>
          <w:rFonts w:ascii="Arial Narrow" w:hAnsi="Arial Narrow" w:cs="Arial"/>
          <w:color w:val="000000"/>
          <w:sz w:val="24"/>
          <w:szCs w:val="24"/>
        </w:rPr>
        <w:t xml:space="preserve"> de Farias Guerra, atual Diretor-Presidente da FMT/HVD) do teor da presente Decisão, devendo o setor responsável enviar-lhe cópias reprográficas do Relatório-Voto </w:t>
      </w:r>
      <w:r w:rsidR="0057038F" w:rsidRPr="006633E6">
        <w:rPr>
          <w:rFonts w:ascii="Arial Narrow" w:hAnsi="Arial Narrow" w:cs="Arial"/>
          <w:color w:val="000000"/>
          <w:sz w:val="24"/>
          <w:szCs w:val="24"/>
        </w:rPr>
        <w:t xml:space="preserve">e do decisório correspondente; </w:t>
      </w:r>
      <w:r w:rsidR="0057038F" w:rsidRPr="006633E6">
        <w:rPr>
          <w:rFonts w:ascii="Arial Narrow" w:hAnsi="Arial Narrow" w:cs="Arial"/>
          <w:b/>
          <w:color w:val="000000"/>
          <w:sz w:val="24"/>
          <w:szCs w:val="24"/>
        </w:rPr>
        <w:t xml:space="preserve">8.3. </w:t>
      </w:r>
      <w:r w:rsidR="0060403D" w:rsidRPr="006633E6">
        <w:rPr>
          <w:rFonts w:ascii="Arial Narrow" w:hAnsi="Arial Narrow" w:cs="Arial"/>
          <w:b/>
          <w:color w:val="000000"/>
          <w:sz w:val="24"/>
          <w:szCs w:val="24"/>
        </w:rPr>
        <w:t xml:space="preserve">Arquivar </w:t>
      </w:r>
      <w:r w:rsidR="0060403D" w:rsidRPr="006633E6">
        <w:rPr>
          <w:rFonts w:ascii="Arial Narrow" w:hAnsi="Arial Narrow" w:cs="Arial"/>
          <w:color w:val="000000"/>
          <w:sz w:val="24"/>
          <w:szCs w:val="24"/>
        </w:rPr>
        <w:t>os presentes autos, ap</w:t>
      </w:r>
      <w:r w:rsidR="0057038F" w:rsidRPr="006633E6">
        <w:rPr>
          <w:rFonts w:ascii="Arial Narrow" w:hAnsi="Arial Narrow" w:cs="Arial"/>
          <w:color w:val="000000"/>
          <w:sz w:val="24"/>
          <w:szCs w:val="24"/>
        </w:rPr>
        <w:t xml:space="preserve">ós expirados os prazos legais. </w:t>
      </w:r>
    </w:p>
    <w:p w14:paraId="5E936789" w14:textId="77777777" w:rsidR="002A1518"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15</w:t>
      </w:r>
      <w:r w:rsidR="005926A9" w:rsidRPr="006633E6">
        <w:rPr>
          <w:rFonts w:ascii="Arial Narrow" w:hAnsi="Arial Narrow" w:cs="Arial"/>
          <w:b/>
          <w:color w:val="000000"/>
          <w:sz w:val="24"/>
          <w:szCs w:val="24"/>
        </w:rPr>
        <w:t>.</w:t>
      </w:r>
      <w:r w:rsidRPr="006633E6">
        <w:rPr>
          <w:rFonts w:ascii="Arial Narrow" w:hAnsi="Arial Narrow" w:cs="Arial"/>
          <w:b/>
          <w:color w:val="000000"/>
          <w:sz w:val="24"/>
          <w:szCs w:val="24"/>
        </w:rPr>
        <w:t>361/2020</w:t>
      </w:r>
      <w:r w:rsidR="005926A9" w:rsidRPr="006633E6">
        <w:rPr>
          <w:rFonts w:ascii="Arial Narrow" w:hAnsi="Arial Narrow" w:cs="Arial"/>
          <w:color w:val="000000"/>
          <w:sz w:val="24"/>
          <w:szCs w:val="24"/>
        </w:rPr>
        <w:t xml:space="preserve"> - Representação f</w:t>
      </w:r>
      <w:r w:rsidRPr="006633E6">
        <w:rPr>
          <w:rFonts w:ascii="Arial Narrow" w:hAnsi="Arial Narrow" w:cs="Arial"/>
          <w:color w:val="000000"/>
          <w:sz w:val="24"/>
          <w:szCs w:val="24"/>
        </w:rPr>
        <w:t xml:space="preserve">ormulada pela </w:t>
      </w:r>
      <w:r w:rsidR="005926A9" w:rsidRPr="006633E6">
        <w:rPr>
          <w:rFonts w:ascii="Arial Narrow" w:hAnsi="Arial Narrow" w:cs="Arial"/>
          <w:color w:val="000000"/>
          <w:sz w:val="24"/>
          <w:szCs w:val="24"/>
        </w:rPr>
        <w:t>SECEX,</w:t>
      </w:r>
      <w:r w:rsidRPr="006633E6">
        <w:rPr>
          <w:rFonts w:ascii="Arial Narrow" w:hAnsi="Arial Narrow" w:cs="Arial"/>
          <w:color w:val="000000"/>
          <w:sz w:val="24"/>
          <w:szCs w:val="24"/>
        </w:rPr>
        <w:t xml:space="preserve"> </w:t>
      </w:r>
      <w:r w:rsidR="005926A9"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Sr. Mário Albert Pereira de Paiva, </w:t>
      </w:r>
      <w:r w:rsidR="005926A9" w:rsidRPr="006633E6">
        <w:rPr>
          <w:rFonts w:ascii="Arial Narrow" w:hAnsi="Arial Narrow" w:cs="Arial"/>
          <w:color w:val="000000"/>
          <w:sz w:val="24"/>
          <w:szCs w:val="24"/>
        </w:rPr>
        <w:t>em virtude de possível acúmulo ilícito de cargos</w:t>
      </w:r>
      <w:r w:rsidR="00FE11CB" w:rsidRPr="006633E6">
        <w:rPr>
          <w:rFonts w:ascii="Arial Narrow" w:hAnsi="Arial Narrow" w:cs="Arial"/>
          <w:color w:val="000000"/>
          <w:sz w:val="24"/>
          <w:szCs w:val="24"/>
        </w:rPr>
        <w:t xml:space="preserve"> públicos</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78899BD5" w14:textId="57F7EAA7" w:rsidR="0076405C"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5926A9"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1705/2022:</w:t>
      </w:r>
      <w:r w:rsidR="005926A9" w:rsidRPr="006633E6">
        <w:rPr>
          <w:rFonts w:ascii="Arial Narrow" w:hAnsi="Arial Narrow" w:cs="Arial"/>
          <w:color w:val="000000"/>
          <w:sz w:val="24"/>
          <w:szCs w:val="24"/>
        </w:rPr>
        <w:t xml:space="preserve"> </w:t>
      </w:r>
      <w:r w:rsidR="0076405C" w:rsidRPr="006633E6">
        <w:rPr>
          <w:rFonts w:ascii="Arial Narrow" w:hAnsi="Arial Narrow" w:cs="Arial"/>
          <w:sz w:val="24"/>
          <w:szCs w:val="24"/>
        </w:rPr>
        <w:t xml:space="preserve">Vistos, relatados e discutidos estes autos acima identificados, </w:t>
      </w:r>
      <w:r w:rsidR="0076405C" w:rsidRPr="006633E6">
        <w:rPr>
          <w:rFonts w:ascii="Arial Narrow" w:hAnsi="Arial Narrow" w:cs="Arial"/>
          <w:b/>
          <w:sz w:val="24"/>
          <w:szCs w:val="24"/>
        </w:rPr>
        <w:t xml:space="preserve">ACORDAM </w:t>
      </w:r>
      <w:r w:rsidR="0076405C" w:rsidRPr="006633E6">
        <w:rPr>
          <w:rFonts w:ascii="Arial Narrow" w:hAnsi="Arial Narrow" w:cs="Arial"/>
          <w:sz w:val="24"/>
          <w:szCs w:val="24"/>
        </w:rPr>
        <w:t xml:space="preserve">os Excelentíssimos Senhores Conselheiros do Tribunal de Contas do Estado do Amazonas, reunidos em Sessão </w:t>
      </w:r>
      <w:r w:rsidR="0076405C" w:rsidRPr="006633E6">
        <w:rPr>
          <w:rFonts w:ascii="Arial Narrow" w:hAnsi="Arial Narrow" w:cs="Arial"/>
          <w:noProof/>
          <w:sz w:val="24"/>
          <w:szCs w:val="24"/>
        </w:rPr>
        <w:t>do</w:t>
      </w:r>
      <w:r w:rsidR="0076405C" w:rsidRPr="006633E6">
        <w:rPr>
          <w:rFonts w:ascii="Arial Narrow" w:hAnsi="Arial Narrow" w:cs="Arial"/>
          <w:sz w:val="24"/>
          <w:szCs w:val="24"/>
        </w:rPr>
        <w:t xml:space="preserve"> </w:t>
      </w:r>
      <w:r w:rsidR="0076405C" w:rsidRPr="006633E6">
        <w:rPr>
          <w:rFonts w:ascii="Arial Narrow" w:hAnsi="Arial Narrow" w:cs="Arial"/>
          <w:b/>
          <w:noProof/>
          <w:sz w:val="24"/>
          <w:szCs w:val="24"/>
        </w:rPr>
        <w:t>Tribunal Pleno</w:t>
      </w:r>
      <w:r w:rsidR="0076405C" w:rsidRPr="006633E6">
        <w:rPr>
          <w:rFonts w:ascii="Arial Narrow" w:hAnsi="Arial Narrow" w:cs="Arial"/>
          <w:sz w:val="24"/>
          <w:szCs w:val="24"/>
        </w:rPr>
        <w:t>, no exercício da competência atribuída</w:t>
      </w:r>
      <w:r w:rsidR="0076405C" w:rsidRPr="006633E6">
        <w:rPr>
          <w:rFonts w:ascii="Arial Narrow" w:hAnsi="Arial Narrow" w:cs="Arial"/>
          <w:noProof/>
          <w:sz w:val="24"/>
          <w:szCs w:val="24"/>
        </w:rPr>
        <w:t xml:space="preserve"> pelo art. 11, inciso IV, alínea “i”, da Resolução nº 04/2002-TCE/AM</w:t>
      </w:r>
      <w:r w:rsidR="0076405C" w:rsidRPr="006633E6">
        <w:rPr>
          <w:rFonts w:ascii="Arial Narrow" w:hAnsi="Arial Narrow" w:cs="Arial"/>
          <w:sz w:val="24"/>
          <w:szCs w:val="24"/>
        </w:rPr>
        <w:t>,</w:t>
      </w:r>
      <w:r w:rsidR="0076405C" w:rsidRPr="006633E6">
        <w:rPr>
          <w:rFonts w:ascii="Arial Narrow" w:hAnsi="Arial Narrow" w:cs="Arial"/>
          <w:b/>
          <w:noProof/>
          <w:sz w:val="24"/>
          <w:szCs w:val="24"/>
        </w:rPr>
        <w:t xml:space="preserve"> à unanimidade,</w:t>
      </w:r>
      <w:r w:rsidR="0076405C" w:rsidRPr="006633E6">
        <w:rPr>
          <w:rFonts w:ascii="Arial Narrow" w:hAnsi="Arial Narrow" w:cs="Arial"/>
          <w:b/>
          <w:sz w:val="24"/>
          <w:szCs w:val="24"/>
        </w:rPr>
        <w:t xml:space="preserve"> </w:t>
      </w:r>
      <w:r w:rsidR="0076405C" w:rsidRPr="006633E6">
        <w:rPr>
          <w:rFonts w:ascii="Arial Narrow" w:hAnsi="Arial Narrow" w:cs="Arial"/>
          <w:sz w:val="24"/>
          <w:szCs w:val="24"/>
        </w:rPr>
        <w:t>nos termos d</w:t>
      </w:r>
      <w:r w:rsidR="0076405C" w:rsidRPr="006633E6">
        <w:rPr>
          <w:rFonts w:ascii="Arial Narrow" w:hAnsi="Arial Narrow" w:cs="Arial"/>
          <w:noProof/>
          <w:sz w:val="24"/>
          <w:szCs w:val="24"/>
        </w:rPr>
        <w:t>o voto</w:t>
      </w:r>
      <w:r w:rsidR="0076405C" w:rsidRPr="006633E6">
        <w:rPr>
          <w:rFonts w:ascii="Arial Narrow" w:hAnsi="Arial Narrow" w:cs="Arial"/>
          <w:sz w:val="24"/>
          <w:szCs w:val="24"/>
        </w:rPr>
        <w:t xml:space="preserve"> </w:t>
      </w:r>
      <w:r w:rsidR="0076405C" w:rsidRPr="006633E6">
        <w:rPr>
          <w:rFonts w:ascii="Arial Narrow" w:hAnsi="Arial Narrow" w:cs="Arial"/>
          <w:noProof/>
          <w:sz w:val="24"/>
          <w:szCs w:val="24"/>
        </w:rPr>
        <w:t>do</w:t>
      </w:r>
      <w:r w:rsidR="0076405C" w:rsidRPr="006633E6">
        <w:rPr>
          <w:rFonts w:ascii="Arial Narrow" w:hAnsi="Arial Narrow" w:cs="Arial"/>
          <w:sz w:val="24"/>
          <w:szCs w:val="24"/>
        </w:rPr>
        <w:t xml:space="preserve"> Excelentíssimo Senhor </w:t>
      </w:r>
      <w:r w:rsidR="0076405C" w:rsidRPr="006633E6">
        <w:rPr>
          <w:rFonts w:ascii="Arial Narrow" w:hAnsi="Arial Narrow" w:cs="Arial"/>
          <w:noProof/>
          <w:sz w:val="24"/>
          <w:szCs w:val="24"/>
        </w:rPr>
        <w:t>Conselheiro-Relator</w:t>
      </w:r>
      <w:r w:rsidR="0076405C" w:rsidRPr="006633E6">
        <w:rPr>
          <w:rFonts w:ascii="Arial Narrow" w:hAnsi="Arial Narrow" w:cs="Arial"/>
          <w:b/>
          <w:noProof/>
          <w:sz w:val="24"/>
          <w:szCs w:val="24"/>
        </w:rPr>
        <w:t>, em parcial consonância</w:t>
      </w:r>
      <w:r w:rsidR="0076405C" w:rsidRPr="006633E6">
        <w:rPr>
          <w:rFonts w:ascii="Arial Narrow" w:hAnsi="Arial Narrow" w:cs="Arial"/>
          <w:noProof/>
          <w:sz w:val="24"/>
          <w:szCs w:val="24"/>
        </w:rPr>
        <w:t xml:space="preserve"> com pronunciamento do Ministério Público junto a este Tribunal</w:t>
      </w:r>
      <w:r w:rsidR="0076405C" w:rsidRPr="006633E6">
        <w:rPr>
          <w:rFonts w:ascii="Arial Narrow" w:hAnsi="Arial Narrow" w:cs="Arial"/>
          <w:sz w:val="24"/>
          <w:szCs w:val="24"/>
        </w:rPr>
        <w:t>, no sentido de:</w:t>
      </w:r>
      <w:r w:rsidR="00FE11CB" w:rsidRPr="006633E6">
        <w:rPr>
          <w:rFonts w:ascii="Arial Narrow" w:hAnsi="Arial Narrow" w:cs="Arial"/>
          <w:color w:val="000000"/>
          <w:sz w:val="24"/>
          <w:szCs w:val="24"/>
        </w:rPr>
        <w:t xml:space="preserve"> </w:t>
      </w:r>
      <w:r w:rsidR="005926A9" w:rsidRPr="006633E6">
        <w:rPr>
          <w:rFonts w:ascii="Arial Narrow" w:hAnsi="Arial Narrow" w:cs="Arial"/>
          <w:b/>
          <w:color w:val="000000"/>
          <w:sz w:val="24"/>
          <w:szCs w:val="24"/>
        </w:rPr>
        <w:t xml:space="preserve">9.1. </w:t>
      </w:r>
      <w:r w:rsidR="0076405C" w:rsidRPr="006633E6">
        <w:rPr>
          <w:rFonts w:ascii="Arial Narrow" w:hAnsi="Arial Narrow" w:cs="Arial"/>
          <w:b/>
          <w:color w:val="000000"/>
          <w:sz w:val="24"/>
          <w:szCs w:val="24"/>
        </w:rPr>
        <w:t>Conhecer</w:t>
      </w:r>
      <w:r w:rsidR="0076405C" w:rsidRPr="006633E6">
        <w:rPr>
          <w:rFonts w:ascii="Arial Narrow" w:hAnsi="Arial Narrow" w:cs="Arial"/>
          <w:color w:val="000000"/>
          <w:sz w:val="24"/>
          <w:szCs w:val="24"/>
        </w:rPr>
        <w:t xml:space="preserve"> da presente Representação, formulada pela </w:t>
      </w:r>
      <w:r w:rsidR="003332A7" w:rsidRPr="006633E6">
        <w:rPr>
          <w:rFonts w:ascii="Arial Narrow" w:hAnsi="Arial Narrow" w:cs="Arial"/>
          <w:color w:val="000000"/>
          <w:sz w:val="24"/>
          <w:szCs w:val="24"/>
        </w:rPr>
        <w:t>SECEX</w:t>
      </w:r>
      <w:r w:rsidR="0076405C" w:rsidRPr="006633E6">
        <w:rPr>
          <w:rFonts w:ascii="Arial Narrow" w:hAnsi="Arial Narrow" w:cs="Arial"/>
          <w:color w:val="000000"/>
          <w:sz w:val="24"/>
          <w:szCs w:val="24"/>
        </w:rPr>
        <w:t xml:space="preserve">, contra o Sr. Mário Albert Pereira de Paiva, para apuração de possível burla ao artigo 37, XVI da Constituição Federal de 1988, quanto a um suposto acúmulo ilícito de cargos públicos, pois atendidos os requisitos de admissibilidade, </w:t>
      </w:r>
      <w:r w:rsidR="00FE11CB" w:rsidRPr="006633E6">
        <w:rPr>
          <w:rFonts w:ascii="Arial Narrow" w:hAnsi="Arial Narrow" w:cs="Arial"/>
          <w:color w:val="000000"/>
          <w:sz w:val="24"/>
          <w:szCs w:val="24"/>
        </w:rPr>
        <w:t xml:space="preserve">conforme fundamentação do voto; </w:t>
      </w:r>
      <w:r w:rsidR="005926A9" w:rsidRPr="006633E6">
        <w:rPr>
          <w:rFonts w:ascii="Arial Narrow" w:hAnsi="Arial Narrow" w:cs="Arial"/>
          <w:b/>
          <w:color w:val="000000"/>
          <w:sz w:val="24"/>
          <w:szCs w:val="24"/>
        </w:rPr>
        <w:t xml:space="preserve">9.2. </w:t>
      </w:r>
      <w:r w:rsidR="0076405C" w:rsidRPr="006633E6">
        <w:rPr>
          <w:rFonts w:ascii="Arial Narrow" w:hAnsi="Arial Narrow" w:cs="Arial"/>
          <w:b/>
          <w:color w:val="000000"/>
          <w:sz w:val="24"/>
          <w:szCs w:val="24"/>
        </w:rPr>
        <w:t>Julgar Procedente</w:t>
      </w:r>
      <w:r w:rsidR="0076405C" w:rsidRPr="006633E6">
        <w:rPr>
          <w:rFonts w:ascii="Arial Narrow" w:hAnsi="Arial Narrow" w:cs="Arial"/>
          <w:color w:val="000000"/>
          <w:sz w:val="24"/>
          <w:szCs w:val="24"/>
        </w:rPr>
        <w:t xml:space="preserve"> a representação contra o Sr. Mário Albert Pereira de Paiva, em razão do incontroverso acúmulo ilícitos dos cargos de Soldado da Polícia Militar e de Agente Administrativo na prefeitura de Iranduba, durante o período de 2005 a 2017, </w:t>
      </w:r>
      <w:r w:rsidR="00FE11CB" w:rsidRPr="006633E6">
        <w:rPr>
          <w:rFonts w:ascii="Arial Narrow" w:hAnsi="Arial Narrow" w:cs="Arial"/>
          <w:color w:val="000000"/>
          <w:sz w:val="24"/>
          <w:szCs w:val="24"/>
        </w:rPr>
        <w:t xml:space="preserve">conforme fundamentação do voto; </w:t>
      </w:r>
      <w:r w:rsidR="005926A9" w:rsidRPr="006633E6">
        <w:rPr>
          <w:rFonts w:ascii="Arial Narrow" w:hAnsi="Arial Narrow" w:cs="Arial"/>
          <w:b/>
          <w:color w:val="000000"/>
          <w:sz w:val="24"/>
          <w:szCs w:val="24"/>
        </w:rPr>
        <w:t xml:space="preserve">9.3. </w:t>
      </w:r>
      <w:r w:rsidR="0076405C" w:rsidRPr="006633E6">
        <w:rPr>
          <w:rFonts w:ascii="Arial Narrow" w:hAnsi="Arial Narrow" w:cs="Arial"/>
          <w:b/>
          <w:color w:val="000000"/>
          <w:sz w:val="24"/>
          <w:szCs w:val="24"/>
        </w:rPr>
        <w:t>Determinar</w:t>
      </w:r>
      <w:r w:rsidR="0076405C" w:rsidRPr="006633E6">
        <w:rPr>
          <w:rFonts w:ascii="Arial Narrow" w:hAnsi="Arial Narrow" w:cs="Arial"/>
          <w:color w:val="000000"/>
          <w:sz w:val="24"/>
          <w:szCs w:val="24"/>
        </w:rPr>
        <w:t xml:space="preserve"> à Prefeitura de Iranduba que instaure procedimento administrativo para apurar a responsabilidade do representado, Sr. Mário Albert Pereira de Paiva, com relação ao acúmulo ilegal de cargo</w:t>
      </w:r>
      <w:r w:rsidR="00FE11CB" w:rsidRPr="006633E6">
        <w:rPr>
          <w:rFonts w:ascii="Arial Narrow" w:hAnsi="Arial Narrow" w:cs="Arial"/>
          <w:color w:val="000000"/>
          <w:sz w:val="24"/>
          <w:szCs w:val="24"/>
        </w:rPr>
        <w:t xml:space="preserve">s citados nesta representação; </w:t>
      </w:r>
      <w:r w:rsidR="005926A9" w:rsidRPr="006633E6">
        <w:rPr>
          <w:rFonts w:ascii="Arial Narrow" w:hAnsi="Arial Narrow" w:cs="Arial"/>
          <w:b/>
          <w:color w:val="000000"/>
          <w:sz w:val="24"/>
          <w:szCs w:val="24"/>
        </w:rPr>
        <w:t xml:space="preserve">9.4. </w:t>
      </w:r>
      <w:r w:rsidR="0076405C" w:rsidRPr="006633E6">
        <w:rPr>
          <w:rFonts w:ascii="Arial Narrow" w:hAnsi="Arial Narrow" w:cs="Arial"/>
          <w:b/>
          <w:color w:val="000000"/>
          <w:sz w:val="24"/>
          <w:szCs w:val="24"/>
        </w:rPr>
        <w:t>Determinar</w:t>
      </w:r>
      <w:r w:rsidR="0076405C" w:rsidRPr="006633E6">
        <w:rPr>
          <w:rFonts w:ascii="Arial Narrow" w:hAnsi="Arial Narrow" w:cs="Arial"/>
          <w:color w:val="000000"/>
          <w:sz w:val="24"/>
          <w:szCs w:val="24"/>
        </w:rPr>
        <w:t xml:space="preserve"> à próxima comissão de inspeção a ser realizada no município de Iranduba </w:t>
      </w:r>
      <w:r w:rsidR="0076405C" w:rsidRPr="006633E6">
        <w:rPr>
          <w:rFonts w:ascii="Arial Narrow" w:hAnsi="Arial Narrow" w:cs="Arial"/>
          <w:color w:val="000000"/>
          <w:sz w:val="24"/>
          <w:szCs w:val="24"/>
        </w:rPr>
        <w:lastRenderedPageBreak/>
        <w:t>que verifique o cumprimento da determinação do item anterio</w:t>
      </w:r>
      <w:r w:rsidR="00FE11CB" w:rsidRPr="006633E6">
        <w:rPr>
          <w:rFonts w:ascii="Arial Narrow" w:hAnsi="Arial Narrow" w:cs="Arial"/>
          <w:color w:val="000000"/>
          <w:sz w:val="24"/>
          <w:szCs w:val="24"/>
        </w:rPr>
        <w:t xml:space="preserve">r, e tome as medidas cabíveis; </w:t>
      </w:r>
      <w:r w:rsidR="005926A9" w:rsidRPr="006633E6">
        <w:rPr>
          <w:rFonts w:ascii="Arial Narrow" w:hAnsi="Arial Narrow" w:cs="Arial"/>
          <w:b/>
          <w:color w:val="000000"/>
          <w:sz w:val="24"/>
          <w:szCs w:val="24"/>
        </w:rPr>
        <w:t xml:space="preserve">9.5. </w:t>
      </w:r>
      <w:r w:rsidR="0076405C" w:rsidRPr="006633E6">
        <w:rPr>
          <w:rFonts w:ascii="Arial Narrow" w:hAnsi="Arial Narrow" w:cs="Arial"/>
          <w:b/>
          <w:color w:val="000000"/>
          <w:sz w:val="24"/>
          <w:szCs w:val="24"/>
        </w:rPr>
        <w:t>Dar ciência</w:t>
      </w:r>
      <w:r w:rsidR="0076405C" w:rsidRPr="006633E6">
        <w:rPr>
          <w:rFonts w:ascii="Arial Narrow" w:hAnsi="Arial Narrow" w:cs="Arial"/>
          <w:color w:val="000000"/>
          <w:sz w:val="24"/>
          <w:szCs w:val="24"/>
        </w:rPr>
        <w:t xml:space="preserve"> do voto e desta decisão plenária ao representante e ao representado, Sr. M</w:t>
      </w:r>
      <w:r w:rsidR="00FE11CB" w:rsidRPr="006633E6">
        <w:rPr>
          <w:rFonts w:ascii="Arial Narrow" w:hAnsi="Arial Narrow" w:cs="Arial"/>
          <w:color w:val="000000"/>
          <w:sz w:val="24"/>
          <w:szCs w:val="24"/>
        </w:rPr>
        <w:t xml:space="preserve">ário Albert Pereira de Paiva; </w:t>
      </w:r>
      <w:r w:rsidR="005926A9" w:rsidRPr="006633E6">
        <w:rPr>
          <w:rFonts w:ascii="Arial Narrow" w:hAnsi="Arial Narrow" w:cs="Arial"/>
          <w:b/>
          <w:color w:val="000000"/>
          <w:sz w:val="24"/>
          <w:szCs w:val="24"/>
        </w:rPr>
        <w:t xml:space="preserve">9.6. </w:t>
      </w:r>
      <w:r w:rsidR="0076405C" w:rsidRPr="006633E6">
        <w:rPr>
          <w:rFonts w:ascii="Arial Narrow" w:hAnsi="Arial Narrow" w:cs="Arial"/>
          <w:b/>
          <w:color w:val="000000"/>
          <w:sz w:val="24"/>
          <w:szCs w:val="24"/>
        </w:rPr>
        <w:t>Arquivar</w:t>
      </w:r>
      <w:r w:rsidR="0076405C" w:rsidRPr="006633E6">
        <w:rPr>
          <w:rFonts w:ascii="Arial Narrow" w:hAnsi="Arial Narrow" w:cs="Arial"/>
          <w:color w:val="000000"/>
          <w:sz w:val="24"/>
          <w:szCs w:val="24"/>
        </w:rPr>
        <w:t xml:space="preserve"> os autos, expirados os prazos legais. </w:t>
      </w:r>
    </w:p>
    <w:p w14:paraId="7409CFFD" w14:textId="1BC783DB" w:rsidR="00D62477" w:rsidRPr="006633E6" w:rsidRDefault="000A3D11" w:rsidP="00D72E78">
      <w:pPr>
        <w:spacing w:after="0" w:line="240" w:lineRule="auto"/>
        <w:ind w:left="-284" w:right="-710"/>
        <w:jc w:val="both"/>
        <w:rPr>
          <w:rFonts w:ascii="Arial Narrow" w:hAnsi="Arial Narrow" w:cs="Arial"/>
          <w:color w:val="000000"/>
          <w:sz w:val="24"/>
          <w:szCs w:val="24"/>
        </w:rPr>
      </w:pPr>
      <w:r w:rsidRPr="006633E6">
        <w:rPr>
          <w:rFonts w:ascii="Arial Narrow" w:hAnsi="Arial Narrow" w:cs="Arial"/>
          <w:color w:val="000000"/>
          <w:sz w:val="24"/>
          <w:szCs w:val="24"/>
        </w:rPr>
        <w:t xml:space="preserve">           </w:t>
      </w:r>
      <w:r w:rsidR="005B5A6B" w:rsidRPr="006633E6">
        <w:rPr>
          <w:rFonts w:ascii="Arial Narrow" w:hAnsi="Arial Narrow" w:cs="Arial"/>
          <w:sz w:val="24"/>
          <w:szCs w:val="24"/>
        </w:rPr>
        <w:br/>
      </w:r>
      <w:r w:rsidR="005B5A6B" w:rsidRPr="006633E6">
        <w:rPr>
          <w:rFonts w:ascii="Arial Narrow" w:hAnsi="Arial Narrow" w:cs="Arial"/>
          <w:b/>
          <w:color w:val="000000"/>
          <w:sz w:val="24"/>
          <w:szCs w:val="24"/>
        </w:rPr>
        <w:t>PROCESSO Nº 10</w:t>
      </w:r>
      <w:r w:rsidR="00674FE6"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414/2022</w:t>
      </w:r>
      <w:r w:rsidR="00674FE6" w:rsidRPr="006633E6">
        <w:rPr>
          <w:rFonts w:ascii="Arial Narrow" w:hAnsi="Arial Narrow" w:cs="Arial"/>
          <w:color w:val="000000"/>
          <w:sz w:val="24"/>
          <w:szCs w:val="24"/>
        </w:rPr>
        <w:t xml:space="preserve"> - Representação com pedido de Medida Cautelar i</w:t>
      </w:r>
      <w:r w:rsidR="005B5A6B" w:rsidRPr="006633E6">
        <w:rPr>
          <w:rFonts w:ascii="Arial Narrow" w:hAnsi="Arial Narrow" w:cs="Arial"/>
          <w:color w:val="000000"/>
          <w:sz w:val="24"/>
          <w:szCs w:val="24"/>
        </w:rPr>
        <w:t xml:space="preserve">nterposta </w:t>
      </w:r>
      <w:r w:rsidR="00D72E78" w:rsidRPr="006633E6">
        <w:rPr>
          <w:rFonts w:ascii="Arial Narrow" w:hAnsi="Arial Narrow" w:cs="Arial"/>
          <w:color w:val="000000"/>
          <w:sz w:val="24"/>
          <w:szCs w:val="24"/>
        </w:rPr>
        <w:t xml:space="preserve">pela empresa Dany </w:t>
      </w:r>
      <w:proofErr w:type="spellStart"/>
      <w:r w:rsidR="00D72E78" w:rsidRPr="006633E6">
        <w:rPr>
          <w:rFonts w:ascii="Arial Narrow" w:hAnsi="Arial Narrow" w:cs="Arial"/>
          <w:color w:val="000000"/>
          <w:sz w:val="24"/>
          <w:szCs w:val="24"/>
        </w:rPr>
        <w:t>Kaiton</w:t>
      </w:r>
      <w:proofErr w:type="spellEnd"/>
      <w:r w:rsidR="00D72E78" w:rsidRPr="006633E6">
        <w:rPr>
          <w:rFonts w:ascii="Arial Narrow" w:hAnsi="Arial Narrow" w:cs="Arial"/>
          <w:color w:val="000000"/>
          <w:sz w:val="24"/>
          <w:szCs w:val="24"/>
        </w:rPr>
        <w:t xml:space="preserve"> Pinho dos Santos – </w:t>
      </w:r>
      <w:proofErr w:type="spellStart"/>
      <w:r w:rsidR="00D72E78" w:rsidRPr="006633E6">
        <w:rPr>
          <w:rFonts w:ascii="Arial Narrow" w:hAnsi="Arial Narrow" w:cs="Arial"/>
          <w:color w:val="000000"/>
          <w:sz w:val="24"/>
          <w:szCs w:val="24"/>
        </w:rPr>
        <w:t>Mei</w:t>
      </w:r>
      <w:proofErr w:type="spellEnd"/>
      <w:r w:rsidR="00D72E78" w:rsidRPr="006633E6">
        <w:rPr>
          <w:rFonts w:ascii="Arial Narrow" w:hAnsi="Arial Narrow" w:cs="Arial"/>
          <w:color w:val="000000"/>
          <w:sz w:val="24"/>
          <w:szCs w:val="24"/>
        </w:rPr>
        <w:t xml:space="preserve"> (DK Serviços e Comércio de Representações)</w:t>
      </w:r>
      <w:r w:rsidR="00366B22" w:rsidRPr="006633E6">
        <w:rPr>
          <w:rFonts w:ascii="Arial Narrow" w:hAnsi="Arial Narrow" w:cs="Arial"/>
          <w:color w:val="000000"/>
          <w:sz w:val="24"/>
          <w:szCs w:val="24"/>
        </w:rPr>
        <w:t>,</w:t>
      </w:r>
      <w:r w:rsidR="00D72E78" w:rsidRPr="006633E6">
        <w:rPr>
          <w:rFonts w:ascii="Arial Narrow" w:hAnsi="Arial Narrow" w:cs="Arial"/>
          <w:color w:val="000000"/>
          <w:sz w:val="24"/>
          <w:szCs w:val="24"/>
        </w:rPr>
        <w:t xml:space="preserve"> contra a Comissão Municipal de Licitação de Manaus e a Secretaria Municipal de Administração, Planejamento e Gestão – </w:t>
      </w:r>
      <w:r w:rsidR="00366B22" w:rsidRPr="006633E6">
        <w:rPr>
          <w:rFonts w:ascii="Arial Narrow" w:hAnsi="Arial Narrow" w:cs="Arial"/>
          <w:color w:val="000000"/>
          <w:sz w:val="24"/>
          <w:szCs w:val="24"/>
        </w:rPr>
        <w:t>SEMAD</w:t>
      </w:r>
      <w:r w:rsidR="00D72E78" w:rsidRPr="006633E6">
        <w:rPr>
          <w:rFonts w:ascii="Arial Narrow" w:hAnsi="Arial Narrow" w:cs="Arial"/>
          <w:color w:val="000000"/>
          <w:sz w:val="24"/>
          <w:szCs w:val="24"/>
        </w:rPr>
        <w:t xml:space="preserve">, em razão de possíveis irregularidades no </w:t>
      </w:r>
      <w:r w:rsidR="00366B22" w:rsidRPr="006633E6">
        <w:rPr>
          <w:rFonts w:ascii="Arial Narrow" w:hAnsi="Arial Narrow" w:cs="Arial"/>
          <w:color w:val="000000"/>
          <w:sz w:val="24"/>
          <w:szCs w:val="24"/>
        </w:rPr>
        <w:t>P</w:t>
      </w:r>
      <w:r w:rsidR="00D72E78" w:rsidRPr="006633E6">
        <w:rPr>
          <w:rFonts w:ascii="Arial Narrow" w:hAnsi="Arial Narrow" w:cs="Arial"/>
          <w:color w:val="000000"/>
          <w:sz w:val="24"/>
          <w:szCs w:val="24"/>
        </w:rPr>
        <w:t xml:space="preserve">regão </w:t>
      </w:r>
      <w:r w:rsidR="00366B22" w:rsidRPr="006633E6">
        <w:rPr>
          <w:rFonts w:ascii="Arial Narrow" w:hAnsi="Arial Narrow" w:cs="Arial"/>
          <w:color w:val="000000"/>
          <w:sz w:val="24"/>
          <w:szCs w:val="24"/>
        </w:rPr>
        <w:t>E</w:t>
      </w:r>
      <w:r w:rsidR="00D72E78" w:rsidRPr="006633E6">
        <w:rPr>
          <w:rFonts w:ascii="Arial Narrow" w:hAnsi="Arial Narrow" w:cs="Arial"/>
          <w:color w:val="000000"/>
          <w:sz w:val="24"/>
          <w:szCs w:val="24"/>
        </w:rPr>
        <w:t>letrônico nº 217/2021–CML/PM.</w:t>
      </w:r>
      <w:r w:rsidR="005B5A6B" w:rsidRPr="006633E6">
        <w:rPr>
          <w:rFonts w:ascii="Arial Narrow" w:hAnsi="Arial Narrow" w:cs="Arial"/>
          <w:color w:val="000000"/>
          <w:sz w:val="24"/>
          <w:szCs w:val="24"/>
        </w:rPr>
        <w:t xml:space="preserve">. </w:t>
      </w:r>
      <w:r w:rsidR="00674FE6" w:rsidRPr="006633E6">
        <w:rPr>
          <w:rFonts w:ascii="Arial Narrow" w:hAnsi="Arial Narrow" w:cs="Arial"/>
          <w:b/>
          <w:sz w:val="24"/>
          <w:szCs w:val="24"/>
        </w:rPr>
        <w:t>Advogados:</w:t>
      </w:r>
      <w:r w:rsidR="00674FE6" w:rsidRPr="006633E6">
        <w:rPr>
          <w:rFonts w:ascii="Arial Narrow" w:hAnsi="Arial Narrow" w:cs="Arial"/>
          <w:sz w:val="24"/>
          <w:szCs w:val="24"/>
        </w:rPr>
        <w:t xml:space="preserve"> </w:t>
      </w:r>
      <w:r w:rsidR="00674FE6" w:rsidRPr="006633E6">
        <w:rPr>
          <w:rFonts w:ascii="Arial Narrow" w:hAnsi="Arial Narrow" w:cs="Arial"/>
          <w:noProof/>
          <w:sz w:val="24"/>
          <w:szCs w:val="24"/>
        </w:rPr>
        <w:t>Fernanda Couto de Oliveira - OAB/AM 011413, Lucas Alberto de Alencar Brandao - OAB/AM 12555 e Alcemir Pessoa Figliuolo Neto - OAB/AM 13248</w:t>
      </w:r>
      <w:r w:rsidR="005B5A6B" w:rsidRPr="006633E6">
        <w:rPr>
          <w:rFonts w:ascii="Arial Narrow" w:hAnsi="Arial Narrow" w:cs="Arial"/>
          <w:color w:val="000000"/>
          <w:sz w:val="24"/>
          <w:szCs w:val="24"/>
        </w:rPr>
        <w:t>.</w:t>
      </w:r>
      <w:r w:rsidR="005B5A6B" w:rsidRPr="006633E6">
        <w:rPr>
          <w:rFonts w:ascii="Arial Narrow" w:hAnsi="Arial Narrow" w:cs="Arial"/>
          <w:b/>
          <w:color w:val="000000"/>
          <w:sz w:val="24"/>
          <w:szCs w:val="24"/>
        </w:rPr>
        <w:t xml:space="preserve"> </w:t>
      </w:r>
    </w:p>
    <w:p w14:paraId="07563D78" w14:textId="7900910A" w:rsidR="0091692B"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1704/2022:</w:t>
      </w:r>
      <w:r w:rsidR="00674FE6" w:rsidRPr="006633E6">
        <w:rPr>
          <w:rFonts w:ascii="Arial Narrow" w:hAnsi="Arial Narrow" w:cs="Arial"/>
          <w:color w:val="000000"/>
          <w:sz w:val="24"/>
          <w:szCs w:val="24"/>
        </w:rPr>
        <w:t xml:space="preserve"> </w:t>
      </w:r>
      <w:r w:rsidR="0091692B" w:rsidRPr="006633E6">
        <w:rPr>
          <w:rFonts w:ascii="Arial Narrow" w:hAnsi="Arial Narrow" w:cs="Arial"/>
          <w:sz w:val="24"/>
          <w:szCs w:val="24"/>
        </w:rPr>
        <w:t xml:space="preserve">Vistos, relatados e discutidos estes autos acima identificados, </w:t>
      </w:r>
      <w:r w:rsidR="0091692B" w:rsidRPr="006633E6">
        <w:rPr>
          <w:rFonts w:ascii="Arial Narrow" w:hAnsi="Arial Narrow" w:cs="Arial"/>
          <w:b/>
          <w:sz w:val="24"/>
          <w:szCs w:val="24"/>
        </w:rPr>
        <w:t xml:space="preserve">ACORDAM </w:t>
      </w:r>
      <w:r w:rsidR="0091692B" w:rsidRPr="006633E6">
        <w:rPr>
          <w:rFonts w:ascii="Arial Narrow" w:hAnsi="Arial Narrow" w:cs="Arial"/>
          <w:sz w:val="24"/>
          <w:szCs w:val="24"/>
        </w:rPr>
        <w:t xml:space="preserve">os Excelentíssimos Senhores Conselheiros do Tribunal de Contas do Estado do Amazonas, reunidos em Sessão </w:t>
      </w:r>
      <w:r w:rsidR="0091692B" w:rsidRPr="006633E6">
        <w:rPr>
          <w:rFonts w:ascii="Arial Narrow" w:hAnsi="Arial Narrow" w:cs="Arial"/>
          <w:noProof/>
          <w:sz w:val="24"/>
          <w:szCs w:val="24"/>
        </w:rPr>
        <w:t>do</w:t>
      </w:r>
      <w:r w:rsidR="0091692B" w:rsidRPr="006633E6">
        <w:rPr>
          <w:rFonts w:ascii="Arial Narrow" w:hAnsi="Arial Narrow" w:cs="Arial"/>
          <w:sz w:val="24"/>
          <w:szCs w:val="24"/>
        </w:rPr>
        <w:t xml:space="preserve"> </w:t>
      </w:r>
      <w:r w:rsidR="0091692B" w:rsidRPr="006633E6">
        <w:rPr>
          <w:rFonts w:ascii="Arial Narrow" w:hAnsi="Arial Narrow" w:cs="Arial"/>
          <w:b/>
          <w:noProof/>
          <w:sz w:val="24"/>
          <w:szCs w:val="24"/>
        </w:rPr>
        <w:t>Tribunal Pleno</w:t>
      </w:r>
      <w:r w:rsidR="0091692B" w:rsidRPr="006633E6">
        <w:rPr>
          <w:rFonts w:ascii="Arial Narrow" w:hAnsi="Arial Narrow" w:cs="Arial"/>
          <w:sz w:val="24"/>
          <w:szCs w:val="24"/>
        </w:rPr>
        <w:t>, no exercício da competência atribuída</w:t>
      </w:r>
      <w:r w:rsidR="0091692B" w:rsidRPr="006633E6">
        <w:rPr>
          <w:rFonts w:ascii="Arial Narrow" w:hAnsi="Arial Narrow" w:cs="Arial"/>
          <w:noProof/>
          <w:sz w:val="24"/>
          <w:szCs w:val="24"/>
        </w:rPr>
        <w:t xml:space="preserve"> pelo art. 11, inciso IV, alínea “i”, da Resolução nº 04/2002-TCE/AM</w:t>
      </w:r>
      <w:r w:rsidR="0091692B" w:rsidRPr="006633E6">
        <w:rPr>
          <w:rFonts w:ascii="Arial Narrow" w:hAnsi="Arial Narrow" w:cs="Arial"/>
          <w:sz w:val="24"/>
          <w:szCs w:val="24"/>
        </w:rPr>
        <w:t>,</w:t>
      </w:r>
      <w:r w:rsidR="0091692B" w:rsidRPr="006633E6">
        <w:rPr>
          <w:rFonts w:ascii="Arial Narrow" w:hAnsi="Arial Narrow" w:cs="Arial"/>
          <w:b/>
          <w:noProof/>
          <w:sz w:val="24"/>
          <w:szCs w:val="24"/>
        </w:rPr>
        <w:t xml:space="preserve"> à unanimidade,</w:t>
      </w:r>
      <w:r w:rsidR="0091692B" w:rsidRPr="006633E6">
        <w:rPr>
          <w:rFonts w:ascii="Arial Narrow" w:hAnsi="Arial Narrow" w:cs="Arial"/>
          <w:b/>
          <w:sz w:val="24"/>
          <w:szCs w:val="24"/>
        </w:rPr>
        <w:t xml:space="preserve"> </w:t>
      </w:r>
      <w:r w:rsidR="0091692B" w:rsidRPr="006633E6">
        <w:rPr>
          <w:rFonts w:ascii="Arial Narrow" w:hAnsi="Arial Narrow" w:cs="Arial"/>
          <w:sz w:val="24"/>
          <w:szCs w:val="24"/>
        </w:rPr>
        <w:t>nos termos d</w:t>
      </w:r>
      <w:r w:rsidR="0091692B" w:rsidRPr="006633E6">
        <w:rPr>
          <w:rFonts w:ascii="Arial Narrow" w:hAnsi="Arial Narrow" w:cs="Arial"/>
          <w:noProof/>
          <w:sz w:val="24"/>
          <w:szCs w:val="24"/>
        </w:rPr>
        <w:t>o voto</w:t>
      </w:r>
      <w:r w:rsidR="0091692B" w:rsidRPr="006633E6">
        <w:rPr>
          <w:rFonts w:ascii="Arial Narrow" w:hAnsi="Arial Narrow" w:cs="Arial"/>
          <w:sz w:val="24"/>
          <w:szCs w:val="24"/>
        </w:rPr>
        <w:t xml:space="preserve"> </w:t>
      </w:r>
      <w:r w:rsidR="0091692B" w:rsidRPr="006633E6">
        <w:rPr>
          <w:rFonts w:ascii="Arial Narrow" w:hAnsi="Arial Narrow" w:cs="Arial"/>
          <w:noProof/>
          <w:sz w:val="24"/>
          <w:szCs w:val="24"/>
        </w:rPr>
        <w:t>do</w:t>
      </w:r>
      <w:r w:rsidR="0091692B" w:rsidRPr="006633E6">
        <w:rPr>
          <w:rFonts w:ascii="Arial Narrow" w:hAnsi="Arial Narrow" w:cs="Arial"/>
          <w:sz w:val="24"/>
          <w:szCs w:val="24"/>
        </w:rPr>
        <w:t xml:space="preserve"> Excelentíssimo Senhor </w:t>
      </w:r>
      <w:r w:rsidR="0091692B" w:rsidRPr="006633E6">
        <w:rPr>
          <w:rFonts w:ascii="Arial Narrow" w:hAnsi="Arial Narrow" w:cs="Arial"/>
          <w:noProof/>
          <w:sz w:val="24"/>
          <w:szCs w:val="24"/>
        </w:rPr>
        <w:t>Conselheiro-Relator</w:t>
      </w:r>
      <w:r w:rsidR="0091692B" w:rsidRPr="006633E6">
        <w:rPr>
          <w:rFonts w:ascii="Arial Narrow" w:hAnsi="Arial Narrow" w:cs="Arial"/>
          <w:b/>
          <w:noProof/>
          <w:sz w:val="24"/>
          <w:szCs w:val="24"/>
        </w:rPr>
        <w:t>, em consonância</w:t>
      </w:r>
      <w:r w:rsidR="0091692B" w:rsidRPr="006633E6">
        <w:rPr>
          <w:rFonts w:ascii="Arial Narrow" w:hAnsi="Arial Narrow" w:cs="Arial"/>
          <w:noProof/>
          <w:sz w:val="24"/>
          <w:szCs w:val="24"/>
        </w:rPr>
        <w:t xml:space="preserve"> com pronunciamento do Ministério Público junto a este Tribunal</w:t>
      </w:r>
      <w:r w:rsidR="0091692B" w:rsidRPr="006633E6">
        <w:rPr>
          <w:rFonts w:ascii="Arial Narrow" w:hAnsi="Arial Narrow" w:cs="Arial"/>
          <w:sz w:val="24"/>
          <w:szCs w:val="24"/>
        </w:rPr>
        <w:t>, no sentido de:</w:t>
      </w:r>
      <w:r w:rsidR="00D62477" w:rsidRPr="006633E6">
        <w:rPr>
          <w:rFonts w:ascii="Arial Narrow" w:hAnsi="Arial Narrow" w:cs="Arial"/>
          <w:color w:val="000000"/>
          <w:sz w:val="24"/>
          <w:szCs w:val="24"/>
        </w:rPr>
        <w:t xml:space="preserve"> </w:t>
      </w:r>
      <w:r w:rsidR="00674FE6" w:rsidRPr="006633E6">
        <w:rPr>
          <w:rFonts w:ascii="Arial Narrow" w:hAnsi="Arial Narrow" w:cs="Arial"/>
          <w:b/>
          <w:color w:val="000000"/>
          <w:sz w:val="24"/>
          <w:szCs w:val="24"/>
        </w:rPr>
        <w:t xml:space="preserve">9.1. </w:t>
      </w:r>
      <w:r w:rsidR="0091692B" w:rsidRPr="006633E6">
        <w:rPr>
          <w:rFonts w:ascii="Arial Narrow" w:hAnsi="Arial Narrow" w:cs="Arial"/>
          <w:b/>
          <w:color w:val="000000"/>
          <w:sz w:val="24"/>
          <w:szCs w:val="24"/>
        </w:rPr>
        <w:t>Conhecer</w:t>
      </w:r>
      <w:r w:rsidR="0091692B" w:rsidRPr="006633E6">
        <w:rPr>
          <w:rFonts w:ascii="Arial Narrow" w:hAnsi="Arial Narrow" w:cs="Arial"/>
          <w:color w:val="000000"/>
          <w:sz w:val="24"/>
          <w:szCs w:val="24"/>
        </w:rPr>
        <w:t xml:space="preserve"> da presente Representação com pedido de medida cautelar formulada pela empresa Dany </w:t>
      </w:r>
      <w:proofErr w:type="spellStart"/>
      <w:r w:rsidR="0091692B" w:rsidRPr="006633E6">
        <w:rPr>
          <w:rFonts w:ascii="Arial Narrow" w:hAnsi="Arial Narrow" w:cs="Arial"/>
          <w:color w:val="000000"/>
          <w:sz w:val="24"/>
          <w:szCs w:val="24"/>
        </w:rPr>
        <w:t>Kaiton</w:t>
      </w:r>
      <w:proofErr w:type="spellEnd"/>
      <w:r w:rsidR="0091692B" w:rsidRPr="006633E6">
        <w:rPr>
          <w:rFonts w:ascii="Arial Narrow" w:hAnsi="Arial Narrow" w:cs="Arial"/>
          <w:color w:val="000000"/>
          <w:sz w:val="24"/>
          <w:szCs w:val="24"/>
        </w:rPr>
        <w:t xml:space="preserve"> Pinho dos Santos – </w:t>
      </w:r>
      <w:proofErr w:type="spellStart"/>
      <w:r w:rsidR="0091692B" w:rsidRPr="006633E6">
        <w:rPr>
          <w:rFonts w:ascii="Arial Narrow" w:hAnsi="Arial Narrow" w:cs="Arial"/>
          <w:color w:val="000000"/>
          <w:sz w:val="24"/>
          <w:szCs w:val="24"/>
        </w:rPr>
        <w:t>Mei</w:t>
      </w:r>
      <w:proofErr w:type="spellEnd"/>
      <w:r w:rsidR="0091692B" w:rsidRPr="006633E6">
        <w:rPr>
          <w:rFonts w:ascii="Arial Narrow" w:hAnsi="Arial Narrow" w:cs="Arial"/>
          <w:color w:val="000000"/>
          <w:sz w:val="24"/>
          <w:szCs w:val="24"/>
        </w:rPr>
        <w:t xml:space="preserve"> (</w:t>
      </w:r>
      <w:proofErr w:type="spellStart"/>
      <w:r w:rsidR="0091692B" w:rsidRPr="006633E6">
        <w:rPr>
          <w:rFonts w:ascii="Arial Narrow" w:hAnsi="Arial Narrow" w:cs="Arial"/>
          <w:color w:val="000000"/>
          <w:sz w:val="24"/>
          <w:szCs w:val="24"/>
        </w:rPr>
        <w:t>Dk</w:t>
      </w:r>
      <w:proofErr w:type="spellEnd"/>
      <w:r w:rsidR="0091692B" w:rsidRPr="006633E6">
        <w:rPr>
          <w:rFonts w:ascii="Arial Narrow" w:hAnsi="Arial Narrow" w:cs="Arial"/>
          <w:color w:val="000000"/>
          <w:sz w:val="24"/>
          <w:szCs w:val="24"/>
        </w:rPr>
        <w:t xml:space="preserve"> Serviços e Comércio de Representações), contra a Comissão Municipal de Licitação de Manaus e a Secretaria Municipal de Administração, Planejamento e Gestão – </w:t>
      </w:r>
      <w:r w:rsidR="00154186" w:rsidRPr="006633E6">
        <w:rPr>
          <w:rFonts w:ascii="Arial Narrow" w:hAnsi="Arial Narrow" w:cs="Arial"/>
          <w:color w:val="000000"/>
          <w:sz w:val="24"/>
          <w:szCs w:val="24"/>
        </w:rPr>
        <w:t>SEMAD</w:t>
      </w:r>
      <w:r w:rsidR="0091692B" w:rsidRPr="006633E6">
        <w:rPr>
          <w:rFonts w:ascii="Arial Narrow" w:hAnsi="Arial Narrow" w:cs="Arial"/>
          <w:color w:val="000000"/>
          <w:sz w:val="24"/>
          <w:szCs w:val="24"/>
        </w:rPr>
        <w:t>, em razão de possíveis irregularidades n</w:t>
      </w:r>
      <w:r w:rsidR="00674FE6" w:rsidRPr="006633E6">
        <w:rPr>
          <w:rFonts w:ascii="Arial Narrow" w:hAnsi="Arial Narrow" w:cs="Arial"/>
          <w:color w:val="000000"/>
          <w:sz w:val="24"/>
          <w:szCs w:val="24"/>
        </w:rPr>
        <w:t>o pregão eletrônico nº 217/2021–</w:t>
      </w:r>
      <w:r w:rsidR="0091692B" w:rsidRPr="006633E6">
        <w:rPr>
          <w:rFonts w:ascii="Arial Narrow" w:hAnsi="Arial Narrow" w:cs="Arial"/>
          <w:color w:val="000000"/>
          <w:sz w:val="24"/>
          <w:szCs w:val="24"/>
        </w:rPr>
        <w:t xml:space="preserve">CML/PM, por restarem preenchidos os </w:t>
      </w:r>
      <w:r w:rsidR="00D62477" w:rsidRPr="006633E6">
        <w:rPr>
          <w:rFonts w:ascii="Arial Narrow" w:hAnsi="Arial Narrow" w:cs="Arial"/>
          <w:color w:val="000000"/>
          <w:sz w:val="24"/>
          <w:szCs w:val="24"/>
        </w:rPr>
        <w:t xml:space="preserve">requisitos de admissibilidade; </w:t>
      </w:r>
      <w:r w:rsidR="00674FE6" w:rsidRPr="006633E6">
        <w:rPr>
          <w:rFonts w:ascii="Arial Narrow" w:hAnsi="Arial Narrow" w:cs="Arial"/>
          <w:b/>
          <w:color w:val="000000"/>
          <w:sz w:val="24"/>
          <w:szCs w:val="24"/>
        </w:rPr>
        <w:t xml:space="preserve">9.2. </w:t>
      </w:r>
      <w:r w:rsidR="0091692B" w:rsidRPr="006633E6">
        <w:rPr>
          <w:rFonts w:ascii="Arial Narrow" w:hAnsi="Arial Narrow" w:cs="Arial"/>
          <w:b/>
          <w:color w:val="000000"/>
          <w:sz w:val="24"/>
          <w:szCs w:val="24"/>
        </w:rPr>
        <w:t>Revogar</w:t>
      </w:r>
      <w:r w:rsidR="0091692B" w:rsidRPr="006633E6">
        <w:rPr>
          <w:rFonts w:ascii="Arial Narrow" w:hAnsi="Arial Narrow" w:cs="Arial"/>
          <w:color w:val="000000"/>
          <w:sz w:val="24"/>
          <w:szCs w:val="24"/>
        </w:rPr>
        <w:t xml:space="preserve"> a medida cautelar outrora concedida por meio da Decisão Monocrática de fls. 170/174, publicada no Diário Oficial Eletrônico desta Corte de Contas de 26 de janeiro de 2022, autorizando eventual prosseguimento dos trâmites decorrentes do pregão eletrônico nº 217/2021–CML/PM, a crit</w:t>
      </w:r>
      <w:r w:rsidR="00D62477" w:rsidRPr="006633E6">
        <w:rPr>
          <w:rFonts w:ascii="Arial Narrow" w:hAnsi="Arial Narrow" w:cs="Arial"/>
          <w:color w:val="000000"/>
          <w:sz w:val="24"/>
          <w:szCs w:val="24"/>
        </w:rPr>
        <w:t xml:space="preserve">ério da Administração Pública; </w:t>
      </w:r>
      <w:r w:rsidR="00674FE6" w:rsidRPr="006633E6">
        <w:rPr>
          <w:rFonts w:ascii="Arial Narrow" w:hAnsi="Arial Narrow" w:cs="Arial"/>
          <w:b/>
          <w:color w:val="000000"/>
          <w:sz w:val="24"/>
          <w:szCs w:val="24"/>
        </w:rPr>
        <w:t xml:space="preserve">9.3. </w:t>
      </w:r>
      <w:r w:rsidR="0091692B" w:rsidRPr="006633E6">
        <w:rPr>
          <w:rFonts w:ascii="Arial Narrow" w:hAnsi="Arial Narrow" w:cs="Arial"/>
          <w:b/>
          <w:color w:val="000000"/>
          <w:sz w:val="24"/>
          <w:szCs w:val="24"/>
        </w:rPr>
        <w:t>Julgar Improcedente</w:t>
      </w:r>
      <w:r w:rsidR="0091692B" w:rsidRPr="006633E6">
        <w:rPr>
          <w:rFonts w:ascii="Arial Narrow" w:hAnsi="Arial Narrow" w:cs="Arial"/>
          <w:color w:val="000000"/>
          <w:sz w:val="24"/>
          <w:szCs w:val="24"/>
        </w:rPr>
        <w:t xml:space="preserve">, no mérito, a Representação com pedido de medida cautelar formulada pela empresa Dany </w:t>
      </w:r>
      <w:proofErr w:type="spellStart"/>
      <w:r w:rsidR="0091692B" w:rsidRPr="006633E6">
        <w:rPr>
          <w:rFonts w:ascii="Arial Narrow" w:hAnsi="Arial Narrow" w:cs="Arial"/>
          <w:color w:val="000000"/>
          <w:sz w:val="24"/>
          <w:szCs w:val="24"/>
        </w:rPr>
        <w:t>Kaiton</w:t>
      </w:r>
      <w:proofErr w:type="spellEnd"/>
      <w:r w:rsidR="0091692B" w:rsidRPr="006633E6">
        <w:rPr>
          <w:rFonts w:ascii="Arial Narrow" w:hAnsi="Arial Narrow" w:cs="Arial"/>
          <w:color w:val="000000"/>
          <w:sz w:val="24"/>
          <w:szCs w:val="24"/>
        </w:rPr>
        <w:t xml:space="preserve"> Pinho dos Santos – </w:t>
      </w:r>
      <w:proofErr w:type="spellStart"/>
      <w:r w:rsidR="0091692B" w:rsidRPr="006633E6">
        <w:rPr>
          <w:rFonts w:ascii="Arial Narrow" w:hAnsi="Arial Narrow" w:cs="Arial"/>
          <w:color w:val="000000"/>
          <w:sz w:val="24"/>
          <w:szCs w:val="24"/>
        </w:rPr>
        <w:t>Mei</w:t>
      </w:r>
      <w:proofErr w:type="spellEnd"/>
      <w:r w:rsidR="0091692B" w:rsidRPr="006633E6">
        <w:rPr>
          <w:rFonts w:ascii="Arial Narrow" w:hAnsi="Arial Narrow" w:cs="Arial"/>
          <w:color w:val="000000"/>
          <w:sz w:val="24"/>
          <w:szCs w:val="24"/>
        </w:rPr>
        <w:t xml:space="preserve"> (</w:t>
      </w:r>
      <w:proofErr w:type="spellStart"/>
      <w:r w:rsidR="0091692B" w:rsidRPr="006633E6">
        <w:rPr>
          <w:rFonts w:ascii="Arial Narrow" w:hAnsi="Arial Narrow" w:cs="Arial"/>
          <w:color w:val="000000"/>
          <w:sz w:val="24"/>
          <w:szCs w:val="24"/>
        </w:rPr>
        <w:t>Dk</w:t>
      </w:r>
      <w:proofErr w:type="spellEnd"/>
      <w:r w:rsidR="0091692B" w:rsidRPr="006633E6">
        <w:rPr>
          <w:rFonts w:ascii="Arial Narrow" w:hAnsi="Arial Narrow" w:cs="Arial"/>
          <w:color w:val="000000"/>
          <w:sz w:val="24"/>
          <w:szCs w:val="24"/>
        </w:rPr>
        <w:t xml:space="preserve"> Serviços e Comércio de Representações), contra a Comissão Municipal de Licitação de Manaus e a Secretaria Municipal de Administração, Planejamento e Gestão – </w:t>
      </w:r>
      <w:r w:rsidR="00154186" w:rsidRPr="006633E6">
        <w:rPr>
          <w:rFonts w:ascii="Arial Narrow" w:hAnsi="Arial Narrow" w:cs="Arial"/>
          <w:color w:val="000000"/>
          <w:sz w:val="24"/>
          <w:szCs w:val="24"/>
        </w:rPr>
        <w:t>SEMAD</w:t>
      </w:r>
      <w:r w:rsidR="0091692B" w:rsidRPr="006633E6">
        <w:rPr>
          <w:rFonts w:ascii="Arial Narrow" w:hAnsi="Arial Narrow" w:cs="Arial"/>
          <w:color w:val="000000"/>
          <w:sz w:val="24"/>
          <w:szCs w:val="24"/>
        </w:rPr>
        <w:t>, à vista da ausência de comprovação de ilegalidades e prejuízos ao Erário na condução d</w:t>
      </w:r>
      <w:r w:rsidR="00674FE6" w:rsidRPr="006633E6">
        <w:rPr>
          <w:rFonts w:ascii="Arial Narrow" w:hAnsi="Arial Narrow" w:cs="Arial"/>
          <w:color w:val="000000"/>
          <w:sz w:val="24"/>
          <w:szCs w:val="24"/>
        </w:rPr>
        <w:t>o Pregão Eletrônico nº 217/2021–</w:t>
      </w:r>
      <w:r w:rsidR="0091692B" w:rsidRPr="006633E6">
        <w:rPr>
          <w:rFonts w:ascii="Arial Narrow" w:hAnsi="Arial Narrow" w:cs="Arial"/>
          <w:color w:val="000000"/>
          <w:sz w:val="24"/>
          <w:szCs w:val="24"/>
        </w:rPr>
        <w:t xml:space="preserve">CML/PM, </w:t>
      </w:r>
      <w:r w:rsidR="00D62477" w:rsidRPr="006633E6">
        <w:rPr>
          <w:rFonts w:ascii="Arial Narrow" w:hAnsi="Arial Narrow" w:cs="Arial"/>
          <w:color w:val="000000"/>
          <w:sz w:val="24"/>
          <w:szCs w:val="24"/>
        </w:rPr>
        <w:t xml:space="preserve">conforme fundamentação do Voto; </w:t>
      </w:r>
      <w:r w:rsidR="00674FE6" w:rsidRPr="006633E6">
        <w:rPr>
          <w:rFonts w:ascii="Arial Narrow" w:hAnsi="Arial Narrow" w:cs="Arial"/>
          <w:b/>
          <w:color w:val="000000"/>
          <w:sz w:val="24"/>
          <w:szCs w:val="24"/>
        </w:rPr>
        <w:t xml:space="preserve">9.4. </w:t>
      </w:r>
      <w:r w:rsidR="0091692B" w:rsidRPr="006633E6">
        <w:rPr>
          <w:rFonts w:ascii="Arial Narrow" w:hAnsi="Arial Narrow" w:cs="Arial"/>
          <w:b/>
          <w:color w:val="000000"/>
          <w:sz w:val="24"/>
          <w:szCs w:val="24"/>
        </w:rPr>
        <w:t>Dar ciência</w:t>
      </w:r>
      <w:r w:rsidR="0091692B" w:rsidRPr="006633E6">
        <w:rPr>
          <w:rFonts w:ascii="Arial Narrow" w:hAnsi="Arial Narrow" w:cs="Arial"/>
          <w:color w:val="000000"/>
          <w:sz w:val="24"/>
          <w:szCs w:val="24"/>
        </w:rPr>
        <w:t xml:space="preserve"> à empresa Dany </w:t>
      </w:r>
      <w:proofErr w:type="spellStart"/>
      <w:r w:rsidR="0091692B" w:rsidRPr="006633E6">
        <w:rPr>
          <w:rFonts w:ascii="Arial Narrow" w:hAnsi="Arial Narrow" w:cs="Arial"/>
          <w:color w:val="000000"/>
          <w:sz w:val="24"/>
          <w:szCs w:val="24"/>
        </w:rPr>
        <w:t>Kaiton</w:t>
      </w:r>
      <w:proofErr w:type="spellEnd"/>
      <w:r w:rsidR="0091692B" w:rsidRPr="006633E6">
        <w:rPr>
          <w:rFonts w:ascii="Arial Narrow" w:hAnsi="Arial Narrow" w:cs="Arial"/>
          <w:color w:val="000000"/>
          <w:sz w:val="24"/>
          <w:szCs w:val="24"/>
        </w:rPr>
        <w:t xml:space="preserve"> Pinho dos Santos – </w:t>
      </w:r>
      <w:proofErr w:type="spellStart"/>
      <w:r w:rsidR="0091692B" w:rsidRPr="006633E6">
        <w:rPr>
          <w:rFonts w:ascii="Arial Narrow" w:hAnsi="Arial Narrow" w:cs="Arial"/>
          <w:color w:val="000000"/>
          <w:sz w:val="24"/>
          <w:szCs w:val="24"/>
        </w:rPr>
        <w:t>Mei</w:t>
      </w:r>
      <w:proofErr w:type="spellEnd"/>
      <w:r w:rsidR="0091692B" w:rsidRPr="006633E6">
        <w:rPr>
          <w:rFonts w:ascii="Arial Narrow" w:hAnsi="Arial Narrow" w:cs="Arial"/>
          <w:color w:val="000000"/>
          <w:sz w:val="24"/>
          <w:szCs w:val="24"/>
        </w:rPr>
        <w:t xml:space="preserve"> (</w:t>
      </w:r>
      <w:proofErr w:type="spellStart"/>
      <w:r w:rsidR="0091692B" w:rsidRPr="006633E6">
        <w:rPr>
          <w:rFonts w:ascii="Arial Narrow" w:hAnsi="Arial Narrow" w:cs="Arial"/>
          <w:color w:val="000000"/>
          <w:sz w:val="24"/>
          <w:szCs w:val="24"/>
        </w:rPr>
        <w:t>Dk</w:t>
      </w:r>
      <w:proofErr w:type="spellEnd"/>
      <w:r w:rsidR="0091692B" w:rsidRPr="006633E6">
        <w:rPr>
          <w:rFonts w:ascii="Arial Narrow" w:hAnsi="Arial Narrow" w:cs="Arial"/>
          <w:color w:val="000000"/>
          <w:sz w:val="24"/>
          <w:szCs w:val="24"/>
        </w:rPr>
        <w:t xml:space="preserve"> Serviços e Comércio de Representações) e às representadas, Comissão Municipal de Licitação de Manaus e Secretaria Municipal de Administração, Planejamento e Gestão – </w:t>
      </w:r>
      <w:r w:rsidR="000B5E10" w:rsidRPr="006633E6">
        <w:rPr>
          <w:rFonts w:ascii="Arial Narrow" w:hAnsi="Arial Narrow" w:cs="Arial"/>
          <w:color w:val="000000"/>
          <w:sz w:val="24"/>
          <w:szCs w:val="24"/>
        </w:rPr>
        <w:t>SEMAD</w:t>
      </w:r>
      <w:r w:rsidR="0091692B" w:rsidRPr="006633E6">
        <w:rPr>
          <w:rFonts w:ascii="Arial Narrow" w:hAnsi="Arial Narrow" w:cs="Arial"/>
          <w:color w:val="000000"/>
          <w:sz w:val="24"/>
          <w:szCs w:val="24"/>
        </w:rPr>
        <w:t>, por meio de seus representantes legais, acerca do teor do pre</w:t>
      </w:r>
      <w:r w:rsidR="00D62477" w:rsidRPr="006633E6">
        <w:rPr>
          <w:rFonts w:ascii="Arial Narrow" w:hAnsi="Arial Narrow" w:cs="Arial"/>
          <w:color w:val="000000"/>
          <w:sz w:val="24"/>
          <w:szCs w:val="24"/>
        </w:rPr>
        <w:t xml:space="preserve">sente decisório; </w:t>
      </w:r>
      <w:r w:rsidR="00674FE6" w:rsidRPr="006633E6">
        <w:rPr>
          <w:rFonts w:ascii="Arial Narrow" w:hAnsi="Arial Narrow" w:cs="Arial"/>
          <w:b/>
          <w:color w:val="000000"/>
          <w:sz w:val="24"/>
          <w:szCs w:val="24"/>
        </w:rPr>
        <w:t xml:space="preserve">9.5. </w:t>
      </w:r>
      <w:r w:rsidR="0091692B" w:rsidRPr="006633E6">
        <w:rPr>
          <w:rFonts w:ascii="Arial Narrow" w:hAnsi="Arial Narrow" w:cs="Arial"/>
          <w:b/>
          <w:color w:val="000000"/>
          <w:sz w:val="24"/>
          <w:szCs w:val="24"/>
        </w:rPr>
        <w:t>Arquivar</w:t>
      </w:r>
      <w:r w:rsidR="0091692B" w:rsidRPr="006633E6">
        <w:rPr>
          <w:rFonts w:ascii="Arial Narrow" w:hAnsi="Arial Narrow" w:cs="Arial"/>
          <w:color w:val="000000"/>
          <w:sz w:val="24"/>
          <w:szCs w:val="24"/>
        </w:rPr>
        <w:t xml:space="preserve"> o presente processo, após expirados os prazos legais. </w:t>
      </w:r>
    </w:p>
    <w:p w14:paraId="31B6FC4B" w14:textId="77777777" w:rsidR="00B54967"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10</w:t>
      </w:r>
      <w:r w:rsidR="00653A66" w:rsidRPr="006633E6">
        <w:rPr>
          <w:rFonts w:ascii="Arial Narrow" w:hAnsi="Arial Narrow" w:cs="Arial"/>
          <w:b/>
          <w:color w:val="000000"/>
          <w:sz w:val="24"/>
          <w:szCs w:val="24"/>
        </w:rPr>
        <w:t>.</w:t>
      </w:r>
      <w:r w:rsidRPr="006633E6">
        <w:rPr>
          <w:rFonts w:ascii="Arial Narrow" w:hAnsi="Arial Narrow" w:cs="Arial"/>
          <w:b/>
          <w:color w:val="000000"/>
          <w:sz w:val="24"/>
          <w:szCs w:val="24"/>
        </w:rPr>
        <w:t>758/2022</w:t>
      </w:r>
      <w:r w:rsidR="00653A66" w:rsidRPr="006633E6">
        <w:rPr>
          <w:rFonts w:ascii="Arial Narrow" w:hAnsi="Arial Narrow" w:cs="Arial"/>
          <w:color w:val="000000"/>
          <w:sz w:val="24"/>
          <w:szCs w:val="24"/>
        </w:rPr>
        <w:t xml:space="preserve"> - Representação com pedido de Medida Cautelar i</w:t>
      </w:r>
      <w:r w:rsidRPr="006633E6">
        <w:rPr>
          <w:rFonts w:ascii="Arial Narrow" w:hAnsi="Arial Narrow" w:cs="Arial"/>
          <w:color w:val="000000"/>
          <w:sz w:val="24"/>
          <w:szCs w:val="24"/>
        </w:rPr>
        <w:t>nterposta pela</w:t>
      </w:r>
      <w:r w:rsidR="00653A66" w:rsidRPr="006633E6">
        <w:rPr>
          <w:rFonts w:ascii="Arial Narrow" w:hAnsi="Arial Narrow" w:cs="Arial"/>
          <w:color w:val="000000"/>
          <w:sz w:val="24"/>
          <w:szCs w:val="24"/>
        </w:rPr>
        <w:t xml:space="preserve"> empresa</w:t>
      </w:r>
      <w:r w:rsidRPr="006633E6">
        <w:rPr>
          <w:rFonts w:ascii="Arial Narrow" w:hAnsi="Arial Narrow" w:cs="Arial"/>
          <w:color w:val="000000"/>
          <w:sz w:val="24"/>
          <w:szCs w:val="24"/>
        </w:rPr>
        <w:t xml:space="preserve"> Alto Rio Negro Comercio Varejista de Produtos Alimentícios e Descartaveis Ltda.</w:t>
      </w:r>
      <w:r w:rsidR="00653A66"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653A66" w:rsidRPr="006633E6">
        <w:rPr>
          <w:rFonts w:ascii="Arial Narrow" w:hAnsi="Arial Narrow" w:cs="Arial"/>
          <w:color w:val="000000"/>
          <w:sz w:val="24"/>
          <w:szCs w:val="24"/>
        </w:rPr>
        <w:t>em desfavor Secretaria Municipal de Saúde – SEMSA,</w:t>
      </w:r>
      <w:r w:rsidRPr="006633E6">
        <w:rPr>
          <w:rFonts w:ascii="Arial Narrow" w:hAnsi="Arial Narrow" w:cs="Arial"/>
          <w:color w:val="000000"/>
          <w:sz w:val="24"/>
          <w:szCs w:val="24"/>
        </w:rPr>
        <w:t xml:space="preserve"> </w:t>
      </w:r>
      <w:r w:rsidR="00653A66" w:rsidRPr="006633E6">
        <w:rPr>
          <w:rFonts w:ascii="Arial Narrow" w:hAnsi="Arial Narrow" w:cs="Arial"/>
          <w:color w:val="000000"/>
          <w:sz w:val="24"/>
          <w:szCs w:val="24"/>
        </w:rPr>
        <w:t>em face de possíveis irregularidades no Pregão Eletrônico n</w:t>
      </w:r>
      <w:r w:rsidR="007D788C" w:rsidRPr="006633E6">
        <w:rPr>
          <w:rFonts w:ascii="Arial Narrow" w:hAnsi="Arial Narrow" w:cs="Arial"/>
          <w:color w:val="000000"/>
          <w:sz w:val="24"/>
          <w:szCs w:val="24"/>
        </w:rPr>
        <w:t>° 263/2021-CML/PM.</w:t>
      </w:r>
      <w:r w:rsidRPr="006633E6">
        <w:rPr>
          <w:rFonts w:ascii="Arial Narrow" w:hAnsi="Arial Narrow" w:cs="Arial"/>
          <w:b/>
          <w:color w:val="000000"/>
          <w:sz w:val="24"/>
          <w:szCs w:val="24"/>
        </w:rPr>
        <w:t xml:space="preserve"> </w:t>
      </w:r>
    </w:p>
    <w:p w14:paraId="1B68D355" w14:textId="53F9A269" w:rsidR="00375B45"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7D788C"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1703/2022:</w:t>
      </w:r>
      <w:r w:rsidR="007D788C" w:rsidRPr="006633E6">
        <w:rPr>
          <w:rFonts w:ascii="Arial Narrow" w:hAnsi="Arial Narrow" w:cs="Arial"/>
          <w:color w:val="000000"/>
          <w:sz w:val="24"/>
          <w:szCs w:val="24"/>
        </w:rPr>
        <w:t xml:space="preserve"> </w:t>
      </w:r>
      <w:r w:rsidR="00375B45" w:rsidRPr="006633E6">
        <w:rPr>
          <w:rFonts w:ascii="Arial Narrow" w:hAnsi="Arial Narrow" w:cs="Arial"/>
          <w:sz w:val="24"/>
          <w:szCs w:val="24"/>
        </w:rPr>
        <w:t xml:space="preserve">Vistos, relatados e discutidos estes autos acima identificados, </w:t>
      </w:r>
      <w:r w:rsidR="00375B45" w:rsidRPr="006633E6">
        <w:rPr>
          <w:rFonts w:ascii="Arial Narrow" w:hAnsi="Arial Narrow" w:cs="Arial"/>
          <w:b/>
          <w:sz w:val="24"/>
          <w:szCs w:val="24"/>
        </w:rPr>
        <w:t xml:space="preserve">ACORDAM </w:t>
      </w:r>
      <w:r w:rsidR="00375B45" w:rsidRPr="006633E6">
        <w:rPr>
          <w:rFonts w:ascii="Arial Narrow" w:hAnsi="Arial Narrow" w:cs="Arial"/>
          <w:sz w:val="24"/>
          <w:szCs w:val="24"/>
        </w:rPr>
        <w:t xml:space="preserve">os Excelentíssimos Senhores Conselheiros do Tribunal de Contas do Estado do Amazonas, reunidos em Sessão </w:t>
      </w:r>
      <w:r w:rsidR="00375B45" w:rsidRPr="006633E6">
        <w:rPr>
          <w:rFonts w:ascii="Arial Narrow" w:hAnsi="Arial Narrow" w:cs="Arial"/>
          <w:noProof/>
          <w:sz w:val="24"/>
          <w:szCs w:val="24"/>
        </w:rPr>
        <w:t>do</w:t>
      </w:r>
      <w:r w:rsidR="00375B45" w:rsidRPr="006633E6">
        <w:rPr>
          <w:rFonts w:ascii="Arial Narrow" w:hAnsi="Arial Narrow" w:cs="Arial"/>
          <w:sz w:val="24"/>
          <w:szCs w:val="24"/>
        </w:rPr>
        <w:t xml:space="preserve"> </w:t>
      </w:r>
      <w:r w:rsidR="00375B45" w:rsidRPr="006633E6">
        <w:rPr>
          <w:rFonts w:ascii="Arial Narrow" w:hAnsi="Arial Narrow" w:cs="Arial"/>
          <w:b/>
          <w:noProof/>
          <w:sz w:val="24"/>
          <w:szCs w:val="24"/>
        </w:rPr>
        <w:t>Tribunal Pleno</w:t>
      </w:r>
      <w:r w:rsidR="00375B45" w:rsidRPr="006633E6">
        <w:rPr>
          <w:rFonts w:ascii="Arial Narrow" w:hAnsi="Arial Narrow" w:cs="Arial"/>
          <w:sz w:val="24"/>
          <w:szCs w:val="24"/>
        </w:rPr>
        <w:t>, no exercício da competência atribuída</w:t>
      </w:r>
      <w:r w:rsidR="00375B45" w:rsidRPr="006633E6">
        <w:rPr>
          <w:rFonts w:ascii="Arial Narrow" w:hAnsi="Arial Narrow" w:cs="Arial"/>
          <w:noProof/>
          <w:sz w:val="24"/>
          <w:szCs w:val="24"/>
        </w:rPr>
        <w:t xml:space="preserve"> pelo art. 11, inciso IV, alínea “i”, da Resolução nº 04/2002-TCE/AM</w:t>
      </w:r>
      <w:r w:rsidR="00375B45" w:rsidRPr="006633E6">
        <w:rPr>
          <w:rFonts w:ascii="Arial Narrow" w:hAnsi="Arial Narrow" w:cs="Arial"/>
          <w:sz w:val="24"/>
          <w:szCs w:val="24"/>
        </w:rPr>
        <w:t>,</w:t>
      </w:r>
      <w:r w:rsidR="00375B45" w:rsidRPr="006633E6">
        <w:rPr>
          <w:rFonts w:ascii="Arial Narrow" w:hAnsi="Arial Narrow" w:cs="Arial"/>
          <w:b/>
          <w:noProof/>
          <w:sz w:val="24"/>
          <w:szCs w:val="24"/>
        </w:rPr>
        <w:t xml:space="preserve"> à unanimidade,</w:t>
      </w:r>
      <w:r w:rsidR="00375B45" w:rsidRPr="006633E6">
        <w:rPr>
          <w:rFonts w:ascii="Arial Narrow" w:hAnsi="Arial Narrow" w:cs="Arial"/>
          <w:b/>
          <w:sz w:val="24"/>
          <w:szCs w:val="24"/>
        </w:rPr>
        <w:t xml:space="preserve"> </w:t>
      </w:r>
      <w:r w:rsidR="00375B45" w:rsidRPr="006633E6">
        <w:rPr>
          <w:rFonts w:ascii="Arial Narrow" w:hAnsi="Arial Narrow" w:cs="Arial"/>
          <w:sz w:val="24"/>
          <w:szCs w:val="24"/>
        </w:rPr>
        <w:t>nos termos d</w:t>
      </w:r>
      <w:r w:rsidR="00375B45" w:rsidRPr="006633E6">
        <w:rPr>
          <w:rFonts w:ascii="Arial Narrow" w:hAnsi="Arial Narrow" w:cs="Arial"/>
          <w:noProof/>
          <w:sz w:val="24"/>
          <w:szCs w:val="24"/>
        </w:rPr>
        <w:t>o voto</w:t>
      </w:r>
      <w:r w:rsidR="00375B45" w:rsidRPr="006633E6">
        <w:rPr>
          <w:rFonts w:ascii="Arial Narrow" w:hAnsi="Arial Narrow" w:cs="Arial"/>
          <w:sz w:val="24"/>
          <w:szCs w:val="24"/>
        </w:rPr>
        <w:t xml:space="preserve"> </w:t>
      </w:r>
      <w:r w:rsidR="00375B45" w:rsidRPr="006633E6">
        <w:rPr>
          <w:rFonts w:ascii="Arial Narrow" w:hAnsi="Arial Narrow" w:cs="Arial"/>
          <w:noProof/>
          <w:sz w:val="24"/>
          <w:szCs w:val="24"/>
        </w:rPr>
        <w:t>do</w:t>
      </w:r>
      <w:r w:rsidR="00375B45" w:rsidRPr="006633E6">
        <w:rPr>
          <w:rFonts w:ascii="Arial Narrow" w:hAnsi="Arial Narrow" w:cs="Arial"/>
          <w:sz w:val="24"/>
          <w:szCs w:val="24"/>
        </w:rPr>
        <w:t xml:space="preserve"> Excelentíssimo Senhor </w:t>
      </w:r>
      <w:r w:rsidR="00375B45" w:rsidRPr="006633E6">
        <w:rPr>
          <w:rFonts w:ascii="Arial Narrow" w:hAnsi="Arial Narrow" w:cs="Arial"/>
          <w:noProof/>
          <w:sz w:val="24"/>
          <w:szCs w:val="24"/>
        </w:rPr>
        <w:t>Conselheiro-Relator</w:t>
      </w:r>
      <w:r w:rsidR="00375B45" w:rsidRPr="006633E6">
        <w:rPr>
          <w:rFonts w:ascii="Arial Narrow" w:hAnsi="Arial Narrow" w:cs="Arial"/>
          <w:b/>
          <w:noProof/>
          <w:sz w:val="24"/>
          <w:szCs w:val="24"/>
        </w:rPr>
        <w:t>, em consonância</w:t>
      </w:r>
      <w:r w:rsidR="00375B45" w:rsidRPr="006633E6">
        <w:rPr>
          <w:rFonts w:ascii="Arial Narrow" w:hAnsi="Arial Narrow" w:cs="Arial"/>
          <w:noProof/>
          <w:sz w:val="24"/>
          <w:szCs w:val="24"/>
        </w:rPr>
        <w:t xml:space="preserve"> com pronunciamento do Ministério Público junto a este Tribunal</w:t>
      </w:r>
      <w:r w:rsidR="00375B45" w:rsidRPr="006633E6">
        <w:rPr>
          <w:rFonts w:ascii="Arial Narrow" w:hAnsi="Arial Narrow" w:cs="Arial"/>
          <w:sz w:val="24"/>
          <w:szCs w:val="24"/>
        </w:rPr>
        <w:t>, no sentido de:</w:t>
      </w:r>
      <w:r w:rsidR="00653A66" w:rsidRPr="006633E6">
        <w:rPr>
          <w:rFonts w:ascii="Arial Narrow" w:hAnsi="Arial Narrow" w:cs="Arial"/>
          <w:color w:val="000000"/>
          <w:sz w:val="24"/>
          <w:szCs w:val="24"/>
        </w:rPr>
        <w:t xml:space="preserve"> </w:t>
      </w:r>
      <w:r w:rsidR="00653A66" w:rsidRPr="006633E6">
        <w:rPr>
          <w:rFonts w:ascii="Arial Narrow" w:hAnsi="Arial Narrow" w:cs="Arial"/>
          <w:b/>
          <w:color w:val="000000"/>
          <w:sz w:val="24"/>
          <w:szCs w:val="24"/>
        </w:rPr>
        <w:t xml:space="preserve">9.1. </w:t>
      </w:r>
      <w:r w:rsidR="00375B45" w:rsidRPr="006633E6">
        <w:rPr>
          <w:rFonts w:ascii="Arial Narrow" w:hAnsi="Arial Narrow" w:cs="Arial"/>
          <w:b/>
          <w:color w:val="000000"/>
          <w:sz w:val="24"/>
          <w:szCs w:val="24"/>
        </w:rPr>
        <w:t>Conhecer</w:t>
      </w:r>
      <w:r w:rsidR="00375B45" w:rsidRPr="006633E6">
        <w:rPr>
          <w:rFonts w:ascii="Arial Narrow" w:hAnsi="Arial Narrow" w:cs="Arial"/>
          <w:color w:val="000000"/>
          <w:sz w:val="24"/>
          <w:szCs w:val="24"/>
        </w:rPr>
        <w:t xml:space="preserve"> da presente Representação com pedido de medida cautelar formulada pela empresa Alto Rio Negro Comercio Varejista de Produtos Alimentícios e Descartáveis Ltda. contra a Secretaria Municipal de Saúde - SEMSA, por restarem preenchidos os </w:t>
      </w:r>
      <w:r w:rsidR="00653A66" w:rsidRPr="006633E6">
        <w:rPr>
          <w:rFonts w:ascii="Arial Narrow" w:hAnsi="Arial Narrow" w:cs="Arial"/>
          <w:color w:val="000000"/>
          <w:sz w:val="24"/>
          <w:szCs w:val="24"/>
        </w:rPr>
        <w:t xml:space="preserve">requisitos de admissibilidade; </w:t>
      </w:r>
      <w:r w:rsidR="00653A66" w:rsidRPr="006633E6">
        <w:rPr>
          <w:rFonts w:ascii="Arial Narrow" w:hAnsi="Arial Narrow" w:cs="Arial"/>
          <w:b/>
          <w:color w:val="000000"/>
          <w:sz w:val="24"/>
          <w:szCs w:val="24"/>
        </w:rPr>
        <w:t xml:space="preserve">9.2. </w:t>
      </w:r>
      <w:r w:rsidR="00375B45" w:rsidRPr="006633E6">
        <w:rPr>
          <w:rFonts w:ascii="Arial Narrow" w:hAnsi="Arial Narrow" w:cs="Arial"/>
          <w:b/>
          <w:color w:val="000000"/>
          <w:sz w:val="24"/>
          <w:szCs w:val="24"/>
        </w:rPr>
        <w:t>Julgar Improcedente</w:t>
      </w:r>
      <w:r w:rsidR="00375B45" w:rsidRPr="006633E6">
        <w:rPr>
          <w:rFonts w:ascii="Arial Narrow" w:hAnsi="Arial Narrow" w:cs="Arial"/>
          <w:color w:val="000000"/>
          <w:sz w:val="24"/>
          <w:szCs w:val="24"/>
        </w:rPr>
        <w:t xml:space="preserve">, no mérito, a Representação com pedido de medida cautelar formulada pela empresa Alto Rio Negro Comercio Varejista de Produtos Alimentícios e Descartáveis Ltda. contra a Secretaria Municipal de Saúde - SEMSA, à vista da ausência de comprovação de ilegalidades e prejuízos ao Erário na condução do Pregão Eletrônico nº 263/2021, </w:t>
      </w:r>
      <w:r w:rsidR="00653A66" w:rsidRPr="006633E6">
        <w:rPr>
          <w:rFonts w:ascii="Arial Narrow" w:hAnsi="Arial Narrow" w:cs="Arial"/>
          <w:color w:val="000000"/>
          <w:sz w:val="24"/>
          <w:szCs w:val="24"/>
        </w:rPr>
        <w:t xml:space="preserve">conforme fundamentação do Voto; </w:t>
      </w:r>
      <w:r w:rsidR="00653A66" w:rsidRPr="006633E6">
        <w:rPr>
          <w:rFonts w:ascii="Arial Narrow" w:hAnsi="Arial Narrow" w:cs="Arial"/>
          <w:b/>
          <w:color w:val="000000"/>
          <w:sz w:val="24"/>
          <w:szCs w:val="24"/>
        </w:rPr>
        <w:t xml:space="preserve">9.3. </w:t>
      </w:r>
      <w:r w:rsidR="00375B45" w:rsidRPr="006633E6">
        <w:rPr>
          <w:rFonts w:ascii="Arial Narrow" w:hAnsi="Arial Narrow" w:cs="Arial"/>
          <w:b/>
          <w:color w:val="000000"/>
          <w:sz w:val="24"/>
          <w:szCs w:val="24"/>
        </w:rPr>
        <w:t>Dar ciência</w:t>
      </w:r>
      <w:r w:rsidR="00375B45" w:rsidRPr="006633E6">
        <w:rPr>
          <w:rFonts w:ascii="Arial Narrow" w:hAnsi="Arial Narrow" w:cs="Arial"/>
          <w:color w:val="000000"/>
          <w:sz w:val="24"/>
          <w:szCs w:val="24"/>
        </w:rPr>
        <w:t xml:space="preserve"> à empresa Alto Rio Negro Comercio Varejista de Produtos Alimentícios e Descartáveis Ltda., aos representados, Sr. Araken César Amorim Cavalcanti, Sr. João Rebouças Cavalcante Neto, Sr. Andrew Costa Bastos, Sra. Silvana Maria Negreiros da Silva, e à Secretaria Municipal de Saúde – SEMSA, por meio de seus representantes legais, acerca </w:t>
      </w:r>
      <w:r w:rsidR="00653A66" w:rsidRPr="006633E6">
        <w:rPr>
          <w:rFonts w:ascii="Arial Narrow" w:hAnsi="Arial Narrow" w:cs="Arial"/>
          <w:color w:val="000000"/>
          <w:sz w:val="24"/>
          <w:szCs w:val="24"/>
        </w:rPr>
        <w:t xml:space="preserve">do teor do presente decisório; </w:t>
      </w:r>
      <w:r w:rsidR="00653A66" w:rsidRPr="006633E6">
        <w:rPr>
          <w:rFonts w:ascii="Arial Narrow" w:hAnsi="Arial Narrow" w:cs="Arial"/>
          <w:b/>
          <w:color w:val="000000"/>
          <w:sz w:val="24"/>
          <w:szCs w:val="24"/>
        </w:rPr>
        <w:t xml:space="preserve">9.4. </w:t>
      </w:r>
      <w:r w:rsidR="00375B45" w:rsidRPr="006633E6">
        <w:rPr>
          <w:rFonts w:ascii="Arial Narrow" w:hAnsi="Arial Narrow" w:cs="Arial"/>
          <w:b/>
          <w:color w:val="000000"/>
          <w:sz w:val="24"/>
          <w:szCs w:val="24"/>
        </w:rPr>
        <w:t>Arquivar</w:t>
      </w:r>
      <w:r w:rsidR="00375B45" w:rsidRPr="006633E6">
        <w:rPr>
          <w:rFonts w:ascii="Arial Narrow" w:hAnsi="Arial Narrow" w:cs="Arial"/>
          <w:color w:val="000000"/>
          <w:sz w:val="24"/>
          <w:szCs w:val="24"/>
        </w:rPr>
        <w:t xml:space="preserve"> o presente processo, após expirados os prazos legais. </w:t>
      </w:r>
    </w:p>
    <w:p w14:paraId="561BC4FE" w14:textId="77777777" w:rsidR="00E205C0"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E005BA" w:rsidRPr="006633E6">
        <w:rPr>
          <w:rFonts w:ascii="Arial Narrow" w:hAnsi="Arial Narrow" w:cs="Arial"/>
          <w:b/>
          <w:color w:val="000000"/>
          <w:sz w:val="24"/>
          <w:szCs w:val="24"/>
        </w:rPr>
        <w:t>.</w:t>
      </w:r>
      <w:r w:rsidRPr="006633E6">
        <w:rPr>
          <w:rFonts w:ascii="Arial Narrow" w:hAnsi="Arial Narrow" w:cs="Arial"/>
          <w:b/>
          <w:color w:val="000000"/>
          <w:sz w:val="24"/>
          <w:szCs w:val="24"/>
        </w:rPr>
        <w:t>229/2022</w:t>
      </w:r>
      <w:r w:rsidR="00E005BA"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w:t>
      </w:r>
      <w:r w:rsidR="00E005BA" w:rsidRPr="006633E6">
        <w:rPr>
          <w:rFonts w:ascii="Arial Narrow" w:hAnsi="Arial Narrow" w:cs="Arial"/>
          <w:color w:val="000000"/>
          <w:sz w:val="24"/>
          <w:szCs w:val="24"/>
        </w:rPr>
        <w:t>ção decorrente da Manifestação n</w:t>
      </w:r>
      <w:r w:rsidR="009802AC" w:rsidRPr="006633E6">
        <w:rPr>
          <w:rFonts w:ascii="Arial Narrow" w:hAnsi="Arial Narrow" w:cs="Arial"/>
          <w:color w:val="000000"/>
          <w:sz w:val="24"/>
          <w:szCs w:val="24"/>
        </w:rPr>
        <w:t>° 57/2022-O</w:t>
      </w:r>
      <w:r w:rsidR="00004089" w:rsidRPr="006633E6">
        <w:rPr>
          <w:rFonts w:ascii="Arial Narrow" w:hAnsi="Arial Narrow" w:cs="Arial"/>
          <w:color w:val="000000"/>
          <w:sz w:val="24"/>
          <w:szCs w:val="24"/>
        </w:rPr>
        <w:t>uvidoria, r</w:t>
      </w:r>
      <w:r w:rsidRPr="006633E6">
        <w:rPr>
          <w:rFonts w:ascii="Arial Narrow" w:hAnsi="Arial Narrow" w:cs="Arial"/>
          <w:color w:val="000000"/>
          <w:sz w:val="24"/>
          <w:szCs w:val="24"/>
        </w:rPr>
        <w:t xml:space="preserve">eferente </w:t>
      </w:r>
      <w:r w:rsidR="00004089" w:rsidRPr="006633E6">
        <w:rPr>
          <w:rFonts w:ascii="Arial Narrow" w:hAnsi="Arial Narrow" w:cs="Arial"/>
          <w:color w:val="000000"/>
          <w:sz w:val="24"/>
          <w:szCs w:val="24"/>
        </w:rPr>
        <w:t xml:space="preserve">à comunicação de irregularidades na contratação de servidores da </w:t>
      </w:r>
      <w:r w:rsidRPr="006633E6">
        <w:rPr>
          <w:rFonts w:ascii="Arial Narrow" w:hAnsi="Arial Narrow" w:cs="Arial"/>
          <w:color w:val="000000"/>
          <w:sz w:val="24"/>
          <w:szCs w:val="24"/>
        </w:rPr>
        <w:t xml:space="preserve">Prefeitura Municipal de Santo Antônio do </w:t>
      </w:r>
      <w:r w:rsidRPr="006633E6">
        <w:rPr>
          <w:rFonts w:ascii="Arial Narrow" w:hAnsi="Arial Narrow" w:cs="Arial"/>
          <w:color w:val="000000"/>
          <w:sz w:val="24"/>
          <w:szCs w:val="24"/>
        </w:rPr>
        <w:lastRenderedPageBreak/>
        <w:t xml:space="preserve">Iça, </w:t>
      </w:r>
      <w:r w:rsidR="00AB4B5C" w:rsidRPr="006633E6">
        <w:rPr>
          <w:rFonts w:ascii="Arial Narrow" w:hAnsi="Arial Narrow" w:cs="Arial"/>
          <w:color w:val="000000"/>
          <w:sz w:val="24"/>
          <w:szCs w:val="24"/>
        </w:rPr>
        <w:t xml:space="preserve">sem concurso ou chamamento público no ano </w:t>
      </w:r>
      <w:r w:rsidRPr="006633E6">
        <w:rPr>
          <w:rFonts w:ascii="Arial Narrow" w:hAnsi="Arial Narrow" w:cs="Arial"/>
          <w:color w:val="000000"/>
          <w:sz w:val="24"/>
          <w:szCs w:val="24"/>
        </w:rPr>
        <w:t xml:space="preserve">de 2021. </w:t>
      </w:r>
      <w:r w:rsidR="006A49DC" w:rsidRPr="006633E6">
        <w:rPr>
          <w:rFonts w:ascii="Arial Narrow" w:hAnsi="Arial Narrow" w:cs="Arial"/>
          <w:b/>
          <w:sz w:val="24"/>
          <w:szCs w:val="24"/>
        </w:rPr>
        <w:t>Advogados:</w:t>
      </w:r>
      <w:r w:rsidR="006A49DC" w:rsidRPr="006633E6">
        <w:rPr>
          <w:rFonts w:ascii="Arial Narrow" w:hAnsi="Arial Narrow" w:cs="Arial"/>
          <w:sz w:val="24"/>
          <w:szCs w:val="24"/>
        </w:rPr>
        <w:t xml:space="preserve"> </w:t>
      </w:r>
      <w:r w:rsidR="006A49DC" w:rsidRPr="006633E6">
        <w:rPr>
          <w:rFonts w:ascii="Arial Narrow" w:hAnsi="Arial Narrow" w:cs="Arial"/>
          <w:noProof/>
          <w:sz w:val="24"/>
          <w:szCs w:val="24"/>
        </w:rPr>
        <w:t>Ayanne Fernandes Silva - OAB/AM 10351 e Antonio das Chagas Ferreira Batista - OAB/AM 4177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2E13E579" w14:textId="15F62BF9" w:rsidR="00EB2616"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AE1292"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1702/2022:</w:t>
      </w:r>
      <w:r w:rsidR="00E005BA" w:rsidRPr="006633E6">
        <w:rPr>
          <w:rFonts w:ascii="Arial Narrow" w:hAnsi="Arial Narrow" w:cs="Arial"/>
          <w:color w:val="000000"/>
          <w:sz w:val="24"/>
          <w:szCs w:val="24"/>
        </w:rPr>
        <w:t xml:space="preserve"> </w:t>
      </w:r>
      <w:r w:rsidR="00EB2616" w:rsidRPr="006633E6">
        <w:rPr>
          <w:rFonts w:ascii="Arial Narrow" w:hAnsi="Arial Narrow" w:cs="Arial"/>
          <w:sz w:val="24"/>
          <w:szCs w:val="24"/>
        </w:rPr>
        <w:t xml:space="preserve">Vistos, relatados e discutidos estes autos acima identificados, </w:t>
      </w:r>
      <w:r w:rsidR="00EB2616" w:rsidRPr="006633E6">
        <w:rPr>
          <w:rFonts w:ascii="Arial Narrow" w:hAnsi="Arial Narrow" w:cs="Arial"/>
          <w:b/>
          <w:sz w:val="24"/>
          <w:szCs w:val="24"/>
        </w:rPr>
        <w:t xml:space="preserve">ACORDAM </w:t>
      </w:r>
      <w:r w:rsidR="00EB2616" w:rsidRPr="006633E6">
        <w:rPr>
          <w:rFonts w:ascii="Arial Narrow" w:hAnsi="Arial Narrow" w:cs="Arial"/>
          <w:sz w:val="24"/>
          <w:szCs w:val="24"/>
        </w:rPr>
        <w:t xml:space="preserve">os Excelentíssimos Senhores Conselheiros do Tribunal de Contas do Estado do Amazonas, reunidos em Sessão </w:t>
      </w:r>
      <w:r w:rsidR="00EB2616" w:rsidRPr="006633E6">
        <w:rPr>
          <w:rFonts w:ascii="Arial Narrow" w:hAnsi="Arial Narrow" w:cs="Arial"/>
          <w:noProof/>
          <w:sz w:val="24"/>
          <w:szCs w:val="24"/>
        </w:rPr>
        <w:t>do</w:t>
      </w:r>
      <w:r w:rsidR="00EB2616" w:rsidRPr="006633E6">
        <w:rPr>
          <w:rFonts w:ascii="Arial Narrow" w:hAnsi="Arial Narrow" w:cs="Arial"/>
          <w:sz w:val="24"/>
          <w:szCs w:val="24"/>
        </w:rPr>
        <w:t xml:space="preserve"> </w:t>
      </w:r>
      <w:r w:rsidR="00EB2616" w:rsidRPr="006633E6">
        <w:rPr>
          <w:rFonts w:ascii="Arial Narrow" w:hAnsi="Arial Narrow" w:cs="Arial"/>
          <w:b/>
          <w:noProof/>
          <w:sz w:val="24"/>
          <w:szCs w:val="24"/>
        </w:rPr>
        <w:t>Tribunal Pleno</w:t>
      </w:r>
      <w:r w:rsidR="00EB2616" w:rsidRPr="006633E6">
        <w:rPr>
          <w:rFonts w:ascii="Arial Narrow" w:hAnsi="Arial Narrow" w:cs="Arial"/>
          <w:sz w:val="24"/>
          <w:szCs w:val="24"/>
        </w:rPr>
        <w:t>, no exercício da competência atribuída</w:t>
      </w:r>
      <w:r w:rsidR="00EB2616" w:rsidRPr="006633E6">
        <w:rPr>
          <w:rFonts w:ascii="Arial Narrow" w:hAnsi="Arial Narrow" w:cs="Arial"/>
          <w:noProof/>
          <w:sz w:val="24"/>
          <w:szCs w:val="24"/>
        </w:rPr>
        <w:t xml:space="preserve"> pelo art. 11, inciso IV, alínea “i”, da Resolução nº 04/2002-TCE/AM</w:t>
      </w:r>
      <w:r w:rsidR="00EB2616" w:rsidRPr="006633E6">
        <w:rPr>
          <w:rFonts w:ascii="Arial Narrow" w:hAnsi="Arial Narrow" w:cs="Arial"/>
          <w:sz w:val="24"/>
          <w:szCs w:val="24"/>
        </w:rPr>
        <w:t>,</w:t>
      </w:r>
      <w:r w:rsidR="00EB2616" w:rsidRPr="006633E6">
        <w:rPr>
          <w:rFonts w:ascii="Arial Narrow" w:hAnsi="Arial Narrow" w:cs="Arial"/>
          <w:b/>
          <w:noProof/>
          <w:sz w:val="24"/>
          <w:szCs w:val="24"/>
        </w:rPr>
        <w:t xml:space="preserve"> à unanimidade,</w:t>
      </w:r>
      <w:r w:rsidR="00EB2616" w:rsidRPr="006633E6">
        <w:rPr>
          <w:rFonts w:ascii="Arial Narrow" w:hAnsi="Arial Narrow" w:cs="Arial"/>
          <w:b/>
          <w:sz w:val="24"/>
          <w:szCs w:val="24"/>
        </w:rPr>
        <w:t xml:space="preserve"> </w:t>
      </w:r>
      <w:r w:rsidR="00EB2616" w:rsidRPr="006633E6">
        <w:rPr>
          <w:rFonts w:ascii="Arial Narrow" w:hAnsi="Arial Narrow" w:cs="Arial"/>
          <w:sz w:val="24"/>
          <w:szCs w:val="24"/>
        </w:rPr>
        <w:t>nos termos d</w:t>
      </w:r>
      <w:r w:rsidR="00EB2616" w:rsidRPr="006633E6">
        <w:rPr>
          <w:rFonts w:ascii="Arial Narrow" w:hAnsi="Arial Narrow" w:cs="Arial"/>
          <w:noProof/>
          <w:sz w:val="24"/>
          <w:szCs w:val="24"/>
        </w:rPr>
        <w:t>o voto</w:t>
      </w:r>
      <w:r w:rsidR="00EB2616" w:rsidRPr="006633E6">
        <w:rPr>
          <w:rFonts w:ascii="Arial Narrow" w:hAnsi="Arial Narrow" w:cs="Arial"/>
          <w:sz w:val="24"/>
          <w:szCs w:val="24"/>
        </w:rPr>
        <w:t xml:space="preserve"> </w:t>
      </w:r>
      <w:r w:rsidR="00EB2616" w:rsidRPr="006633E6">
        <w:rPr>
          <w:rFonts w:ascii="Arial Narrow" w:hAnsi="Arial Narrow" w:cs="Arial"/>
          <w:noProof/>
          <w:sz w:val="24"/>
          <w:szCs w:val="24"/>
        </w:rPr>
        <w:t>do</w:t>
      </w:r>
      <w:r w:rsidR="00EB2616" w:rsidRPr="006633E6">
        <w:rPr>
          <w:rFonts w:ascii="Arial Narrow" w:hAnsi="Arial Narrow" w:cs="Arial"/>
          <w:sz w:val="24"/>
          <w:szCs w:val="24"/>
        </w:rPr>
        <w:t xml:space="preserve"> Excelentíssimo Senhor </w:t>
      </w:r>
      <w:r w:rsidR="00EB2616" w:rsidRPr="006633E6">
        <w:rPr>
          <w:rFonts w:ascii="Arial Narrow" w:hAnsi="Arial Narrow" w:cs="Arial"/>
          <w:noProof/>
          <w:sz w:val="24"/>
          <w:szCs w:val="24"/>
        </w:rPr>
        <w:t>Conselheiro-Relator</w:t>
      </w:r>
      <w:r w:rsidR="00EB2616" w:rsidRPr="006633E6">
        <w:rPr>
          <w:rFonts w:ascii="Arial Narrow" w:hAnsi="Arial Narrow" w:cs="Arial"/>
          <w:b/>
          <w:noProof/>
          <w:sz w:val="24"/>
          <w:szCs w:val="24"/>
        </w:rPr>
        <w:t>, em parcial consonância</w:t>
      </w:r>
      <w:r w:rsidR="00EB2616" w:rsidRPr="006633E6">
        <w:rPr>
          <w:rFonts w:ascii="Arial Narrow" w:hAnsi="Arial Narrow" w:cs="Arial"/>
          <w:noProof/>
          <w:sz w:val="24"/>
          <w:szCs w:val="24"/>
        </w:rPr>
        <w:t xml:space="preserve"> com pronunciamento do Ministério Público junto a este Tribunal</w:t>
      </w:r>
      <w:r w:rsidR="00EB2616" w:rsidRPr="006633E6">
        <w:rPr>
          <w:rFonts w:ascii="Arial Narrow" w:hAnsi="Arial Narrow" w:cs="Arial"/>
          <w:sz w:val="24"/>
          <w:szCs w:val="24"/>
        </w:rPr>
        <w:t>, no sentido de:</w:t>
      </w:r>
      <w:r w:rsidR="00AB4B5C" w:rsidRPr="006633E6">
        <w:rPr>
          <w:rFonts w:ascii="Arial Narrow" w:hAnsi="Arial Narrow" w:cs="Arial"/>
          <w:color w:val="000000"/>
          <w:sz w:val="24"/>
          <w:szCs w:val="24"/>
        </w:rPr>
        <w:t xml:space="preserve"> </w:t>
      </w:r>
      <w:r w:rsidR="00E005BA" w:rsidRPr="006633E6">
        <w:rPr>
          <w:rFonts w:ascii="Arial Narrow" w:hAnsi="Arial Narrow" w:cs="Arial"/>
          <w:b/>
          <w:color w:val="000000"/>
          <w:sz w:val="24"/>
          <w:szCs w:val="24"/>
        </w:rPr>
        <w:t xml:space="preserve">9.1. </w:t>
      </w:r>
      <w:r w:rsidR="00EB2616" w:rsidRPr="006633E6">
        <w:rPr>
          <w:rFonts w:ascii="Arial Narrow" w:hAnsi="Arial Narrow" w:cs="Arial"/>
          <w:b/>
          <w:color w:val="000000"/>
          <w:sz w:val="24"/>
          <w:szCs w:val="24"/>
        </w:rPr>
        <w:t>Conhecer</w:t>
      </w:r>
      <w:r w:rsidR="00EB2616" w:rsidRPr="006633E6">
        <w:rPr>
          <w:rFonts w:ascii="Arial Narrow" w:hAnsi="Arial Narrow" w:cs="Arial"/>
          <w:color w:val="000000"/>
          <w:sz w:val="24"/>
          <w:szCs w:val="24"/>
        </w:rPr>
        <w:t xml:space="preserve"> da presen</w:t>
      </w:r>
      <w:r w:rsidR="00AB4B5C" w:rsidRPr="006633E6">
        <w:rPr>
          <w:rFonts w:ascii="Arial Narrow" w:hAnsi="Arial Narrow" w:cs="Arial"/>
          <w:color w:val="000000"/>
          <w:sz w:val="24"/>
          <w:szCs w:val="24"/>
        </w:rPr>
        <w:t>te Representação decorrente da M</w:t>
      </w:r>
      <w:r w:rsidR="00EB2616" w:rsidRPr="006633E6">
        <w:rPr>
          <w:rFonts w:ascii="Arial Narrow" w:hAnsi="Arial Narrow" w:cs="Arial"/>
          <w:color w:val="000000"/>
          <w:sz w:val="24"/>
          <w:szCs w:val="24"/>
        </w:rPr>
        <w:t xml:space="preserve">anifestação n° 57/2022-Ouvidoria, referente à comunicação de irregularidades na contratação de servidores da Prefeitura Municipal de Santo Antônio do Içá, sem concurso ou chamamento público no ano de 2021, por estarem atendidos os </w:t>
      </w:r>
      <w:r w:rsidR="00AB4B5C" w:rsidRPr="006633E6">
        <w:rPr>
          <w:rFonts w:ascii="Arial Narrow" w:hAnsi="Arial Narrow" w:cs="Arial"/>
          <w:color w:val="000000"/>
          <w:sz w:val="24"/>
          <w:szCs w:val="24"/>
        </w:rPr>
        <w:t xml:space="preserve">requisitos de admissibilidade; </w:t>
      </w:r>
      <w:r w:rsidR="00EB2616" w:rsidRPr="006633E6">
        <w:rPr>
          <w:rFonts w:ascii="Arial Narrow" w:hAnsi="Arial Narrow" w:cs="Arial"/>
          <w:b/>
          <w:color w:val="000000"/>
          <w:sz w:val="24"/>
          <w:szCs w:val="24"/>
        </w:rPr>
        <w:t>9.2.</w:t>
      </w:r>
      <w:r w:rsidR="00E005BA" w:rsidRPr="006633E6">
        <w:rPr>
          <w:rFonts w:ascii="Arial Narrow" w:hAnsi="Arial Narrow" w:cs="Arial"/>
          <w:b/>
          <w:color w:val="000000"/>
          <w:sz w:val="24"/>
          <w:szCs w:val="24"/>
        </w:rPr>
        <w:t xml:space="preserve"> </w:t>
      </w:r>
      <w:r w:rsidR="00EB2616" w:rsidRPr="006633E6">
        <w:rPr>
          <w:rFonts w:ascii="Arial Narrow" w:hAnsi="Arial Narrow" w:cs="Arial"/>
          <w:b/>
          <w:color w:val="000000"/>
          <w:sz w:val="24"/>
          <w:szCs w:val="24"/>
        </w:rPr>
        <w:t>Julgar Parcialmente Procedente</w:t>
      </w:r>
      <w:r w:rsidR="00EB2616" w:rsidRPr="006633E6">
        <w:rPr>
          <w:rFonts w:ascii="Arial Narrow" w:hAnsi="Arial Narrow" w:cs="Arial"/>
          <w:color w:val="000000"/>
          <w:sz w:val="24"/>
          <w:szCs w:val="24"/>
        </w:rPr>
        <w:t>, no mérito, a presente Representação decorrente da manifestação n° 57/2022-Ouvidoria, referente à comunicação de irregularidades na contratação de servidores da Prefeitura Municipal de Santo Antônio do Içá, sem concurso chamamento público no ano de 2021, de acordo com o exp</w:t>
      </w:r>
      <w:r w:rsidR="00AB4B5C" w:rsidRPr="006633E6">
        <w:rPr>
          <w:rFonts w:ascii="Arial Narrow" w:hAnsi="Arial Narrow" w:cs="Arial"/>
          <w:color w:val="000000"/>
          <w:sz w:val="24"/>
          <w:szCs w:val="24"/>
        </w:rPr>
        <w:t xml:space="preserve">osto na fundamentação do Voto; </w:t>
      </w:r>
      <w:r w:rsidR="00E005BA" w:rsidRPr="006633E6">
        <w:rPr>
          <w:rFonts w:ascii="Arial Narrow" w:hAnsi="Arial Narrow" w:cs="Arial"/>
          <w:b/>
          <w:color w:val="000000"/>
          <w:sz w:val="24"/>
          <w:szCs w:val="24"/>
        </w:rPr>
        <w:t xml:space="preserve">9.3. </w:t>
      </w:r>
      <w:r w:rsidR="00EB2616" w:rsidRPr="006633E6">
        <w:rPr>
          <w:rFonts w:ascii="Arial Narrow" w:hAnsi="Arial Narrow" w:cs="Arial"/>
          <w:b/>
          <w:color w:val="000000"/>
          <w:sz w:val="24"/>
          <w:szCs w:val="24"/>
        </w:rPr>
        <w:t>Aplicar Multa</w:t>
      </w:r>
      <w:r w:rsidR="00EB2616" w:rsidRPr="006633E6">
        <w:rPr>
          <w:rFonts w:ascii="Arial Narrow" w:hAnsi="Arial Narrow" w:cs="Arial"/>
          <w:color w:val="000000"/>
          <w:sz w:val="24"/>
          <w:szCs w:val="24"/>
        </w:rPr>
        <w:t xml:space="preserve"> ao </w:t>
      </w:r>
      <w:r w:rsidR="00EB2616" w:rsidRPr="006633E6">
        <w:rPr>
          <w:rFonts w:ascii="Arial Narrow" w:hAnsi="Arial Narrow" w:cs="Arial"/>
          <w:b/>
          <w:color w:val="000000"/>
          <w:sz w:val="24"/>
          <w:szCs w:val="24"/>
        </w:rPr>
        <w:t>Sr. Walder Ribeiro da Costa</w:t>
      </w:r>
      <w:r w:rsidR="00EB2616" w:rsidRPr="006633E6">
        <w:rPr>
          <w:rFonts w:ascii="Arial Narrow" w:hAnsi="Arial Narrow" w:cs="Arial"/>
          <w:color w:val="000000"/>
          <w:sz w:val="24"/>
          <w:szCs w:val="24"/>
        </w:rPr>
        <w:t xml:space="preserve">, Prefeito Municipal de Santo Antônio do Içá, no valor de </w:t>
      </w:r>
      <w:r w:rsidR="00EB2616" w:rsidRPr="006633E6">
        <w:rPr>
          <w:rFonts w:ascii="Arial Narrow" w:hAnsi="Arial Narrow" w:cs="Arial"/>
          <w:b/>
          <w:color w:val="000000"/>
          <w:sz w:val="24"/>
          <w:szCs w:val="24"/>
        </w:rPr>
        <w:t>R$13.654,39</w:t>
      </w:r>
      <w:r w:rsidR="00EB2616" w:rsidRPr="006633E6">
        <w:rPr>
          <w:rFonts w:ascii="Arial Narrow" w:hAnsi="Arial Narrow" w:cs="Arial"/>
          <w:color w:val="000000"/>
          <w:sz w:val="24"/>
          <w:szCs w:val="24"/>
        </w:rPr>
        <w:t xml:space="preserve"> (treze mil, seiscentos e cinquenta e quatro reais e trinta e nove centavos), que deverá ser recolhida no prazo de 30 dias para o Cofre Estadual através de DAR avulso extraído do sítio eletrônico da SEFAZ/AM, sob o código 5508 - Multas aplicadas pelo TCE/AM – Fundo de Apoio ao Exercício do Controle Externo - FAECE, devido à violação dos princípios da Administração Pública, especialmente, da moralidade, da eficiência, da economicidade e da publicidade, conforme exposto na fundamentação do Voto, nos termos do art. 54, VI da Lei nº 2.423/1996, alterado pela LC nº 204/2020, c/c art. 308, VI, da Resolução nº 4/2002 – TCE/AM, redação dada pela</w:t>
      </w:r>
      <w:r w:rsidR="00AB4B5C" w:rsidRPr="006633E6">
        <w:rPr>
          <w:rFonts w:ascii="Arial Narrow" w:hAnsi="Arial Narrow" w:cs="Arial"/>
          <w:color w:val="000000"/>
          <w:sz w:val="24"/>
          <w:szCs w:val="24"/>
        </w:rPr>
        <w:t xml:space="preserve"> Resolução nº 4/2018–TCE/AM. </w:t>
      </w:r>
      <w:r w:rsidR="00EB2616" w:rsidRPr="006633E6">
        <w:rPr>
          <w:rFonts w:ascii="Arial Narrow" w:hAnsi="Arial Narrow" w:cs="Arial"/>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w:t>
      </w:r>
      <w:r w:rsidR="00AB4B5C" w:rsidRPr="006633E6">
        <w:rPr>
          <w:rFonts w:ascii="Arial Narrow" w:hAnsi="Arial Narrow" w:cs="Arial"/>
          <w:color w:val="000000"/>
          <w:sz w:val="24"/>
          <w:szCs w:val="24"/>
        </w:rPr>
        <w:t xml:space="preserve">tulo executivo; </w:t>
      </w:r>
      <w:r w:rsidR="00AB4B5C" w:rsidRPr="006633E6">
        <w:rPr>
          <w:rFonts w:ascii="Arial Narrow" w:hAnsi="Arial Narrow" w:cs="Arial"/>
          <w:b/>
          <w:color w:val="000000"/>
          <w:sz w:val="24"/>
          <w:szCs w:val="24"/>
        </w:rPr>
        <w:t xml:space="preserve">9.4. </w:t>
      </w:r>
      <w:r w:rsidR="00EB2616" w:rsidRPr="006633E6">
        <w:rPr>
          <w:rFonts w:ascii="Arial Narrow" w:hAnsi="Arial Narrow" w:cs="Arial"/>
          <w:b/>
          <w:color w:val="000000"/>
          <w:sz w:val="24"/>
          <w:szCs w:val="24"/>
        </w:rPr>
        <w:t>Determinar</w:t>
      </w:r>
      <w:r w:rsidR="00EB2616" w:rsidRPr="006633E6">
        <w:rPr>
          <w:rFonts w:ascii="Arial Narrow" w:hAnsi="Arial Narrow" w:cs="Arial"/>
          <w:color w:val="000000"/>
          <w:sz w:val="24"/>
          <w:szCs w:val="24"/>
        </w:rPr>
        <w:t xml:space="preserve"> ao Sr. Walder Ribeiro da Costa, Prefeito Municipal de Santo Antônio do Içá, que se abstenha de contratar mais servidores de forma direta, ressalvados os casos expressamente permitidos por Lei, assim como se abstenha de pro</w:t>
      </w:r>
      <w:r w:rsidR="00AB4B5C" w:rsidRPr="006633E6">
        <w:rPr>
          <w:rFonts w:ascii="Arial Narrow" w:hAnsi="Arial Narrow" w:cs="Arial"/>
          <w:color w:val="000000"/>
          <w:sz w:val="24"/>
          <w:szCs w:val="24"/>
        </w:rPr>
        <w:t xml:space="preserve">rrogar os atuais contratos; </w:t>
      </w:r>
      <w:r w:rsidR="00AB4B5C" w:rsidRPr="006633E6">
        <w:rPr>
          <w:rFonts w:ascii="Arial Narrow" w:hAnsi="Arial Narrow" w:cs="Arial"/>
          <w:b/>
          <w:color w:val="000000"/>
          <w:sz w:val="24"/>
          <w:szCs w:val="24"/>
        </w:rPr>
        <w:t xml:space="preserve">9.5. </w:t>
      </w:r>
      <w:r w:rsidR="00EB2616" w:rsidRPr="006633E6">
        <w:rPr>
          <w:rFonts w:ascii="Arial Narrow" w:hAnsi="Arial Narrow" w:cs="Arial"/>
          <w:b/>
          <w:color w:val="000000"/>
          <w:sz w:val="24"/>
          <w:szCs w:val="24"/>
        </w:rPr>
        <w:t>Recomendar</w:t>
      </w:r>
      <w:r w:rsidR="00EB2616" w:rsidRPr="006633E6">
        <w:rPr>
          <w:rFonts w:ascii="Arial Narrow" w:hAnsi="Arial Narrow" w:cs="Arial"/>
          <w:color w:val="000000"/>
          <w:sz w:val="24"/>
          <w:szCs w:val="24"/>
        </w:rPr>
        <w:t xml:space="preserve"> ao Sr. Walder Ribeiro da Costa que considere o cronograma proposto no item 17-e da Informação Conclusiva nº 133/2022-DICAPE (fls. 181/188), para organização da r</w:t>
      </w:r>
      <w:r w:rsidR="00AB4B5C" w:rsidRPr="006633E6">
        <w:rPr>
          <w:rFonts w:ascii="Arial Narrow" w:hAnsi="Arial Narrow" w:cs="Arial"/>
          <w:color w:val="000000"/>
          <w:sz w:val="24"/>
          <w:szCs w:val="24"/>
        </w:rPr>
        <w:t xml:space="preserve">ealização de concurso público; </w:t>
      </w:r>
      <w:r w:rsidR="00AB4B5C" w:rsidRPr="006633E6">
        <w:rPr>
          <w:rFonts w:ascii="Arial Narrow" w:hAnsi="Arial Narrow" w:cs="Arial"/>
          <w:b/>
          <w:color w:val="000000"/>
          <w:sz w:val="24"/>
          <w:szCs w:val="24"/>
        </w:rPr>
        <w:t xml:space="preserve">9.6. </w:t>
      </w:r>
      <w:r w:rsidR="00EB2616" w:rsidRPr="006633E6">
        <w:rPr>
          <w:rFonts w:ascii="Arial Narrow" w:hAnsi="Arial Narrow" w:cs="Arial"/>
          <w:b/>
          <w:color w:val="000000"/>
          <w:sz w:val="24"/>
          <w:szCs w:val="24"/>
        </w:rPr>
        <w:t>Dar ciência</w:t>
      </w:r>
      <w:r w:rsidR="00EB2616" w:rsidRPr="006633E6">
        <w:rPr>
          <w:rFonts w:ascii="Arial Narrow" w:hAnsi="Arial Narrow" w:cs="Arial"/>
          <w:color w:val="000000"/>
          <w:sz w:val="24"/>
          <w:szCs w:val="24"/>
        </w:rPr>
        <w:t xml:space="preserve"> do Relatório-Voto, bem como da decisão superveniente, às partes interessadas, SECEX e Walder Ribeiro da Costa, Prefeito Municipal de Santo Antônio do Içá, por meio de seus representantes legais, advertindo a este último acerca das penalidades cabíveis em caso de não cumprimento das </w:t>
      </w:r>
      <w:r w:rsidR="00AB4B5C" w:rsidRPr="006633E6">
        <w:rPr>
          <w:rFonts w:ascii="Arial Narrow" w:hAnsi="Arial Narrow" w:cs="Arial"/>
          <w:color w:val="000000"/>
          <w:sz w:val="24"/>
          <w:szCs w:val="24"/>
        </w:rPr>
        <w:t xml:space="preserve">decisões desta Corte de Contas; </w:t>
      </w:r>
      <w:r w:rsidR="00AB4B5C" w:rsidRPr="006633E6">
        <w:rPr>
          <w:rFonts w:ascii="Arial Narrow" w:hAnsi="Arial Narrow" w:cs="Arial"/>
          <w:b/>
          <w:color w:val="000000"/>
          <w:sz w:val="24"/>
          <w:szCs w:val="24"/>
        </w:rPr>
        <w:t xml:space="preserve">9.7. </w:t>
      </w:r>
      <w:r w:rsidR="00EB2616" w:rsidRPr="006633E6">
        <w:rPr>
          <w:rFonts w:ascii="Arial Narrow" w:hAnsi="Arial Narrow" w:cs="Arial"/>
          <w:b/>
          <w:color w:val="000000"/>
          <w:sz w:val="24"/>
          <w:szCs w:val="24"/>
        </w:rPr>
        <w:t>Arquivar</w:t>
      </w:r>
      <w:r w:rsidR="00EB2616" w:rsidRPr="006633E6">
        <w:rPr>
          <w:rFonts w:ascii="Arial Narrow" w:hAnsi="Arial Narrow" w:cs="Arial"/>
          <w:color w:val="000000"/>
          <w:sz w:val="24"/>
          <w:szCs w:val="24"/>
        </w:rPr>
        <w:t xml:space="preserve"> os presentes autos, ap</w:t>
      </w:r>
      <w:r w:rsidR="00E205C0" w:rsidRPr="006633E6">
        <w:rPr>
          <w:rFonts w:ascii="Arial Narrow" w:hAnsi="Arial Narrow" w:cs="Arial"/>
          <w:color w:val="000000"/>
          <w:sz w:val="24"/>
          <w:szCs w:val="24"/>
        </w:rPr>
        <w:t xml:space="preserve">ós expirados os prazos legais. </w:t>
      </w:r>
    </w:p>
    <w:p w14:paraId="71C6B2F7" w14:textId="77777777" w:rsidR="00E557BA"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5B4B5C" w:rsidRPr="006633E6">
        <w:rPr>
          <w:rFonts w:ascii="Arial Narrow" w:hAnsi="Arial Narrow" w:cs="Arial"/>
          <w:b/>
          <w:color w:val="000000"/>
          <w:sz w:val="24"/>
          <w:szCs w:val="24"/>
        </w:rPr>
        <w:t>.</w:t>
      </w:r>
      <w:r w:rsidRPr="006633E6">
        <w:rPr>
          <w:rFonts w:ascii="Arial Narrow" w:hAnsi="Arial Narrow" w:cs="Arial"/>
          <w:b/>
          <w:color w:val="000000"/>
          <w:sz w:val="24"/>
          <w:szCs w:val="24"/>
        </w:rPr>
        <w:t>024/2022</w:t>
      </w:r>
      <w:r w:rsidR="005B4B5C"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da Procuradoria Geral do Estado do Amazonas - </w:t>
      </w:r>
      <w:r w:rsidR="0067428D" w:rsidRPr="006633E6">
        <w:rPr>
          <w:rFonts w:ascii="Arial Narrow" w:hAnsi="Arial Narrow" w:cs="Arial"/>
          <w:color w:val="000000"/>
          <w:sz w:val="24"/>
          <w:szCs w:val="24"/>
        </w:rPr>
        <w:t>PGE</w:t>
      </w:r>
      <w:r w:rsidR="001F3459" w:rsidRPr="006633E6">
        <w:rPr>
          <w:rFonts w:ascii="Arial Narrow" w:hAnsi="Arial Narrow" w:cs="Arial"/>
          <w:color w:val="000000"/>
          <w:sz w:val="24"/>
          <w:szCs w:val="24"/>
        </w:rPr>
        <w:t>, de r</w:t>
      </w:r>
      <w:r w:rsidRPr="006633E6">
        <w:rPr>
          <w:rFonts w:ascii="Arial Narrow" w:hAnsi="Arial Narrow" w:cs="Arial"/>
          <w:color w:val="000000"/>
          <w:sz w:val="24"/>
          <w:szCs w:val="24"/>
        </w:rPr>
        <w:t xml:space="preserve">esponsabilidade dos Srs. </w:t>
      </w:r>
      <w:r w:rsidR="0067428D" w:rsidRPr="006633E6">
        <w:rPr>
          <w:rFonts w:ascii="Arial Narrow" w:hAnsi="Arial Narrow" w:cs="Arial"/>
          <w:color w:val="000000"/>
          <w:sz w:val="24"/>
          <w:szCs w:val="24"/>
        </w:rPr>
        <w:t xml:space="preserve">Jorge Henrique de Freitas Pinho, </w:t>
      </w:r>
      <w:r w:rsidRPr="006633E6">
        <w:rPr>
          <w:rFonts w:ascii="Arial Narrow" w:hAnsi="Arial Narrow" w:cs="Arial"/>
          <w:color w:val="000000"/>
          <w:sz w:val="24"/>
          <w:szCs w:val="24"/>
        </w:rPr>
        <w:t>Fabio Pereira Garcia dos Santos</w:t>
      </w:r>
      <w:r w:rsidR="0067428D" w:rsidRPr="006633E6">
        <w:rPr>
          <w:rFonts w:ascii="Arial Narrow" w:hAnsi="Arial Narrow" w:cs="Arial"/>
          <w:color w:val="000000"/>
          <w:sz w:val="24"/>
          <w:szCs w:val="24"/>
        </w:rPr>
        <w:t>, Giordano Bruno Costa da Cruz e Mateus Severiano da Costa</w:t>
      </w:r>
      <w:r w:rsidRPr="006633E6">
        <w:rPr>
          <w:rFonts w:ascii="Arial Narrow" w:hAnsi="Arial Narrow" w:cs="Arial"/>
          <w:color w:val="000000"/>
          <w:sz w:val="24"/>
          <w:szCs w:val="24"/>
        </w:rPr>
        <w:t xml:space="preserve">, </w:t>
      </w:r>
      <w:r w:rsidR="0067428D"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2021.</w:t>
      </w:r>
      <w:r w:rsidRPr="006633E6">
        <w:rPr>
          <w:rFonts w:ascii="Arial Narrow" w:hAnsi="Arial Narrow" w:cs="Arial"/>
          <w:b/>
          <w:color w:val="000000"/>
          <w:sz w:val="24"/>
          <w:szCs w:val="24"/>
        </w:rPr>
        <w:t xml:space="preserve"> </w:t>
      </w:r>
    </w:p>
    <w:p w14:paraId="12EC0E79" w14:textId="6ECC9AC0" w:rsidR="001F3459"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ACÓRDÃO 1700/2022:</w:t>
      </w:r>
      <w:r w:rsidR="00B137F9" w:rsidRPr="006633E6">
        <w:rPr>
          <w:rFonts w:ascii="Arial Narrow" w:hAnsi="Arial Narrow" w:cs="Arial"/>
          <w:color w:val="000000"/>
          <w:sz w:val="24"/>
          <w:szCs w:val="24"/>
        </w:rPr>
        <w:t xml:space="preserve"> </w:t>
      </w:r>
      <w:r w:rsidR="00AB6328" w:rsidRPr="006633E6">
        <w:rPr>
          <w:rFonts w:ascii="Arial Narrow" w:hAnsi="Arial Narrow" w:cs="Arial"/>
          <w:sz w:val="24"/>
          <w:szCs w:val="24"/>
        </w:rPr>
        <w:t xml:space="preserve">Vistos, relatados e discutidos estes autos acima identificados, </w:t>
      </w:r>
      <w:r w:rsidR="00AB6328" w:rsidRPr="006633E6">
        <w:rPr>
          <w:rFonts w:ascii="Arial Narrow" w:hAnsi="Arial Narrow" w:cs="Arial"/>
          <w:b/>
          <w:sz w:val="24"/>
          <w:szCs w:val="24"/>
        </w:rPr>
        <w:t xml:space="preserve">ACORDAM </w:t>
      </w:r>
      <w:r w:rsidR="00AB6328" w:rsidRPr="006633E6">
        <w:rPr>
          <w:rFonts w:ascii="Arial Narrow" w:hAnsi="Arial Narrow" w:cs="Arial"/>
          <w:sz w:val="24"/>
          <w:szCs w:val="24"/>
        </w:rPr>
        <w:t xml:space="preserve">os Excelentíssimos Senhores Conselheiros do Tribunal de Contas do Estado do Amazonas, reunidos em Sessão </w:t>
      </w:r>
      <w:r w:rsidR="00AB6328" w:rsidRPr="006633E6">
        <w:rPr>
          <w:rFonts w:ascii="Arial Narrow" w:hAnsi="Arial Narrow" w:cs="Arial"/>
          <w:noProof/>
          <w:sz w:val="24"/>
          <w:szCs w:val="24"/>
        </w:rPr>
        <w:t>do</w:t>
      </w:r>
      <w:r w:rsidR="00AB6328" w:rsidRPr="006633E6">
        <w:rPr>
          <w:rFonts w:ascii="Arial Narrow" w:hAnsi="Arial Narrow" w:cs="Arial"/>
          <w:sz w:val="24"/>
          <w:szCs w:val="24"/>
        </w:rPr>
        <w:t xml:space="preserve"> </w:t>
      </w:r>
      <w:r w:rsidR="00AB6328" w:rsidRPr="006633E6">
        <w:rPr>
          <w:rFonts w:ascii="Arial Narrow" w:hAnsi="Arial Narrow" w:cs="Arial"/>
          <w:b/>
          <w:noProof/>
          <w:sz w:val="24"/>
          <w:szCs w:val="24"/>
        </w:rPr>
        <w:t>Tribunal Pleno</w:t>
      </w:r>
      <w:r w:rsidR="00AB6328" w:rsidRPr="006633E6">
        <w:rPr>
          <w:rFonts w:ascii="Arial Narrow" w:hAnsi="Arial Narrow" w:cs="Arial"/>
          <w:sz w:val="24"/>
          <w:szCs w:val="24"/>
        </w:rPr>
        <w:t>, no exercício da competência atribuída</w:t>
      </w:r>
      <w:r w:rsidR="00AB6328" w:rsidRPr="006633E6">
        <w:rPr>
          <w:rFonts w:ascii="Arial Narrow" w:hAnsi="Arial Narrow" w:cs="Arial"/>
          <w:noProof/>
          <w:sz w:val="24"/>
          <w:szCs w:val="24"/>
        </w:rPr>
        <w:t xml:space="preserve"> pelos arts. 5º, II e 11, inciso III, alínea “a”, item 3, da Resolução n. 04/2002-TCE/AM</w:t>
      </w:r>
      <w:r w:rsidR="00AB6328" w:rsidRPr="006633E6">
        <w:rPr>
          <w:rFonts w:ascii="Arial Narrow" w:hAnsi="Arial Narrow" w:cs="Arial"/>
          <w:sz w:val="24"/>
          <w:szCs w:val="24"/>
        </w:rPr>
        <w:t>,</w:t>
      </w:r>
      <w:r w:rsidR="00AB6328" w:rsidRPr="006633E6">
        <w:rPr>
          <w:rFonts w:ascii="Arial Narrow" w:hAnsi="Arial Narrow" w:cs="Arial"/>
          <w:b/>
          <w:noProof/>
          <w:sz w:val="24"/>
          <w:szCs w:val="24"/>
        </w:rPr>
        <w:t xml:space="preserve"> à unanimidade, </w:t>
      </w:r>
      <w:r w:rsidR="00AB6328" w:rsidRPr="006633E6">
        <w:rPr>
          <w:rFonts w:ascii="Arial Narrow" w:hAnsi="Arial Narrow" w:cs="Arial"/>
          <w:sz w:val="24"/>
          <w:szCs w:val="24"/>
        </w:rPr>
        <w:t>nos termos d</w:t>
      </w:r>
      <w:r w:rsidR="00AB6328" w:rsidRPr="006633E6">
        <w:rPr>
          <w:rFonts w:ascii="Arial Narrow" w:hAnsi="Arial Narrow" w:cs="Arial"/>
          <w:noProof/>
          <w:sz w:val="24"/>
          <w:szCs w:val="24"/>
        </w:rPr>
        <w:t xml:space="preserve">o voto do </w:t>
      </w:r>
      <w:r w:rsidR="00AB6328" w:rsidRPr="006633E6">
        <w:rPr>
          <w:rFonts w:ascii="Arial Narrow" w:hAnsi="Arial Narrow" w:cs="Arial"/>
          <w:sz w:val="24"/>
          <w:szCs w:val="24"/>
        </w:rPr>
        <w:t>Excelentíssimo Senhor Conselheiro-Relator</w:t>
      </w:r>
      <w:r w:rsidR="00AB6328" w:rsidRPr="006633E6">
        <w:rPr>
          <w:rFonts w:ascii="Arial Narrow" w:hAnsi="Arial Narrow" w:cs="Arial"/>
          <w:b/>
          <w:noProof/>
          <w:sz w:val="24"/>
          <w:szCs w:val="24"/>
        </w:rPr>
        <w:t>, em consonância</w:t>
      </w:r>
      <w:r w:rsidR="00AB6328" w:rsidRPr="006633E6">
        <w:rPr>
          <w:rFonts w:ascii="Arial Narrow" w:hAnsi="Arial Narrow" w:cs="Arial"/>
          <w:noProof/>
          <w:sz w:val="24"/>
          <w:szCs w:val="24"/>
        </w:rPr>
        <w:t xml:space="preserve"> com pronunciamento do Ministério Público junto a este Tribunal</w:t>
      </w:r>
      <w:r w:rsidR="00AB6328" w:rsidRPr="006633E6">
        <w:rPr>
          <w:rFonts w:ascii="Arial Narrow" w:hAnsi="Arial Narrow" w:cs="Arial"/>
          <w:sz w:val="24"/>
          <w:szCs w:val="24"/>
        </w:rPr>
        <w:t>, no sentido de:</w:t>
      </w:r>
      <w:r w:rsidR="00B137F9" w:rsidRPr="006633E6">
        <w:rPr>
          <w:rFonts w:ascii="Arial Narrow" w:hAnsi="Arial Narrow" w:cs="Arial"/>
          <w:color w:val="000000"/>
          <w:sz w:val="24"/>
          <w:szCs w:val="24"/>
        </w:rPr>
        <w:t xml:space="preserve"> </w:t>
      </w:r>
      <w:r w:rsidR="00B137F9" w:rsidRPr="006633E6">
        <w:rPr>
          <w:rFonts w:ascii="Arial Narrow" w:hAnsi="Arial Narrow" w:cs="Arial"/>
          <w:b/>
          <w:sz w:val="24"/>
          <w:szCs w:val="24"/>
        </w:rPr>
        <w:t xml:space="preserve">10.1. </w:t>
      </w:r>
      <w:r w:rsidR="00AB6328" w:rsidRPr="006633E6">
        <w:rPr>
          <w:rFonts w:ascii="Arial Narrow" w:hAnsi="Arial Narrow" w:cs="Arial"/>
          <w:b/>
          <w:sz w:val="24"/>
          <w:szCs w:val="24"/>
        </w:rPr>
        <w:t>Julgar regular com ressalvas</w:t>
      </w:r>
      <w:r w:rsidR="00AB6328" w:rsidRPr="006633E6">
        <w:rPr>
          <w:rFonts w:ascii="Arial Narrow" w:hAnsi="Arial Narrow" w:cs="Arial"/>
          <w:sz w:val="24"/>
          <w:szCs w:val="24"/>
        </w:rPr>
        <w:t xml:space="preserve"> a Prestação de Contas Anual da Procuradoria-Geral do Estado do Amazonas - PGE, exercício financeiro de 2021, sob a responsabilidade do </w:t>
      </w:r>
      <w:r w:rsidR="00AB6328" w:rsidRPr="006633E6">
        <w:rPr>
          <w:rFonts w:ascii="Arial Narrow" w:hAnsi="Arial Narrow" w:cs="Arial"/>
          <w:b/>
          <w:sz w:val="24"/>
          <w:szCs w:val="24"/>
        </w:rPr>
        <w:t>Sr. Jorge Henrique de Freitas Pinho</w:t>
      </w:r>
      <w:r w:rsidR="00AB6328" w:rsidRPr="006633E6">
        <w:rPr>
          <w:rFonts w:ascii="Arial Narrow" w:hAnsi="Arial Narrow" w:cs="Arial"/>
          <w:sz w:val="24"/>
          <w:szCs w:val="24"/>
        </w:rPr>
        <w:t xml:space="preserve">, na qualidade de Gestor, no período de 01/01/2021 a 03/08/2021, do </w:t>
      </w:r>
      <w:r w:rsidR="00AB6328" w:rsidRPr="006633E6">
        <w:rPr>
          <w:rFonts w:ascii="Arial Narrow" w:hAnsi="Arial Narrow" w:cs="Arial"/>
          <w:b/>
          <w:sz w:val="24"/>
          <w:szCs w:val="24"/>
        </w:rPr>
        <w:t>Sr. Fábio Pereira Garcia dos Santos</w:t>
      </w:r>
      <w:r w:rsidR="00AB6328" w:rsidRPr="006633E6">
        <w:rPr>
          <w:rFonts w:ascii="Arial Narrow" w:hAnsi="Arial Narrow" w:cs="Arial"/>
          <w:sz w:val="24"/>
          <w:szCs w:val="24"/>
        </w:rPr>
        <w:t>, Ordenador de Despesas no período de 01/01/2021 a 11/08/2021, nos termos do art. 22, II, da Lei Estadual n. 2.423/96;</w:t>
      </w:r>
      <w:r w:rsidR="00B137F9" w:rsidRPr="006633E6">
        <w:rPr>
          <w:rFonts w:ascii="Arial Narrow" w:hAnsi="Arial Narrow" w:cs="Arial"/>
          <w:color w:val="000000"/>
          <w:sz w:val="24"/>
          <w:szCs w:val="24"/>
        </w:rPr>
        <w:t xml:space="preserve"> </w:t>
      </w:r>
      <w:r w:rsidR="00B137F9" w:rsidRPr="006633E6">
        <w:rPr>
          <w:rFonts w:ascii="Arial Narrow" w:hAnsi="Arial Narrow" w:cs="Arial"/>
          <w:b/>
          <w:sz w:val="24"/>
          <w:szCs w:val="24"/>
        </w:rPr>
        <w:t xml:space="preserve">10.2. </w:t>
      </w:r>
      <w:r w:rsidR="00AB6328" w:rsidRPr="006633E6">
        <w:rPr>
          <w:rFonts w:ascii="Arial Narrow" w:hAnsi="Arial Narrow" w:cs="Arial"/>
          <w:b/>
          <w:sz w:val="24"/>
          <w:szCs w:val="24"/>
        </w:rPr>
        <w:t>Julgar regular com ressalvas</w:t>
      </w:r>
      <w:r w:rsidR="00AB6328" w:rsidRPr="006633E6">
        <w:rPr>
          <w:rFonts w:ascii="Arial Narrow" w:hAnsi="Arial Narrow" w:cs="Arial"/>
          <w:sz w:val="24"/>
          <w:szCs w:val="24"/>
        </w:rPr>
        <w:t xml:space="preserve"> a Prestação de Contas Anual da Procuradoria-Geral do Estado do Amazonas - PGE, exercício financeiro de 2021, sob a responsabilidade do </w:t>
      </w:r>
      <w:r w:rsidR="00AB6328" w:rsidRPr="006633E6">
        <w:rPr>
          <w:rFonts w:ascii="Arial Narrow" w:hAnsi="Arial Narrow" w:cs="Arial"/>
          <w:b/>
          <w:sz w:val="24"/>
          <w:szCs w:val="24"/>
        </w:rPr>
        <w:t>Sr. Giordano Bruno Costa da Cruz</w:t>
      </w:r>
      <w:r w:rsidR="00AB6328" w:rsidRPr="006633E6">
        <w:rPr>
          <w:rFonts w:ascii="Arial Narrow" w:hAnsi="Arial Narrow" w:cs="Arial"/>
          <w:sz w:val="24"/>
          <w:szCs w:val="24"/>
        </w:rPr>
        <w:t xml:space="preserve">, na qualidade de Gestor no período de 03/08/2021 a 31/12/2021, e do Sr. </w:t>
      </w:r>
      <w:r w:rsidR="00AB6328" w:rsidRPr="006633E6">
        <w:rPr>
          <w:rFonts w:ascii="Arial Narrow" w:hAnsi="Arial Narrow" w:cs="Arial"/>
          <w:b/>
          <w:sz w:val="24"/>
          <w:szCs w:val="24"/>
        </w:rPr>
        <w:t>Mateus Severiano da Costa</w:t>
      </w:r>
      <w:r w:rsidR="00AB6328" w:rsidRPr="006633E6">
        <w:rPr>
          <w:rFonts w:ascii="Arial Narrow" w:hAnsi="Arial Narrow" w:cs="Arial"/>
          <w:sz w:val="24"/>
          <w:szCs w:val="24"/>
        </w:rPr>
        <w:t>, Ordenador de Despesas no período de 11/08/2021 a 31/12/2021, nos termos do art. 22, II, da Lei Estadual nº 2.423/96;</w:t>
      </w:r>
      <w:r w:rsidR="00B137F9" w:rsidRPr="006633E6">
        <w:rPr>
          <w:rFonts w:ascii="Arial Narrow" w:hAnsi="Arial Narrow" w:cs="Arial"/>
          <w:color w:val="000000"/>
          <w:sz w:val="24"/>
          <w:szCs w:val="24"/>
        </w:rPr>
        <w:t xml:space="preserve"> </w:t>
      </w:r>
      <w:r w:rsidR="00B137F9" w:rsidRPr="006633E6">
        <w:rPr>
          <w:rFonts w:ascii="Arial Narrow" w:hAnsi="Arial Narrow" w:cs="Arial"/>
          <w:b/>
          <w:sz w:val="24"/>
          <w:szCs w:val="24"/>
        </w:rPr>
        <w:t xml:space="preserve">10.3. </w:t>
      </w:r>
      <w:r w:rsidR="00AB6328" w:rsidRPr="006633E6">
        <w:rPr>
          <w:rFonts w:ascii="Arial Narrow" w:hAnsi="Arial Narrow" w:cs="Arial"/>
          <w:b/>
          <w:sz w:val="24"/>
          <w:szCs w:val="24"/>
        </w:rPr>
        <w:t>Recomendar</w:t>
      </w:r>
      <w:r w:rsidR="00AB6328" w:rsidRPr="006633E6">
        <w:rPr>
          <w:rFonts w:ascii="Arial Narrow" w:hAnsi="Arial Narrow" w:cs="Arial"/>
          <w:sz w:val="24"/>
          <w:szCs w:val="24"/>
        </w:rPr>
        <w:t xml:space="preserve"> à Procuradoria Geral do Estado do Amazonas - PGE que evite o pagamento com atraso de obrigações previdenciárias ou outras, afastando, assim, a incidência de juros; bem como adote as providências necessárias para a correção dos registros dos bens patrimoniais apontados, a fim de evitar a reincidência dos fatos nos próximos registros;</w:t>
      </w:r>
      <w:r w:rsidR="00B137F9" w:rsidRPr="006633E6">
        <w:rPr>
          <w:rFonts w:ascii="Arial Narrow" w:hAnsi="Arial Narrow" w:cs="Arial"/>
          <w:color w:val="000000"/>
          <w:sz w:val="24"/>
          <w:szCs w:val="24"/>
        </w:rPr>
        <w:t xml:space="preserve"> </w:t>
      </w:r>
      <w:r w:rsidR="00B137F9" w:rsidRPr="006633E6">
        <w:rPr>
          <w:rFonts w:ascii="Arial Narrow" w:hAnsi="Arial Narrow" w:cs="Arial"/>
          <w:b/>
          <w:sz w:val="24"/>
          <w:szCs w:val="24"/>
        </w:rPr>
        <w:t xml:space="preserve">10.4. </w:t>
      </w:r>
      <w:r w:rsidR="00AB6328" w:rsidRPr="006633E6">
        <w:rPr>
          <w:rFonts w:ascii="Arial Narrow" w:hAnsi="Arial Narrow" w:cs="Arial"/>
          <w:b/>
          <w:sz w:val="24"/>
          <w:szCs w:val="24"/>
        </w:rPr>
        <w:t>Dar ciência</w:t>
      </w:r>
      <w:r w:rsidR="00AB6328" w:rsidRPr="006633E6">
        <w:rPr>
          <w:rFonts w:ascii="Arial Narrow" w:hAnsi="Arial Narrow" w:cs="Arial"/>
          <w:sz w:val="24"/>
          <w:szCs w:val="24"/>
        </w:rPr>
        <w:t xml:space="preserve"> ao Sr. Jorge </w:t>
      </w:r>
      <w:r w:rsidR="00AB6328" w:rsidRPr="006633E6">
        <w:rPr>
          <w:rFonts w:ascii="Arial Narrow" w:hAnsi="Arial Narrow" w:cs="Arial"/>
          <w:sz w:val="24"/>
          <w:szCs w:val="24"/>
        </w:rPr>
        <w:lastRenderedPageBreak/>
        <w:t>Henrique de Freitas Pinho, Sr. Fábio Pereira Garcia dos Santos, Sr. Giordano Bruno Costa da Cruz e Sr. Mateus Severiano da Costa para co</w:t>
      </w:r>
      <w:r w:rsidR="00B137F9" w:rsidRPr="006633E6">
        <w:rPr>
          <w:rFonts w:ascii="Arial Narrow" w:hAnsi="Arial Narrow" w:cs="Arial"/>
          <w:sz w:val="24"/>
          <w:szCs w:val="24"/>
        </w:rPr>
        <w:t xml:space="preserve">nhecimento da presente Decisão; </w:t>
      </w:r>
      <w:r w:rsidR="00B137F9" w:rsidRPr="006633E6">
        <w:rPr>
          <w:rFonts w:ascii="Arial Narrow" w:hAnsi="Arial Narrow" w:cs="Arial"/>
          <w:b/>
          <w:sz w:val="24"/>
          <w:szCs w:val="24"/>
        </w:rPr>
        <w:t xml:space="preserve">10.5. </w:t>
      </w:r>
      <w:r w:rsidR="00AB6328" w:rsidRPr="006633E6">
        <w:rPr>
          <w:rFonts w:ascii="Arial Narrow" w:hAnsi="Arial Narrow" w:cs="Arial"/>
          <w:b/>
          <w:sz w:val="24"/>
          <w:szCs w:val="24"/>
        </w:rPr>
        <w:t>Arquivar</w:t>
      </w:r>
      <w:r w:rsidR="00AB6328" w:rsidRPr="006633E6">
        <w:rPr>
          <w:rFonts w:ascii="Arial Narrow" w:hAnsi="Arial Narrow" w:cs="Arial"/>
          <w:sz w:val="24"/>
          <w:szCs w:val="24"/>
        </w:rPr>
        <w:t xml:space="preserve"> os presentes autos, após expirados os prazos legais. </w:t>
      </w:r>
    </w:p>
    <w:p w14:paraId="17ECF7D7" w14:textId="77777777" w:rsidR="00770B69" w:rsidRPr="006633E6" w:rsidRDefault="005B5A6B" w:rsidP="00722559">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D43AC3" w:rsidRPr="006633E6">
        <w:rPr>
          <w:rFonts w:ascii="Arial Narrow" w:hAnsi="Arial Narrow" w:cs="Arial"/>
          <w:b/>
          <w:color w:val="000000"/>
          <w:sz w:val="24"/>
          <w:szCs w:val="24"/>
        </w:rPr>
        <w:t>.</w:t>
      </w:r>
      <w:r w:rsidRPr="006633E6">
        <w:rPr>
          <w:rFonts w:ascii="Arial Narrow" w:hAnsi="Arial Narrow" w:cs="Arial"/>
          <w:b/>
          <w:color w:val="000000"/>
          <w:sz w:val="24"/>
          <w:szCs w:val="24"/>
        </w:rPr>
        <w:t>889/2022</w:t>
      </w:r>
      <w:r w:rsidR="00D43AC3" w:rsidRPr="006633E6">
        <w:rPr>
          <w:rFonts w:ascii="Arial Narrow" w:hAnsi="Arial Narrow" w:cs="Arial"/>
          <w:color w:val="000000"/>
          <w:sz w:val="24"/>
          <w:szCs w:val="24"/>
        </w:rPr>
        <w:t xml:space="preserve"> - Representação com pedido de Medida Cautelar interposta pela e</w:t>
      </w:r>
      <w:r w:rsidRPr="006633E6">
        <w:rPr>
          <w:rFonts w:ascii="Arial Narrow" w:hAnsi="Arial Narrow" w:cs="Arial"/>
          <w:color w:val="000000"/>
          <w:sz w:val="24"/>
          <w:szCs w:val="24"/>
        </w:rPr>
        <w:t>mpresa Freire e Assante Ltda</w:t>
      </w:r>
      <w:r w:rsidR="00D43AC3"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722559" w:rsidRPr="006633E6">
        <w:rPr>
          <w:rFonts w:ascii="Arial Narrow" w:hAnsi="Arial Narrow" w:cs="Arial"/>
          <w:color w:val="000000"/>
          <w:sz w:val="24"/>
          <w:szCs w:val="24"/>
        </w:rPr>
        <w:t xml:space="preserve">contra os Srs. Clóvis Moreira Saldanha e </w:t>
      </w:r>
      <w:proofErr w:type="spellStart"/>
      <w:r w:rsidR="00722559" w:rsidRPr="006633E6">
        <w:rPr>
          <w:rFonts w:ascii="Arial Narrow" w:hAnsi="Arial Narrow" w:cs="Arial"/>
          <w:color w:val="000000"/>
          <w:sz w:val="24"/>
          <w:szCs w:val="24"/>
        </w:rPr>
        <w:t>Ariton</w:t>
      </w:r>
      <w:proofErr w:type="spellEnd"/>
      <w:r w:rsidR="00722559" w:rsidRPr="006633E6">
        <w:rPr>
          <w:rFonts w:ascii="Arial Narrow" w:hAnsi="Arial Narrow" w:cs="Arial"/>
          <w:color w:val="000000"/>
          <w:sz w:val="24"/>
          <w:szCs w:val="24"/>
        </w:rPr>
        <w:t xml:space="preserve"> Lopes Nogueira, Prefeito de São Gabriel da Cachoeira e Presidente da Comissão Municipal de Licitação, respectivamente, em razão de supostas irregularidades no </w:t>
      </w:r>
      <w:r w:rsidR="009567B8" w:rsidRPr="006633E6">
        <w:rPr>
          <w:rFonts w:ascii="Arial Narrow" w:hAnsi="Arial Narrow" w:cs="Arial"/>
          <w:color w:val="000000"/>
          <w:sz w:val="24"/>
          <w:szCs w:val="24"/>
        </w:rPr>
        <w:t>P</w:t>
      </w:r>
      <w:r w:rsidR="00722559" w:rsidRPr="006633E6">
        <w:rPr>
          <w:rFonts w:ascii="Arial Narrow" w:hAnsi="Arial Narrow" w:cs="Arial"/>
          <w:color w:val="000000"/>
          <w:sz w:val="24"/>
          <w:szCs w:val="24"/>
        </w:rPr>
        <w:t xml:space="preserve">regão </w:t>
      </w:r>
      <w:r w:rsidR="009567B8" w:rsidRPr="006633E6">
        <w:rPr>
          <w:rFonts w:ascii="Arial Narrow" w:hAnsi="Arial Narrow" w:cs="Arial"/>
          <w:color w:val="000000"/>
          <w:sz w:val="24"/>
          <w:szCs w:val="24"/>
        </w:rPr>
        <w:t>P</w:t>
      </w:r>
      <w:r w:rsidR="00722559" w:rsidRPr="006633E6">
        <w:rPr>
          <w:rFonts w:ascii="Arial Narrow" w:hAnsi="Arial Narrow" w:cs="Arial"/>
          <w:color w:val="000000"/>
          <w:sz w:val="24"/>
          <w:szCs w:val="24"/>
        </w:rPr>
        <w:t>resencial n. 2/2022–SRP</w:t>
      </w:r>
      <w:r w:rsidRPr="006633E6">
        <w:rPr>
          <w:rFonts w:ascii="Arial Narrow" w:hAnsi="Arial Narrow" w:cs="Arial"/>
          <w:color w:val="000000"/>
          <w:sz w:val="24"/>
          <w:szCs w:val="24"/>
        </w:rPr>
        <w:t xml:space="preserve">. </w:t>
      </w:r>
      <w:r w:rsidR="00AC72E1" w:rsidRPr="006633E6">
        <w:rPr>
          <w:rFonts w:ascii="Arial Narrow" w:hAnsi="Arial Narrow" w:cs="Arial"/>
          <w:b/>
          <w:sz w:val="24"/>
          <w:szCs w:val="24"/>
        </w:rPr>
        <w:t>Advogados:</w:t>
      </w:r>
      <w:r w:rsidR="00AC72E1" w:rsidRPr="006633E6">
        <w:rPr>
          <w:rFonts w:ascii="Arial Narrow" w:hAnsi="Arial Narrow" w:cs="Arial"/>
          <w:sz w:val="24"/>
          <w:szCs w:val="24"/>
        </w:rPr>
        <w:t xml:space="preserve"> </w:t>
      </w:r>
      <w:r w:rsidR="00AC72E1" w:rsidRPr="006633E6">
        <w:rPr>
          <w:rFonts w:ascii="Arial Narrow" w:hAnsi="Arial Narrow" w:cs="Arial"/>
          <w:noProof/>
          <w:sz w:val="24"/>
          <w:szCs w:val="24"/>
        </w:rPr>
        <w:t>Glaucio Herculano Alencar - OAB/AM 11183, Bruno Vieira da Rocha Barbirato - OAB/AM 6975, Fábio Nunes Bandeira de Melo - OAB/AM 4331, Igor Arnaud Ferreira - OAB/AM 10428, Laiz Araújo Russo de Melo e Silva - OAB/AM 6897 e Camila Pontes Torres - OAB/AM 12280</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627EB052" w14:textId="4F8AB921" w:rsidR="000A19D9" w:rsidRPr="006633E6" w:rsidRDefault="005B5A6B" w:rsidP="00722559">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1701/2022:</w:t>
      </w:r>
      <w:r w:rsidR="00AC72E1" w:rsidRPr="006633E6">
        <w:rPr>
          <w:rFonts w:ascii="Arial Narrow" w:hAnsi="Arial Narrow" w:cs="Arial"/>
          <w:color w:val="000000"/>
          <w:sz w:val="24"/>
          <w:szCs w:val="24"/>
        </w:rPr>
        <w:t xml:space="preserve"> </w:t>
      </w:r>
      <w:r w:rsidR="000A19D9" w:rsidRPr="006633E6">
        <w:rPr>
          <w:rFonts w:ascii="Arial Narrow" w:hAnsi="Arial Narrow" w:cs="Arial"/>
          <w:sz w:val="24"/>
          <w:szCs w:val="24"/>
        </w:rPr>
        <w:t xml:space="preserve">Vistos, relatados e discutidos estes autos acima identificados, </w:t>
      </w:r>
      <w:r w:rsidR="000A19D9" w:rsidRPr="006633E6">
        <w:rPr>
          <w:rFonts w:ascii="Arial Narrow" w:hAnsi="Arial Narrow" w:cs="Arial"/>
          <w:b/>
          <w:sz w:val="24"/>
          <w:szCs w:val="24"/>
        </w:rPr>
        <w:t xml:space="preserve">ACORDAM </w:t>
      </w:r>
      <w:r w:rsidR="000A19D9" w:rsidRPr="006633E6">
        <w:rPr>
          <w:rFonts w:ascii="Arial Narrow" w:hAnsi="Arial Narrow" w:cs="Arial"/>
          <w:sz w:val="24"/>
          <w:szCs w:val="24"/>
        </w:rPr>
        <w:t xml:space="preserve">os Excelentíssimos Senhores Conselheiros do Tribunal de Contas do Estado do Amazonas, reunidos em Sessão </w:t>
      </w:r>
      <w:r w:rsidR="000A19D9" w:rsidRPr="006633E6">
        <w:rPr>
          <w:rFonts w:ascii="Arial Narrow" w:hAnsi="Arial Narrow" w:cs="Arial"/>
          <w:noProof/>
          <w:sz w:val="24"/>
          <w:szCs w:val="24"/>
        </w:rPr>
        <w:t>do</w:t>
      </w:r>
      <w:r w:rsidR="000A19D9" w:rsidRPr="006633E6">
        <w:rPr>
          <w:rFonts w:ascii="Arial Narrow" w:hAnsi="Arial Narrow" w:cs="Arial"/>
          <w:sz w:val="24"/>
          <w:szCs w:val="24"/>
        </w:rPr>
        <w:t xml:space="preserve"> </w:t>
      </w:r>
      <w:r w:rsidR="000A19D9" w:rsidRPr="006633E6">
        <w:rPr>
          <w:rFonts w:ascii="Arial Narrow" w:hAnsi="Arial Narrow" w:cs="Arial"/>
          <w:b/>
          <w:noProof/>
          <w:sz w:val="24"/>
          <w:szCs w:val="24"/>
        </w:rPr>
        <w:t>Tribunal Pleno</w:t>
      </w:r>
      <w:r w:rsidR="000A19D9" w:rsidRPr="006633E6">
        <w:rPr>
          <w:rFonts w:ascii="Arial Narrow" w:hAnsi="Arial Narrow" w:cs="Arial"/>
          <w:sz w:val="24"/>
          <w:szCs w:val="24"/>
        </w:rPr>
        <w:t>, no exercício da competência atribuída</w:t>
      </w:r>
      <w:r w:rsidR="000A19D9" w:rsidRPr="006633E6">
        <w:rPr>
          <w:rFonts w:ascii="Arial Narrow" w:hAnsi="Arial Narrow" w:cs="Arial"/>
          <w:noProof/>
          <w:sz w:val="24"/>
          <w:szCs w:val="24"/>
        </w:rPr>
        <w:t xml:space="preserve"> pelo art. 11, inciso IV, alínea “i”, da Resolução nº 04/2002-TCE/AM</w:t>
      </w:r>
      <w:r w:rsidR="000A19D9" w:rsidRPr="006633E6">
        <w:rPr>
          <w:rFonts w:ascii="Arial Narrow" w:hAnsi="Arial Narrow" w:cs="Arial"/>
          <w:sz w:val="24"/>
          <w:szCs w:val="24"/>
        </w:rPr>
        <w:t>,</w:t>
      </w:r>
      <w:r w:rsidR="000A19D9" w:rsidRPr="006633E6">
        <w:rPr>
          <w:rFonts w:ascii="Arial Narrow" w:hAnsi="Arial Narrow" w:cs="Arial"/>
          <w:b/>
          <w:noProof/>
          <w:sz w:val="24"/>
          <w:szCs w:val="24"/>
        </w:rPr>
        <w:t xml:space="preserve"> à unanimidade,</w:t>
      </w:r>
      <w:r w:rsidR="000A19D9" w:rsidRPr="006633E6">
        <w:rPr>
          <w:rFonts w:ascii="Arial Narrow" w:hAnsi="Arial Narrow" w:cs="Arial"/>
          <w:b/>
          <w:sz w:val="24"/>
          <w:szCs w:val="24"/>
        </w:rPr>
        <w:t xml:space="preserve"> </w:t>
      </w:r>
      <w:r w:rsidR="000A19D9" w:rsidRPr="006633E6">
        <w:rPr>
          <w:rFonts w:ascii="Arial Narrow" w:hAnsi="Arial Narrow" w:cs="Arial"/>
          <w:sz w:val="24"/>
          <w:szCs w:val="24"/>
        </w:rPr>
        <w:t>nos termos d</w:t>
      </w:r>
      <w:r w:rsidR="000A19D9" w:rsidRPr="006633E6">
        <w:rPr>
          <w:rFonts w:ascii="Arial Narrow" w:hAnsi="Arial Narrow" w:cs="Arial"/>
          <w:noProof/>
          <w:sz w:val="24"/>
          <w:szCs w:val="24"/>
        </w:rPr>
        <w:t>o voto</w:t>
      </w:r>
      <w:r w:rsidR="000A19D9" w:rsidRPr="006633E6">
        <w:rPr>
          <w:rFonts w:ascii="Arial Narrow" w:hAnsi="Arial Narrow" w:cs="Arial"/>
          <w:sz w:val="24"/>
          <w:szCs w:val="24"/>
        </w:rPr>
        <w:t xml:space="preserve"> </w:t>
      </w:r>
      <w:r w:rsidR="000A19D9" w:rsidRPr="006633E6">
        <w:rPr>
          <w:rFonts w:ascii="Arial Narrow" w:hAnsi="Arial Narrow" w:cs="Arial"/>
          <w:noProof/>
          <w:sz w:val="24"/>
          <w:szCs w:val="24"/>
        </w:rPr>
        <w:t>do</w:t>
      </w:r>
      <w:r w:rsidR="000A19D9" w:rsidRPr="006633E6">
        <w:rPr>
          <w:rFonts w:ascii="Arial Narrow" w:hAnsi="Arial Narrow" w:cs="Arial"/>
          <w:sz w:val="24"/>
          <w:szCs w:val="24"/>
        </w:rPr>
        <w:t xml:space="preserve"> Excelentíssimo Senhor </w:t>
      </w:r>
      <w:r w:rsidR="000A19D9" w:rsidRPr="006633E6">
        <w:rPr>
          <w:rFonts w:ascii="Arial Narrow" w:hAnsi="Arial Narrow" w:cs="Arial"/>
          <w:noProof/>
          <w:sz w:val="24"/>
          <w:szCs w:val="24"/>
        </w:rPr>
        <w:t>Conselheiro-Relator</w:t>
      </w:r>
      <w:r w:rsidR="000A19D9" w:rsidRPr="006633E6">
        <w:rPr>
          <w:rFonts w:ascii="Arial Narrow" w:hAnsi="Arial Narrow" w:cs="Arial"/>
          <w:b/>
          <w:noProof/>
          <w:sz w:val="24"/>
          <w:szCs w:val="24"/>
        </w:rPr>
        <w:t>, em consonância</w:t>
      </w:r>
      <w:r w:rsidR="000A19D9" w:rsidRPr="006633E6">
        <w:rPr>
          <w:rFonts w:ascii="Arial Narrow" w:hAnsi="Arial Narrow" w:cs="Arial"/>
          <w:noProof/>
          <w:sz w:val="24"/>
          <w:szCs w:val="24"/>
        </w:rPr>
        <w:t xml:space="preserve"> com pronunciamento do Ministério Público junto a este Tribunal</w:t>
      </w:r>
      <w:r w:rsidR="000A19D9" w:rsidRPr="006633E6">
        <w:rPr>
          <w:rFonts w:ascii="Arial Narrow" w:hAnsi="Arial Narrow" w:cs="Arial"/>
          <w:sz w:val="24"/>
          <w:szCs w:val="24"/>
        </w:rPr>
        <w:t>, no sentido de:</w:t>
      </w:r>
      <w:r w:rsidR="00D43AC3" w:rsidRPr="006633E6">
        <w:rPr>
          <w:rFonts w:ascii="Arial Narrow" w:hAnsi="Arial Narrow" w:cs="Arial"/>
          <w:color w:val="000000"/>
          <w:sz w:val="24"/>
          <w:szCs w:val="24"/>
        </w:rPr>
        <w:t xml:space="preserve"> </w:t>
      </w:r>
      <w:r w:rsidR="0077668A" w:rsidRPr="006633E6">
        <w:rPr>
          <w:rFonts w:ascii="Arial Narrow" w:hAnsi="Arial Narrow" w:cs="Arial"/>
          <w:b/>
          <w:color w:val="000000"/>
          <w:sz w:val="24"/>
          <w:szCs w:val="24"/>
        </w:rPr>
        <w:t xml:space="preserve">9.1. </w:t>
      </w:r>
      <w:r w:rsidR="000A19D9" w:rsidRPr="006633E6">
        <w:rPr>
          <w:rFonts w:ascii="Arial Narrow" w:hAnsi="Arial Narrow" w:cs="Arial"/>
          <w:b/>
          <w:color w:val="000000"/>
          <w:sz w:val="24"/>
          <w:szCs w:val="24"/>
        </w:rPr>
        <w:t>Não conhecer</w:t>
      </w:r>
      <w:r w:rsidR="000A19D9" w:rsidRPr="006633E6">
        <w:rPr>
          <w:rFonts w:ascii="Arial Narrow" w:hAnsi="Arial Narrow" w:cs="Arial"/>
          <w:color w:val="000000"/>
          <w:sz w:val="24"/>
          <w:szCs w:val="24"/>
        </w:rPr>
        <w:t xml:space="preserve"> esta representação, com pedido de medida cautelar, formulada pela empresa Freire e </w:t>
      </w:r>
      <w:proofErr w:type="spellStart"/>
      <w:r w:rsidR="000A19D9" w:rsidRPr="006633E6">
        <w:rPr>
          <w:rFonts w:ascii="Arial Narrow" w:hAnsi="Arial Narrow" w:cs="Arial"/>
          <w:color w:val="000000"/>
          <w:sz w:val="24"/>
          <w:szCs w:val="24"/>
        </w:rPr>
        <w:t>Assante</w:t>
      </w:r>
      <w:proofErr w:type="spellEnd"/>
      <w:r w:rsidR="000A19D9" w:rsidRPr="006633E6">
        <w:rPr>
          <w:rFonts w:ascii="Arial Narrow" w:hAnsi="Arial Narrow" w:cs="Arial"/>
          <w:color w:val="000000"/>
          <w:sz w:val="24"/>
          <w:szCs w:val="24"/>
        </w:rPr>
        <w:t xml:space="preserve"> Ltda., contra os Srs. Clóvis Moreira Saldanha e </w:t>
      </w:r>
      <w:proofErr w:type="spellStart"/>
      <w:r w:rsidR="000A19D9" w:rsidRPr="006633E6">
        <w:rPr>
          <w:rFonts w:ascii="Arial Narrow" w:hAnsi="Arial Narrow" w:cs="Arial"/>
          <w:color w:val="000000"/>
          <w:sz w:val="24"/>
          <w:szCs w:val="24"/>
        </w:rPr>
        <w:t>Ariton</w:t>
      </w:r>
      <w:proofErr w:type="spellEnd"/>
      <w:r w:rsidR="000A19D9" w:rsidRPr="006633E6">
        <w:rPr>
          <w:rFonts w:ascii="Arial Narrow" w:hAnsi="Arial Narrow" w:cs="Arial"/>
          <w:color w:val="000000"/>
          <w:sz w:val="24"/>
          <w:szCs w:val="24"/>
        </w:rPr>
        <w:t xml:space="preserve"> Lopes Nogueira, prefeito de São Gabriel da Cachoeira e presidente da Comissão Municipal de Licitação, em razão de os recursos que seriam utilizado</w:t>
      </w:r>
      <w:r w:rsidR="0077668A" w:rsidRPr="006633E6">
        <w:rPr>
          <w:rFonts w:ascii="Arial Narrow" w:hAnsi="Arial Narrow" w:cs="Arial"/>
          <w:color w:val="000000"/>
          <w:sz w:val="24"/>
          <w:szCs w:val="24"/>
        </w:rPr>
        <w:t>s no procedimento licitatório (Pregão P</w:t>
      </w:r>
      <w:r w:rsidR="000A19D9" w:rsidRPr="006633E6">
        <w:rPr>
          <w:rFonts w:ascii="Arial Narrow" w:hAnsi="Arial Narrow" w:cs="Arial"/>
          <w:color w:val="000000"/>
          <w:sz w:val="24"/>
          <w:szCs w:val="24"/>
        </w:rPr>
        <w:t>resencial nº 2/2022 – SRP) ora questionado serem oriundos de verbas federais, não competind</w:t>
      </w:r>
      <w:r w:rsidR="00D43AC3" w:rsidRPr="006633E6">
        <w:rPr>
          <w:rFonts w:ascii="Arial Narrow" w:hAnsi="Arial Narrow" w:cs="Arial"/>
          <w:color w:val="000000"/>
          <w:sz w:val="24"/>
          <w:szCs w:val="24"/>
        </w:rPr>
        <w:t xml:space="preserve">o a esta Corte a fiscalização; </w:t>
      </w:r>
      <w:r w:rsidR="0077668A" w:rsidRPr="006633E6">
        <w:rPr>
          <w:rFonts w:ascii="Arial Narrow" w:hAnsi="Arial Narrow" w:cs="Arial"/>
          <w:b/>
          <w:color w:val="000000"/>
          <w:sz w:val="24"/>
          <w:szCs w:val="24"/>
        </w:rPr>
        <w:t xml:space="preserve">9.2. </w:t>
      </w:r>
      <w:r w:rsidR="000A19D9" w:rsidRPr="006633E6">
        <w:rPr>
          <w:rFonts w:ascii="Arial Narrow" w:hAnsi="Arial Narrow" w:cs="Arial"/>
          <w:b/>
          <w:color w:val="000000"/>
          <w:sz w:val="24"/>
          <w:szCs w:val="24"/>
        </w:rPr>
        <w:t>Dar ciência</w:t>
      </w:r>
      <w:r w:rsidR="000A19D9" w:rsidRPr="006633E6">
        <w:rPr>
          <w:rFonts w:ascii="Arial Narrow" w:hAnsi="Arial Narrow" w:cs="Arial"/>
          <w:color w:val="000000"/>
          <w:sz w:val="24"/>
          <w:szCs w:val="24"/>
        </w:rPr>
        <w:t xml:space="preserve"> do voto, bem como da decisão superveniente do plenário, ao representante e aos representados, Srs. Clovis Moreira Saldanha e </w:t>
      </w:r>
      <w:proofErr w:type="spellStart"/>
      <w:r w:rsidR="000A19D9" w:rsidRPr="006633E6">
        <w:rPr>
          <w:rFonts w:ascii="Arial Narrow" w:hAnsi="Arial Narrow" w:cs="Arial"/>
          <w:color w:val="000000"/>
          <w:sz w:val="24"/>
          <w:szCs w:val="24"/>
        </w:rPr>
        <w:t>Ariton</w:t>
      </w:r>
      <w:proofErr w:type="spellEnd"/>
      <w:r w:rsidR="000A19D9" w:rsidRPr="006633E6">
        <w:rPr>
          <w:rFonts w:ascii="Arial Narrow" w:hAnsi="Arial Narrow" w:cs="Arial"/>
          <w:color w:val="000000"/>
          <w:sz w:val="24"/>
          <w:szCs w:val="24"/>
        </w:rPr>
        <w:t xml:space="preserve"> Lopes Nog</w:t>
      </w:r>
      <w:r w:rsidR="00D43AC3" w:rsidRPr="006633E6">
        <w:rPr>
          <w:rFonts w:ascii="Arial Narrow" w:hAnsi="Arial Narrow" w:cs="Arial"/>
          <w:color w:val="000000"/>
          <w:sz w:val="24"/>
          <w:szCs w:val="24"/>
        </w:rPr>
        <w:t xml:space="preserve">ueira, e a seus procuradores; </w:t>
      </w:r>
      <w:r w:rsidR="006E3291" w:rsidRPr="006633E6">
        <w:rPr>
          <w:rFonts w:ascii="Arial Narrow" w:hAnsi="Arial Narrow" w:cs="Arial"/>
          <w:b/>
          <w:color w:val="000000"/>
          <w:sz w:val="24"/>
          <w:szCs w:val="24"/>
        </w:rPr>
        <w:t xml:space="preserve">9.3. </w:t>
      </w:r>
      <w:r w:rsidR="000A19D9" w:rsidRPr="006633E6">
        <w:rPr>
          <w:rFonts w:ascii="Arial Narrow" w:hAnsi="Arial Narrow" w:cs="Arial"/>
          <w:b/>
          <w:color w:val="000000"/>
          <w:sz w:val="24"/>
          <w:szCs w:val="24"/>
        </w:rPr>
        <w:t>Determinar</w:t>
      </w:r>
      <w:r w:rsidR="000A19D9" w:rsidRPr="006633E6">
        <w:rPr>
          <w:rFonts w:ascii="Arial Narrow" w:hAnsi="Arial Narrow" w:cs="Arial"/>
          <w:color w:val="000000"/>
          <w:sz w:val="24"/>
          <w:szCs w:val="24"/>
        </w:rPr>
        <w:t xml:space="preserve"> o envio de cópia da representação (fls. 2–11), de seus anexos (fls. 12–160), da manifestação de fls. 1117–1120 e do voto ao Tribunal de Contas da União par</w:t>
      </w:r>
      <w:r w:rsidR="00D43AC3" w:rsidRPr="006633E6">
        <w:rPr>
          <w:rFonts w:ascii="Arial Narrow" w:hAnsi="Arial Narrow" w:cs="Arial"/>
          <w:color w:val="000000"/>
          <w:sz w:val="24"/>
          <w:szCs w:val="24"/>
        </w:rPr>
        <w:t xml:space="preserve">a conhecimento e providências; </w:t>
      </w:r>
      <w:r w:rsidR="006E3291" w:rsidRPr="006633E6">
        <w:rPr>
          <w:rFonts w:ascii="Arial Narrow" w:hAnsi="Arial Narrow" w:cs="Arial"/>
          <w:b/>
          <w:color w:val="000000"/>
          <w:sz w:val="24"/>
          <w:szCs w:val="24"/>
        </w:rPr>
        <w:t xml:space="preserve">9.4. </w:t>
      </w:r>
      <w:r w:rsidR="000A19D9" w:rsidRPr="006633E6">
        <w:rPr>
          <w:rFonts w:ascii="Arial Narrow" w:hAnsi="Arial Narrow" w:cs="Arial"/>
          <w:b/>
          <w:color w:val="000000"/>
          <w:sz w:val="24"/>
          <w:szCs w:val="24"/>
        </w:rPr>
        <w:t>Arquivar</w:t>
      </w:r>
      <w:r w:rsidR="000A19D9" w:rsidRPr="006633E6">
        <w:rPr>
          <w:rFonts w:ascii="Arial Narrow" w:hAnsi="Arial Narrow" w:cs="Arial"/>
          <w:color w:val="000000"/>
          <w:sz w:val="24"/>
          <w:szCs w:val="24"/>
        </w:rPr>
        <w:t xml:space="preserve"> os autos, expirados os prazos legais. </w:t>
      </w:r>
    </w:p>
    <w:p w14:paraId="29DD7F64" w14:textId="77777777" w:rsidR="006E4D6C" w:rsidRPr="006633E6" w:rsidRDefault="005B5A6B" w:rsidP="006E4D6C">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DA1DCA" w:rsidRPr="006633E6">
        <w:rPr>
          <w:rFonts w:ascii="Arial Narrow" w:hAnsi="Arial Narrow" w:cs="Arial"/>
          <w:b/>
          <w:color w:val="000000"/>
          <w:sz w:val="24"/>
          <w:szCs w:val="24"/>
        </w:rPr>
        <w:t>.</w:t>
      </w:r>
      <w:r w:rsidRPr="006633E6">
        <w:rPr>
          <w:rFonts w:ascii="Arial Narrow" w:hAnsi="Arial Narrow" w:cs="Arial"/>
          <w:b/>
          <w:color w:val="000000"/>
          <w:sz w:val="24"/>
          <w:szCs w:val="24"/>
        </w:rPr>
        <w:t xml:space="preserve">203/2022 </w:t>
      </w:r>
      <w:r w:rsidR="00DA1DCA" w:rsidRPr="006633E6">
        <w:rPr>
          <w:rFonts w:ascii="Arial Narrow" w:hAnsi="Arial Narrow" w:cs="Arial"/>
          <w:b/>
          <w:color w:val="000000"/>
          <w:sz w:val="24"/>
          <w:szCs w:val="24"/>
        </w:rPr>
        <w:t>(</w:t>
      </w:r>
      <w:r w:rsidRPr="006633E6">
        <w:rPr>
          <w:rFonts w:ascii="Arial Narrow" w:hAnsi="Arial Narrow" w:cs="Arial"/>
          <w:b/>
          <w:color w:val="000000"/>
          <w:sz w:val="24"/>
          <w:szCs w:val="24"/>
        </w:rPr>
        <w:t>A</w:t>
      </w:r>
      <w:r w:rsidR="00DA1DCA" w:rsidRPr="006633E6">
        <w:rPr>
          <w:rFonts w:ascii="Arial Narrow" w:hAnsi="Arial Narrow" w:cs="Arial"/>
          <w:b/>
          <w:color w:val="000000"/>
          <w:sz w:val="24"/>
          <w:szCs w:val="24"/>
        </w:rPr>
        <w:t>penso</w:t>
      </w:r>
      <w:r w:rsidRPr="006633E6">
        <w:rPr>
          <w:rFonts w:ascii="Arial Narrow" w:hAnsi="Arial Narrow" w:cs="Arial"/>
          <w:b/>
          <w:color w:val="000000"/>
          <w:sz w:val="24"/>
          <w:szCs w:val="24"/>
        </w:rPr>
        <w:t>: 10</w:t>
      </w:r>
      <w:r w:rsidR="00DA1DCA" w:rsidRPr="006633E6">
        <w:rPr>
          <w:rFonts w:ascii="Arial Narrow" w:hAnsi="Arial Narrow" w:cs="Arial"/>
          <w:b/>
          <w:color w:val="000000"/>
          <w:sz w:val="24"/>
          <w:szCs w:val="24"/>
        </w:rPr>
        <w:t>.459/2020</w:t>
      </w:r>
      <w:r w:rsidRPr="006633E6">
        <w:rPr>
          <w:rFonts w:ascii="Arial Narrow" w:hAnsi="Arial Narrow" w:cs="Arial"/>
          <w:b/>
          <w:color w:val="000000"/>
          <w:sz w:val="24"/>
          <w:szCs w:val="24"/>
        </w:rPr>
        <w:t>)</w:t>
      </w:r>
      <w:r w:rsidR="00DA1DCA" w:rsidRPr="006633E6">
        <w:rPr>
          <w:rFonts w:ascii="Arial Narrow" w:hAnsi="Arial Narrow" w:cs="Arial"/>
          <w:color w:val="000000"/>
          <w:sz w:val="24"/>
          <w:szCs w:val="24"/>
        </w:rPr>
        <w:t xml:space="preserve"> - Recurso de Revisão i</w:t>
      </w:r>
      <w:r w:rsidRPr="006633E6">
        <w:rPr>
          <w:rFonts w:ascii="Arial Narrow" w:hAnsi="Arial Narrow" w:cs="Arial"/>
          <w:color w:val="000000"/>
          <w:sz w:val="24"/>
          <w:szCs w:val="24"/>
        </w:rPr>
        <w:t>nterposto pelo Sr. João Bosco Alves de Siqueira</w:t>
      </w:r>
      <w:r w:rsidR="00DA1DCA"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DA1DCA" w:rsidRPr="006633E6">
        <w:rPr>
          <w:rFonts w:ascii="Arial Narrow" w:hAnsi="Arial Narrow" w:cs="Arial"/>
          <w:color w:val="000000"/>
          <w:sz w:val="24"/>
          <w:szCs w:val="24"/>
        </w:rPr>
        <w:t>em face do Acórdão nº 288/2020–TCE–</w:t>
      </w:r>
      <w:r w:rsidRPr="006633E6">
        <w:rPr>
          <w:rFonts w:ascii="Arial Narrow" w:hAnsi="Arial Narrow" w:cs="Arial"/>
          <w:color w:val="000000"/>
          <w:sz w:val="24"/>
          <w:szCs w:val="24"/>
        </w:rPr>
        <w:t xml:space="preserve">Primeira Câmara, </w:t>
      </w:r>
      <w:r w:rsidR="00DA1DCA" w:rsidRPr="006633E6">
        <w:rPr>
          <w:rFonts w:ascii="Arial Narrow" w:hAnsi="Arial Narrow" w:cs="Arial"/>
          <w:color w:val="000000"/>
          <w:sz w:val="24"/>
          <w:szCs w:val="24"/>
        </w:rPr>
        <w:t>exarado nos autos do Processo n</w:t>
      </w:r>
      <w:r w:rsidRPr="006633E6">
        <w:rPr>
          <w:rFonts w:ascii="Arial Narrow" w:hAnsi="Arial Narrow" w:cs="Arial"/>
          <w:color w:val="000000"/>
          <w:sz w:val="24"/>
          <w:szCs w:val="24"/>
        </w:rPr>
        <w:t>° 10</w:t>
      </w:r>
      <w:r w:rsidR="00DA1DCA" w:rsidRPr="006633E6">
        <w:rPr>
          <w:rFonts w:ascii="Arial Narrow" w:hAnsi="Arial Narrow" w:cs="Arial"/>
          <w:color w:val="000000"/>
          <w:sz w:val="24"/>
          <w:szCs w:val="24"/>
        </w:rPr>
        <w:t>.</w:t>
      </w:r>
      <w:r w:rsidRPr="006633E6">
        <w:rPr>
          <w:rFonts w:ascii="Arial Narrow" w:hAnsi="Arial Narrow" w:cs="Arial"/>
          <w:color w:val="000000"/>
          <w:sz w:val="24"/>
          <w:szCs w:val="24"/>
        </w:rPr>
        <w:t>459/2020</w:t>
      </w:r>
      <w:r w:rsidR="00DA1DCA"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0D606D87" w14:textId="5D429514" w:rsidR="00EF5772" w:rsidRPr="006633E6" w:rsidRDefault="005B5A6B" w:rsidP="009F22B3">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120007"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1699/2022:</w:t>
      </w:r>
      <w:r w:rsidR="00C835B7" w:rsidRPr="006633E6">
        <w:rPr>
          <w:rFonts w:ascii="Arial Narrow" w:hAnsi="Arial Narrow" w:cs="Arial"/>
          <w:color w:val="000000"/>
          <w:sz w:val="24"/>
          <w:szCs w:val="24"/>
        </w:rPr>
        <w:t xml:space="preserve"> </w:t>
      </w:r>
      <w:r w:rsidR="00EF5772" w:rsidRPr="006633E6">
        <w:rPr>
          <w:rFonts w:ascii="Arial Narrow" w:hAnsi="Arial Narrow" w:cs="Arial"/>
          <w:sz w:val="24"/>
          <w:szCs w:val="24"/>
        </w:rPr>
        <w:t xml:space="preserve">Vistos, relatados e discutidos estes autos acima identificados, </w:t>
      </w:r>
      <w:r w:rsidR="00EF5772" w:rsidRPr="006633E6">
        <w:rPr>
          <w:rFonts w:ascii="Arial Narrow" w:hAnsi="Arial Narrow" w:cs="Arial"/>
          <w:b/>
          <w:sz w:val="24"/>
          <w:szCs w:val="24"/>
        </w:rPr>
        <w:t xml:space="preserve">ACORDAM </w:t>
      </w:r>
      <w:r w:rsidR="00EF5772" w:rsidRPr="006633E6">
        <w:rPr>
          <w:rFonts w:ascii="Arial Narrow" w:hAnsi="Arial Narrow" w:cs="Arial"/>
          <w:sz w:val="24"/>
          <w:szCs w:val="24"/>
        </w:rPr>
        <w:t xml:space="preserve">os Excelentíssimos Senhores Conselheiros do Tribunal de Contas do Estado do Amazonas, reunidos em Sessão </w:t>
      </w:r>
      <w:r w:rsidR="00EF5772" w:rsidRPr="006633E6">
        <w:rPr>
          <w:rFonts w:ascii="Arial Narrow" w:hAnsi="Arial Narrow" w:cs="Arial"/>
          <w:noProof/>
          <w:sz w:val="24"/>
          <w:szCs w:val="24"/>
        </w:rPr>
        <w:t>do</w:t>
      </w:r>
      <w:r w:rsidR="00EF5772" w:rsidRPr="006633E6">
        <w:rPr>
          <w:rFonts w:ascii="Arial Narrow" w:hAnsi="Arial Narrow" w:cs="Arial"/>
          <w:sz w:val="24"/>
          <w:szCs w:val="24"/>
        </w:rPr>
        <w:t xml:space="preserve"> </w:t>
      </w:r>
      <w:r w:rsidR="00EF5772" w:rsidRPr="006633E6">
        <w:rPr>
          <w:rFonts w:ascii="Arial Narrow" w:hAnsi="Arial Narrow" w:cs="Arial"/>
          <w:b/>
          <w:noProof/>
          <w:sz w:val="24"/>
          <w:szCs w:val="24"/>
        </w:rPr>
        <w:t>Tribunal Pleno</w:t>
      </w:r>
      <w:r w:rsidR="00EF5772" w:rsidRPr="006633E6">
        <w:rPr>
          <w:rFonts w:ascii="Arial Narrow" w:hAnsi="Arial Narrow" w:cs="Arial"/>
          <w:sz w:val="24"/>
          <w:szCs w:val="24"/>
        </w:rPr>
        <w:t>, no exercício da competência atribuída</w:t>
      </w:r>
      <w:r w:rsidR="00EF5772" w:rsidRPr="006633E6">
        <w:rPr>
          <w:rFonts w:ascii="Arial Narrow" w:hAnsi="Arial Narrow" w:cs="Arial"/>
          <w:noProof/>
          <w:sz w:val="24"/>
          <w:szCs w:val="24"/>
        </w:rPr>
        <w:t xml:space="preserve"> pelo art.11, inciso III, alínea “g”, da Resolução nº 04/2002-TCE/AM</w:t>
      </w:r>
      <w:r w:rsidR="00EF5772" w:rsidRPr="006633E6">
        <w:rPr>
          <w:rFonts w:ascii="Arial Narrow" w:hAnsi="Arial Narrow" w:cs="Arial"/>
          <w:sz w:val="24"/>
          <w:szCs w:val="24"/>
        </w:rPr>
        <w:t>,</w:t>
      </w:r>
      <w:r w:rsidR="00EF5772" w:rsidRPr="006633E6">
        <w:rPr>
          <w:rFonts w:ascii="Arial Narrow" w:hAnsi="Arial Narrow" w:cs="Arial"/>
          <w:b/>
          <w:noProof/>
          <w:sz w:val="24"/>
          <w:szCs w:val="24"/>
        </w:rPr>
        <w:t xml:space="preserve"> à unanimidade,</w:t>
      </w:r>
      <w:r w:rsidR="00EF5772" w:rsidRPr="006633E6">
        <w:rPr>
          <w:rFonts w:ascii="Arial Narrow" w:hAnsi="Arial Narrow" w:cs="Arial"/>
          <w:b/>
          <w:sz w:val="24"/>
          <w:szCs w:val="24"/>
        </w:rPr>
        <w:t xml:space="preserve"> </w:t>
      </w:r>
      <w:r w:rsidR="00EF5772" w:rsidRPr="006633E6">
        <w:rPr>
          <w:rFonts w:ascii="Arial Narrow" w:hAnsi="Arial Narrow" w:cs="Arial"/>
          <w:sz w:val="24"/>
          <w:szCs w:val="24"/>
        </w:rPr>
        <w:t>nos termos d</w:t>
      </w:r>
      <w:r w:rsidR="00EF5772" w:rsidRPr="006633E6">
        <w:rPr>
          <w:rFonts w:ascii="Arial Narrow" w:hAnsi="Arial Narrow" w:cs="Arial"/>
          <w:noProof/>
          <w:sz w:val="24"/>
          <w:szCs w:val="24"/>
        </w:rPr>
        <w:t>o voto</w:t>
      </w:r>
      <w:r w:rsidR="00EF5772" w:rsidRPr="006633E6">
        <w:rPr>
          <w:rFonts w:ascii="Arial Narrow" w:hAnsi="Arial Narrow" w:cs="Arial"/>
          <w:sz w:val="24"/>
          <w:szCs w:val="24"/>
        </w:rPr>
        <w:t xml:space="preserve"> </w:t>
      </w:r>
      <w:r w:rsidR="00EF5772" w:rsidRPr="006633E6">
        <w:rPr>
          <w:rFonts w:ascii="Arial Narrow" w:hAnsi="Arial Narrow" w:cs="Arial"/>
          <w:noProof/>
          <w:sz w:val="24"/>
          <w:szCs w:val="24"/>
        </w:rPr>
        <w:t>do</w:t>
      </w:r>
      <w:r w:rsidR="00EF5772" w:rsidRPr="006633E6">
        <w:rPr>
          <w:rFonts w:ascii="Arial Narrow" w:hAnsi="Arial Narrow" w:cs="Arial"/>
          <w:sz w:val="24"/>
          <w:szCs w:val="24"/>
        </w:rPr>
        <w:t xml:space="preserve"> Excelentíssimo Senhor Conselheiro-Relator</w:t>
      </w:r>
      <w:r w:rsidR="00EF5772" w:rsidRPr="006633E6">
        <w:rPr>
          <w:rFonts w:ascii="Arial Narrow" w:hAnsi="Arial Narrow" w:cs="Arial"/>
          <w:b/>
          <w:noProof/>
          <w:sz w:val="24"/>
          <w:szCs w:val="24"/>
        </w:rPr>
        <w:t>, em divergência</w:t>
      </w:r>
      <w:r w:rsidR="00EF5772" w:rsidRPr="006633E6">
        <w:rPr>
          <w:rFonts w:ascii="Arial Narrow" w:hAnsi="Arial Narrow" w:cs="Arial"/>
          <w:noProof/>
          <w:sz w:val="24"/>
          <w:szCs w:val="24"/>
        </w:rPr>
        <w:t xml:space="preserve"> com pronunciamento do Ministério Público junto a este Tribunal</w:t>
      </w:r>
      <w:r w:rsidR="00EF5772" w:rsidRPr="006633E6">
        <w:rPr>
          <w:rFonts w:ascii="Arial Narrow" w:hAnsi="Arial Narrow" w:cs="Arial"/>
          <w:sz w:val="24"/>
          <w:szCs w:val="24"/>
        </w:rPr>
        <w:t>, no sentido de:</w:t>
      </w:r>
      <w:r w:rsidR="00DD60D6" w:rsidRPr="006633E6">
        <w:rPr>
          <w:rFonts w:ascii="Arial Narrow" w:hAnsi="Arial Narrow" w:cs="Arial"/>
          <w:b/>
          <w:color w:val="000000"/>
          <w:sz w:val="24"/>
          <w:szCs w:val="24"/>
        </w:rPr>
        <w:t xml:space="preserve"> 8.1. </w:t>
      </w:r>
      <w:r w:rsidR="00EF5772" w:rsidRPr="006633E6">
        <w:rPr>
          <w:rFonts w:ascii="Arial Narrow" w:hAnsi="Arial Narrow" w:cs="Arial"/>
          <w:b/>
          <w:color w:val="000000"/>
          <w:sz w:val="24"/>
          <w:szCs w:val="24"/>
        </w:rPr>
        <w:t>Conhecer</w:t>
      </w:r>
      <w:r w:rsidR="00EF5772" w:rsidRPr="006633E6">
        <w:rPr>
          <w:rFonts w:ascii="Arial Narrow" w:hAnsi="Arial Narrow" w:cs="Arial"/>
          <w:color w:val="000000"/>
          <w:sz w:val="24"/>
          <w:szCs w:val="24"/>
        </w:rPr>
        <w:t xml:space="preserve"> do Recurso de Revisão interposto pelo Sr. João Bosco Alves de Siqueira,</w:t>
      </w:r>
      <w:r w:rsidR="00DD60D6" w:rsidRPr="006633E6">
        <w:rPr>
          <w:rFonts w:ascii="Arial Narrow" w:hAnsi="Arial Narrow" w:cs="Arial"/>
          <w:color w:val="000000"/>
          <w:sz w:val="24"/>
          <w:szCs w:val="24"/>
        </w:rPr>
        <w:t xml:space="preserve"> em face do Acórdão nº 288/2020–TCE–</w:t>
      </w:r>
      <w:r w:rsidR="00EF5772" w:rsidRPr="006633E6">
        <w:rPr>
          <w:rFonts w:ascii="Arial Narrow" w:hAnsi="Arial Narrow" w:cs="Arial"/>
          <w:color w:val="000000"/>
          <w:sz w:val="24"/>
          <w:szCs w:val="24"/>
        </w:rPr>
        <w:t>Primeira Câmara (fls. 107/108, do processo nº 10.459/2020, apenso), por estarem presentes os requisitos de admissibilidade elencados no art. 145, c/c art. 157, da Resolução nº 04/2002-TCE/AM;</w:t>
      </w:r>
      <w:r w:rsidR="00DD60D6" w:rsidRPr="006633E6">
        <w:rPr>
          <w:rFonts w:ascii="Arial Narrow" w:hAnsi="Arial Narrow" w:cs="Arial"/>
          <w:b/>
          <w:color w:val="000000"/>
          <w:sz w:val="24"/>
          <w:szCs w:val="24"/>
        </w:rPr>
        <w:t xml:space="preserve"> 8.2. </w:t>
      </w:r>
      <w:r w:rsidR="00EF5772" w:rsidRPr="006633E6">
        <w:rPr>
          <w:rFonts w:ascii="Arial Narrow" w:hAnsi="Arial Narrow" w:cs="Arial"/>
          <w:b/>
          <w:color w:val="000000"/>
          <w:sz w:val="24"/>
          <w:szCs w:val="24"/>
        </w:rPr>
        <w:t>Dar Provimento Parcial</w:t>
      </w:r>
      <w:r w:rsidR="00EF5772" w:rsidRPr="006633E6">
        <w:rPr>
          <w:rFonts w:ascii="Arial Narrow" w:hAnsi="Arial Narrow" w:cs="Arial"/>
          <w:color w:val="000000"/>
          <w:sz w:val="24"/>
          <w:szCs w:val="24"/>
        </w:rPr>
        <w:t>, no mérito, ao Recurso de Revisão interposto pelo Sr. João Bosco Alves de Siqueira, a fim de</w:t>
      </w:r>
      <w:r w:rsidR="00DD60D6" w:rsidRPr="006633E6">
        <w:rPr>
          <w:rFonts w:ascii="Arial Narrow" w:hAnsi="Arial Narrow" w:cs="Arial"/>
          <w:color w:val="000000"/>
          <w:sz w:val="24"/>
          <w:szCs w:val="24"/>
        </w:rPr>
        <w:t xml:space="preserve"> reformar o Acórdão nº 288/2020–TCE–</w:t>
      </w:r>
      <w:r w:rsidR="00EF5772" w:rsidRPr="006633E6">
        <w:rPr>
          <w:rFonts w:ascii="Arial Narrow" w:hAnsi="Arial Narrow" w:cs="Arial"/>
          <w:color w:val="000000"/>
          <w:sz w:val="24"/>
          <w:szCs w:val="24"/>
        </w:rPr>
        <w:t>Primeira Câmara, do processo nº 10.459/2020, apenso, conforme exposto ao longo da fundamentação do Voto, nos seguintes termos:</w:t>
      </w:r>
      <w:r w:rsidR="00DD60D6" w:rsidRPr="006633E6">
        <w:rPr>
          <w:rFonts w:ascii="Arial Narrow" w:hAnsi="Arial Narrow" w:cs="Arial"/>
          <w:b/>
          <w:color w:val="000000"/>
          <w:sz w:val="24"/>
          <w:szCs w:val="24"/>
        </w:rPr>
        <w:t xml:space="preserve"> </w:t>
      </w:r>
      <w:r w:rsidR="00EF5772" w:rsidRPr="006633E6">
        <w:rPr>
          <w:rFonts w:ascii="Arial Narrow" w:hAnsi="Arial Narrow" w:cs="Arial"/>
          <w:b/>
          <w:color w:val="000000"/>
          <w:sz w:val="24"/>
          <w:szCs w:val="24"/>
        </w:rPr>
        <w:t>8.2.1.</w:t>
      </w:r>
      <w:r w:rsidR="00EF5772" w:rsidRPr="006633E6">
        <w:rPr>
          <w:rFonts w:ascii="Arial Narrow" w:hAnsi="Arial Narrow" w:cs="Arial"/>
          <w:color w:val="000000"/>
          <w:sz w:val="24"/>
          <w:szCs w:val="24"/>
        </w:rPr>
        <w:t xml:space="preserve"> Julgar legal a aposentadoria do Sr. João Bosco Alves de Siqueira, no cargo de engenheiro de pesca, 3ª classe, referência A, matrícula nº 050.367-3E, do quadro de pessoal do Instituto de Desenvolvimento Agropecuário e Florestal Sustentável do Estado do Amazonas - IDAM;</w:t>
      </w:r>
      <w:r w:rsidR="00DD60D6" w:rsidRPr="006633E6">
        <w:rPr>
          <w:rFonts w:ascii="Arial Narrow" w:hAnsi="Arial Narrow" w:cs="Arial"/>
          <w:b/>
          <w:color w:val="000000"/>
          <w:sz w:val="24"/>
          <w:szCs w:val="24"/>
        </w:rPr>
        <w:t xml:space="preserve"> </w:t>
      </w:r>
      <w:r w:rsidR="00EF5772" w:rsidRPr="006633E6">
        <w:rPr>
          <w:rFonts w:ascii="Arial Narrow" w:hAnsi="Arial Narrow" w:cs="Arial"/>
          <w:b/>
          <w:color w:val="000000"/>
          <w:sz w:val="24"/>
          <w:szCs w:val="24"/>
        </w:rPr>
        <w:t>8.2.2.</w:t>
      </w:r>
      <w:r w:rsidR="00EF5772" w:rsidRPr="006633E6">
        <w:rPr>
          <w:rFonts w:ascii="Arial Narrow" w:hAnsi="Arial Narrow" w:cs="Arial"/>
          <w:color w:val="000000"/>
          <w:sz w:val="24"/>
          <w:szCs w:val="24"/>
        </w:rPr>
        <w:t xml:space="preserve"> Determinar ainda, a notificação da Fundação </w:t>
      </w:r>
      <w:proofErr w:type="spellStart"/>
      <w:r w:rsidR="00EF5772" w:rsidRPr="006633E6">
        <w:rPr>
          <w:rFonts w:ascii="Arial Narrow" w:hAnsi="Arial Narrow" w:cs="Arial"/>
          <w:color w:val="000000"/>
          <w:sz w:val="24"/>
          <w:szCs w:val="24"/>
        </w:rPr>
        <w:t>Amazonprev</w:t>
      </w:r>
      <w:proofErr w:type="spellEnd"/>
      <w:r w:rsidR="00EF5772" w:rsidRPr="006633E6">
        <w:rPr>
          <w:rFonts w:ascii="Arial Narrow" w:hAnsi="Arial Narrow" w:cs="Arial"/>
          <w:color w:val="000000"/>
          <w:sz w:val="24"/>
          <w:szCs w:val="24"/>
        </w:rPr>
        <w:t>, com fundamento no Decreto n° 42.958, de 03/11/2020, para que retifique o ato concessório de aposentadoria e a guia financeira, incluindo, em seus proventos, da Gratificação de Tempo Integral, Gratificação de Produtividade e Vantagem Pessoal Emater, bem como corrigir o cálculo do ATS, de modo a fazê-lo incidir sobre o vencimento fixado pela Lei nº 3300/2008;</w:t>
      </w:r>
      <w:r w:rsidR="00DD60D6" w:rsidRPr="006633E6">
        <w:rPr>
          <w:rFonts w:ascii="Arial Narrow" w:hAnsi="Arial Narrow" w:cs="Arial"/>
          <w:b/>
          <w:color w:val="000000"/>
          <w:sz w:val="24"/>
          <w:szCs w:val="24"/>
        </w:rPr>
        <w:t xml:space="preserve"> </w:t>
      </w:r>
      <w:r w:rsidR="00EF5772" w:rsidRPr="006633E6">
        <w:rPr>
          <w:rFonts w:ascii="Arial Narrow" w:hAnsi="Arial Narrow" w:cs="Arial"/>
          <w:b/>
          <w:color w:val="000000"/>
          <w:sz w:val="24"/>
          <w:szCs w:val="24"/>
        </w:rPr>
        <w:t>8.2.3.</w:t>
      </w:r>
      <w:r w:rsidR="00EF5772" w:rsidRPr="006633E6">
        <w:rPr>
          <w:rFonts w:ascii="Arial Narrow" w:hAnsi="Arial Narrow" w:cs="Arial"/>
          <w:color w:val="000000"/>
          <w:sz w:val="24"/>
          <w:szCs w:val="24"/>
        </w:rPr>
        <w:t xml:space="preserve"> Conceder prazo de 60 (sessenta) dias para o cumprimento do subitem anterior;</w:t>
      </w:r>
      <w:r w:rsidR="00DD60D6" w:rsidRPr="006633E6">
        <w:rPr>
          <w:rFonts w:ascii="Arial Narrow" w:hAnsi="Arial Narrow" w:cs="Arial"/>
          <w:b/>
          <w:color w:val="000000"/>
          <w:sz w:val="24"/>
          <w:szCs w:val="24"/>
        </w:rPr>
        <w:t xml:space="preserve"> 8.3. </w:t>
      </w:r>
      <w:r w:rsidR="00EF5772" w:rsidRPr="006633E6">
        <w:rPr>
          <w:rFonts w:ascii="Arial Narrow" w:hAnsi="Arial Narrow" w:cs="Arial"/>
          <w:b/>
          <w:color w:val="000000"/>
          <w:sz w:val="24"/>
          <w:szCs w:val="24"/>
        </w:rPr>
        <w:t>Dar ciência</w:t>
      </w:r>
      <w:r w:rsidR="00EF5772" w:rsidRPr="006633E6">
        <w:rPr>
          <w:rFonts w:ascii="Arial Narrow" w:hAnsi="Arial Narrow" w:cs="Arial"/>
          <w:color w:val="000000"/>
          <w:sz w:val="24"/>
          <w:szCs w:val="24"/>
        </w:rPr>
        <w:t xml:space="preserve"> ao Recorrente, Sr. João Bosco Alves de Siqueira, por meio de seus representantes legais</w:t>
      </w:r>
      <w:r w:rsidR="00DD60D6" w:rsidRPr="006633E6">
        <w:rPr>
          <w:rFonts w:ascii="Arial Narrow" w:hAnsi="Arial Narrow" w:cs="Arial"/>
          <w:color w:val="000000"/>
          <w:sz w:val="24"/>
          <w:szCs w:val="24"/>
        </w:rPr>
        <w:t xml:space="preserve">, do teor da presente decisão. </w:t>
      </w:r>
      <w:r w:rsidR="00EF5772" w:rsidRPr="006633E6">
        <w:rPr>
          <w:rFonts w:ascii="Arial Narrow" w:hAnsi="Arial Narrow" w:cs="Arial"/>
          <w:b/>
          <w:sz w:val="24"/>
          <w:szCs w:val="24"/>
        </w:rPr>
        <w:t>Declaração de Impedimento:</w:t>
      </w:r>
      <w:r w:rsidR="00EF5772" w:rsidRPr="006633E6">
        <w:rPr>
          <w:rFonts w:ascii="Arial Narrow" w:hAnsi="Arial Narrow" w:cs="Arial"/>
          <w:sz w:val="24"/>
          <w:szCs w:val="24"/>
        </w:rPr>
        <w:t xml:space="preserve"> </w:t>
      </w:r>
      <w:r w:rsidR="00EF5772" w:rsidRPr="006633E6">
        <w:rPr>
          <w:rFonts w:ascii="Arial Narrow" w:hAnsi="Arial Narrow" w:cs="Arial"/>
          <w:noProof/>
          <w:sz w:val="24"/>
          <w:szCs w:val="24"/>
        </w:rPr>
        <w:t>Conselheiro Érico Xavier Desterro e Silva (art. 65 do Regimento Interno).</w:t>
      </w:r>
    </w:p>
    <w:p w14:paraId="64F1EAB7" w14:textId="028E598F" w:rsidR="004D3048"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0024154B" w:rsidRPr="006633E6">
        <w:rPr>
          <w:rFonts w:ascii="Arial Narrow" w:hAnsi="Arial Narrow" w:cs="Arial"/>
          <w:b/>
          <w:color w:val="000000"/>
          <w:sz w:val="24"/>
          <w:szCs w:val="24"/>
        </w:rPr>
        <w:t>PROCESSO Nº 13</w:t>
      </w:r>
      <w:r w:rsidR="009E0ADD" w:rsidRPr="006633E6">
        <w:rPr>
          <w:rFonts w:ascii="Arial Narrow" w:hAnsi="Arial Narrow" w:cs="Arial"/>
          <w:b/>
          <w:color w:val="000000"/>
          <w:sz w:val="24"/>
          <w:szCs w:val="24"/>
        </w:rPr>
        <w:t>.</w:t>
      </w:r>
      <w:r w:rsidR="0024154B" w:rsidRPr="006633E6">
        <w:rPr>
          <w:rFonts w:ascii="Arial Narrow" w:hAnsi="Arial Narrow" w:cs="Arial"/>
          <w:b/>
          <w:color w:val="000000"/>
          <w:sz w:val="24"/>
          <w:szCs w:val="24"/>
        </w:rPr>
        <w:t>819/2022 (</w:t>
      </w:r>
      <w:r w:rsidRPr="006633E6">
        <w:rPr>
          <w:rFonts w:ascii="Arial Narrow" w:hAnsi="Arial Narrow" w:cs="Arial"/>
          <w:b/>
          <w:color w:val="000000"/>
          <w:sz w:val="24"/>
          <w:szCs w:val="24"/>
        </w:rPr>
        <w:t>A</w:t>
      </w:r>
      <w:r w:rsidR="0024154B" w:rsidRPr="006633E6">
        <w:rPr>
          <w:rFonts w:ascii="Arial Narrow" w:hAnsi="Arial Narrow" w:cs="Arial"/>
          <w:b/>
          <w:color w:val="000000"/>
          <w:sz w:val="24"/>
          <w:szCs w:val="24"/>
        </w:rPr>
        <w:t>pensos</w:t>
      </w:r>
      <w:r w:rsidRPr="006633E6">
        <w:rPr>
          <w:rFonts w:ascii="Arial Narrow" w:hAnsi="Arial Narrow" w:cs="Arial"/>
          <w:b/>
          <w:color w:val="000000"/>
          <w:sz w:val="24"/>
          <w:szCs w:val="24"/>
        </w:rPr>
        <w:t>: 16</w:t>
      </w:r>
      <w:r w:rsidR="0024154B" w:rsidRPr="006633E6">
        <w:rPr>
          <w:rFonts w:ascii="Arial Narrow" w:hAnsi="Arial Narrow" w:cs="Arial"/>
          <w:b/>
          <w:color w:val="000000"/>
          <w:sz w:val="24"/>
          <w:szCs w:val="24"/>
        </w:rPr>
        <w:t>.</w:t>
      </w:r>
      <w:r w:rsidRPr="006633E6">
        <w:rPr>
          <w:rFonts w:ascii="Arial Narrow" w:hAnsi="Arial Narrow" w:cs="Arial"/>
          <w:b/>
          <w:color w:val="000000"/>
          <w:sz w:val="24"/>
          <w:szCs w:val="24"/>
        </w:rPr>
        <w:t>860/2021 e 13</w:t>
      </w:r>
      <w:r w:rsidR="0024154B" w:rsidRPr="006633E6">
        <w:rPr>
          <w:rFonts w:ascii="Arial Narrow" w:hAnsi="Arial Narrow" w:cs="Arial"/>
          <w:b/>
          <w:color w:val="000000"/>
          <w:sz w:val="24"/>
          <w:szCs w:val="24"/>
        </w:rPr>
        <w:t>.193/2022</w:t>
      </w:r>
      <w:r w:rsidRPr="006633E6">
        <w:rPr>
          <w:rFonts w:ascii="Arial Narrow" w:hAnsi="Arial Narrow" w:cs="Arial"/>
          <w:b/>
          <w:color w:val="000000"/>
          <w:sz w:val="24"/>
          <w:szCs w:val="24"/>
        </w:rPr>
        <w:t>)</w:t>
      </w:r>
      <w:r w:rsidR="0024154B"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w:t>
      </w:r>
      <w:r w:rsidR="0024154B" w:rsidRPr="006633E6">
        <w:rPr>
          <w:rFonts w:ascii="Arial Narrow" w:hAnsi="Arial Narrow" w:cs="Arial"/>
          <w:color w:val="000000"/>
          <w:sz w:val="24"/>
          <w:szCs w:val="24"/>
        </w:rPr>
        <w:t>ecurso Inominado i</w:t>
      </w:r>
      <w:r w:rsidR="00955DFA" w:rsidRPr="006633E6">
        <w:rPr>
          <w:rFonts w:ascii="Arial Narrow" w:hAnsi="Arial Narrow" w:cs="Arial"/>
          <w:color w:val="000000"/>
          <w:sz w:val="24"/>
          <w:szCs w:val="24"/>
        </w:rPr>
        <w:t>nterposto pela e</w:t>
      </w:r>
      <w:r w:rsidRPr="006633E6">
        <w:rPr>
          <w:rFonts w:ascii="Arial Narrow" w:hAnsi="Arial Narrow" w:cs="Arial"/>
          <w:color w:val="000000"/>
          <w:sz w:val="24"/>
          <w:szCs w:val="24"/>
        </w:rPr>
        <w:t xml:space="preserve">mpresa G. P. Ferreira </w:t>
      </w:r>
      <w:proofErr w:type="spellStart"/>
      <w:r w:rsidRPr="006633E6">
        <w:rPr>
          <w:rFonts w:ascii="Arial Narrow" w:hAnsi="Arial Narrow" w:cs="Arial"/>
          <w:color w:val="000000"/>
          <w:sz w:val="24"/>
          <w:szCs w:val="24"/>
        </w:rPr>
        <w:t>Eirelli</w:t>
      </w:r>
      <w:proofErr w:type="spellEnd"/>
      <w:r w:rsidR="00955DFA"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955DFA" w:rsidRPr="006633E6">
        <w:rPr>
          <w:rFonts w:ascii="Arial Narrow" w:hAnsi="Arial Narrow" w:cs="Arial"/>
          <w:color w:val="000000"/>
          <w:sz w:val="24"/>
          <w:szCs w:val="24"/>
        </w:rPr>
        <w:t>em face do Despacho n° 847/2022-GP, exarado nos autos do Processo n</w:t>
      </w:r>
      <w:r w:rsidRPr="006633E6">
        <w:rPr>
          <w:rFonts w:ascii="Arial Narrow" w:hAnsi="Arial Narrow" w:cs="Arial"/>
          <w:color w:val="000000"/>
          <w:sz w:val="24"/>
          <w:szCs w:val="24"/>
        </w:rPr>
        <w:t>° 13</w:t>
      </w:r>
      <w:r w:rsidR="00955DFA" w:rsidRPr="006633E6">
        <w:rPr>
          <w:rFonts w:ascii="Arial Narrow" w:hAnsi="Arial Narrow" w:cs="Arial"/>
          <w:color w:val="000000"/>
          <w:sz w:val="24"/>
          <w:szCs w:val="24"/>
        </w:rPr>
        <w:t>.</w:t>
      </w:r>
      <w:r w:rsidRPr="006633E6">
        <w:rPr>
          <w:rFonts w:ascii="Arial Narrow" w:hAnsi="Arial Narrow" w:cs="Arial"/>
          <w:color w:val="000000"/>
          <w:sz w:val="24"/>
          <w:szCs w:val="24"/>
        </w:rPr>
        <w:t xml:space="preserve">193/2022. </w:t>
      </w:r>
      <w:r w:rsidR="0024154B" w:rsidRPr="006633E6">
        <w:rPr>
          <w:rFonts w:ascii="Arial Narrow" w:hAnsi="Arial Narrow" w:cs="Arial"/>
          <w:b/>
          <w:sz w:val="24"/>
          <w:szCs w:val="24"/>
        </w:rPr>
        <w:t>Advogados:</w:t>
      </w:r>
      <w:r w:rsidR="0024154B" w:rsidRPr="006633E6">
        <w:rPr>
          <w:rFonts w:ascii="Arial Narrow" w:hAnsi="Arial Narrow" w:cs="Arial"/>
          <w:sz w:val="24"/>
          <w:szCs w:val="24"/>
        </w:rPr>
        <w:t xml:space="preserve"> </w:t>
      </w:r>
      <w:r w:rsidR="0024154B" w:rsidRPr="006633E6">
        <w:rPr>
          <w:rFonts w:ascii="Arial Narrow" w:hAnsi="Arial Narrow" w:cs="Arial"/>
          <w:noProof/>
          <w:sz w:val="24"/>
          <w:szCs w:val="24"/>
        </w:rPr>
        <w:t xml:space="preserve">Fábio Nunes Bandeira de Melo - OAB/AM 4331, Bruno Vieira da Rocha Barbirato </w:t>
      </w:r>
      <w:r w:rsidR="0024154B" w:rsidRPr="006633E6">
        <w:rPr>
          <w:rFonts w:ascii="Arial Narrow" w:hAnsi="Arial Narrow" w:cs="Arial"/>
          <w:noProof/>
          <w:sz w:val="24"/>
          <w:szCs w:val="24"/>
        </w:rPr>
        <w:lastRenderedPageBreak/>
        <w:t>- OAB/AM 6975, Camila Pontes Torres - OAB/AM 12280, Igor Arnaud Ferreira - OAB/AM 10428 e Laiz Araújo Russo de Melo e Silva - OAB/AM 6897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19C8476A" w14:textId="72698483" w:rsidR="005901C9"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24154B"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1698/2022:</w:t>
      </w:r>
      <w:r w:rsidR="0024154B" w:rsidRPr="006633E6">
        <w:rPr>
          <w:rFonts w:ascii="Arial Narrow" w:hAnsi="Arial Narrow" w:cs="Arial"/>
          <w:b/>
          <w:color w:val="000000"/>
          <w:sz w:val="24"/>
          <w:szCs w:val="24"/>
        </w:rPr>
        <w:t xml:space="preserve"> </w:t>
      </w:r>
      <w:r w:rsidR="00BC007A" w:rsidRPr="006633E6">
        <w:rPr>
          <w:rFonts w:ascii="Arial Narrow" w:hAnsi="Arial Narrow" w:cs="Arial"/>
          <w:sz w:val="24"/>
          <w:szCs w:val="24"/>
        </w:rPr>
        <w:t xml:space="preserve">Vistos, relatados e discutidos estes autos acima identificados, </w:t>
      </w:r>
      <w:r w:rsidR="00BC007A" w:rsidRPr="006633E6">
        <w:rPr>
          <w:rFonts w:ascii="Arial Narrow" w:hAnsi="Arial Narrow" w:cs="Arial"/>
          <w:b/>
          <w:sz w:val="24"/>
          <w:szCs w:val="24"/>
        </w:rPr>
        <w:t xml:space="preserve">ACORDAM </w:t>
      </w:r>
      <w:r w:rsidR="00BC007A" w:rsidRPr="006633E6">
        <w:rPr>
          <w:rFonts w:ascii="Arial Narrow" w:hAnsi="Arial Narrow" w:cs="Arial"/>
          <w:sz w:val="24"/>
          <w:szCs w:val="24"/>
        </w:rPr>
        <w:t xml:space="preserve">os Excelentíssimos Senhores Conselheiros do Tribunal de Contas do Estado do Amazonas, reunidos em Sessão </w:t>
      </w:r>
      <w:r w:rsidR="00BC007A" w:rsidRPr="006633E6">
        <w:rPr>
          <w:rFonts w:ascii="Arial Narrow" w:hAnsi="Arial Narrow" w:cs="Arial"/>
          <w:noProof/>
          <w:sz w:val="24"/>
          <w:szCs w:val="24"/>
        </w:rPr>
        <w:t>do</w:t>
      </w:r>
      <w:r w:rsidR="00BC007A" w:rsidRPr="006633E6">
        <w:rPr>
          <w:rFonts w:ascii="Arial Narrow" w:hAnsi="Arial Narrow" w:cs="Arial"/>
          <w:sz w:val="24"/>
          <w:szCs w:val="24"/>
        </w:rPr>
        <w:t xml:space="preserve"> </w:t>
      </w:r>
      <w:r w:rsidR="00BC007A" w:rsidRPr="006633E6">
        <w:rPr>
          <w:rFonts w:ascii="Arial Narrow" w:hAnsi="Arial Narrow" w:cs="Arial"/>
          <w:b/>
          <w:noProof/>
          <w:sz w:val="24"/>
          <w:szCs w:val="24"/>
        </w:rPr>
        <w:t>Tribunal Pleno</w:t>
      </w:r>
      <w:r w:rsidR="00BC007A" w:rsidRPr="006633E6">
        <w:rPr>
          <w:rFonts w:ascii="Arial Narrow" w:hAnsi="Arial Narrow" w:cs="Arial"/>
          <w:sz w:val="24"/>
          <w:szCs w:val="24"/>
        </w:rPr>
        <w:t>, no exercício da competência atribuída</w:t>
      </w:r>
      <w:r w:rsidR="00BC007A" w:rsidRPr="006633E6">
        <w:rPr>
          <w:rFonts w:ascii="Arial Narrow" w:hAnsi="Arial Narrow" w:cs="Arial"/>
          <w:noProof/>
          <w:sz w:val="24"/>
          <w:szCs w:val="24"/>
        </w:rPr>
        <w:t xml:space="preserve"> pelo art. 155, I , da Resolução nº 04/2002-TCE/AM 155, I</w:t>
      </w:r>
      <w:r w:rsidR="00BC007A" w:rsidRPr="006633E6">
        <w:rPr>
          <w:rFonts w:ascii="Arial Narrow" w:hAnsi="Arial Narrow" w:cs="Arial"/>
          <w:sz w:val="24"/>
          <w:szCs w:val="24"/>
        </w:rPr>
        <w:t>,</w:t>
      </w:r>
      <w:r w:rsidR="00BC007A" w:rsidRPr="006633E6">
        <w:rPr>
          <w:rFonts w:ascii="Arial Narrow" w:hAnsi="Arial Narrow" w:cs="Arial"/>
          <w:b/>
          <w:noProof/>
          <w:sz w:val="24"/>
          <w:szCs w:val="24"/>
        </w:rPr>
        <w:t xml:space="preserve"> à unanimidade,</w:t>
      </w:r>
      <w:r w:rsidR="00BC007A" w:rsidRPr="006633E6">
        <w:rPr>
          <w:rFonts w:ascii="Arial Narrow" w:hAnsi="Arial Narrow" w:cs="Arial"/>
          <w:b/>
          <w:sz w:val="24"/>
          <w:szCs w:val="24"/>
        </w:rPr>
        <w:t xml:space="preserve"> </w:t>
      </w:r>
      <w:r w:rsidR="00BC007A" w:rsidRPr="006633E6">
        <w:rPr>
          <w:rFonts w:ascii="Arial Narrow" w:hAnsi="Arial Narrow" w:cs="Arial"/>
          <w:sz w:val="24"/>
          <w:szCs w:val="24"/>
        </w:rPr>
        <w:t>nos termos d</w:t>
      </w:r>
      <w:r w:rsidR="00BC007A" w:rsidRPr="006633E6">
        <w:rPr>
          <w:rFonts w:ascii="Arial Narrow" w:hAnsi="Arial Narrow" w:cs="Arial"/>
          <w:noProof/>
          <w:sz w:val="24"/>
          <w:szCs w:val="24"/>
        </w:rPr>
        <w:t>o voto</w:t>
      </w:r>
      <w:r w:rsidR="00BC007A" w:rsidRPr="006633E6">
        <w:rPr>
          <w:rFonts w:ascii="Arial Narrow" w:hAnsi="Arial Narrow" w:cs="Arial"/>
          <w:sz w:val="24"/>
          <w:szCs w:val="24"/>
        </w:rPr>
        <w:t xml:space="preserve"> </w:t>
      </w:r>
      <w:r w:rsidR="00BC007A" w:rsidRPr="006633E6">
        <w:rPr>
          <w:rFonts w:ascii="Arial Narrow" w:hAnsi="Arial Narrow" w:cs="Arial"/>
          <w:noProof/>
          <w:sz w:val="24"/>
          <w:szCs w:val="24"/>
        </w:rPr>
        <w:t>do</w:t>
      </w:r>
      <w:r w:rsidR="00BC007A" w:rsidRPr="006633E6">
        <w:rPr>
          <w:rFonts w:ascii="Arial Narrow" w:hAnsi="Arial Narrow" w:cs="Arial"/>
          <w:sz w:val="24"/>
          <w:szCs w:val="24"/>
        </w:rPr>
        <w:t xml:space="preserve"> Excelentíssimo Senhor Conselheiro-Relator</w:t>
      </w:r>
      <w:r w:rsidR="00BC007A" w:rsidRPr="006633E6">
        <w:rPr>
          <w:rFonts w:ascii="Arial Narrow" w:hAnsi="Arial Narrow" w:cs="Arial"/>
          <w:b/>
          <w:noProof/>
          <w:sz w:val="24"/>
          <w:szCs w:val="24"/>
        </w:rPr>
        <w:t>, em consonância</w:t>
      </w:r>
      <w:r w:rsidR="00BC007A" w:rsidRPr="006633E6">
        <w:rPr>
          <w:rFonts w:ascii="Arial Narrow" w:hAnsi="Arial Narrow" w:cs="Arial"/>
          <w:noProof/>
          <w:sz w:val="24"/>
          <w:szCs w:val="24"/>
        </w:rPr>
        <w:t xml:space="preserve"> com pronunciamento do Ministério Público junto a este Tribunal</w:t>
      </w:r>
      <w:r w:rsidR="00BC007A" w:rsidRPr="006633E6">
        <w:rPr>
          <w:rFonts w:ascii="Arial Narrow" w:hAnsi="Arial Narrow" w:cs="Arial"/>
          <w:sz w:val="24"/>
          <w:szCs w:val="24"/>
        </w:rPr>
        <w:t>, no sentido de:</w:t>
      </w:r>
      <w:r w:rsidR="00955DFA" w:rsidRPr="006633E6">
        <w:rPr>
          <w:rFonts w:ascii="Arial Narrow" w:hAnsi="Arial Narrow" w:cs="Arial"/>
          <w:b/>
          <w:color w:val="000000"/>
          <w:sz w:val="24"/>
          <w:szCs w:val="24"/>
        </w:rPr>
        <w:t xml:space="preserve"> </w:t>
      </w:r>
      <w:r w:rsidR="0024154B" w:rsidRPr="006633E6">
        <w:rPr>
          <w:rFonts w:ascii="Arial Narrow" w:hAnsi="Arial Narrow" w:cs="Arial"/>
          <w:b/>
          <w:color w:val="000000"/>
          <w:sz w:val="24"/>
          <w:szCs w:val="24"/>
        </w:rPr>
        <w:t xml:space="preserve">7.1. </w:t>
      </w:r>
      <w:r w:rsidR="00BC007A" w:rsidRPr="006633E6">
        <w:rPr>
          <w:rFonts w:ascii="Arial Narrow" w:hAnsi="Arial Narrow" w:cs="Arial"/>
          <w:b/>
          <w:color w:val="000000"/>
          <w:sz w:val="24"/>
          <w:szCs w:val="24"/>
        </w:rPr>
        <w:t>Conhecer</w:t>
      </w:r>
      <w:r w:rsidR="00BC007A" w:rsidRPr="006633E6">
        <w:rPr>
          <w:rFonts w:ascii="Arial Narrow" w:hAnsi="Arial Narrow" w:cs="Arial"/>
          <w:color w:val="000000"/>
          <w:sz w:val="24"/>
          <w:szCs w:val="24"/>
        </w:rPr>
        <w:t xml:space="preserve"> do presente Recurso Inominado interposto pela Empresa G.P. Ferreira </w:t>
      </w:r>
      <w:proofErr w:type="spellStart"/>
      <w:r w:rsidR="00BC007A" w:rsidRPr="006633E6">
        <w:rPr>
          <w:rFonts w:ascii="Arial Narrow" w:hAnsi="Arial Narrow" w:cs="Arial"/>
          <w:color w:val="000000"/>
          <w:sz w:val="24"/>
          <w:szCs w:val="24"/>
        </w:rPr>
        <w:t>Eireli</w:t>
      </w:r>
      <w:proofErr w:type="spellEnd"/>
      <w:r w:rsidR="00BC007A" w:rsidRPr="006633E6">
        <w:rPr>
          <w:rFonts w:ascii="Arial Narrow" w:hAnsi="Arial Narrow" w:cs="Arial"/>
          <w:color w:val="000000"/>
          <w:sz w:val="24"/>
          <w:szCs w:val="24"/>
        </w:rPr>
        <w:t>, por estarem presentes todos os requisitos de admissibilidade elencados no art. 145, c/c art. 155, II, da Resolução TCE/AM nº 4/2002;</w:t>
      </w:r>
      <w:r w:rsidR="00955DFA" w:rsidRPr="006633E6">
        <w:rPr>
          <w:rFonts w:ascii="Arial Narrow" w:hAnsi="Arial Narrow" w:cs="Arial"/>
          <w:b/>
          <w:color w:val="000000"/>
          <w:sz w:val="24"/>
          <w:szCs w:val="24"/>
        </w:rPr>
        <w:t xml:space="preserve"> </w:t>
      </w:r>
      <w:r w:rsidR="0024154B" w:rsidRPr="006633E6">
        <w:rPr>
          <w:rFonts w:ascii="Arial Narrow" w:hAnsi="Arial Narrow" w:cs="Arial"/>
          <w:b/>
          <w:color w:val="000000"/>
          <w:sz w:val="24"/>
          <w:szCs w:val="24"/>
        </w:rPr>
        <w:t xml:space="preserve">7.2. </w:t>
      </w:r>
      <w:r w:rsidR="00BC007A" w:rsidRPr="006633E6">
        <w:rPr>
          <w:rFonts w:ascii="Arial Narrow" w:hAnsi="Arial Narrow" w:cs="Arial"/>
          <w:b/>
          <w:color w:val="000000"/>
          <w:sz w:val="24"/>
          <w:szCs w:val="24"/>
        </w:rPr>
        <w:t>Negar Provimento</w:t>
      </w:r>
      <w:r w:rsidR="00BC007A" w:rsidRPr="006633E6">
        <w:rPr>
          <w:rFonts w:ascii="Arial Narrow" w:hAnsi="Arial Narrow" w:cs="Arial"/>
          <w:color w:val="000000"/>
          <w:sz w:val="24"/>
          <w:szCs w:val="24"/>
        </w:rPr>
        <w:t xml:space="preserve"> no mérito, ao Recurso Inominado interposto pela Empresa G.P. Ferreira </w:t>
      </w:r>
      <w:proofErr w:type="spellStart"/>
      <w:r w:rsidR="00BC007A" w:rsidRPr="006633E6">
        <w:rPr>
          <w:rFonts w:ascii="Arial Narrow" w:hAnsi="Arial Narrow" w:cs="Arial"/>
          <w:color w:val="000000"/>
          <w:sz w:val="24"/>
          <w:szCs w:val="24"/>
        </w:rPr>
        <w:t>Eireli</w:t>
      </w:r>
      <w:proofErr w:type="spellEnd"/>
      <w:r w:rsidR="00BC007A" w:rsidRPr="006633E6">
        <w:rPr>
          <w:rFonts w:ascii="Arial Narrow" w:hAnsi="Arial Narrow" w:cs="Arial"/>
          <w:color w:val="000000"/>
          <w:sz w:val="24"/>
          <w:szCs w:val="24"/>
        </w:rPr>
        <w:t>, mantendo-se inalterado o Despacho nº 847/2022-GP, do Processo n.º 13193/2022 (fls. 39/40);</w:t>
      </w:r>
      <w:r w:rsidR="00955DFA" w:rsidRPr="006633E6">
        <w:rPr>
          <w:rFonts w:ascii="Arial Narrow" w:hAnsi="Arial Narrow" w:cs="Arial"/>
          <w:color w:val="000000"/>
          <w:sz w:val="24"/>
          <w:szCs w:val="24"/>
        </w:rPr>
        <w:t xml:space="preserve"> </w:t>
      </w:r>
      <w:r w:rsidR="0024154B" w:rsidRPr="006633E6">
        <w:rPr>
          <w:rFonts w:ascii="Arial Narrow" w:hAnsi="Arial Narrow" w:cs="Arial"/>
          <w:b/>
          <w:color w:val="000000"/>
          <w:sz w:val="24"/>
          <w:szCs w:val="24"/>
        </w:rPr>
        <w:t xml:space="preserve">7.3. </w:t>
      </w:r>
      <w:r w:rsidR="00BC007A" w:rsidRPr="006633E6">
        <w:rPr>
          <w:rFonts w:ascii="Arial Narrow" w:hAnsi="Arial Narrow" w:cs="Arial"/>
          <w:b/>
          <w:color w:val="000000"/>
          <w:sz w:val="24"/>
          <w:szCs w:val="24"/>
        </w:rPr>
        <w:t>Dar ciência</w:t>
      </w:r>
      <w:r w:rsidR="00BC007A" w:rsidRPr="006633E6">
        <w:rPr>
          <w:rFonts w:ascii="Arial Narrow" w:hAnsi="Arial Narrow" w:cs="Arial"/>
          <w:color w:val="000000"/>
          <w:sz w:val="24"/>
          <w:szCs w:val="24"/>
        </w:rPr>
        <w:t xml:space="preserve"> à Recorrente, a Empresa G.P. Ferreira </w:t>
      </w:r>
      <w:proofErr w:type="spellStart"/>
      <w:r w:rsidR="00BC007A" w:rsidRPr="006633E6">
        <w:rPr>
          <w:rFonts w:ascii="Arial Narrow" w:hAnsi="Arial Narrow" w:cs="Arial"/>
          <w:color w:val="000000"/>
          <w:sz w:val="24"/>
          <w:szCs w:val="24"/>
        </w:rPr>
        <w:t>Eireli</w:t>
      </w:r>
      <w:proofErr w:type="spellEnd"/>
      <w:r w:rsidR="00BC007A" w:rsidRPr="006633E6">
        <w:rPr>
          <w:rFonts w:ascii="Arial Narrow" w:hAnsi="Arial Narrow" w:cs="Arial"/>
          <w:color w:val="000000"/>
          <w:sz w:val="24"/>
          <w:szCs w:val="24"/>
        </w:rPr>
        <w:t>, por meio de seus representantes legais, do teor da pr</w:t>
      </w:r>
      <w:r w:rsidR="00955DFA" w:rsidRPr="006633E6">
        <w:rPr>
          <w:rFonts w:ascii="Arial Narrow" w:hAnsi="Arial Narrow" w:cs="Arial"/>
          <w:color w:val="000000"/>
          <w:sz w:val="24"/>
          <w:szCs w:val="24"/>
        </w:rPr>
        <w:t xml:space="preserve">esente decisão. </w:t>
      </w:r>
      <w:r w:rsidR="005901C9" w:rsidRPr="006633E6">
        <w:rPr>
          <w:rFonts w:ascii="Arial Narrow" w:hAnsi="Arial Narrow" w:cs="Arial"/>
          <w:b/>
          <w:sz w:val="24"/>
          <w:szCs w:val="24"/>
        </w:rPr>
        <w:t>Declaração de Impedimento:</w:t>
      </w:r>
      <w:r w:rsidR="005901C9" w:rsidRPr="006633E6">
        <w:rPr>
          <w:rFonts w:ascii="Arial Narrow" w:hAnsi="Arial Narrow" w:cs="Arial"/>
          <w:sz w:val="24"/>
          <w:szCs w:val="24"/>
        </w:rPr>
        <w:t xml:space="preserve"> </w:t>
      </w:r>
      <w:r w:rsidR="005901C9" w:rsidRPr="006633E6">
        <w:rPr>
          <w:rFonts w:ascii="Arial Narrow" w:hAnsi="Arial Narrow" w:cs="Arial"/>
          <w:noProof/>
          <w:sz w:val="24"/>
          <w:szCs w:val="24"/>
        </w:rPr>
        <w:t>Conselheira Yara Amazônia Lins Rodrigues dos Santos (art. 65 do Regimento Interno).</w:t>
      </w:r>
    </w:p>
    <w:p w14:paraId="48DF526D" w14:textId="77777777" w:rsidR="00A51DD8" w:rsidRPr="006633E6" w:rsidRDefault="005B5A6B" w:rsidP="00785CCA">
      <w:pPr>
        <w:spacing w:after="0" w:line="240" w:lineRule="auto"/>
        <w:ind w:left="-284" w:right="-710"/>
        <w:jc w:val="both"/>
        <w:rPr>
          <w:rFonts w:ascii="Arial Narrow" w:hAnsi="Arial Narrow" w:cs="Arial"/>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9B278A" w:rsidRPr="006633E6">
        <w:rPr>
          <w:rFonts w:ascii="Arial Narrow" w:hAnsi="Arial Narrow" w:cs="Arial"/>
          <w:b/>
          <w:color w:val="000000"/>
          <w:sz w:val="24"/>
          <w:szCs w:val="24"/>
        </w:rPr>
        <w:t>.071/2022 (</w:t>
      </w:r>
      <w:r w:rsidRPr="006633E6">
        <w:rPr>
          <w:rFonts w:ascii="Arial Narrow" w:hAnsi="Arial Narrow" w:cs="Arial"/>
          <w:b/>
          <w:color w:val="000000"/>
          <w:sz w:val="24"/>
          <w:szCs w:val="24"/>
        </w:rPr>
        <w:t>A</w:t>
      </w:r>
      <w:r w:rsidR="009B278A" w:rsidRPr="006633E6">
        <w:rPr>
          <w:rFonts w:ascii="Arial Narrow" w:hAnsi="Arial Narrow" w:cs="Arial"/>
          <w:b/>
          <w:color w:val="000000"/>
          <w:sz w:val="24"/>
          <w:szCs w:val="24"/>
        </w:rPr>
        <w:t>pensos</w:t>
      </w:r>
      <w:r w:rsidRPr="006633E6">
        <w:rPr>
          <w:rFonts w:ascii="Arial Narrow" w:hAnsi="Arial Narrow" w:cs="Arial"/>
          <w:b/>
          <w:color w:val="000000"/>
          <w:sz w:val="24"/>
          <w:szCs w:val="24"/>
        </w:rPr>
        <w:t>: 11</w:t>
      </w:r>
      <w:r w:rsidR="009B278A" w:rsidRPr="006633E6">
        <w:rPr>
          <w:rFonts w:ascii="Arial Narrow" w:hAnsi="Arial Narrow" w:cs="Arial"/>
          <w:b/>
          <w:color w:val="000000"/>
          <w:sz w:val="24"/>
          <w:szCs w:val="24"/>
        </w:rPr>
        <w:t>.</w:t>
      </w:r>
      <w:r w:rsidRPr="006633E6">
        <w:rPr>
          <w:rFonts w:ascii="Arial Narrow" w:hAnsi="Arial Narrow" w:cs="Arial"/>
          <w:b/>
          <w:color w:val="000000"/>
          <w:sz w:val="24"/>
          <w:szCs w:val="24"/>
        </w:rPr>
        <w:t>458/2019 e 13</w:t>
      </w:r>
      <w:r w:rsidR="009B278A" w:rsidRPr="006633E6">
        <w:rPr>
          <w:rFonts w:ascii="Arial Narrow" w:hAnsi="Arial Narrow" w:cs="Arial"/>
          <w:b/>
          <w:color w:val="000000"/>
          <w:sz w:val="24"/>
          <w:szCs w:val="24"/>
        </w:rPr>
        <w:t>.799/2022</w:t>
      </w:r>
      <w:r w:rsidRPr="006633E6">
        <w:rPr>
          <w:rFonts w:ascii="Arial Narrow" w:hAnsi="Arial Narrow" w:cs="Arial"/>
          <w:b/>
          <w:color w:val="000000"/>
          <w:sz w:val="24"/>
          <w:szCs w:val="24"/>
        </w:rPr>
        <w:t>)</w:t>
      </w:r>
      <w:r w:rsidR="009B278A" w:rsidRPr="006633E6">
        <w:rPr>
          <w:rFonts w:ascii="Arial Narrow" w:hAnsi="Arial Narrow" w:cs="Arial"/>
          <w:color w:val="000000"/>
          <w:sz w:val="24"/>
          <w:szCs w:val="24"/>
        </w:rPr>
        <w:t xml:space="preserve"> - Recurso Inominado i</w:t>
      </w:r>
      <w:r w:rsidRPr="006633E6">
        <w:rPr>
          <w:rFonts w:ascii="Arial Narrow" w:hAnsi="Arial Narrow" w:cs="Arial"/>
          <w:color w:val="000000"/>
          <w:sz w:val="24"/>
          <w:szCs w:val="24"/>
        </w:rPr>
        <w:t>nterposto pelo Sr</w:t>
      </w:r>
      <w:r w:rsidR="009B278A"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Evandro Miranda Cardoso</w:t>
      </w:r>
      <w:r w:rsidR="009B278A"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9B278A" w:rsidRPr="006633E6">
        <w:rPr>
          <w:rFonts w:ascii="Arial Narrow" w:hAnsi="Arial Narrow" w:cs="Arial"/>
          <w:color w:val="000000"/>
          <w:sz w:val="24"/>
          <w:szCs w:val="24"/>
        </w:rPr>
        <w:t>em face do Despacho n° 981/2022-GP, exarado nos autos do Processo n</w:t>
      </w:r>
      <w:r w:rsidRPr="006633E6">
        <w:rPr>
          <w:rFonts w:ascii="Arial Narrow" w:hAnsi="Arial Narrow" w:cs="Arial"/>
          <w:color w:val="000000"/>
          <w:sz w:val="24"/>
          <w:szCs w:val="24"/>
        </w:rPr>
        <w:t>° 13</w:t>
      </w:r>
      <w:r w:rsidR="009B278A" w:rsidRPr="006633E6">
        <w:rPr>
          <w:rFonts w:ascii="Arial Narrow" w:hAnsi="Arial Narrow" w:cs="Arial"/>
          <w:color w:val="000000"/>
          <w:sz w:val="24"/>
          <w:szCs w:val="24"/>
        </w:rPr>
        <w:t>.</w:t>
      </w:r>
      <w:r w:rsidRPr="006633E6">
        <w:rPr>
          <w:rFonts w:ascii="Arial Narrow" w:hAnsi="Arial Narrow" w:cs="Arial"/>
          <w:color w:val="000000"/>
          <w:sz w:val="24"/>
          <w:szCs w:val="24"/>
        </w:rPr>
        <w:t>799/2022.</w:t>
      </w:r>
      <w:r w:rsidRPr="006633E6">
        <w:rPr>
          <w:rFonts w:ascii="Arial Narrow" w:hAnsi="Arial Narrow" w:cs="Arial"/>
          <w:b/>
          <w:color w:val="000000"/>
          <w:sz w:val="24"/>
          <w:szCs w:val="24"/>
        </w:rPr>
        <w:t xml:space="preserve"> </w:t>
      </w:r>
      <w:r w:rsidR="000E7FAD" w:rsidRPr="006633E6">
        <w:rPr>
          <w:rFonts w:ascii="Arial Narrow" w:hAnsi="Arial Narrow" w:cs="Arial"/>
          <w:b/>
          <w:sz w:val="24"/>
          <w:szCs w:val="24"/>
        </w:rPr>
        <w:t>Advogado:</w:t>
      </w:r>
      <w:r w:rsidR="000E7FAD" w:rsidRPr="006633E6">
        <w:rPr>
          <w:rFonts w:ascii="Arial Narrow" w:hAnsi="Arial Narrow" w:cs="Arial"/>
          <w:sz w:val="24"/>
          <w:szCs w:val="24"/>
        </w:rPr>
        <w:t xml:space="preserve"> Antônio das Chagas Ferreira Batista – OAB/AM 4177. </w:t>
      </w:r>
    </w:p>
    <w:p w14:paraId="67B222CD" w14:textId="3A69FF35" w:rsidR="00A51DD8"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172E7C"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1697/2022:</w:t>
      </w:r>
      <w:r w:rsidR="00172E7C" w:rsidRPr="006633E6">
        <w:rPr>
          <w:rFonts w:ascii="Arial Narrow" w:hAnsi="Arial Narrow" w:cs="Arial"/>
          <w:color w:val="000000"/>
          <w:sz w:val="24"/>
          <w:szCs w:val="24"/>
        </w:rPr>
        <w:t xml:space="preserve"> </w:t>
      </w:r>
      <w:r w:rsidR="004E18C8" w:rsidRPr="006633E6">
        <w:rPr>
          <w:rFonts w:ascii="Arial Narrow" w:hAnsi="Arial Narrow" w:cs="Arial"/>
          <w:sz w:val="24"/>
          <w:szCs w:val="24"/>
        </w:rPr>
        <w:t xml:space="preserve">Vistos, relatados e discutidos estes autos acima identificados, </w:t>
      </w:r>
      <w:r w:rsidR="004E18C8" w:rsidRPr="006633E6">
        <w:rPr>
          <w:rFonts w:ascii="Arial Narrow" w:hAnsi="Arial Narrow" w:cs="Arial"/>
          <w:b/>
          <w:sz w:val="24"/>
          <w:szCs w:val="24"/>
        </w:rPr>
        <w:t xml:space="preserve">ACORDAM </w:t>
      </w:r>
      <w:r w:rsidR="004E18C8" w:rsidRPr="006633E6">
        <w:rPr>
          <w:rFonts w:ascii="Arial Narrow" w:hAnsi="Arial Narrow" w:cs="Arial"/>
          <w:sz w:val="24"/>
          <w:szCs w:val="24"/>
        </w:rPr>
        <w:t xml:space="preserve">os Excelentíssimos Senhores Conselheiros do Tribunal de Contas do Estado do Amazonas, reunidos em Sessão </w:t>
      </w:r>
      <w:r w:rsidR="004E18C8" w:rsidRPr="006633E6">
        <w:rPr>
          <w:rFonts w:ascii="Arial Narrow" w:hAnsi="Arial Narrow" w:cs="Arial"/>
          <w:noProof/>
          <w:sz w:val="24"/>
          <w:szCs w:val="24"/>
        </w:rPr>
        <w:t>do</w:t>
      </w:r>
      <w:r w:rsidR="004E18C8" w:rsidRPr="006633E6">
        <w:rPr>
          <w:rFonts w:ascii="Arial Narrow" w:hAnsi="Arial Narrow" w:cs="Arial"/>
          <w:sz w:val="24"/>
          <w:szCs w:val="24"/>
        </w:rPr>
        <w:t xml:space="preserve"> </w:t>
      </w:r>
      <w:r w:rsidR="004E18C8" w:rsidRPr="006633E6">
        <w:rPr>
          <w:rFonts w:ascii="Arial Narrow" w:hAnsi="Arial Narrow" w:cs="Arial"/>
          <w:b/>
          <w:noProof/>
          <w:sz w:val="24"/>
          <w:szCs w:val="24"/>
        </w:rPr>
        <w:t>Tribunal Pleno</w:t>
      </w:r>
      <w:r w:rsidR="004E18C8" w:rsidRPr="006633E6">
        <w:rPr>
          <w:rFonts w:ascii="Arial Narrow" w:hAnsi="Arial Narrow" w:cs="Arial"/>
          <w:sz w:val="24"/>
          <w:szCs w:val="24"/>
        </w:rPr>
        <w:t>, no exercício da competência atribuída</w:t>
      </w:r>
      <w:r w:rsidR="004E18C8" w:rsidRPr="006633E6">
        <w:rPr>
          <w:rFonts w:ascii="Arial Narrow" w:hAnsi="Arial Narrow" w:cs="Arial"/>
          <w:noProof/>
          <w:sz w:val="24"/>
          <w:szCs w:val="24"/>
        </w:rPr>
        <w:t xml:space="preserve"> pelo art. 155, I , da Resolução nº 04/2002-TCE/AM 155, I</w:t>
      </w:r>
      <w:r w:rsidR="004E18C8" w:rsidRPr="006633E6">
        <w:rPr>
          <w:rFonts w:ascii="Arial Narrow" w:hAnsi="Arial Narrow" w:cs="Arial"/>
          <w:sz w:val="24"/>
          <w:szCs w:val="24"/>
        </w:rPr>
        <w:t>,</w:t>
      </w:r>
      <w:r w:rsidR="004E18C8" w:rsidRPr="006633E6">
        <w:rPr>
          <w:rFonts w:ascii="Arial Narrow" w:hAnsi="Arial Narrow" w:cs="Arial"/>
          <w:b/>
          <w:noProof/>
          <w:sz w:val="24"/>
          <w:szCs w:val="24"/>
        </w:rPr>
        <w:t xml:space="preserve"> à unanimidade,</w:t>
      </w:r>
      <w:r w:rsidR="004E18C8" w:rsidRPr="006633E6">
        <w:rPr>
          <w:rFonts w:ascii="Arial Narrow" w:hAnsi="Arial Narrow" w:cs="Arial"/>
          <w:b/>
          <w:sz w:val="24"/>
          <w:szCs w:val="24"/>
        </w:rPr>
        <w:t xml:space="preserve"> </w:t>
      </w:r>
      <w:r w:rsidR="004E18C8" w:rsidRPr="006633E6">
        <w:rPr>
          <w:rFonts w:ascii="Arial Narrow" w:hAnsi="Arial Narrow" w:cs="Arial"/>
          <w:sz w:val="24"/>
          <w:szCs w:val="24"/>
        </w:rPr>
        <w:t>nos termos d</w:t>
      </w:r>
      <w:r w:rsidR="004E18C8" w:rsidRPr="006633E6">
        <w:rPr>
          <w:rFonts w:ascii="Arial Narrow" w:hAnsi="Arial Narrow" w:cs="Arial"/>
          <w:noProof/>
          <w:sz w:val="24"/>
          <w:szCs w:val="24"/>
        </w:rPr>
        <w:t>o voto</w:t>
      </w:r>
      <w:r w:rsidR="004E18C8" w:rsidRPr="006633E6">
        <w:rPr>
          <w:rFonts w:ascii="Arial Narrow" w:hAnsi="Arial Narrow" w:cs="Arial"/>
          <w:sz w:val="24"/>
          <w:szCs w:val="24"/>
        </w:rPr>
        <w:t xml:space="preserve"> </w:t>
      </w:r>
      <w:r w:rsidR="004E18C8" w:rsidRPr="006633E6">
        <w:rPr>
          <w:rFonts w:ascii="Arial Narrow" w:hAnsi="Arial Narrow" w:cs="Arial"/>
          <w:noProof/>
          <w:sz w:val="24"/>
          <w:szCs w:val="24"/>
        </w:rPr>
        <w:t>do</w:t>
      </w:r>
      <w:r w:rsidR="004E18C8" w:rsidRPr="006633E6">
        <w:rPr>
          <w:rFonts w:ascii="Arial Narrow" w:hAnsi="Arial Narrow" w:cs="Arial"/>
          <w:sz w:val="24"/>
          <w:szCs w:val="24"/>
        </w:rPr>
        <w:t xml:space="preserve"> Excelentíssimo Senhor Conselheiro-Relator</w:t>
      </w:r>
      <w:r w:rsidR="004E18C8" w:rsidRPr="006633E6">
        <w:rPr>
          <w:rFonts w:ascii="Arial Narrow" w:hAnsi="Arial Narrow" w:cs="Arial"/>
          <w:b/>
          <w:noProof/>
          <w:sz w:val="24"/>
          <w:szCs w:val="24"/>
        </w:rPr>
        <w:t>, em divergência</w:t>
      </w:r>
      <w:r w:rsidR="004E18C8" w:rsidRPr="006633E6">
        <w:rPr>
          <w:rFonts w:ascii="Arial Narrow" w:hAnsi="Arial Narrow" w:cs="Arial"/>
          <w:noProof/>
          <w:sz w:val="24"/>
          <w:szCs w:val="24"/>
        </w:rPr>
        <w:t xml:space="preserve"> com pronunciamento do Ministério Público junto a este Tribunal</w:t>
      </w:r>
      <w:r w:rsidR="004E18C8" w:rsidRPr="006633E6">
        <w:rPr>
          <w:rFonts w:ascii="Arial Narrow" w:hAnsi="Arial Narrow" w:cs="Arial"/>
          <w:sz w:val="24"/>
          <w:szCs w:val="24"/>
        </w:rPr>
        <w:t>, no sentido de:</w:t>
      </w:r>
      <w:r w:rsidR="00C059EE" w:rsidRPr="006633E6">
        <w:rPr>
          <w:rFonts w:ascii="Arial Narrow" w:hAnsi="Arial Narrow" w:cs="Arial"/>
          <w:color w:val="000000"/>
          <w:sz w:val="24"/>
          <w:szCs w:val="24"/>
        </w:rPr>
        <w:t xml:space="preserve"> </w:t>
      </w:r>
      <w:r w:rsidR="00172E7C" w:rsidRPr="006633E6">
        <w:rPr>
          <w:rFonts w:ascii="Arial Narrow" w:hAnsi="Arial Narrow" w:cs="Arial"/>
          <w:b/>
          <w:sz w:val="24"/>
          <w:szCs w:val="24"/>
        </w:rPr>
        <w:t xml:space="preserve">7.1. </w:t>
      </w:r>
      <w:r w:rsidR="004E18C8" w:rsidRPr="006633E6">
        <w:rPr>
          <w:rFonts w:ascii="Arial Narrow" w:hAnsi="Arial Narrow" w:cs="Arial"/>
          <w:b/>
          <w:sz w:val="24"/>
          <w:szCs w:val="24"/>
        </w:rPr>
        <w:t>Conhecer</w:t>
      </w:r>
      <w:r w:rsidR="004E18C8" w:rsidRPr="006633E6">
        <w:rPr>
          <w:rFonts w:ascii="Arial Narrow" w:hAnsi="Arial Narrow" w:cs="Arial"/>
          <w:sz w:val="24"/>
          <w:szCs w:val="24"/>
        </w:rPr>
        <w:t xml:space="preserve"> do presente Recurso Inominado interposto pelo </w:t>
      </w:r>
      <w:r w:rsidR="004E18C8" w:rsidRPr="006633E6">
        <w:rPr>
          <w:rFonts w:ascii="Arial Narrow" w:hAnsi="Arial Narrow" w:cs="Arial"/>
          <w:b/>
          <w:sz w:val="24"/>
          <w:szCs w:val="24"/>
        </w:rPr>
        <w:t>Sr. Evandro Miranda Cardoso</w:t>
      </w:r>
      <w:r w:rsidR="004E18C8" w:rsidRPr="006633E6">
        <w:rPr>
          <w:rFonts w:ascii="Arial Narrow" w:hAnsi="Arial Narrow" w:cs="Arial"/>
          <w:sz w:val="24"/>
          <w:szCs w:val="24"/>
        </w:rPr>
        <w:t xml:space="preserve">, por estarem presentes todos os requisitos de admissibilidade elencados no art. 145, c/c art. 155, II, </w:t>
      </w:r>
      <w:r w:rsidR="00C059EE" w:rsidRPr="006633E6">
        <w:rPr>
          <w:rFonts w:ascii="Arial Narrow" w:hAnsi="Arial Narrow" w:cs="Arial"/>
          <w:sz w:val="24"/>
          <w:szCs w:val="24"/>
        </w:rPr>
        <w:t xml:space="preserve">da Resolução TCE/AM nº 4/2002; </w:t>
      </w:r>
      <w:r w:rsidR="00172E7C" w:rsidRPr="006633E6">
        <w:rPr>
          <w:rFonts w:ascii="Arial Narrow" w:hAnsi="Arial Narrow" w:cs="Arial"/>
          <w:b/>
          <w:sz w:val="24"/>
          <w:szCs w:val="24"/>
        </w:rPr>
        <w:t xml:space="preserve">7.2. </w:t>
      </w:r>
      <w:r w:rsidR="004E18C8" w:rsidRPr="006633E6">
        <w:rPr>
          <w:rFonts w:ascii="Arial Narrow" w:hAnsi="Arial Narrow" w:cs="Arial"/>
          <w:b/>
          <w:sz w:val="24"/>
          <w:szCs w:val="24"/>
        </w:rPr>
        <w:t>Negar Provimento</w:t>
      </w:r>
      <w:r w:rsidR="004E18C8" w:rsidRPr="006633E6">
        <w:rPr>
          <w:rFonts w:ascii="Arial Narrow" w:hAnsi="Arial Narrow" w:cs="Arial"/>
          <w:sz w:val="24"/>
          <w:szCs w:val="24"/>
        </w:rPr>
        <w:t xml:space="preserve"> ao Recurso Inominado interposto pelo </w:t>
      </w:r>
      <w:r w:rsidR="004E18C8" w:rsidRPr="006633E6">
        <w:rPr>
          <w:rFonts w:ascii="Arial Narrow" w:hAnsi="Arial Narrow" w:cs="Arial"/>
          <w:b/>
          <w:sz w:val="24"/>
          <w:szCs w:val="24"/>
        </w:rPr>
        <w:t>Sr. Evandro Miranda Cardoso</w:t>
      </w:r>
      <w:r w:rsidR="004E18C8" w:rsidRPr="006633E6">
        <w:rPr>
          <w:rFonts w:ascii="Arial Narrow" w:hAnsi="Arial Narrow" w:cs="Arial"/>
          <w:sz w:val="24"/>
          <w:szCs w:val="24"/>
        </w:rPr>
        <w:t>, mantendo-se inalterado o Despacho nº 981/2022-GP;</w:t>
      </w:r>
      <w:r w:rsidR="00C059EE" w:rsidRPr="006633E6">
        <w:rPr>
          <w:rFonts w:ascii="Arial Narrow" w:hAnsi="Arial Narrow" w:cs="Arial"/>
          <w:color w:val="000000"/>
          <w:sz w:val="24"/>
          <w:szCs w:val="24"/>
        </w:rPr>
        <w:t xml:space="preserve"> </w:t>
      </w:r>
      <w:r w:rsidR="00172E7C" w:rsidRPr="006633E6">
        <w:rPr>
          <w:rFonts w:ascii="Arial Narrow" w:hAnsi="Arial Narrow" w:cs="Arial"/>
          <w:b/>
          <w:sz w:val="24"/>
          <w:szCs w:val="24"/>
        </w:rPr>
        <w:t xml:space="preserve">7.3. </w:t>
      </w:r>
      <w:r w:rsidR="004E18C8" w:rsidRPr="006633E6">
        <w:rPr>
          <w:rFonts w:ascii="Arial Narrow" w:hAnsi="Arial Narrow" w:cs="Arial"/>
          <w:b/>
          <w:sz w:val="24"/>
          <w:szCs w:val="24"/>
        </w:rPr>
        <w:t>Dar ciência</w:t>
      </w:r>
      <w:r w:rsidR="004E18C8" w:rsidRPr="006633E6">
        <w:rPr>
          <w:rFonts w:ascii="Arial Narrow" w:hAnsi="Arial Narrow" w:cs="Arial"/>
          <w:sz w:val="24"/>
          <w:szCs w:val="24"/>
        </w:rPr>
        <w:t xml:space="preserve"> ao Recorrente, Sr. Evandro Miranda Cardoso, por meio de seu representante leg</w:t>
      </w:r>
      <w:r w:rsidR="00C059EE" w:rsidRPr="006633E6">
        <w:rPr>
          <w:rFonts w:ascii="Arial Narrow" w:hAnsi="Arial Narrow" w:cs="Arial"/>
          <w:sz w:val="24"/>
          <w:szCs w:val="24"/>
        </w:rPr>
        <w:t xml:space="preserve">al, do teor da presente decisão. </w:t>
      </w:r>
      <w:r w:rsidR="004E18C8" w:rsidRPr="006633E6">
        <w:rPr>
          <w:rFonts w:ascii="Arial Narrow" w:hAnsi="Arial Narrow" w:cs="Arial"/>
          <w:b/>
          <w:sz w:val="24"/>
          <w:szCs w:val="24"/>
        </w:rPr>
        <w:t>Declaração de Impedimento:</w:t>
      </w:r>
      <w:r w:rsidR="004E18C8" w:rsidRPr="006633E6">
        <w:rPr>
          <w:rFonts w:ascii="Arial Narrow" w:hAnsi="Arial Narrow" w:cs="Arial"/>
          <w:sz w:val="24"/>
          <w:szCs w:val="24"/>
        </w:rPr>
        <w:t xml:space="preserve"> </w:t>
      </w:r>
      <w:r w:rsidR="004E18C8" w:rsidRPr="006633E6">
        <w:rPr>
          <w:rFonts w:ascii="Arial Narrow" w:hAnsi="Arial Narrow" w:cs="Arial"/>
          <w:noProof/>
          <w:sz w:val="24"/>
          <w:szCs w:val="24"/>
        </w:rPr>
        <w:t>Conselheira Yara Amazônia Lins Rodrigues dos Santos (art. 65 do Regimento Interno).</w:t>
      </w:r>
    </w:p>
    <w:p w14:paraId="3F5EEC89" w14:textId="77777777" w:rsidR="00785CCA"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00A51DD8" w:rsidRPr="006633E6">
        <w:rPr>
          <w:rFonts w:ascii="Arial Narrow" w:hAnsi="Arial Narrow" w:cs="Arial"/>
          <w:b/>
          <w:color w:val="000000"/>
          <w:sz w:val="24"/>
          <w:szCs w:val="24"/>
        </w:rPr>
        <w:t>CONSELHEIRA-RELATORA:</w:t>
      </w:r>
      <w:r w:rsidRPr="006633E6">
        <w:rPr>
          <w:rFonts w:ascii="Arial Narrow" w:hAnsi="Arial Narrow" w:cs="Arial"/>
          <w:b/>
          <w:color w:val="000000"/>
          <w:sz w:val="24"/>
          <w:szCs w:val="24"/>
        </w:rPr>
        <w:t xml:space="preserve"> YARA AMAZÔ</w:t>
      </w:r>
      <w:r w:rsidR="00A51DD8" w:rsidRPr="006633E6">
        <w:rPr>
          <w:rFonts w:ascii="Arial Narrow" w:hAnsi="Arial Narrow" w:cs="Arial"/>
          <w:b/>
          <w:color w:val="000000"/>
          <w:sz w:val="24"/>
          <w:szCs w:val="24"/>
        </w:rPr>
        <w:t>NIA LINS RODRIGUES DOS SANTOS.</w:t>
      </w:r>
    </w:p>
    <w:p w14:paraId="5841D1EF" w14:textId="77777777" w:rsidR="00460D27" w:rsidRPr="006633E6" w:rsidRDefault="005B5A6B" w:rsidP="00460D27">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7E2086" w:rsidRPr="006633E6">
        <w:rPr>
          <w:rFonts w:ascii="Arial Narrow" w:hAnsi="Arial Narrow" w:cs="Arial"/>
          <w:b/>
          <w:color w:val="000000"/>
          <w:sz w:val="24"/>
          <w:szCs w:val="24"/>
        </w:rPr>
        <w:t>.252/2017 (</w:t>
      </w:r>
      <w:r w:rsidRPr="006633E6">
        <w:rPr>
          <w:rFonts w:ascii="Arial Narrow" w:hAnsi="Arial Narrow" w:cs="Arial"/>
          <w:b/>
          <w:color w:val="000000"/>
          <w:sz w:val="24"/>
          <w:szCs w:val="24"/>
        </w:rPr>
        <w:t>A</w:t>
      </w:r>
      <w:r w:rsidR="007E2086" w:rsidRPr="006633E6">
        <w:rPr>
          <w:rFonts w:ascii="Arial Narrow" w:hAnsi="Arial Narrow" w:cs="Arial"/>
          <w:b/>
          <w:color w:val="000000"/>
          <w:sz w:val="24"/>
          <w:szCs w:val="24"/>
        </w:rPr>
        <w:t>pensos</w:t>
      </w:r>
      <w:r w:rsidRPr="006633E6">
        <w:rPr>
          <w:rFonts w:ascii="Arial Narrow" w:hAnsi="Arial Narrow" w:cs="Arial"/>
          <w:b/>
          <w:color w:val="000000"/>
          <w:sz w:val="24"/>
          <w:szCs w:val="24"/>
        </w:rPr>
        <w:t>: 12</w:t>
      </w:r>
      <w:r w:rsidR="007E2086" w:rsidRPr="006633E6">
        <w:rPr>
          <w:rFonts w:ascii="Arial Narrow" w:hAnsi="Arial Narrow" w:cs="Arial"/>
          <w:b/>
          <w:color w:val="000000"/>
          <w:sz w:val="24"/>
          <w:szCs w:val="24"/>
        </w:rPr>
        <w:t>.028/2018</w:t>
      </w:r>
      <w:r w:rsidRPr="006633E6">
        <w:rPr>
          <w:rFonts w:ascii="Arial Narrow" w:hAnsi="Arial Narrow" w:cs="Arial"/>
          <w:b/>
          <w:color w:val="000000"/>
          <w:sz w:val="24"/>
          <w:szCs w:val="24"/>
        </w:rPr>
        <w:t>)</w:t>
      </w:r>
      <w:r w:rsidR="007E2086"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com </w:t>
      </w:r>
      <w:r w:rsidR="00A22D40" w:rsidRPr="006633E6">
        <w:rPr>
          <w:rFonts w:ascii="Arial Narrow" w:hAnsi="Arial Narrow" w:cs="Arial"/>
          <w:color w:val="000000"/>
          <w:sz w:val="24"/>
          <w:szCs w:val="24"/>
        </w:rPr>
        <w:t>p</w:t>
      </w:r>
      <w:r w:rsidRPr="006633E6">
        <w:rPr>
          <w:rFonts w:ascii="Arial Narrow" w:hAnsi="Arial Narrow" w:cs="Arial"/>
          <w:color w:val="000000"/>
          <w:sz w:val="24"/>
          <w:szCs w:val="24"/>
        </w:rPr>
        <w:t xml:space="preserve">edido </w:t>
      </w:r>
      <w:r w:rsidR="00A22D40" w:rsidRPr="006633E6">
        <w:rPr>
          <w:rFonts w:ascii="Arial Narrow" w:hAnsi="Arial Narrow" w:cs="Arial"/>
          <w:color w:val="000000"/>
          <w:sz w:val="24"/>
          <w:szCs w:val="24"/>
        </w:rPr>
        <w:t xml:space="preserve">de Medida </w:t>
      </w:r>
      <w:r w:rsidRPr="006633E6">
        <w:rPr>
          <w:rFonts w:ascii="Arial Narrow" w:hAnsi="Arial Narrow" w:cs="Arial"/>
          <w:color w:val="000000"/>
          <w:sz w:val="24"/>
          <w:szCs w:val="24"/>
        </w:rPr>
        <w:t>Cautela</w:t>
      </w:r>
      <w:r w:rsidR="00A22D40" w:rsidRPr="006633E6">
        <w:rPr>
          <w:rFonts w:ascii="Arial Narrow" w:hAnsi="Arial Narrow" w:cs="Arial"/>
          <w:color w:val="000000"/>
          <w:sz w:val="24"/>
          <w:szCs w:val="24"/>
        </w:rPr>
        <w:t>r</w:t>
      </w:r>
      <w:r w:rsidRPr="006633E6">
        <w:rPr>
          <w:rFonts w:ascii="Arial Narrow" w:hAnsi="Arial Narrow" w:cs="Arial"/>
          <w:color w:val="000000"/>
          <w:sz w:val="24"/>
          <w:szCs w:val="24"/>
        </w:rPr>
        <w:t xml:space="preserve"> </w:t>
      </w:r>
      <w:r w:rsidR="00A22D40" w:rsidRPr="006633E6">
        <w:rPr>
          <w:rFonts w:ascii="Arial Narrow" w:hAnsi="Arial Narrow" w:cs="Arial"/>
          <w:color w:val="000000"/>
          <w:sz w:val="24"/>
          <w:szCs w:val="24"/>
        </w:rPr>
        <w:t>f</w:t>
      </w:r>
      <w:r w:rsidRPr="006633E6">
        <w:rPr>
          <w:rFonts w:ascii="Arial Narrow" w:hAnsi="Arial Narrow" w:cs="Arial"/>
          <w:color w:val="000000"/>
          <w:sz w:val="24"/>
          <w:szCs w:val="24"/>
        </w:rPr>
        <w:t xml:space="preserve">ormulada pela </w:t>
      </w:r>
      <w:r w:rsidR="00A22D40" w:rsidRPr="006633E6">
        <w:rPr>
          <w:rFonts w:ascii="Arial Narrow" w:hAnsi="Arial Narrow" w:cs="Arial"/>
          <w:color w:val="000000"/>
          <w:sz w:val="24"/>
          <w:szCs w:val="24"/>
        </w:rPr>
        <w:t>e</w:t>
      </w:r>
      <w:r w:rsidRPr="006633E6">
        <w:rPr>
          <w:rFonts w:ascii="Arial Narrow" w:hAnsi="Arial Narrow" w:cs="Arial"/>
          <w:color w:val="000000"/>
          <w:sz w:val="24"/>
          <w:szCs w:val="24"/>
        </w:rPr>
        <w:t>mpresa Reche Galdeano &amp; Cia Ltda</w:t>
      </w:r>
      <w:r w:rsidR="00A22D4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A22D40" w:rsidRPr="006633E6">
        <w:rPr>
          <w:rFonts w:ascii="Arial Narrow" w:hAnsi="Arial Narrow" w:cs="Arial"/>
          <w:color w:val="000000"/>
          <w:sz w:val="24"/>
          <w:szCs w:val="24"/>
        </w:rPr>
        <w:t>em face da Secretaria de Estado da Segurança Pública – SSP, por possíveis atos de ilegalidade cometidos no Pregão Eletrônico n° 671/2017-CGL</w:t>
      </w:r>
      <w:r w:rsidRPr="006633E6">
        <w:rPr>
          <w:rFonts w:ascii="Arial Narrow" w:hAnsi="Arial Narrow" w:cs="Arial"/>
          <w:color w:val="000000"/>
          <w:sz w:val="24"/>
          <w:szCs w:val="24"/>
        </w:rPr>
        <w:t>.</w:t>
      </w:r>
      <w:r w:rsidR="00460D27" w:rsidRPr="006633E6">
        <w:rPr>
          <w:rFonts w:ascii="Arial Narrow" w:hAnsi="Arial Narrow" w:cs="Arial"/>
          <w:b/>
          <w:color w:val="000000"/>
          <w:sz w:val="24"/>
          <w:szCs w:val="24"/>
        </w:rPr>
        <w:t xml:space="preserve"> </w:t>
      </w:r>
    </w:p>
    <w:p w14:paraId="73EDCB06" w14:textId="72AFAB0C" w:rsidR="00785CCA" w:rsidRPr="006633E6" w:rsidRDefault="005B5A6B" w:rsidP="00460D27">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A51DD8"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1696/2022:</w:t>
      </w:r>
      <w:r w:rsidR="00E55777" w:rsidRPr="006633E6">
        <w:rPr>
          <w:rFonts w:ascii="Arial Narrow" w:hAnsi="Arial Narrow" w:cs="Arial"/>
          <w:color w:val="000000"/>
          <w:sz w:val="24"/>
          <w:szCs w:val="24"/>
        </w:rPr>
        <w:t xml:space="preserve"> </w:t>
      </w:r>
      <w:r w:rsidR="00362889" w:rsidRPr="006633E6">
        <w:rPr>
          <w:rFonts w:ascii="Arial Narrow" w:hAnsi="Arial Narrow" w:cs="Arial"/>
          <w:sz w:val="24"/>
          <w:szCs w:val="24"/>
        </w:rPr>
        <w:t xml:space="preserve">Vistos, relatados e discutidos estes autos acima identificados, </w:t>
      </w:r>
      <w:r w:rsidR="00362889" w:rsidRPr="006633E6">
        <w:rPr>
          <w:rFonts w:ascii="Arial Narrow" w:hAnsi="Arial Narrow" w:cs="Arial"/>
          <w:b/>
          <w:sz w:val="24"/>
          <w:szCs w:val="24"/>
        </w:rPr>
        <w:t xml:space="preserve">ACORDAM </w:t>
      </w:r>
      <w:r w:rsidR="00362889" w:rsidRPr="006633E6">
        <w:rPr>
          <w:rFonts w:ascii="Arial Narrow" w:hAnsi="Arial Narrow" w:cs="Arial"/>
          <w:sz w:val="24"/>
          <w:szCs w:val="24"/>
        </w:rPr>
        <w:t xml:space="preserve">os Excelentíssimos Senhores Conselheiros do Tribunal de Contas do Estado do Amazonas, reunidos em Sessão </w:t>
      </w:r>
      <w:r w:rsidR="00362889" w:rsidRPr="006633E6">
        <w:rPr>
          <w:rFonts w:ascii="Arial Narrow" w:hAnsi="Arial Narrow" w:cs="Arial"/>
          <w:noProof/>
          <w:sz w:val="24"/>
          <w:szCs w:val="24"/>
        </w:rPr>
        <w:t>do</w:t>
      </w:r>
      <w:r w:rsidR="00362889" w:rsidRPr="006633E6">
        <w:rPr>
          <w:rFonts w:ascii="Arial Narrow" w:hAnsi="Arial Narrow" w:cs="Arial"/>
          <w:sz w:val="24"/>
          <w:szCs w:val="24"/>
        </w:rPr>
        <w:t xml:space="preserve"> </w:t>
      </w:r>
      <w:r w:rsidR="00362889" w:rsidRPr="006633E6">
        <w:rPr>
          <w:rFonts w:ascii="Arial Narrow" w:hAnsi="Arial Narrow" w:cs="Arial"/>
          <w:b/>
          <w:noProof/>
          <w:sz w:val="24"/>
          <w:szCs w:val="24"/>
        </w:rPr>
        <w:t>Tribunal Pleno</w:t>
      </w:r>
      <w:r w:rsidR="00362889" w:rsidRPr="006633E6">
        <w:rPr>
          <w:rFonts w:ascii="Arial Narrow" w:hAnsi="Arial Narrow" w:cs="Arial"/>
          <w:sz w:val="24"/>
          <w:szCs w:val="24"/>
        </w:rPr>
        <w:t>, no exercício da competência atribuída</w:t>
      </w:r>
      <w:r w:rsidR="00362889" w:rsidRPr="006633E6">
        <w:rPr>
          <w:rFonts w:ascii="Arial Narrow" w:hAnsi="Arial Narrow" w:cs="Arial"/>
          <w:noProof/>
          <w:sz w:val="24"/>
          <w:szCs w:val="24"/>
        </w:rPr>
        <w:t xml:space="preserve"> pelo art. 11, inciso IV, alínea “i”, da Resolução nº 04/2002-TCE/AM</w:t>
      </w:r>
      <w:r w:rsidR="00362889" w:rsidRPr="006633E6">
        <w:rPr>
          <w:rFonts w:ascii="Arial Narrow" w:hAnsi="Arial Narrow" w:cs="Arial"/>
          <w:sz w:val="24"/>
          <w:szCs w:val="24"/>
        </w:rPr>
        <w:t>,</w:t>
      </w:r>
      <w:r w:rsidR="00362889" w:rsidRPr="006633E6">
        <w:rPr>
          <w:rFonts w:ascii="Arial Narrow" w:hAnsi="Arial Narrow" w:cs="Arial"/>
          <w:b/>
          <w:noProof/>
          <w:sz w:val="24"/>
          <w:szCs w:val="24"/>
        </w:rPr>
        <w:t xml:space="preserve"> à unanimidade,</w:t>
      </w:r>
      <w:r w:rsidR="00362889" w:rsidRPr="006633E6">
        <w:rPr>
          <w:rFonts w:ascii="Arial Narrow" w:hAnsi="Arial Narrow" w:cs="Arial"/>
          <w:b/>
          <w:sz w:val="24"/>
          <w:szCs w:val="24"/>
        </w:rPr>
        <w:t xml:space="preserve"> </w:t>
      </w:r>
      <w:r w:rsidR="00362889" w:rsidRPr="006633E6">
        <w:rPr>
          <w:rFonts w:ascii="Arial Narrow" w:hAnsi="Arial Narrow" w:cs="Arial"/>
          <w:sz w:val="24"/>
          <w:szCs w:val="24"/>
        </w:rPr>
        <w:t>nos termos d</w:t>
      </w:r>
      <w:r w:rsidR="00362889" w:rsidRPr="006633E6">
        <w:rPr>
          <w:rFonts w:ascii="Arial Narrow" w:hAnsi="Arial Narrow" w:cs="Arial"/>
          <w:noProof/>
          <w:sz w:val="24"/>
          <w:szCs w:val="24"/>
        </w:rPr>
        <w:t>o voto</w:t>
      </w:r>
      <w:r w:rsidR="00362889" w:rsidRPr="006633E6">
        <w:rPr>
          <w:rFonts w:ascii="Arial Narrow" w:hAnsi="Arial Narrow" w:cs="Arial"/>
          <w:sz w:val="24"/>
          <w:szCs w:val="24"/>
        </w:rPr>
        <w:t xml:space="preserve"> </w:t>
      </w:r>
      <w:r w:rsidR="00362889" w:rsidRPr="006633E6">
        <w:rPr>
          <w:rFonts w:ascii="Arial Narrow" w:hAnsi="Arial Narrow" w:cs="Arial"/>
          <w:noProof/>
          <w:sz w:val="24"/>
          <w:szCs w:val="24"/>
        </w:rPr>
        <w:t>da</w:t>
      </w:r>
      <w:r w:rsidR="00362889" w:rsidRPr="006633E6">
        <w:rPr>
          <w:rFonts w:ascii="Arial Narrow" w:hAnsi="Arial Narrow" w:cs="Arial"/>
          <w:sz w:val="24"/>
          <w:szCs w:val="24"/>
        </w:rPr>
        <w:t xml:space="preserve"> Excelentíssima Senhor</w:t>
      </w:r>
      <w:r w:rsidR="00362889" w:rsidRPr="006633E6">
        <w:rPr>
          <w:rFonts w:ascii="Arial Narrow" w:hAnsi="Arial Narrow" w:cs="Arial"/>
          <w:noProof/>
          <w:sz w:val="24"/>
          <w:szCs w:val="24"/>
        </w:rPr>
        <w:t>a</w:t>
      </w:r>
      <w:r w:rsidR="00362889" w:rsidRPr="006633E6">
        <w:rPr>
          <w:rFonts w:ascii="Arial Narrow" w:hAnsi="Arial Narrow" w:cs="Arial"/>
          <w:sz w:val="24"/>
          <w:szCs w:val="24"/>
        </w:rPr>
        <w:t xml:space="preserve"> </w:t>
      </w:r>
      <w:r w:rsidR="00362889" w:rsidRPr="006633E6">
        <w:rPr>
          <w:rFonts w:ascii="Arial Narrow" w:hAnsi="Arial Narrow" w:cs="Arial"/>
          <w:noProof/>
          <w:sz w:val="24"/>
          <w:szCs w:val="24"/>
        </w:rPr>
        <w:t>Conselheira-Relatora</w:t>
      </w:r>
      <w:r w:rsidR="00362889" w:rsidRPr="006633E6">
        <w:rPr>
          <w:rFonts w:ascii="Arial Narrow" w:hAnsi="Arial Narrow" w:cs="Arial"/>
          <w:b/>
          <w:noProof/>
          <w:sz w:val="24"/>
          <w:szCs w:val="24"/>
        </w:rPr>
        <w:t>, em divergência</w:t>
      </w:r>
      <w:r w:rsidR="00362889" w:rsidRPr="006633E6">
        <w:rPr>
          <w:rFonts w:ascii="Arial Narrow" w:hAnsi="Arial Narrow" w:cs="Arial"/>
          <w:noProof/>
          <w:sz w:val="24"/>
          <w:szCs w:val="24"/>
        </w:rPr>
        <w:t xml:space="preserve"> com pronunciamento do Ministério Público junto a este Tribunal</w:t>
      </w:r>
      <w:r w:rsidR="00362889" w:rsidRPr="006633E6">
        <w:rPr>
          <w:rFonts w:ascii="Arial Narrow" w:hAnsi="Arial Narrow" w:cs="Arial"/>
          <w:sz w:val="24"/>
          <w:szCs w:val="24"/>
        </w:rPr>
        <w:t>, no sentido de:</w:t>
      </w:r>
      <w:r w:rsidR="009B3F9D" w:rsidRPr="006633E6">
        <w:rPr>
          <w:rFonts w:ascii="Arial Narrow" w:hAnsi="Arial Narrow" w:cs="Arial"/>
          <w:color w:val="000000"/>
          <w:sz w:val="24"/>
          <w:szCs w:val="24"/>
        </w:rPr>
        <w:t xml:space="preserve"> </w:t>
      </w:r>
      <w:r w:rsidR="007E2086" w:rsidRPr="006633E6">
        <w:rPr>
          <w:rFonts w:ascii="Arial Narrow" w:hAnsi="Arial Narrow" w:cs="Arial"/>
          <w:b/>
          <w:color w:val="000000"/>
          <w:sz w:val="24"/>
          <w:szCs w:val="24"/>
        </w:rPr>
        <w:t xml:space="preserve">9.1. </w:t>
      </w:r>
      <w:r w:rsidR="00362889" w:rsidRPr="006633E6">
        <w:rPr>
          <w:rFonts w:ascii="Arial Narrow" w:hAnsi="Arial Narrow" w:cs="Arial"/>
          <w:b/>
          <w:color w:val="000000"/>
          <w:sz w:val="24"/>
          <w:szCs w:val="24"/>
        </w:rPr>
        <w:t>Conhecer</w:t>
      </w:r>
      <w:r w:rsidR="00362889" w:rsidRPr="006633E6">
        <w:rPr>
          <w:rFonts w:ascii="Arial Narrow" w:hAnsi="Arial Narrow" w:cs="Arial"/>
          <w:color w:val="000000"/>
          <w:sz w:val="24"/>
          <w:szCs w:val="24"/>
        </w:rPr>
        <w:t xml:space="preserve"> da presente representação interposta em face Secretaria de Estado da Segurança Pública - SSP, por ter </w:t>
      </w:r>
      <w:r w:rsidR="009B3F9D" w:rsidRPr="006633E6">
        <w:rPr>
          <w:rFonts w:ascii="Arial Narrow" w:hAnsi="Arial Narrow" w:cs="Arial"/>
          <w:color w:val="000000"/>
          <w:sz w:val="24"/>
          <w:szCs w:val="24"/>
        </w:rPr>
        <w:t xml:space="preserve">atendido os termos regimentais; </w:t>
      </w:r>
      <w:r w:rsidR="007E2086" w:rsidRPr="006633E6">
        <w:rPr>
          <w:rFonts w:ascii="Arial Narrow" w:hAnsi="Arial Narrow" w:cs="Arial"/>
          <w:b/>
          <w:color w:val="000000"/>
          <w:sz w:val="24"/>
          <w:szCs w:val="24"/>
        </w:rPr>
        <w:t xml:space="preserve">9.2. </w:t>
      </w:r>
      <w:r w:rsidR="00362889" w:rsidRPr="006633E6">
        <w:rPr>
          <w:rFonts w:ascii="Arial Narrow" w:hAnsi="Arial Narrow" w:cs="Arial"/>
          <w:b/>
          <w:color w:val="000000"/>
          <w:sz w:val="24"/>
          <w:szCs w:val="24"/>
        </w:rPr>
        <w:t>Julgar Improcedente</w:t>
      </w:r>
      <w:r w:rsidR="00362889" w:rsidRPr="006633E6">
        <w:rPr>
          <w:rFonts w:ascii="Arial Narrow" w:hAnsi="Arial Narrow" w:cs="Arial"/>
          <w:color w:val="000000"/>
          <w:sz w:val="24"/>
          <w:szCs w:val="24"/>
        </w:rPr>
        <w:t xml:space="preserve"> a presente representação interposta em face da Secretaria de Estado da Segurança Pública - SSP, por não restarem evidenciadas </w:t>
      </w:r>
      <w:r w:rsidR="009B3F9D" w:rsidRPr="006633E6">
        <w:rPr>
          <w:rFonts w:ascii="Arial Narrow" w:hAnsi="Arial Narrow" w:cs="Arial"/>
          <w:color w:val="000000"/>
          <w:sz w:val="24"/>
          <w:szCs w:val="24"/>
        </w:rPr>
        <w:t xml:space="preserve">irregularidades na condução do Pregão 671/2017-CGL; </w:t>
      </w:r>
      <w:r w:rsidR="009B3F9D" w:rsidRPr="006633E6">
        <w:rPr>
          <w:rFonts w:ascii="Arial Narrow" w:hAnsi="Arial Narrow" w:cs="Arial"/>
          <w:b/>
          <w:color w:val="000000"/>
          <w:sz w:val="24"/>
          <w:szCs w:val="24"/>
        </w:rPr>
        <w:t xml:space="preserve">9.3. </w:t>
      </w:r>
      <w:r w:rsidR="00362889" w:rsidRPr="006633E6">
        <w:rPr>
          <w:rFonts w:ascii="Arial Narrow" w:hAnsi="Arial Narrow" w:cs="Arial"/>
          <w:b/>
          <w:color w:val="000000"/>
          <w:sz w:val="24"/>
          <w:szCs w:val="24"/>
        </w:rPr>
        <w:t>Determinar</w:t>
      </w:r>
      <w:r w:rsidR="00362889" w:rsidRPr="006633E6">
        <w:rPr>
          <w:rFonts w:ascii="Arial Narrow" w:hAnsi="Arial Narrow" w:cs="Arial"/>
          <w:color w:val="000000"/>
          <w:sz w:val="24"/>
          <w:szCs w:val="24"/>
        </w:rPr>
        <w:t xml:space="preserve"> que a Secretaria do Pleno comunique aos interessados.</w:t>
      </w:r>
      <w:r w:rsidR="00785CCA" w:rsidRPr="006633E6">
        <w:rPr>
          <w:rFonts w:ascii="Arial Narrow" w:hAnsi="Arial Narrow" w:cs="Arial"/>
          <w:color w:val="000000"/>
          <w:sz w:val="24"/>
          <w:szCs w:val="24"/>
        </w:rPr>
        <w:t xml:space="preserve"> </w:t>
      </w:r>
    </w:p>
    <w:p w14:paraId="6DA6E375" w14:textId="77777777" w:rsidR="00A22D40" w:rsidRPr="006633E6" w:rsidRDefault="00A22D40" w:rsidP="00785CCA">
      <w:pPr>
        <w:spacing w:after="120" w:line="240" w:lineRule="auto"/>
        <w:ind w:left="-284" w:right="-710"/>
        <w:jc w:val="both"/>
        <w:rPr>
          <w:rFonts w:ascii="Arial Narrow" w:hAnsi="Arial Narrow" w:cs="Arial"/>
          <w:color w:val="000000"/>
          <w:sz w:val="24"/>
          <w:szCs w:val="24"/>
        </w:rPr>
      </w:pPr>
    </w:p>
    <w:p w14:paraId="2A8D75F9" w14:textId="77777777" w:rsidR="00460D27" w:rsidRPr="006633E6" w:rsidRDefault="005B5A6B" w:rsidP="00460D27">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PROCESSO Nº 11</w:t>
      </w:r>
      <w:r w:rsidR="00F255D7" w:rsidRPr="006633E6">
        <w:rPr>
          <w:rFonts w:ascii="Arial Narrow" w:hAnsi="Arial Narrow" w:cs="Arial"/>
          <w:b/>
          <w:color w:val="000000"/>
          <w:sz w:val="24"/>
          <w:szCs w:val="24"/>
        </w:rPr>
        <w:t>.</w:t>
      </w:r>
      <w:r w:rsidRPr="006633E6">
        <w:rPr>
          <w:rFonts w:ascii="Arial Narrow" w:hAnsi="Arial Narrow" w:cs="Arial"/>
          <w:b/>
          <w:color w:val="000000"/>
          <w:sz w:val="24"/>
          <w:szCs w:val="24"/>
        </w:rPr>
        <w:t>307/2017</w:t>
      </w:r>
      <w:r w:rsidR="00F255D7" w:rsidRPr="006633E6">
        <w:rPr>
          <w:rFonts w:ascii="Arial Narrow" w:hAnsi="Arial Narrow" w:cs="Arial"/>
          <w:color w:val="000000"/>
          <w:sz w:val="24"/>
          <w:szCs w:val="24"/>
        </w:rPr>
        <w:t xml:space="preserve"> - Prestação de Contas Anual da Câmara Municipal de Presidente Figueiredo, de responsabilidade do</w:t>
      </w:r>
      <w:r w:rsidRPr="006633E6">
        <w:rPr>
          <w:rFonts w:ascii="Arial Narrow" w:hAnsi="Arial Narrow" w:cs="Arial"/>
          <w:color w:val="000000"/>
          <w:sz w:val="24"/>
          <w:szCs w:val="24"/>
        </w:rPr>
        <w:t xml:space="preserve"> Sr. Mário Roberto Caranha, </w:t>
      </w:r>
      <w:r w:rsidR="00F255D7" w:rsidRPr="006633E6">
        <w:rPr>
          <w:rFonts w:ascii="Arial Narrow" w:hAnsi="Arial Narrow" w:cs="Arial"/>
          <w:color w:val="000000"/>
          <w:sz w:val="24"/>
          <w:szCs w:val="24"/>
        </w:rPr>
        <w:t xml:space="preserve">referente ao exercício </w:t>
      </w:r>
      <w:r w:rsidRPr="006633E6">
        <w:rPr>
          <w:rFonts w:ascii="Arial Narrow" w:hAnsi="Arial Narrow" w:cs="Arial"/>
          <w:color w:val="000000"/>
          <w:sz w:val="24"/>
          <w:szCs w:val="24"/>
        </w:rPr>
        <w:t xml:space="preserve">2016. </w:t>
      </w:r>
      <w:r w:rsidRPr="006633E6">
        <w:rPr>
          <w:rFonts w:ascii="Arial Narrow" w:hAnsi="Arial Narrow" w:cs="Arial"/>
          <w:b/>
          <w:color w:val="000000"/>
          <w:sz w:val="24"/>
          <w:szCs w:val="24"/>
        </w:rPr>
        <w:t xml:space="preserve">Advogado(s): </w:t>
      </w:r>
      <w:r w:rsidRPr="006633E6">
        <w:rPr>
          <w:rFonts w:ascii="Arial Narrow" w:hAnsi="Arial Narrow" w:cs="Arial"/>
          <w:color w:val="000000"/>
          <w:sz w:val="24"/>
          <w:szCs w:val="24"/>
        </w:rPr>
        <w:t>Juarez Frazão Rodrigues Júnior - OAB/AM 5851.</w:t>
      </w:r>
      <w:r w:rsidRPr="006633E6">
        <w:rPr>
          <w:rFonts w:ascii="Arial Narrow" w:hAnsi="Arial Narrow" w:cs="Arial"/>
          <w:b/>
          <w:color w:val="000000"/>
          <w:sz w:val="24"/>
          <w:szCs w:val="24"/>
        </w:rPr>
        <w:t xml:space="preserve"> </w:t>
      </w:r>
    </w:p>
    <w:p w14:paraId="237D70B4" w14:textId="101902CF" w:rsidR="00AB239C" w:rsidRPr="006633E6" w:rsidRDefault="005B5A6B" w:rsidP="00460D27">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F255D7"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1695/2022:</w:t>
      </w:r>
      <w:r w:rsidR="00B951F4" w:rsidRPr="006633E6">
        <w:rPr>
          <w:rFonts w:ascii="Arial Narrow" w:hAnsi="Arial Narrow" w:cs="Arial"/>
          <w:color w:val="000000"/>
          <w:sz w:val="24"/>
          <w:szCs w:val="24"/>
        </w:rPr>
        <w:t xml:space="preserve"> </w:t>
      </w:r>
      <w:r w:rsidR="00AB239C" w:rsidRPr="006633E6">
        <w:rPr>
          <w:rFonts w:ascii="Arial Narrow" w:hAnsi="Arial Narrow" w:cs="Arial"/>
          <w:sz w:val="24"/>
          <w:szCs w:val="24"/>
        </w:rPr>
        <w:t xml:space="preserve">Vistos, relatados e discutidos estes autos acima identificados, </w:t>
      </w:r>
      <w:r w:rsidR="00AB239C" w:rsidRPr="006633E6">
        <w:rPr>
          <w:rFonts w:ascii="Arial Narrow" w:hAnsi="Arial Narrow" w:cs="Arial"/>
          <w:b/>
          <w:sz w:val="24"/>
          <w:szCs w:val="24"/>
        </w:rPr>
        <w:t xml:space="preserve">ACORDAM </w:t>
      </w:r>
      <w:r w:rsidR="00AB239C" w:rsidRPr="006633E6">
        <w:rPr>
          <w:rFonts w:ascii="Arial Narrow" w:hAnsi="Arial Narrow" w:cs="Arial"/>
          <w:sz w:val="24"/>
          <w:szCs w:val="24"/>
        </w:rPr>
        <w:t xml:space="preserve">os Excelentíssimos Senhores Conselheiros do Tribunal de Contas do Estado do Amazonas, reunidos em Sessão </w:t>
      </w:r>
      <w:r w:rsidR="00AB239C" w:rsidRPr="006633E6">
        <w:rPr>
          <w:rFonts w:ascii="Arial Narrow" w:hAnsi="Arial Narrow" w:cs="Arial"/>
          <w:noProof/>
          <w:sz w:val="24"/>
          <w:szCs w:val="24"/>
        </w:rPr>
        <w:t>do</w:t>
      </w:r>
      <w:r w:rsidR="00AB239C" w:rsidRPr="006633E6">
        <w:rPr>
          <w:rFonts w:ascii="Arial Narrow" w:hAnsi="Arial Narrow" w:cs="Arial"/>
          <w:sz w:val="24"/>
          <w:szCs w:val="24"/>
        </w:rPr>
        <w:t xml:space="preserve"> </w:t>
      </w:r>
      <w:r w:rsidR="00AB239C" w:rsidRPr="006633E6">
        <w:rPr>
          <w:rFonts w:ascii="Arial Narrow" w:hAnsi="Arial Narrow" w:cs="Arial"/>
          <w:b/>
          <w:noProof/>
          <w:sz w:val="24"/>
          <w:szCs w:val="24"/>
        </w:rPr>
        <w:t>Tribunal Pleno</w:t>
      </w:r>
      <w:r w:rsidR="00AB239C" w:rsidRPr="006633E6">
        <w:rPr>
          <w:rFonts w:ascii="Arial Narrow" w:hAnsi="Arial Narrow" w:cs="Arial"/>
          <w:sz w:val="24"/>
          <w:szCs w:val="24"/>
        </w:rPr>
        <w:t>, no exercício da competência atribuída</w:t>
      </w:r>
      <w:r w:rsidR="00AB239C" w:rsidRPr="006633E6">
        <w:rPr>
          <w:rFonts w:ascii="Arial Narrow" w:hAnsi="Arial Narrow" w:cs="Arial"/>
          <w:noProof/>
          <w:sz w:val="24"/>
          <w:szCs w:val="24"/>
        </w:rPr>
        <w:t xml:space="preserve"> Art. 11, III, alínea "a", item 2, da resolução nº 04/2002-TCE/AM</w:t>
      </w:r>
      <w:r w:rsidR="00AB239C" w:rsidRPr="006633E6">
        <w:rPr>
          <w:rFonts w:ascii="Arial Narrow" w:hAnsi="Arial Narrow" w:cs="Arial"/>
          <w:sz w:val="24"/>
          <w:szCs w:val="24"/>
        </w:rPr>
        <w:t>,</w:t>
      </w:r>
      <w:r w:rsidR="00AB239C" w:rsidRPr="006633E6">
        <w:rPr>
          <w:rFonts w:ascii="Arial Narrow" w:hAnsi="Arial Narrow" w:cs="Arial"/>
          <w:b/>
          <w:noProof/>
          <w:sz w:val="24"/>
          <w:szCs w:val="24"/>
        </w:rPr>
        <w:t xml:space="preserve"> à unanimidade, </w:t>
      </w:r>
      <w:r w:rsidR="00AB239C" w:rsidRPr="006633E6">
        <w:rPr>
          <w:rFonts w:ascii="Arial Narrow" w:hAnsi="Arial Narrow" w:cs="Arial"/>
          <w:sz w:val="24"/>
          <w:szCs w:val="24"/>
        </w:rPr>
        <w:t>nos termos d</w:t>
      </w:r>
      <w:r w:rsidR="00AB239C" w:rsidRPr="006633E6">
        <w:rPr>
          <w:rFonts w:ascii="Arial Narrow" w:hAnsi="Arial Narrow" w:cs="Arial"/>
          <w:noProof/>
          <w:sz w:val="24"/>
          <w:szCs w:val="24"/>
        </w:rPr>
        <w:t xml:space="preserve">o voto da </w:t>
      </w:r>
      <w:r w:rsidR="00AB239C" w:rsidRPr="006633E6">
        <w:rPr>
          <w:rFonts w:ascii="Arial Narrow" w:hAnsi="Arial Narrow" w:cs="Arial"/>
          <w:sz w:val="24"/>
          <w:szCs w:val="24"/>
        </w:rPr>
        <w:t>Excelentíssima Senhora Conselheira-Relatora</w:t>
      </w:r>
      <w:r w:rsidR="00AB239C" w:rsidRPr="006633E6">
        <w:rPr>
          <w:rFonts w:ascii="Arial Narrow" w:hAnsi="Arial Narrow" w:cs="Arial"/>
          <w:b/>
          <w:noProof/>
          <w:sz w:val="24"/>
          <w:szCs w:val="24"/>
        </w:rPr>
        <w:t>, em divergência</w:t>
      </w:r>
      <w:r w:rsidR="00AB239C" w:rsidRPr="006633E6">
        <w:rPr>
          <w:rFonts w:ascii="Arial Narrow" w:hAnsi="Arial Narrow" w:cs="Arial"/>
          <w:noProof/>
          <w:sz w:val="24"/>
          <w:szCs w:val="24"/>
        </w:rPr>
        <w:t xml:space="preserve"> com pronunciamento do Ministério Público junto a este Tribunal</w:t>
      </w:r>
      <w:r w:rsidR="00AB239C" w:rsidRPr="006633E6">
        <w:rPr>
          <w:rFonts w:ascii="Arial Narrow" w:hAnsi="Arial Narrow" w:cs="Arial"/>
          <w:sz w:val="24"/>
          <w:szCs w:val="24"/>
        </w:rPr>
        <w:t>, no sentido de:</w:t>
      </w:r>
      <w:r w:rsidR="00B951F4" w:rsidRPr="006633E6">
        <w:rPr>
          <w:rFonts w:ascii="Arial Narrow" w:hAnsi="Arial Narrow" w:cs="Arial"/>
          <w:color w:val="000000"/>
          <w:sz w:val="24"/>
          <w:szCs w:val="24"/>
        </w:rPr>
        <w:t xml:space="preserve"> </w:t>
      </w:r>
      <w:r w:rsidR="00B951F4" w:rsidRPr="006633E6">
        <w:rPr>
          <w:rFonts w:ascii="Arial Narrow" w:hAnsi="Arial Narrow" w:cs="Arial"/>
          <w:b/>
          <w:color w:val="000000"/>
          <w:sz w:val="24"/>
          <w:szCs w:val="24"/>
        </w:rPr>
        <w:t xml:space="preserve">10.1. </w:t>
      </w:r>
      <w:r w:rsidR="00AB239C" w:rsidRPr="006633E6">
        <w:rPr>
          <w:rFonts w:ascii="Arial Narrow" w:hAnsi="Arial Narrow" w:cs="Arial"/>
          <w:b/>
          <w:color w:val="000000"/>
          <w:sz w:val="24"/>
          <w:szCs w:val="24"/>
        </w:rPr>
        <w:t>Julgar regular</w:t>
      </w:r>
      <w:r w:rsidR="00AB239C" w:rsidRPr="006633E6">
        <w:rPr>
          <w:rFonts w:ascii="Arial Narrow" w:hAnsi="Arial Narrow" w:cs="Arial"/>
          <w:color w:val="000000"/>
          <w:sz w:val="24"/>
          <w:szCs w:val="24"/>
        </w:rPr>
        <w:t xml:space="preserve"> a Prestação de Contas do Sr. Mário Roberto Caranha, responsável pela Câmara Municipal de </w:t>
      </w:r>
      <w:r w:rsidR="00AB239C" w:rsidRPr="006633E6">
        <w:rPr>
          <w:rFonts w:ascii="Arial Narrow" w:hAnsi="Arial Narrow" w:cs="Arial"/>
          <w:color w:val="000000"/>
          <w:sz w:val="24"/>
          <w:szCs w:val="24"/>
        </w:rPr>
        <w:lastRenderedPageBreak/>
        <w:t>Presidente Figueiredo, no curso do exercí</w:t>
      </w:r>
      <w:r w:rsidR="00B951F4" w:rsidRPr="006633E6">
        <w:rPr>
          <w:rFonts w:ascii="Arial Narrow" w:hAnsi="Arial Narrow" w:cs="Arial"/>
          <w:color w:val="000000"/>
          <w:sz w:val="24"/>
          <w:szCs w:val="24"/>
        </w:rPr>
        <w:t xml:space="preserve">cio 2016, dando-lhe quitação; </w:t>
      </w:r>
      <w:r w:rsidR="00B951F4" w:rsidRPr="006633E6">
        <w:rPr>
          <w:rFonts w:ascii="Arial Narrow" w:hAnsi="Arial Narrow" w:cs="Arial"/>
          <w:b/>
          <w:color w:val="000000"/>
          <w:sz w:val="24"/>
          <w:szCs w:val="24"/>
        </w:rPr>
        <w:t xml:space="preserve">10.2. </w:t>
      </w:r>
      <w:r w:rsidR="00AB239C" w:rsidRPr="006633E6">
        <w:rPr>
          <w:rFonts w:ascii="Arial Narrow" w:hAnsi="Arial Narrow" w:cs="Arial"/>
          <w:b/>
          <w:color w:val="000000"/>
          <w:sz w:val="24"/>
          <w:szCs w:val="24"/>
        </w:rPr>
        <w:t>Determinar</w:t>
      </w:r>
      <w:r w:rsidR="00AB239C" w:rsidRPr="006633E6">
        <w:rPr>
          <w:rFonts w:ascii="Arial Narrow" w:hAnsi="Arial Narrow" w:cs="Arial"/>
          <w:color w:val="000000"/>
          <w:sz w:val="24"/>
          <w:szCs w:val="24"/>
        </w:rPr>
        <w:t xml:space="preserve"> a comunicação aos interessados e à Câmara Municipal de Presidente Figueiredo.  </w:t>
      </w:r>
    </w:p>
    <w:p w14:paraId="31320B4B" w14:textId="77777777" w:rsidR="00460D27" w:rsidRPr="006633E6" w:rsidRDefault="005B5A6B" w:rsidP="00460D27">
      <w:pPr>
        <w:spacing w:after="0" w:line="240" w:lineRule="auto"/>
        <w:ind w:left="-284" w:right="-710"/>
        <w:jc w:val="both"/>
        <w:rPr>
          <w:rFonts w:ascii="Arial Narrow" w:hAnsi="Arial Narrow" w:cs="Arial"/>
          <w:noProof/>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A41A8C" w:rsidRPr="006633E6">
        <w:rPr>
          <w:rFonts w:ascii="Arial Narrow" w:hAnsi="Arial Narrow" w:cs="Arial"/>
          <w:b/>
          <w:color w:val="000000"/>
          <w:sz w:val="24"/>
          <w:szCs w:val="24"/>
        </w:rPr>
        <w:t>.</w:t>
      </w:r>
      <w:r w:rsidRPr="006633E6">
        <w:rPr>
          <w:rFonts w:ascii="Arial Narrow" w:hAnsi="Arial Narrow" w:cs="Arial"/>
          <w:b/>
          <w:color w:val="000000"/>
          <w:sz w:val="24"/>
          <w:szCs w:val="24"/>
        </w:rPr>
        <w:t>472/2017</w:t>
      </w:r>
      <w:r w:rsidR="00A41A8C" w:rsidRPr="006633E6">
        <w:rPr>
          <w:rFonts w:ascii="Arial Narrow" w:hAnsi="Arial Narrow" w:cs="Arial"/>
          <w:color w:val="000000"/>
          <w:sz w:val="24"/>
          <w:szCs w:val="24"/>
        </w:rPr>
        <w:t xml:space="preserve"> - Denúncia realizada pela e</w:t>
      </w:r>
      <w:r w:rsidRPr="006633E6">
        <w:rPr>
          <w:rFonts w:ascii="Arial Narrow" w:hAnsi="Arial Narrow" w:cs="Arial"/>
          <w:color w:val="000000"/>
          <w:sz w:val="24"/>
          <w:szCs w:val="24"/>
        </w:rPr>
        <w:t>mpresa Menezes e Souza Ltda</w:t>
      </w:r>
      <w:r w:rsidR="00A54B37"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w:t>
      </w:r>
      <w:r w:rsidR="00A54B37" w:rsidRPr="006633E6">
        <w:rPr>
          <w:rFonts w:ascii="Arial Narrow" w:hAnsi="Arial Narrow" w:cs="Arial"/>
          <w:color w:val="000000"/>
          <w:sz w:val="24"/>
          <w:szCs w:val="24"/>
        </w:rPr>
        <w:t xml:space="preserve"> </w:t>
      </w:r>
      <w:r w:rsidR="00A41A8C" w:rsidRPr="006633E6">
        <w:rPr>
          <w:rFonts w:ascii="Arial Narrow" w:hAnsi="Arial Narrow" w:cs="Arial"/>
          <w:color w:val="000000"/>
          <w:sz w:val="24"/>
          <w:szCs w:val="24"/>
        </w:rPr>
        <w:t>ME</w:t>
      </w:r>
      <w:r w:rsidRPr="006633E6">
        <w:rPr>
          <w:rFonts w:ascii="Arial Narrow" w:hAnsi="Arial Narrow" w:cs="Arial"/>
          <w:color w:val="000000"/>
          <w:sz w:val="24"/>
          <w:szCs w:val="24"/>
        </w:rPr>
        <w:t xml:space="preserve">, </w:t>
      </w:r>
      <w:r w:rsidR="00A41A8C" w:rsidRPr="006633E6">
        <w:rPr>
          <w:rFonts w:ascii="Arial Narrow" w:hAnsi="Arial Narrow" w:cs="Arial"/>
          <w:color w:val="000000"/>
          <w:sz w:val="24"/>
          <w:szCs w:val="24"/>
        </w:rPr>
        <w:t>contr</w:t>
      </w:r>
      <w:r w:rsidRPr="006633E6">
        <w:rPr>
          <w:rFonts w:ascii="Arial Narrow" w:hAnsi="Arial Narrow" w:cs="Arial"/>
          <w:color w:val="000000"/>
          <w:sz w:val="24"/>
          <w:szCs w:val="24"/>
        </w:rPr>
        <w:t>a a Prefeitura Municipal</w:t>
      </w:r>
      <w:r w:rsidR="00A54B37" w:rsidRPr="006633E6">
        <w:rPr>
          <w:rFonts w:ascii="Arial Narrow" w:hAnsi="Arial Narrow" w:cs="Arial"/>
          <w:color w:val="000000"/>
          <w:sz w:val="24"/>
          <w:szCs w:val="24"/>
        </w:rPr>
        <w:t xml:space="preserve"> de Manacapuru,</w:t>
      </w:r>
      <w:r w:rsidRPr="006633E6">
        <w:rPr>
          <w:rFonts w:ascii="Arial Narrow" w:hAnsi="Arial Narrow" w:cs="Arial"/>
          <w:color w:val="000000"/>
          <w:sz w:val="24"/>
          <w:szCs w:val="24"/>
        </w:rPr>
        <w:t xml:space="preserve"> </w:t>
      </w:r>
      <w:r w:rsidR="00A54B37" w:rsidRPr="006633E6">
        <w:rPr>
          <w:rFonts w:ascii="Arial Narrow" w:hAnsi="Arial Narrow" w:cs="Arial"/>
          <w:color w:val="000000"/>
          <w:sz w:val="24"/>
          <w:szCs w:val="24"/>
        </w:rPr>
        <w:t>em razão de possível</w:t>
      </w:r>
      <w:r w:rsidRPr="006633E6">
        <w:rPr>
          <w:rFonts w:ascii="Arial Narrow" w:hAnsi="Arial Narrow" w:cs="Arial"/>
          <w:color w:val="000000"/>
          <w:sz w:val="24"/>
          <w:szCs w:val="24"/>
        </w:rPr>
        <w:t xml:space="preserve"> </w:t>
      </w:r>
      <w:r w:rsidR="00A54B37" w:rsidRPr="006633E6">
        <w:rPr>
          <w:rFonts w:ascii="Arial Narrow" w:hAnsi="Arial Narrow" w:cs="Arial"/>
          <w:color w:val="000000"/>
          <w:sz w:val="24"/>
          <w:szCs w:val="24"/>
        </w:rPr>
        <w:t>d</w:t>
      </w:r>
      <w:r w:rsidRPr="006633E6">
        <w:rPr>
          <w:rFonts w:ascii="Arial Narrow" w:hAnsi="Arial Narrow" w:cs="Arial"/>
          <w:color w:val="000000"/>
          <w:sz w:val="24"/>
          <w:szCs w:val="24"/>
        </w:rPr>
        <w:t xml:space="preserve">escumprimento da Lei </w:t>
      </w:r>
      <w:r w:rsidR="00A54B37" w:rsidRPr="006633E6">
        <w:rPr>
          <w:rFonts w:ascii="Arial Narrow" w:hAnsi="Arial Narrow" w:cs="Arial"/>
          <w:color w:val="000000"/>
          <w:sz w:val="24"/>
          <w:szCs w:val="24"/>
        </w:rPr>
        <w:t>n</w:t>
      </w:r>
      <w:r w:rsidRPr="006633E6">
        <w:rPr>
          <w:rFonts w:ascii="Arial Narrow" w:hAnsi="Arial Narrow" w:cs="Arial"/>
          <w:color w:val="000000"/>
          <w:sz w:val="24"/>
          <w:szCs w:val="24"/>
        </w:rPr>
        <w:t xml:space="preserve">º 8.666/93, </w:t>
      </w:r>
      <w:r w:rsidR="00A54B37" w:rsidRPr="006633E6">
        <w:rPr>
          <w:rFonts w:ascii="Arial Narrow" w:hAnsi="Arial Narrow" w:cs="Arial"/>
          <w:color w:val="000000"/>
          <w:sz w:val="24"/>
          <w:szCs w:val="24"/>
        </w:rPr>
        <w:t xml:space="preserve">tendo em vista o impedimento ao acesso ao </w:t>
      </w:r>
      <w:r w:rsidRPr="006633E6">
        <w:rPr>
          <w:rFonts w:ascii="Arial Narrow" w:hAnsi="Arial Narrow" w:cs="Arial"/>
          <w:color w:val="000000"/>
          <w:sz w:val="24"/>
          <w:szCs w:val="24"/>
        </w:rPr>
        <w:t xml:space="preserve">Edital </w:t>
      </w:r>
      <w:r w:rsidR="00A54B37" w:rsidRPr="006633E6">
        <w:rPr>
          <w:rFonts w:ascii="Arial Narrow" w:hAnsi="Arial Narrow" w:cs="Arial"/>
          <w:color w:val="000000"/>
          <w:sz w:val="24"/>
          <w:szCs w:val="24"/>
        </w:rPr>
        <w:t xml:space="preserve">em sua totalidade referente às </w:t>
      </w:r>
      <w:r w:rsidRPr="006633E6">
        <w:rPr>
          <w:rFonts w:ascii="Arial Narrow" w:hAnsi="Arial Narrow" w:cs="Arial"/>
          <w:color w:val="000000"/>
          <w:sz w:val="24"/>
          <w:szCs w:val="24"/>
        </w:rPr>
        <w:t xml:space="preserve">Tomadas de Preços </w:t>
      </w:r>
      <w:r w:rsidR="00A54B37" w:rsidRPr="006633E6">
        <w:rPr>
          <w:rFonts w:ascii="Arial Narrow" w:hAnsi="Arial Narrow" w:cs="Arial"/>
          <w:color w:val="000000"/>
          <w:sz w:val="24"/>
          <w:szCs w:val="24"/>
        </w:rPr>
        <w:t>n</w:t>
      </w:r>
      <w:r w:rsidRPr="006633E6">
        <w:rPr>
          <w:rFonts w:ascii="Arial Narrow" w:hAnsi="Arial Narrow" w:cs="Arial"/>
          <w:color w:val="000000"/>
          <w:sz w:val="24"/>
          <w:szCs w:val="24"/>
        </w:rPr>
        <w:t>º 002/2017 e 003/2017.</w:t>
      </w:r>
      <w:r w:rsidRPr="006633E6">
        <w:rPr>
          <w:rFonts w:ascii="Arial Narrow" w:hAnsi="Arial Narrow" w:cs="Arial"/>
          <w:b/>
          <w:color w:val="000000"/>
          <w:sz w:val="24"/>
          <w:szCs w:val="24"/>
        </w:rPr>
        <w:t xml:space="preserve"> </w:t>
      </w:r>
      <w:r w:rsidR="00A41A8C" w:rsidRPr="006633E6">
        <w:rPr>
          <w:rFonts w:ascii="Arial Narrow" w:hAnsi="Arial Narrow" w:cs="Arial"/>
          <w:b/>
          <w:sz w:val="24"/>
          <w:szCs w:val="24"/>
        </w:rPr>
        <w:t>Advogado:</w:t>
      </w:r>
      <w:r w:rsidR="00A41A8C" w:rsidRPr="006633E6">
        <w:rPr>
          <w:rFonts w:ascii="Arial Narrow" w:hAnsi="Arial Narrow" w:cs="Arial"/>
          <w:sz w:val="24"/>
          <w:szCs w:val="24"/>
        </w:rPr>
        <w:t xml:space="preserve"> </w:t>
      </w:r>
      <w:r w:rsidR="00A41A8C" w:rsidRPr="006633E6">
        <w:rPr>
          <w:rFonts w:ascii="Arial Narrow" w:hAnsi="Arial Narrow" w:cs="Arial"/>
          <w:noProof/>
          <w:sz w:val="24"/>
          <w:szCs w:val="24"/>
        </w:rPr>
        <w:t xml:space="preserve">Christian Galvão da Silva - OAB/AM 14.841. </w:t>
      </w:r>
    </w:p>
    <w:p w14:paraId="182D025E" w14:textId="53C46A62" w:rsidR="00330880" w:rsidRPr="006633E6" w:rsidRDefault="005B5A6B" w:rsidP="00460D27">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1694/2022:</w:t>
      </w:r>
      <w:r w:rsidR="00A41A8C" w:rsidRPr="006633E6">
        <w:rPr>
          <w:rFonts w:ascii="Arial Narrow" w:hAnsi="Arial Narrow" w:cs="Arial"/>
          <w:color w:val="000000"/>
          <w:sz w:val="24"/>
          <w:szCs w:val="24"/>
        </w:rPr>
        <w:t xml:space="preserve"> </w:t>
      </w:r>
      <w:r w:rsidR="00330880" w:rsidRPr="006633E6">
        <w:rPr>
          <w:rFonts w:ascii="Arial Narrow" w:hAnsi="Arial Narrow" w:cs="Arial"/>
          <w:sz w:val="24"/>
          <w:szCs w:val="24"/>
        </w:rPr>
        <w:t xml:space="preserve">Vistos, relatados e discutidos estes autos acima identificados, </w:t>
      </w:r>
      <w:r w:rsidR="00330880" w:rsidRPr="006633E6">
        <w:rPr>
          <w:rFonts w:ascii="Arial Narrow" w:hAnsi="Arial Narrow" w:cs="Arial"/>
          <w:b/>
          <w:sz w:val="24"/>
          <w:szCs w:val="24"/>
        </w:rPr>
        <w:t xml:space="preserve">ACORDAM </w:t>
      </w:r>
      <w:r w:rsidR="00330880" w:rsidRPr="006633E6">
        <w:rPr>
          <w:rFonts w:ascii="Arial Narrow" w:hAnsi="Arial Narrow" w:cs="Arial"/>
          <w:sz w:val="24"/>
          <w:szCs w:val="24"/>
        </w:rPr>
        <w:t xml:space="preserve">os Excelentíssimos Senhores Conselheiros do Tribunal de Contas do Estado do Amazonas, reunidos em Sessão </w:t>
      </w:r>
      <w:r w:rsidR="00330880" w:rsidRPr="006633E6">
        <w:rPr>
          <w:rFonts w:ascii="Arial Narrow" w:hAnsi="Arial Narrow" w:cs="Arial"/>
          <w:noProof/>
          <w:sz w:val="24"/>
          <w:szCs w:val="24"/>
        </w:rPr>
        <w:t>do</w:t>
      </w:r>
      <w:r w:rsidR="00330880" w:rsidRPr="006633E6">
        <w:rPr>
          <w:rFonts w:ascii="Arial Narrow" w:hAnsi="Arial Narrow" w:cs="Arial"/>
          <w:sz w:val="24"/>
          <w:szCs w:val="24"/>
        </w:rPr>
        <w:t xml:space="preserve"> </w:t>
      </w:r>
      <w:r w:rsidR="00330880" w:rsidRPr="006633E6">
        <w:rPr>
          <w:rFonts w:ascii="Arial Narrow" w:hAnsi="Arial Narrow" w:cs="Arial"/>
          <w:b/>
          <w:noProof/>
          <w:sz w:val="24"/>
          <w:szCs w:val="24"/>
        </w:rPr>
        <w:t>Tribunal Pleno</w:t>
      </w:r>
      <w:r w:rsidR="00330880" w:rsidRPr="006633E6">
        <w:rPr>
          <w:rFonts w:ascii="Arial Narrow" w:hAnsi="Arial Narrow" w:cs="Arial"/>
          <w:sz w:val="24"/>
          <w:szCs w:val="24"/>
        </w:rPr>
        <w:t>, no exercício da competência atribuída</w:t>
      </w:r>
      <w:r w:rsidR="00330880" w:rsidRPr="006633E6">
        <w:rPr>
          <w:rFonts w:ascii="Arial Narrow" w:hAnsi="Arial Narrow" w:cs="Arial"/>
          <w:noProof/>
          <w:sz w:val="24"/>
          <w:szCs w:val="24"/>
        </w:rPr>
        <w:t xml:space="preserve"> pelo art. 5º, inciso XII e art. 11, inciso III, alínea “c”, da Resolução n. 04/2002-TCE/AM</w:t>
      </w:r>
      <w:r w:rsidR="00330880" w:rsidRPr="006633E6">
        <w:rPr>
          <w:rFonts w:ascii="Arial Narrow" w:hAnsi="Arial Narrow" w:cs="Arial"/>
          <w:sz w:val="24"/>
          <w:szCs w:val="24"/>
        </w:rPr>
        <w:t>,</w:t>
      </w:r>
      <w:r w:rsidR="00330880" w:rsidRPr="006633E6">
        <w:rPr>
          <w:rFonts w:ascii="Arial Narrow" w:hAnsi="Arial Narrow" w:cs="Arial"/>
          <w:b/>
          <w:noProof/>
          <w:sz w:val="24"/>
          <w:szCs w:val="24"/>
        </w:rPr>
        <w:t xml:space="preserve"> à unanimidade,</w:t>
      </w:r>
      <w:r w:rsidR="00330880" w:rsidRPr="006633E6">
        <w:rPr>
          <w:rFonts w:ascii="Arial Narrow" w:hAnsi="Arial Narrow" w:cs="Arial"/>
          <w:b/>
          <w:sz w:val="24"/>
          <w:szCs w:val="24"/>
        </w:rPr>
        <w:t xml:space="preserve"> </w:t>
      </w:r>
      <w:r w:rsidR="00330880" w:rsidRPr="006633E6">
        <w:rPr>
          <w:rFonts w:ascii="Arial Narrow" w:hAnsi="Arial Narrow" w:cs="Arial"/>
          <w:sz w:val="24"/>
          <w:szCs w:val="24"/>
        </w:rPr>
        <w:t>nos termos d</w:t>
      </w:r>
      <w:r w:rsidR="00330880" w:rsidRPr="006633E6">
        <w:rPr>
          <w:rFonts w:ascii="Arial Narrow" w:hAnsi="Arial Narrow" w:cs="Arial"/>
          <w:noProof/>
          <w:sz w:val="24"/>
          <w:szCs w:val="24"/>
        </w:rPr>
        <w:t>o voto</w:t>
      </w:r>
      <w:r w:rsidR="00330880" w:rsidRPr="006633E6">
        <w:rPr>
          <w:rFonts w:ascii="Arial Narrow" w:hAnsi="Arial Narrow" w:cs="Arial"/>
          <w:sz w:val="24"/>
          <w:szCs w:val="24"/>
        </w:rPr>
        <w:t xml:space="preserve"> </w:t>
      </w:r>
      <w:r w:rsidR="00330880" w:rsidRPr="006633E6">
        <w:rPr>
          <w:rFonts w:ascii="Arial Narrow" w:hAnsi="Arial Narrow" w:cs="Arial"/>
          <w:noProof/>
          <w:sz w:val="24"/>
          <w:szCs w:val="24"/>
        </w:rPr>
        <w:t>da</w:t>
      </w:r>
      <w:r w:rsidR="00330880" w:rsidRPr="006633E6">
        <w:rPr>
          <w:rFonts w:ascii="Arial Narrow" w:hAnsi="Arial Narrow" w:cs="Arial"/>
          <w:sz w:val="24"/>
          <w:szCs w:val="24"/>
        </w:rPr>
        <w:t xml:space="preserve"> Excelentíssima Senhora </w:t>
      </w:r>
      <w:r w:rsidR="00330880" w:rsidRPr="006633E6">
        <w:rPr>
          <w:rFonts w:ascii="Arial Narrow" w:hAnsi="Arial Narrow" w:cs="Arial"/>
          <w:noProof/>
          <w:sz w:val="24"/>
          <w:szCs w:val="24"/>
        </w:rPr>
        <w:t>Conselheira-Relatora</w:t>
      </w:r>
      <w:r w:rsidR="00330880" w:rsidRPr="006633E6">
        <w:rPr>
          <w:rFonts w:ascii="Arial Narrow" w:hAnsi="Arial Narrow" w:cs="Arial"/>
          <w:b/>
          <w:noProof/>
          <w:sz w:val="24"/>
          <w:szCs w:val="24"/>
        </w:rPr>
        <w:t>, em consonância</w:t>
      </w:r>
      <w:r w:rsidR="00330880" w:rsidRPr="006633E6">
        <w:rPr>
          <w:rFonts w:ascii="Arial Narrow" w:hAnsi="Arial Narrow" w:cs="Arial"/>
          <w:noProof/>
          <w:sz w:val="24"/>
          <w:szCs w:val="24"/>
        </w:rPr>
        <w:t xml:space="preserve"> com pronunciamento do Ministério Público junto a este Tribunal</w:t>
      </w:r>
      <w:r w:rsidR="00330880" w:rsidRPr="006633E6">
        <w:rPr>
          <w:rFonts w:ascii="Arial Narrow" w:hAnsi="Arial Narrow" w:cs="Arial"/>
          <w:sz w:val="24"/>
          <w:szCs w:val="24"/>
        </w:rPr>
        <w:t>, no sentido de:</w:t>
      </w:r>
      <w:r w:rsidR="00A41A8C" w:rsidRPr="006633E6">
        <w:rPr>
          <w:rFonts w:ascii="Arial Narrow" w:hAnsi="Arial Narrow" w:cs="Arial"/>
          <w:color w:val="000000"/>
          <w:sz w:val="24"/>
          <w:szCs w:val="24"/>
        </w:rPr>
        <w:t xml:space="preserve"> </w:t>
      </w:r>
      <w:r w:rsidR="00A41A8C" w:rsidRPr="006633E6">
        <w:rPr>
          <w:rFonts w:ascii="Arial Narrow" w:hAnsi="Arial Narrow" w:cs="Arial"/>
          <w:b/>
          <w:sz w:val="24"/>
          <w:szCs w:val="24"/>
        </w:rPr>
        <w:t xml:space="preserve">9.1. </w:t>
      </w:r>
      <w:r w:rsidR="00330880" w:rsidRPr="006633E6">
        <w:rPr>
          <w:rFonts w:ascii="Arial Narrow" w:hAnsi="Arial Narrow" w:cs="Arial"/>
          <w:b/>
          <w:sz w:val="24"/>
          <w:szCs w:val="24"/>
        </w:rPr>
        <w:t>Conhecer</w:t>
      </w:r>
      <w:r w:rsidR="00330880" w:rsidRPr="006633E6">
        <w:rPr>
          <w:rFonts w:ascii="Arial Narrow" w:hAnsi="Arial Narrow" w:cs="Arial"/>
          <w:sz w:val="24"/>
          <w:szCs w:val="24"/>
        </w:rPr>
        <w:t xml:space="preserve"> da presente Representação da Empresa Menezes e Souza Ltda.-ME, por ter sido int</w:t>
      </w:r>
      <w:r w:rsidR="00A41A8C" w:rsidRPr="006633E6">
        <w:rPr>
          <w:rFonts w:ascii="Arial Narrow" w:hAnsi="Arial Narrow" w:cs="Arial"/>
          <w:sz w:val="24"/>
          <w:szCs w:val="24"/>
        </w:rPr>
        <w:t xml:space="preserve">erposta nos termos regimentais; </w:t>
      </w:r>
      <w:r w:rsidR="00330880" w:rsidRPr="006633E6">
        <w:rPr>
          <w:rFonts w:ascii="Arial Narrow" w:hAnsi="Arial Narrow" w:cs="Arial"/>
          <w:b/>
          <w:sz w:val="24"/>
          <w:szCs w:val="24"/>
        </w:rPr>
        <w:t>9.2.</w:t>
      </w:r>
      <w:r w:rsidR="00A41A8C" w:rsidRPr="006633E6">
        <w:rPr>
          <w:rFonts w:ascii="Arial Narrow" w:hAnsi="Arial Narrow" w:cs="Arial"/>
          <w:b/>
          <w:sz w:val="24"/>
          <w:szCs w:val="24"/>
        </w:rPr>
        <w:t xml:space="preserve"> </w:t>
      </w:r>
      <w:r w:rsidR="00330880" w:rsidRPr="006633E6">
        <w:rPr>
          <w:rFonts w:ascii="Arial Narrow" w:hAnsi="Arial Narrow" w:cs="Arial"/>
          <w:b/>
          <w:sz w:val="24"/>
          <w:szCs w:val="24"/>
        </w:rPr>
        <w:t>Julgar Procedente</w:t>
      </w:r>
      <w:r w:rsidR="00330880" w:rsidRPr="006633E6">
        <w:rPr>
          <w:rFonts w:ascii="Arial Narrow" w:hAnsi="Arial Narrow" w:cs="Arial"/>
          <w:sz w:val="24"/>
          <w:szCs w:val="24"/>
        </w:rPr>
        <w:t xml:space="preserve"> a presente representação da Empresa Menezes e Souza Ltda.-ME, e recomendar ao Poder Executivo Municipal de Manacapuru que observe cautelosamente às normas relacionadas aos procedimentos licitatórios quando da realização dos próximos certames, especialmente nos que se refere a aprovações dos editais pela assessoria jurídica antes </w:t>
      </w:r>
      <w:r w:rsidR="00A41A8C" w:rsidRPr="006633E6">
        <w:rPr>
          <w:rFonts w:ascii="Arial Narrow" w:hAnsi="Arial Narrow" w:cs="Arial"/>
          <w:sz w:val="24"/>
          <w:szCs w:val="24"/>
        </w:rPr>
        <w:t xml:space="preserve">da deflagração do procedimento; </w:t>
      </w:r>
      <w:r w:rsidR="00A41A8C" w:rsidRPr="006633E6">
        <w:rPr>
          <w:rFonts w:ascii="Arial Narrow" w:hAnsi="Arial Narrow" w:cs="Arial"/>
          <w:b/>
          <w:sz w:val="24"/>
          <w:szCs w:val="24"/>
        </w:rPr>
        <w:t xml:space="preserve">9.3. </w:t>
      </w:r>
      <w:r w:rsidR="00330880" w:rsidRPr="006633E6">
        <w:rPr>
          <w:rFonts w:ascii="Arial Narrow" w:hAnsi="Arial Narrow" w:cs="Arial"/>
          <w:b/>
          <w:sz w:val="24"/>
          <w:szCs w:val="24"/>
        </w:rPr>
        <w:t>Determinar</w:t>
      </w:r>
      <w:r w:rsidR="00330880" w:rsidRPr="006633E6">
        <w:rPr>
          <w:rFonts w:ascii="Arial Narrow" w:hAnsi="Arial Narrow" w:cs="Arial"/>
          <w:sz w:val="24"/>
          <w:szCs w:val="24"/>
        </w:rPr>
        <w:t xml:space="preserve"> à </w:t>
      </w:r>
      <w:proofErr w:type="spellStart"/>
      <w:r w:rsidR="00330880" w:rsidRPr="006633E6">
        <w:rPr>
          <w:rFonts w:ascii="Arial Narrow" w:hAnsi="Arial Narrow" w:cs="Arial"/>
          <w:sz w:val="24"/>
          <w:szCs w:val="24"/>
        </w:rPr>
        <w:t>Sepleno</w:t>
      </w:r>
      <w:proofErr w:type="spellEnd"/>
      <w:r w:rsidR="00330880" w:rsidRPr="006633E6">
        <w:rPr>
          <w:rFonts w:ascii="Arial Narrow" w:hAnsi="Arial Narrow" w:cs="Arial"/>
          <w:sz w:val="24"/>
          <w:szCs w:val="24"/>
        </w:rPr>
        <w:t xml:space="preserve"> que promova a comunicação aos interessados e remeta os autos para arquivo.  </w:t>
      </w:r>
    </w:p>
    <w:p w14:paraId="3990D6C7" w14:textId="77777777" w:rsidR="00372BA8" w:rsidRPr="006633E6" w:rsidRDefault="005B5A6B" w:rsidP="00372BA8">
      <w:pPr>
        <w:spacing w:after="0" w:line="240" w:lineRule="auto"/>
        <w:ind w:left="-284" w:right="-710"/>
        <w:jc w:val="both"/>
        <w:rPr>
          <w:rFonts w:ascii="Arial Narrow" w:hAnsi="Arial Narrow" w:cs="Arial"/>
          <w:noProof/>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A825F7" w:rsidRPr="006633E6">
        <w:rPr>
          <w:rFonts w:ascii="Arial Narrow" w:hAnsi="Arial Narrow" w:cs="Arial"/>
          <w:b/>
          <w:color w:val="000000"/>
          <w:sz w:val="24"/>
          <w:szCs w:val="24"/>
        </w:rPr>
        <w:t>.</w:t>
      </w:r>
      <w:r w:rsidRPr="006633E6">
        <w:rPr>
          <w:rFonts w:ascii="Arial Narrow" w:hAnsi="Arial Narrow" w:cs="Arial"/>
          <w:b/>
          <w:color w:val="000000"/>
          <w:sz w:val="24"/>
          <w:szCs w:val="24"/>
        </w:rPr>
        <w:t>096/2018</w:t>
      </w:r>
      <w:r w:rsidR="00A825F7"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Denúncia </w:t>
      </w:r>
      <w:r w:rsidR="006845F0" w:rsidRPr="006633E6">
        <w:rPr>
          <w:rFonts w:ascii="Arial Narrow" w:hAnsi="Arial Narrow" w:cs="Arial"/>
          <w:color w:val="000000"/>
          <w:sz w:val="24"/>
          <w:szCs w:val="24"/>
        </w:rPr>
        <w:t>formulad</w:t>
      </w:r>
      <w:r w:rsidRPr="006633E6">
        <w:rPr>
          <w:rFonts w:ascii="Arial Narrow" w:hAnsi="Arial Narrow" w:cs="Arial"/>
          <w:color w:val="000000"/>
          <w:sz w:val="24"/>
          <w:szCs w:val="24"/>
        </w:rPr>
        <w:t xml:space="preserve">a pelo Sr. </w:t>
      </w:r>
      <w:r w:rsidR="009E7D62" w:rsidRPr="006633E6">
        <w:rPr>
          <w:rFonts w:ascii="Arial Narrow" w:hAnsi="Arial Narrow" w:cs="Arial"/>
          <w:color w:val="000000"/>
          <w:sz w:val="24"/>
          <w:szCs w:val="24"/>
        </w:rPr>
        <w:t>Antônio</w:t>
      </w:r>
      <w:r w:rsidRPr="006633E6">
        <w:rPr>
          <w:rFonts w:ascii="Arial Narrow" w:hAnsi="Arial Narrow" w:cs="Arial"/>
          <w:color w:val="000000"/>
          <w:sz w:val="24"/>
          <w:szCs w:val="24"/>
        </w:rPr>
        <w:t xml:space="preserve"> Roque Longo, Prefeito</w:t>
      </w:r>
      <w:r w:rsidR="009E7D62" w:rsidRPr="006633E6">
        <w:rPr>
          <w:rFonts w:ascii="Arial Narrow" w:hAnsi="Arial Narrow" w:cs="Arial"/>
          <w:color w:val="000000"/>
          <w:sz w:val="24"/>
          <w:szCs w:val="24"/>
        </w:rPr>
        <w:t xml:space="preserve"> do Município de Apuí</w:t>
      </w:r>
      <w:r w:rsidRPr="006633E6">
        <w:rPr>
          <w:rFonts w:ascii="Arial Narrow" w:hAnsi="Arial Narrow" w:cs="Arial"/>
          <w:color w:val="000000"/>
          <w:sz w:val="24"/>
          <w:szCs w:val="24"/>
        </w:rPr>
        <w:t xml:space="preserve">, </w:t>
      </w:r>
      <w:r w:rsidR="006845F0" w:rsidRPr="006633E6">
        <w:rPr>
          <w:rFonts w:ascii="Arial Narrow" w:hAnsi="Arial Narrow" w:cs="Arial"/>
          <w:color w:val="000000"/>
          <w:sz w:val="24"/>
          <w:szCs w:val="24"/>
        </w:rPr>
        <w:t>em face do Sr. Adimilson Nogueira, ex-P</w:t>
      </w:r>
      <w:r w:rsidRPr="006633E6">
        <w:rPr>
          <w:rFonts w:ascii="Arial Narrow" w:hAnsi="Arial Narrow" w:cs="Arial"/>
          <w:color w:val="000000"/>
          <w:sz w:val="24"/>
          <w:szCs w:val="24"/>
        </w:rPr>
        <w:t xml:space="preserve">refeito, </w:t>
      </w:r>
      <w:r w:rsidR="009E7D62" w:rsidRPr="006633E6">
        <w:rPr>
          <w:rFonts w:ascii="Arial Narrow" w:hAnsi="Arial Narrow" w:cs="Arial"/>
          <w:color w:val="000000"/>
          <w:sz w:val="24"/>
          <w:szCs w:val="24"/>
        </w:rPr>
        <w:t>em razão de</w:t>
      </w:r>
      <w:r w:rsidRPr="006633E6">
        <w:rPr>
          <w:rFonts w:ascii="Arial Narrow" w:hAnsi="Arial Narrow" w:cs="Arial"/>
          <w:color w:val="000000"/>
          <w:sz w:val="24"/>
          <w:szCs w:val="24"/>
        </w:rPr>
        <w:t xml:space="preserve"> </w:t>
      </w:r>
      <w:r w:rsidR="006845F0" w:rsidRPr="006633E6">
        <w:rPr>
          <w:rFonts w:ascii="Arial Narrow" w:hAnsi="Arial Narrow" w:cs="Arial"/>
          <w:color w:val="000000"/>
          <w:sz w:val="24"/>
          <w:szCs w:val="24"/>
        </w:rPr>
        <w:t>suposta</w:t>
      </w:r>
      <w:r w:rsidR="009E7D62" w:rsidRPr="006633E6">
        <w:rPr>
          <w:rFonts w:ascii="Arial Narrow" w:hAnsi="Arial Narrow" w:cs="Arial"/>
          <w:color w:val="000000"/>
          <w:sz w:val="24"/>
          <w:szCs w:val="24"/>
        </w:rPr>
        <w:t>s</w:t>
      </w:r>
      <w:r w:rsidR="006845F0" w:rsidRPr="006633E6">
        <w:rPr>
          <w:rFonts w:ascii="Arial Narrow" w:hAnsi="Arial Narrow" w:cs="Arial"/>
          <w:color w:val="000000"/>
          <w:sz w:val="24"/>
          <w:szCs w:val="24"/>
        </w:rPr>
        <w:t xml:space="preserve"> irregularidades </w:t>
      </w:r>
      <w:r w:rsidRPr="006633E6">
        <w:rPr>
          <w:rFonts w:ascii="Arial Narrow" w:hAnsi="Arial Narrow" w:cs="Arial"/>
          <w:color w:val="000000"/>
          <w:sz w:val="24"/>
          <w:szCs w:val="24"/>
        </w:rPr>
        <w:t>na</w:t>
      </w:r>
      <w:r w:rsidR="006845F0" w:rsidRPr="006633E6">
        <w:rPr>
          <w:rFonts w:ascii="Arial Narrow" w:hAnsi="Arial Narrow" w:cs="Arial"/>
          <w:color w:val="000000"/>
          <w:sz w:val="24"/>
          <w:szCs w:val="24"/>
        </w:rPr>
        <w:t xml:space="preserve"> execução do Convênio n</w:t>
      </w:r>
      <w:r w:rsidRPr="006633E6">
        <w:rPr>
          <w:rFonts w:ascii="Arial Narrow" w:hAnsi="Arial Narrow" w:cs="Arial"/>
          <w:color w:val="000000"/>
          <w:sz w:val="24"/>
          <w:szCs w:val="24"/>
        </w:rPr>
        <w:t xml:space="preserve">º 009/2016, </w:t>
      </w:r>
      <w:r w:rsidR="006845F0" w:rsidRPr="006633E6">
        <w:rPr>
          <w:rFonts w:ascii="Arial Narrow" w:hAnsi="Arial Narrow" w:cs="Arial"/>
          <w:color w:val="000000"/>
          <w:sz w:val="24"/>
          <w:szCs w:val="24"/>
        </w:rPr>
        <w:t xml:space="preserve">firmado </w:t>
      </w:r>
      <w:r w:rsidRPr="006633E6">
        <w:rPr>
          <w:rFonts w:ascii="Arial Narrow" w:hAnsi="Arial Narrow" w:cs="Arial"/>
          <w:color w:val="000000"/>
          <w:sz w:val="24"/>
          <w:szCs w:val="24"/>
        </w:rPr>
        <w:t xml:space="preserve">com a </w:t>
      </w:r>
      <w:r w:rsidR="006845F0" w:rsidRPr="006633E6">
        <w:rPr>
          <w:rFonts w:ascii="Arial Narrow" w:hAnsi="Arial Narrow" w:cs="Arial"/>
          <w:color w:val="000000"/>
          <w:sz w:val="24"/>
          <w:szCs w:val="24"/>
        </w:rPr>
        <w:t>SEDUC</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r w:rsidR="00624813" w:rsidRPr="006633E6">
        <w:rPr>
          <w:rFonts w:ascii="Arial Narrow" w:hAnsi="Arial Narrow" w:cs="Arial"/>
          <w:b/>
          <w:sz w:val="24"/>
          <w:szCs w:val="24"/>
        </w:rPr>
        <w:t>Advogado:</w:t>
      </w:r>
      <w:r w:rsidR="00624813" w:rsidRPr="006633E6">
        <w:rPr>
          <w:rFonts w:ascii="Arial Narrow" w:hAnsi="Arial Narrow" w:cs="Arial"/>
          <w:sz w:val="24"/>
          <w:szCs w:val="24"/>
        </w:rPr>
        <w:t xml:space="preserve"> </w:t>
      </w:r>
      <w:r w:rsidR="00624813" w:rsidRPr="006633E6">
        <w:rPr>
          <w:rFonts w:ascii="Arial Narrow" w:hAnsi="Arial Narrow" w:cs="Arial"/>
          <w:noProof/>
          <w:sz w:val="24"/>
          <w:szCs w:val="24"/>
        </w:rPr>
        <w:t xml:space="preserve">Marilei Nunes – OABAM 5871. </w:t>
      </w:r>
    </w:p>
    <w:p w14:paraId="34AC8F23" w14:textId="13297C43" w:rsidR="00A61125" w:rsidRPr="006633E6" w:rsidRDefault="005B5A6B" w:rsidP="00372BA8">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624813"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1693/2022:</w:t>
      </w:r>
      <w:r w:rsidR="00624813" w:rsidRPr="006633E6">
        <w:rPr>
          <w:rFonts w:ascii="Arial Narrow" w:hAnsi="Arial Narrow" w:cs="Arial"/>
          <w:color w:val="000000"/>
          <w:sz w:val="24"/>
          <w:szCs w:val="24"/>
        </w:rPr>
        <w:t xml:space="preserve"> </w:t>
      </w:r>
      <w:r w:rsidR="00A61125" w:rsidRPr="006633E6">
        <w:rPr>
          <w:rFonts w:ascii="Arial Narrow" w:hAnsi="Arial Narrow" w:cs="Arial"/>
          <w:sz w:val="24"/>
          <w:szCs w:val="24"/>
        </w:rPr>
        <w:t xml:space="preserve">Vistos, relatados e discutidos estes autos acima identificados, </w:t>
      </w:r>
      <w:r w:rsidR="00A61125" w:rsidRPr="006633E6">
        <w:rPr>
          <w:rFonts w:ascii="Arial Narrow" w:hAnsi="Arial Narrow" w:cs="Arial"/>
          <w:b/>
          <w:sz w:val="24"/>
          <w:szCs w:val="24"/>
        </w:rPr>
        <w:t xml:space="preserve">ACORDAM </w:t>
      </w:r>
      <w:r w:rsidR="00A61125" w:rsidRPr="006633E6">
        <w:rPr>
          <w:rFonts w:ascii="Arial Narrow" w:hAnsi="Arial Narrow" w:cs="Arial"/>
          <w:sz w:val="24"/>
          <w:szCs w:val="24"/>
        </w:rPr>
        <w:t xml:space="preserve">os Excelentíssimos Senhores Conselheiros do Tribunal de Contas do Estado do Amazonas, reunidos em Sessão </w:t>
      </w:r>
      <w:r w:rsidR="00A61125" w:rsidRPr="006633E6">
        <w:rPr>
          <w:rFonts w:ascii="Arial Narrow" w:hAnsi="Arial Narrow" w:cs="Arial"/>
          <w:noProof/>
          <w:sz w:val="24"/>
          <w:szCs w:val="24"/>
        </w:rPr>
        <w:t>do</w:t>
      </w:r>
      <w:r w:rsidR="00A61125" w:rsidRPr="006633E6">
        <w:rPr>
          <w:rFonts w:ascii="Arial Narrow" w:hAnsi="Arial Narrow" w:cs="Arial"/>
          <w:sz w:val="24"/>
          <w:szCs w:val="24"/>
        </w:rPr>
        <w:t xml:space="preserve"> </w:t>
      </w:r>
      <w:r w:rsidR="00A61125" w:rsidRPr="006633E6">
        <w:rPr>
          <w:rFonts w:ascii="Arial Narrow" w:hAnsi="Arial Narrow" w:cs="Arial"/>
          <w:b/>
          <w:noProof/>
          <w:sz w:val="24"/>
          <w:szCs w:val="24"/>
        </w:rPr>
        <w:t>Tribunal Pleno</w:t>
      </w:r>
      <w:r w:rsidR="00A61125" w:rsidRPr="006633E6">
        <w:rPr>
          <w:rFonts w:ascii="Arial Narrow" w:hAnsi="Arial Narrow" w:cs="Arial"/>
          <w:sz w:val="24"/>
          <w:szCs w:val="24"/>
        </w:rPr>
        <w:t>, no exercício da competência atribuída</w:t>
      </w:r>
      <w:r w:rsidR="00A61125" w:rsidRPr="006633E6">
        <w:rPr>
          <w:rFonts w:ascii="Arial Narrow" w:hAnsi="Arial Narrow" w:cs="Arial"/>
          <w:noProof/>
          <w:sz w:val="24"/>
          <w:szCs w:val="24"/>
        </w:rPr>
        <w:t xml:space="preserve"> pelo art. 5º, inciso XII e art. 11, inciso III, alínea “c”, da Resolução nº 04/2002-TCE/AM</w:t>
      </w:r>
      <w:r w:rsidR="00A61125" w:rsidRPr="006633E6">
        <w:rPr>
          <w:rFonts w:ascii="Arial Narrow" w:hAnsi="Arial Narrow" w:cs="Arial"/>
          <w:sz w:val="24"/>
          <w:szCs w:val="24"/>
        </w:rPr>
        <w:t>,</w:t>
      </w:r>
      <w:r w:rsidR="00A61125" w:rsidRPr="006633E6">
        <w:rPr>
          <w:rFonts w:ascii="Arial Narrow" w:hAnsi="Arial Narrow" w:cs="Arial"/>
          <w:b/>
          <w:noProof/>
          <w:sz w:val="24"/>
          <w:szCs w:val="24"/>
        </w:rPr>
        <w:t xml:space="preserve"> à unanimidade,</w:t>
      </w:r>
      <w:r w:rsidR="00A61125" w:rsidRPr="006633E6">
        <w:rPr>
          <w:rFonts w:ascii="Arial Narrow" w:hAnsi="Arial Narrow" w:cs="Arial"/>
          <w:b/>
          <w:sz w:val="24"/>
          <w:szCs w:val="24"/>
        </w:rPr>
        <w:t xml:space="preserve"> </w:t>
      </w:r>
      <w:r w:rsidR="00A61125" w:rsidRPr="006633E6">
        <w:rPr>
          <w:rFonts w:ascii="Arial Narrow" w:hAnsi="Arial Narrow" w:cs="Arial"/>
          <w:sz w:val="24"/>
          <w:szCs w:val="24"/>
        </w:rPr>
        <w:t>nos termos d</w:t>
      </w:r>
      <w:r w:rsidR="00A61125" w:rsidRPr="006633E6">
        <w:rPr>
          <w:rFonts w:ascii="Arial Narrow" w:hAnsi="Arial Narrow" w:cs="Arial"/>
          <w:noProof/>
          <w:sz w:val="24"/>
          <w:szCs w:val="24"/>
        </w:rPr>
        <w:t>o voto</w:t>
      </w:r>
      <w:r w:rsidR="00A61125" w:rsidRPr="006633E6">
        <w:rPr>
          <w:rFonts w:ascii="Arial Narrow" w:hAnsi="Arial Narrow" w:cs="Arial"/>
          <w:sz w:val="24"/>
          <w:szCs w:val="24"/>
        </w:rPr>
        <w:t xml:space="preserve"> </w:t>
      </w:r>
      <w:r w:rsidR="00A61125" w:rsidRPr="006633E6">
        <w:rPr>
          <w:rFonts w:ascii="Arial Narrow" w:hAnsi="Arial Narrow" w:cs="Arial"/>
          <w:noProof/>
          <w:sz w:val="24"/>
          <w:szCs w:val="24"/>
        </w:rPr>
        <w:t>da</w:t>
      </w:r>
      <w:r w:rsidR="00A61125" w:rsidRPr="006633E6">
        <w:rPr>
          <w:rFonts w:ascii="Arial Narrow" w:hAnsi="Arial Narrow" w:cs="Arial"/>
          <w:sz w:val="24"/>
          <w:szCs w:val="24"/>
        </w:rPr>
        <w:t xml:space="preserve"> Excelentíssima Senhora </w:t>
      </w:r>
      <w:r w:rsidR="00A61125" w:rsidRPr="006633E6">
        <w:rPr>
          <w:rFonts w:ascii="Arial Narrow" w:hAnsi="Arial Narrow" w:cs="Arial"/>
          <w:noProof/>
          <w:sz w:val="24"/>
          <w:szCs w:val="24"/>
        </w:rPr>
        <w:t>Conselheira-Relatora</w:t>
      </w:r>
      <w:r w:rsidR="00A61125" w:rsidRPr="006633E6">
        <w:rPr>
          <w:rFonts w:ascii="Arial Narrow" w:hAnsi="Arial Narrow" w:cs="Arial"/>
          <w:b/>
          <w:noProof/>
          <w:sz w:val="24"/>
          <w:szCs w:val="24"/>
        </w:rPr>
        <w:t>, em consonância</w:t>
      </w:r>
      <w:r w:rsidR="00A61125" w:rsidRPr="006633E6">
        <w:rPr>
          <w:rFonts w:ascii="Arial Narrow" w:hAnsi="Arial Narrow" w:cs="Arial"/>
          <w:noProof/>
          <w:sz w:val="24"/>
          <w:szCs w:val="24"/>
        </w:rPr>
        <w:t xml:space="preserve"> com pronunciamento do Ministério Público junto a este Tribunal</w:t>
      </w:r>
      <w:r w:rsidR="00A61125" w:rsidRPr="006633E6">
        <w:rPr>
          <w:rFonts w:ascii="Arial Narrow" w:hAnsi="Arial Narrow" w:cs="Arial"/>
          <w:sz w:val="24"/>
          <w:szCs w:val="24"/>
        </w:rPr>
        <w:t>, no sentido de:</w:t>
      </w:r>
      <w:r w:rsidR="00A825F7" w:rsidRPr="006633E6">
        <w:rPr>
          <w:rFonts w:ascii="Arial Narrow" w:hAnsi="Arial Narrow" w:cs="Arial"/>
          <w:color w:val="000000"/>
          <w:sz w:val="24"/>
          <w:szCs w:val="24"/>
        </w:rPr>
        <w:t xml:space="preserve"> </w:t>
      </w:r>
      <w:r w:rsidR="00020B6B" w:rsidRPr="006633E6">
        <w:rPr>
          <w:rFonts w:ascii="Arial Narrow" w:hAnsi="Arial Narrow" w:cs="Arial"/>
          <w:b/>
          <w:color w:val="000000"/>
          <w:sz w:val="24"/>
          <w:szCs w:val="24"/>
        </w:rPr>
        <w:t xml:space="preserve">9.1. </w:t>
      </w:r>
      <w:r w:rsidR="00A61125" w:rsidRPr="006633E6">
        <w:rPr>
          <w:rFonts w:ascii="Arial Narrow" w:hAnsi="Arial Narrow" w:cs="Arial"/>
          <w:b/>
          <w:color w:val="000000"/>
          <w:sz w:val="24"/>
          <w:szCs w:val="24"/>
        </w:rPr>
        <w:t>Conhecer</w:t>
      </w:r>
      <w:r w:rsidR="00A61125" w:rsidRPr="006633E6">
        <w:rPr>
          <w:rFonts w:ascii="Arial Narrow" w:hAnsi="Arial Narrow" w:cs="Arial"/>
          <w:color w:val="000000"/>
          <w:sz w:val="24"/>
          <w:szCs w:val="24"/>
        </w:rPr>
        <w:t xml:space="preserve"> da presente denúncia em face do Sr. Antônio Roque Longo formulada sob a égide do artigo 279 da</w:t>
      </w:r>
      <w:r w:rsidR="00A825F7" w:rsidRPr="006633E6">
        <w:rPr>
          <w:rFonts w:ascii="Arial Narrow" w:hAnsi="Arial Narrow" w:cs="Arial"/>
          <w:color w:val="000000"/>
          <w:sz w:val="24"/>
          <w:szCs w:val="24"/>
        </w:rPr>
        <w:t xml:space="preserve"> Resolução nº 004/2002-TCE/AM; </w:t>
      </w:r>
      <w:r w:rsidR="00020B6B" w:rsidRPr="006633E6">
        <w:rPr>
          <w:rFonts w:ascii="Arial Narrow" w:hAnsi="Arial Narrow" w:cs="Arial"/>
          <w:b/>
          <w:color w:val="000000"/>
          <w:sz w:val="24"/>
          <w:szCs w:val="24"/>
        </w:rPr>
        <w:t xml:space="preserve">9.2. </w:t>
      </w:r>
      <w:r w:rsidR="00A61125" w:rsidRPr="006633E6">
        <w:rPr>
          <w:rFonts w:ascii="Arial Narrow" w:hAnsi="Arial Narrow" w:cs="Arial"/>
          <w:b/>
          <w:color w:val="000000"/>
          <w:sz w:val="24"/>
          <w:szCs w:val="24"/>
        </w:rPr>
        <w:t>Arquivar</w:t>
      </w:r>
      <w:r w:rsidR="00A61125" w:rsidRPr="006633E6">
        <w:rPr>
          <w:rFonts w:ascii="Arial Narrow" w:hAnsi="Arial Narrow" w:cs="Arial"/>
          <w:color w:val="000000"/>
          <w:sz w:val="24"/>
          <w:szCs w:val="24"/>
        </w:rPr>
        <w:t xml:space="preserve"> o presente processo sem resolução de mérito, haja vista haver tramitação da mesma matéria nos au</w:t>
      </w:r>
      <w:r w:rsidR="00A825F7" w:rsidRPr="006633E6">
        <w:rPr>
          <w:rFonts w:ascii="Arial Narrow" w:hAnsi="Arial Narrow" w:cs="Arial"/>
          <w:color w:val="000000"/>
          <w:sz w:val="24"/>
          <w:szCs w:val="24"/>
        </w:rPr>
        <w:t xml:space="preserve">tos do processo nº 12566/2020; </w:t>
      </w:r>
      <w:r w:rsidR="00020B6B" w:rsidRPr="006633E6">
        <w:rPr>
          <w:rFonts w:ascii="Arial Narrow" w:hAnsi="Arial Narrow" w:cs="Arial"/>
          <w:b/>
          <w:color w:val="000000"/>
          <w:sz w:val="24"/>
          <w:szCs w:val="24"/>
        </w:rPr>
        <w:t xml:space="preserve">9.3. </w:t>
      </w:r>
      <w:r w:rsidR="00A61125" w:rsidRPr="006633E6">
        <w:rPr>
          <w:rFonts w:ascii="Arial Narrow" w:hAnsi="Arial Narrow" w:cs="Arial"/>
          <w:b/>
          <w:color w:val="000000"/>
          <w:sz w:val="24"/>
          <w:szCs w:val="24"/>
        </w:rPr>
        <w:t>Determinar</w:t>
      </w:r>
      <w:r w:rsidR="00A61125" w:rsidRPr="006633E6">
        <w:rPr>
          <w:rFonts w:ascii="Arial Narrow" w:hAnsi="Arial Narrow" w:cs="Arial"/>
          <w:color w:val="000000"/>
          <w:sz w:val="24"/>
          <w:szCs w:val="24"/>
        </w:rPr>
        <w:t xml:space="preserve"> à Secretaria do Tribunal Pleno que oficie os interessados, dando-lhes ciência do te</w:t>
      </w:r>
      <w:r w:rsidR="009807A0" w:rsidRPr="006633E6">
        <w:rPr>
          <w:rFonts w:ascii="Arial Narrow" w:hAnsi="Arial Narrow" w:cs="Arial"/>
          <w:color w:val="000000"/>
          <w:sz w:val="24"/>
          <w:szCs w:val="24"/>
        </w:rPr>
        <w:t xml:space="preserve">or da Decisão desta Relatoria. </w:t>
      </w:r>
    </w:p>
    <w:p w14:paraId="438DC936" w14:textId="77777777" w:rsidR="00286CA1" w:rsidRPr="006633E6" w:rsidRDefault="005B5A6B" w:rsidP="00286CA1">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17</w:t>
      </w:r>
      <w:r w:rsidR="00006513" w:rsidRPr="006633E6">
        <w:rPr>
          <w:rFonts w:ascii="Arial Narrow" w:hAnsi="Arial Narrow" w:cs="Arial"/>
          <w:b/>
          <w:color w:val="000000"/>
          <w:sz w:val="24"/>
          <w:szCs w:val="24"/>
        </w:rPr>
        <w:t>.025/2019 (</w:t>
      </w:r>
      <w:r w:rsidRPr="006633E6">
        <w:rPr>
          <w:rFonts w:ascii="Arial Narrow" w:hAnsi="Arial Narrow" w:cs="Arial"/>
          <w:b/>
          <w:color w:val="000000"/>
          <w:sz w:val="24"/>
          <w:szCs w:val="24"/>
        </w:rPr>
        <w:t>A</w:t>
      </w:r>
      <w:r w:rsidR="00006513" w:rsidRPr="006633E6">
        <w:rPr>
          <w:rFonts w:ascii="Arial Narrow" w:hAnsi="Arial Narrow" w:cs="Arial"/>
          <w:b/>
          <w:color w:val="000000"/>
          <w:sz w:val="24"/>
          <w:szCs w:val="24"/>
        </w:rPr>
        <w:t>penso</w:t>
      </w:r>
      <w:r w:rsidRPr="006633E6">
        <w:rPr>
          <w:rFonts w:ascii="Arial Narrow" w:hAnsi="Arial Narrow" w:cs="Arial"/>
          <w:b/>
          <w:color w:val="000000"/>
          <w:sz w:val="24"/>
          <w:szCs w:val="24"/>
        </w:rPr>
        <w:t>: 11</w:t>
      </w:r>
      <w:r w:rsidR="00006513" w:rsidRPr="006633E6">
        <w:rPr>
          <w:rFonts w:ascii="Arial Narrow" w:hAnsi="Arial Narrow" w:cs="Arial"/>
          <w:b/>
          <w:color w:val="000000"/>
          <w:sz w:val="24"/>
          <w:szCs w:val="24"/>
        </w:rPr>
        <w:t>.011/2020</w:t>
      </w:r>
      <w:r w:rsidRPr="006633E6">
        <w:rPr>
          <w:rFonts w:ascii="Arial Narrow" w:hAnsi="Arial Narrow" w:cs="Arial"/>
          <w:b/>
          <w:color w:val="000000"/>
          <w:sz w:val="24"/>
          <w:szCs w:val="24"/>
        </w:rPr>
        <w:t>)</w:t>
      </w:r>
      <w:r w:rsidR="00006513" w:rsidRPr="006633E6">
        <w:rPr>
          <w:rFonts w:ascii="Arial Narrow" w:hAnsi="Arial Narrow" w:cs="Arial"/>
          <w:color w:val="000000"/>
          <w:sz w:val="24"/>
          <w:szCs w:val="24"/>
        </w:rPr>
        <w:t xml:space="preserve"> - Representação i</w:t>
      </w:r>
      <w:r w:rsidRPr="006633E6">
        <w:rPr>
          <w:rFonts w:ascii="Arial Narrow" w:hAnsi="Arial Narrow" w:cs="Arial"/>
          <w:color w:val="000000"/>
          <w:sz w:val="24"/>
          <w:szCs w:val="24"/>
        </w:rPr>
        <w:t xml:space="preserve">nterposta pelo Sr. Carlos Alberto Barroso Correa, </w:t>
      </w:r>
      <w:r w:rsidR="00006513"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da Prefe</w:t>
      </w:r>
      <w:r w:rsidR="00006513" w:rsidRPr="006633E6">
        <w:rPr>
          <w:rFonts w:ascii="Arial Narrow" w:hAnsi="Arial Narrow" w:cs="Arial"/>
          <w:color w:val="000000"/>
          <w:sz w:val="24"/>
          <w:szCs w:val="24"/>
        </w:rPr>
        <w:t>itura Municipal de Urucurituba</w:t>
      </w:r>
      <w:r w:rsidR="00050993" w:rsidRPr="006633E6">
        <w:rPr>
          <w:rFonts w:ascii="Arial Narrow" w:hAnsi="Arial Narrow" w:cs="Arial"/>
          <w:color w:val="000000"/>
          <w:sz w:val="24"/>
          <w:szCs w:val="24"/>
        </w:rPr>
        <w:t>,</w:t>
      </w:r>
      <w:r w:rsidR="00006513" w:rsidRPr="006633E6">
        <w:rPr>
          <w:rFonts w:ascii="Arial Narrow" w:hAnsi="Arial Narrow" w:cs="Arial"/>
          <w:color w:val="000000"/>
          <w:sz w:val="24"/>
          <w:szCs w:val="24"/>
        </w:rPr>
        <w:t xml:space="preserve"> acerca de p</w:t>
      </w:r>
      <w:r w:rsidRPr="006633E6">
        <w:rPr>
          <w:rFonts w:ascii="Arial Narrow" w:hAnsi="Arial Narrow" w:cs="Arial"/>
          <w:color w:val="000000"/>
          <w:sz w:val="24"/>
          <w:szCs w:val="24"/>
        </w:rPr>
        <w:t xml:space="preserve">ossíveis </w:t>
      </w:r>
      <w:r w:rsidR="00006513" w:rsidRPr="006633E6">
        <w:rPr>
          <w:rFonts w:ascii="Arial Narrow" w:hAnsi="Arial Narrow" w:cs="Arial"/>
          <w:color w:val="000000"/>
          <w:sz w:val="24"/>
          <w:szCs w:val="24"/>
        </w:rPr>
        <w:t>crimes de peculato e improbidade administrativa</w:t>
      </w:r>
      <w:r w:rsidRPr="006633E6">
        <w:rPr>
          <w:rFonts w:ascii="Arial Narrow" w:hAnsi="Arial Narrow" w:cs="Arial"/>
          <w:color w:val="000000"/>
          <w:sz w:val="24"/>
          <w:szCs w:val="24"/>
        </w:rPr>
        <w:t xml:space="preserve"> </w:t>
      </w:r>
      <w:r w:rsidR="00006513" w:rsidRPr="006633E6">
        <w:rPr>
          <w:rFonts w:ascii="Arial Narrow" w:hAnsi="Arial Narrow" w:cs="Arial"/>
          <w:color w:val="000000"/>
          <w:sz w:val="24"/>
          <w:szCs w:val="24"/>
        </w:rPr>
        <w:t xml:space="preserve">cometidos </w:t>
      </w:r>
      <w:r w:rsidRPr="006633E6">
        <w:rPr>
          <w:rFonts w:ascii="Arial Narrow" w:hAnsi="Arial Narrow" w:cs="Arial"/>
          <w:color w:val="000000"/>
          <w:sz w:val="24"/>
          <w:szCs w:val="24"/>
        </w:rPr>
        <w:t>pelo Prefeito</w:t>
      </w:r>
      <w:r w:rsidR="00006513" w:rsidRPr="006633E6">
        <w:rPr>
          <w:rFonts w:ascii="Arial Narrow" w:hAnsi="Arial Narrow" w:cs="Arial"/>
          <w:color w:val="000000"/>
          <w:sz w:val="24"/>
          <w:szCs w:val="24"/>
        </w:rPr>
        <w:t xml:space="preserve">. </w:t>
      </w:r>
      <w:r w:rsidR="00006513" w:rsidRPr="006633E6">
        <w:rPr>
          <w:rFonts w:ascii="Arial Narrow" w:hAnsi="Arial Narrow" w:cs="Arial"/>
          <w:b/>
          <w:sz w:val="24"/>
          <w:szCs w:val="24"/>
        </w:rPr>
        <w:t>Advogado:</w:t>
      </w:r>
      <w:r w:rsidR="00006513" w:rsidRPr="006633E6">
        <w:rPr>
          <w:rFonts w:ascii="Arial Narrow" w:hAnsi="Arial Narrow" w:cs="Arial"/>
          <w:sz w:val="24"/>
          <w:szCs w:val="24"/>
        </w:rPr>
        <w:t xml:space="preserve"> </w:t>
      </w:r>
      <w:r w:rsidR="00006513" w:rsidRPr="006633E6">
        <w:rPr>
          <w:rFonts w:ascii="Arial Narrow" w:hAnsi="Arial Narrow" w:cs="Arial"/>
          <w:noProof/>
          <w:sz w:val="24"/>
          <w:szCs w:val="24"/>
        </w:rPr>
        <w:t>Fabrício Daniel Correia do Nascimento – OAB/AM 7320.</w:t>
      </w:r>
      <w:r w:rsidRPr="006633E6">
        <w:rPr>
          <w:rFonts w:ascii="Arial Narrow" w:hAnsi="Arial Narrow" w:cs="Arial"/>
          <w:b/>
          <w:color w:val="000000"/>
          <w:sz w:val="24"/>
          <w:szCs w:val="24"/>
        </w:rPr>
        <w:t xml:space="preserve"> </w:t>
      </w:r>
    </w:p>
    <w:p w14:paraId="619CC4DF" w14:textId="1E47CCF0" w:rsidR="00070649" w:rsidRPr="006633E6" w:rsidRDefault="005B5A6B" w:rsidP="00286CA1">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006513"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1692/2022:</w:t>
      </w:r>
      <w:r w:rsidR="00B87565" w:rsidRPr="006633E6">
        <w:rPr>
          <w:rFonts w:ascii="Arial Narrow" w:hAnsi="Arial Narrow" w:cs="Arial"/>
          <w:color w:val="000000"/>
          <w:sz w:val="24"/>
          <w:szCs w:val="24"/>
        </w:rPr>
        <w:t xml:space="preserve"> </w:t>
      </w:r>
      <w:r w:rsidR="00070649" w:rsidRPr="006633E6">
        <w:rPr>
          <w:rFonts w:ascii="Arial Narrow" w:hAnsi="Arial Narrow" w:cs="Arial"/>
          <w:sz w:val="24"/>
          <w:szCs w:val="24"/>
        </w:rPr>
        <w:t xml:space="preserve">Vistos, relatados e discutidos estes autos acima identificados, </w:t>
      </w:r>
      <w:r w:rsidR="00070649" w:rsidRPr="006633E6">
        <w:rPr>
          <w:rFonts w:ascii="Arial Narrow" w:hAnsi="Arial Narrow" w:cs="Arial"/>
          <w:b/>
          <w:sz w:val="24"/>
          <w:szCs w:val="24"/>
        </w:rPr>
        <w:t xml:space="preserve">ACORDAM </w:t>
      </w:r>
      <w:r w:rsidR="00070649" w:rsidRPr="006633E6">
        <w:rPr>
          <w:rFonts w:ascii="Arial Narrow" w:hAnsi="Arial Narrow" w:cs="Arial"/>
          <w:sz w:val="24"/>
          <w:szCs w:val="24"/>
        </w:rPr>
        <w:t xml:space="preserve">os Excelentíssimos Senhores Conselheiros do Tribunal de Contas do Estado do Amazonas, reunidos em Sessão </w:t>
      </w:r>
      <w:r w:rsidR="00070649" w:rsidRPr="006633E6">
        <w:rPr>
          <w:rFonts w:ascii="Arial Narrow" w:hAnsi="Arial Narrow" w:cs="Arial"/>
          <w:noProof/>
          <w:sz w:val="24"/>
          <w:szCs w:val="24"/>
        </w:rPr>
        <w:t>do</w:t>
      </w:r>
      <w:r w:rsidR="00070649" w:rsidRPr="006633E6">
        <w:rPr>
          <w:rFonts w:ascii="Arial Narrow" w:hAnsi="Arial Narrow" w:cs="Arial"/>
          <w:sz w:val="24"/>
          <w:szCs w:val="24"/>
        </w:rPr>
        <w:t xml:space="preserve"> </w:t>
      </w:r>
      <w:r w:rsidR="00070649" w:rsidRPr="006633E6">
        <w:rPr>
          <w:rFonts w:ascii="Arial Narrow" w:hAnsi="Arial Narrow" w:cs="Arial"/>
          <w:b/>
          <w:noProof/>
          <w:sz w:val="24"/>
          <w:szCs w:val="24"/>
        </w:rPr>
        <w:t>Tribunal Pleno</w:t>
      </w:r>
      <w:r w:rsidR="00070649" w:rsidRPr="006633E6">
        <w:rPr>
          <w:rFonts w:ascii="Arial Narrow" w:hAnsi="Arial Narrow" w:cs="Arial"/>
          <w:sz w:val="24"/>
          <w:szCs w:val="24"/>
        </w:rPr>
        <w:t>, no exercício da competência atribuída</w:t>
      </w:r>
      <w:r w:rsidR="00070649" w:rsidRPr="006633E6">
        <w:rPr>
          <w:rFonts w:ascii="Arial Narrow" w:hAnsi="Arial Narrow" w:cs="Arial"/>
          <w:noProof/>
          <w:sz w:val="24"/>
          <w:szCs w:val="24"/>
        </w:rPr>
        <w:t xml:space="preserve"> pelo art. 11, inciso IV, alínea “i”, da Resolução nº 04/2002-TCE/AM</w:t>
      </w:r>
      <w:r w:rsidR="00070649" w:rsidRPr="006633E6">
        <w:rPr>
          <w:rFonts w:ascii="Arial Narrow" w:hAnsi="Arial Narrow" w:cs="Arial"/>
          <w:sz w:val="24"/>
          <w:szCs w:val="24"/>
        </w:rPr>
        <w:t>,</w:t>
      </w:r>
      <w:r w:rsidR="00070649" w:rsidRPr="006633E6">
        <w:rPr>
          <w:rFonts w:ascii="Arial Narrow" w:hAnsi="Arial Narrow" w:cs="Arial"/>
          <w:b/>
          <w:noProof/>
          <w:sz w:val="24"/>
          <w:szCs w:val="24"/>
        </w:rPr>
        <w:t xml:space="preserve"> à unanimidade,</w:t>
      </w:r>
      <w:r w:rsidR="00070649" w:rsidRPr="006633E6">
        <w:rPr>
          <w:rFonts w:ascii="Arial Narrow" w:hAnsi="Arial Narrow" w:cs="Arial"/>
          <w:b/>
          <w:sz w:val="24"/>
          <w:szCs w:val="24"/>
        </w:rPr>
        <w:t xml:space="preserve"> </w:t>
      </w:r>
      <w:r w:rsidR="00070649" w:rsidRPr="006633E6">
        <w:rPr>
          <w:rFonts w:ascii="Arial Narrow" w:hAnsi="Arial Narrow" w:cs="Arial"/>
          <w:sz w:val="24"/>
          <w:szCs w:val="24"/>
        </w:rPr>
        <w:t>nos termos d</w:t>
      </w:r>
      <w:r w:rsidR="00070649" w:rsidRPr="006633E6">
        <w:rPr>
          <w:rFonts w:ascii="Arial Narrow" w:hAnsi="Arial Narrow" w:cs="Arial"/>
          <w:noProof/>
          <w:sz w:val="24"/>
          <w:szCs w:val="24"/>
        </w:rPr>
        <w:t>o voto</w:t>
      </w:r>
      <w:r w:rsidR="00070649" w:rsidRPr="006633E6">
        <w:rPr>
          <w:rFonts w:ascii="Arial Narrow" w:hAnsi="Arial Narrow" w:cs="Arial"/>
          <w:sz w:val="24"/>
          <w:szCs w:val="24"/>
        </w:rPr>
        <w:t xml:space="preserve"> </w:t>
      </w:r>
      <w:r w:rsidR="00070649" w:rsidRPr="006633E6">
        <w:rPr>
          <w:rFonts w:ascii="Arial Narrow" w:hAnsi="Arial Narrow" w:cs="Arial"/>
          <w:noProof/>
          <w:sz w:val="24"/>
          <w:szCs w:val="24"/>
        </w:rPr>
        <w:t>da</w:t>
      </w:r>
      <w:r w:rsidR="00070649" w:rsidRPr="006633E6">
        <w:rPr>
          <w:rFonts w:ascii="Arial Narrow" w:hAnsi="Arial Narrow" w:cs="Arial"/>
          <w:sz w:val="24"/>
          <w:szCs w:val="24"/>
        </w:rPr>
        <w:t xml:space="preserve"> Excelentíssima Senhor</w:t>
      </w:r>
      <w:r w:rsidR="00070649" w:rsidRPr="006633E6">
        <w:rPr>
          <w:rFonts w:ascii="Arial Narrow" w:hAnsi="Arial Narrow" w:cs="Arial"/>
          <w:noProof/>
          <w:sz w:val="24"/>
          <w:szCs w:val="24"/>
        </w:rPr>
        <w:t>a</w:t>
      </w:r>
      <w:r w:rsidR="00070649" w:rsidRPr="006633E6">
        <w:rPr>
          <w:rFonts w:ascii="Arial Narrow" w:hAnsi="Arial Narrow" w:cs="Arial"/>
          <w:sz w:val="24"/>
          <w:szCs w:val="24"/>
        </w:rPr>
        <w:t xml:space="preserve"> </w:t>
      </w:r>
      <w:r w:rsidR="00070649" w:rsidRPr="006633E6">
        <w:rPr>
          <w:rFonts w:ascii="Arial Narrow" w:hAnsi="Arial Narrow" w:cs="Arial"/>
          <w:noProof/>
          <w:sz w:val="24"/>
          <w:szCs w:val="24"/>
        </w:rPr>
        <w:t>Conselheira-Relatora</w:t>
      </w:r>
      <w:r w:rsidR="00070649" w:rsidRPr="006633E6">
        <w:rPr>
          <w:rFonts w:ascii="Arial Narrow" w:hAnsi="Arial Narrow" w:cs="Arial"/>
          <w:b/>
          <w:noProof/>
          <w:sz w:val="24"/>
          <w:szCs w:val="24"/>
        </w:rPr>
        <w:t>, em consonância</w:t>
      </w:r>
      <w:r w:rsidR="00070649" w:rsidRPr="006633E6">
        <w:rPr>
          <w:rFonts w:ascii="Arial Narrow" w:hAnsi="Arial Narrow" w:cs="Arial"/>
          <w:noProof/>
          <w:sz w:val="24"/>
          <w:szCs w:val="24"/>
        </w:rPr>
        <w:t xml:space="preserve"> com pronunciamento do Ministério Público junto a este Tribunal</w:t>
      </w:r>
      <w:r w:rsidR="00070649" w:rsidRPr="006633E6">
        <w:rPr>
          <w:rFonts w:ascii="Arial Narrow" w:hAnsi="Arial Narrow" w:cs="Arial"/>
          <w:sz w:val="24"/>
          <w:szCs w:val="24"/>
        </w:rPr>
        <w:t>, no sentido de:</w:t>
      </w:r>
      <w:r w:rsidR="00B87565" w:rsidRPr="006633E6">
        <w:rPr>
          <w:rFonts w:ascii="Arial Narrow" w:hAnsi="Arial Narrow" w:cs="Arial"/>
          <w:color w:val="000000"/>
          <w:sz w:val="24"/>
          <w:szCs w:val="24"/>
        </w:rPr>
        <w:t xml:space="preserve"> </w:t>
      </w:r>
      <w:r w:rsidR="00B87565" w:rsidRPr="006633E6">
        <w:rPr>
          <w:rFonts w:ascii="Arial Narrow" w:hAnsi="Arial Narrow" w:cs="Arial"/>
          <w:b/>
          <w:color w:val="000000"/>
          <w:sz w:val="24"/>
          <w:szCs w:val="24"/>
        </w:rPr>
        <w:t xml:space="preserve">9.1. </w:t>
      </w:r>
      <w:r w:rsidR="00070649" w:rsidRPr="006633E6">
        <w:rPr>
          <w:rFonts w:ascii="Arial Narrow" w:hAnsi="Arial Narrow" w:cs="Arial"/>
          <w:b/>
          <w:color w:val="000000"/>
          <w:sz w:val="24"/>
          <w:szCs w:val="24"/>
        </w:rPr>
        <w:t>Conhecer</w:t>
      </w:r>
      <w:r w:rsidR="00070649" w:rsidRPr="006633E6">
        <w:rPr>
          <w:rFonts w:ascii="Arial Narrow" w:hAnsi="Arial Narrow" w:cs="Arial"/>
          <w:color w:val="000000"/>
          <w:sz w:val="24"/>
          <w:szCs w:val="24"/>
        </w:rPr>
        <w:t xml:space="preserve"> da presente Representação do Sr. Carlos Alberto Barroso Correa, por ter sido inte</w:t>
      </w:r>
      <w:r w:rsidR="00B87565" w:rsidRPr="006633E6">
        <w:rPr>
          <w:rFonts w:ascii="Arial Narrow" w:hAnsi="Arial Narrow" w:cs="Arial"/>
          <w:color w:val="000000"/>
          <w:sz w:val="24"/>
          <w:szCs w:val="24"/>
        </w:rPr>
        <w:t xml:space="preserve">rposta nos termos regimentais; </w:t>
      </w:r>
      <w:r w:rsidR="00B87565" w:rsidRPr="006633E6">
        <w:rPr>
          <w:rFonts w:ascii="Arial Narrow" w:hAnsi="Arial Narrow" w:cs="Arial"/>
          <w:b/>
          <w:color w:val="000000"/>
          <w:sz w:val="24"/>
          <w:szCs w:val="24"/>
        </w:rPr>
        <w:t xml:space="preserve">9.2. </w:t>
      </w:r>
      <w:r w:rsidR="00070649" w:rsidRPr="006633E6">
        <w:rPr>
          <w:rFonts w:ascii="Arial Narrow" w:hAnsi="Arial Narrow" w:cs="Arial"/>
          <w:b/>
          <w:color w:val="000000"/>
          <w:sz w:val="24"/>
          <w:szCs w:val="24"/>
        </w:rPr>
        <w:t>Julgar Improcedente</w:t>
      </w:r>
      <w:r w:rsidR="00070649" w:rsidRPr="006633E6">
        <w:rPr>
          <w:rFonts w:ascii="Arial Narrow" w:hAnsi="Arial Narrow" w:cs="Arial"/>
          <w:color w:val="000000"/>
          <w:sz w:val="24"/>
          <w:szCs w:val="24"/>
        </w:rPr>
        <w:t xml:space="preserve"> a presente representação do Sr. Carlos Alberto Barroso Correa, haja vista inexistênci</w:t>
      </w:r>
      <w:r w:rsidR="00B87565" w:rsidRPr="006633E6">
        <w:rPr>
          <w:rFonts w:ascii="Arial Narrow" w:hAnsi="Arial Narrow" w:cs="Arial"/>
          <w:color w:val="000000"/>
          <w:sz w:val="24"/>
          <w:szCs w:val="24"/>
        </w:rPr>
        <w:t xml:space="preserve">a de irregularidades relacionadas ao contrato 016/2017; </w:t>
      </w:r>
      <w:r w:rsidR="00B87565" w:rsidRPr="006633E6">
        <w:rPr>
          <w:rFonts w:ascii="Arial Narrow" w:hAnsi="Arial Narrow" w:cs="Arial"/>
          <w:b/>
          <w:color w:val="000000"/>
          <w:sz w:val="24"/>
          <w:szCs w:val="24"/>
        </w:rPr>
        <w:t xml:space="preserve">9.3. </w:t>
      </w:r>
      <w:r w:rsidR="00070649" w:rsidRPr="006633E6">
        <w:rPr>
          <w:rFonts w:ascii="Arial Narrow" w:hAnsi="Arial Narrow" w:cs="Arial"/>
          <w:b/>
          <w:color w:val="000000"/>
          <w:sz w:val="24"/>
          <w:szCs w:val="24"/>
        </w:rPr>
        <w:t>Determinar</w:t>
      </w:r>
      <w:r w:rsidR="00070649" w:rsidRPr="006633E6">
        <w:rPr>
          <w:rFonts w:ascii="Arial Narrow" w:hAnsi="Arial Narrow" w:cs="Arial"/>
          <w:color w:val="000000"/>
          <w:sz w:val="24"/>
          <w:szCs w:val="24"/>
        </w:rPr>
        <w:t xml:space="preserve"> à </w:t>
      </w:r>
      <w:proofErr w:type="spellStart"/>
      <w:r w:rsidR="00070649" w:rsidRPr="006633E6">
        <w:rPr>
          <w:rFonts w:ascii="Arial Narrow" w:hAnsi="Arial Narrow" w:cs="Arial"/>
          <w:color w:val="000000"/>
          <w:sz w:val="24"/>
          <w:szCs w:val="24"/>
        </w:rPr>
        <w:t>Sepleno</w:t>
      </w:r>
      <w:proofErr w:type="spellEnd"/>
      <w:r w:rsidR="00070649" w:rsidRPr="006633E6">
        <w:rPr>
          <w:rFonts w:ascii="Arial Narrow" w:hAnsi="Arial Narrow" w:cs="Arial"/>
          <w:color w:val="000000"/>
          <w:sz w:val="24"/>
          <w:szCs w:val="24"/>
        </w:rPr>
        <w:t xml:space="preserve"> que promova a comunicação dos interessados.  </w:t>
      </w:r>
    </w:p>
    <w:p w14:paraId="3460A502" w14:textId="77777777" w:rsidR="00937DBB" w:rsidRPr="006633E6" w:rsidRDefault="00AC40D4" w:rsidP="00785CCA">
      <w:pPr>
        <w:spacing w:after="0" w:line="240" w:lineRule="auto"/>
        <w:ind w:left="-284" w:right="-710"/>
        <w:jc w:val="both"/>
        <w:rPr>
          <w:rFonts w:ascii="Arial Narrow" w:hAnsi="Arial Narrow" w:cs="Arial"/>
          <w:noProof/>
          <w:sz w:val="24"/>
          <w:szCs w:val="24"/>
        </w:rPr>
      </w:pPr>
      <w:r w:rsidRPr="006633E6">
        <w:rPr>
          <w:rFonts w:ascii="Arial Narrow" w:hAnsi="Arial Narrow" w:cs="Arial"/>
          <w:color w:val="000000"/>
          <w:sz w:val="24"/>
          <w:szCs w:val="24"/>
        </w:rPr>
        <w:t xml:space="preserve"> </w:t>
      </w:r>
      <w:r w:rsidR="005B5A6B" w:rsidRPr="006633E6">
        <w:rPr>
          <w:rFonts w:ascii="Arial Narrow" w:hAnsi="Arial Narrow" w:cs="Arial"/>
          <w:sz w:val="24"/>
          <w:szCs w:val="24"/>
        </w:rPr>
        <w:br/>
      </w:r>
      <w:r w:rsidR="005B5A6B" w:rsidRPr="006633E6">
        <w:rPr>
          <w:rFonts w:ascii="Arial Narrow" w:hAnsi="Arial Narrow" w:cs="Arial"/>
          <w:b/>
          <w:color w:val="000000"/>
          <w:sz w:val="24"/>
          <w:szCs w:val="24"/>
        </w:rPr>
        <w:t>PROCESSO Nº 11</w:t>
      </w:r>
      <w:r w:rsidR="009E4453"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011/2020</w:t>
      </w:r>
      <w:r w:rsidR="00FE02C2" w:rsidRPr="006633E6">
        <w:rPr>
          <w:rFonts w:ascii="Arial Narrow" w:hAnsi="Arial Narrow" w:cs="Arial"/>
          <w:b/>
          <w:color w:val="000000"/>
          <w:sz w:val="24"/>
          <w:szCs w:val="24"/>
        </w:rPr>
        <w:t xml:space="preserve"> (Apenso: 17025/2019)</w:t>
      </w:r>
      <w:r w:rsidR="009E4453" w:rsidRPr="006633E6">
        <w:rPr>
          <w:rFonts w:ascii="Arial Narrow" w:hAnsi="Arial Narrow" w:cs="Arial"/>
          <w:color w:val="000000"/>
          <w:sz w:val="24"/>
          <w:szCs w:val="24"/>
        </w:rPr>
        <w:t xml:space="preserve"> - Representação i</w:t>
      </w:r>
      <w:r w:rsidR="005B5A6B" w:rsidRPr="006633E6">
        <w:rPr>
          <w:rFonts w:ascii="Arial Narrow" w:hAnsi="Arial Narrow" w:cs="Arial"/>
          <w:color w:val="000000"/>
          <w:sz w:val="24"/>
          <w:szCs w:val="24"/>
        </w:rPr>
        <w:t>nterposta pelo Sr. Carlos Alberto Barroso Corrêa</w:t>
      </w:r>
      <w:r w:rsidR="009E4453" w:rsidRPr="006633E6">
        <w:rPr>
          <w:rFonts w:ascii="Arial Narrow" w:hAnsi="Arial Narrow" w:cs="Arial"/>
          <w:color w:val="000000"/>
          <w:sz w:val="24"/>
          <w:szCs w:val="24"/>
        </w:rPr>
        <w:t>,</w:t>
      </w:r>
      <w:r w:rsidR="005B5A6B" w:rsidRPr="006633E6">
        <w:rPr>
          <w:rFonts w:ascii="Arial Narrow" w:hAnsi="Arial Narrow" w:cs="Arial"/>
          <w:color w:val="000000"/>
          <w:sz w:val="24"/>
          <w:szCs w:val="24"/>
        </w:rPr>
        <w:t xml:space="preserve"> </w:t>
      </w:r>
      <w:r w:rsidR="009E4453" w:rsidRPr="006633E6">
        <w:rPr>
          <w:rFonts w:ascii="Arial Narrow" w:hAnsi="Arial Narrow" w:cs="Arial"/>
          <w:color w:val="000000"/>
          <w:sz w:val="24"/>
          <w:szCs w:val="24"/>
        </w:rPr>
        <w:t xml:space="preserve">em face </w:t>
      </w:r>
      <w:r w:rsidR="005B5A6B" w:rsidRPr="006633E6">
        <w:rPr>
          <w:rFonts w:ascii="Arial Narrow" w:hAnsi="Arial Narrow" w:cs="Arial"/>
          <w:color w:val="000000"/>
          <w:sz w:val="24"/>
          <w:szCs w:val="24"/>
        </w:rPr>
        <w:t xml:space="preserve">do Sr. José Claudenor de Castro, Prefeito Municipal de Urucurituba, por </w:t>
      </w:r>
      <w:r w:rsidR="009E4453" w:rsidRPr="006633E6">
        <w:rPr>
          <w:rFonts w:ascii="Arial Narrow" w:hAnsi="Arial Narrow" w:cs="Arial"/>
          <w:color w:val="000000"/>
          <w:sz w:val="24"/>
          <w:szCs w:val="24"/>
        </w:rPr>
        <w:t>possíveis irregularidades</w:t>
      </w:r>
      <w:r w:rsidR="005B5A6B" w:rsidRPr="006633E6">
        <w:rPr>
          <w:rFonts w:ascii="Arial Narrow" w:hAnsi="Arial Narrow" w:cs="Arial"/>
          <w:color w:val="000000"/>
          <w:sz w:val="24"/>
          <w:szCs w:val="24"/>
        </w:rPr>
        <w:t>.</w:t>
      </w:r>
      <w:r w:rsidR="005B5A6B" w:rsidRPr="006633E6">
        <w:rPr>
          <w:rFonts w:ascii="Arial Narrow" w:hAnsi="Arial Narrow" w:cs="Arial"/>
          <w:b/>
          <w:color w:val="000000"/>
          <w:sz w:val="24"/>
          <w:szCs w:val="24"/>
        </w:rPr>
        <w:t xml:space="preserve"> </w:t>
      </w:r>
      <w:r w:rsidR="009E4453" w:rsidRPr="006633E6">
        <w:rPr>
          <w:rFonts w:ascii="Arial Narrow" w:hAnsi="Arial Narrow" w:cs="Arial"/>
          <w:b/>
          <w:sz w:val="24"/>
          <w:szCs w:val="24"/>
        </w:rPr>
        <w:t>Advogado:</w:t>
      </w:r>
      <w:r w:rsidR="009E4453" w:rsidRPr="006633E6">
        <w:rPr>
          <w:rFonts w:ascii="Arial Narrow" w:hAnsi="Arial Narrow" w:cs="Arial"/>
          <w:sz w:val="24"/>
          <w:szCs w:val="24"/>
        </w:rPr>
        <w:t xml:space="preserve"> </w:t>
      </w:r>
      <w:r w:rsidR="009E4453" w:rsidRPr="006633E6">
        <w:rPr>
          <w:rFonts w:ascii="Arial Narrow" w:hAnsi="Arial Narrow" w:cs="Arial"/>
          <w:noProof/>
          <w:sz w:val="24"/>
          <w:szCs w:val="24"/>
        </w:rPr>
        <w:t xml:space="preserve">Fabrício Daniel Correia do Nascimento – OAB/AM 7320. </w:t>
      </w:r>
    </w:p>
    <w:p w14:paraId="06F8FBA4" w14:textId="77777777" w:rsidR="005A5B8A" w:rsidRPr="006633E6" w:rsidRDefault="005B5A6B" w:rsidP="00785CCA">
      <w:pPr>
        <w:spacing w:after="0" w:line="240" w:lineRule="auto"/>
        <w:ind w:left="-284" w:right="-710"/>
        <w:jc w:val="both"/>
        <w:rPr>
          <w:rFonts w:ascii="Arial Narrow" w:hAnsi="Arial Narrow" w:cs="Arial"/>
          <w:sz w:val="24"/>
          <w:szCs w:val="24"/>
        </w:rPr>
      </w:pPr>
      <w:r w:rsidRPr="006633E6">
        <w:rPr>
          <w:rFonts w:ascii="Arial Narrow" w:hAnsi="Arial Narrow" w:cs="Arial"/>
          <w:b/>
          <w:color w:val="000000"/>
          <w:sz w:val="24"/>
          <w:szCs w:val="24"/>
        </w:rPr>
        <w:t xml:space="preserve">ACÓRDÃO </w:t>
      </w:r>
      <w:r w:rsidR="009E4453"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1691/2022:</w:t>
      </w:r>
      <w:r w:rsidR="009E4453" w:rsidRPr="006633E6">
        <w:rPr>
          <w:rFonts w:ascii="Arial Narrow" w:hAnsi="Arial Narrow" w:cs="Arial"/>
          <w:color w:val="000000"/>
          <w:sz w:val="24"/>
          <w:szCs w:val="24"/>
        </w:rPr>
        <w:t xml:space="preserve"> </w:t>
      </w:r>
      <w:r w:rsidR="006D79F0" w:rsidRPr="006633E6">
        <w:rPr>
          <w:rFonts w:ascii="Arial Narrow" w:hAnsi="Arial Narrow" w:cs="Arial"/>
          <w:sz w:val="24"/>
          <w:szCs w:val="24"/>
        </w:rPr>
        <w:t xml:space="preserve">Vistos, relatados e discutidos estes autos acima identificados, </w:t>
      </w:r>
      <w:r w:rsidR="006D79F0" w:rsidRPr="006633E6">
        <w:rPr>
          <w:rFonts w:ascii="Arial Narrow" w:hAnsi="Arial Narrow" w:cs="Arial"/>
          <w:b/>
          <w:sz w:val="24"/>
          <w:szCs w:val="24"/>
        </w:rPr>
        <w:t xml:space="preserve">ACORDAM </w:t>
      </w:r>
      <w:r w:rsidR="006D79F0" w:rsidRPr="006633E6">
        <w:rPr>
          <w:rFonts w:ascii="Arial Narrow" w:hAnsi="Arial Narrow" w:cs="Arial"/>
          <w:sz w:val="24"/>
          <w:szCs w:val="24"/>
        </w:rPr>
        <w:t xml:space="preserve">os Excelentíssimos Senhores Conselheiros do Tribunal de Contas do Estado do Amazonas, reunidos em Sessão </w:t>
      </w:r>
      <w:r w:rsidR="006D79F0" w:rsidRPr="006633E6">
        <w:rPr>
          <w:rFonts w:ascii="Arial Narrow" w:hAnsi="Arial Narrow" w:cs="Arial"/>
          <w:noProof/>
          <w:sz w:val="24"/>
          <w:szCs w:val="24"/>
        </w:rPr>
        <w:t>do</w:t>
      </w:r>
      <w:r w:rsidR="006D79F0" w:rsidRPr="006633E6">
        <w:rPr>
          <w:rFonts w:ascii="Arial Narrow" w:hAnsi="Arial Narrow" w:cs="Arial"/>
          <w:sz w:val="24"/>
          <w:szCs w:val="24"/>
        </w:rPr>
        <w:t xml:space="preserve"> </w:t>
      </w:r>
      <w:r w:rsidR="006D79F0" w:rsidRPr="006633E6">
        <w:rPr>
          <w:rFonts w:ascii="Arial Narrow" w:hAnsi="Arial Narrow" w:cs="Arial"/>
          <w:b/>
          <w:noProof/>
          <w:sz w:val="24"/>
          <w:szCs w:val="24"/>
        </w:rPr>
        <w:t>Tribunal Pleno</w:t>
      </w:r>
      <w:r w:rsidR="006D79F0" w:rsidRPr="006633E6">
        <w:rPr>
          <w:rFonts w:ascii="Arial Narrow" w:hAnsi="Arial Narrow" w:cs="Arial"/>
          <w:sz w:val="24"/>
          <w:szCs w:val="24"/>
        </w:rPr>
        <w:t>, no exercício da competência atribuída</w:t>
      </w:r>
      <w:r w:rsidR="006D79F0" w:rsidRPr="006633E6">
        <w:rPr>
          <w:rFonts w:ascii="Arial Narrow" w:hAnsi="Arial Narrow" w:cs="Arial"/>
          <w:noProof/>
          <w:sz w:val="24"/>
          <w:szCs w:val="24"/>
        </w:rPr>
        <w:t xml:space="preserve"> pelo art. 11, inciso IV, alínea “i”, da Resolução nº 04/2002-TCE/AM</w:t>
      </w:r>
      <w:r w:rsidR="006D79F0" w:rsidRPr="006633E6">
        <w:rPr>
          <w:rFonts w:ascii="Arial Narrow" w:hAnsi="Arial Narrow" w:cs="Arial"/>
          <w:sz w:val="24"/>
          <w:szCs w:val="24"/>
        </w:rPr>
        <w:t>,</w:t>
      </w:r>
      <w:r w:rsidR="006D79F0" w:rsidRPr="006633E6">
        <w:rPr>
          <w:rFonts w:ascii="Arial Narrow" w:hAnsi="Arial Narrow" w:cs="Arial"/>
          <w:b/>
          <w:noProof/>
          <w:sz w:val="24"/>
          <w:szCs w:val="24"/>
        </w:rPr>
        <w:t xml:space="preserve"> à unanimidade,</w:t>
      </w:r>
      <w:r w:rsidR="006D79F0" w:rsidRPr="006633E6">
        <w:rPr>
          <w:rFonts w:ascii="Arial Narrow" w:hAnsi="Arial Narrow" w:cs="Arial"/>
          <w:b/>
          <w:sz w:val="24"/>
          <w:szCs w:val="24"/>
        </w:rPr>
        <w:t xml:space="preserve"> </w:t>
      </w:r>
      <w:r w:rsidR="006D79F0" w:rsidRPr="006633E6">
        <w:rPr>
          <w:rFonts w:ascii="Arial Narrow" w:hAnsi="Arial Narrow" w:cs="Arial"/>
          <w:sz w:val="24"/>
          <w:szCs w:val="24"/>
        </w:rPr>
        <w:t>nos termos d</w:t>
      </w:r>
      <w:r w:rsidR="006D79F0" w:rsidRPr="006633E6">
        <w:rPr>
          <w:rFonts w:ascii="Arial Narrow" w:hAnsi="Arial Narrow" w:cs="Arial"/>
          <w:noProof/>
          <w:sz w:val="24"/>
          <w:szCs w:val="24"/>
        </w:rPr>
        <w:t>o voto</w:t>
      </w:r>
      <w:r w:rsidR="006D79F0" w:rsidRPr="006633E6">
        <w:rPr>
          <w:rFonts w:ascii="Arial Narrow" w:hAnsi="Arial Narrow" w:cs="Arial"/>
          <w:sz w:val="24"/>
          <w:szCs w:val="24"/>
        </w:rPr>
        <w:t xml:space="preserve"> </w:t>
      </w:r>
      <w:r w:rsidR="006D79F0" w:rsidRPr="006633E6">
        <w:rPr>
          <w:rFonts w:ascii="Arial Narrow" w:hAnsi="Arial Narrow" w:cs="Arial"/>
          <w:noProof/>
          <w:sz w:val="24"/>
          <w:szCs w:val="24"/>
        </w:rPr>
        <w:t>da</w:t>
      </w:r>
      <w:r w:rsidR="006D79F0" w:rsidRPr="006633E6">
        <w:rPr>
          <w:rFonts w:ascii="Arial Narrow" w:hAnsi="Arial Narrow" w:cs="Arial"/>
          <w:sz w:val="24"/>
          <w:szCs w:val="24"/>
        </w:rPr>
        <w:t xml:space="preserve"> Excelentíssima Senhor</w:t>
      </w:r>
      <w:r w:rsidR="006D79F0" w:rsidRPr="006633E6">
        <w:rPr>
          <w:rFonts w:ascii="Arial Narrow" w:hAnsi="Arial Narrow" w:cs="Arial"/>
          <w:noProof/>
          <w:sz w:val="24"/>
          <w:szCs w:val="24"/>
        </w:rPr>
        <w:t>a</w:t>
      </w:r>
      <w:r w:rsidR="006D79F0" w:rsidRPr="006633E6">
        <w:rPr>
          <w:rFonts w:ascii="Arial Narrow" w:hAnsi="Arial Narrow" w:cs="Arial"/>
          <w:sz w:val="24"/>
          <w:szCs w:val="24"/>
        </w:rPr>
        <w:t xml:space="preserve"> </w:t>
      </w:r>
      <w:r w:rsidR="006D79F0" w:rsidRPr="006633E6">
        <w:rPr>
          <w:rFonts w:ascii="Arial Narrow" w:hAnsi="Arial Narrow" w:cs="Arial"/>
          <w:noProof/>
          <w:sz w:val="24"/>
          <w:szCs w:val="24"/>
        </w:rPr>
        <w:t>Conselheira-Relatora</w:t>
      </w:r>
      <w:r w:rsidR="006D79F0" w:rsidRPr="006633E6">
        <w:rPr>
          <w:rFonts w:ascii="Arial Narrow" w:hAnsi="Arial Narrow" w:cs="Arial"/>
          <w:b/>
          <w:noProof/>
          <w:sz w:val="24"/>
          <w:szCs w:val="24"/>
        </w:rPr>
        <w:t xml:space="preserve">, em </w:t>
      </w:r>
      <w:r w:rsidR="006D79F0" w:rsidRPr="006633E6">
        <w:rPr>
          <w:rFonts w:ascii="Arial Narrow" w:hAnsi="Arial Narrow" w:cs="Arial"/>
          <w:b/>
          <w:noProof/>
          <w:sz w:val="24"/>
          <w:szCs w:val="24"/>
        </w:rPr>
        <w:lastRenderedPageBreak/>
        <w:t>consonância</w:t>
      </w:r>
      <w:r w:rsidR="006D79F0" w:rsidRPr="006633E6">
        <w:rPr>
          <w:rFonts w:ascii="Arial Narrow" w:hAnsi="Arial Narrow" w:cs="Arial"/>
          <w:noProof/>
          <w:sz w:val="24"/>
          <w:szCs w:val="24"/>
        </w:rPr>
        <w:t xml:space="preserve"> com pronunciamento do Ministério Público junto a este Tribunal</w:t>
      </w:r>
      <w:r w:rsidR="006D79F0" w:rsidRPr="006633E6">
        <w:rPr>
          <w:rFonts w:ascii="Arial Narrow" w:hAnsi="Arial Narrow" w:cs="Arial"/>
          <w:sz w:val="24"/>
          <w:szCs w:val="24"/>
        </w:rPr>
        <w:t>, no sentido de:</w:t>
      </w:r>
      <w:r w:rsidR="00AC40D4" w:rsidRPr="006633E6">
        <w:rPr>
          <w:rFonts w:ascii="Arial Narrow" w:hAnsi="Arial Narrow" w:cs="Arial"/>
          <w:color w:val="000000"/>
          <w:sz w:val="24"/>
          <w:szCs w:val="24"/>
        </w:rPr>
        <w:t xml:space="preserve"> </w:t>
      </w:r>
      <w:r w:rsidR="00F17EC7" w:rsidRPr="006633E6">
        <w:rPr>
          <w:rFonts w:ascii="Arial Narrow" w:hAnsi="Arial Narrow" w:cs="Arial"/>
          <w:b/>
          <w:sz w:val="24"/>
          <w:szCs w:val="24"/>
        </w:rPr>
        <w:t xml:space="preserve">9.1. </w:t>
      </w:r>
      <w:r w:rsidR="006D79F0" w:rsidRPr="006633E6">
        <w:rPr>
          <w:rFonts w:ascii="Arial Narrow" w:hAnsi="Arial Narrow" w:cs="Arial"/>
          <w:b/>
          <w:sz w:val="24"/>
          <w:szCs w:val="24"/>
        </w:rPr>
        <w:t>Arquivar</w:t>
      </w:r>
      <w:r w:rsidR="006D79F0" w:rsidRPr="006633E6">
        <w:rPr>
          <w:rFonts w:ascii="Arial Narrow" w:hAnsi="Arial Narrow" w:cs="Arial"/>
          <w:sz w:val="24"/>
          <w:szCs w:val="24"/>
        </w:rPr>
        <w:t xml:space="preserve"> o presente processo por duplicidade de objeto.</w:t>
      </w:r>
    </w:p>
    <w:p w14:paraId="7A193AD8" w14:textId="77777777" w:rsidR="00DF3FF7" w:rsidRPr="006633E6" w:rsidRDefault="005B5A6B" w:rsidP="00322B5A">
      <w:pPr>
        <w:spacing w:after="0" w:line="240" w:lineRule="auto"/>
        <w:ind w:left="-284" w:right="-710"/>
        <w:jc w:val="both"/>
        <w:rPr>
          <w:rFonts w:ascii="Arial Narrow" w:hAnsi="Arial Narrow" w:cs="Arial"/>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15</w:t>
      </w:r>
      <w:r w:rsidR="001868C6" w:rsidRPr="006633E6">
        <w:rPr>
          <w:rFonts w:ascii="Arial Narrow" w:hAnsi="Arial Narrow" w:cs="Arial"/>
          <w:b/>
          <w:color w:val="000000"/>
          <w:sz w:val="24"/>
          <w:szCs w:val="24"/>
        </w:rPr>
        <w:t>.</w:t>
      </w:r>
      <w:r w:rsidRPr="006633E6">
        <w:rPr>
          <w:rFonts w:ascii="Arial Narrow" w:hAnsi="Arial Narrow" w:cs="Arial"/>
          <w:b/>
          <w:color w:val="000000"/>
          <w:sz w:val="24"/>
          <w:szCs w:val="24"/>
        </w:rPr>
        <w:t>415/2020</w:t>
      </w:r>
      <w:r w:rsidR="001868C6" w:rsidRPr="006633E6">
        <w:rPr>
          <w:rFonts w:ascii="Arial Narrow" w:hAnsi="Arial Narrow" w:cs="Arial"/>
          <w:color w:val="000000"/>
          <w:sz w:val="24"/>
          <w:szCs w:val="24"/>
        </w:rPr>
        <w:t xml:space="preserve"> -</w:t>
      </w:r>
      <w:r w:rsidR="00D73795" w:rsidRPr="006633E6">
        <w:rPr>
          <w:rFonts w:ascii="Arial Narrow" w:hAnsi="Arial Narrow" w:cs="Arial"/>
          <w:color w:val="000000"/>
          <w:sz w:val="24"/>
          <w:szCs w:val="24"/>
        </w:rPr>
        <w:t xml:space="preserve"> Representação com p</w:t>
      </w:r>
      <w:r w:rsidR="00847A08" w:rsidRPr="006633E6">
        <w:rPr>
          <w:rFonts w:ascii="Arial Narrow" w:hAnsi="Arial Narrow" w:cs="Arial"/>
          <w:color w:val="000000"/>
          <w:sz w:val="24"/>
          <w:szCs w:val="24"/>
        </w:rPr>
        <w:t>edido de Medida Cautelar i</w:t>
      </w:r>
      <w:r w:rsidRPr="006633E6">
        <w:rPr>
          <w:rFonts w:ascii="Arial Narrow" w:hAnsi="Arial Narrow" w:cs="Arial"/>
          <w:color w:val="000000"/>
          <w:sz w:val="24"/>
          <w:szCs w:val="24"/>
        </w:rPr>
        <w:t>nterposta pel</w:t>
      </w:r>
      <w:r w:rsidR="00322B5A" w:rsidRPr="006633E6">
        <w:rPr>
          <w:rFonts w:ascii="Arial Narrow" w:hAnsi="Arial Narrow" w:cs="Arial"/>
          <w:color w:val="000000"/>
          <w:sz w:val="24"/>
          <w:szCs w:val="24"/>
        </w:rPr>
        <w:t>a empresa</w:t>
      </w:r>
      <w:r w:rsidRPr="006633E6">
        <w:rPr>
          <w:rFonts w:ascii="Arial Narrow" w:hAnsi="Arial Narrow" w:cs="Arial"/>
          <w:color w:val="000000"/>
          <w:sz w:val="24"/>
          <w:szCs w:val="24"/>
        </w:rPr>
        <w:t xml:space="preserve"> </w:t>
      </w:r>
      <w:r w:rsidR="00847A08" w:rsidRPr="006633E6">
        <w:rPr>
          <w:rFonts w:ascii="Arial Narrow" w:hAnsi="Arial Narrow" w:cs="Arial"/>
          <w:color w:val="000000"/>
          <w:sz w:val="24"/>
          <w:szCs w:val="24"/>
        </w:rPr>
        <w:t xml:space="preserve">AJ </w:t>
      </w:r>
      <w:r w:rsidRPr="006633E6">
        <w:rPr>
          <w:rFonts w:ascii="Arial Narrow" w:hAnsi="Arial Narrow" w:cs="Arial"/>
          <w:color w:val="000000"/>
          <w:sz w:val="24"/>
          <w:szCs w:val="24"/>
        </w:rPr>
        <w:t>Laboratórios de Análises Clínicas Ltda</w:t>
      </w:r>
      <w:r w:rsidR="00847A08"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322B5A" w:rsidRPr="006633E6">
        <w:rPr>
          <w:rFonts w:ascii="Arial Narrow" w:hAnsi="Arial Narrow" w:cs="Arial"/>
          <w:color w:val="000000"/>
          <w:sz w:val="24"/>
          <w:szCs w:val="24"/>
        </w:rPr>
        <w:t xml:space="preserve">em face da Prefeitura de Manacapuru, de responsabilidade do Sr. </w:t>
      </w:r>
      <w:proofErr w:type="spellStart"/>
      <w:r w:rsidR="00322B5A" w:rsidRPr="006633E6">
        <w:rPr>
          <w:rFonts w:ascii="Arial Narrow" w:hAnsi="Arial Narrow" w:cs="Arial"/>
          <w:color w:val="000000"/>
          <w:sz w:val="24"/>
          <w:szCs w:val="24"/>
        </w:rPr>
        <w:t>Betanael</w:t>
      </w:r>
      <w:proofErr w:type="spellEnd"/>
      <w:r w:rsidR="00322B5A" w:rsidRPr="006633E6">
        <w:rPr>
          <w:rFonts w:ascii="Arial Narrow" w:hAnsi="Arial Narrow" w:cs="Arial"/>
          <w:color w:val="000000"/>
          <w:sz w:val="24"/>
          <w:szCs w:val="24"/>
        </w:rPr>
        <w:t xml:space="preserve"> D’Ângelo da Silva, Prefeito, em razão de possível irregularidade</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r w:rsidR="00D73795" w:rsidRPr="006633E6">
        <w:rPr>
          <w:rFonts w:ascii="Arial Narrow" w:hAnsi="Arial Narrow" w:cs="Arial"/>
          <w:b/>
          <w:sz w:val="24"/>
          <w:szCs w:val="24"/>
        </w:rPr>
        <w:t>Advogados:</w:t>
      </w:r>
      <w:r w:rsidR="00D73795" w:rsidRPr="006633E6">
        <w:rPr>
          <w:rFonts w:ascii="Arial Narrow" w:hAnsi="Arial Narrow" w:cs="Arial"/>
          <w:sz w:val="24"/>
          <w:szCs w:val="24"/>
        </w:rPr>
        <w:t xml:space="preserve"> Christian Galvão da Silva OAB/AM 14.841, Márcio Greyk José de Paula Raposo OAB/AM 6312. </w:t>
      </w:r>
    </w:p>
    <w:p w14:paraId="72E57671" w14:textId="1AD50B25" w:rsidR="00A1359A" w:rsidRPr="006633E6" w:rsidRDefault="005B5A6B" w:rsidP="00322B5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1868C6"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1711/2022:</w:t>
      </w:r>
      <w:r w:rsidR="00D73795" w:rsidRPr="006633E6">
        <w:rPr>
          <w:rFonts w:ascii="Arial Narrow" w:hAnsi="Arial Narrow" w:cs="Arial"/>
          <w:color w:val="000000"/>
          <w:sz w:val="24"/>
          <w:szCs w:val="24"/>
        </w:rPr>
        <w:t xml:space="preserve"> </w:t>
      </w:r>
      <w:r w:rsidR="00A1359A" w:rsidRPr="006633E6">
        <w:rPr>
          <w:rFonts w:ascii="Arial Narrow" w:hAnsi="Arial Narrow" w:cs="Arial"/>
          <w:sz w:val="24"/>
          <w:szCs w:val="24"/>
        </w:rPr>
        <w:t xml:space="preserve">Vistos, relatados e discutidos estes autos acima identificados, </w:t>
      </w:r>
      <w:r w:rsidR="00A1359A" w:rsidRPr="006633E6">
        <w:rPr>
          <w:rFonts w:ascii="Arial Narrow" w:hAnsi="Arial Narrow" w:cs="Arial"/>
          <w:b/>
          <w:sz w:val="24"/>
          <w:szCs w:val="24"/>
        </w:rPr>
        <w:t xml:space="preserve">ACORDAM </w:t>
      </w:r>
      <w:r w:rsidR="00A1359A" w:rsidRPr="006633E6">
        <w:rPr>
          <w:rFonts w:ascii="Arial Narrow" w:hAnsi="Arial Narrow" w:cs="Arial"/>
          <w:sz w:val="24"/>
          <w:szCs w:val="24"/>
        </w:rPr>
        <w:t xml:space="preserve">os Excelentíssimos Senhores Conselheiros do Tribunal de Contas do Estado do Amazonas, reunidos em Sessão </w:t>
      </w:r>
      <w:r w:rsidR="00A1359A" w:rsidRPr="006633E6">
        <w:rPr>
          <w:rFonts w:ascii="Arial Narrow" w:hAnsi="Arial Narrow" w:cs="Arial"/>
          <w:noProof/>
          <w:sz w:val="24"/>
          <w:szCs w:val="24"/>
        </w:rPr>
        <w:t>do</w:t>
      </w:r>
      <w:r w:rsidR="00A1359A" w:rsidRPr="006633E6">
        <w:rPr>
          <w:rFonts w:ascii="Arial Narrow" w:hAnsi="Arial Narrow" w:cs="Arial"/>
          <w:sz w:val="24"/>
          <w:szCs w:val="24"/>
        </w:rPr>
        <w:t xml:space="preserve"> </w:t>
      </w:r>
      <w:r w:rsidR="00A1359A" w:rsidRPr="006633E6">
        <w:rPr>
          <w:rFonts w:ascii="Arial Narrow" w:hAnsi="Arial Narrow" w:cs="Arial"/>
          <w:b/>
          <w:noProof/>
          <w:sz w:val="24"/>
          <w:szCs w:val="24"/>
        </w:rPr>
        <w:t>Tribunal Pleno</w:t>
      </w:r>
      <w:r w:rsidR="00A1359A" w:rsidRPr="006633E6">
        <w:rPr>
          <w:rFonts w:ascii="Arial Narrow" w:hAnsi="Arial Narrow" w:cs="Arial"/>
          <w:sz w:val="24"/>
          <w:szCs w:val="24"/>
        </w:rPr>
        <w:t>, no exercício da competência atribuída</w:t>
      </w:r>
      <w:r w:rsidR="00A1359A" w:rsidRPr="006633E6">
        <w:rPr>
          <w:rFonts w:ascii="Arial Narrow" w:hAnsi="Arial Narrow" w:cs="Arial"/>
          <w:noProof/>
          <w:sz w:val="24"/>
          <w:szCs w:val="24"/>
        </w:rPr>
        <w:t xml:space="preserve"> pelo art. 11, inciso IV, alínea “i”, da Resolução nº 04/2002-TCE/AM</w:t>
      </w:r>
      <w:r w:rsidR="00A1359A" w:rsidRPr="006633E6">
        <w:rPr>
          <w:rFonts w:ascii="Arial Narrow" w:hAnsi="Arial Narrow" w:cs="Arial"/>
          <w:sz w:val="24"/>
          <w:szCs w:val="24"/>
        </w:rPr>
        <w:t>,</w:t>
      </w:r>
      <w:r w:rsidR="00A1359A" w:rsidRPr="006633E6">
        <w:rPr>
          <w:rFonts w:ascii="Arial Narrow" w:hAnsi="Arial Narrow" w:cs="Arial"/>
          <w:b/>
          <w:noProof/>
          <w:sz w:val="24"/>
          <w:szCs w:val="24"/>
        </w:rPr>
        <w:t xml:space="preserve"> à unanimidade,</w:t>
      </w:r>
      <w:r w:rsidR="00A1359A" w:rsidRPr="006633E6">
        <w:rPr>
          <w:rFonts w:ascii="Arial Narrow" w:hAnsi="Arial Narrow" w:cs="Arial"/>
          <w:b/>
          <w:sz w:val="24"/>
          <w:szCs w:val="24"/>
        </w:rPr>
        <w:t xml:space="preserve"> </w:t>
      </w:r>
      <w:r w:rsidR="00A1359A" w:rsidRPr="006633E6">
        <w:rPr>
          <w:rFonts w:ascii="Arial Narrow" w:hAnsi="Arial Narrow" w:cs="Arial"/>
          <w:sz w:val="24"/>
          <w:szCs w:val="24"/>
        </w:rPr>
        <w:t>nos termos d</w:t>
      </w:r>
      <w:r w:rsidR="00A1359A" w:rsidRPr="006633E6">
        <w:rPr>
          <w:rFonts w:ascii="Arial Narrow" w:hAnsi="Arial Narrow" w:cs="Arial"/>
          <w:noProof/>
          <w:sz w:val="24"/>
          <w:szCs w:val="24"/>
        </w:rPr>
        <w:t>o voto</w:t>
      </w:r>
      <w:r w:rsidR="00A1359A" w:rsidRPr="006633E6">
        <w:rPr>
          <w:rFonts w:ascii="Arial Narrow" w:hAnsi="Arial Narrow" w:cs="Arial"/>
          <w:sz w:val="24"/>
          <w:szCs w:val="24"/>
        </w:rPr>
        <w:t xml:space="preserve"> </w:t>
      </w:r>
      <w:r w:rsidR="00A1359A" w:rsidRPr="006633E6">
        <w:rPr>
          <w:rFonts w:ascii="Arial Narrow" w:hAnsi="Arial Narrow" w:cs="Arial"/>
          <w:noProof/>
          <w:sz w:val="24"/>
          <w:szCs w:val="24"/>
        </w:rPr>
        <w:t>da</w:t>
      </w:r>
      <w:r w:rsidR="00A1359A" w:rsidRPr="006633E6">
        <w:rPr>
          <w:rFonts w:ascii="Arial Narrow" w:hAnsi="Arial Narrow" w:cs="Arial"/>
          <w:sz w:val="24"/>
          <w:szCs w:val="24"/>
        </w:rPr>
        <w:t xml:space="preserve"> Excelentíssima Senhor</w:t>
      </w:r>
      <w:r w:rsidR="00A1359A" w:rsidRPr="006633E6">
        <w:rPr>
          <w:rFonts w:ascii="Arial Narrow" w:hAnsi="Arial Narrow" w:cs="Arial"/>
          <w:noProof/>
          <w:sz w:val="24"/>
          <w:szCs w:val="24"/>
        </w:rPr>
        <w:t>a</w:t>
      </w:r>
      <w:r w:rsidR="00A1359A" w:rsidRPr="006633E6">
        <w:rPr>
          <w:rFonts w:ascii="Arial Narrow" w:hAnsi="Arial Narrow" w:cs="Arial"/>
          <w:sz w:val="24"/>
          <w:szCs w:val="24"/>
        </w:rPr>
        <w:t xml:space="preserve"> </w:t>
      </w:r>
      <w:r w:rsidR="00A1359A" w:rsidRPr="006633E6">
        <w:rPr>
          <w:rFonts w:ascii="Arial Narrow" w:hAnsi="Arial Narrow" w:cs="Arial"/>
          <w:noProof/>
          <w:sz w:val="24"/>
          <w:szCs w:val="24"/>
        </w:rPr>
        <w:t>Conselheira-Relatora</w:t>
      </w:r>
      <w:r w:rsidR="00A1359A" w:rsidRPr="006633E6">
        <w:rPr>
          <w:rFonts w:ascii="Arial Narrow" w:hAnsi="Arial Narrow" w:cs="Arial"/>
          <w:b/>
          <w:noProof/>
          <w:sz w:val="24"/>
          <w:szCs w:val="24"/>
        </w:rPr>
        <w:t>, em consonância</w:t>
      </w:r>
      <w:r w:rsidR="00A1359A" w:rsidRPr="006633E6">
        <w:rPr>
          <w:rFonts w:ascii="Arial Narrow" w:hAnsi="Arial Narrow" w:cs="Arial"/>
          <w:noProof/>
          <w:sz w:val="24"/>
          <w:szCs w:val="24"/>
        </w:rPr>
        <w:t xml:space="preserve"> com pronunciamento do Ministério Público junto a este Tribunal</w:t>
      </w:r>
      <w:r w:rsidR="00A1359A" w:rsidRPr="006633E6">
        <w:rPr>
          <w:rFonts w:ascii="Arial Narrow" w:hAnsi="Arial Narrow" w:cs="Arial"/>
          <w:sz w:val="24"/>
          <w:szCs w:val="24"/>
        </w:rPr>
        <w:t>, no sentido de:</w:t>
      </w:r>
      <w:r w:rsidR="00847A08" w:rsidRPr="006633E6">
        <w:rPr>
          <w:rFonts w:ascii="Arial Narrow" w:hAnsi="Arial Narrow" w:cs="Arial"/>
          <w:color w:val="000000"/>
          <w:sz w:val="24"/>
          <w:szCs w:val="24"/>
        </w:rPr>
        <w:t xml:space="preserve"> </w:t>
      </w:r>
      <w:r w:rsidR="002957B1" w:rsidRPr="006633E6">
        <w:rPr>
          <w:rFonts w:ascii="Arial Narrow" w:hAnsi="Arial Narrow" w:cs="Arial"/>
          <w:b/>
          <w:color w:val="000000"/>
          <w:sz w:val="24"/>
          <w:szCs w:val="24"/>
        </w:rPr>
        <w:t xml:space="preserve">9.1. </w:t>
      </w:r>
      <w:r w:rsidR="00A1359A" w:rsidRPr="006633E6">
        <w:rPr>
          <w:rFonts w:ascii="Arial Narrow" w:hAnsi="Arial Narrow" w:cs="Arial"/>
          <w:b/>
          <w:color w:val="000000"/>
          <w:sz w:val="24"/>
          <w:szCs w:val="24"/>
        </w:rPr>
        <w:t>Conhecer</w:t>
      </w:r>
      <w:r w:rsidR="00A1359A" w:rsidRPr="006633E6">
        <w:rPr>
          <w:rFonts w:ascii="Arial Narrow" w:hAnsi="Arial Narrow" w:cs="Arial"/>
          <w:color w:val="000000"/>
          <w:sz w:val="24"/>
          <w:szCs w:val="24"/>
        </w:rPr>
        <w:t xml:space="preserve"> da presente Representação do AJ Laboratório de Análises Clínicas Ltda, por ter sido inte</w:t>
      </w:r>
      <w:r w:rsidR="00847A08" w:rsidRPr="006633E6">
        <w:rPr>
          <w:rFonts w:ascii="Arial Narrow" w:hAnsi="Arial Narrow" w:cs="Arial"/>
          <w:color w:val="000000"/>
          <w:sz w:val="24"/>
          <w:szCs w:val="24"/>
        </w:rPr>
        <w:t xml:space="preserve">rposta nos termos regimentais; </w:t>
      </w:r>
      <w:r w:rsidR="002957B1" w:rsidRPr="006633E6">
        <w:rPr>
          <w:rFonts w:ascii="Arial Narrow" w:hAnsi="Arial Narrow" w:cs="Arial"/>
          <w:b/>
          <w:color w:val="000000"/>
          <w:sz w:val="24"/>
          <w:szCs w:val="24"/>
        </w:rPr>
        <w:t xml:space="preserve">9.2. </w:t>
      </w:r>
      <w:r w:rsidR="00A1359A" w:rsidRPr="006633E6">
        <w:rPr>
          <w:rFonts w:ascii="Arial Narrow" w:hAnsi="Arial Narrow" w:cs="Arial"/>
          <w:b/>
          <w:color w:val="000000"/>
          <w:sz w:val="24"/>
          <w:szCs w:val="24"/>
        </w:rPr>
        <w:t>Julgar Procedente</w:t>
      </w:r>
      <w:r w:rsidR="00A1359A" w:rsidRPr="006633E6">
        <w:rPr>
          <w:rFonts w:ascii="Arial Narrow" w:hAnsi="Arial Narrow" w:cs="Arial"/>
          <w:color w:val="000000"/>
          <w:sz w:val="24"/>
          <w:szCs w:val="24"/>
        </w:rPr>
        <w:t xml:space="preserve"> a presente representação do AJ Laboratório de Análises Clínicas Ltda, haja vista o descumprimento da o</w:t>
      </w:r>
      <w:r w:rsidR="00847A08" w:rsidRPr="006633E6">
        <w:rPr>
          <w:rFonts w:ascii="Arial Narrow" w:hAnsi="Arial Narrow" w:cs="Arial"/>
          <w:color w:val="000000"/>
          <w:sz w:val="24"/>
          <w:szCs w:val="24"/>
        </w:rPr>
        <w:t xml:space="preserve">rdem cronológica de pagamento; </w:t>
      </w:r>
      <w:r w:rsidR="002957B1" w:rsidRPr="006633E6">
        <w:rPr>
          <w:rFonts w:ascii="Arial Narrow" w:hAnsi="Arial Narrow" w:cs="Arial"/>
          <w:b/>
          <w:color w:val="000000"/>
          <w:sz w:val="24"/>
          <w:szCs w:val="24"/>
        </w:rPr>
        <w:t xml:space="preserve">9.3. </w:t>
      </w:r>
      <w:r w:rsidR="00A1359A" w:rsidRPr="006633E6">
        <w:rPr>
          <w:rFonts w:ascii="Arial Narrow" w:hAnsi="Arial Narrow" w:cs="Arial"/>
          <w:b/>
          <w:color w:val="000000"/>
          <w:sz w:val="24"/>
          <w:szCs w:val="24"/>
        </w:rPr>
        <w:t>Determinar</w:t>
      </w:r>
      <w:r w:rsidR="00A1359A" w:rsidRPr="006633E6">
        <w:rPr>
          <w:rFonts w:ascii="Arial Narrow" w:hAnsi="Arial Narrow" w:cs="Arial"/>
          <w:color w:val="000000"/>
          <w:sz w:val="24"/>
          <w:szCs w:val="24"/>
        </w:rPr>
        <w:t xml:space="preserve"> que a Prefeitura Municipal de Manacapuru cumpra, com estrita observância, a ordem cronológica de pagamento, nos term</w:t>
      </w:r>
      <w:r w:rsidR="00847A08" w:rsidRPr="006633E6">
        <w:rPr>
          <w:rFonts w:ascii="Arial Narrow" w:hAnsi="Arial Narrow" w:cs="Arial"/>
          <w:color w:val="000000"/>
          <w:sz w:val="24"/>
          <w:szCs w:val="24"/>
        </w:rPr>
        <w:t xml:space="preserve">os do art. 5º da Lei 8.666/93; </w:t>
      </w:r>
      <w:r w:rsidR="002957B1" w:rsidRPr="006633E6">
        <w:rPr>
          <w:rFonts w:ascii="Arial Narrow" w:hAnsi="Arial Narrow" w:cs="Arial"/>
          <w:b/>
          <w:color w:val="000000"/>
          <w:sz w:val="24"/>
          <w:szCs w:val="24"/>
        </w:rPr>
        <w:t xml:space="preserve">9.4. </w:t>
      </w:r>
      <w:r w:rsidR="00A1359A" w:rsidRPr="006633E6">
        <w:rPr>
          <w:rFonts w:ascii="Arial Narrow" w:hAnsi="Arial Narrow" w:cs="Arial"/>
          <w:b/>
          <w:color w:val="000000"/>
          <w:sz w:val="24"/>
          <w:szCs w:val="24"/>
        </w:rPr>
        <w:t>Determinar</w:t>
      </w:r>
      <w:r w:rsidR="00A1359A" w:rsidRPr="006633E6">
        <w:rPr>
          <w:rFonts w:ascii="Arial Narrow" w:hAnsi="Arial Narrow" w:cs="Arial"/>
          <w:color w:val="000000"/>
          <w:sz w:val="24"/>
          <w:szCs w:val="24"/>
        </w:rPr>
        <w:t xml:space="preserve"> à Secretaria do Tribunal Pleno que oficie o Representado, dando-lhe ciência do teor da decisão e, após sua publicaçã</w:t>
      </w:r>
      <w:r w:rsidR="00087D22" w:rsidRPr="006633E6">
        <w:rPr>
          <w:rFonts w:ascii="Arial Narrow" w:hAnsi="Arial Narrow" w:cs="Arial"/>
          <w:color w:val="000000"/>
          <w:sz w:val="24"/>
          <w:szCs w:val="24"/>
        </w:rPr>
        <w:t xml:space="preserve">o, remeta os autos ao arquivo. </w:t>
      </w:r>
    </w:p>
    <w:p w14:paraId="62C8BC5E" w14:textId="3EBCD17D" w:rsidR="00B870C1"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10</w:t>
      </w:r>
      <w:r w:rsidR="00D412E8" w:rsidRPr="006633E6">
        <w:rPr>
          <w:rFonts w:ascii="Arial Narrow" w:hAnsi="Arial Narrow" w:cs="Arial"/>
          <w:b/>
          <w:color w:val="000000"/>
          <w:sz w:val="24"/>
          <w:szCs w:val="24"/>
        </w:rPr>
        <w:t>.</w:t>
      </w:r>
      <w:r w:rsidRPr="006633E6">
        <w:rPr>
          <w:rFonts w:ascii="Arial Narrow" w:hAnsi="Arial Narrow" w:cs="Arial"/>
          <w:b/>
          <w:color w:val="000000"/>
          <w:sz w:val="24"/>
          <w:szCs w:val="24"/>
        </w:rPr>
        <w:t>240/2021</w:t>
      </w:r>
      <w:r w:rsidR="002A7529" w:rsidRPr="006633E6">
        <w:rPr>
          <w:rFonts w:ascii="Arial Narrow" w:hAnsi="Arial Narrow" w:cs="Arial"/>
          <w:color w:val="000000"/>
          <w:sz w:val="24"/>
          <w:szCs w:val="24"/>
        </w:rPr>
        <w:t xml:space="preserve"> - Representação com pedido de Cautelar i</w:t>
      </w:r>
      <w:r w:rsidRPr="006633E6">
        <w:rPr>
          <w:rFonts w:ascii="Arial Narrow" w:hAnsi="Arial Narrow" w:cs="Arial"/>
          <w:color w:val="000000"/>
          <w:sz w:val="24"/>
          <w:szCs w:val="24"/>
        </w:rPr>
        <w:t xml:space="preserve">nterposta pela </w:t>
      </w:r>
      <w:r w:rsidR="002A7529" w:rsidRPr="006633E6">
        <w:rPr>
          <w:rFonts w:ascii="Arial Narrow" w:hAnsi="Arial Narrow" w:cs="Arial"/>
          <w:color w:val="000000"/>
          <w:sz w:val="24"/>
          <w:szCs w:val="24"/>
        </w:rPr>
        <w:t xml:space="preserve">SECEX/TCE-AM, em face </w:t>
      </w:r>
      <w:r w:rsidRPr="006633E6">
        <w:rPr>
          <w:rFonts w:ascii="Arial Narrow" w:hAnsi="Arial Narrow" w:cs="Arial"/>
          <w:color w:val="000000"/>
          <w:sz w:val="24"/>
          <w:szCs w:val="24"/>
        </w:rPr>
        <w:t>da Secretaria de Est</w:t>
      </w:r>
      <w:r w:rsidR="002A7529" w:rsidRPr="006633E6">
        <w:rPr>
          <w:rFonts w:ascii="Arial Narrow" w:hAnsi="Arial Narrow" w:cs="Arial"/>
          <w:color w:val="000000"/>
          <w:sz w:val="24"/>
          <w:szCs w:val="24"/>
        </w:rPr>
        <w:t>ado da Saúde, na pessoa de s</w:t>
      </w:r>
      <w:r w:rsidRPr="006633E6">
        <w:rPr>
          <w:rFonts w:ascii="Arial Narrow" w:hAnsi="Arial Narrow" w:cs="Arial"/>
          <w:color w:val="000000"/>
          <w:sz w:val="24"/>
          <w:szCs w:val="24"/>
        </w:rPr>
        <w:t xml:space="preserve">eu </w:t>
      </w:r>
      <w:r w:rsidR="002A7529" w:rsidRPr="006633E6">
        <w:rPr>
          <w:rFonts w:ascii="Arial Narrow" w:hAnsi="Arial Narrow" w:cs="Arial"/>
          <w:color w:val="000000"/>
          <w:sz w:val="24"/>
          <w:szCs w:val="24"/>
        </w:rPr>
        <w:t xml:space="preserve">representante legal, </w:t>
      </w:r>
      <w:r w:rsidRPr="006633E6">
        <w:rPr>
          <w:rFonts w:ascii="Arial Narrow" w:hAnsi="Arial Narrow" w:cs="Arial"/>
          <w:color w:val="000000"/>
          <w:sz w:val="24"/>
          <w:szCs w:val="24"/>
        </w:rPr>
        <w:t xml:space="preserve">Sr. Marcellus José Barroso Campêlo, Secretário de Saúde, </w:t>
      </w:r>
      <w:r w:rsidR="00293F0D" w:rsidRPr="006633E6">
        <w:rPr>
          <w:rFonts w:ascii="Arial Narrow" w:hAnsi="Arial Narrow" w:cs="Arial"/>
          <w:color w:val="000000"/>
          <w:sz w:val="24"/>
          <w:szCs w:val="24"/>
        </w:rPr>
        <w:t>em razão de</w:t>
      </w:r>
      <w:r w:rsidR="002A7529" w:rsidRPr="006633E6">
        <w:rPr>
          <w:rFonts w:ascii="Arial Narrow" w:hAnsi="Arial Narrow" w:cs="Arial"/>
          <w:color w:val="000000"/>
          <w:sz w:val="24"/>
          <w:szCs w:val="24"/>
        </w:rPr>
        <w:t xml:space="preserve"> possível descumprimento de diligência deste </w:t>
      </w:r>
      <w:r w:rsidRPr="006633E6">
        <w:rPr>
          <w:rFonts w:ascii="Arial Narrow" w:hAnsi="Arial Narrow" w:cs="Arial"/>
          <w:color w:val="000000"/>
          <w:sz w:val="24"/>
          <w:szCs w:val="24"/>
        </w:rPr>
        <w:t xml:space="preserve">Tribunal de Contas: Requisição de </w:t>
      </w:r>
      <w:r w:rsidR="002A7529" w:rsidRPr="006633E6">
        <w:rPr>
          <w:rFonts w:ascii="Arial Narrow" w:hAnsi="Arial Narrow" w:cs="Arial"/>
          <w:color w:val="000000"/>
          <w:sz w:val="24"/>
          <w:szCs w:val="24"/>
        </w:rPr>
        <w:t xml:space="preserve">informações sobre a distribuição dos lotes de vacina e da operacionalização das vacinas nas </w:t>
      </w:r>
      <w:r w:rsidRPr="006633E6">
        <w:rPr>
          <w:rFonts w:ascii="Arial Narrow" w:hAnsi="Arial Narrow" w:cs="Arial"/>
          <w:color w:val="000000"/>
          <w:sz w:val="24"/>
          <w:szCs w:val="24"/>
        </w:rPr>
        <w:t>Unidade</w:t>
      </w:r>
      <w:r w:rsidR="00344661" w:rsidRPr="006633E6">
        <w:rPr>
          <w:rFonts w:ascii="Arial Narrow" w:hAnsi="Arial Narrow" w:cs="Arial"/>
          <w:color w:val="000000"/>
          <w:sz w:val="24"/>
          <w:szCs w:val="24"/>
        </w:rPr>
        <w:t>s</w:t>
      </w:r>
      <w:r w:rsidRPr="006633E6">
        <w:rPr>
          <w:rFonts w:ascii="Arial Narrow" w:hAnsi="Arial Narrow" w:cs="Arial"/>
          <w:color w:val="000000"/>
          <w:sz w:val="24"/>
          <w:szCs w:val="24"/>
        </w:rPr>
        <w:t xml:space="preserve"> de Saúde do Estado</w:t>
      </w:r>
      <w:r w:rsidR="002A7529"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344661" w:rsidRPr="006633E6">
        <w:rPr>
          <w:rFonts w:ascii="Arial Narrow" w:hAnsi="Arial Narrow" w:cs="Arial"/>
          <w:b/>
          <w:sz w:val="24"/>
          <w:szCs w:val="24"/>
        </w:rPr>
        <w:t>Advogado:</w:t>
      </w:r>
      <w:r w:rsidR="00344661" w:rsidRPr="006633E6">
        <w:rPr>
          <w:rFonts w:ascii="Arial Narrow" w:hAnsi="Arial Narrow" w:cs="Arial"/>
          <w:sz w:val="24"/>
          <w:szCs w:val="24"/>
        </w:rPr>
        <w:t xml:space="preserve"> </w:t>
      </w:r>
      <w:r w:rsidR="00344661" w:rsidRPr="006633E6">
        <w:rPr>
          <w:rFonts w:ascii="Arial Narrow" w:hAnsi="Arial Narrow" w:cs="Arial"/>
          <w:noProof/>
          <w:sz w:val="24"/>
          <w:szCs w:val="24"/>
        </w:rPr>
        <w:t>Mayara Gasparoto Tonin - OAB/PN 65886</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17749D6C" w14:textId="49EF49C6" w:rsidR="002C6CB7"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86122"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1712/2022:</w:t>
      </w:r>
      <w:r w:rsidR="00344661" w:rsidRPr="006633E6">
        <w:rPr>
          <w:rFonts w:ascii="Arial Narrow" w:hAnsi="Arial Narrow" w:cs="Arial"/>
          <w:color w:val="000000"/>
          <w:sz w:val="24"/>
          <w:szCs w:val="24"/>
        </w:rPr>
        <w:t xml:space="preserve"> </w:t>
      </w:r>
      <w:r w:rsidR="002C6CB7" w:rsidRPr="006633E6">
        <w:rPr>
          <w:rFonts w:ascii="Arial Narrow" w:hAnsi="Arial Narrow" w:cs="Arial"/>
          <w:sz w:val="24"/>
          <w:szCs w:val="24"/>
        </w:rPr>
        <w:t xml:space="preserve">Vistos, relatados e discutidos estes autos acima identificados, </w:t>
      </w:r>
      <w:r w:rsidR="002C6CB7" w:rsidRPr="006633E6">
        <w:rPr>
          <w:rFonts w:ascii="Arial Narrow" w:hAnsi="Arial Narrow" w:cs="Arial"/>
          <w:b/>
          <w:sz w:val="24"/>
          <w:szCs w:val="24"/>
        </w:rPr>
        <w:t xml:space="preserve">ACORDAM </w:t>
      </w:r>
      <w:r w:rsidR="002C6CB7" w:rsidRPr="006633E6">
        <w:rPr>
          <w:rFonts w:ascii="Arial Narrow" w:hAnsi="Arial Narrow" w:cs="Arial"/>
          <w:sz w:val="24"/>
          <w:szCs w:val="24"/>
        </w:rPr>
        <w:t xml:space="preserve">os Excelentíssimos Senhores Conselheiros do Tribunal de Contas do Estado do Amazonas, reunidos em Sessão </w:t>
      </w:r>
      <w:r w:rsidR="002C6CB7" w:rsidRPr="006633E6">
        <w:rPr>
          <w:rFonts w:ascii="Arial Narrow" w:hAnsi="Arial Narrow" w:cs="Arial"/>
          <w:noProof/>
          <w:sz w:val="24"/>
          <w:szCs w:val="24"/>
        </w:rPr>
        <w:t>do</w:t>
      </w:r>
      <w:r w:rsidR="002C6CB7" w:rsidRPr="006633E6">
        <w:rPr>
          <w:rFonts w:ascii="Arial Narrow" w:hAnsi="Arial Narrow" w:cs="Arial"/>
          <w:sz w:val="24"/>
          <w:szCs w:val="24"/>
        </w:rPr>
        <w:t xml:space="preserve"> </w:t>
      </w:r>
      <w:r w:rsidR="002C6CB7" w:rsidRPr="006633E6">
        <w:rPr>
          <w:rFonts w:ascii="Arial Narrow" w:hAnsi="Arial Narrow" w:cs="Arial"/>
          <w:b/>
          <w:noProof/>
          <w:sz w:val="24"/>
          <w:szCs w:val="24"/>
        </w:rPr>
        <w:t>Tribunal Pleno</w:t>
      </w:r>
      <w:r w:rsidR="002C6CB7" w:rsidRPr="006633E6">
        <w:rPr>
          <w:rFonts w:ascii="Arial Narrow" w:hAnsi="Arial Narrow" w:cs="Arial"/>
          <w:sz w:val="24"/>
          <w:szCs w:val="24"/>
        </w:rPr>
        <w:t>, no exercício da competência atribuída</w:t>
      </w:r>
      <w:r w:rsidR="002C6CB7" w:rsidRPr="006633E6">
        <w:rPr>
          <w:rFonts w:ascii="Arial Narrow" w:hAnsi="Arial Narrow" w:cs="Arial"/>
          <w:noProof/>
          <w:sz w:val="24"/>
          <w:szCs w:val="24"/>
        </w:rPr>
        <w:t xml:space="preserve"> pelo art. 11, inciso IV, alínea “i”, da Resolução nº 04/2002-TCE/AM</w:t>
      </w:r>
      <w:r w:rsidR="002C6CB7" w:rsidRPr="006633E6">
        <w:rPr>
          <w:rFonts w:ascii="Arial Narrow" w:hAnsi="Arial Narrow" w:cs="Arial"/>
          <w:sz w:val="24"/>
          <w:szCs w:val="24"/>
        </w:rPr>
        <w:t>,</w:t>
      </w:r>
      <w:r w:rsidR="002C6CB7" w:rsidRPr="006633E6">
        <w:rPr>
          <w:rFonts w:ascii="Arial Narrow" w:hAnsi="Arial Narrow" w:cs="Arial"/>
          <w:b/>
          <w:noProof/>
          <w:sz w:val="24"/>
          <w:szCs w:val="24"/>
        </w:rPr>
        <w:t xml:space="preserve"> à unanimidade,</w:t>
      </w:r>
      <w:r w:rsidR="002C6CB7" w:rsidRPr="006633E6">
        <w:rPr>
          <w:rFonts w:ascii="Arial Narrow" w:hAnsi="Arial Narrow" w:cs="Arial"/>
          <w:b/>
          <w:sz w:val="24"/>
          <w:szCs w:val="24"/>
        </w:rPr>
        <w:t xml:space="preserve"> </w:t>
      </w:r>
      <w:r w:rsidR="002C6CB7" w:rsidRPr="006633E6">
        <w:rPr>
          <w:rFonts w:ascii="Arial Narrow" w:hAnsi="Arial Narrow" w:cs="Arial"/>
          <w:sz w:val="24"/>
          <w:szCs w:val="24"/>
        </w:rPr>
        <w:t>nos termos d</w:t>
      </w:r>
      <w:r w:rsidR="002C6CB7" w:rsidRPr="006633E6">
        <w:rPr>
          <w:rFonts w:ascii="Arial Narrow" w:hAnsi="Arial Narrow" w:cs="Arial"/>
          <w:noProof/>
          <w:sz w:val="24"/>
          <w:szCs w:val="24"/>
        </w:rPr>
        <w:t>o voto</w:t>
      </w:r>
      <w:r w:rsidR="002C6CB7" w:rsidRPr="006633E6">
        <w:rPr>
          <w:rFonts w:ascii="Arial Narrow" w:hAnsi="Arial Narrow" w:cs="Arial"/>
          <w:sz w:val="24"/>
          <w:szCs w:val="24"/>
        </w:rPr>
        <w:t xml:space="preserve"> </w:t>
      </w:r>
      <w:r w:rsidR="002C6CB7" w:rsidRPr="006633E6">
        <w:rPr>
          <w:rFonts w:ascii="Arial Narrow" w:hAnsi="Arial Narrow" w:cs="Arial"/>
          <w:noProof/>
          <w:sz w:val="24"/>
          <w:szCs w:val="24"/>
        </w:rPr>
        <w:t>da</w:t>
      </w:r>
      <w:r w:rsidR="002C6CB7" w:rsidRPr="006633E6">
        <w:rPr>
          <w:rFonts w:ascii="Arial Narrow" w:hAnsi="Arial Narrow" w:cs="Arial"/>
          <w:sz w:val="24"/>
          <w:szCs w:val="24"/>
        </w:rPr>
        <w:t xml:space="preserve"> Excelentíssima Senhor</w:t>
      </w:r>
      <w:r w:rsidR="002C6CB7" w:rsidRPr="006633E6">
        <w:rPr>
          <w:rFonts w:ascii="Arial Narrow" w:hAnsi="Arial Narrow" w:cs="Arial"/>
          <w:noProof/>
          <w:sz w:val="24"/>
          <w:szCs w:val="24"/>
        </w:rPr>
        <w:t>a</w:t>
      </w:r>
      <w:r w:rsidR="002C6CB7" w:rsidRPr="006633E6">
        <w:rPr>
          <w:rFonts w:ascii="Arial Narrow" w:hAnsi="Arial Narrow" w:cs="Arial"/>
          <w:sz w:val="24"/>
          <w:szCs w:val="24"/>
        </w:rPr>
        <w:t xml:space="preserve"> </w:t>
      </w:r>
      <w:r w:rsidR="002C6CB7" w:rsidRPr="006633E6">
        <w:rPr>
          <w:rFonts w:ascii="Arial Narrow" w:hAnsi="Arial Narrow" w:cs="Arial"/>
          <w:noProof/>
          <w:sz w:val="24"/>
          <w:szCs w:val="24"/>
        </w:rPr>
        <w:t>Conselheira-Relatora</w:t>
      </w:r>
      <w:r w:rsidR="002C6CB7" w:rsidRPr="006633E6">
        <w:rPr>
          <w:rFonts w:ascii="Arial Narrow" w:hAnsi="Arial Narrow" w:cs="Arial"/>
          <w:b/>
          <w:noProof/>
          <w:sz w:val="24"/>
          <w:szCs w:val="24"/>
        </w:rPr>
        <w:t>, em divergência</w:t>
      </w:r>
      <w:r w:rsidR="002C6CB7" w:rsidRPr="006633E6">
        <w:rPr>
          <w:rFonts w:ascii="Arial Narrow" w:hAnsi="Arial Narrow" w:cs="Arial"/>
          <w:noProof/>
          <w:sz w:val="24"/>
          <w:szCs w:val="24"/>
        </w:rPr>
        <w:t xml:space="preserve"> com pronunciamento do Ministério Público junto a este Tribunal</w:t>
      </w:r>
      <w:r w:rsidR="002C6CB7" w:rsidRPr="006633E6">
        <w:rPr>
          <w:rFonts w:ascii="Arial Narrow" w:hAnsi="Arial Narrow" w:cs="Arial"/>
          <w:sz w:val="24"/>
          <w:szCs w:val="24"/>
        </w:rPr>
        <w:t>, no sentido de:</w:t>
      </w:r>
      <w:r w:rsidR="00587323" w:rsidRPr="006633E6">
        <w:rPr>
          <w:rFonts w:ascii="Arial Narrow" w:hAnsi="Arial Narrow" w:cs="Arial"/>
          <w:color w:val="000000"/>
          <w:sz w:val="24"/>
          <w:szCs w:val="24"/>
        </w:rPr>
        <w:t xml:space="preserve"> </w:t>
      </w:r>
      <w:r w:rsidR="00344661" w:rsidRPr="006633E6">
        <w:rPr>
          <w:rFonts w:ascii="Arial Narrow" w:hAnsi="Arial Narrow" w:cs="Arial"/>
          <w:b/>
          <w:color w:val="000000"/>
          <w:sz w:val="24"/>
          <w:szCs w:val="24"/>
        </w:rPr>
        <w:t xml:space="preserve">9.1. </w:t>
      </w:r>
      <w:r w:rsidR="002C6CB7" w:rsidRPr="006633E6">
        <w:rPr>
          <w:rFonts w:ascii="Arial Narrow" w:hAnsi="Arial Narrow" w:cs="Arial"/>
          <w:b/>
          <w:color w:val="000000"/>
          <w:sz w:val="24"/>
          <w:szCs w:val="24"/>
        </w:rPr>
        <w:t>Conhecer</w:t>
      </w:r>
      <w:r w:rsidR="002C6CB7" w:rsidRPr="006633E6">
        <w:rPr>
          <w:rFonts w:ascii="Arial Narrow" w:hAnsi="Arial Narrow" w:cs="Arial"/>
          <w:color w:val="000000"/>
          <w:sz w:val="24"/>
          <w:szCs w:val="24"/>
        </w:rPr>
        <w:t xml:space="preserve"> da presente Representação da Secex/TCE/AM, por ter sido inte</w:t>
      </w:r>
      <w:r w:rsidR="00587323" w:rsidRPr="006633E6">
        <w:rPr>
          <w:rFonts w:ascii="Arial Narrow" w:hAnsi="Arial Narrow" w:cs="Arial"/>
          <w:color w:val="000000"/>
          <w:sz w:val="24"/>
          <w:szCs w:val="24"/>
        </w:rPr>
        <w:t xml:space="preserve">rposta nos termos regimentais; </w:t>
      </w:r>
      <w:r w:rsidR="00344661" w:rsidRPr="006633E6">
        <w:rPr>
          <w:rFonts w:ascii="Arial Narrow" w:hAnsi="Arial Narrow" w:cs="Arial"/>
          <w:b/>
          <w:color w:val="000000"/>
          <w:sz w:val="24"/>
          <w:szCs w:val="24"/>
        </w:rPr>
        <w:t xml:space="preserve">9.2. </w:t>
      </w:r>
      <w:r w:rsidR="002C6CB7" w:rsidRPr="006633E6">
        <w:rPr>
          <w:rFonts w:ascii="Arial Narrow" w:hAnsi="Arial Narrow" w:cs="Arial"/>
          <w:b/>
          <w:color w:val="000000"/>
          <w:sz w:val="24"/>
          <w:szCs w:val="24"/>
        </w:rPr>
        <w:t>Julgar Improcedente</w:t>
      </w:r>
      <w:r w:rsidR="002C6CB7" w:rsidRPr="006633E6">
        <w:rPr>
          <w:rFonts w:ascii="Arial Narrow" w:hAnsi="Arial Narrow" w:cs="Arial"/>
          <w:color w:val="000000"/>
          <w:sz w:val="24"/>
          <w:szCs w:val="24"/>
        </w:rPr>
        <w:t xml:space="preserve"> a presente representação da Secex/TCE/AM, por não restar compr</w:t>
      </w:r>
      <w:r w:rsidR="00587323" w:rsidRPr="006633E6">
        <w:rPr>
          <w:rFonts w:ascii="Arial Narrow" w:hAnsi="Arial Narrow" w:cs="Arial"/>
          <w:color w:val="000000"/>
          <w:sz w:val="24"/>
          <w:szCs w:val="24"/>
        </w:rPr>
        <w:t xml:space="preserve">ovada nenhuma irregularidade; </w:t>
      </w:r>
      <w:r w:rsidR="00344661" w:rsidRPr="006633E6">
        <w:rPr>
          <w:rFonts w:ascii="Arial Narrow" w:hAnsi="Arial Narrow" w:cs="Arial"/>
          <w:b/>
          <w:color w:val="000000"/>
          <w:sz w:val="24"/>
          <w:szCs w:val="24"/>
        </w:rPr>
        <w:t xml:space="preserve">9.3. </w:t>
      </w:r>
      <w:r w:rsidR="002C6CB7" w:rsidRPr="006633E6">
        <w:rPr>
          <w:rFonts w:ascii="Arial Narrow" w:hAnsi="Arial Narrow" w:cs="Arial"/>
          <w:b/>
          <w:color w:val="000000"/>
          <w:sz w:val="24"/>
          <w:szCs w:val="24"/>
        </w:rPr>
        <w:t>Determinar</w:t>
      </w:r>
      <w:r w:rsidR="002C6CB7" w:rsidRPr="006633E6">
        <w:rPr>
          <w:rFonts w:ascii="Arial Narrow" w:hAnsi="Arial Narrow" w:cs="Arial"/>
          <w:color w:val="000000"/>
          <w:sz w:val="24"/>
          <w:szCs w:val="24"/>
        </w:rPr>
        <w:t xml:space="preserve"> à </w:t>
      </w:r>
      <w:proofErr w:type="spellStart"/>
      <w:r w:rsidR="002C6CB7" w:rsidRPr="006633E6">
        <w:rPr>
          <w:rFonts w:ascii="Arial Narrow" w:hAnsi="Arial Narrow" w:cs="Arial"/>
          <w:color w:val="000000"/>
          <w:sz w:val="24"/>
          <w:szCs w:val="24"/>
        </w:rPr>
        <w:t>Sepleno</w:t>
      </w:r>
      <w:proofErr w:type="spellEnd"/>
      <w:r w:rsidR="002C6CB7" w:rsidRPr="006633E6">
        <w:rPr>
          <w:rFonts w:ascii="Arial Narrow" w:hAnsi="Arial Narrow" w:cs="Arial"/>
          <w:color w:val="000000"/>
          <w:sz w:val="24"/>
          <w:szCs w:val="24"/>
        </w:rPr>
        <w:t xml:space="preserve"> que dê conhecimento aos interessados.  </w:t>
      </w:r>
    </w:p>
    <w:p w14:paraId="5B17B4ED" w14:textId="151918DA" w:rsidR="00B870C1"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10</w:t>
      </w:r>
      <w:r w:rsidR="004D3AB0" w:rsidRPr="006633E6">
        <w:rPr>
          <w:rFonts w:ascii="Arial Narrow" w:hAnsi="Arial Narrow" w:cs="Arial"/>
          <w:b/>
          <w:color w:val="000000"/>
          <w:sz w:val="24"/>
          <w:szCs w:val="24"/>
        </w:rPr>
        <w:t>.</w:t>
      </w:r>
      <w:r w:rsidRPr="006633E6">
        <w:rPr>
          <w:rFonts w:ascii="Arial Narrow" w:hAnsi="Arial Narrow" w:cs="Arial"/>
          <w:b/>
          <w:color w:val="000000"/>
          <w:sz w:val="24"/>
          <w:szCs w:val="24"/>
        </w:rPr>
        <w:t>797/2021</w:t>
      </w:r>
      <w:r w:rsidR="004D3AB0"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w:t>
      </w:r>
      <w:r w:rsidR="004D3AB0" w:rsidRPr="006633E6">
        <w:rPr>
          <w:rFonts w:ascii="Arial Narrow" w:hAnsi="Arial Narrow" w:cs="Arial"/>
          <w:color w:val="000000"/>
          <w:sz w:val="24"/>
          <w:szCs w:val="24"/>
        </w:rPr>
        <w:t>formulada</w:t>
      </w:r>
      <w:r w:rsidRPr="006633E6">
        <w:rPr>
          <w:rFonts w:ascii="Arial Narrow" w:hAnsi="Arial Narrow" w:cs="Arial"/>
          <w:color w:val="000000"/>
          <w:sz w:val="24"/>
          <w:szCs w:val="24"/>
        </w:rPr>
        <w:t xml:space="preserve"> pelo Procurador Ruy Marcelo, </w:t>
      </w:r>
      <w:r w:rsidR="004D3AB0" w:rsidRPr="006633E6">
        <w:rPr>
          <w:rFonts w:ascii="Arial Narrow" w:hAnsi="Arial Narrow" w:cs="Arial"/>
          <w:color w:val="000000"/>
          <w:sz w:val="24"/>
          <w:szCs w:val="24"/>
        </w:rPr>
        <w:t xml:space="preserve">para apuração de </w:t>
      </w:r>
      <w:r w:rsidR="007466A7" w:rsidRPr="006633E6">
        <w:rPr>
          <w:rFonts w:ascii="Arial Narrow" w:hAnsi="Arial Narrow" w:cs="Arial"/>
          <w:color w:val="000000"/>
          <w:sz w:val="24"/>
          <w:szCs w:val="24"/>
        </w:rPr>
        <w:t>legalidade</w:t>
      </w:r>
      <w:r w:rsidR="004D3AB0" w:rsidRPr="006633E6">
        <w:rPr>
          <w:rFonts w:ascii="Arial Narrow" w:hAnsi="Arial Narrow" w:cs="Arial"/>
          <w:color w:val="000000"/>
          <w:sz w:val="24"/>
          <w:szCs w:val="24"/>
        </w:rPr>
        <w:t xml:space="preserve">, economicidade e legitimidade </w:t>
      </w:r>
      <w:r w:rsidRPr="006633E6">
        <w:rPr>
          <w:rFonts w:ascii="Arial Narrow" w:hAnsi="Arial Narrow" w:cs="Arial"/>
          <w:color w:val="000000"/>
          <w:sz w:val="24"/>
          <w:szCs w:val="24"/>
        </w:rPr>
        <w:t xml:space="preserve">do </w:t>
      </w:r>
      <w:r w:rsidR="004D3AB0" w:rsidRPr="006633E6">
        <w:rPr>
          <w:rFonts w:ascii="Arial Narrow" w:hAnsi="Arial Narrow" w:cs="Arial"/>
          <w:color w:val="000000"/>
          <w:sz w:val="24"/>
          <w:szCs w:val="24"/>
        </w:rPr>
        <w:t>processo de celebração do Contrato n</w:t>
      </w:r>
      <w:r w:rsidRPr="006633E6">
        <w:rPr>
          <w:rFonts w:ascii="Arial Narrow" w:hAnsi="Arial Narrow" w:cs="Arial"/>
          <w:color w:val="000000"/>
          <w:sz w:val="24"/>
          <w:szCs w:val="24"/>
        </w:rPr>
        <w:t xml:space="preserve">º 11/2015 - </w:t>
      </w:r>
      <w:r w:rsidR="004D3AB0" w:rsidRPr="006633E6">
        <w:rPr>
          <w:rFonts w:ascii="Arial Narrow" w:hAnsi="Arial Narrow" w:cs="Arial"/>
          <w:color w:val="000000"/>
          <w:sz w:val="24"/>
          <w:szCs w:val="24"/>
        </w:rPr>
        <w:t>SEDUC</w:t>
      </w:r>
      <w:r w:rsidRPr="006633E6">
        <w:rPr>
          <w:rFonts w:ascii="Arial Narrow" w:hAnsi="Arial Narrow" w:cs="Arial"/>
          <w:color w:val="000000"/>
          <w:sz w:val="24"/>
          <w:szCs w:val="24"/>
        </w:rPr>
        <w:t xml:space="preserve">, </w:t>
      </w:r>
      <w:r w:rsidR="004D3AB0" w:rsidRPr="006633E6">
        <w:rPr>
          <w:rFonts w:ascii="Arial Narrow" w:hAnsi="Arial Narrow" w:cs="Arial"/>
          <w:color w:val="000000"/>
          <w:sz w:val="24"/>
          <w:szCs w:val="24"/>
        </w:rPr>
        <w:t>cujo objeto é a prestação de serviços de limpeza e conservação de escolas</w:t>
      </w:r>
      <w:r w:rsidRPr="006633E6">
        <w:rPr>
          <w:rFonts w:ascii="Arial Narrow" w:hAnsi="Arial Narrow" w:cs="Arial"/>
          <w:color w:val="000000"/>
          <w:sz w:val="24"/>
          <w:szCs w:val="24"/>
        </w:rPr>
        <w:t xml:space="preserve">. </w:t>
      </w:r>
    </w:p>
    <w:p w14:paraId="53DD9D65" w14:textId="3784BF17" w:rsidR="00F75B83"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4D3AB0"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1690/2022:</w:t>
      </w:r>
      <w:r w:rsidR="004D3AB0" w:rsidRPr="006633E6">
        <w:rPr>
          <w:rFonts w:ascii="Arial Narrow" w:hAnsi="Arial Narrow" w:cs="Arial"/>
          <w:color w:val="000000"/>
          <w:sz w:val="24"/>
          <w:szCs w:val="24"/>
        </w:rPr>
        <w:t xml:space="preserve"> </w:t>
      </w:r>
      <w:r w:rsidR="008C5D61" w:rsidRPr="006633E6">
        <w:rPr>
          <w:rFonts w:ascii="Arial Narrow" w:hAnsi="Arial Narrow" w:cs="Arial"/>
          <w:sz w:val="24"/>
          <w:szCs w:val="24"/>
        </w:rPr>
        <w:t xml:space="preserve">Vistos, relatados e discutidos estes autos acima identificados, </w:t>
      </w:r>
      <w:r w:rsidR="008C5D61" w:rsidRPr="006633E6">
        <w:rPr>
          <w:rFonts w:ascii="Arial Narrow" w:hAnsi="Arial Narrow" w:cs="Arial"/>
          <w:b/>
          <w:sz w:val="24"/>
          <w:szCs w:val="24"/>
        </w:rPr>
        <w:t xml:space="preserve">ACORDAM </w:t>
      </w:r>
      <w:r w:rsidR="008C5D61" w:rsidRPr="006633E6">
        <w:rPr>
          <w:rFonts w:ascii="Arial Narrow" w:hAnsi="Arial Narrow" w:cs="Arial"/>
          <w:sz w:val="24"/>
          <w:szCs w:val="24"/>
        </w:rPr>
        <w:t xml:space="preserve">os Excelentíssimos Senhores Conselheiros do Tribunal de Contas do Estado do Amazonas, reunidos em Sessão </w:t>
      </w:r>
      <w:r w:rsidR="008C5D61" w:rsidRPr="006633E6">
        <w:rPr>
          <w:rFonts w:ascii="Arial Narrow" w:hAnsi="Arial Narrow" w:cs="Arial"/>
          <w:noProof/>
          <w:sz w:val="24"/>
          <w:szCs w:val="24"/>
        </w:rPr>
        <w:t>do</w:t>
      </w:r>
      <w:r w:rsidR="008C5D61" w:rsidRPr="006633E6">
        <w:rPr>
          <w:rFonts w:ascii="Arial Narrow" w:hAnsi="Arial Narrow" w:cs="Arial"/>
          <w:sz w:val="24"/>
          <w:szCs w:val="24"/>
        </w:rPr>
        <w:t xml:space="preserve"> </w:t>
      </w:r>
      <w:r w:rsidR="008C5D61" w:rsidRPr="006633E6">
        <w:rPr>
          <w:rFonts w:ascii="Arial Narrow" w:hAnsi="Arial Narrow" w:cs="Arial"/>
          <w:b/>
          <w:noProof/>
          <w:sz w:val="24"/>
          <w:szCs w:val="24"/>
        </w:rPr>
        <w:t>Tribunal Pleno</w:t>
      </w:r>
      <w:r w:rsidR="008C5D61" w:rsidRPr="006633E6">
        <w:rPr>
          <w:rFonts w:ascii="Arial Narrow" w:hAnsi="Arial Narrow" w:cs="Arial"/>
          <w:sz w:val="24"/>
          <w:szCs w:val="24"/>
        </w:rPr>
        <w:t>, no exercício da competência atribuída</w:t>
      </w:r>
      <w:r w:rsidR="008C5D61" w:rsidRPr="006633E6">
        <w:rPr>
          <w:rFonts w:ascii="Arial Narrow" w:hAnsi="Arial Narrow" w:cs="Arial"/>
          <w:noProof/>
          <w:sz w:val="24"/>
          <w:szCs w:val="24"/>
        </w:rPr>
        <w:t xml:space="preserve"> pelo art. 11, inciso IV, alínea “i”, da Resolução nº 04/2002-TCE/AM</w:t>
      </w:r>
      <w:r w:rsidR="008C5D61" w:rsidRPr="006633E6">
        <w:rPr>
          <w:rFonts w:ascii="Arial Narrow" w:hAnsi="Arial Narrow" w:cs="Arial"/>
          <w:sz w:val="24"/>
          <w:szCs w:val="24"/>
        </w:rPr>
        <w:t>,</w:t>
      </w:r>
      <w:r w:rsidR="008C5D61" w:rsidRPr="006633E6">
        <w:rPr>
          <w:rFonts w:ascii="Arial Narrow" w:hAnsi="Arial Narrow" w:cs="Arial"/>
          <w:b/>
          <w:noProof/>
          <w:sz w:val="24"/>
          <w:szCs w:val="24"/>
        </w:rPr>
        <w:t xml:space="preserve"> à unanimidade,</w:t>
      </w:r>
      <w:r w:rsidR="008C5D61" w:rsidRPr="006633E6">
        <w:rPr>
          <w:rFonts w:ascii="Arial Narrow" w:hAnsi="Arial Narrow" w:cs="Arial"/>
          <w:b/>
          <w:sz w:val="24"/>
          <w:szCs w:val="24"/>
        </w:rPr>
        <w:t xml:space="preserve"> </w:t>
      </w:r>
      <w:r w:rsidR="008C5D61" w:rsidRPr="006633E6">
        <w:rPr>
          <w:rFonts w:ascii="Arial Narrow" w:hAnsi="Arial Narrow" w:cs="Arial"/>
          <w:sz w:val="24"/>
          <w:szCs w:val="24"/>
        </w:rPr>
        <w:t>nos termos d</w:t>
      </w:r>
      <w:r w:rsidR="008C5D61" w:rsidRPr="006633E6">
        <w:rPr>
          <w:rFonts w:ascii="Arial Narrow" w:hAnsi="Arial Narrow" w:cs="Arial"/>
          <w:noProof/>
          <w:sz w:val="24"/>
          <w:szCs w:val="24"/>
        </w:rPr>
        <w:t>o voto</w:t>
      </w:r>
      <w:r w:rsidR="008C5D61" w:rsidRPr="006633E6">
        <w:rPr>
          <w:rFonts w:ascii="Arial Narrow" w:hAnsi="Arial Narrow" w:cs="Arial"/>
          <w:sz w:val="24"/>
          <w:szCs w:val="24"/>
        </w:rPr>
        <w:t xml:space="preserve"> </w:t>
      </w:r>
      <w:r w:rsidR="008C5D61" w:rsidRPr="006633E6">
        <w:rPr>
          <w:rFonts w:ascii="Arial Narrow" w:hAnsi="Arial Narrow" w:cs="Arial"/>
          <w:noProof/>
          <w:sz w:val="24"/>
          <w:szCs w:val="24"/>
        </w:rPr>
        <w:t>da</w:t>
      </w:r>
      <w:r w:rsidR="008C5D61" w:rsidRPr="006633E6">
        <w:rPr>
          <w:rFonts w:ascii="Arial Narrow" w:hAnsi="Arial Narrow" w:cs="Arial"/>
          <w:sz w:val="24"/>
          <w:szCs w:val="24"/>
        </w:rPr>
        <w:t xml:space="preserve"> Excelentíssima Senhor</w:t>
      </w:r>
      <w:r w:rsidR="008C5D61" w:rsidRPr="006633E6">
        <w:rPr>
          <w:rFonts w:ascii="Arial Narrow" w:hAnsi="Arial Narrow" w:cs="Arial"/>
          <w:noProof/>
          <w:sz w:val="24"/>
          <w:szCs w:val="24"/>
        </w:rPr>
        <w:t>a</w:t>
      </w:r>
      <w:r w:rsidR="008C5D61" w:rsidRPr="006633E6">
        <w:rPr>
          <w:rFonts w:ascii="Arial Narrow" w:hAnsi="Arial Narrow" w:cs="Arial"/>
          <w:sz w:val="24"/>
          <w:szCs w:val="24"/>
        </w:rPr>
        <w:t xml:space="preserve"> </w:t>
      </w:r>
      <w:r w:rsidR="008C5D61" w:rsidRPr="006633E6">
        <w:rPr>
          <w:rFonts w:ascii="Arial Narrow" w:hAnsi="Arial Narrow" w:cs="Arial"/>
          <w:noProof/>
          <w:sz w:val="24"/>
          <w:szCs w:val="24"/>
        </w:rPr>
        <w:t>Conselheira-Relatora</w:t>
      </w:r>
      <w:r w:rsidR="008C5D61" w:rsidRPr="006633E6">
        <w:rPr>
          <w:rFonts w:ascii="Arial Narrow" w:hAnsi="Arial Narrow" w:cs="Arial"/>
          <w:b/>
          <w:noProof/>
          <w:sz w:val="24"/>
          <w:szCs w:val="24"/>
        </w:rPr>
        <w:t>, em divergência</w:t>
      </w:r>
      <w:r w:rsidR="008C5D61" w:rsidRPr="006633E6">
        <w:rPr>
          <w:rFonts w:ascii="Arial Narrow" w:hAnsi="Arial Narrow" w:cs="Arial"/>
          <w:noProof/>
          <w:sz w:val="24"/>
          <w:szCs w:val="24"/>
        </w:rPr>
        <w:t xml:space="preserve"> com pronunciamento do Ministério Público junto a este Tribunal</w:t>
      </w:r>
      <w:r w:rsidR="008C5D61" w:rsidRPr="006633E6">
        <w:rPr>
          <w:rFonts w:ascii="Arial Narrow" w:hAnsi="Arial Narrow" w:cs="Arial"/>
          <w:sz w:val="24"/>
          <w:szCs w:val="24"/>
        </w:rPr>
        <w:t>, no sentido de:</w:t>
      </w:r>
      <w:r w:rsidR="004D3AB0" w:rsidRPr="006633E6">
        <w:rPr>
          <w:rFonts w:ascii="Arial Narrow" w:hAnsi="Arial Narrow" w:cs="Arial"/>
          <w:color w:val="000000"/>
          <w:sz w:val="24"/>
          <w:szCs w:val="24"/>
        </w:rPr>
        <w:t xml:space="preserve"> </w:t>
      </w:r>
      <w:r w:rsidR="004D3AB0" w:rsidRPr="006633E6">
        <w:rPr>
          <w:rFonts w:ascii="Arial Narrow" w:hAnsi="Arial Narrow" w:cs="Arial"/>
          <w:b/>
          <w:sz w:val="24"/>
          <w:szCs w:val="24"/>
        </w:rPr>
        <w:t xml:space="preserve">9.1. </w:t>
      </w:r>
      <w:r w:rsidR="008C5D61" w:rsidRPr="006633E6">
        <w:rPr>
          <w:rFonts w:ascii="Arial Narrow" w:hAnsi="Arial Narrow" w:cs="Arial"/>
          <w:b/>
          <w:sz w:val="24"/>
          <w:szCs w:val="24"/>
        </w:rPr>
        <w:t>Conhecer</w:t>
      </w:r>
      <w:r w:rsidR="008C5D61" w:rsidRPr="006633E6">
        <w:rPr>
          <w:rFonts w:ascii="Arial Narrow" w:hAnsi="Arial Narrow" w:cs="Arial"/>
          <w:sz w:val="24"/>
          <w:szCs w:val="24"/>
        </w:rPr>
        <w:t xml:space="preserve"> da presente Representação do Sr. Ruy Marcelo Alencar de Mendonca, por ter sido int</w:t>
      </w:r>
      <w:r w:rsidR="004D3AB0" w:rsidRPr="006633E6">
        <w:rPr>
          <w:rFonts w:ascii="Arial Narrow" w:hAnsi="Arial Narrow" w:cs="Arial"/>
          <w:sz w:val="24"/>
          <w:szCs w:val="24"/>
        </w:rPr>
        <w:t xml:space="preserve">erposto nos termos regimentais; </w:t>
      </w:r>
      <w:r w:rsidR="004D3AB0" w:rsidRPr="006633E6">
        <w:rPr>
          <w:rFonts w:ascii="Arial Narrow" w:hAnsi="Arial Narrow" w:cs="Arial"/>
          <w:b/>
          <w:sz w:val="24"/>
          <w:szCs w:val="24"/>
        </w:rPr>
        <w:t xml:space="preserve">9.2. </w:t>
      </w:r>
      <w:r w:rsidR="008C5D61" w:rsidRPr="006633E6">
        <w:rPr>
          <w:rFonts w:ascii="Arial Narrow" w:hAnsi="Arial Narrow" w:cs="Arial"/>
          <w:b/>
          <w:sz w:val="24"/>
          <w:szCs w:val="24"/>
        </w:rPr>
        <w:t>Julgar Improcedente</w:t>
      </w:r>
      <w:r w:rsidR="008C5D61" w:rsidRPr="006633E6">
        <w:rPr>
          <w:rFonts w:ascii="Arial Narrow" w:hAnsi="Arial Narrow" w:cs="Arial"/>
          <w:sz w:val="24"/>
          <w:szCs w:val="24"/>
        </w:rPr>
        <w:t xml:space="preserve"> a presente representação do Sr. Ruy Marcelo Alencar de Mendonca, pela ausência de c</w:t>
      </w:r>
      <w:r w:rsidR="004D3AB0" w:rsidRPr="006633E6">
        <w:rPr>
          <w:rFonts w:ascii="Arial Narrow" w:hAnsi="Arial Narrow" w:cs="Arial"/>
          <w:sz w:val="24"/>
          <w:szCs w:val="24"/>
        </w:rPr>
        <w:t xml:space="preserve">ometimento de irregularidades; </w:t>
      </w:r>
      <w:r w:rsidR="004D3AB0" w:rsidRPr="006633E6">
        <w:rPr>
          <w:rFonts w:ascii="Arial Narrow" w:hAnsi="Arial Narrow" w:cs="Arial"/>
          <w:b/>
          <w:sz w:val="24"/>
          <w:szCs w:val="24"/>
        </w:rPr>
        <w:t xml:space="preserve">9.3. </w:t>
      </w:r>
      <w:r w:rsidR="008C5D61" w:rsidRPr="006633E6">
        <w:rPr>
          <w:rFonts w:ascii="Arial Narrow" w:hAnsi="Arial Narrow" w:cs="Arial"/>
          <w:b/>
          <w:sz w:val="24"/>
          <w:szCs w:val="24"/>
        </w:rPr>
        <w:t>Determinar</w:t>
      </w:r>
      <w:r w:rsidR="008C5D61" w:rsidRPr="006633E6">
        <w:rPr>
          <w:rFonts w:ascii="Arial Narrow" w:hAnsi="Arial Narrow" w:cs="Arial"/>
          <w:sz w:val="24"/>
          <w:szCs w:val="24"/>
        </w:rPr>
        <w:t xml:space="preserve"> a comunicação aos interessados.  </w:t>
      </w:r>
    </w:p>
    <w:p w14:paraId="7AA3AAC5" w14:textId="0CB71883" w:rsidR="00B870C1" w:rsidRPr="006633E6" w:rsidRDefault="005B5A6B" w:rsidP="00597D41">
      <w:pPr>
        <w:spacing w:after="0" w:line="240" w:lineRule="auto"/>
        <w:ind w:left="-284" w:right="-710"/>
        <w:jc w:val="both"/>
        <w:rPr>
          <w:rFonts w:ascii="Arial Narrow" w:hAnsi="Arial Narrow" w:cs="Arial"/>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17</w:t>
      </w:r>
      <w:r w:rsidR="007843AC" w:rsidRPr="006633E6">
        <w:rPr>
          <w:rFonts w:ascii="Arial Narrow" w:hAnsi="Arial Narrow" w:cs="Arial"/>
          <w:b/>
          <w:color w:val="000000"/>
          <w:sz w:val="24"/>
          <w:szCs w:val="24"/>
        </w:rPr>
        <w:t>.</w:t>
      </w:r>
      <w:r w:rsidRPr="006633E6">
        <w:rPr>
          <w:rFonts w:ascii="Arial Narrow" w:hAnsi="Arial Narrow" w:cs="Arial"/>
          <w:b/>
          <w:color w:val="000000"/>
          <w:sz w:val="24"/>
          <w:szCs w:val="24"/>
        </w:rPr>
        <w:t>031/2021</w:t>
      </w:r>
      <w:r w:rsidR="007843AC" w:rsidRPr="006633E6">
        <w:rPr>
          <w:rFonts w:ascii="Arial Narrow" w:hAnsi="Arial Narrow" w:cs="Arial"/>
          <w:color w:val="000000"/>
          <w:sz w:val="24"/>
          <w:szCs w:val="24"/>
        </w:rPr>
        <w:t xml:space="preserve"> - Representação oriunda da Manifestação n</w:t>
      </w:r>
      <w:r w:rsidRPr="006633E6">
        <w:rPr>
          <w:rFonts w:ascii="Arial Narrow" w:hAnsi="Arial Narrow" w:cs="Arial"/>
          <w:color w:val="000000"/>
          <w:sz w:val="24"/>
          <w:szCs w:val="24"/>
        </w:rPr>
        <w:t>° 712/2021</w:t>
      </w:r>
      <w:r w:rsidR="00597D41" w:rsidRPr="006633E6">
        <w:rPr>
          <w:rFonts w:ascii="Arial Narrow" w:hAnsi="Arial Narrow" w:cs="Arial"/>
          <w:color w:val="000000"/>
          <w:sz w:val="24"/>
          <w:szCs w:val="24"/>
        </w:rPr>
        <w:t xml:space="preserve">, em razão de possível existência de acúmulo ilícito de cargos públicos pela Sra. Mabel Franco Rodrigues junto à </w:t>
      </w:r>
      <w:r w:rsidRPr="006633E6">
        <w:rPr>
          <w:rFonts w:ascii="Arial Narrow" w:hAnsi="Arial Narrow" w:cs="Arial"/>
          <w:color w:val="000000"/>
          <w:sz w:val="24"/>
          <w:szCs w:val="24"/>
        </w:rPr>
        <w:t xml:space="preserve">Prefeitura Municipal de Iranduba. </w:t>
      </w:r>
      <w:r w:rsidR="001E31F2" w:rsidRPr="006633E6">
        <w:rPr>
          <w:rFonts w:ascii="Arial Narrow" w:hAnsi="Arial Narrow" w:cs="Arial"/>
          <w:b/>
          <w:color w:val="000000"/>
          <w:sz w:val="24"/>
          <w:szCs w:val="24"/>
        </w:rPr>
        <w:t>Advogado</w:t>
      </w:r>
      <w:r w:rsidRPr="006633E6">
        <w:rPr>
          <w:rFonts w:ascii="Arial Narrow" w:hAnsi="Arial Narrow" w:cs="Arial"/>
          <w:b/>
          <w:color w:val="000000"/>
          <w:sz w:val="24"/>
          <w:szCs w:val="24"/>
        </w:rPr>
        <w:t xml:space="preserve">: </w:t>
      </w:r>
      <w:r w:rsidRPr="006633E6">
        <w:rPr>
          <w:rFonts w:ascii="Arial Narrow" w:hAnsi="Arial Narrow" w:cs="Arial"/>
          <w:color w:val="000000"/>
          <w:sz w:val="24"/>
          <w:szCs w:val="24"/>
        </w:rPr>
        <w:t>Isaac Luiz Miranda Almas - OAB/AM 12199.</w:t>
      </w:r>
      <w:r w:rsidRPr="006633E6">
        <w:rPr>
          <w:rFonts w:ascii="Arial Narrow" w:hAnsi="Arial Narrow" w:cs="Arial"/>
          <w:b/>
          <w:color w:val="000000"/>
          <w:sz w:val="24"/>
          <w:szCs w:val="24"/>
        </w:rPr>
        <w:t xml:space="preserve"> </w:t>
      </w:r>
    </w:p>
    <w:p w14:paraId="67506215" w14:textId="73DB4A77" w:rsidR="00E106BB"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7843AC"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1689/2022:</w:t>
      </w:r>
      <w:r w:rsidR="007843AC" w:rsidRPr="006633E6">
        <w:rPr>
          <w:rFonts w:ascii="Arial Narrow" w:hAnsi="Arial Narrow" w:cs="Arial"/>
          <w:color w:val="000000"/>
          <w:sz w:val="24"/>
          <w:szCs w:val="24"/>
        </w:rPr>
        <w:t xml:space="preserve"> </w:t>
      </w:r>
      <w:r w:rsidR="00E106BB" w:rsidRPr="006633E6">
        <w:rPr>
          <w:rFonts w:ascii="Arial Narrow" w:hAnsi="Arial Narrow" w:cs="Arial"/>
          <w:sz w:val="24"/>
          <w:szCs w:val="24"/>
        </w:rPr>
        <w:t xml:space="preserve">Vistos, relatados e discutidos estes autos acima identificados, </w:t>
      </w:r>
      <w:r w:rsidR="00E106BB" w:rsidRPr="006633E6">
        <w:rPr>
          <w:rFonts w:ascii="Arial Narrow" w:hAnsi="Arial Narrow" w:cs="Arial"/>
          <w:b/>
          <w:sz w:val="24"/>
          <w:szCs w:val="24"/>
        </w:rPr>
        <w:t xml:space="preserve">ACORDAM </w:t>
      </w:r>
      <w:r w:rsidR="00E106BB" w:rsidRPr="006633E6">
        <w:rPr>
          <w:rFonts w:ascii="Arial Narrow" w:hAnsi="Arial Narrow" w:cs="Arial"/>
          <w:sz w:val="24"/>
          <w:szCs w:val="24"/>
        </w:rPr>
        <w:t xml:space="preserve">os Excelentíssimos Senhores Conselheiros do Tribunal de Contas do Estado do Amazonas, reunidos em Sessão </w:t>
      </w:r>
      <w:r w:rsidR="00E106BB" w:rsidRPr="006633E6">
        <w:rPr>
          <w:rFonts w:ascii="Arial Narrow" w:hAnsi="Arial Narrow" w:cs="Arial"/>
          <w:noProof/>
          <w:sz w:val="24"/>
          <w:szCs w:val="24"/>
        </w:rPr>
        <w:t>do</w:t>
      </w:r>
      <w:r w:rsidR="00E106BB" w:rsidRPr="006633E6">
        <w:rPr>
          <w:rFonts w:ascii="Arial Narrow" w:hAnsi="Arial Narrow" w:cs="Arial"/>
          <w:sz w:val="24"/>
          <w:szCs w:val="24"/>
        </w:rPr>
        <w:t xml:space="preserve"> </w:t>
      </w:r>
      <w:r w:rsidR="00E106BB" w:rsidRPr="006633E6">
        <w:rPr>
          <w:rFonts w:ascii="Arial Narrow" w:hAnsi="Arial Narrow" w:cs="Arial"/>
          <w:b/>
          <w:noProof/>
          <w:sz w:val="24"/>
          <w:szCs w:val="24"/>
        </w:rPr>
        <w:t>Tribunal Pleno</w:t>
      </w:r>
      <w:r w:rsidR="00E106BB" w:rsidRPr="006633E6">
        <w:rPr>
          <w:rFonts w:ascii="Arial Narrow" w:hAnsi="Arial Narrow" w:cs="Arial"/>
          <w:sz w:val="24"/>
          <w:szCs w:val="24"/>
        </w:rPr>
        <w:t>, no exercício da competência atribuída</w:t>
      </w:r>
      <w:r w:rsidR="00E106BB" w:rsidRPr="006633E6">
        <w:rPr>
          <w:rFonts w:ascii="Arial Narrow" w:hAnsi="Arial Narrow" w:cs="Arial"/>
          <w:noProof/>
          <w:sz w:val="24"/>
          <w:szCs w:val="24"/>
        </w:rPr>
        <w:t xml:space="preserve"> pelo art. 11, inciso IV, alínea “i”, da Resolução nº 04/2002-TCE/AM</w:t>
      </w:r>
      <w:r w:rsidR="00E106BB" w:rsidRPr="006633E6">
        <w:rPr>
          <w:rFonts w:ascii="Arial Narrow" w:hAnsi="Arial Narrow" w:cs="Arial"/>
          <w:sz w:val="24"/>
          <w:szCs w:val="24"/>
        </w:rPr>
        <w:t>,</w:t>
      </w:r>
      <w:r w:rsidR="00E106BB" w:rsidRPr="006633E6">
        <w:rPr>
          <w:rFonts w:ascii="Arial Narrow" w:hAnsi="Arial Narrow" w:cs="Arial"/>
          <w:b/>
          <w:noProof/>
          <w:sz w:val="24"/>
          <w:szCs w:val="24"/>
        </w:rPr>
        <w:t xml:space="preserve"> à unanimidade,</w:t>
      </w:r>
      <w:r w:rsidR="00E106BB" w:rsidRPr="006633E6">
        <w:rPr>
          <w:rFonts w:ascii="Arial Narrow" w:hAnsi="Arial Narrow" w:cs="Arial"/>
          <w:b/>
          <w:sz w:val="24"/>
          <w:szCs w:val="24"/>
        </w:rPr>
        <w:t xml:space="preserve"> </w:t>
      </w:r>
      <w:r w:rsidR="00E106BB" w:rsidRPr="006633E6">
        <w:rPr>
          <w:rFonts w:ascii="Arial Narrow" w:hAnsi="Arial Narrow" w:cs="Arial"/>
          <w:sz w:val="24"/>
          <w:szCs w:val="24"/>
        </w:rPr>
        <w:t>nos termos d</w:t>
      </w:r>
      <w:r w:rsidR="00E106BB" w:rsidRPr="006633E6">
        <w:rPr>
          <w:rFonts w:ascii="Arial Narrow" w:hAnsi="Arial Narrow" w:cs="Arial"/>
          <w:noProof/>
          <w:sz w:val="24"/>
          <w:szCs w:val="24"/>
        </w:rPr>
        <w:t>o voto</w:t>
      </w:r>
      <w:r w:rsidR="00E106BB" w:rsidRPr="006633E6">
        <w:rPr>
          <w:rFonts w:ascii="Arial Narrow" w:hAnsi="Arial Narrow" w:cs="Arial"/>
          <w:sz w:val="24"/>
          <w:szCs w:val="24"/>
        </w:rPr>
        <w:t xml:space="preserve"> </w:t>
      </w:r>
      <w:r w:rsidR="00E106BB" w:rsidRPr="006633E6">
        <w:rPr>
          <w:rFonts w:ascii="Arial Narrow" w:hAnsi="Arial Narrow" w:cs="Arial"/>
          <w:noProof/>
          <w:sz w:val="24"/>
          <w:szCs w:val="24"/>
        </w:rPr>
        <w:t>da</w:t>
      </w:r>
      <w:r w:rsidR="00E106BB" w:rsidRPr="006633E6">
        <w:rPr>
          <w:rFonts w:ascii="Arial Narrow" w:hAnsi="Arial Narrow" w:cs="Arial"/>
          <w:sz w:val="24"/>
          <w:szCs w:val="24"/>
        </w:rPr>
        <w:t xml:space="preserve"> Excelentíssima Senhor</w:t>
      </w:r>
      <w:r w:rsidR="00E106BB" w:rsidRPr="006633E6">
        <w:rPr>
          <w:rFonts w:ascii="Arial Narrow" w:hAnsi="Arial Narrow" w:cs="Arial"/>
          <w:noProof/>
          <w:sz w:val="24"/>
          <w:szCs w:val="24"/>
        </w:rPr>
        <w:t>a</w:t>
      </w:r>
      <w:r w:rsidR="00E106BB" w:rsidRPr="006633E6">
        <w:rPr>
          <w:rFonts w:ascii="Arial Narrow" w:hAnsi="Arial Narrow" w:cs="Arial"/>
          <w:sz w:val="24"/>
          <w:szCs w:val="24"/>
        </w:rPr>
        <w:t xml:space="preserve"> </w:t>
      </w:r>
      <w:r w:rsidR="00E106BB" w:rsidRPr="006633E6">
        <w:rPr>
          <w:rFonts w:ascii="Arial Narrow" w:hAnsi="Arial Narrow" w:cs="Arial"/>
          <w:noProof/>
          <w:sz w:val="24"/>
          <w:szCs w:val="24"/>
        </w:rPr>
        <w:t>Conselheira-Relatora</w:t>
      </w:r>
      <w:r w:rsidR="00E106BB" w:rsidRPr="006633E6">
        <w:rPr>
          <w:rFonts w:ascii="Arial Narrow" w:hAnsi="Arial Narrow" w:cs="Arial"/>
          <w:b/>
          <w:noProof/>
          <w:sz w:val="24"/>
          <w:szCs w:val="24"/>
        </w:rPr>
        <w:t>, em consonância</w:t>
      </w:r>
      <w:r w:rsidR="00E106BB" w:rsidRPr="006633E6">
        <w:rPr>
          <w:rFonts w:ascii="Arial Narrow" w:hAnsi="Arial Narrow" w:cs="Arial"/>
          <w:noProof/>
          <w:sz w:val="24"/>
          <w:szCs w:val="24"/>
        </w:rPr>
        <w:t xml:space="preserve"> com pronunciamento do Ministério Público junto a este Tribunal</w:t>
      </w:r>
      <w:r w:rsidR="00E106BB" w:rsidRPr="006633E6">
        <w:rPr>
          <w:rFonts w:ascii="Arial Narrow" w:hAnsi="Arial Narrow" w:cs="Arial"/>
          <w:sz w:val="24"/>
          <w:szCs w:val="24"/>
        </w:rPr>
        <w:t>, no sentido de:</w:t>
      </w:r>
      <w:r w:rsidR="00C82BB7" w:rsidRPr="006633E6">
        <w:rPr>
          <w:rFonts w:ascii="Arial Narrow" w:hAnsi="Arial Narrow" w:cs="Arial"/>
          <w:color w:val="000000"/>
          <w:sz w:val="24"/>
          <w:szCs w:val="24"/>
        </w:rPr>
        <w:t xml:space="preserve"> </w:t>
      </w:r>
      <w:r w:rsidR="007843AC" w:rsidRPr="006633E6">
        <w:rPr>
          <w:rFonts w:ascii="Arial Narrow" w:hAnsi="Arial Narrow" w:cs="Arial"/>
          <w:b/>
          <w:color w:val="000000"/>
          <w:sz w:val="24"/>
          <w:szCs w:val="24"/>
        </w:rPr>
        <w:t xml:space="preserve">9.1. </w:t>
      </w:r>
      <w:r w:rsidR="00E106BB" w:rsidRPr="006633E6">
        <w:rPr>
          <w:rFonts w:ascii="Arial Narrow" w:hAnsi="Arial Narrow" w:cs="Arial"/>
          <w:b/>
          <w:color w:val="000000"/>
          <w:sz w:val="24"/>
          <w:szCs w:val="24"/>
        </w:rPr>
        <w:t>Conhecer</w:t>
      </w:r>
      <w:r w:rsidR="00E106BB" w:rsidRPr="006633E6">
        <w:rPr>
          <w:rFonts w:ascii="Arial Narrow" w:hAnsi="Arial Narrow" w:cs="Arial"/>
          <w:color w:val="000000"/>
          <w:sz w:val="24"/>
          <w:szCs w:val="24"/>
        </w:rPr>
        <w:t xml:space="preserve"> da presente Representação em face da Sra. Mabel Franco Rodrigues, formulada sob a égide do artig</w:t>
      </w:r>
      <w:r w:rsidR="00C82BB7" w:rsidRPr="006633E6">
        <w:rPr>
          <w:rFonts w:ascii="Arial Narrow" w:hAnsi="Arial Narrow" w:cs="Arial"/>
          <w:color w:val="000000"/>
          <w:sz w:val="24"/>
          <w:szCs w:val="24"/>
        </w:rPr>
        <w:t xml:space="preserve">o 288, da Resolução nº 004/2002–TCEAM; </w:t>
      </w:r>
      <w:r w:rsidR="007843AC" w:rsidRPr="006633E6">
        <w:rPr>
          <w:rFonts w:ascii="Arial Narrow" w:hAnsi="Arial Narrow" w:cs="Arial"/>
          <w:b/>
          <w:color w:val="000000"/>
          <w:sz w:val="24"/>
          <w:szCs w:val="24"/>
        </w:rPr>
        <w:t xml:space="preserve">9.2. </w:t>
      </w:r>
      <w:r w:rsidR="00E106BB" w:rsidRPr="006633E6">
        <w:rPr>
          <w:rFonts w:ascii="Arial Narrow" w:hAnsi="Arial Narrow" w:cs="Arial"/>
          <w:b/>
          <w:color w:val="000000"/>
          <w:sz w:val="24"/>
          <w:szCs w:val="24"/>
        </w:rPr>
        <w:t>Julgar Improcedente</w:t>
      </w:r>
      <w:r w:rsidR="00E106BB" w:rsidRPr="006633E6">
        <w:rPr>
          <w:rFonts w:ascii="Arial Narrow" w:hAnsi="Arial Narrow" w:cs="Arial"/>
          <w:color w:val="000000"/>
          <w:sz w:val="24"/>
          <w:szCs w:val="24"/>
        </w:rPr>
        <w:t xml:space="preserve"> a Representação formulada em face da Sra. </w:t>
      </w:r>
      <w:r w:rsidR="00E106BB" w:rsidRPr="006633E6">
        <w:rPr>
          <w:rFonts w:ascii="Arial Narrow" w:hAnsi="Arial Narrow" w:cs="Arial"/>
          <w:color w:val="000000"/>
          <w:sz w:val="24"/>
          <w:szCs w:val="24"/>
        </w:rPr>
        <w:lastRenderedPageBreak/>
        <w:t>Mabel Franco Rodr</w:t>
      </w:r>
      <w:r w:rsidR="00C82BB7" w:rsidRPr="006633E6">
        <w:rPr>
          <w:rFonts w:ascii="Arial Narrow" w:hAnsi="Arial Narrow" w:cs="Arial"/>
          <w:color w:val="000000"/>
          <w:sz w:val="24"/>
          <w:szCs w:val="24"/>
        </w:rPr>
        <w:t xml:space="preserve">igues, nos moldes regimentais; </w:t>
      </w:r>
      <w:r w:rsidR="007843AC" w:rsidRPr="006633E6">
        <w:rPr>
          <w:rFonts w:ascii="Arial Narrow" w:hAnsi="Arial Narrow" w:cs="Arial"/>
          <w:b/>
          <w:color w:val="000000"/>
          <w:sz w:val="24"/>
          <w:szCs w:val="24"/>
        </w:rPr>
        <w:t xml:space="preserve">9.3. </w:t>
      </w:r>
      <w:r w:rsidR="00E106BB" w:rsidRPr="006633E6">
        <w:rPr>
          <w:rFonts w:ascii="Arial Narrow" w:hAnsi="Arial Narrow" w:cs="Arial"/>
          <w:b/>
          <w:color w:val="000000"/>
          <w:sz w:val="24"/>
          <w:szCs w:val="24"/>
        </w:rPr>
        <w:t>Determinar</w:t>
      </w:r>
      <w:r w:rsidR="00E106BB" w:rsidRPr="006633E6">
        <w:rPr>
          <w:rFonts w:ascii="Arial Narrow" w:hAnsi="Arial Narrow" w:cs="Arial"/>
          <w:color w:val="000000"/>
          <w:sz w:val="24"/>
          <w:szCs w:val="24"/>
        </w:rPr>
        <w:t xml:space="preserve"> à Secretaria do Tribunal Pleno que oficie a Representada, dando-lhe ciência do teor da decisão e, após sua publicação, sejam os autos arquivados. </w:t>
      </w:r>
    </w:p>
    <w:p w14:paraId="47422FDC" w14:textId="77777777" w:rsidR="00B870C1"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5B4D6F" w:rsidRPr="006633E6">
        <w:rPr>
          <w:rFonts w:ascii="Arial Narrow" w:hAnsi="Arial Narrow" w:cs="Arial"/>
          <w:b/>
          <w:color w:val="000000"/>
          <w:sz w:val="24"/>
          <w:szCs w:val="24"/>
        </w:rPr>
        <w:t>.773/2022 (</w:t>
      </w:r>
      <w:r w:rsidRPr="006633E6">
        <w:rPr>
          <w:rFonts w:ascii="Arial Narrow" w:hAnsi="Arial Narrow" w:cs="Arial"/>
          <w:b/>
          <w:color w:val="000000"/>
          <w:sz w:val="24"/>
          <w:szCs w:val="24"/>
        </w:rPr>
        <w:t>A</w:t>
      </w:r>
      <w:r w:rsidR="005B4D6F" w:rsidRPr="006633E6">
        <w:rPr>
          <w:rFonts w:ascii="Arial Narrow" w:hAnsi="Arial Narrow" w:cs="Arial"/>
          <w:b/>
          <w:color w:val="000000"/>
          <w:sz w:val="24"/>
          <w:szCs w:val="24"/>
        </w:rPr>
        <w:t>penso</w:t>
      </w:r>
      <w:r w:rsidRPr="006633E6">
        <w:rPr>
          <w:rFonts w:ascii="Arial Narrow" w:hAnsi="Arial Narrow" w:cs="Arial"/>
          <w:b/>
          <w:color w:val="000000"/>
          <w:sz w:val="24"/>
          <w:szCs w:val="24"/>
        </w:rPr>
        <w:t>: 10</w:t>
      </w:r>
      <w:r w:rsidR="005B4D6F" w:rsidRPr="006633E6">
        <w:rPr>
          <w:rFonts w:ascii="Arial Narrow" w:hAnsi="Arial Narrow" w:cs="Arial"/>
          <w:b/>
          <w:color w:val="000000"/>
          <w:sz w:val="24"/>
          <w:szCs w:val="24"/>
        </w:rPr>
        <w:t>.243/2018</w:t>
      </w:r>
      <w:r w:rsidRPr="006633E6">
        <w:rPr>
          <w:rFonts w:ascii="Arial Narrow" w:hAnsi="Arial Narrow" w:cs="Arial"/>
          <w:b/>
          <w:color w:val="000000"/>
          <w:sz w:val="24"/>
          <w:szCs w:val="24"/>
        </w:rPr>
        <w:t>)</w:t>
      </w:r>
      <w:r w:rsidR="005B4D6F" w:rsidRPr="006633E6">
        <w:rPr>
          <w:rFonts w:ascii="Arial Narrow" w:hAnsi="Arial Narrow" w:cs="Arial"/>
          <w:color w:val="000000"/>
          <w:sz w:val="24"/>
          <w:szCs w:val="24"/>
        </w:rPr>
        <w:t xml:space="preserve"> - Recurso Ordinário i</w:t>
      </w:r>
      <w:r w:rsidRPr="006633E6">
        <w:rPr>
          <w:rFonts w:ascii="Arial Narrow" w:hAnsi="Arial Narrow" w:cs="Arial"/>
          <w:color w:val="000000"/>
          <w:sz w:val="24"/>
          <w:szCs w:val="24"/>
        </w:rPr>
        <w:t>nterposto pelo Sr</w:t>
      </w:r>
      <w:r w:rsidR="005B4D6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9B74E1" w:rsidRPr="006633E6">
        <w:rPr>
          <w:rFonts w:ascii="Arial Narrow" w:hAnsi="Arial Narrow" w:cs="Arial"/>
          <w:color w:val="000000"/>
          <w:sz w:val="24"/>
          <w:szCs w:val="24"/>
        </w:rPr>
        <w:t>Antônio</w:t>
      </w:r>
      <w:r w:rsidRPr="006633E6">
        <w:rPr>
          <w:rFonts w:ascii="Arial Narrow" w:hAnsi="Arial Narrow" w:cs="Arial"/>
          <w:color w:val="000000"/>
          <w:sz w:val="24"/>
          <w:szCs w:val="24"/>
        </w:rPr>
        <w:t xml:space="preserve"> </w:t>
      </w:r>
      <w:r w:rsidR="009B74E1" w:rsidRPr="006633E6">
        <w:rPr>
          <w:rFonts w:ascii="Arial Narrow" w:hAnsi="Arial Narrow" w:cs="Arial"/>
          <w:color w:val="000000"/>
          <w:sz w:val="24"/>
          <w:szCs w:val="24"/>
        </w:rPr>
        <w:t>Aluízio</w:t>
      </w:r>
      <w:r w:rsidRPr="006633E6">
        <w:rPr>
          <w:rFonts w:ascii="Arial Narrow" w:hAnsi="Arial Narrow" w:cs="Arial"/>
          <w:color w:val="000000"/>
          <w:sz w:val="24"/>
          <w:szCs w:val="24"/>
        </w:rPr>
        <w:t xml:space="preserve"> Barbosa Ferreira,</w:t>
      </w:r>
      <w:r w:rsidR="005B4D6F"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em </w:t>
      </w:r>
      <w:r w:rsidR="005B4D6F" w:rsidRPr="006633E6">
        <w:rPr>
          <w:rFonts w:ascii="Arial Narrow" w:hAnsi="Arial Narrow" w:cs="Arial"/>
          <w:color w:val="000000"/>
          <w:sz w:val="24"/>
          <w:szCs w:val="24"/>
        </w:rPr>
        <w:t>face do Acordão n</w:t>
      </w:r>
      <w:r w:rsidRPr="006633E6">
        <w:rPr>
          <w:rFonts w:ascii="Arial Narrow" w:hAnsi="Arial Narrow" w:cs="Arial"/>
          <w:color w:val="000000"/>
          <w:sz w:val="24"/>
          <w:szCs w:val="24"/>
        </w:rPr>
        <w:t>º 62/2022-</w:t>
      </w:r>
      <w:r w:rsidR="005B4D6F" w:rsidRPr="006633E6">
        <w:rPr>
          <w:rFonts w:ascii="Arial Narrow" w:hAnsi="Arial Narrow" w:cs="Arial"/>
          <w:color w:val="000000"/>
          <w:sz w:val="24"/>
          <w:szCs w:val="24"/>
        </w:rPr>
        <w:t>TCE-S</w:t>
      </w:r>
      <w:r w:rsidRPr="006633E6">
        <w:rPr>
          <w:rFonts w:ascii="Arial Narrow" w:hAnsi="Arial Narrow" w:cs="Arial"/>
          <w:color w:val="000000"/>
          <w:sz w:val="24"/>
          <w:szCs w:val="24"/>
        </w:rPr>
        <w:t>egunda Câmara</w:t>
      </w:r>
      <w:r w:rsidR="005B4D6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5B4D6F" w:rsidRPr="006633E6">
        <w:rPr>
          <w:rFonts w:ascii="Arial Narrow" w:hAnsi="Arial Narrow" w:cs="Arial"/>
          <w:color w:val="000000"/>
          <w:sz w:val="24"/>
          <w:szCs w:val="24"/>
        </w:rPr>
        <w:t>exarado nos autos do Processo n</w:t>
      </w:r>
      <w:r w:rsidRPr="006633E6">
        <w:rPr>
          <w:rFonts w:ascii="Arial Narrow" w:hAnsi="Arial Narrow" w:cs="Arial"/>
          <w:color w:val="000000"/>
          <w:sz w:val="24"/>
          <w:szCs w:val="24"/>
        </w:rPr>
        <w:t>º 10</w:t>
      </w:r>
      <w:r w:rsidR="005B4D6F" w:rsidRPr="006633E6">
        <w:rPr>
          <w:rFonts w:ascii="Arial Narrow" w:hAnsi="Arial Narrow" w:cs="Arial"/>
          <w:color w:val="000000"/>
          <w:sz w:val="24"/>
          <w:szCs w:val="24"/>
        </w:rPr>
        <w:t>.</w:t>
      </w:r>
      <w:r w:rsidRPr="006633E6">
        <w:rPr>
          <w:rFonts w:ascii="Arial Narrow" w:hAnsi="Arial Narrow" w:cs="Arial"/>
          <w:color w:val="000000"/>
          <w:sz w:val="24"/>
          <w:szCs w:val="24"/>
        </w:rPr>
        <w:t>243/2018</w:t>
      </w:r>
      <w:r w:rsidR="005B4D6F"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65F45123" w14:textId="77777777" w:rsidR="007848E4" w:rsidRPr="006633E6" w:rsidRDefault="005B5A6B" w:rsidP="007848E4">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5B4D6F"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1688/2022:</w:t>
      </w:r>
      <w:r w:rsidR="009B74E1" w:rsidRPr="006633E6">
        <w:rPr>
          <w:rFonts w:ascii="Arial Narrow" w:hAnsi="Arial Narrow" w:cs="Arial"/>
          <w:color w:val="000000"/>
          <w:sz w:val="24"/>
          <w:szCs w:val="24"/>
        </w:rPr>
        <w:t xml:space="preserve"> </w:t>
      </w:r>
      <w:r w:rsidR="002360EE" w:rsidRPr="006633E6">
        <w:rPr>
          <w:rFonts w:ascii="Arial Narrow" w:hAnsi="Arial Narrow" w:cs="Arial"/>
          <w:sz w:val="24"/>
          <w:szCs w:val="24"/>
        </w:rPr>
        <w:t xml:space="preserve">Vistos, relatados e discutidos estes autos acima identificados, </w:t>
      </w:r>
      <w:r w:rsidR="002360EE" w:rsidRPr="006633E6">
        <w:rPr>
          <w:rFonts w:ascii="Arial Narrow" w:hAnsi="Arial Narrow" w:cs="Arial"/>
          <w:b/>
          <w:sz w:val="24"/>
          <w:szCs w:val="24"/>
        </w:rPr>
        <w:t xml:space="preserve">ACORDAM </w:t>
      </w:r>
      <w:r w:rsidR="002360EE" w:rsidRPr="006633E6">
        <w:rPr>
          <w:rFonts w:ascii="Arial Narrow" w:hAnsi="Arial Narrow" w:cs="Arial"/>
          <w:sz w:val="24"/>
          <w:szCs w:val="24"/>
        </w:rPr>
        <w:t xml:space="preserve">os Excelentíssimos Senhores Conselheiros do Tribunal de Contas do Estado do Amazonas, reunidos em Sessão </w:t>
      </w:r>
      <w:r w:rsidR="002360EE" w:rsidRPr="006633E6">
        <w:rPr>
          <w:rFonts w:ascii="Arial Narrow" w:hAnsi="Arial Narrow" w:cs="Arial"/>
          <w:noProof/>
          <w:sz w:val="24"/>
          <w:szCs w:val="24"/>
        </w:rPr>
        <w:t>do</w:t>
      </w:r>
      <w:r w:rsidR="002360EE" w:rsidRPr="006633E6">
        <w:rPr>
          <w:rFonts w:ascii="Arial Narrow" w:hAnsi="Arial Narrow" w:cs="Arial"/>
          <w:sz w:val="24"/>
          <w:szCs w:val="24"/>
        </w:rPr>
        <w:t xml:space="preserve"> </w:t>
      </w:r>
      <w:r w:rsidR="002360EE" w:rsidRPr="006633E6">
        <w:rPr>
          <w:rFonts w:ascii="Arial Narrow" w:hAnsi="Arial Narrow" w:cs="Arial"/>
          <w:b/>
          <w:noProof/>
          <w:sz w:val="24"/>
          <w:szCs w:val="24"/>
        </w:rPr>
        <w:t>Tribunal Pleno</w:t>
      </w:r>
      <w:r w:rsidR="002360EE" w:rsidRPr="006633E6">
        <w:rPr>
          <w:rFonts w:ascii="Arial Narrow" w:hAnsi="Arial Narrow" w:cs="Arial"/>
          <w:sz w:val="24"/>
          <w:szCs w:val="24"/>
        </w:rPr>
        <w:t>, no exercício da competência atribuída</w:t>
      </w:r>
      <w:r w:rsidR="002360EE" w:rsidRPr="006633E6">
        <w:rPr>
          <w:rFonts w:ascii="Arial Narrow" w:hAnsi="Arial Narrow" w:cs="Arial"/>
          <w:noProof/>
          <w:sz w:val="24"/>
          <w:szCs w:val="24"/>
        </w:rPr>
        <w:t xml:space="preserve"> pelo art.11, III, alínea “f”, item 3, da Resolução nº 04/2002-TCE/AM</w:t>
      </w:r>
      <w:r w:rsidR="002360EE" w:rsidRPr="006633E6">
        <w:rPr>
          <w:rFonts w:ascii="Arial Narrow" w:hAnsi="Arial Narrow" w:cs="Arial"/>
          <w:sz w:val="24"/>
          <w:szCs w:val="24"/>
        </w:rPr>
        <w:t>,</w:t>
      </w:r>
      <w:r w:rsidR="002360EE" w:rsidRPr="006633E6">
        <w:rPr>
          <w:rFonts w:ascii="Arial Narrow" w:hAnsi="Arial Narrow" w:cs="Arial"/>
          <w:b/>
          <w:noProof/>
          <w:sz w:val="24"/>
          <w:szCs w:val="24"/>
        </w:rPr>
        <w:t xml:space="preserve"> à unanimidade,</w:t>
      </w:r>
      <w:r w:rsidR="002360EE" w:rsidRPr="006633E6">
        <w:rPr>
          <w:rFonts w:ascii="Arial Narrow" w:hAnsi="Arial Narrow" w:cs="Arial"/>
          <w:b/>
          <w:sz w:val="24"/>
          <w:szCs w:val="24"/>
        </w:rPr>
        <w:t xml:space="preserve"> </w:t>
      </w:r>
      <w:r w:rsidR="002360EE" w:rsidRPr="006633E6">
        <w:rPr>
          <w:rFonts w:ascii="Arial Narrow" w:hAnsi="Arial Narrow" w:cs="Arial"/>
          <w:sz w:val="24"/>
          <w:szCs w:val="24"/>
        </w:rPr>
        <w:t>nos termos d</w:t>
      </w:r>
      <w:r w:rsidR="002360EE" w:rsidRPr="006633E6">
        <w:rPr>
          <w:rFonts w:ascii="Arial Narrow" w:hAnsi="Arial Narrow" w:cs="Arial"/>
          <w:noProof/>
          <w:sz w:val="24"/>
          <w:szCs w:val="24"/>
        </w:rPr>
        <w:t>o voto</w:t>
      </w:r>
      <w:r w:rsidR="002360EE" w:rsidRPr="006633E6">
        <w:rPr>
          <w:rFonts w:ascii="Arial Narrow" w:hAnsi="Arial Narrow" w:cs="Arial"/>
          <w:sz w:val="24"/>
          <w:szCs w:val="24"/>
        </w:rPr>
        <w:t xml:space="preserve"> </w:t>
      </w:r>
      <w:r w:rsidR="002360EE" w:rsidRPr="006633E6">
        <w:rPr>
          <w:rFonts w:ascii="Arial Narrow" w:hAnsi="Arial Narrow" w:cs="Arial"/>
          <w:noProof/>
          <w:sz w:val="24"/>
          <w:szCs w:val="24"/>
        </w:rPr>
        <w:t>da</w:t>
      </w:r>
      <w:r w:rsidR="002360EE" w:rsidRPr="006633E6">
        <w:rPr>
          <w:rFonts w:ascii="Arial Narrow" w:hAnsi="Arial Narrow" w:cs="Arial"/>
          <w:sz w:val="24"/>
          <w:szCs w:val="24"/>
        </w:rPr>
        <w:t xml:space="preserve"> Excelentíssima Senhora Conselheira-Relatora</w:t>
      </w:r>
      <w:r w:rsidR="002360EE" w:rsidRPr="006633E6">
        <w:rPr>
          <w:rFonts w:ascii="Arial Narrow" w:hAnsi="Arial Narrow" w:cs="Arial"/>
          <w:b/>
          <w:noProof/>
          <w:sz w:val="24"/>
          <w:szCs w:val="24"/>
        </w:rPr>
        <w:t>, em parcial consonância</w:t>
      </w:r>
      <w:r w:rsidR="002360EE" w:rsidRPr="006633E6">
        <w:rPr>
          <w:rFonts w:ascii="Arial Narrow" w:hAnsi="Arial Narrow" w:cs="Arial"/>
          <w:noProof/>
          <w:sz w:val="24"/>
          <w:szCs w:val="24"/>
        </w:rPr>
        <w:t xml:space="preserve"> com pronunciamento do Ministério Público junto a este Tribunal</w:t>
      </w:r>
      <w:r w:rsidR="002360EE" w:rsidRPr="006633E6">
        <w:rPr>
          <w:rFonts w:ascii="Arial Narrow" w:hAnsi="Arial Narrow" w:cs="Arial"/>
          <w:sz w:val="24"/>
          <w:szCs w:val="24"/>
        </w:rPr>
        <w:t>, no sentido de:</w:t>
      </w:r>
      <w:r w:rsidR="009B74E1" w:rsidRPr="006633E6">
        <w:rPr>
          <w:rFonts w:ascii="Arial Narrow" w:hAnsi="Arial Narrow" w:cs="Arial"/>
          <w:color w:val="000000"/>
          <w:sz w:val="24"/>
          <w:szCs w:val="24"/>
        </w:rPr>
        <w:t xml:space="preserve"> </w:t>
      </w:r>
      <w:r w:rsidR="009B74E1" w:rsidRPr="006633E6">
        <w:rPr>
          <w:rFonts w:ascii="Arial Narrow" w:hAnsi="Arial Narrow" w:cs="Arial"/>
          <w:b/>
          <w:sz w:val="24"/>
          <w:szCs w:val="24"/>
        </w:rPr>
        <w:t xml:space="preserve">8.1. </w:t>
      </w:r>
      <w:r w:rsidR="002360EE" w:rsidRPr="006633E6">
        <w:rPr>
          <w:rFonts w:ascii="Arial Narrow" w:hAnsi="Arial Narrow" w:cs="Arial"/>
          <w:b/>
          <w:sz w:val="24"/>
          <w:szCs w:val="24"/>
        </w:rPr>
        <w:t>Conhecer</w:t>
      </w:r>
      <w:r w:rsidR="002360EE" w:rsidRPr="006633E6">
        <w:rPr>
          <w:rFonts w:ascii="Arial Narrow" w:hAnsi="Arial Narrow" w:cs="Arial"/>
          <w:sz w:val="24"/>
          <w:szCs w:val="24"/>
        </w:rPr>
        <w:t xml:space="preserve"> o presente Recurso Ordinário do Sr. Antônio Aluízio Barbosa Ferreira, por ter sido int</w:t>
      </w:r>
      <w:r w:rsidR="009B74E1" w:rsidRPr="006633E6">
        <w:rPr>
          <w:rFonts w:ascii="Arial Narrow" w:hAnsi="Arial Narrow" w:cs="Arial"/>
          <w:sz w:val="24"/>
          <w:szCs w:val="24"/>
        </w:rPr>
        <w:t xml:space="preserve">erposto nos termos regimentais; </w:t>
      </w:r>
      <w:r w:rsidR="009B74E1" w:rsidRPr="006633E6">
        <w:rPr>
          <w:rFonts w:ascii="Arial Narrow" w:hAnsi="Arial Narrow" w:cs="Arial"/>
          <w:b/>
          <w:sz w:val="24"/>
          <w:szCs w:val="24"/>
        </w:rPr>
        <w:t xml:space="preserve">8.2. </w:t>
      </w:r>
      <w:r w:rsidR="002360EE" w:rsidRPr="006633E6">
        <w:rPr>
          <w:rFonts w:ascii="Arial Narrow" w:hAnsi="Arial Narrow" w:cs="Arial"/>
          <w:b/>
          <w:sz w:val="24"/>
          <w:szCs w:val="24"/>
        </w:rPr>
        <w:t>Dar Provimento</w:t>
      </w:r>
      <w:r w:rsidR="002360EE" w:rsidRPr="006633E6">
        <w:rPr>
          <w:rFonts w:ascii="Arial Narrow" w:hAnsi="Arial Narrow" w:cs="Arial"/>
          <w:sz w:val="24"/>
          <w:szCs w:val="24"/>
        </w:rPr>
        <w:t xml:space="preserve"> ao presente Recurso Ordinário do Sr. Antônio Aluízio Barbosa Ferreira, no sentido de excluir o</w:t>
      </w:r>
      <w:r w:rsidR="009B74E1" w:rsidRPr="006633E6">
        <w:rPr>
          <w:rFonts w:ascii="Arial Narrow" w:hAnsi="Arial Narrow" w:cs="Arial"/>
          <w:sz w:val="24"/>
          <w:szCs w:val="24"/>
        </w:rPr>
        <w:t xml:space="preserve"> item 8.5 do Acórdão nº 62/2022–TCE–</w:t>
      </w:r>
      <w:r w:rsidR="002360EE" w:rsidRPr="006633E6">
        <w:rPr>
          <w:rFonts w:ascii="Arial Narrow" w:hAnsi="Arial Narrow" w:cs="Arial"/>
          <w:sz w:val="24"/>
          <w:szCs w:val="24"/>
        </w:rPr>
        <w:t>Segunda Câmara, exarado no</w:t>
      </w:r>
      <w:r w:rsidR="009B74E1" w:rsidRPr="006633E6">
        <w:rPr>
          <w:rFonts w:ascii="Arial Narrow" w:hAnsi="Arial Narrow" w:cs="Arial"/>
          <w:sz w:val="24"/>
          <w:szCs w:val="24"/>
        </w:rPr>
        <w:t xml:space="preserve">s autos do processo 10243/2018; </w:t>
      </w:r>
      <w:r w:rsidR="009B74E1" w:rsidRPr="006633E6">
        <w:rPr>
          <w:rFonts w:ascii="Arial Narrow" w:hAnsi="Arial Narrow" w:cs="Arial"/>
          <w:b/>
          <w:sz w:val="24"/>
          <w:szCs w:val="24"/>
        </w:rPr>
        <w:t xml:space="preserve">8.3. </w:t>
      </w:r>
      <w:r w:rsidR="002360EE" w:rsidRPr="006633E6">
        <w:rPr>
          <w:rFonts w:ascii="Arial Narrow" w:hAnsi="Arial Narrow" w:cs="Arial"/>
          <w:b/>
          <w:sz w:val="24"/>
          <w:szCs w:val="24"/>
        </w:rPr>
        <w:t>Determinar</w:t>
      </w:r>
      <w:r w:rsidR="002360EE" w:rsidRPr="006633E6">
        <w:rPr>
          <w:rFonts w:ascii="Arial Narrow" w:hAnsi="Arial Narrow" w:cs="Arial"/>
          <w:sz w:val="24"/>
          <w:szCs w:val="24"/>
        </w:rPr>
        <w:t xml:space="preserve"> à Secretaria do Pleno para</w:t>
      </w:r>
      <w:r w:rsidR="009B74E1" w:rsidRPr="006633E6">
        <w:rPr>
          <w:rFonts w:ascii="Arial Narrow" w:hAnsi="Arial Narrow" w:cs="Arial"/>
          <w:sz w:val="24"/>
          <w:szCs w:val="24"/>
        </w:rPr>
        <w:t xml:space="preserve"> dar ciência aos interessados. </w:t>
      </w:r>
      <w:r w:rsidR="002360EE" w:rsidRPr="006633E6">
        <w:rPr>
          <w:rFonts w:ascii="Arial Narrow" w:hAnsi="Arial Narrow" w:cs="Arial"/>
          <w:b/>
          <w:sz w:val="24"/>
          <w:szCs w:val="24"/>
        </w:rPr>
        <w:t>Declaração de Impedimento:</w:t>
      </w:r>
      <w:r w:rsidR="002360EE" w:rsidRPr="006633E6">
        <w:rPr>
          <w:rFonts w:ascii="Arial Narrow" w:hAnsi="Arial Narrow" w:cs="Arial"/>
          <w:sz w:val="24"/>
          <w:szCs w:val="24"/>
        </w:rPr>
        <w:t xml:space="preserve"> </w:t>
      </w:r>
      <w:r w:rsidR="002360EE" w:rsidRPr="006633E6">
        <w:rPr>
          <w:rFonts w:ascii="Arial Narrow" w:hAnsi="Arial Narrow" w:cs="Arial"/>
          <w:noProof/>
          <w:sz w:val="24"/>
          <w:szCs w:val="24"/>
        </w:rPr>
        <w:t>Conselheiro Josué Cláudio de Souza Neto (art. 65 do Regimento Interno).</w:t>
      </w:r>
    </w:p>
    <w:p w14:paraId="753FE055" w14:textId="3319202E" w:rsidR="00597D41" w:rsidRPr="006633E6" w:rsidRDefault="005B5A6B" w:rsidP="007848E4">
      <w:pPr>
        <w:spacing w:after="0" w:line="240" w:lineRule="auto"/>
        <w:ind w:left="-284" w:right="-710"/>
        <w:jc w:val="both"/>
        <w:rPr>
          <w:rFonts w:ascii="Arial Narrow" w:hAnsi="Arial Narrow" w:cs="Arial"/>
          <w:color w:val="000000"/>
          <w:sz w:val="24"/>
          <w:szCs w:val="24"/>
        </w:rPr>
      </w:pPr>
      <w:r w:rsidRPr="006633E6">
        <w:rPr>
          <w:rFonts w:ascii="Arial Narrow" w:hAnsi="Arial Narrow" w:cs="Arial"/>
          <w:sz w:val="24"/>
          <w:szCs w:val="24"/>
        </w:rPr>
        <w:br/>
      </w:r>
      <w:r w:rsidR="00B966E0" w:rsidRPr="006633E6">
        <w:rPr>
          <w:rFonts w:ascii="Arial Narrow" w:hAnsi="Arial Narrow" w:cs="Arial"/>
          <w:b/>
          <w:color w:val="000000"/>
          <w:sz w:val="24"/>
          <w:szCs w:val="24"/>
        </w:rPr>
        <w:t>PROCESSO Nº 14.777/2022 (</w:t>
      </w:r>
      <w:r w:rsidRPr="006633E6">
        <w:rPr>
          <w:rFonts w:ascii="Arial Narrow" w:hAnsi="Arial Narrow" w:cs="Arial"/>
          <w:b/>
          <w:color w:val="000000"/>
          <w:sz w:val="24"/>
          <w:szCs w:val="24"/>
        </w:rPr>
        <w:t>A</w:t>
      </w:r>
      <w:r w:rsidR="00B966E0" w:rsidRPr="006633E6">
        <w:rPr>
          <w:rFonts w:ascii="Arial Narrow" w:hAnsi="Arial Narrow" w:cs="Arial"/>
          <w:b/>
          <w:color w:val="000000"/>
          <w:sz w:val="24"/>
          <w:szCs w:val="24"/>
        </w:rPr>
        <w:t>pensos</w:t>
      </w:r>
      <w:r w:rsidRPr="006633E6">
        <w:rPr>
          <w:rFonts w:ascii="Arial Narrow" w:hAnsi="Arial Narrow" w:cs="Arial"/>
          <w:b/>
          <w:color w:val="000000"/>
          <w:sz w:val="24"/>
          <w:szCs w:val="24"/>
        </w:rPr>
        <w:t>: 14</w:t>
      </w:r>
      <w:r w:rsidR="00B966E0" w:rsidRPr="006633E6">
        <w:rPr>
          <w:rFonts w:ascii="Arial Narrow" w:hAnsi="Arial Narrow" w:cs="Arial"/>
          <w:b/>
          <w:color w:val="000000"/>
          <w:sz w:val="24"/>
          <w:szCs w:val="24"/>
        </w:rPr>
        <w:t>.</w:t>
      </w:r>
      <w:r w:rsidRPr="006633E6">
        <w:rPr>
          <w:rFonts w:ascii="Arial Narrow" w:hAnsi="Arial Narrow" w:cs="Arial"/>
          <w:b/>
          <w:color w:val="000000"/>
          <w:sz w:val="24"/>
          <w:szCs w:val="24"/>
        </w:rPr>
        <w:t>248/2018 e 14</w:t>
      </w:r>
      <w:r w:rsidR="00B966E0" w:rsidRPr="006633E6">
        <w:rPr>
          <w:rFonts w:ascii="Arial Narrow" w:hAnsi="Arial Narrow" w:cs="Arial"/>
          <w:b/>
          <w:color w:val="000000"/>
          <w:sz w:val="24"/>
          <w:szCs w:val="24"/>
        </w:rPr>
        <w:t>.024/2019</w:t>
      </w:r>
      <w:r w:rsidRPr="006633E6">
        <w:rPr>
          <w:rFonts w:ascii="Arial Narrow" w:hAnsi="Arial Narrow" w:cs="Arial"/>
          <w:b/>
          <w:color w:val="000000"/>
          <w:sz w:val="24"/>
          <w:szCs w:val="24"/>
        </w:rPr>
        <w:t>)</w:t>
      </w:r>
      <w:r w:rsidR="00B966E0" w:rsidRPr="006633E6">
        <w:rPr>
          <w:rFonts w:ascii="Arial Narrow" w:hAnsi="Arial Narrow" w:cs="Arial"/>
          <w:color w:val="000000"/>
          <w:sz w:val="24"/>
          <w:szCs w:val="24"/>
        </w:rPr>
        <w:t xml:space="preserve"> - Recurso de Revisão i</w:t>
      </w:r>
      <w:r w:rsidRPr="006633E6">
        <w:rPr>
          <w:rFonts w:ascii="Arial Narrow" w:hAnsi="Arial Narrow" w:cs="Arial"/>
          <w:color w:val="000000"/>
          <w:sz w:val="24"/>
          <w:szCs w:val="24"/>
        </w:rPr>
        <w:t>nterposto pela Sra. Marlene de Deus Lima</w:t>
      </w:r>
      <w:r w:rsidR="00B966E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B966E0" w:rsidRPr="006633E6">
        <w:rPr>
          <w:rFonts w:ascii="Arial Narrow" w:hAnsi="Arial Narrow" w:cs="Arial"/>
          <w:color w:val="000000"/>
          <w:sz w:val="24"/>
          <w:szCs w:val="24"/>
        </w:rPr>
        <w:t>em face do Acórdão nº 798/2022-TCE-</w:t>
      </w:r>
      <w:r w:rsidRPr="006633E6">
        <w:rPr>
          <w:rFonts w:ascii="Arial Narrow" w:hAnsi="Arial Narrow" w:cs="Arial"/>
          <w:color w:val="000000"/>
          <w:sz w:val="24"/>
          <w:szCs w:val="24"/>
        </w:rPr>
        <w:t xml:space="preserve">Tribunal Pleno, </w:t>
      </w:r>
      <w:r w:rsidR="000755EF" w:rsidRPr="006633E6">
        <w:rPr>
          <w:rFonts w:ascii="Arial Narrow" w:hAnsi="Arial Narrow" w:cs="Arial"/>
          <w:color w:val="000000"/>
          <w:sz w:val="24"/>
          <w:szCs w:val="24"/>
        </w:rPr>
        <w:t>exarado nos autos do Processo n</w:t>
      </w:r>
      <w:r w:rsidRPr="006633E6">
        <w:rPr>
          <w:rFonts w:ascii="Arial Narrow" w:hAnsi="Arial Narrow" w:cs="Arial"/>
          <w:color w:val="000000"/>
          <w:sz w:val="24"/>
          <w:szCs w:val="24"/>
        </w:rPr>
        <w:t>º 14</w:t>
      </w:r>
      <w:r w:rsidR="000755EF" w:rsidRPr="006633E6">
        <w:rPr>
          <w:rFonts w:ascii="Arial Narrow" w:hAnsi="Arial Narrow" w:cs="Arial"/>
          <w:color w:val="000000"/>
          <w:sz w:val="24"/>
          <w:szCs w:val="24"/>
        </w:rPr>
        <w:t>.</w:t>
      </w:r>
      <w:r w:rsidRPr="006633E6">
        <w:rPr>
          <w:rFonts w:ascii="Arial Narrow" w:hAnsi="Arial Narrow" w:cs="Arial"/>
          <w:color w:val="000000"/>
          <w:sz w:val="24"/>
          <w:szCs w:val="24"/>
        </w:rPr>
        <w:t xml:space="preserve">024/2019. </w:t>
      </w:r>
      <w:r w:rsidR="00B966E0" w:rsidRPr="006633E6">
        <w:rPr>
          <w:rFonts w:ascii="Arial Narrow" w:hAnsi="Arial Narrow" w:cs="Arial"/>
          <w:b/>
          <w:color w:val="000000"/>
          <w:sz w:val="24"/>
          <w:szCs w:val="24"/>
        </w:rPr>
        <w:t>Advogado</w:t>
      </w:r>
      <w:r w:rsidRPr="006633E6">
        <w:rPr>
          <w:rFonts w:ascii="Arial Narrow" w:hAnsi="Arial Narrow" w:cs="Arial"/>
          <w:b/>
          <w:color w:val="000000"/>
          <w:sz w:val="24"/>
          <w:szCs w:val="24"/>
        </w:rPr>
        <w:t xml:space="preserve">: </w:t>
      </w:r>
      <w:r w:rsidRPr="006633E6">
        <w:rPr>
          <w:rFonts w:ascii="Arial Narrow" w:hAnsi="Arial Narrow" w:cs="Arial"/>
          <w:color w:val="000000"/>
          <w:sz w:val="24"/>
          <w:szCs w:val="24"/>
        </w:rPr>
        <w:t xml:space="preserve">Caio </w:t>
      </w:r>
      <w:proofErr w:type="spellStart"/>
      <w:r w:rsidRPr="006633E6">
        <w:rPr>
          <w:rFonts w:ascii="Arial Narrow" w:hAnsi="Arial Narrow" w:cs="Arial"/>
          <w:color w:val="000000"/>
          <w:sz w:val="24"/>
          <w:szCs w:val="24"/>
        </w:rPr>
        <w:t>Feldberg</w:t>
      </w:r>
      <w:proofErr w:type="spellEnd"/>
      <w:r w:rsidRPr="006633E6">
        <w:rPr>
          <w:rFonts w:ascii="Arial Narrow" w:hAnsi="Arial Narrow" w:cs="Arial"/>
          <w:color w:val="000000"/>
          <w:sz w:val="24"/>
          <w:szCs w:val="24"/>
        </w:rPr>
        <w:t xml:space="preserve"> Porto - OAB/AM 7995.</w:t>
      </w:r>
      <w:r w:rsidRPr="006633E6">
        <w:rPr>
          <w:rFonts w:ascii="Arial Narrow" w:hAnsi="Arial Narrow" w:cs="Arial"/>
          <w:b/>
          <w:color w:val="000000"/>
          <w:sz w:val="24"/>
          <w:szCs w:val="24"/>
        </w:rPr>
        <w:t xml:space="preserve"> </w:t>
      </w:r>
    </w:p>
    <w:p w14:paraId="4B0962B0" w14:textId="2A0E8423" w:rsidR="00BD6B68" w:rsidRPr="006633E6" w:rsidRDefault="005B5A6B" w:rsidP="00597D41">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B966E0"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1662/2022:</w:t>
      </w:r>
      <w:r w:rsidR="00B966E0" w:rsidRPr="006633E6">
        <w:rPr>
          <w:rFonts w:ascii="Arial Narrow" w:hAnsi="Arial Narrow" w:cs="Arial"/>
          <w:color w:val="000000"/>
          <w:sz w:val="24"/>
          <w:szCs w:val="24"/>
        </w:rPr>
        <w:t xml:space="preserve"> </w:t>
      </w:r>
      <w:r w:rsidR="00BD6B68" w:rsidRPr="006633E6">
        <w:rPr>
          <w:rFonts w:ascii="Arial Narrow" w:hAnsi="Arial Narrow" w:cs="Arial"/>
          <w:sz w:val="24"/>
          <w:szCs w:val="24"/>
        </w:rPr>
        <w:t xml:space="preserve">Vistos, relatados e discutidos estes autos acima identificados, </w:t>
      </w:r>
      <w:r w:rsidR="00BD6B68" w:rsidRPr="006633E6">
        <w:rPr>
          <w:rFonts w:ascii="Arial Narrow" w:hAnsi="Arial Narrow" w:cs="Arial"/>
          <w:b/>
          <w:sz w:val="24"/>
          <w:szCs w:val="24"/>
        </w:rPr>
        <w:t xml:space="preserve">ACORDAM </w:t>
      </w:r>
      <w:r w:rsidR="00BD6B68" w:rsidRPr="006633E6">
        <w:rPr>
          <w:rFonts w:ascii="Arial Narrow" w:hAnsi="Arial Narrow" w:cs="Arial"/>
          <w:sz w:val="24"/>
          <w:szCs w:val="24"/>
        </w:rPr>
        <w:t xml:space="preserve">os Excelentíssimos Senhores Conselheiros do Tribunal de Contas do Estado do Amazonas, reunidos em Sessão </w:t>
      </w:r>
      <w:r w:rsidR="00BD6B68" w:rsidRPr="006633E6">
        <w:rPr>
          <w:rFonts w:ascii="Arial Narrow" w:hAnsi="Arial Narrow" w:cs="Arial"/>
          <w:noProof/>
          <w:sz w:val="24"/>
          <w:szCs w:val="24"/>
        </w:rPr>
        <w:t>do</w:t>
      </w:r>
      <w:r w:rsidR="00BD6B68" w:rsidRPr="006633E6">
        <w:rPr>
          <w:rFonts w:ascii="Arial Narrow" w:hAnsi="Arial Narrow" w:cs="Arial"/>
          <w:sz w:val="24"/>
          <w:szCs w:val="24"/>
        </w:rPr>
        <w:t xml:space="preserve"> </w:t>
      </w:r>
      <w:r w:rsidR="00BD6B68" w:rsidRPr="006633E6">
        <w:rPr>
          <w:rFonts w:ascii="Arial Narrow" w:hAnsi="Arial Narrow" w:cs="Arial"/>
          <w:b/>
          <w:noProof/>
          <w:sz w:val="24"/>
          <w:szCs w:val="24"/>
        </w:rPr>
        <w:t>Tribunal Pleno</w:t>
      </w:r>
      <w:r w:rsidR="00BD6B68" w:rsidRPr="006633E6">
        <w:rPr>
          <w:rFonts w:ascii="Arial Narrow" w:hAnsi="Arial Narrow" w:cs="Arial"/>
          <w:sz w:val="24"/>
          <w:szCs w:val="24"/>
        </w:rPr>
        <w:t>, no exercício da competência atribuída</w:t>
      </w:r>
      <w:r w:rsidR="00BD6B68" w:rsidRPr="006633E6">
        <w:rPr>
          <w:rFonts w:ascii="Arial Narrow" w:hAnsi="Arial Narrow" w:cs="Arial"/>
          <w:noProof/>
          <w:sz w:val="24"/>
          <w:szCs w:val="24"/>
        </w:rPr>
        <w:t xml:space="preserve"> pelo art.11, inciso III, alínea “g”, da Resolução nº 04/2002-TCE/AM</w:t>
      </w:r>
      <w:r w:rsidR="00BD6B68" w:rsidRPr="006633E6">
        <w:rPr>
          <w:rFonts w:ascii="Arial Narrow" w:hAnsi="Arial Narrow" w:cs="Arial"/>
          <w:sz w:val="24"/>
          <w:szCs w:val="24"/>
        </w:rPr>
        <w:t>,</w:t>
      </w:r>
      <w:r w:rsidR="00BD6B68" w:rsidRPr="006633E6">
        <w:rPr>
          <w:rFonts w:ascii="Arial Narrow" w:hAnsi="Arial Narrow" w:cs="Arial"/>
          <w:b/>
          <w:noProof/>
          <w:sz w:val="24"/>
          <w:szCs w:val="24"/>
        </w:rPr>
        <w:t xml:space="preserve"> à unanimidade,</w:t>
      </w:r>
      <w:r w:rsidR="00BD6B68" w:rsidRPr="006633E6">
        <w:rPr>
          <w:rFonts w:ascii="Arial Narrow" w:hAnsi="Arial Narrow" w:cs="Arial"/>
          <w:b/>
          <w:sz w:val="24"/>
          <w:szCs w:val="24"/>
        </w:rPr>
        <w:t xml:space="preserve"> </w:t>
      </w:r>
      <w:r w:rsidR="00BD6B68" w:rsidRPr="006633E6">
        <w:rPr>
          <w:rFonts w:ascii="Arial Narrow" w:hAnsi="Arial Narrow" w:cs="Arial"/>
          <w:sz w:val="24"/>
          <w:szCs w:val="24"/>
        </w:rPr>
        <w:t>nos termos d</w:t>
      </w:r>
      <w:r w:rsidR="00BD6B68" w:rsidRPr="006633E6">
        <w:rPr>
          <w:rFonts w:ascii="Arial Narrow" w:hAnsi="Arial Narrow" w:cs="Arial"/>
          <w:noProof/>
          <w:sz w:val="24"/>
          <w:szCs w:val="24"/>
        </w:rPr>
        <w:t>o voto</w:t>
      </w:r>
      <w:r w:rsidR="00BD6B68" w:rsidRPr="006633E6">
        <w:rPr>
          <w:rFonts w:ascii="Arial Narrow" w:hAnsi="Arial Narrow" w:cs="Arial"/>
          <w:sz w:val="24"/>
          <w:szCs w:val="24"/>
        </w:rPr>
        <w:t xml:space="preserve"> </w:t>
      </w:r>
      <w:r w:rsidR="00BD6B68" w:rsidRPr="006633E6">
        <w:rPr>
          <w:rFonts w:ascii="Arial Narrow" w:hAnsi="Arial Narrow" w:cs="Arial"/>
          <w:noProof/>
          <w:sz w:val="24"/>
          <w:szCs w:val="24"/>
        </w:rPr>
        <w:t>da</w:t>
      </w:r>
      <w:r w:rsidR="00BD6B68" w:rsidRPr="006633E6">
        <w:rPr>
          <w:rFonts w:ascii="Arial Narrow" w:hAnsi="Arial Narrow" w:cs="Arial"/>
          <w:sz w:val="24"/>
          <w:szCs w:val="24"/>
        </w:rPr>
        <w:t xml:space="preserve"> Excelentíssima Senhora Conselheira-Relatora</w:t>
      </w:r>
      <w:r w:rsidR="00BD6B68" w:rsidRPr="006633E6">
        <w:rPr>
          <w:rFonts w:ascii="Arial Narrow" w:hAnsi="Arial Narrow" w:cs="Arial"/>
          <w:noProof/>
          <w:sz w:val="24"/>
          <w:szCs w:val="24"/>
        </w:rPr>
        <w:t xml:space="preserve"> </w:t>
      </w:r>
      <w:r w:rsidR="00BD6B68" w:rsidRPr="006633E6">
        <w:rPr>
          <w:rFonts w:ascii="Arial Narrow" w:hAnsi="Arial Narrow" w:cs="Arial"/>
          <w:b/>
          <w:noProof/>
          <w:sz w:val="24"/>
          <w:szCs w:val="24"/>
        </w:rPr>
        <w:t>, em consonância</w:t>
      </w:r>
      <w:r w:rsidR="00BD6B68" w:rsidRPr="006633E6">
        <w:rPr>
          <w:rFonts w:ascii="Arial Narrow" w:hAnsi="Arial Narrow" w:cs="Arial"/>
          <w:noProof/>
          <w:sz w:val="24"/>
          <w:szCs w:val="24"/>
        </w:rPr>
        <w:t xml:space="preserve"> com pronunciamento do Ministério Público junto a este Tribunal</w:t>
      </w:r>
      <w:r w:rsidR="00BD6B68" w:rsidRPr="006633E6">
        <w:rPr>
          <w:rFonts w:ascii="Arial Narrow" w:hAnsi="Arial Narrow" w:cs="Arial"/>
          <w:sz w:val="24"/>
          <w:szCs w:val="24"/>
        </w:rPr>
        <w:t>, no sentido de:</w:t>
      </w:r>
      <w:r w:rsidR="0003423F" w:rsidRPr="006633E6">
        <w:rPr>
          <w:rFonts w:ascii="Arial Narrow" w:hAnsi="Arial Narrow" w:cs="Arial"/>
          <w:color w:val="000000"/>
          <w:sz w:val="24"/>
          <w:szCs w:val="24"/>
        </w:rPr>
        <w:t xml:space="preserve"> </w:t>
      </w:r>
      <w:r w:rsidR="0003423F" w:rsidRPr="006633E6">
        <w:rPr>
          <w:rFonts w:ascii="Arial Narrow" w:hAnsi="Arial Narrow" w:cs="Arial"/>
          <w:b/>
          <w:color w:val="000000"/>
          <w:sz w:val="24"/>
          <w:szCs w:val="24"/>
        </w:rPr>
        <w:t xml:space="preserve">8.1. </w:t>
      </w:r>
      <w:r w:rsidR="00BD6B68" w:rsidRPr="006633E6">
        <w:rPr>
          <w:rFonts w:ascii="Arial Narrow" w:hAnsi="Arial Narrow" w:cs="Arial"/>
          <w:b/>
          <w:color w:val="000000"/>
          <w:sz w:val="24"/>
          <w:szCs w:val="24"/>
        </w:rPr>
        <w:t>Conhecer</w:t>
      </w:r>
      <w:r w:rsidR="00BD6B68" w:rsidRPr="006633E6">
        <w:rPr>
          <w:rFonts w:ascii="Arial Narrow" w:hAnsi="Arial Narrow" w:cs="Arial"/>
          <w:color w:val="000000"/>
          <w:sz w:val="24"/>
          <w:szCs w:val="24"/>
        </w:rPr>
        <w:t xml:space="preserve"> do Recurso de Revisão interposto pela Sra. Marlene de Deus Lima, em face do Acórdão n. 798/2022 exarado nos au</w:t>
      </w:r>
      <w:r w:rsidR="0003423F" w:rsidRPr="006633E6">
        <w:rPr>
          <w:rFonts w:ascii="Arial Narrow" w:hAnsi="Arial Narrow" w:cs="Arial"/>
          <w:color w:val="000000"/>
          <w:sz w:val="24"/>
          <w:szCs w:val="24"/>
        </w:rPr>
        <w:t xml:space="preserve">tos do Processo n. 14.024/2019; </w:t>
      </w:r>
      <w:r w:rsidR="0003423F" w:rsidRPr="006633E6">
        <w:rPr>
          <w:rFonts w:ascii="Arial Narrow" w:hAnsi="Arial Narrow" w:cs="Arial"/>
          <w:b/>
          <w:color w:val="000000"/>
          <w:sz w:val="24"/>
          <w:szCs w:val="24"/>
        </w:rPr>
        <w:t xml:space="preserve">8.2. </w:t>
      </w:r>
      <w:r w:rsidR="00BD6B68" w:rsidRPr="006633E6">
        <w:rPr>
          <w:rFonts w:ascii="Arial Narrow" w:hAnsi="Arial Narrow" w:cs="Arial"/>
          <w:b/>
          <w:color w:val="000000"/>
          <w:sz w:val="24"/>
          <w:szCs w:val="24"/>
        </w:rPr>
        <w:t>Dar Provimento</w:t>
      </w:r>
      <w:r w:rsidR="00BD6B68" w:rsidRPr="006633E6">
        <w:rPr>
          <w:rFonts w:ascii="Arial Narrow" w:hAnsi="Arial Narrow" w:cs="Arial"/>
          <w:color w:val="000000"/>
          <w:sz w:val="24"/>
          <w:szCs w:val="24"/>
        </w:rPr>
        <w:t xml:space="preserve"> ao Recurso de Revisão interposto pela Sra. Marlene de Deus Lima, em face do Acórdão n. 798/2022 exarado nos autos do Processo n. 14.024/2019, reformando o Acórdão supra, no sentido de que seja reconhecida a legalidade do ato aposentatório </w:t>
      </w:r>
      <w:r w:rsidR="0003423F" w:rsidRPr="006633E6">
        <w:rPr>
          <w:rFonts w:ascii="Arial Narrow" w:hAnsi="Arial Narrow" w:cs="Arial"/>
          <w:color w:val="000000"/>
          <w:sz w:val="24"/>
          <w:szCs w:val="24"/>
        </w:rPr>
        <w:t xml:space="preserve">em tela para fins de registro; </w:t>
      </w:r>
      <w:r w:rsidR="0003423F" w:rsidRPr="006633E6">
        <w:rPr>
          <w:rFonts w:ascii="Arial Narrow" w:hAnsi="Arial Narrow" w:cs="Arial"/>
          <w:b/>
          <w:color w:val="000000"/>
          <w:sz w:val="24"/>
          <w:szCs w:val="24"/>
        </w:rPr>
        <w:t xml:space="preserve">8.3. </w:t>
      </w:r>
      <w:r w:rsidR="00BD6B68" w:rsidRPr="006633E6">
        <w:rPr>
          <w:rFonts w:ascii="Arial Narrow" w:hAnsi="Arial Narrow" w:cs="Arial"/>
          <w:b/>
          <w:color w:val="000000"/>
          <w:sz w:val="24"/>
          <w:szCs w:val="24"/>
        </w:rPr>
        <w:t>Determinar</w:t>
      </w:r>
      <w:r w:rsidR="00BD6B68" w:rsidRPr="006633E6">
        <w:rPr>
          <w:rFonts w:ascii="Arial Narrow" w:hAnsi="Arial Narrow" w:cs="Arial"/>
          <w:color w:val="000000"/>
          <w:sz w:val="24"/>
          <w:szCs w:val="24"/>
        </w:rPr>
        <w:t xml:space="preserve"> que, caso a aposentadoria da Sra. Marilene de Deus Lima no cargo do ES-Assistente Social G-07, matrícula n. 108.419-4ª da SEMSA de 26.03.2018, tenha sido anulada, determinar que o ato e o pagamento da ap</w:t>
      </w:r>
      <w:r w:rsidR="0003423F" w:rsidRPr="006633E6">
        <w:rPr>
          <w:rFonts w:ascii="Arial Narrow" w:hAnsi="Arial Narrow" w:cs="Arial"/>
          <w:color w:val="000000"/>
          <w:sz w:val="24"/>
          <w:szCs w:val="24"/>
        </w:rPr>
        <w:t xml:space="preserve">osentadoria sejam restaurados; </w:t>
      </w:r>
      <w:r w:rsidR="0003423F" w:rsidRPr="006633E6">
        <w:rPr>
          <w:rFonts w:ascii="Arial Narrow" w:hAnsi="Arial Narrow" w:cs="Arial"/>
          <w:b/>
          <w:color w:val="000000"/>
          <w:sz w:val="24"/>
          <w:szCs w:val="24"/>
        </w:rPr>
        <w:t xml:space="preserve">8.4. </w:t>
      </w:r>
      <w:r w:rsidR="00BD6B68" w:rsidRPr="006633E6">
        <w:rPr>
          <w:rFonts w:ascii="Arial Narrow" w:hAnsi="Arial Narrow" w:cs="Arial"/>
          <w:b/>
          <w:color w:val="000000"/>
          <w:sz w:val="24"/>
          <w:szCs w:val="24"/>
        </w:rPr>
        <w:t>Determinar</w:t>
      </w:r>
      <w:r w:rsidR="00BD6B68" w:rsidRPr="006633E6">
        <w:rPr>
          <w:rFonts w:ascii="Arial Narrow" w:hAnsi="Arial Narrow" w:cs="Arial"/>
          <w:color w:val="000000"/>
          <w:sz w:val="24"/>
          <w:szCs w:val="24"/>
        </w:rPr>
        <w:t xml:space="preserve"> à comunicação à recorrente </w:t>
      </w:r>
      <w:r w:rsidR="0003423F" w:rsidRPr="006633E6">
        <w:rPr>
          <w:rFonts w:ascii="Arial Narrow" w:hAnsi="Arial Narrow" w:cs="Arial"/>
          <w:color w:val="000000"/>
          <w:sz w:val="24"/>
          <w:szCs w:val="24"/>
        </w:rPr>
        <w:t xml:space="preserve">do inteiro teor desta decisão; </w:t>
      </w:r>
      <w:r w:rsidR="0003423F" w:rsidRPr="006633E6">
        <w:rPr>
          <w:rFonts w:ascii="Arial Narrow" w:hAnsi="Arial Narrow" w:cs="Arial"/>
          <w:b/>
          <w:color w:val="000000"/>
          <w:sz w:val="24"/>
          <w:szCs w:val="24"/>
        </w:rPr>
        <w:t xml:space="preserve">8.5. </w:t>
      </w:r>
      <w:r w:rsidR="00BD6B68" w:rsidRPr="006633E6">
        <w:rPr>
          <w:rFonts w:ascii="Arial Narrow" w:hAnsi="Arial Narrow" w:cs="Arial"/>
          <w:b/>
          <w:color w:val="000000"/>
          <w:sz w:val="24"/>
          <w:szCs w:val="24"/>
        </w:rPr>
        <w:t>Arquivar</w:t>
      </w:r>
      <w:r w:rsidR="00BD6B68" w:rsidRPr="006633E6">
        <w:rPr>
          <w:rFonts w:ascii="Arial Narrow" w:hAnsi="Arial Narrow" w:cs="Arial"/>
          <w:color w:val="000000"/>
          <w:sz w:val="24"/>
          <w:szCs w:val="24"/>
        </w:rPr>
        <w:t xml:space="preserve"> os autos no</w:t>
      </w:r>
      <w:r w:rsidR="0003423F" w:rsidRPr="006633E6">
        <w:rPr>
          <w:rFonts w:ascii="Arial Narrow" w:hAnsi="Arial Narrow" w:cs="Arial"/>
          <w:color w:val="000000"/>
          <w:sz w:val="24"/>
          <w:szCs w:val="24"/>
        </w:rPr>
        <w:t xml:space="preserve">s termos e prazos regimentais. </w:t>
      </w:r>
      <w:r w:rsidR="00BD6B68" w:rsidRPr="006633E6">
        <w:rPr>
          <w:rFonts w:ascii="Arial Narrow" w:hAnsi="Arial Narrow" w:cs="Arial"/>
          <w:b/>
          <w:sz w:val="24"/>
          <w:szCs w:val="24"/>
        </w:rPr>
        <w:t>Declaração de Impedimento:</w:t>
      </w:r>
      <w:r w:rsidR="00BD6B68" w:rsidRPr="006633E6">
        <w:rPr>
          <w:rFonts w:ascii="Arial Narrow" w:hAnsi="Arial Narrow" w:cs="Arial"/>
          <w:sz w:val="24"/>
          <w:szCs w:val="24"/>
        </w:rPr>
        <w:t xml:space="preserve"> </w:t>
      </w:r>
      <w:r w:rsidR="00BD6B68" w:rsidRPr="006633E6">
        <w:rPr>
          <w:rFonts w:ascii="Arial Narrow" w:hAnsi="Arial Narrow" w:cs="Arial"/>
          <w:noProof/>
          <w:sz w:val="24"/>
          <w:szCs w:val="24"/>
        </w:rPr>
        <w:t>Conselheiro Júlio Assis Corrêa Pinheiro (art. 65 do Regimento Interno).</w:t>
      </w:r>
    </w:p>
    <w:p w14:paraId="2410EBC9" w14:textId="77777777" w:rsidR="00C073A4"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00C073A4" w:rsidRPr="006633E6">
        <w:rPr>
          <w:rFonts w:ascii="Arial Narrow" w:hAnsi="Arial Narrow" w:cs="Arial"/>
          <w:b/>
          <w:color w:val="000000"/>
          <w:sz w:val="24"/>
          <w:szCs w:val="24"/>
        </w:rPr>
        <w:t>CONSELHEIRO-RELATOR: JOSUÉ CLÁUDIO DE SOUZA NETO.</w:t>
      </w:r>
    </w:p>
    <w:p w14:paraId="62076150" w14:textId="77777777" w:rsidR="00D85770"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9B116E" w:rsidRPr="006633E6">
        <w:rPr>
          <w:rFonts w:ascii="Arial Narrow" w:hAnsi="Arial Narrow" w:cs="Arial"/>
          <w:b/>
          <w:color w:val="000000"/>
          <w:sz w:val="24"/>
          <w:szCs w:val="24"/>
        </w:rPr>
        <w:t>.</w:t>
      </w:r>
      <w:r w:rsidRPr="006633E6">
        <w:rPr>
          <w:rFonts w:ascii="Arial Narrow" w:hAnsi="Arial Narrow" w:cs="Arial"/>
          <w:b/>
          <w:color w:val="000000"/>
          <w:sz w:val="24"/>
          <w:szCs w:val="24"/>
        </w:rPr>
        <w:t>154/2018</w:t>
      </w:r>
      <w:r w:rsidR="009B116E"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9B116E" w:rsidRPr="006633E6">
        <w:rPr>
          <w:rFonts w:ascii="Arial Narrow" w:hAnsi="Arial Narrow" w:cs="Arial"/>
          <w:color w:val="000000"/>
          <w:sz w:val="24"/>
          <w:szCs w:val="24"/>
        </w:rPr>
        <w:t>da Câmara Municipal de Fonte Boa, de responsabilidade do</w:t>
      </w:r>
      <w:r w:rsidRPr="006633E6">
        <w:rPr>
          <w:rFonts w:ascii="Arial Narrow" w:hAnsi="Arial Narrow" w:cs="Arial"/>
          <w:color w:val="000000"/>
          <w:sz w:val="24"/>
          <w:szCs w:val="24"/>
        </w:rPr>
        <w:t xml:space="preserve"> Sr. Neiverlici de Souza Oliveira, </w:t>
      </w:r>
      <w:r w:rsidR="009B116E" w:rsidRPr="006633E6">
        <w:rPr>
          <w:rFonts w:ascii="Arial Narrow" w:hAnsi="Arial Narrow" w:cs="Arial"/>
          <w:color w:val="000000"/>
          <w:sz w:val="24"/>
          <w:szCs w:val="24"/>
        </w:rPr>
        <w:t xml:space="preserve">referente ao exercício </w:t>
      </w:r>
      <w:r w:rsidRPr="006633E6">
        <w:rPr>
          <w:rFonts w:ascii="Arial Narrow" w:hAnsi="Arial Narrow" w:cs="Arial"/>
          <w:color w:val="000000"/>
          <w:sz w:val="24"/>
          <w:szCs w:val="24"/>
        </w:rPr>
        <w:t xml:space="preserve">de 2017. </w:t>
      </w:r>
      <w:r w:rsidR="00AE1EB1" w:rsidRPr="006633E6">
        <w:rPr>
          <w:rFonts w:ascii="Arial Narrow" w:hAnsi="Arial Narrow" w:cs="Arial"/>
          <w:b/>
          <w:sz w:val="24"/>
          <w:szCs w:val="24"/>
        </w:rPr>
        <w:t xml:space="preserve">Advogado: </w:t>
      </w:r>
      <w:r w:rsidR="00AE1EB1" w:rsidRPr="006633E6">
        <w:rPr>
          <w:rFonts w:ascii="Arial Narrow" w:hAnsi="Arial Narrow" w:cs="Arial"/>
          <w:noProof/>
          <w:sz w:val="24"/>
          <w:szCs w:val="24"/>
        </w:rPr>
        <w:t>Helen Keller da Silva Dias - OAB/AM 13433</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558DC2A9" w14:textId="502D1327" w:rsidR="009D43E7"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B116E"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1687/2022:</w:t>
      </w:r>
      <w:r w:rsidR="00AE1EB1" w:rsidRPr="006633E6">
        <w:rPr>
          <w:rFonts w:ascii="Arial Narrow" w:hAnsi="Arial Narrow" w:cs="Arial"/>
          <w:color w:val="000000"/>
          <w:sz w:val="24"/>
          <w:szCs w:val="24"/>
        </w:rPr>
        <w:t xml:space="preserve"> </w:t>
      </w:r>
      <w:r w:rsidR="009D43E7" w:rsidRPr="006633E6">
        <w:rPr>
          <w:rFonts w:ascii="Arial Narrow" w:hAnsi="Arial Narrow" w:cs="Arial"/>
          <w:sz w:val="24"/>
          <w:szCs w:val="24"/>
        </w:rPr>
        <w:t xml:space="preserve">Vistos, relatados e discutidos estes autos acima identificados, </w:t>
      </w:r>
      <w:r w:rsidR="009D43E7" w:rsidRPr="006633E6">
        <w:rPr>
          <w:rFonts w:ascii="Arial Narrow" w:hAnsi="Arial Narrow" w:cs="Arial"/>
          <w:b/>
          <w:sz w:val="24"/>
          <w:szCs w:val="24"/>
        </w:rPr>
        <w:t xml:space="preserve">ACORDAM </w:t>
      </w:r>
      <w:r w:rsidR="009D43E7" w:rsidRPr="006633E6">
        <w:rPr>
          <w:rFonts w:ascii="Arial Narrow" w:hAnsi="Arial Narrow" w:cs="Arial"/>
          <w:sz w:val="24"/>
          <w:szCs w:val="24"/>
        </w:rPr>
        <w:t xml:space="preserve">os Excelentíssimos Senhores Conselheiros do Tribunal de Contas do Estado do Amazonas, reunidos em Sessão </w:t>
      </w:r>
      <w:r w:rsidR="009D43E7" w:rsidRPr="006633E6">
        <w:rPr>
          <w:rFonts w:ascii="Arial Narrow" w:hAnsi="Arial Narrow" w:cs="Arial"/>
          <w:noProof/>
          <w:sz w:val="24"/>
          <w:szCs w:val="24"/>
        </w:rPr>
        <w:t>do</w:t>
      </w:r>
      <w:r w:rsidR="009D43E7" w:rsidRPr="006633E6">
        <w:rPr>
          <w:rFonts w:ascii="Arial Narrow" w:hAnsi="Arial Narrow" w:cs="Arial"/>
          <w:sz w:val="24"/>
          <w:szCs w:val="24"/>
        </w:rPr>
        <w:t xml:space="preserve"> </w:t>
      </w:r>
      <w:r w:rsidR="009D43E7" w:rsidRPr="006633E6">
        <w:rPr>
          <w:rFonts w:ascii="Arial Narrow" w:hAnsi="Arial Narrow" w:cs="Arial"/>
          <w:b/>
          <w:noProof/>
          <w:sz w:val="24"/>
          <w:szCs w:val="24"/>
        </w:rPr>
        <w:t>Tribunal Pleno</w:t>
      </w:r>
      <w:r w:rsidR="009D43E7" w:rsidRPr="006633E6">
        <w:rPr>
          <w:rFonts w:ascii="Arial Narrow" w:hAnsi="Arial Narrow" w:cs="Arial"/>
          <w:sz w:val="24"/>
          <w:szCs w:val="24"/>
        </w:rPr>
        <w:t>, no exercício da competência atribuída</w:t>
      </w:r>
      <w:r w:rsidR="009D43E7" w:rsidRPr="006633E6">
        <w:rPr>
          <w:rFonts w:ascii="Arial Narrow" w:hAnsi="Arial Narrow" w:cs="Arial"/>
          <w:noProof/>
          <w:sz w:val="24"/>
          <w:szCs w:val="24"/>
        </w:rPr>
        <w:t xml:space="preserve"> Art. 11, III, alínea "a", item 2, da resolução nº 04/2002-TCE/AM</w:t>
      </w:r>
      <w:r w:rsidR="009D43E7" w:rsidRPr="006633E6">
        <w:rPr>
          <w:rFonts w:ascii="Arial Narrow" w:hAnsi="Arial Narrow" w:cs="Arial"/>
          <w:sz w:val="24"/>
          <w:szCs w:val="24"/>
        </w:rPr>
        <w:t>,</w:t>
      </w:r>
      <w:r w:rsidR="009D43E7" w:rsidRPr="006633E6">
        <w:rPr>
          <w:rFonts w:ascii="Arial Narrow" w:hAnsi="Arial Narrow" w:cs="Arial"/>
          <w:b/>
          <w:noProof/>
          <w:sz w:val="24"/>
          <w:szCs w:val="24"/>
        </w:rPr>
        <w:t xml:space="preserve"> à unanimidade, </w:t>
      </w:r>
      <w:r w:rsidR="009D43E7" w:rsidRPr="006633E6">
        <w:rPr>
          <w:rFonts w:ascii="Arial Narrow" w:hAnsi="Arial Narrow" w:cs="Arial"/>
          <w:sz w:val="24"/>
          <w:szCs w:val="24"/>
        </w:rPr>
        <w:t>nos termos d</w:t>
      </w:r>
      <w:r w:rsidR="009D43E7" w:rsidRPr="006633E6">
        <w:rPr>
          <w:rFonts w:ascii="Arial Narrow" w:hAnsi="Arial Narrow" w:cs="Arial"/>
          <w:noProof/>
          <w:sz w:val="24"/>
          <w:szCs w:val="24"/>
        </w:rPr>
        <w:t xml:space="preserve">o voto do </w:t>
      </w:r>
      <w:r w:rsidR="009D43E7" w:rsidRPr="006633E6">
        <w:rPr>
          <w:rFonts w:ascii="Arial Narrow" w:hAnsi="Arial Narrow" w:cs="Arial"/>
          <w:sz w:val="24"/>
          <w:szCs w:val="24"/>
        </w:rPr>
        <w:t>Excelentíssimo Senhor Conselheiro-Relator</w:t>
      </w:r>
      <w:r w:rsidR="009D43E7" w:rsidRPr="006633E6">
        <w:rPr>
          <w:rFonts w:ascii="Arial Narrow" w:hAnsi="Arial Narrow" w:cs="Arial"/>
          <w:b/>
          <w:noProof/>
          <w:sz w:val="24"/>
          <w:szCs w:val="24"/>
        </w:rPr>
        <w:t>, em consonância</w:t>
      </w:r>
      <w:r w:rsidR="009D43E7" w:rsidRPr="006633E6">
        <w:rPr>
          <w:rFonts w:ascii="Arial Narrow" w:hAnsi="Arial Narrow" w:cs="Arial"/>
          <w:noProof/>
          <w:sz w:val="24"/>
          <w:szCs w:val="24"/>
        </w:rPr>
        <w:t xml:space="preserve"> com pronunciamento do Ministério Público junto a este Tribunal</w:t>
      </w:r>
      <w:r w:rsidR="009D43E7" w:rsidRPr="006633E6">
        <w:rPr>
          <w:rFonts w:ascii="Arial Narrow" w:hAnsi="Arial Narrow" w:cs="Arial"/>
          <w:sz w:val="24"/>
          <w:szCs w:val="24"/>
        </w:rPr>
        <w:t>, no sentido de:</w:t>
      </w:r>
      <w:r w:rsidR="00AE1EB1" w:rsidRPr="006633E6">
        <w:rPr>
          <w:rFonts w:ascii="Arial Narrow" w:hAnsi="Arial Narrow" w:cs="Arial"/>
          <w:color w:val="000000"/>
          <w:sz w:val="24"/>
          <w:szCs w:val="24"/>
        </w:rPr>
        <w:t xml:space="preserve"> </w:t>
      </w:r>
      <w:r w:rsidR="00AE1EB1" w:rsidRPr="006633E6">
        <w:rPr>
          <w:rFonts w:ascii="Arial Narrow" w:hAnsi="Arial Narrow" w:cs="Arial"/>
          <w:b/>
          <w:color w:val="000000"/>
          <w:sz w:val="24"/>
          <w:szCs w:val="24"/>
        </w:rPr>
        <w:t xml:space="preserve">10.1. </w:t>
      </w:r>
      <w:r w:rsidR="009D43E7" w:rsidRPr="006633E6">
        <w:rPr>
          <w:rFonts w:ascii="Arial Narrow" w:hAnsi="Arial Narrow" w:cs="Arial"/>
          <w:b/>
          <w:color w:val="000000"/>
          <w:sz w:val="24"/>
          <w:szCs w:val="24"/>
        </w:rPr>
        <w:t>Julgar regular com ressalvas</w:t>
      </w:r>
      <w:r w:rsidR="009D43E7" w:rsidRPr="006633E6">
        <w:rPr>
          <w:rFonts w:ascii="Arial Narrow" w:hAnsi="Arial Narrow" w:cs="Arial"/>
          <w:color w:val="000000"/>
          <w:sz w:val="24"/>
          <w:szCs w:val="24"/>
        </w:rPr>
        <w:t xml:space="preserve"> a Prestação de Contas Anual Câmara Municipal de Fonte Boa, exercício de 2017, de responsabilidade do </w:t>
      </w:r>
      <w:r w:rsidR="009D43E7" w:rsidRPr="006633E6">
        <w:rPr>
          <w:rFonts w:ascii="Arial Narrow" w:hAnsi="Arial Narrow" w:cs="Arial"/>
          <w:b/>
          <w:color w:val="000000"/>
          <w:sz w:val="24"/>
          <w:szCs w:val="24"/>
        </w:rPr>
        <w:t xml:space="preserve">Sr. </w:t>
      </w:r>
      <w:proofErr w:type="spellStart"/>
      <w:r w:rsidR="009D43E7" w:rsidRPr="006633E6">
        <w:rPr>
          <w:rFonts w:ascii="Arial Narrow" w:hAnsi="Arial Narrow" w:cs="Arial"/>
          <w:b/>
          <w:color w:val="000000"/>
          <w:sz w:val="24"/>
          <w:szCs w:val="24"/>
        </w:rPr>
        <w:t>Neiverlici</w:t>
      </w:r>
      <w:proofErr w:type="spellEnd"/>
      <w:r w:rsidR="009D43E7" w:rsidRPr="006633E6">
        <w:rPr>
          <w:rFonts w:ascii="Arial Narrow" w:hAnsi="Arial Narrow" w:cs="Arial"/>
          <w:b/>
          <w:color w:val="000000"/>
          <w:sz w:val="24"/>
          <w:szCs w:val="24"/>
        </w:rPr>
        <w:t xml:space="preserve"> de Souza Oliveira</w:t>
      </w:r>
      <w:r w:rsidR="009D43E7" w:rsidRPr="006633E6">
        <w:rPr>
          <w:rFonts w:ascii="Arial Narrow" w:hAnsi="Arial Narrow" w:cs="Arial"/>
          <w:color w:val="000000"/>
          <w:sz w:val="24"/>
          <w:szCs w:val="24"/>
        </w:rPr>
        <w:t xml:space="preserve"> - Presidente e Ordenador das despesas, com fulcro no art. 71, II, da CF/88 c/c o art. 40, II, da CE/89 e art. 1º, II, art. 2º e 5º, art</w:t>
      </w:r>
      <w:r w:rsidR="00AE1EB1" w:rsidRPr="006633E6">
        <w:rPr>
          <w:rFonts w:ascii="Arial Narrow" w:hAnsi="Arial Narrow" w:cs="Arial"/>
          <w:color w:val="000000"/>
          <w:sz w:val="24"/>
          <w:szCs w:val="24"/>
        </w:rPr>
        <w:t xml:space="preserve">. 22, II e 24 da Lei 2.423/96; </w:t>
      </w:r>
      <w:r w:rsidR="00AE1EB1" w:rsidRPr="006633E6">
        <w:rPr>
          <w:rFonts w:ascii="Arial Narrow" w:hAnsi="Arial Narrow" w:cs="Arial"/>
          <w:b/>
          <w:color w:val="000000"/>
          <w:sz w:val="24"/>
          <w:szCs w:val="24"/>
        </w:rPr>
        <w:t xml:space="preserve">10.2. </w:t>
      </w:r>
      <w:r w:rsidR="009D43E7" w:rsidRPr="006633E6">
        <w:rPr>
          <w:rFonts w:ascii="Arial Narrow" w:hAnsi="Arial Narrow" w:cs="Arial"/>
          <w:b/>
          <w:color w:val="000000"/>
          <w:sz w:val="24"/>
          <w:szCs w:val="24"/>
        </w:rPr>
        <w:t>Recomendar</w:t>
      </w:r>
      <w:r w:rsidR="009D43E7" w:rsidRPr="006633E6">
        <w:rPr>
          <w:rFonts w:ascii="Arial Narrow" w:hAnsi="Arial Narrow" w:cs="Arial"/>
          <w:color w:val="000000"/>
          <w:sz w:val="24"/>
          <w:szCs w:val="24"/>
        </w:rPr>
        <w:t xml:space="preserve"> à Câmar</w:t>
      </w:r>
      <w:r w:rsidR="00AE1EB1" w:rsidRPr="006633E6">
        <w:rPr>
          <w:rFonts w:ascii="Arial Narrow" w:hAnsi="Arial Narrow" w:cs="Arial"/>
          <w:color w:val="000000"/>
          <w:sz w:val="24"/>
          <w:szCs w:val="24"/>
        </w:rPr>
        <w:t xml:space="preserve">a Municipal de Fonte Boa que: </w:t>
      </w:r>
      <w:r w:rsidR="009D43E7" w:rsidRPr="006633E6">
        <w:rPr>
          <w:rFonts w:ascii="Arial Narrow" w:hAnsi="Arial Narrow" w:cs="Arial"/>
          <w:b/>
          <w:color w:val="000000"/>
          <w:sz w:val="24"/>
          <w:szCs w:val="24"/>
        </w:rPr>
        <w:t>10.2.1.</w:t>
      </w:r>
      <w:r w:rsidR="00AE1EB1" w:rsidRPr="006633E6">
        <w:rPr>
          <w:rFonts w:ascii="Arial Narrow" w:hAnsi="Arial Narrow" w:cs="Arial"/>
          <w:color w:val="000000"/>
          <w:sz w:val="24"/>
          <w:szCs w:val="24"/>
        </w:rPr>
        <w:t xml:space="preserve"> </w:t>
      </w:r>
      <w:r w:rsidR="009D43E7" w:rsidRPr="006633E6">
        <w:rPr>
          <w:rFonts w:ascii="Arial Narrow" w:hAnsi="Arial Narrow" w:cs="Arial"/>
          <w:color w:val="000000"/>
          <w:sz w:val="24"/>
          <w:szCs w:val="24"/>
        </w:rPr>
        <w:t xml:space="preserve">Cumpra com o máximo rigor a Lei nº 4.320/64, bem como as normas e princípios contábeis </w:t>
      </w:r>
      <w:r w:rsidR="00AE1EB1" w:rsidRPr="006633E6">
        <w:rPr>
          <w:rFonts w:ascii="Arial Narrow" w:hAnsi="Arial Narrow" w:cs="Arial"/>
          <w:color w:val="000000"/>
          <w:sz w:val="24"/>
          <w:szCs w:val="24"/>
        </w:rPr>
        <w:t xml:space="preserve">aceitos em território nacional; </w:t>
      </w:r>
      <w:r w:rsidR="00AE1EB1" w:rsidRPr="006633E6">
        <w:rPr>
          <w:rFonts w:ascii="Arial Narrow" w:hAnsi="Arial Narrow" w:cs="Arial"/>
          <w:b/>
          <w:color w:val="000000"/>
          <w:sz w:val="24"/>
          <w:szCs w:val="24"/>
        </w:rPr>
        <w:t xml:space="preserve">10.2.2. </w:t>
      </w:r>
      <w:r w:rsidR="009D43E7" w:rsidRPr="006633E6">
        <w:rPr>
          <w:rFonts w:ascii="Arial Narrow" w:hAnsi="Arial Narrow" w:cs="Arial"/>
          <w:color w:val="000000"/>
          <w:sz w:val="24"/>
          <w:szCs w:val="24"/>
        </w:rPr>
        <w:t>Promova imediata regularização de contas contáveis semelhantes a “contas a regularizar ou valores em trânsito” ou outras de mesma natureza, evitando sua utilização nos p</w:t>
      </w:r>
      <w:r w:rsidR="00AE1EB1" w:rsidRPr="006633E6">
        <w:rPr>
          <w:rFonts w:ascii="Arial Narrow" w:hAnsi="Arial Narrow" w:cs="Arial"/>
          <w:color w:val="000000"/>
          <w:sz w:val="24"/>
          <w:szCs w:val="24"/>
        </w:rPr>
        <w:t xml:space="preserve">róximos exercícios. </w:t>
      </w:r>
      <w:r w:rsidR="00AE1EB1" w:rsidRPr="006633E6">
        <w:rPr>
          <w:rFonts w:ascii="Arial Narrow" w:hAnsi="Arial Narrow" w:cs="Arial"/>
          <w:b/>
          <w:color w:val="000000"/>
          <w:sz w:val="24"/>
          <w:szCs w:val="24"/>
        </w:rPr>
        <w:t xml:space="preserve">10.3. </w:t>
      </w:r>
      <w:r w:rsidR="009D43E7" w:rsidRPr="006633E6">
        <w:rPr>
          <w:rFonts w:ascii="Arial Narrow" w:hAnsi="Arial Narrow" w:cs="Arial"/>
          <w:b/>
          <w:color w:val="000000"/>
          <w:sz w:val="24"/>
          <w:szCs w:val="24"/>
        </w:rPr>
        <w:t>Dar ciência</w:t>
      </w:r>
      <w:r w:rsidR="009D43E7" w:rsidRPr="006633E6">
        <w:rPr>
          <w:rFonts w:ascii="Arial Narrow" w:hAnsi="Arial Narrow" w:cs="Arial"/>
          <w:color w:val="000000"/>
          <w:sz w:val="24"/>
          <w:szCs w:val="24"/>
        </w:rPr>
        <w:t xml:space="preserve"> ao Sr.</w:t>
      </w:r>
      <w:r w:rsidR="00AE1EB1" w:rsidRPr="006633E6">
        <w:rPr>
          <w:rFonts w:ascii="Arial Narrow" w:hAnsi="Arial Narrow" w:cs="Arial"/>
          <w:color w:val="000000"/>
          <w:sz w:val="24"/>
          <w:szCs w:val="24"/>
        </w:rPr>
        <w:t xml:space="preserve"> </w:t>
      </w:r>
      <w:proofErr w:type="spellStart"/>
      <w:r w:rsidR="00AE1EB1" w:rsidRPr="006633E6">
        <w:rPr>
          <w:rFonts w:ascii="Arial Narrow" w:hAnsi="Arial Narrow" w:cs="Arial"/>
          <w:color w:val="000000"/>
          <w:sz w:val="24"/>
          <w:szCs w:val="24"/>
        </w:rPr>
        <w:t>Neiverlici</w:t>
      </w:r>
      <w:proofErr w:type="spellEnd"/>
      <w:r w:rsidR="00AE1EB1" w:rsidRPr="006633E6">
        <w:rPr>
          <w:rFonts w:ascii="Arial Narrow" w:hAnsi="Arial Narrow" w:cs="Arial"/>
          <w:color w:val="000000"/>
          <w:sz w:val="24"/>
          <w:szCs w:val="24"/>
        </w:rPr>
        <w:t xml:space="preserve"> de Souza Oliveira; </w:t>
      </w:r>
      <w:r w:rsidR="00AE1EB1" w:rsidRPr="006633E6">
        <w:rPr>
          <w:rFonts w:ascii="Arial Narrow" w:hAnsi="Arial Narrow" w:cs="Arial"/>
          <w:b/>
          <w:color w:val="000000"/>
          <w:sz w:val="24"/>
          <w:szCs w:val="24"/>
        </w:rPr>
        <w:t xml:space="preserve">10.4. </w:t>
      </w:r>
      <w:r w:rsidR="009D43E7" w:rsidRPr="006633E6">
        <w:rPr>
          <w:rFonts w:ascii="Arial Narrow" w:hAnsi="Arial Narrow" w:cs="Arial"/>
          <w:b/>
          <w:color w:val="000000"/>
          <w:sz w:val="24"/>
          <w:szCs w:val="24"/>
        </w:rPr>
        <w:t>Arquivar</w:t>
      </w:r>
      <w:r w:rsidR="009D43E7" w:rsidRPr="006633E6">
        <w:rPr>
          <w:rFonts w:ascii="Arial Narrow" w:hAnsi="Arial Narrow" w:cs="Arial"/>
          <w:color w:val="000000"/>
          <w:sz w:val="24"/>
          <w:szCs w:val="24"/>
        </w:rPr>
        <w:t xml:space="preserve"> os presentes autos nos termos regimentais. </w:t>
      </w:r>
    </w:p>
    <w:p w14:paraId="76F5930B" w14:textId="77777777" w:rsidR="003316DA"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color w:val="000000"/>
          <w:sz w:val="24"/>
          <w:szCs w:val="24"/>
        </w:rPr>
        <w:lastRenderedPageBreak/>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414BFC" w:rsidRPr="006633E6">
        <w:rPr>
          <w:rFonts w:ascii="Arial Narrow" w:hAnsi="Arial Narrow" w:cs="Arial"/>
          <w:b/>
          <w:color w:val="000000"/>
          <w:sz w:val="24"/>
          <w:szCs w:val="24"/>
        </w:rPr>
        <w:t>.</w:t>
      </w:r>
      <w:r w:rsidRPr="006633E6">
        <w:rPr>
          <w:rFonts w:ascii="Arial Narrow" w:hAnsi="Arial Narrow" w:cs="Arial"/>
          <w:b/>
          <w:color w:val="000000"/>
          <w:sz w:val="24"/>
          <w:szCs w:val="24"/>
        </w:rPr>
        <w:t>592/2018</w:t>
      </w:r>
      <w:r w:rsidR="00414BFC"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521D20" w:rsidRPr="006633E6">
        <w:rPr>
          <w:rFonts w:ascii="Arial Narrow" w:hAnsi="Arial Narrow" w:cs="Arial"/>
          <w:color w:val="000000"/>
          <w:sz w:val="24"/>
          <w:szCs w:val="24"/>
        </w:rPr>
        <w:t xml:space="preserve">da Companhia </w:t>
      </w:r>
      <w:proofErr w:type="spellStart"/>
      <w:r w:rsidR="00521D20" w:rsidRPr="006633E6">
        <w:rPr>
          <w:rFonts w:ascii="Arial Narrow" w:hAnsi="Arial Narrow" w:cs="Arial"/>
          <w:color w:val="000000"/>
          <w:sz w:val="24"/>
          <w:szCs w:val="24"/>
        </w:rPr>
        <w:t>Humaitaense</w:t>
      </w:r>
      <w:proofErr w:type="spellEnd"/>
      <w:r w:rsidR="00521D20" w:rsidRPr="006633E6">
        <w:rPr>
          <w:rFonts w:ascii="Arial Narrow" w:hAnsi="Arial Narrow" w:cs="Arial"/>
          <w:color w:val="000000"/>
          <w:sz w:val="24"/>
          <w:szCs w:val="24"/>
        </w:rPr>
        <w:t xml:space="preserve"> de Águas e Saneamento Básico – COHASB, de responsabilidade do</w:t>
      </w:r>
      <w:r w:rsidRPr="006633E6">
        <w:rPr>
          <w:rFonts w:ascii="Arial Narrow" w:hAnsi="Arial Narrow" w:cs="Arial"/>
          <w:color w:val="000000"/>
          <w:sz w:val="24"/>
          <w:szCs w:val="24"/>
        </w:rPr>
        <w:t xml:space="preserve"> Sr. Renan Castro Maia, </w:t>
      </w:r>
      <w:r w:rsidR="00414BFC" w:rsidRPr="006633E6">
        <w:rPr>
          <w:rFonts w:ascii="Arial Narrow" w:hAnsi="Arial Narrow" w:cs="Arial"/>
          <w:color w:val="000000"/>
          <w:sz w:val="24"/>
          <w:szCs w:val="24"/>
        </w:rPr>
        <w:t xml:space="preserve">referente ao exercício de </w:t>
      </w:r>
      <w:r w:rsidRPr="006633E6">
        <w:rPr>
          <w:rFonts w:ascii="Arial Narrow" w:hAnsi="Arial Narrow" w:cs="Arial"/>
          <w:color w:val="000000"/>
          <w:sz w:val="24"/>
          <w:szCs w:val="24"/>
        </w:rPr>
        <w:t xml:space="preserve">2017. </w:t>
      </w:r>
    </w:p>
    <w:p w14:paraId="01E0FA06" w14:textId="4617094D" w:rsidR="008262B7"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w:t>
      </w:r>
      <w:r w:rsidR="008D439A" w:rsidRPr="006633E6">
        <w:rPr>
          <w:rFonts w:ascii="Arial Narrow" w:hAnsi="Arial Narrow" w:cs="Arial"/>
          <w:b/>
          <w:color w:val="000000"/>
          <w:sz w:val="24"/>
          <w:szCs w:val="24"/>
        </w:rPr>
        <w:t xml:space="preserve"> Nº </w:t>
      </w:r>
      <w:r w:rsidRPr="006633E6">
        <w:rPr>
          <w:rFonts w:ascii="Arial Narrow" w:hAnsi="Arial Narrow" w:cs="Arial"/>
          <w:b/>
          <w:color w:val="000000"/>
          <w:sz w:val="24"/>
          <w:szCs w:val="24"/>
        </w:rPr>
        <w:t>1686/2022:</w:t>
      </w:r>
      <w:r w:rsidR="00414BFC" w:rsidRPr="006633E6">
        <w:rPr>
          <w:rFonts w:ascii="Arial Narrow" w:hAnsi="Arial Narrow" w:cs="Arial"/>
          <w:color w:val="000000"/>
          <w:sz w:val="24"/>
          <w:szCs w:val="24"/>
        </w:rPr>
        <w:t xml:space="preserve"> </w:t>
      </w:r>
      <w:r w:rsidR="008262B7" w:rsidRPr="006633E6">
        <w:rPr>
          <w:rFonts w:ascii="Arial Narrow" w:hAnsi="Arial Narrow" w:cs="Arial"/>
          <w:sz w:val="24"/>
          <w:szCs w:val="24"/>
        </w:rPr>
        <w:t xml:space="preserve">Vistos, relatados e discutidos estes autos acima identificados, </w:t>
      </w:r>
      <w:r w:rsidR="008262B7" w:rsidRPr="006633E6">
        <w:rPr>
          <w:rFonts w:ascii="Arial Narrow" w:hAnsi="Arial Narrow" w:cs="Arial"/>
          <w:b/>
          <w:sz w:val="24"/>
          <w:szCs w:val="24"/>
        </w:rPr>
        <w:t xml:space="preserve">ACORDAM </w:t>
      </w:r>
      <w:r w:rsidR="008262B7" w:rsidRPr="006633E6">
        <w:rPr>
          <w:rFonts w:ascii="Arial Narrow" w:hAnsi="Arial Narrow" w:cs="Arial"/>
          <w:sz w:val="24"/>
          <w:szCs w:val="24"/>
        </w:rPr>
        <w:t xml:space="preserve">os Excelentíssimos Senhores Conselheiros do Tribunal de Contas do Estado do Amazonas, reunidos em Sessão </w:t>
      </w:r>
      <w:r w:rsidR="008262B7" w:rsidRPr="006633E6">
        <w:rPr>
          <w:rFonts w:ascii="Arial Narrow" w:hAnsi="Arial Narrow" w:cs="Arial"/>
          <w:noProof/>
          <w:sz w:val="24"/>
          <w:szCs w:val="24"/>
        </w:rPr>
        <w:t>do</w:t>
      </w:r>
      <w:r w:rsidR="008262B7" w:rsidRPr="006633E6">
        <w:rPr>
          <w:rFonts w:ascii="Arial Narrow" w:hAnsi="Arial Narrow" w:cs="Arial"/>
          <w:sz w:val="24"/>
          <w:szCs w:val="24"/>
        </w:rPr>
        <w:t xml:space="preserve"> </w:t>
      </w:r>
      <w:r w:rsidR="008262B7" w:rsidRPr="006633E6">
        <w:rPr>
          <w:rFonts w:ascii="Arial Narrow" w:hAnsi="Arial Narrow" w:cs="Arial"/>
          <w:b/>
          <w:noProof/>
          <w:sz w:val="24"/>
          <w:szCs w:val="24"/>
        </w:rPr>
        <w:t>Tribunal Pleno</w:t>
      </w:r>
      <w:r w:rsidR="008262B7" w:rsidRPr="006633E6">
        <w:rPr>
          <w:rFonts w:ascii="Arial Narrow" w:hAnsi="Arial Narrow" w:cs="Arial"/>
          <w:sz w:val="24"/>
          <w:szCs w:val="24"/>
        </w:rPr>
        <w:t>, no exercício da competência atribuída</w:t>
      </w:r>
      <w:r w:rsidR="008262B7" w:rsidRPr="006633E6">
        <w:rPr>
          <w:rFonts w:ascii="Arial Narrow" w:hAnsi="Arial Narrow" w:cs="Arial"/>
          <w:noProof/>
          <w:sz w:val="24"/>
          <w:szCs w:val="24"/>
        </w:rPr>
        <w:t xml:space="preserve"> pelos arts. 5º, II e 11, inciso III, alínea “a”, item 4, da Resolução n.04/2002-TCE/AM</w:t>
      </w:r>
      <w:r w:rsidR="008262B7" w:rsidRPr="006633E6">
        <w:rPr>
          <w:rFonts w:ascii="Arial Narrow" w:hAnsi="Arial Narrow" w:cs="Arial"/>
          <w:sz w:val="24"/>
          <w:szCs w:val="24"/>
        </w:rPr>
        <w:t>,</w:t>
      </w:r>
      <w:r w:rsidR="008262B7" w:rsidRPr="006633E6">
        <w:rPr>
          <w:rFonts w:ascii="Arial Narrow" w:hAnsi="Arial Narrow" w:cs="Arial"/>
          <w:b/>
          <w:noProof/>
          <w:sz w:val="24"/>
          <w:szCs w:val="24"/>
        </w:rPr>
        <w:t xml:space="preserve"> à unanimidade, </w:t>
      </w:r>
      <w:r w:rsidR="008262B7" w:rsidRPr="006633E6">
        <w:rPr>
          <w:rFonts w:ascii="Arial Narrow" w:hAnsi="Arial Narrow" w:cs="Arial"/>
          <w:sz w:val="24"/>
          <w:szCs w:val="24"/>
        </w:rPr>
        <w:t>nos termos d</w:t>
      </w:r>
      <w:r w:rsidR="008262B7" w:rsidRPr="006633E6">
        <w:rPr>
          <w:rFonts w:ascii="Arial Narrow" w:hAnsi="Arial Narrow" w:cs="Arial"/>
          <w:noProof/>
          <w:sz w:val="24"/>
          <w:szCs w:val="24"/>
        </w:rPr>
        <w:t xml:space="preserve">o voto do </w:t>
      </w:r>
      <w:r w:rsidR="008262B7" w:rsidRPr="006633E6">
        <w:rPr>
          <w:rFonts w:ascii="Arial Narrow" w:hAnsi="Arial Narrow" w:cs="Arial"/>
          <w:sz w:val="24"/>
          <w:szCs w:val="24"/>
        </w:rPr>
        <w:t>Excelentíssimo Senhor Conselheiro-Relator</w:t>
      </w:r>
      <w:r w:rsidR="008262B7" w:rsidRPr="006633E6">
        <w:rPr>
          <w:rFonts w:ascii="Arial Narrow" w:hAnsi="Arial Narrow" w:cs="Arial"/>
          <w:b/>
          <w:noProof/>
          <w:sz w:val="24"/>
          <w:szCs w:val="24"/>
        </w:rPr>
        <w:t>, em consonância</w:t>
      </w:r>
      <w:r w:rsidR="008262B7" w:rsidRPr="006633E6">
        <w:rPr>
          <w:rFonts w:ascii="Arial Narrow" w:hAnsi="Arial Narrow" w:cs="Arial"/>
          <w:noProof/>
          <w:sz w:val="24"/>
          <w:szCs w:val="24"/>
        </w:rPr>
        <w:t xml:space="preserve"> com pronunciamento do Ministério Público junto a este Tribunal</w:t>
      </w:r>
      <w:r w:rsidR="008262B7" w:rsidRPr="006633E6">
        <w:rPr>
          <w:rFonts w:ascii="Arial Narrow" w:hAnsi="Arial Narrow" w:cs="Arial"/>
          <w:sz w:val="24"/>
          <w:szCs w:val="24"/>
        </w:rPr>
        <w:t>, no sentido de:</w:t>
      </w:r>
      <w:r w:rsidR="00414BFC" w:rsidRPr="006633E6">
        <w:rPr>
          <w:rFonts w:ascii="Arial Narrow" w:hAnsi="Arial Narrow" w:cs="Arial"/>
          <w:color w:val="000000"/>
          <w:sz w:val="24"/>
          <w:szCs w:val="24"/>
        </w:rPr>
        <w:t xml:space="preserve"> </w:t>
      </w:r>
      <w:r w:rsidR="00414BFC" w:rsidRPr="006633E6">
        <w:rPr>
          <w:rFonts w:ascii="Arial Narrow" w:hAnsi="Arial Narrow" w:cs="Arial"/>
          <w:b/>
          <w:color w:val="000000"/>
          <w:sz w:val="24"/>
          <w:szCs w:val="24"/>
        </w:rPr>
        <w:t xml:space="preserve">10.1. </w:t>
      </w:r>
      <w:r w:rsidR="008262B7" w:rsidRPr="006633E6">
        <w:rPr>
          <w:rFonts w:ascii="Arial Narrow" w:hAnsi="Arial Narrow" w:cs="Arial"/>
          <w:b/>
          <w:color w:val="000000"/>
          <w:sz w:val="24"/>
          <w:szCs w:val="24"/>
        </w:rPr>
        <w:t>Julgar irregular</w:t>
      </w:r>
      <w:r w:rsidR="008262B7" w:rsidRPr="006633E6">
        <w:rPr>
          <w:rFonts w:ascii="Arial Narrow" w:hAnsi="Arial Narrow" w:cs="Arial"/>
          <w:color w:val="000000"/>
          <w:sz w:val="24"/>
          <w:szCs w:val="24"/>
        </w:rPr>
        <w:t xml:space="preserve"> a Prestação de Contas do Sr. Renan Castro Maia, responsável pela Companhia </w:t>
      </w:r>
      <w:proofErr w:type="spellStart"/>
      <w:r w:rsidR="008262B7" w:rsidRPr="006633E6">
        <w:rPr>
          <w:rFonts w:ascii="Arial Narrow" w:hAnsi="Arial Narrow" w:cs="Arial"/>
          <w:color w:val="000000"/>
          <w:sz w:val="24"/>
          <w:szCs w:val="24"/>
        </w:rPr>
        <w:t>Humaitaense</w:t>
      </w:r>
      <w:proofErr w:type="spellEnd"/>
      <w:r w:rsidR="008262B7" w:rsidRPr="006633E6">
        <w:rPr>
          <w:rFonts w:ascii="Arial Narrow" w:hAnsi="Arial Narrow" w:cs="Arial"/>
          <w:color w:val="000000"/>
          <w:sz w:val="24"/>
          <w:szCs w:val="24"/>
        </w:rPr>
        <w:t xml:space="preserve"> de Águas e Saneamento Básico - COHASB, no curso do exercício 2017, nos termos do art. 22, III, c/c art. 2</w:t>
      </w:r>
      <w:r w:rsidR="00414BFC" w:rsidRPr="006633E6">
        <w:rPr>
          <w:rFonts w:ascii="Arial Narrow" w:hAnsi="Arial Narrow" w:cs="Arial"/>
          <w:color w:val="000000"/>
          <w:sz w:val="24"/>
          <w:szCs w:val="24"/>
        </w:rPr>
        <w:t xml:space="preserve">5 da Lei Estadual nº 2.423/96; </w:t>
      </w:r>
      <w:r w:rsidR="00414BFC" w:rsidRPr="006633E6">
        <w:rPr>
          <w:rFonts w:ascii="Arial Narrow" w:hAnsi="Arial Narrow" w:cs="Arial"/>
          <w:b/>
          <w:color w:val="000000"/>
          <w:sz w:val="24"/>
          <w:szCs w:val="24"/>
        </w:rPr>
        <w:t xml:space="preserve">10.2. </w:t>
      </w:r>
      <w:r w:rsidR="008262B7" w:rsidRPr="006633E6">
        <w:rPr>
          <w:rFonts w:ascii="Arial Narrow" w:hAnsi="Arial Narrow" w:cs="Arial"/>
          <w:b/>
          <w:color w:val="000000"/>
          <w:sz w:val="24"/>
          <w:szCs w:val="24"/>
        </w:rPr>
        <w:t>Aplicar Multa</w:t>
      </w:r>
      <w:r w:rsidR="008262B7" w:rsidRPr="006633E6">
        <w:rPr>
          <w:rFonts w:ascii="Arial Narrow" w:hAnsi="Arial Narrow" w:cs="Arial"/>
          <w:color w:val="000000"/>
          <w:sz w:val="24"/>
          <w:szCs w:val="24"/>
        </w:rPr>
        <w:t xml:space="preserve"> ao </w:t>
      </w:r>
      <w:r w:rsidR="008262B7" w:rsidRPr="006633E6">
        <w:rPr>
          <w:rFonts w:ascii="Arial Narrow" w:hAnsi="Arial Narrow" w:cs="Arial"/>
          <w:b/>
          <w:color w:val="000000"/>
          <w:sz w:val="24"/>
          <w:szCs w:val="24"/>
        </w:rPr>
        <w:t>Sr. Renan Castro Maia</w:t>
      </w:r>
      <w:r w:rsidR="008262B7" w:rsidRPr="006633E6">
        <w:rPr>
          <w:rFonts w:ascii="Arial Narrow" w:hAnsi="Arial Narrow" w:cs="Arial"/>
          <w:color w:val="000000"/>
          <w:sz w:val="24"/>
          <w:szCs w:val="24"/>
        </w:rPr>
        <w:t xml:space="preserve"> no valor de </w:t>
      </w:r>
      <w:r w:rsidR="008262B7" w:rsidRPr="006633E6">
        <w:rPr>
          <w:rFonts w:ascii="Arial Narrow" w:hAnsi="Arial Narrow" w:cs="Arial"/>
          <w:b/>
          <w:color w:val="000000"/>
          <w:sz w:val="24"/>
          <w:szCs w:val="24"/>
        </w:rPr>
        <w:t>R$35.000,00</w:t>
      </w:r>
      <w:r w:rsidR="008262B7" w:rsidRPr="006633E6">
        <w:rPr>
          <w:rFonts w:ascii="Arial Narrow" w:hAnsi="Arial Narrow" w:cs="Arial"/>
          <w:color w:val="000000"/>
          <w:sz w:val="24"/>
          <w:szCs w:val="24"/>
        </w:rPr>
        <w:t xml:space="preserve"> (trinta e cinco mil reais) e fixar </w:t>
      </w:r>
      <w:r w:rsidR="008262B7" w:rsidRPr="006633E6">
        <w:rPr>
          <w:rFonts w:ascii="Arial Narrow" w:hAnsi="Arial Narrow" w:cs="Arial"/>
          <w:b/>
          <w:color w:val="000000"/>
          <w:sz w:val="24"/>
          <w:szCs w:val="24"/>
        </w:rPr>
        <w:t>prazo de 30 dias</w:t>
      </w:r>
      <w:r w:rsidR="008262B7" w:rsidRPr="006633E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414BFC" w:rsidRPr="006633E6">
        <w:rPr>
          <w:rFonts w:ascii="Arial Narrow" w:hAnsi="Arial Narrow" w:cs="Arial"/>
          <w:color w:val="000000"/>
          <w:sz w:val="24"/>
          <w:szCs w:val="24"/>
        </w:rPr>
        <w:t xml:space="preserve"> </w:t>
      </w:r>
      <w:r w:rsidR="00414BFC" w:rsidRPr="006633E6">
        <w:rPr>
          <w:rFonts w:ascii="Arial Narrow" w:hAnsi="Arial Narrow" w:cs="Arial"/>
          <w:b/>
          <w:color w:val="000000"/>
          <w:sz w:val="24"/>
          <w:szCs w:val="24"/>
        </w:rPr>
        <w:t xml:space="preserve">10.3. </w:t>
      </w:r>
      <w:r w:rsidR="008262B7" w:rsidRPr="006633E6">
        <w:rPr>
          <w:rFonts w:ascii="Arial Narrow" w:hAnsi="Arial Narrow" w:cs="Arial"/>
          <w:b/>
          <w:color w:val="000000"/>
          <w:sz w:val="24"/>
          <w:szCs w:val="24"/>
        </w:rPr>
        <w:t>Considerar em Alcance</w:t>
      </w:r>
      <w:r w:rsidR="008262B7" w:rsidRPr="006633E6">
        <w:rPr>
          <w:rFonts w:ascii="Arial Narrow" w:hAnsi="Arial Narrow" w:cs="Arial"/>
          <w:color w:val="000000"/>
          <w:sz w:val="24"/>
          <w:szCs w:val="24"/>
        </w:rPr>
        <w:t xml:space="preserve"> ao </w:t>
      </w:r>
      <w:r w:rsidR="008262B7" w:rsidRPr="006633E6">
        <w:rPr>
          <w:rFonts w:ascii="Arial Narrow" w:hAnsi="Arial Narrow" w:cs="Arial"/>
          <w:b/>
          <w:color w:val="000000"/>
          <w:sz w:val="24"/>
          <w:szCs w:val="24"/>
        </w:rPr>
        <w:t>Sr. Renan Castro Maia</w:t>
      </w:r>
      <w:r w:rsidR="008262B7" w:rsidRPr="006633E6">
        <w:rPr>
          <w:rFonts w:ascii="Arial Narrow" w:hAnsi="Arial Narrow" w:cs="Arial"/>
          <w:color w:val="000000"/>
          <w:sz w:val="24"/>
          <w:szCs w:val="24"/>
        </w:rPr>
        <w:t xml:space="preserve"> no valor de </w:t>
      </w:r>
      <w:r w:rsidR="008262B7" w:rsidRPr="006633E6">
        <w:rPr>
          <w:rFonts w:ascii="Arial Narrow" w:hAnsi="Arial Narrow" w:cs="Arial"/>
          <w:b/>
          <w:color w:val="000000"/>
          <w:sz w:val="24"/>
          <w:szCs w:val="24"/>
        </w:rPr>
        <w:t>R$69.410,00</w:t>
      </w:r>
      <w:r w:rsidR="008262B7" w:rsidRPr="006633E6">
        <w:rPr>
          <w:rFonts w:ascii="Arial Narrow" w:hAnsi="Arial Narrow" w:cs="Arial"/>
          <w:color w:val="000000"/>
          <w:sz w:val="24"/>
          <w:szCs w:val="24"/>
        </w:rPr>
        <w:t xml:space="preserve"> (sessenta e nove mil e quatrocentos e dez reais) e fixar </w:t>
      </w:r>
      <w:r w:rsidR="008262B7" w:rsidRPr="006633E6">
        <w:rPr>
          <w:rFonts w:ascii="Arial Narrow" w:hAnsi="Arial Narrow" w:cs="Arial"/>
          <w:b/>
          <w:color w:val="000000"/>
          <w:sz w:val="24"/>
          <w:szCs w:val="24"/>
        </w:rPr>
        <w:t>prazo de 30 (trinta) dias</w:t>
      </w:r>
      <w:r w:rsidR="008262B7" w:rsidRPr="006633E6">
        <w:rPr>
          <w:rFonts w:ascii="Arial Narrow" w:hAnsi="Arial Narrow" w:cs="Arial"/>
          <w:color w:val="000000"/>
          <w:sz w:val="24"/>
          <w:szCs w:val="24"/>
        </w:rPr>
        <w:t xml:space="preserve"> para que o responsável recolha o valor do ALCANCE, na esfera Municipal para o órgão Prefeitura Municipal de Humaitá, através de DAR avulso extraído do sítio eletrônico da SEFAZ/AM, sob o código “5670 – outras indenizações – PRINCIPAL – ALCANCE APLICADO PELO TCE/AM”, órgão Prefeitura Municipal de Humaitá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w:t>
      </w:r>
      <w:r w:rsidR="00414BFC" w:rsidRPr="006633E6">
        <w:rPr>
          <w:rFonts w:ascii="Arial Narrow" w:hAnsi="Arial Narrow" w:cs="Arial"/>
          <w:color w:val="000000"/>
          <w:sz w:val="24"/>
          <w:szCs w:val="24"/>
        </w:rPr>
        <w:t xml:space="preserve">rotesto em nome do responsável; </w:t>
      </w:r>
      <w:r w:rsidR="00414BFC" w:rsidRPr="006633E6">
        <w:rPr>
          <w:rFonts w:ascii="Arial Narrow" w:hAnsi="Arial Narrow" w:cs="Arial"/>
          <w:b/>
          <w:color w:val="000000"/>
          <w:sz w:val="24"/>
          <w:szCs w:val="24"/>
        </w:rPr>
        <w:t xml:space="preserve">10.4. </w:t>
      </w:r>
      <w:r w:rsidR="008262B7" w:rsidRPr="006633E6">
        <w:rPr>
          <w:rFonts w:ascii="Arial Narrow" w:hAnsi="Arial Narrow" w:cs="Arial"/>
          <w:b/>
          <w:color w:val="000000"/>
          <w:sz w:val="24"/>
          <w:szCs w:val="24"/>
        </w:rPr>
        <w:t>Recomendar</w:t>
      </w:r>
      <w:r w:rsidR="008262B7" w:rsidRPr="006633E6">
        <w:rPr>
          <w:rFonts w:ascii="Arial Narrow" w:hAnsi="Arial Narrow" w:cs="Arial"/>
          <w:color w:val="000000"/>
          <w:sz w:val="24"/>
          <w:szCs w:val="24"/>
        </w:rPr>
        <w:t xml:space="preserve"> ao Sr. Renan Castro Maia a pena de inabilitação para o exercício de cargo de comissão ou função de confiança no âmbito da Administração Pública, considerando as gravíssimas irregularidades cometidas, n</w:t>
      </w:r>
      <w:r w:rsidR="00414BFC" w:rsidRPr="006633E6">
        <w:rPr>
          <w:rFonts w:ascii="Arial Narrow" w:hAnsi="Arial Narrow" w:cs="Arial"/>
          <w:color w:val="000000"/>
          <w:sz w:val="24"/>
          <w:szCs w:val="24"/>
        </w:rPr>
        <w:t xml:space="preserve">os termos do art. 56 da LOTCE; </w:t>
      </w:r>
      <w:r w:rsidR="00414BFC" w:rsidRPr="006633E6">
        <w:rPr>
          <w:rFonts w:ascii="Arial Narrow" w:hAnsi="Arial Narrow" w:cs="Arial"/>
          <w:b/>
          <w:color w:val="000000"/>
          <w:sz w:val="24"/>
          <w:szCs w:val="24"/>
        </w:rPr>
        <w:t xml:space="preserve">10.5. </w:t>
      </w:r>
      <w:r w:rsidR="008262B7" w:rsidRPr="006633E6">
        <w:rPr>
          <w:rFonts w:ascii="Arial Narrow" w:hAnsi="Arial Narrow" w:cs="Arial"/>
          <w:b/>
          <w:color w:val="000000"/>
          <w:sz w:val="24"/>
          <w:szCs w:val="24"/>
        </w:rPr>
        <w:t>Determinar</w:t>
      </w:r>
      <w:r w:rsidR="008262B7" w:rsidRPr="006633E6">
        <w:rPr>
          <w:rFonts w:ascii="Arial Narrow" w:hAnsi="Arial Narrow" w:cs="Arial"/>
          <w:color w:val="000000"/>
          <w:sz w:val="24"/>
          <w:szCs w:val="24"/>
        </w:rPr>
        <w:t xml:space="preserve"> a imediata remessa de cópia dos autos ao Ministério Público para o ajuizamento das ações cabíveis, inclusive de improbidade administrativa, conforme previsto no §3º </w:t>
      </w:r>
      <w:r w:rsidR="00414BFC" w:rsidRPr="006633E6">
        <w:rPr>
          <w:rFonts w:ascii="Arial Narrow" w:hAnsi="Arial Narrow" w:cs="Arial"/>
          <w:color w:val="000000"/>
          <w:sz w:val="24"/>
          <w:szCs w:val="24"/>
        </w:rPr>
        <w:t xml:space="preserve">do art. 22 da Lei nº 2.423/96; </w:t>
      </w:r>
      <w:r w:rsidR="00414BFC" w:rsidRPr="006633E6">
        <w:rPr>
          <w:rFonts w:ascii="Arial Narrow" w:hAnsi="Arial Narrow" w:cs="Arial"/>
          <w:b/>
          <w:color w:val="000000"/>
          <w:sz w:val="24"/>
          <w:szCs w:val="24"/>
        </w:rPr>
        <w:t xml:space="preserve">10.6. </w:t>
      </w:r>
      <w:r w:rsidR="008262B7" w:rsidRPr="006633E6">
        <w:rPr>
          <w:rFonts w:ascii="Arial Narrow" w:hAnsi="Arial Narrow" w:cs="Arial"/>
          <w:b/>
          <w:color w:val="000000"/>
          <w:sz w:val="24"/>
          <w:szCs w:val="24"/>
        </w:rPr>
        <w:t>Dar ciência</w:t>
      </w:r>
      <w:r w:rsidR="008262B7" w:rsidRPr="006633E6">
        <w:rPr>
          <w:rFonts w:ascii="Arial Narrow" w:hAnsi="Arial Narrow" w:cs="Arial"/>
          <w:color w:val="000000"/>
          <w:sz w:val="24"/>
          <w:szCs w:val="24"/>
        </w:rPr>
        <w:t xml:space="preserve"> ao Sr. Renan Castro Maia e aos demais interessados do teo</w:t>
      </w:r>
      <w:r w:rsidR="00414BFC" w:rsidRPr="006633E6">
        <w:rPr>
          <w:rFonts w:ascii="Arial Narrow" w:hAnsi="Arial Narrow" w:cs="Arial"/>
          <w:color w:val="000000"/>
          <w:sz w:val="24"/>
          <w:szCs w:val="24"/>
        </w:rPr>
        <w:t xml:space="preserve">r desta decisão; </w:t>
      </w:r>
      <w:r w:rsidR="00414BFC" w:rsidRPr="006633E6">
        <w:rPr>
          <w:rFonts w:ascii="Arial Narrow" w:hAnsi="Arial Narrow" w:cs="Arial"/>
          <w:b/>
          <w:color w:val="000000"/>
          <w:sz w:val="24"/>
          <w:szCs w:val="24"/>
        </w:rPr>
        <w:t xml:space="preserve">10.7. </w:t>
      </w:r>
      <w:r w:rsidR="008262B7" w:rsidRPr="006633E6">
        <w:rPr>
          <w:rFonts w:ascii="Arial Narrow" w:hAnsi="Arial Narrow" w:cs="Arial"/>
          <w:b/>
          <w:color w:val="000000"/>
          <w:sz w:val="24"/>
          <w:szCs w:val="24"/>
        </w:rPr>
        <w:t>Arquivar</w:t>
      </w:r>
      <w:r w:rsidR="008262B7" w:rsidRPr="006633E6">
        <w:rPr>
          <w:rFonts w:ascii="Arial Narrow" w:hAnsi="Arial Narrow" w:cs="Arial"/>
          <w:color w:val="000000"/>
          <w:sz w:val="24"/>
          <w:szCs w:val="24"/>
        </w:rPr>
        <w:t xml:space="preserve"> o presente processo após cumpridos os itens anteriores, nos termos regimentais. </w:t>
      </w:r>
    </w:p>
    <w:p w14:paraId="61BE10C9" w14:textId="77777777" w:rsidR="00DF13CD" w:rsidRPr="006633E6" w:rsidRDefault="005B5A6B" w:rsidP="00DF13CD">
      <w:pPr>
        <w:spacing w:after="0" w:line="240" w:lineRule="auto"/>
        <w:ind w:left="-284" w:right="-710"/>
        <w:jc w:val="both"/>
        <w:rPr>
          <w:rFonts w:ascii="Arial Narrow" w:hAnsi="Arial Narrow" w:cs="Arial"/>
          <w:noProof/>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3D6465" w:rsidRPr="006633E6">
        <w:rPr>
          <w:rFonts w:ascii="Arial Narrow" w:hAnsi="Arial Narrow" w:cs="Arial"/>
          <w:b/>
          <w:color w:val="000000"/>
          <w:sz w:val="24"/>
          <w:szCs w:val="24"/>
        </w:rPr>
        <w:t>.</w:t>
      </w:r>
      <w:r w:rsidRPr="006633E6">
        <w:rPr>
          <w:rFonts w:ascii="Arial Narrow" w:hAnsi="Arial Narrow" w:cs="Arial"/>
          <w:b/>
          <w:color w:val="000000"/>
          <w:sz w:val="24"/>
          <w:szCs w:val="24"/>
        </w:rPr>
        <w:t>769/2019</w:t>
      </w:r>
      <w:r w:rsidR="003D6465"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do </w:t>
      </w:r>
      <w:r w:rsidR="006045B1" w:rsidRPr="006633E6">
        <w:rPr>
          <w:rFonts w:ascii="Arial Narrow" w:hAnsi="Arial Narrow" w:cs="Arial"/>
          <w:color w:val="000000"/>
          <w:sz w:val="24"/>
          <w:szCs w:val="24"/>
        </w:rPr>
        <w:t xml:space="preserve">Fundo Estadual de Recursos Hídricos – FERH/AM, de responsabilidade do </w:t>
      </w:r>
      <w:r w:rsidR="003D6465" w:rsidRPr="006633E6">
        <w:rPr>
          <w:rFonts w:ascii="Arial Narrow" w:hAnsi="Arial Narrow" w:cs="Arial"/>
          <w:color w:val="000000"/>
          <w:sz w:val="24"/>
          <w:szCs w:val="24"/>
        </w:rPr>
        <w:t>Sr. Marcelo José</w:t>
      </w:r>
      <w:r w:rsidRPr="006633E6">
        <w:rPr>
          <w:rFonts w:ascii="Arial Narrow" w:hAnsi="Arial Narrow" w:cs="Arial"/>
          <w:color w:val="000000"/>
          <w:sz w:val="24"/>
          <w:szCs w:val="24"/>
        </w:rPr>
        <w:t xml:space="preserve"> de Lima Dutra, </w:t>
      </w:r>
      <w:r w:rsidR="006045B1" w:rsidRPr="006633E6">
        <w:rPr>
          <w:rFonts w:ascii="Arial Narrow" w:hAnsi="Arial Narrow" w:cs="Arial"/>
          <w:color w:val="000000"/>
          <w:sz w:val="24"/>
          <w:szCs w:val="24"/>
        </w:rPr>
        <w:t xml:space="preserve">referente ao exercício </w:t>
      </w:r>
      <w:r w:rsidRPr="006633E6">
        <w:rPr>
          <w:rFonts w:ascii="Arial Narrow" w:hAnsi="Arial Narrow" w:cs="Arial"/>
          <w:color w:val="000000"/>
          <w:sz w:val="24"/>
          <w:szCs w:val="24"/>
        </w:rPr>
        <w:t>de 2018.</w:t>
      </w:r>
      <w:r w:rsidRPr="006633E6">
        <w:rPr>
          <w:rFonts w:ascii="Arial Narrow" w:hAnsi="Arial Narrow" w:cs="Arial"/>
          <w:b/>
          <w:color w:val="000000"/>
          <w:sz w:val="24"/>
          <w:szCs w:val="24"/>
        </w:rPr>
        <w:t xml:space="preserve"> </w:t>
      </w:r>
      <w:r w:rsidR="00B15CD3" w:rsidRPr="006633E6">
        <w:rPr>
          <w:rFonts w:ascii="Arial Narrow" w:hAnsi="Arial Narrow" w:cs="Arial"/>
          <w:b/>
          <w:sz w:val="24"/>
          <w:szCs w:val="24"/>
        </w:rPr>
        <w:t xml:space="preserve">Advogado: </w:t>
      </w:r>
      <w:r w:rsidR="00B15CD3" w:rsidRPr="006633E6">
        <w:rPr>
          <w:rFonts w:ascii="Arial Narrow" w:hAnsi="Arial Narrow" w:cs="Arial"/>
          <w:noProof/>
          <w:sz w:val="24"/>
          <w:szCs w:val="24"/>
        </w:rPr>
        <w:t xml:space="preserve">Roberio dos Santos Pereira Braga OAB/AM 1205. </w:t>
      </w:r>
    </w:p>
    <w:p w14:paraId="35DFBEDE" w14:textId="4C688B8A" w:rsidR="00343977" w:rsidRPr="006633E6" w:rsidRDefault="005B5A6B" w:rsidP="00DF13CD">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040B64"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1685/2022:</w:t>
      </w:r>
      <w:r w:rsidR="00B15CD3" w:rsidRPr="006633E6">
        <w:rPr>
          <w:rFonts w:ascii="Arial Narrow" w:hAnsi="Arial Narrow" w:cs="Arial"/>
          <w:color w:val="000000"/>
          <w:sz w:val="24"/>
          <w:szCs w:val="24"/>
        </w:rPr>
        <w:t xml:space="preserve"> </w:t>
      </w:r>
      <w:r w:rsidR="00343977" w:rsidRPr="006633E6">
        <w:rPr>
          <w:rFonts w:ascii="Arial Narrow" w:hAnsi="Arial Narrow" w:cs="Arial"/>
          <w:sz w:val="24"/>
          <w:szCs w:val="24"/>
        </w:rPr>
        <w:t xml:space="preserve">Vistos, relatados e discutidos estes autos acima identificados, </w:t>
      </w:r>
      <w:r w:rsidR="00343977" w:rsidRPr="006633E6">
        <w:rPr>
          <w:rFonts w:ascii="Arial Narrow" w:hAnsi="Arial Narrow" w:cs="Arial"/>
          <w:b/>
          <w:sz w:val="24"/>
          <w:szCs w:val="24"/>
        </w:rPr>
        <w:t xml:space="preserve">ACORDAM </w:t>
      </w:r>
      <w:r w:rsidR="00343977" w:rsidRPr="006633E6">
        <w:rPr>
          <w:rFonts w:ascii="Arial Narrow" w:hAnsi="Arial Narrow" w:cs="Arial"/>
          <w:sz w:val="24"/>
          <w:szCs w:val="24"/>
        </w:rPr>
        <w:t xml:space="preserve">os Excelentíssimos Senhores Conselheiros do Tribunal de Contas do Estado do Amazonas, reunidos em Sessão </w:t>
      </w:r>
      <w:r w:rsidR="00343977" w:rsidRPr="006633E6">
        <w:rPr>
          <w:rFonts w:ascii="Arial Narrow" w:hAnsi="Arial Narrow" w:cs="Arial"/>
          <w:noProof/>
          <w:sz w:val="24"/>
          <w:szCs w:val="24"/>
        </w:rPr>
        <w:t>do</w:t>
      </w:r>
      <w:r w:rsidR="00343977" w:rsidRPr="006633E6">
        <w:rPr>
          <w:rFonts w:ascii="Arial Narrow" w:hAnsi="Arial Narrow" w:cs="Arial"/>
          <w:sz w:val="24"/>
          <w:szCs w:val="24"/>
        </w:rPr>
        <w:t xml:space="preserve"> </w:t>
      </w:r>
      <w:r w:rsidR="00343977" w:rsidRPr="006633E6">
        <w:rPr>
          <w:rFonts w:ascii="Arial Narrow" w:hAnsi="Arial Narrow" w:cs="Arial"/>
          <w:b/>
          <w:noProof/>
          <w:sz w:val="24"/>
          <w:szCs w:val="24"/>
        </w:rPr>
        <w:t>Tribunal Pleno</w:t>
      </w:r>
      <w:r w:rsidR="00343977" w:rsidRPr="006633E6">
        <w:rPr>
          <w:rFonts w:ascii="Arial Narrow" w:hAnsi="Arial Narrow" w:cs="Arial"/>
          <w:sz w:val="24"/>
          <w:szCs w:val="24"/>
        </w:rPr>
        <w:t>, no exercício da competência atribuída</w:t>
      </w:r>
      <w:r w:rsidR="00343977" w:rsidRPr="006633E6">
        <w:rPr>
          <w:rFonts w:ascii="Arial Narrow" w:hAnsi="Arial Narrow" w:cs="Arial"/>
          <w:noProof/>
          <w:sz w:val="24"/>
          <w:szCs w:val="24"/>
        </w:rPr>
        <w:t xml:space="preserve"> pelos arts. 5º, II e 11, inciso III, alínea “a”, item 4, da Resolução n.04/2002-TCE/AM</w:t>
      </w:r>
      <w:r w:rsidR="00343977" w:rsidRPr="006633E6">
        <w:rPr>
          <w:rFonts w:ascii="Arial Narrow" w:hAnsi="Arial Narrow" w:cs="Arial"/>
          <w:sz w:val="24"/>
          <w:szCs w:val="24"/>
        </w:rPr>
        <w:t>,</w:t>
      </w:r>
      <w:r w:rsidR="00343977" w:rsidRPr="006633E6">
        <w:rPr>
          <w:rFonts w:ascii="Arial Narrow" w:hAnsi="Arial Narrow" w:cs="Arial"/>
          <w:b/>
          <w:noProof/>
          <w:sz w:val="24"/>
          <w:szCs w:val="24"/>
        </w:rPr>
        <w:t xml:space="preserve"> à unanimidade, </w:t>
      </w:r>
      <w:r w:rsidR="00343977" w:rsidRPr="006633E6">
        <w:rPr>
          <w:rFonts w:ascii="Arial Narrow" w:hAnsi="Arial Narrow" w:cs="Arial"/>
          <w:sz w:val="24"/>
          <w:szCs w:val="24"/>
        </w:rPr>
        <w:t>nos termos d</w:t>
      </w:r>
      <w:r w:rsidR="00343977" w:rsidRPr="006633E6">
        <w:rPr>
          <w:rFonts w:ascii="Arial Narrow" w:hAnsi="Arial Narrow" w:cs="Arial"/>
          <w:noProof/>
          <w:sz w:val="24"/>
          <w:szCs w:val="24"/>
        </w:rPr>
        <w:t xml:space="preserve">o voto do </w:t>
      </w:r>
      <w:r w:rsidR="00343977" w:rsidRPr="006633E6">
        <w:rPr>
          <w:rFonts w:ascii="Arial Narrow" w:hAnsi="Arial Narrow" w:cs="Arial"/>
          <w:sz w:val="24"/>
          <w:szCs w:val="24"/>
        </w:rPr>
        <w:t>Excelentíssimo Senhor Conselheiro-Relator</w:t>
      </w:r>
      <w:r w:rsidR="00343977" w:rsidRPr="006633E6">
        <w:rPr>
          <w:rFonts w:ascii="Arial Narrow" w:hAnsi="Arial Narrow" w:cs="Arial"/>
          <w:b/>
          <w:noProof/>
          <w:sz w:val="24"/>
          <w:szCs w:val="24"/>
        </w:rPr>
        <w:t>, em consonância</w:t>
      </w:r>
      <w:r w:rsidR="00343977" w:rsidRPr="006633E6">
        <w:rPr>
          <w:rFonts w:ascii="Arial Narrow" w:hAnsi="Arial Narrow" w:cs="Arial"/>
          <w:noProof/>
          <w:sz w:val="24"/>
          <w:szCs w:val="24"/>
        </w:rPr>
        <w:t xml:space="preserve"> com pronunciamento do Ministério Público junto a este Tribunal</w:t>
      </w:r>
      <w:r w:rsidR="00343977" w:rsidRPr="006633E6">
        <w:rPr>
          <w:rFonts w:ascii="Arial Narrow" w:hAnsi="Arial Narrow" w:cs="Arial"/>
          <w:sz w:val="24"/>
          <w:szCs w:val="24"/>
        </w:rPr>
        <w:t xml:space="preserve">, no </w:t>
      </w:r>
      <w:r w:rsidR="00343977" w:rsidRPr="006633E6">
        <w:rPr>
          <w:rFonts w:ascii="Arial Narrow" w:hAnsi="Arial Narrow" w:cs="Arial"/>
          <w:sz w:val="24"/>
          <w:szCs w:val="24"/>
        </w:rPr>
        <w:lastRenderedPageBreak/>
        <w:t>sentido de:</w:t>
      </w:r>
      <w:r w:rsidR="003D6465" w:rsidRPr="006633E6">
        <w:rPr>
          <w:rFonts w:ascii="Arial Narrow" w:hAnsi="Arial Narrow" w:cs="Arial"/>
          <w:sz w:val="24"/>
          <w:szCs w:val="24"/>
        </w:rPr>
        <w:t xml:space="preserve"> </w:t>
      </w:r>
      <w:r w:rsidR="00B15CD3" w:rsidRPr="006633E6">
        <w:rPr>
          <w:rFonts w:ascii="Arial Narrow" w:hAnsi="Arial Narrow" w:cs="Arial"/>
          <w:b/>
          <w:color w:val="000000"/>
          <w:sz w:val="24"/>
          <w:szCs w:val="24"/>
        </w:rPr>
        <w:t xml:space="preserve">10.1. </w:t>
      </w:r>
      <w:r w:rsidR="00343977" w:rsidRPr="006633E6">
        <w:rPr>
          <w:rFonts w:ascii="Arial Narrow" w:hAnsi="Arial Narrow" w:cs="Arial"/>
          <w:b/>
          <w:color w:val="000000"/>
          <w:sz w:val="24"/>
          <w:szCs w:val="24"/>
        </w:rPr>
        <w:t>Julgar regular com ressalvas</w:t>
      </w:r>
      <w:r w:rsidR="00343977" w:rsidRPr="006633E6">
        <w:rPr>
          <w:rFonts w:ascii="Arial Narrow" w:hAnsi="Arial Narrow" w:cs="Arial"/>
          <w:color w:val="000000"/>
          <w:sz w:val="24"/>
          <w:szCs w:val="24"/>
        </w:rPr>
        <w:t xml:space="preserve"> a Prestação de Contas Anuais do Fundo Estadual de Recursos Hídricos - FERH de responsabilidade do </w:t>
      </w:r>
      <w:r w:rsidR="00343977" w:rsidRPr="006633E6">
        <w:rPr>
          <w:rFonts w:ascii="Arial Narrow" w:hAnsi="Arial Narrow" w:cs="Arial"/>
          <w:b/>
          <w:color w:val="000000"/>
          <w:sz w:val="24"/>
          <w:szCs w:val="24"/>
        </w:rPr>
        <w:t>Sr. Marcelo José de Lima Dutra</w:t>
      </w:r>
      <w:r w:rsidR="00343977" w:rsidRPr="006633E6">
        <w:rPr>
          <w:rFonts w:ascii="Arial Narrow" w:hAnsi="Arial Narrow" w:cs="Arial"/>
          <w:color w:val="000000"/>
          <w:sz w:val="24"/>
          <w:szCs w:val="24"/>
        </w:rPr>
        <w:t>, no curso do exercício 2018, com determinações, que seja observada na prestação de contas do exercício 2019 se houve a aplicação dos recursos do FERH nas finalidades pre</w:t>
      </w:r>
      <w:r w:rsidR="003D6465" w:rsidRPr="006633E6">
        <w:rPr>
          <w:rFonts w:ascii="Arial Narrow" w:hAnsi="Arial Narrow" w:cs="Arial"/>
          <w:color w:val="000000"/>
          <w:sz w:val="24"/>
          <w:szCs w:val="24"/>
        </w:rPr>
        <w:t xml:space="preserve">vistas em sua lei de regência; </w:t>
      </w:r>
      <w:r w:rsidR="00B15CD3" w:rsidRPr="006633E6">
        <w:rPr>
          <w:rFonts w:ascii="Arial Narrow" w:hAnsi="Arial Narrow" w:cs="Arial"/>
          <w:b/>
          <w:color w:val="000000"/>
          <w:sz w:val="24"/>
          <w:szCs w:val="24"/>
        </w:rPr>
        <w:t xml:space="preserve">10.2. </w:t>
      </w:r>
      <w:r w:rsidR="00343977" w:rsidRPr="006633E6">
        <w:rPr>
          <w:rFonts w:ascii="Arial Narrow" w:hAnsi="Arial Narrow" w:cs="Arial"/>
          <w:b/>
          <w:color w:val="000000"/>
          <w:sz w:val="24"/>
          <w:szCs w:val="24"/>
        </w:rPr>
        <w:t>Recomendar</w:t>
      </w:r>
      <w:r w:rsidR="00343977" w:rsidRPr="006633E6">
        <w:rPr>
          <w:rFonts w:ascii="Arial Narrow" w:hAnsi="Arial Narrow" w:cs="Arial"/>
          <w:color w:val="000000"/>
          <w:sz w:val="24"/>
          <w:szCs w:val="24"/>
        </w:rPr>
        <w:t xml:space="preserve"> ao Sr. Marcelo José de Lima Dutra, responsável pelo Fundo Estadual de Recursos Hídricos - FERH, exercício de 2018, a elaboração de relató</w:t>
      </w:r>
      <w:r w:rsidR="003D6465" w:rsidRPr="006633E6">
        <w:rPr>
          <w:rFonts w:ascii="Arial Narrow" w:hAnsi="Arial Narrow" w:cs="Arial"/>
          <w:color w:val="000000"/>
          <w:sz w:val="24"/>
          <w:szCs w:val="24"/>
        </w:rPr>
        <w:t xml:space="preserve">rio de gestão próprio do FERH; </w:t>
      </w:r>
      <w:r w:rsidR="00B15CD3" w:rsidRPr="006633E6">
        <w:rPr>
          <w:rFonts w:ascii="Arial Narrow" w:hAnsi="Arial Narrow" w:cs="Arial"/>
          <w:b/>
          <w:color w:val="000000"/>
          <w:sz w:val="24"/>
          <w:szCs w:val="24"/>
        </w:rPr>
        <w:t xml:space="preserve">10.3. </w:t>
      </w:r>
      <w:r w:rsidR="00343977" w:rsidRPr="006633E6">
        <w:rPr>
          <w:rFonts w:ascii="Arial Narrow" w:hAnsi="Arial Narrow" w:cs="Arial"/>
          <w:b/>
          <w:color w:val="000000"/>
          <w:sz w:val="24"/>
          <w:szCs w:val="24"/>
        </w:rPr>
        <w:t>Dar ciência</w:t>
      </w:r>
      <w:r w:rsidR="00343977" w:rsidRPr="006633E6">
        <w:rPr>
          <w:rFonts w:ascii="Arial Narrow" w:hAnsi="Arial Narrow" w:cs="Arial"/>
          <w:color w:val="000000"/>
          <w:sz w:val="24"/>
          <w:szCs w:val="24"/>
        </w:rPr>
        <w:t xml:space="preserve"> ao Sr. Marcelo José de Lima Dutra, responsável pelo Fundo Estadual de Recursos Hídricos - FERH, no </w:t>
      </w:r>
      <w:r w:rsidR="003D6465" w:rsidRPr="006633E6">
        <w:rPr>
          <w:rFonts w:ascii="Arial Narrow" w:hAnsi="Arial Narrow" w:cs="Arial"/>
          <w:color w:val="000000"/>
          <w:sz w:val="24"/>
          <w:szCs w:val="24"/>
        </w:rPr>
        <w:t xml:space="preserve">exercício 2018, desta decisão; </w:t>
      </w:r>
      <w:r w:rsidR="00B15CD3" w:rsidRPr="006633E6">
        <w:rPr>
          <w:rFonts w:ascii="Arial Narrow" w:hAnsi="Arial Narrow" w:cs="Arial"/>
          <w:b/>
          <w:color w:val="000000"/>
          <w:sz w:val="24"/>
          <w:szCs w:val="24"/>
        </w:rPr>
        <w:t xml:space="preserve">10.4. </w:t>
      </w:r>
      <w:r w:rsidR="00343977" w:rsidRPr="006633E6">
        <w:rPr>
          <w:rFonts w:ascii="Arial Narrow" w:hAnsi="Arial Narrow" w:cs="Arial"/>
          <w:b/>
          <w:color w:val="000000"/>
          <w:sz w:val="24"/>
          <w:szCs w:val="24"/>
        </w:rPr>
        <w:t>Arquivar</w:t>
      </w:r>
      <w:r w:rsidR="00343977" w:rsidRPr="006633E6">
        <w:rPr>
          <w:rFonts w:ascii="Arial Narrow" w:hAnsi="Arial Narrow" w:cs="Arial"/>
          <w:color w:val="000000"/>
          <w:sz w:val="24"/>
          <w:szCs w:val="24"/>
        </w:rPr>
        <w:t xml:space="preserve"> o presente processo por cumprimento de decisão. </w:t>
      </w:r>
    </w:p>
    <w:p w14:paraId="6918161F" w14:textId="77777777" w:rsidR="00172254"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8A58BA" w:rsidRPr="006633E6">
        <w:rPr>
          <w:rFonts w:ascii="Arial Narrow" w:hAnsi="Arial Narrow" w:cs="Arial"/>
          <w:b/>
          <w:color w:val="000000"/>
          <w:sz w:val="24"/>
          <w:szCs w:val="24"/>
        </w:rPr>
        <w:t>.</w:t>
      </w:r>
      <w:r w:rsidRPr="006633E6">
        <w:rPr>
          <w:rFonts w:ascii="Arial Narrow" w:hAnsi="Arial Narrow" w:cs="Arial"/>
          <w:b/>
          <w:color w:val="000000"/>
          <w:sz w:val="24"/>
          <w:szCs w:val="24"/>
        </w:rPr>
        <w:t>464/2020</w:t>
      </w:r>
      <w:r w:rsidR="008A58BA"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Tomada de Contas Espec</w:t>
      </w:r>
      <w:r w:rsidR="009F5A4D" w:rsidRPr="006633E6">
        <w:rPr>
          <w:rFonts w:ascii="Arial Narrow" w:hAnsi="Arial Narrow" w:cs="Arial"/>
          <w:color w:val="000000"/>
          <w:sz w:val="24"/>
          <w:szCs w:val="24"/>
        </w:rPr>
        <w:t xml:space="preserve">ial de Adiantamento do Sr. </w:t>
      </w:r>
      <w:r w:rsidRPr="006633E6">
        <w:rPr>
          <w:rFonts w:ascii="Arial Narrow" w:hAnsi="Arial Narrow" w:cs="Arial"/>
          <w:color w:val="000000"/>
          <w:sz w:val="24"/>
          <w:szCs w:val="24"/>
        </w:rPr>
        <w:t>Carlos Alberto da Silva Oliveira</w:t>
      </w:r>
      <w:r w:rsidR="009F5A4D" w:rsidRPr="006633E6">
        <w:rPr>
          <w:rFonts w:ascii="Arial Narrow" w:hAnsi="Arial Narrow" w:cs="Arial"/>
          <w:color w:val="000000"/>
          <w:sz w:val="24"/>
          <w:szCs w:val="24"/>
        </w:rPr>
        <w:t>, servidor</w:t>
      </w:r>
      <w:r w:rsidRPr="006633E6">
        <w:rPr>
          <w:rFonts w:ascii="Arial Narrow" w:hAnsi="Arial Narrow" w:cs="Arial"/>
          <w:color w:val="000000"/>
          <w:sz w:val="24"/>
          <w:szCs w:val="24"/>
        </w:rPr>
        <w:t xml:space="preserve"> da Secretaria de Estado da Educação e Qualidade do Ensino</w:t>
      </w:r>
      <w:r w:rsidR="009F5A4D"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w:t>
      </w:r>
      <w:r w:rsidR="009F5A4D" w:rsidRPr="006633E6">
        <w:rPr>
          <w:rFonts w:ascii="Arial Narrow" w:hAnsi="Arial Narrow" w:cs="Arial"/>
          <w:color w:val="000000"/>
          <w:sz w:val="24"/>
          <w:szCs w:val="24"/>
        </w:rPr>
        <w:t xml:space="preserve"> SEDUC</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2A0D34BC" w14:textId="74035504" w:rsidR="00FB17BF"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1684/2022:</w:t>
      </w:r>
      <w:r w:rsidR="003062DB" w:rsidRPr="006633E6">
        <w:rPr>
          <w:rFonts w:ascii="Arial Narrow" w:hAnsi="Arial Narrow" w:cs="Arial"/>
          <w:color w:val="000000"/>
          <w:sz w:val="24"/>
          <w:szCs w:val="24"/>
        </w:rPr>
        <w:t xml:space="preserve"> </w:t>
      </w:r>
      <w:r w:rsidR="00FB17BF" w:rsidRPr="006633E6">
        <w:rPr>
          <w:rFonts w:ascii="Arial Narrow" w:hAnsi="Arial Narrow" w:cs="Arial"/>
          <w:sz w:val="24"/>
          <w:szCs w:val="24"/>
        </w:rPr>
        <w:t xml:space="preserve">Vistos, relatados e discutidos estes autos acima identificados, </w:t>
      </w:r>
      <w:r w:rsidR="00FB17BF" w:rsidRPr="006633E6">
        <w:rPr>
          <w:rFonts w:ascii="Arial Narrow" w:hAnsi="Arial Narrow" w:cs="Arial"/>
          <w:b/>
          <w:sz w:val="24"/>
          <w:szCs w:val="24"/>
        </w:rPr>
        <w:t xml:space="preserve">ACORDAM </w:t>
      </w:r>
      <w:r w:rsidR="00FB17BF" w:rsidRPr="006633E6">
        <w:rPr>
          <w:rFonts w:ascii="Arial Narrow" w:hAnsi="Arial Narrow" w:cs="Arial"/>
          <w:sz w:val="24"/>
          <w:szCs w:val="24"/>
        </w:rPr>
        <w:t xml:space="preserve">os Excelentíssimos Senhores Conselheiros do Tribunal de Contas do Estado do Amazonas, reunidos em Sessão </w:t>
      </w:r>
      <w:r w:rsidR="00FB17BF" w:rsidRPr="006633E6">
        <w:rPr>
          <w:rFonts w:ascii="Arial Narrow" w:hAnsi="Arial Narrow" w:cs="Arial"/>
          <w:noProof/>
          <w:sz w:val="24"/>
          <w:szCs w:val="24"/>
        </w:rPr>
        <w:t>do</w:t>
      </w:r>
      <w:r w:rsidR="00FB17BF" w:rsidRPr="006633E6">
        <w:rPr>
          <w:rFonts w:ascii="Arial Narrow" w:hAnsi="Arial Narrow" w:cs="Arial"/>
          <w:sz w:val="24"/>
          <w:szCs w:val="24"/>
        </w:rPr>
        <w:t xml:space="preserve"> </w:t>
      </w:r>
      <w:r w:rsidR="00FB17BF" w:rsidRPr="006633E6">
        <w:rPr>
          <w:rFonts w:ascii="Arial Narrow" w:hAnsi="Arial Narrow" w:cs="Arial"/>
          <w:b/>
          <w:noProof/>
          <w:sz w:val="24"/>
          <w:szCs w:val="24"/>
        </w:rPr>
        <w:t>Tribunal Pleno</w:t>
      </w:r>
      <w:r w:rsidR="00FB17BF" w:rsidRPr="006633E6">
        <w:rPr>
          <w:rFonts w:ascii="Arial Narrow" w:hAnsi="Arial Narrow" w:cs="Arial"/>
          <w:sz w:val="24"/>
          <w:szCs w:val="24"/>
        </w:rPr>
        <w:t>, no exercício da competência atribuída</w:t>
      </w:r>
      <w:r w:rsidR="00FB17BF" w:rsidRPr="006633E6">
        <w:rPr>
          <w:rFonts w:ascii="Arial Narrow" w:hAnsi="Arial Narrow" w:cs="Arial"/>
          <w:noProof/>
          <w:sz w:val="24"/>
          <w:szCs w:val="24"/>
        </w:rPr>
        <w:t xml:space="preserve"> pelo art. 11, inciso V da Resolução nº 04/2002-TCE/AM</w:t>
      </w:r>
      <w:r w:rsidR="00FB17BF" w:rsidRPr="006633E6">
        <w:rPr>
          <w:rFonts w:ascii="Arial Narrow" w:hAnsi="Arial Narrow" w:cs="Arial"/>
          <w:sz w:val="24"/>
          <w:szCs w:val="24"/>
        </w:rPr>
        <w:t>,</w:t>
      </w:r>
      <w:r w:rsidR="00FB17BF" w:rsidRPr="006633E6">
        <w:rPr>
          <w:rFonts w:ascii="Arial Narrow" w:hAnsi="Arial Narrow" w:cs="Arial"/>
          <w:b/>
          <w:noProof/>
          <w:sz w:val="24"/>
          <w:szCs w:val="24"/>
        </w:rPr>
        <w:t xml:space="preserve"> à unanimidade,</w:t>
      </w:r>
      <w:r w:rsidR="00FB17BF" w:rsidRPr="006633E6">
        <w:rPr>
          <w:rFonts w:ascii="Arial Narrow" w:hAnsi="Arial Narrow" w:cs="Arial"/>
          <w:sz w:val="24"/>
          <w:szCs w:val="24"/>
        </w:rPr>
        <w:t xml:space="preserve"> nos termos d</w:t>
      </w:r>
      <w:r w:rsidR="00FB17BF" w:rsidRPr="006633E6">
        <w:rPr>
          <w:rFonts w:ascii="Arial Narrow" w:hAnsi="Arial Narrow" w:cs="Arial"/>
          <w:noProof/>
          <w:sz w:val="24"/>
          <w:szCs w:val="24"/>
        </w:rPr>
        <w:t>o voto</w:t>
      </w:r>
      <w:r w:rsidR="00FB17BF" w:rsidRPr="006633E6">
        <w:rPr>
          <w:rFonts w:ascii="Arial Narrow" w:hAnsi="Arial Narrow" w:cs="Arial"/>
          <w:sz w:val="24"/>
          <w:szCs w:val="24"/>
        </w:rPr>
        <w:t xml:space="preserve"> </w:t>
      </w:r>
      <w:r w:rsidR="00FB17BF" w:rsidRPr="006633E6">
        <w:rPr>
          <w:rFonts w:ascii="Arial Narrow" w:hAnsi="Arial Narrow" w:cs="Arial"/>
          <w:noProof/>
          <w:sz w:val="24"/>
          <w:szCs w:val="24"/>
        </w:rPr>
        <w:t>do</w:t>
      </w:r>
      <w:r w:rsidR="00FB17BF" w:rsidRPr="006633E6">
        <w:rPr>
          <w:rFonts w:ascii="Arial Narrow" w:hAnsi="Arial Narrow" w:cs="Arial"/>
          <w:sz w:val="24"/>
          <w:szCs w:val="24"/>
        </w:rPr>
        <w:t xml:space="preserve"> Excelentíssimo Senhor Conselheiro-Relator</w:t>
      </w:r>
      <w:r w:rsidR="00FB17BF" w:rsidRPr="006633E6">
        <w:rPr>
          <w:rFonts w:ascii="Arial Narrow" w:hAnsi="Arial Narrow" w:cs="Arial"/>
          <w:b/>
          <w:noProof/>
          <w:sz w:val="24"/>
          <w:szCs w:val="24"/>
        </w:rPr>
        <w:t>, em divergência</w:t>
      </w:r>
      <w:r w:rsidR="00FB17BF" w:rsidRPr="006633E6">
        <w:rPr>
          <w:rFonts w:ascii="Arial Narrow" w:hAnsi="Arial Narrow" w:cs="Arial"/>
          <w:noProof/>
          <w:sz w:val="24"/>
          <w:szCs w:val="24"/>
        </w:rPr>
        <w:t xml:space="preserve"> com pronunciamento do Ministério Público junto a este Tribunal</w:t>
      </w:r>
      <w:r w:rsidR="00FB17BF" w:rsidRPr="006633E6">
        <w:rPr>
          <w:rFonts w:ascii="Arial Narrow" w:hAnsi="Arial Narrow" w:cs="Arial"/>
          <w:sz w:val="24"/>
          <w:szCs w:val="24"/>
        </w:rPr>
        <w:t>, no sentido de:</w:t>
      </w:r>
      <w:r w:rsidR="003062DB" w:rsidRPr="006633E6">
        <w:rPr>
          <w:rFonts w:ascii="Arial Narrow" w:hAnsi="Arial Narrow" w:cs="Arial"/>
          <w:color w:val="000000"/>
          <w:sz w:val="24"/>
          <w:szCs w:val="24"/>
        </w:rPr>
        <w:t xml:space="preserve"> </w:t>
      </w:r>
      <w:r w:rsidR="003062DB" w:rsidRPr="006633E6">
        <w:rPr>
          <w:rFonts w:ascii="Arial Narrow" w:hAnsi="Arial Narrow" w:cs="Arial"/>
          <w:b/>
          <w:color w:val="000000"/>
          <w:sz w:val="24"/>
          <w:szCs w:val="24"/>
        </w:rPr>
        <w:t xml:space="preserve">8.1. </w:t>
      </w:r>
      <w:r w:rsidR="00FB17BF" w:rsidRPr="006633E6">
        <w:rPr>
          <w:rFonts w:ascii="Arial Narrow" w:hAnsi="Arial Narrow" w:cs="Arial"/>
          <w:b/>
          <w:color w:val="000000"/>
          <w:sz w:val="24"/>
          <w:szCs w:val="24"/>
        </w:rPr>
        <w:t>Considerar revel</w:t>
      </w:r>
      <w:r w:rsidR="00FB17BF" w:rsidRPr="006633E6">
        <w:rPr>
          <w:rFonts w:ascii="Arial Narrow" w:hAnsi="Arial Narrow" w:cs="Arial"/>
          <w:color w:val="000000"/>
          <w:sz w:val="24"/>
          <w:szCs w:val="24"/>
        </w:rPr>
        <w:t xml:space="preserve"> o </w:t>
      </w:r>
      <w:r w:rsidR="00FB17BF" w:rsidRPr="006633E6">
        <w:rPr>
          <w:rFonts w:ascii="Arial Narrow" w:hAnsi="Arial Narrow" w:cs="Arial"/>
          <w:b/>
          <w:color w:val="000000"/>
          <w:sz w:val="24"/>
          <w:szCs w:val="24"/>
        </w:rPr>
        <w:t>Sr. Carlos Alberto da Silva Oliveira</w:t>
      </w:r>
      <w:r w:rsidR="00AA0A5B" w:rsidRPr="006633E6">
        <w:rPr>
          <w:rFonts w:ascii="Arial Narrow" w:hAnsi="Arial Narrow" w:cs="Arial"/>
          <w:color w:val="000000"/>
          <w:sz w:val="24"/>
          <w:szCs w:val="24"/>
        </w:rPr>
        <w:t xml:space="preserve">; </w:t>
      </w:r>
      <w:r w:rsidR="00AA0A5B" w:rsidRPr="006633E6">
        <w:rPr>
          <w:rFonts w:ascii="Arial Narrow" w:hAnsi="Arial Narrow" w:cs="Arial"/>
          <w:b/>
          <w:color w:val="000000"/>
          <w:sz w:val="24"/>
          <w:szCs w:val="24"/>
        </w:rPr>
        <w:t xml:space="preserve">8.2. </w:t>
      </w:r>
      <w:r w:rsidR="00FB17BF" w:rsidRPr="006633E6">
        <w:rPr>
          <w:rFonts w:ascii="Arial Narrow" w:hAnsi="Arial Narrow" w:cs="Arial"/>
          <w:b/>
          <w:color w:val="000000"/>
          <w:sz w:val="24"/>
          <w:szCs w:val="24"/>
        </w:rPr>
        <w:t>Julgar irregular</w:t>
      </w:r>
      <w:r w:rsidR="00FB17BF" w:rsidRPr="006633E6">
        <w:rPr>
          <w:rFonts w:ascii="Arial Narrow" w:hAnsi="Arial Narrow" w:cs="Arial"/>
          <w:color w:val="000000"/>
          <w:sz w:val="24"/>
          <w:szCs w:val="24"/>
        </w:rPr>
        <w:t xml:space="preserve"> a Tomada de Contas Especial de Adiantamento do Sr. Carlos Alberto da Silva Oliveira – Servidor da Secretaria de Estado da Educação e Qualidade de Ensino - SEDUC, com fulcro no</w:t>
      </w:r>
      <w:r w:rsidR="00AA0A5B" w:rsidRPr="006633E6">
        <w:rPr>
          <w:rFonts w:ascii="Arial Narrow" w:hAnsi="Arial Narrow" w:cs="Arial"/>
          <w:color w:val="000000"/>
          <w:sz w:val="24"/>
          <w:szCs w:val="24"/>
        </w:rPr>
        <w:t xml:space="preserve"> art. 22, III da Lei 2.423/96; </w:t>
      </w:r>
      <w:r w:rsidR="00AA0A5B" w:rsidRPr="006633E6">
        <w:rPr>
          <w:rFonts w:ascii="Arial Narrow" w:hAnsi="Arial Narrow" w:cs="Arial"/>
          <w:b/>
          <w:color w:val="000000"/>
          <w:sz w:val="24"/>
          <w:szCs w:val="24"/>
        </w:rPr>
        <w:t xml:space="preserve">8.3. </w:t>
      </w:r>
      <w:r w:rsidR="00FB17BF" w:rsidRPr="006633E6">
        <w:rPr>
          <w:rFonts w:ascii="Arial Narrow" w:hAnsi="Arial Narrow" w:cs="Arial"/>
          <w:b/>
          <w:color w:val="000000"/>
          <w:sz w:val="24"/>
          <w:szCs w:val="24"/>
        </w:rPr>
        <w:t>Considerar em Alcance</w:t>
      </w:r>
      <w:r w:rsidR="00FB17BF" w:rsidRPr="006633E6">
        <w:rPr>
          <w:rFonts w:ascii="Arial Narrow" w:hAnsi="Arial Narrow" w:cs="Arial"/>
          <w:color w:val="000000"/>
          <w:sz w:val="24"/>
          <w:szCs w:val="24"/>
        </w:rPr>
        <w:t xml:space="preserve"> ao </w:t>
      </w:r>
      <w:r w:rsidR="00FB17BF" w:rsidRPr="006633E6">
        <w:rPr>
          <w:rFonts w:ascii="Arial Narrow" w:hAnsi="Arial Narrow" w:cs="Arial"/>
          <w:b/>
          <w:color w:val="000000"/>
          <w:sz w:val="24"/>
          <w:szCs w:val="24"/>
        </w:rPr>
        <w:t>Sr. Carlos Alberto da Silva Oliveira</w:t>
      </w:r>
      <w:r w:rsidR="00FB17BF" w:rsidRPr="006633E6">
        <w:rPr>
          <w:rFonts w:ascii="Arial Narrow" w:hAnsi="Arial Narrow" w:cs="Arial"/>
          <w:color w:val="000000"/>
          <w:sz w:val="24"/>
          <w:szCs w:val="24"/>
        </w:rPr>
        <w:t xml:space="preserve"> no valor de </w:t>
      </w:r>
      <w:r w:rsidR="00FB17BF" w:rsidRPr="006633E6">
        <w:rPr>
          <w:rFonts w:ascii="Arial Narrow" w:hAnsi="Arial Narrow" w:cs="Arial"/>
          <w:b/>
          <w:color w:val="000000"/>
          <w:sz w:val="24"/>
          <w:szCs w:val="24"/>
        </w:rPr>
        <w:t>R$4.000,00</w:t>
      </w:r>
      <w:r w:rsidR="00FB17BF" w:rsidRPr="006633E6">
        <w:rPr>
          <w:rFonts w:ascii="Arial Narrow" w:hAnsi="Arial Narrow" w:cs="Arial"/>
          <w:color w:val="000000"/>
          <w:sz w:val="24"/>
          <w:szCs w:val="24"/>
        </w:rPr>
        <w:t xml:space="preserve"> (quatro mil reais) e fixar </w:t>
      </w:r>
      <w:r w:rsidR="00FB17BF" w:rsidRPr="006633E6">
        <w:rPr>
          <w:rFonts w:ascii="Arial Narrow" w:hAnsi="Arial Narrow" w:cs="Arial"/>
          <w:b/>
          <w:color w:val="000000"/>
          <w:sz w:val="24"/>
          <w:szCs w:val="24"/>
        </w:rPr>
        <w:t>prazo de 30 (trinta) dias</w:t>
      </w:r>
      <w:r w:rsidR="00FB17BF" w:rsidRPr="006633E6">
        <w:rPr>
          <w:rFonts w:ascii="Arial Narrow" w:hAnsi="Arial Narrow" w:cs="Arial"/>
          <w:color w:val="000000"/>
          <w:sz w:val="24"/>
          <w:szCs w:val="24"/>
        </w:rPr>
        <w:t xml:space="preserve"> para que o responsável recolha o valor do ALCANCE/GLOSA, fundamento no art. 304 do Regimento Interno c/c 53 da Lei n. 2423/96, pela ausência de prestação de contas de adiantamento concedido pela Portaria GSEX n. 0023/2017 da Secretaria de Estado da Educação e Qualidade de Ensino – SEDUC,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w:t>
      </w:r>
      <w:r w:rsidR="00AA0A5B" w:rsidRPr="006633E6">
        <w:rPr>
          <w:rFonts w:ascii="Arial Narrow" w:hAnsi="Arial Narrow" w:cs="Arial"/>
          <w:color w:val="000000"/>
          <w:sz w:val="24"/>
          <w:szCs w:val="24"/>
        </w:rPr>
        <w:t xml:space="preserve">rotesto em nome do responsável; </w:t>
      </w:r>
      <w:r w:rsidR="00AA0A5B" w:rsidRPr="006633E6">
        <w:rPr>
          <w:rFonts w:ascii="Arial Narrow" w:hAnsi="Arial Narrow" w:cs="Arial"/>
          <w:b/>
          <w:color w:val="000000"/>
          <w:sz w:val="24"/>
          <w:szCs w:val="24"/>
        </w:rPr>
        <w:t xml:space="preserve">8.4. </w:t>
      </w:r>
      <w:r w:rsidR="00FB17BF" w:rsidRPr="006633E6">
        <w:rPr>
          <w:rFonts w:ascii="Arial Narrow" w:hAnsi="Arial Narrow" w:cs="Arial"/>
          <w:b/>
          <w:color w:val="000000"/>
          <w:sz w:val="24"/>
          <w:szCs w:val="24"/>
        </w:rPr>
        <w:t>Dar ciência</w:t>
      </w:r>
      <w:r w:rsidR="00FB17BF" w:rsidRPr="006633E6">
        <w:rPr>
          <w:rFonts w:ascii="Arial Narrow" w:hAnsi="Arial Narrow" w:cs="Arial"/>
          <w:color w:val="000000"/>
          <w:sz w:val="24"/>
          <w:szCs w:val="24"/>
        </w:rPr>
        <w:t xml:space="preserve"> ao Sr. Carlos Alberto da Silva Oliveira e à Secretaria de Estado da Educação e Qualidade de</w:t>
      </w:r>
      <w:r w:rsidR="00AA0A5B" w:rsidRPr="006633E6">
        <w:rPr>
          <w:rFonts w:ascii="Arial Narrow" w:hAnsi="Arial Narrow" w:cs="Arial"/>
          <w:color w:val="000000"/>
          <w:sz w:val="24"/>
          <w:szCs w:val="24"/>
        </w:rPr>
        <w:t xml:space="preserve"> Ensino - SEDUC desta decisão; </w:t>
      </w:r>
      <w:r w:rsidR="00AA0A5B" w:rsidRPr="006633E6">
        <w:rPr>
          <w:rFonts w:ascii="Arial Narrow" w:hAnsi="Arial Narrow" w:cs="Arial"/>
          <w:b/>
          <w:color w:val="000000"/>
          <w:sz w:val="24"/>
          <w:szCs w:val="24"/>
        </w:rPr>
        <w:t xml:space="preserve">8.5. </w:t>
      </w:r>
      <w:r w:rsidR="00FB17BF" w:rsidRPr="006633E6">
        <w:rPr>
          <w:rFonts w:ascii="Arial Narrow" w:hAnsi="Arial Narrow" w:cs="Arial"/>
          <w:b/>
          <w:color w:val="000000"/>
          <w:sz w:val="24"/>
          <w:szCs w:val="24"/>
        </w:rPr>
        <w:t>Arquivar</w:t>
      </w:r>
      <w:r w:rsidR="00FB17BF" w:rsidRPr="006633E6">
        <w:rPr>
          <w:rFonts w:ascii="Arial Narrow" w:hAnsi="Arial Narrow" w:cs="Arial"/>
          <w:color w:val="000000"/>
          <w:sz w:val="24"/>
          <w:szCs w:val="24"/>
        </w:rPr>
        <w:t xml:space="preserve"> os presentes autos nos termos regi</w:t>
      </w:r>
      <w:r w:rsidR="008D1DD4" w:rsidRPr="006633E6">
        <w:rPr>
          <w:rFonts w:ascii="Arial Narrow" w:hAnsi="Arial Narrow" w:cs="Arial"/>
          <w:color w:val="000000"/>
          <w:sz w:val="24"/>
          <w:szCs w:val="24"/>
        </w:rPr>
        <w:t xml:space="preserve">mentais. </w:t>
      </w:r>
      <w:r w:rsidR="00FB17BF" w:rsidRPr="006633E6">
        <w:rPr>
          <w:rFonts w:ascii="Arial Narrow" w:hAnsi="Arial Narrow" w:cs="Arial"/>
          <w:b/>
          <w:sz w:val="24"/>
          <w:szCs w:val="24"/>
        </w:rPr>
        <w:t>Declaração de Impedimento:</w:t>
      </w:r>
      <w:r w:rsidR="00FB17BF" w:rsidRPr="006633E6">
        <w:rPr>
          <w:rFonts w:ascii="Arial Narrow" w:hAnsi="Arial Narrow" w:cs="Arial"/>
          <w:sz w:val="24"/>
          <w:szCs w:val="24"/>
        </w:rPr>
        <w:t xml:space="preserve"> </w:t>
      </w:r>
      <w:r w:rsidR="00FB17BF" w:rsidRPr="006633E6">
        <w:rPr>
          <w:rFonts w:ascii="Arial Narrow" w:hAnsi="Arial Narrow" w:cs="Arial"/>
          <w:noProof/>
          <w:sz w:val="24"/>
          <w:szCs w:val="24"/>
        </w:rPr>
        <w:t>Conselheiro Lu</w:t>
      </w:r>
      <w:r w:rsidR="00EE200B" w:rsidRPr="006633E6">
        <w:rPr>
          <w:rFonts w:ascii="Arial Narrow" w:hAnsi="Arial Narrow" w:cs="Arial"/>
          <w:noProof/>
          <w:sz w:val="24"/>
          <w:szCs w:val="24"/>
        </w:rPr>
        <w:t>í</w:t>
      </w:r>
      <w:r w:rsidR="00FB17BF" w:rsidRPr="006633E6">
        <w:rPr>
          <w:rFonts w:ascii="Arial Narrow" w:hAnsi="Arial Narrow" w:cs="Arial"/>
          <w:noProof/>
          <w:sz w:val="24"/>
          <w:szCs w:val="24"/>
        </w:rPr>
        <w:t>s Fabian Pereira Barbosa (art. 65 do Regimento Interno).</w:t>
      </w:r>
    </w:p>
    <w:p w14:paraId="33852D54" w14:textId="64878265" w:rsidR="00A4686C"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0E2CDE" w:rsidRPr="006633E6">
        <w:rPr>
          <w:rFonts w:ascii="Arial Narrow" w:hAnsi="Arial Narrow" w:cs="Arial"/>
          <w:b/>
          <w:color w:val="000000"/>
          <w:sz w:val="24"/>
          <w:szCs w:val="24"/>
        </w:rPr>
        <w:t>.691/2020 (</w:t>
      </w:r>
      <w:r w:rsidRPr="006633E6">
        <w:rPr>
          <w:rFonts w:ascii="Arial Narrow" w:hAnsi="Arial Narrow" w:cs="Arial"/>
          <w:b/>
          <w:color w:val="000000"/>
          <w:sz w:val="24"/>
          <w:szCs w:val="24"/>
        </w:rPr>
        <w:t>A</w:t>
      </w:r>
      <w:r w:rsidR="000E2CDE" w:rsidRPr="006633E6">
        <w:rPr>
          <w:rFonts w:ascii="Arial Narrow" w:hAnsi="Arial Narrow" w:cs="Arial"/>
          <w:b/>
          <w:color w:val="000000"/>
          <w:sz w:val="24"/>
          <w:szCs w:val="24"/>
        </w:rPr>
        <w:t>pensos</w:t>
      </w:r>
      <w:r w:rsidRPr="006633E6">
        <w:rPr>
          <w:rFonts w:ascii="Arial Narrow" w:hAnsi="Arial Narrow" w:cs="Arial"/>
          <w:b/>
          <w:color w:val="000000"/>
          <w:sz w:val="24"/>
          <w:szCs w:val="24"/>
        </w:rPr>
        <w:t>: 10</w:t>
      </w:r>
      <w:r w:rsidR="000E2CDE" w:rsidRPr="006633E6">
        <w:rPr>
          <w:rFonts w:ascii="Arial Narrow" w:hAnsi="Arial Narrow" w:cs="Arial"/>
          <w:b/>
          <w:color w:val="000000"/>
          <w:sz w:val="24"/>
          <w:szCs w:val="24"/>
        </w:rPr>
        <w:t>.</w:t>
      </w:r>
      <w:r w:rsidRPr="006633E6">
        <w:rPr>
          <w:rFonts w:ascii="Arial Narrow" w:hAnsi="Arial Narrow" w:cs="Arial"/>
          <w:b/>
          <w:color w:val="000000"/>
          <w:sz w:val="24"/>
          <w:szCs w:val="24"/>
        </w:rPr>
        <w:t>830/2015 e 13</w:t>
      </w:r>
      <w:r w:rsidR="000E2CDE" w:rsidRPr="006633E6">
        <w:rPr>
          <w:rFonts w:ascii="Arial Narrow" w:hAnsi="Arial Narrow" w:cs="Arial"/>
          <w:b/>
          <w:color w:val="000000"/>
          <w:sz w:val="24"/>
          <w:szCs w:val="24"/>
        </w:rPr>
        <w:t>.203/2016</w:t>
      </w:r>
      <w:r w:rsidRPr="006633E6">
        <w:rPr>
          <w:rFonts w:ascii="Arial Narrow" w:hAnsi="Arial Narrow" w:cs="Arial"/>
          <w:b/>
          <w:color w:val="000000"/>
          <w:sz w:val="24"/>
          <w:szCs w:val="24"/>
        </w:rPr>
        <w:t>)</w:t>
      </w:r>
      <w:r w:rsidR="000E2CDE" w:rsidRPr="006633E6">
        <w:rPr>
          <w:rFonts w:ascii="Arial Narrow" w:hAnsi="Arial Narrow" w:cs="Arial"/>
          <w:color w:val="000000"/>
          <w:sz w:val="24"/>
          <w:szCs w:val="24"/>
        </w:rPr>
        <w:t xml:space="preserve"> -</w:t>
      </w:r>
      <w:r w:rsidR="00285EA2" w:rsidRPr="006633E6">
        <w:rPr>
          <w:rFonts w:ascii="Arial Narrow" w:hAnsi="Arial Narrow" w:cs="Arial"/>
          <w:color w:val="000000"/>
          <w:sz w:val="24"/>
          <w:szCs w:val="24"/>
        </w:rPr>
        <w:t xml:space="preserve"> Recurso de Revisão i</w:t>
      </w:r>
      <w:r w:rsidRPr="006633E6">
        <w:rPr>
          <w:rFonts w:ascii="Arial Narrow" w:hAnsi="Arial Narrow" w:cs="Arial"/>
          <w:color w:val="000000"/>
          <w:sz w:val="24"/>
          <w:szCs w:val="24"/>
        </w:rPr>
        <w:t xml:space="preserve">nterposto pelo Sr. Carlos Rodrigues da Silva, </w:t>
      </w:r>
      <w:r w:rsidR="00FE5D2C" w:rsidRPr="006633E6">
        <w:rPr>
          <w:rFonts w:ascii="Arial Narrow" w:hAnsi="Arial Narrow" w:cs="Arial"/>
          <w:color w:val="000000"/>
          <w:sz w:val="24"/>
          <w:szCs w:val="24"/>
        </w:rPr>
        <w:t>em face do Acórdão nº 442/2016-TCE–Tribunal Pleno, exarado nos autos do Processo nº 10.830/2015, e do Acórdão nº 564/2019, exarado nos autos do Processo nº 13.203/2016</w:t>
      </w:r>
      <w:r w:rsidRPr="006633E6">
        <w:rPr>
          <w:rFonts w:ascii="Arial Narrow" w:hAnsi="Arial Narrow" w:cs="Arial"/>
          <w:color w:val="000000"/>
          <w:sz w:val="24"/>
          <w:szCs w:val="24"/>
        </w:rPr>
        <w:t>.</w:t>
      </w:r>
      <w:r w:rsidR="00D56642" w:rsidRPr="006633E6">
        <w:rPr>
          <w:rFonts w:ascii="Arial Narrow" w:hAnsi="Arial Narrow" w:cs="Arial"/>
          <w:color w:val="000000"/>
          <w:sz w:val="24"/>
          <w:szCs w:val="24"/>
        </w:rPr>
        <w:t xml:space="preserve"> </w:t>
      </w:r>
      <w:r w:rsidR="003E24C1" w:rsidRPr="006633E6">
        <w:rPr>
          <w:rFonts w:ascii="Arial Narrow" w:hAnsi="Arial Narrow" w:cs="Arial"/>
          <w:b/>
          <w:sz w:val="24"/>
          <w:szCs w:val="24"/>
        </w:rPr>
        <w:t>Advogado:</w:t>
      </w:r>
      <w:r w:rsidR="003E24C1" w:rsidRPr="006633E6">
        <w:rPr>
          <w:rFonts w:ascii="Arial Narrow" w:hAnsi="Arial Narrow" w:cs="Arial"/>
          <w:sz w:val="24"/>
          <w:szCs w:val="24"/>
        </w:rPr>
        <w:t xml:space="preserve"> </w:t>
      </w:r>
      <w:r w:rsidR="003E24C1" w:rsidRPr="006633E6">
        <w:rPr>
          <w:rFonts w:ascii="Arial Narrow" w:hAnsi="Arial Narrow" w:cs="Arial"/>
          <w:noProof/>
          <w:sz w:val="24"/>
          <w:szCs w:val="24"/>
        </w:rPr>
        <w:t>Enia Jessica da Silva Garcia Cunha - OAB/AM 10416</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2299097D" w14:textId="3EE17004" w:rsidR="00562104"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3E24C1"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1713/2022:</w:t>
      </w:r>
      <w:r w:rsidR="003E24C1" w:rsidRPr="006633E6">
        <w:rPr>
          <w:rFonts w:ascii="Arial Narrow" w:hAnsi="Arial Narrow" w:cs="Arial"/>
          <w:color w:val="000000"/>
          <w:sz w:val="24"/>
          <w:szCs w:val="24"/>
        </w:rPr>
        <w:t xml:space="preserve"> </w:t>
      </w:r>
      <w:r w:rsidR="00562104" w:rsidRPr="006633E6">
        <w:rPr>
          <w:rFonts w:ascii="Arial Narrow" w:hAnsi="Arial Narrow" w:cs="Arial"/>
          <w:sz w:val="24"/>
          <w:szCs w:val="24"/>
        </w:rPr>
        <w:t xml:space="preserve">Vistos, relatados e discutidos estes autos acima identificados, </w:t>
      </w:r>
      <w:r w:rsidR="00562104" w:rsidRPr="006633E6">
        <w:rPr>
          <w:rFonts w:ascii="Arial Narrow" w:hAnsi="Arial Narrow" w:cs="Arial"/>
          <w:b/>
          <w:sz w:val="24"/>
          <w:szCs w:val="24"/>
        </w:rPr>
        <w:t xml:space="preserve">ACORDAM </w:t>
      </w:r>
      <w:r w:rsidR="00562104" w:rsidRPr="006633E6">
        <w:rPr>
          <w:rFonts w:ascii="Arial Narrow" w:hAnsi="Arial Narrow" w:cs="Arial"/>
          <w:sz w:val="24"/>
          <w:szCs w:val="24"/>
        </w:rPr>
        <w:t xml:space="preserve">os Excelentíssimos Senhores Conselheiros do Tribunal de Contas do Estado do Amazonas, reunidos em Sessão </w:t>
      </w:r>
      <w:r w:rsidR="00562104" w:rsidRPr="006633E6">
        <w:rPr>
          <w:rFonts w:ascii="Arial Narrow" w:hAnsi="Arial Narrow" w:cs="Arial"/>
          <w:noProof/>
          <w:sz w:val="24"/>
          <w:szCs w:val="24"/>
        </w:rPr>
        <w:t>do</w:t>
      </w:r>
      <w:r w:rsidR="00562104" w:rsidRPr="006633E6">
        <w:rPr>
          <w:rFonts w:ascii="Arial Narrow" w:hAnsi="Arial Narrow" w:cs="Arial"/>
          <w:sz w:val="24"/>
          <w:szCs w:val="24"/>
        </w:rPr>
        <w:t xml:space="preserve"> </w:t>
      </w:r>
      <w:r w:rsidR="00562104" w:rsidRPr="006633E6">
        <w:rPr>
          <w:rFonts w:ascii="Arial Narrow" w:hAnsi="Arial Narrow" w:cs="Arial"/>
          <w:b/>
          <w:noProof/>
          <w:sz w:val="24"/>
          <w:szCs w:val="24"/>
        </w:rPr>
        <w:t>Tribunal Pleno</w:t>
      </w:r>
      <w:r w:rsidR="00562104" w:rsidRPr="006633E6">
        <w:rPr>
          <w:rFonts w:ascii="Arial Narrow" w:hAnsi="Arial Narrow" w:cs="Arial"/>
          <w:sz w:val="24"/>
          <w:szCs w:val="24"/>
        </w:rPr>
        <w:t>, no exercício da competência atribuída</w:t>
      </w:r>
      <w:r w:rsidR="00562104" w:rsidRPr="006633E6">
        <w:rPr>
          <w:rFonts w:ascii="Arial Narrow" w:hAnsi="Arial Narrow" w:cs="Arial"/>
          <w:noProof/>
          <w:sz w:val="24"/>
          <w:szCs w:val="24"/>
        </w:rPr>
        <w:t xml:space="preserve"> pelo art.11, inciso III, alínea “g”, da Resolução nº 04/2002-TCE/AM</w:t>
      </w:r>
      <w:r w:rsidR="00562104" w:rsidRPr="006633E6">
        <w:rPr>
          <w:rFonts w:ascii="Arial Narrow" w:hAnsi="Arial Narrow" w:cs="Arial"/>
          <w:sz w:val="24"/>
          <w:szCs w:val="24"/>
        </w:rPr>
        <w:t>,</w:t>
      </w:r>
      <w:r w:rsidR="00562104" w:rsidRPr="006633E6">
        <w:rPr>
          <w:rFonts w:ascii="Arial Narrow" w:hAnsi="Arial Narrow" w:cs="Arial"/>
          <w:b/>
          <w:noProof/>
          <w:sz w:val="24"/>
          <w:szCs w:val="24"/>
        </w:rPr>
        <w:t xml:space="preserve"> à unanimidade,</w:t>
      </w:r>
      <w:r w:rsidR="00562104" w:rsidRPr="006633E6">
        <w:rPr>
          <w:rFonts w:ascii="Arial Narrow" w:hAnsi="Arial Narrow" w:cs="Arial"/>
          <w:b/>
          <w:sz w:val="24"/>
          <w:szCs w:val="24"/>
        </w:rPr>
        <w:t xml:space="preserve"> </w:t>
      </w:r>
      <w:r w:rsidR="00562104" w:rsidRPr="006633E6">
        <w:rPr>
          <w:rFonts w:ascii="Arial Narrow" w:hAnsi="Arial Narrow" w:cs="Arial"/>
          <w:sz w:val="24"/>
          <w:szCs w:val="24"/>
        </w:rPr>
        <w:t>nos termos d</w:t>
      </w:r>
      <w:r w:rsidR="00562104" w:rsidRPr="006633E6">
        <w:rPr>
          <w:rFonts w:ascii="Arial Narrow" w:hAnsi="Arial Narrow" w:cs="Arial"/>
          <w:noProof/>
          <w:sz w:val="24"/>
          <w:szCs w:val="24"/>
        </w:rPr>
        <w:t>o voto</w:t>
      </w:r>
      <w:r w:rsidR="00562104" w:rsidRPr="006633E6">
        <w:rPr>
          <w:rFonts w:ascii="Arial Narrow" w:hAnsi="Arial Narrow" w:cs="Arial"/>
          <w:sz w:val="24"/>
          <w:szCs w:val="24"/>
        </w:rPr>
        <w:t xml:space="preserve"> </w:t>
      </w:r>
      <w:r w:rsidR="00562104" w:rsidRPr="006633E6">
        <w:rPr>
          <w:rFonts w:ascii="Arial Narrow" w:hAnsi="Arial Narrow" w:cs="Arial"/>
          <w:noProof/>
          <w:sz w:val="24"/>
          <w:szCs w:val="24"/>
        </w:rPr>
        <w:t>do</w:t>
      </w:r>
      <w:r w:rsidR="00562104" w:rsidRPr="006633E6">
        <w:rPr>
          <w:rFonts w:ascii="Arial Narrow" w:hAnsi="Arial Narrow" w:cs="Arial"/>
          <w:sz w:val="24"/>
          <w:szCs w:val="24"/>
        </w:rPr>
        <w:t xml:space="preserve"> Excelentíssimo Senhor Conselheiro-Relator</w:t>
      </w:r>
      <w:r w:rsidR="00562104" w:rsidRPr="006633E6">
        <w:rPr>
          <w:rFonts w:ascii="Arial Narrow" w:hAnsi="Arial Narrow" w:cs="Arial"/>
          <w:b/>
          <w:noProof/>
          <w:sz w:val="24"/>
          <w:szCs w:val="24"/>
        </w:rPr>
        <w:t>, em parcial consonância</w:t>
      </w:r>
      <w:r w:rsidR="00562104" w:rsidRPr="006633E6">
        <w:rPr>
          <w:rFonts w:ascii="Arial Narrow" w:hAnsi="Arial Narrow" w:cs="Arial"/>
          <w:noProof/>
          <w:sz w:val="24"/>
          <w:szCs w:val="24"/>
        </w:rPr>
        <w:t xml:space="preserve"> com pronunciamento do Ministério Público junto a este Tribunal</w:t>
      </w:r>
      <w:r w:rsidR="00562104" w:rsidRPr="006633E6">
        <w:rPr>
          <w:rFonts w:ascii="Arial Narrow" w:hAnsi="Arial Narrow" w:cs="Arial"/>
          <w:sz w:val="24"/>
          <w:szCs w:val="24"/>
        </w:rPr>
        <w:t>, no sentido de:</w:t>
      </w:r>
      <w:r w:rsidR="00FB45B3" w:rsidRPr="006633E6">
        <w:rPr>
          <w:rFonts w:ascii="Arial Narrow" w:hAnsi="Arial Narrow" w:cs="Arial"/>
          <w:color w:val="000000"/>
          <w:sz w:val="24"/>
          <w:szCs w:val="24"/>
        </w:rPr>
        <w:t xml:space="preserve"> </w:t>
      </w:r>
      <w:r w:rsidR="003E24C1" w:rsidRPr="006633E6">
        <w:rPr>
          <w:rFonts w:ascii="Arial Narrow" w:hAnsi="Arial Narrow" w:cs="Arial"/>
          <w:b/>
          <w:color w:val="000000"/>
          <w:sz w:val="24"/>
          <w:szCs w:val="24"/>
        </w:rPr>
        <w:t xml:space="preserve">8.1. </w:t>
      </w:r>
      <w:r w:rsidR="00562104" w:rsidRPr="006633E6">
        <w:rPr>
          <w:rFonts w:ascii="Arial Narrow" w:hAnsi="Arial Narrow" w:cs="Arial"/>
          <w:b/>
          <w:color w:val="000000"/>
          <w:sz w:val="24"/>
          <w:szCs w:val="24"/>
        </w:rPr>
        <w:t>Conhecer</w:t>
      </w:r>
      <w:r w:rsidR="00562104" w:rsidRPr="006633E6">
        <w:rPr>
          <w:rFonts w:ascii="Arial Narrow" w:hAnsi="Arial Narrow" w:cs="Arial"/>
          <w:color w:val="000000"/>
          <w:sz w:val="24"/>
          <w:szCs w:val="24"/>
        </w:rPr>
        <w:t xml:space="preserve"> o presente Recurso de Revisão interposto pelo </w:t>
      </w:r>
      <w:r w:rsidR="00562104" w:rsidRPr="006633E6">
        <w:rPr>
          <w:rFonts w:ascii="Arial Narrow" w:hAnsi="Arial Narrow" w:cs="Arial"/>
          <w:b/>
          <w:color w:val="000000"/>
          <w:sz w:val="24"/>
          <w:szCs w:val="24"/>
        </w:rPr>
        <w:t>Sr. Carlos Rodrigues da Silva</w:t>
      </w:r>
      <w:r w:rsidR="00562104" w:rsidRPr="006633E6">
        <w:rPr>
          <w:rFonts w:ascii="Arial Narrow" w:hAnsi="Arial Narrow" w:cs="Arial"/>
          <w:color w:val="000000"/>
          <w:sz w:val="24"/>
          <w:szCs w:val="24"/>
        </w:rPr>
        <w:t xml:space="preserve">, Presidente da Câmara Municipal de Nova Olinda do Norte, em </w:t>
      </w:r>
      <w:r w:rsidR="003E24C1" w:rsidRPr="006633E6">
        <w:rPr>
          <w:rFonts w:ascii="Arial Narrow" w:hAnsi="Arial Narrow" w:cs="Arial"/>
          <w:color w:val="000000"/>
          <w:sz w:val="24"/>
          <w:szCs w:val="24"/>
        </w:rPr>
        <w:t xml:space="preserve">face do Acórdão nº 442/2016-TCE–Tribunal Pleno </w:t>
      </w:r>
      <w:r w:rsidR="00562104" w:rsidRPr="006633E6">
        <w:rPr>
          <w:rFonts w:ascii="Arial Narrow" w:hAnsi="Arial Narrow" w:cs="Arial"/>
          <w:color w:val="000000"/>
          <w:sz w:val="24"/>
          <w:szCs w:val="24"/>
        </w:rPr>
        <w:t>(fls. 334/336 do Processo nº 10830/2015) e do Acórdão nº 564/2019 (fls. 260/261 do Processo nº 13203/2016) proferido em Sessão Ordinári</w:t>
      </w:r>
      <w:r w:rsidR="00FB45B3" w:rsidRPr="006633E6">
        <w:rPr>
          <w:rFonts w:ascii="Arial Narrow" w:hAnsi="Arial Narrow" w:cs="Arial"/>
          <w:color w:val="000000"/>
          <w:sz w:val="24"/>
          <w:szCs w:val="24"/>
        </w:rPr>
        <w:t xml:space="preserve">a de 25/05/2016 e 09/07/2019; </w:t>
      </w:r>
      <w:r w:rsidR="003E24C1" w:rsidRPr="006633E6">
        <w:rPr>
          <w:rFonts w:ascii="Arial Narrow" w:hAnsi="Arial Narrow" w:cs="Arial"/>
          <w:b/>
          <w:color w:val="000000"/>
          <w:sz w:val="24"/>
          <w:szCs w:val="24"/>
        </w:rPr>
        <w:t xml:space="preserve">8.2. </w:t>
      </w:r>
      <w:r w:rsidR="00562104" w:rsidRPr="006633E6">
        <w:rPr>
          <w:rFonts w:ascii="Arial Narrow" w:hAnsi="Arial Narrow" w:cs="Arial"/>
          <w:b/>
          <w:color w:val="000000"/>
          <w:sz w:val="24"/>
          <w:szCs w:val="24"/>
        </w:rPr>
        <w:t>Dar Provimento</w:t>
      </w:r>
      <w:r w:rsidR="00562104" w:rsidRPr="006633E6">
        <w:rPr>
          <w:rFonts w:ascii="Arial Narrow" w:hAnsi="Arial Narrow" w:cs="Arial"/>
          <w:color w:val="000000"/>
          <w:sz w:val="24"/>
          <w:szCs w:val="24"/>
        </w:rPr>
        <w:t xml:space="preserve"> ao presente Recurso de Revisão interposto pelo </w:t>
      </w:r>
      <w:r w:rsidR="00562104" w:rsidRPr="006633E6">
        <w:rPr>
          <w:rFonts w:ascii="Arial Narrow" w:hAnsi="Arial Narrow" w:cs="Arial"/>
          <w:b/>
          <w:color w:val="000000"/>
          <w:sz w:val="24"/>
          <w:szCs w:val="24"/>
        </w:rPr>
        <w:t>Sr. Carlos Rodrigues da Silva</w:t>
      </w:r>
      <w:r w:rsidR="00562104" w:rsidRPr="006633E6">
        <w:rPr>
          <w:rFonts w:ascii="Arial Narrow" w:hAnsi="Arial Narrow" w:cs="Arial"/>
          <w:color w:val="000000"/>
          <w:sz w:val="24"/>
          <w:szCs w:val="24"/>
        </w:rPr>
        <w:t>, Presidente da Câmara Municipal de Nova Olinda do Norte, retificando o item</w:t>
      </w:r>
      <w:r w:rsidR="003E24C1" w:rsidRPr="006633E6">
        <w:rPr>
          <w:rFonts w:ascii="Arial Narrow" w:hAnsi="Arial Narrow" w:cs="Arial"/>
          <w:color w:val="000000"/>
          <w:sz w:val="24"/>
          <w:szCs w:val="24"/>
        </w:rPr>
        <w:t xml:space="preserve"> 9.1 do Acórdão n° 442/2016-TCE–Tribunal Pleno </w:t>
      </w:r>
      <w:r w:rsidR="00562104" w:rsidRPr="006633E6">
        <w:rPr>
          <w:rFonts w:ascii="Arial Narrow" w:hAnsi="Arial Narrow" w:cs="Arial"/>
          <w:color w:val="000000"/>
          <w:sz w:val="24"/>
          <w:szCs w:val="24"/>
        </w:rPr>
        <w:t>(Processo nº 10830/2015</w:t>
      </w:r>
      <w:r w:rsidR="00FB45B3" w:rsidRPr="006633E6">
        <w:rPr>
          <w:rFonts w:ascii="Arial Narrow" w:hAnsi="Arial Narrow" w:cs="Arial"/>
          <w:color w:val="000000"/>
          <w:sz w:val="24"/>
          <w:szCs w:val="24"/>
        </w:rPr>
        <w:t xml:space="preserve"> – </w:t>
      </w:r>
      <w:r w:rsidR="00FB45B3" w:rsidRPr="006633E6">
        <w:rPr>
          <w:rFonts w:ascii="Arial Narrow" w:hAnsi="Arial Narrow" w:cs="Arial"/>
          <w:color w:val="000000"/>
          <w:sz w:val="24"/>
          <w:szCs w:val="24"/>
        </w:rPr>
        <w:lastRenderedPageBreak/>
        <w:t xml:space="preserve">Prestação de Contas Anual); </w:t>
      </w:r>
      <w:r w:rsidR="003E24C1" w:rsidRPr="006633E6">
        <w:rPr>
          <w:rFonts w:ascii="Arial Narrow" w:hAnsi="Arial Narrow" w:cs="Arial"/>
          <w:b/>
          <w:color w:val="000000"/>
          <w:sz w:val="24"/>
          <w:szCs w:val="24"/>
        </w:rPr>
        <w:t xml:space="preserve">8.3. </w:t>
      </w:r>
      <w:r w:rsidR="00562104" w:rsidRPr="006633E6">
        <w:rPr>
          <w:rFonts w:ascii="Arial Narrow" w:hAnsi="Arial Narrow" w:cs="Arial"/>
          <w:b/>
          <w:color w:val="000000"/>
          <w:sz w:val="24"/>
          <w:szCs w:val="24"/>
        </w:rPr>
        <w:t>Determinar</w:t>
      </w:r>
      <w:r w:rsidR="00562104" w:rsidRPr="006633E6">
        <w:rPr>
          <w:rFonts w:ascii="Arial Narrow" w:hAnsi="Arial Narrow" w:cs="Arial"/>
          <w:color w:val="000000"/>
          <w:sz w:val="24"/>
          <w:szCs w:val="24"/>
        </w:rPr>
        <w:t xml:space="preserve"> que seja julgado COM RESSALVAS, nos termos do art. 22, inciso II, da Lei nº 2423/96, c/c art. 188, § 1º, inciso II, da Resolução nº 04/2002-RI/TCE, excluindo restrições 5-b, 9-b, 11-b e 11-d, e permanecendo a aplicação de MULTA do item 9.</w:t>
      </w:r>
      <w:r w:rsidR="00B25A70" w:rsidRPr="006633E6">
        <w:rPr>
          <w:rFonts w:ascii="Arial Narrow" w:hAnsi="Arial Narrow" w:cs="Arial"/>
          <w:color w:val="000000"/>
          <w:sz w:val="24"/>
          <w:szCs w:val="24"/>
        </w:rPr>
        <w:t>2, conforme Acórdão nº 564/2019–TCE–Tribunal Pleno</w:t>
      </w:r>
      <w:r w:rsidR="00562104" w:rsidRPr="006633E6">
        <w:rPr>
          <w:rFonts w:ascii="Arial Narrow" w:hAnsi="Arial Narrow" w:cs="Arial"/>
          <w:color w:val="000000"/>
          <w:sz w:val="24"/>
          <w:szCs w:val="24"/>
        </w:rPr>
        <w:t>, Ata: 21ª Sessão Ordinária – Tribunal Pleno, do dia 09/07/2019 (Processo nº 13203/2016 – Recurso de Reconsideração), haja vista o pedido de revisão apresentar razões para a modificação do ju</w:t>
      </w:r>
      <w:r w:rsidR="00FB45B3" w:rsidRPr="006633E6">
        <w:rPr>
          <w:rFonts w:ascii="Arial Narrow" w:hAnsi="Arial Narrow" w:cs="Arial"/>
          <w:color w:val="000000"/>
          <w:sz w:val="24"/>
          <w:szCs w:val="24"/>
        </w:rPr>
        <w:t xml:space="preserve">lgamento do processo principal; </w:t>
      </w:r>
      <w:r w:rsidR="003E24C1" w:rsidRPr="006633E6">
        <w:rPr>
          <w:rFonts w:ascii="Arial Narrow" w:hAnsi="Arial Narrow" w:cs="Arial"/>
          <w:b/>
          <w:color w:val="000000"/>
          <w:sz w:val="24"/>
          <w:szCs w:val="24"/>
        </w:rPr>
        <w:t xml:space="preserve">8.4. </w:t>
      </w:r>
      <w:r w:rsidR="00562104" w:rsidRPr="006633E6">
        <w:rPr>
          <w:rFonts w:ascii="Arial Narrow" w:hAnsi="Arial Narrow" w:cs="Arial"/>
          <w:b/>
          <w:color w:val="000000"/>
          <w:sz w:val="24"/>
          <w:szCs w:val="24"/>
        </w:rPr>
        <w:t>Dar ciência</w:t>
      </w:r>
      <w:r w:rsidR="00562104" w:rsidRPr="006633E6">
        <w:rPr>
          <w:rFonts w:ascii="Arial Narrow" w:hAnsi="Arial Narrow" w:cs="Arial"/>
          <w:color w:val="000000"/>
          <w:sz w:val="24"/>
          <w:szCs w:val="24"/>
        </w:rPr>
        <w:t xml:space="preserve"> ao Sr. Carlos Rodrigues da Silva, Presidente da Câmara Municipal de Nova O</w:t>
      </w:r>
      <w:r w:rsidR="00FB45B3" w:rsidRPr="006633E6">
        <w:rPr>
          <w:rFonts w:ascii="Arial Narrow" w:hAnsi="Arial Narrow" w:cs="Arial"/>
          <w:color w:val="000000"/>
          <w:sz w:val="24"/>
          <w:szCs w:val="24"/>
        </w:rPr>
        <w:t xml:space="preserve">linda do Norte, desta decisão; </w:t>
      </w:r>
      <w:r w:rsidR="003E24C1" w:rsidRPr="006633E6">
        <w:rPr>
          <w:rFonts w:ascii="Arial Narrow" w:hAnsi="Arial Narrow" w:cs="Arial"/>
          <w:b/>
          <w:color w:val="000000"/>
          <w:sz w:val="24"/>
          <w:szCs w:val="24"/>
        </w:rPr>
        <w:t xml:space="preserve">8.5. </w:t>
      </w:r>
      <w:r w:rsidR="00562104" w:rsidRPr="006633E6">
        <w:rPr>
          <w:rFonts w:ascii="Arial Narrow" w:hAnsi="Arial Narrow" w:cs="Arial"/>
          <w:b/>
          <w:color w:val="000000"/>
          <w:sz w:val="24"/>
          <w:szCs w:val="24"/>
        </w:rPr>
        <w:t>Arquivar</w:t>
      </w:r>
      <w:r w:rsidR="00562104" w:rsidRPr="006633E6">
        <w:rPr>
          <w:rFonts w:ascii="Arial Narrow" w:hAnsi="Arial Narrow" w:cs="Arial"/>
          <w:color w:val="000000"/>
          <w:sz w:val="24"/>
          <w:szCs w:val="24"/>
        </w:rPr>
        <w:t xml:space="preserve"> o presente processo por cumprimento de de</w:t>
      </w:r>
      <w:r w:rsidR="00FB45B3" w:rsidRPr="006633E6">
        <w:rPr>
          <w:rFonts w:ascii="Arial Narrow" w:hAnsi="Arial Narrow" w:cs="Arial"/>
          <w:color w:val="000000"/>
          <w:sz w:val="24"/>
          <w:szCs w:val="24"/>
        </w:rPr>
        <w:t xml:space="preserve">cisão. </w:t>
      </w:r>
    </w:p>
    <w:p w14:paraId="127FA6DA" w14:textId="77777777" w:rsidR="00EF45E5" w:rsidRPr="006633E6" w:rsidRDefault="005B5A6B" w:rsidP="00EF45E5">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CA77F6" w:rsidRPr="006633E6">
        <w:rPr>
          <w:rFonts w:ascii="Arial Narrow" w:hAnsi="Arial Narrow" w:cs="Arial"/>
          <w:b/>
          <w:color w:val="000000"/>
          <w:sz w:val="24"/>
          <w:szCs w:val="24"/>
        </w:rPr>
        <w:t>.</w:t>
      </w:r>
      <w:r w:rsidRPr="006633E6">
        <w:rPr>
          <w:rFonts w:ascii="Arial Narrow" w:hAnsi="Arial Narrow" w:cs="Arial"/>
          <w:b/>
          <w:color w:val="000000"/>
          <w:sz w:val="24"/>
          <w:szCs w:val="24"/>
        </w:rPr>
        <w:t>082/2021</w:t>
      </w:r>
      <w:r w:rsidR="00CA77F6"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Tomada de Contas</w:t>
      </w:r>
      <w:r w:rsidR="00C60B49" w:rsidRPr="006633E6">
        <w:rPr>
          <w:rFonts w:ascii="Arial Narrow" w:hAnsi="Arial Narrow" w:cs="Arial"/>
          <w:color w:val="000000"/>
          <w:sz w:val="24"/>
          <w:szCs w:val="24"/>
        </w:rPr>
        <w:t xml:space="preserve"> Especial do Termo de Convênio n</w:t>
      </w:r>
      <w:r w:rsidRPr="006633E6">
        <w:rPr>
          <w:rFonts w:ascii="Arial Narrow" w:hAnsi="Arial Narrow" w:cs="Arial"/>
          <w:color w:val="000000"/>
          <w:sz w:val="24"/>
          <w:szCs w:val="24"/>
        </w:rPr>
        <w:t xml:space="preserve">º 34/2014, </w:t>
      </w:r>
      <w:r w:rsidR="00C60B49" w:rsidRPr="006633E6">
        <w:rPr>
          <w:rFonts w:ascii="Arial Narrow" w:hAnsi="Arial Narrow" w:cs="Arial"/>
          <w:color w:val="000000"/>
          <w:sz w:val="24"/>
          <w:szCs w:val="24"/>
        </w:rPr>
        <w:t xml:space="preserve">firmado entre </w:t>
      </w:r>
      <w:r w:rsidRPr="006633E6">
        <w:rPr>
          <w:rFonts w:ascii="Arial Narrow" w:hAnsi="Arial Narrow" w:cs="Arial"/>
          <w:color w:val="000000"/>
          <w:sz w:val="24"/>
          <w:szCs w:val="24"/>
        </w:rPr>
        <w:t xml:space="preserve">a </w:t>
      </w:r>
      <w:r w:rsidR="00CA77F6" w:rsidRPr="006633E6">
        <w:rPr>
          <w:rFonts w:ascii="Arial Narrow" w:hAnsi="Arial Narrow" w:cs="Arial"/>
          <w:color w:val="000000"/>
          <w:sz w:val="24"/>
          <w:szCs w:val="24"/>
        </w:rPr>
        <w:t xml:space="preserve">Secretaria de Estado de Produção Rural - </w:t>
      </w:r>
      <w:r w:rsidR="00C60B49" w:rsidRPr="006633E6">
        <w:rPr>
          <w:rFonts w:ascii="Arial Narrow" w:hAnsi="Arial Narrow" w:cs="Arial"/>
          <w:color w:val="000000"/>
          <w:sz w:val="24"/>
          <w:szCs w:val="24"/>
        </w:rPr>
        <w:t xml:space="preserve">SEPROR </w:t>
      </w:r>
      <w:r w:rsidR="00CA77F6" w:rsidRPr="006633E6">
        <w:rPr>
          <w:rFonts w:ascii="Arial Narrow" w:hAnsi="Arial Narrow" w:cs="Arial"/>
          <w:color w:val="000000"/>
          <w:sz w:val="24"/>
          <w:szCs w:val="24"/>
        </w:rPr>
        <w:t>e a Prefeitura Municipal de Uarini.</w:t>
      </w:r>
      <w:r w:rsidR="00CA77F6" w:rsidRPr="006633E6">
        <w:rPr>
          <w:rFonts w:ascii="Arial Narrow" w:hAnsi="Arial Narrow" w:cs="Arial"/>
          <w:b/>
          <w:color w:val="000000"/>
          <w:sz w:val="24"/>
          <w:szCs w:val="24"/>
        </w:rPr>
        <w:t xml:space="preserve"> </w:t>
      </w:r>
    </w:p>
    <w:p w14:paraId="4B87FE2C" w14:textId="788E9F3C" w:rsidR="003E04C6" w:rsidRPr="006633E6" w:rsidRDefault="005B5A6B" w:rsidP="00EF45E5">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CA77F6"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1683/2022:</w:t>
      </w:r>
      <w:r w:rsidR="00CA77F6" w:rsidRPr="006633E6">
        <w:rPr>
          <w:rFonts w:ascii="Arial Narrow" w:hAnsi="Arial Narrow" w:cs="Arial"/>
          <w:color w:val="000000"/>
          <w:sz w:val="24"/>
          <w:szCs w:val="24"/>
        </w:rPr>
        <w:t xml:space="preserve"> </w:t>
      </w:r>
      <w:r w:rsidR="003E04C6" w:rsidRPr="006633E6">
        <w:rPr>
          <w:rFonts w:ascii="Arial Narrow" w:hAnsi="Arial Narrow" w:cs="Arial"/>
          <w:sz w:val="24"/>
          <w:szCs w:val="24"/>
        </w:rPr>
        <w:t xml:space="preserve">Vistos, relatados e discutidos estes autos acima identificados, </w:t>
      </w:r>
      <w:r w:rsidR="003E04C6" w:rsidRPr="006633E6">
        <w:rPr>
          <w:rFonts w:ascii="Arial Narrow" w:hAnsi="Arial Narrow" w:cs="Arial"/>
          <w:b/>
          <w:sz w:val="24"/>
          <w:szCs w:val="24"/>
        </w:rPr>
        <w:t xml:space="preserve">ACORDAM </w:t>
      </w:r>
      <w:r w:rsidR="003E04C6" w:rsidRPr="006633E6">
        <w:rPr>
          <w:rFonts w:ascii="Arial Narrow" w:hAnsi="Arial Narrow" w:cs="Arial"/>
          <w:sz w:val="24"/>
          <w:szCs w:val="24"/>
        </w:rPr>
        <w:t xml:space="preserve">os Excelentíssimos Senhores Conselheiros do Tribunal de Contas do Estado do Amazonas, reunidos em Sessão </w:t>
      </w:r>
      <w:r w:rsidR="003E04C6" w:rsidRPr="006633E6">
        <w:rPr>
          <w:rFonts w:ascii="Arial Narrow" w:hAnsi="Arial Narrow" w:cs="Arial"/>
          <w:noProof/>
          <w:sz w:val="24"/>
          <w:szCs w:val="24"/>
        </w:rPr>
        <w:t>do</w:t>
      </w:r>
      <w:r w:rsidR="003E04C6" w:rsidRPr="006633E6">
        <w:rPr>
          <w:rFonts w:ascii="Arial Narrow" w:hAnsi="Arial Narrow" w:cs="Arial"/>
          <w:sz w:val="24"/>
          <w:szCs w:val="24"/>
        </w:rPr>
        <w:t xml:space="preserve"> </w:t>
      </w:r>
      <w:r w:rsidR="003E04C6" w:rsidRPr="006633E6">
        <w:rPr>
          <w:rFonts w:ascii="Arial Narrow" w:hAnsi="Arial Narrow" w:cs="Arial"/>
          <w:b/>
          <w:noProof/>
          <w:sz w:val="24"/>
          <w:szCs w:val="24"/>
        </w:rPr>
        <w:t>Tribunal Pleno</w:t>
      </w:r>
      <w:r w:rsidR="003E04C6" w:rsidRPr="006633E6">
        <w:rPr>
          <w:rFonts w:ascii="Arial Narrow" w:hAnsi="Arial Narrow" w:cs="Arial"/>
          <w:sz w:val="24"/>
          <w:szCs w:val="24"/>
        </w:rPr>
        <w:t>, no exercício da competência atribuída</w:t>
      </w:r>
      <w:r w:rsidR="003E04C6" w:rsidRPr="006633E6">
        <w:rPr>
          <w:rFonts w:ascii="Arial Narrow" w:hAnsi="Arial Narrow" w:cs="Arial"/>
          <w:noProof/>
          <w:sz w:val="24"/>
          <w:szCs w:val="24"/>
        </w:rPr>
        <w:t xml:space="preserve"> pelo art. 11, inciso V da Resolução nº 04/2002-TCE/AM</w:t>
      </w:r>
      <w:r w:rsidR="003E04C6" w:rsidRPr="006633E6">
        <w:rPr>
          <w:rFonts w:ascii="Arial Narrow" w:hAnsi="Arial Narrow" w:cs="Arial"/>
          <w:sz w:val="24"/>
          <w:szCs w:val="24"/>
        </w:rPr>
        <w:t>,</w:t>
      </w:r>
      <w:r w:rsidR="003E04C6" w:rsidRPr="006633E6">
        <w:rPr>
          <w:rFonts w:ascii="Arial Narrow" w:hAnsi="Arial Narrow" w:cs="Arial"/>
          <w:b/>
          <w:noProof/>
          <w:sz w:val="24"/>
          <w:szCs w:val="24"/>
        </w:rPr>
        <w:t xml:space="preserve"> à unanimidade,</w:t>
      </w:r>
      <w:r w:rsidR="003E04C6" w:rsidRPr="006633E6">
        <w:rPr>
          <w:rFonts w:ascii="Arial Narrow" w:hAnsi="Arial Narrow" w:cs="Arial"/>
          <w:sz w:val="24"/>
          <w:szCs w:val="24"/>
        </w:rPr>
        <w:t xml:space="preserve"> nos termos d</w:t>
      </w:r>
      <w:r w:rsidR="003E04C6" w:rsidRPr="006633E6">
        <w:rPr>
          <w:rFonts w:ascii="Arial Narrow" w:hAnsi="Arial Narrow" w:cs="Arial"/>
          <w:noProof/>
          <w:sz w:val="24"/>
          <w:szCs w:val="24"/>
        </w:rPr>
        <w:t>o voto</w:t>
      </w:r>
      <w:r w:rsidR="003E04C6" w:rsidRPr="006633E6">
        <w:rPr>
          <w:rFonts w:ascii="Arial Narrow" w:hAnsi="Arial Narrow" w:cs="Arial"/>
          <w:sz w:val="24"/>
          <w:szCs w:val="24"/>
        </w:rPr>
        <w:t xml:space="preserve"> </w:t>
      </w:r>
      <w:r w:rsidR="003E04C6" w:rsidRPr="006633E6">
        <w:rPr>
          <w:rFonts w:ascii="Arial Narrow" w:hAnsi="Arial Narrow" w:cs="Arial"/>
          <w:noProof/>
          <w:sz w:val="24"/>
          <w:szCs w:val="24"/>
        </w:rPr>
        <w:t>do</w:t>
      </w:r>
      <w:r w:rsidR="003E04C6" w:rsidRPr="006633E6">
        <w:rPr>
          <w:rFonts w:ascii="Arial Narrow" w:hAnsi="Arial Narrow" w:cs="Arial"/>
          <w:sz w:val="24"/>
          <w:szCs w:val="24"/>
        </w:rPr>
        <w:t xml:space="preserve"> Excelentíssimo Senhor Conselheiro-Relator</w:t>
      </w:r>
      <w:r w:rsidR="003E04C6" w:rsidRPr="006633E6">
        <w:rPr>
          <w:rFonts w:ascii="Arial Narrow" w:hAnsi="Arial Narrow" w:cs="Arial"/>
          <w:b/>
          <w:noProof/>
          <w:sz w:val="24"/>
          <w:szCs w:val="24"/>
        </w:rPr>
        <w:t>, em consonância</w:t>
      </w:r>
      <w:r w:rsidR="003E04C6" w:rsidRPr="006633E6">
        <w:rPr>
          <w:rFonts w:ascii="Arial Narrow" w:hAnsi="Arial Narrow" w:cs="Arial"/>
          <w:noProof/>
          <w:sz w:val="24"/>
          <w:szCs w:val="24"/>
        </w:rPr>
        <w:t xml:space="preserve"> com pronunciamento do Ministério Público junto a este Tribunal</w:t>
      </w:r>
      <w:r w:rsidR="003E04C6" w:rsidRPr="006633E6">
        <w:rPr>
          <w:rFonts w:ascii="Arial Narrow" w:hAnsi="Arial Narrow" w:cs="Arial"/>
          <w:sz w:val="24"/>
          <w:szCs w:val="24"/>
        </w:rPr>
        <w:t>, no sentido de:</w:t>
      </w:r>
      <w:r w:rsidR="00C60B49" w:rsidRPr="006633E6">
        <w:rPr>
          <w:rFonts w:ascii="Arial Narrow" w:hAnsi="Arial Narrow" w:cs="Arial"/>
          <w:color w:val="000000"/>
          <w:sz w:val="24"/>
          <w:szCs w:val="24"/>
        </w:rPr>
        <w:t xml:space="preserve"> </w:t>
      </w:r>
      <w:r w:rsidR="00C60B49" w:rsidRPr="006633E6">
        <w:rPr>
          <w:rFonts w:ascii="Arial Narrow" w:hAnsi="Arial Narrow" w:cs="Arial"/>
          <w:b/>
          <w:color w:val="000000"/>
          <w:sz w:val="24"/>
          <w:szCs w:val="24"/>
        </w:rPr>
        <w:t xml:space="preserve">8.1. </w:t>
      </w:r>
      <w:r w:rsidR="003E04C6" w:rsidRPr="006633E6">
        <w:rPr>
          <w:rFonts w:ascii="Arial Narrow" w:hAnsi="Arial Narrow" w:cs="Arial"/>
          <w:b/>
          <w:color w:val="000000"/>
          <w:sz w:val="24"/>
          <w:szCs w:val="24"/>
        </w:rPr>
        <w:t>Julgar legal</w:t>
      </w:r>
      <w:r w:rsidR="003E04C6" w:rsidRPr="006633E6">
        <w:rPr>
          <w:rFonts w:ascii="Arial Narrow" w:hAnsi="Arial Narrow" w:cs="Arial"/>
          <w:color w:val="000000"/>
          <w:sz w:val="24"/>
          <w:szCs w:val="24"/>
        </w:rPr>
        <w:t xml:space="preserve"> a Tomada de Contas do Termo de Convênio nº 34/2014, firmado entre a Secretaria de Estado de Produção Rural - </w:t>
      </w:r>
      <w:r w:rsidR="00C60B49" w:rsidRPr="006633E6">
        <w:rPr>
          <w:rFonts w:ascii="Arial Narrow" w:hAnsi="Arial Narrow" w:cs="Arial"/>
          <w:color w:val="000000"/>
          <w:sz w:val="24"/>
          <w:szCs w:val="24"/>
        </w:rPr>
        <w:t>SEPROR</w:t>
      </w:r>
      <w:r w:rsidR="003E04C6" w:rsidRPr="006633E6">
        <w:rPr>
          <w:rFonts w:ascii="Arial Narrow" w:hAnsi="Arial Narrow" w:cs="Arial"/>
          <w:color w:val="000000"/>
          <w:sz w:val="24"/>
          <w:szCs w:val="24"/>
        </w:rPr>
        <w:t xml:space="preserve"> e a Prefeitura Municipal de Uarini, nos termos do art. 1º, XVI da Lei Estadual nº 2.423/96 c/c art. 5º, XVI e art. 253, da</w:t>
      </w:r>
      <w:r w:rsidR="00C60B49" w:rsidRPr="006633E6">
        <w:rPr>
          <w:rFonts w:ascii="Arial Narrow" w:hAnsi="Arial Narrow" w:cs="Arial"/>
          <w:color w:val="000000"/>
          <w:sz w:val="24"/>
          <w:szCs w:val="24"/>
        </w:rPr>
        <w:t xml:space="preserve"> Resolução nº 04/2002- TCE/AM; </w:t>
      </w:r>
      <w:r w:rsidR="00C60B49" w:rsidRPr="006633E6">
        <w:rPr>
          <w:rFonts w:ascii="Arial Narrow" w:hAnsi="Arial Narrow" w:cs="Arial"/>
          <w:b/>
          <w:color w:val="000000"/>
          <w:sz w:val="24"/>
          <w:szCs w:val="24"/>
        </w:rPr>
        <w:t xml:space="preserve">8.2. </w:t>
      </w:r>
      <w:r w:rsidR="003E04C6" w:rsidRPr="006633E6">
        <w:rPr>
          <w:rFonts w:ascii="Arial Narrow" w:hAnsi="Arial Narrow" w:cs="Arial"/>
          <w:b/>
          <w:color w:val="000000"/>
          <w:sz w:val="24"/>
          <w:szCs w:val="24"/>
        </w:rPr>
        <w:t>Julgar irregular</w:t>
      </w:r>
      <w:r w:rsidR="003E04C6" w:rsidRPr="006633E6">
        <w:rPr>
          <w:rFonts w:ascii="Arial Narrow" w:hAnsi="Arial Narrow" w:cs="Arial"/>
          <w:color w:val="000000"/>
          <w:sz w:val="24"/>
          <w:szCs w:val="24"/>
        </w:rPr>
        <w:t xml:space="preserve"> a Prestação de Contas do Termo de Convênio nº 34/2014-Sepror, firmado entre a Secretaria de Es</w:t>
      </w:r>
      <w:r w:rsidR="00C60B49" w:rsidRPr="006633E6">
        <w:rPr>
          <w:rFonts w:ascii="Arial Narrow" w:hAnsi="Arial Narrow" w:cs="Arial"/>
          <w:color w:val="000000"/>
          <w:sz w:val="24"/>
          <w:szCs w:val="24"/>
        </w:rPr>
        <w:t>tado de Produção Rural - SEPROR</w:t>
      </w:r>
      <w:r w:rsidR="003E04C6" w:rsidRPr="006633E6">
        <w:rPr>
          <w:rFonts w:ascii="Arial Narrow" w:hAnsi="Arial Narrow" w:cs="Arial"/>
          <w:color w:val="000000"/>
          <w:sz w:val="24"/>
          <w:szCs w:val="24"/>
        </w:rPr>
        <w:t xml:space="preserve"> e a Prefeitura Municipal de </w:t>
      </w:r>
      <w:r w:rsidR="00C60B49" w:rsidRPr="006633E6">
        <w:rPr>
          <w:rFonts w:ascii="Arial Narrow" w:hAnsi="Arial Narrow" w:cs="Arial"/>
          <w:color w:val="000000"/>
          <w:sz w:val="24"/>
          <w:szCs w:val="24"/>
        </w:rPr>
        <w:t>Uarini, tendo como responsáveis</w:t>
      </w:r>
      <w:r w:rsidR="003E04C6" w:rsidRPr="006633E6">
        <w:rPr>
          <w:rFonts w:ascii="Arial Narrow" w:hAnsi="Arial Narrow" w:cs="Arial"/>
          <w:color w:val="000000"/>
          <w:sz w:val="24"/>
          <w:szCs w:val="24"/>
        </w:rPr>
        <w:t xml:space="preserve"> a Sra. </w:t>
      </w:r>
      <w:proofErr w:type="spellStart"/>
      <w:r w:rsidR="003E04C6" w:rsidRPr="006633E6">
        <w:rPr>
          <w:rFonts w:ascii="Arial Narrow" w:hAnsi="Arial Narrow" w:cs="Arial"/>
          <w:color w:val="000000"/>
          <w:sz w:val="24"/>
          <w:szCs w:val="24"/>
        </w:rPr>
        <w:t>Lucelisy</w:t>
      </w:r>
      <w:proofErr w:type="spellEnd"/>
      <w:r w:rsidR="003E04C6" w:rsidRPr="006633E6">
        <w:rPr>
          <w:rFonts w:ascii="Arial Narrow" w:hAnsi="Arial Narrow" w:cs="Arial"/>
          <w:color w:val="000000"/>
          <w:sz w:val="24"/>
          <w:szCs w:val="24"/>
        </w:rPr>
        <w:t xml:space="preserve"> Silva Borges, Secretária Executiva da SEPROR, à época</w:t>
      </w:r>
      <w:r w:rsidR="00C60B49" w:rsidRPr="006633E6">
        <w:rPr>
          <w:rFonts w:ascii="Arial Narrow" w:hAnsi="Arial Narrow" w:cs="Arial"/>
          <w:color w:val="000000"/>
          <w:sz w:val="24"/>
          <w:szCs w:val="24"/>
        </w:rPr>
        <w:t>,</w:t>
      </w:r>
      <w:r w:rsidR="003E04C6" w:rsidRPr="006633E6">
        <w:rPr>
          <w:rFonts w:ascii="Arial Narrow" w:hAnsi="Arial Narrow" w:cs="Arial"/>
          <w:color w:val="000000"/>
          <w:sz w:val="24"/>
          <w:szCs w:val="24"/>
        </w:rPr>
        <w:t xml:space="preserve"> e o Sr. Carlos Gonçalves de Souza Neto, Prefeito Municipal de Uarini, à época, nos termos do art. 1º, II c/c o art. 22, III, a), e 24 da lei nº 2423/96 c/c art. 188, §1º. III, a), da Resolução nº 04/02-TCE/AM, em razão da não comprovação da aplicação dos recursos no objeto pactuado, por parte da convenente, conforme detectado no Relatório Conclusivo da Tomada de Contas do órgão concedente, fls. 07/22 e Laudo Técnico Conclusivo nº 581</w:t>
      </w:r>
      <w:r w:rsidR="00C60B49" w:rsidRPr="006633E6">
        <w:rPr>
          <w:rFonts w:ascii="Arial Narrow" w:hAnsi="Arial Narrow" w:cs="Arial"/>
          <w:color w:val="000000"/>
          <w:sz w:val="24"/>
          <w:szCs w:val="24"/>
        </w:rPr>
        <w:t xml:space="preserve">/2018, fls. 288/292 dos autos; </w:t>
      </w:r>
      <w:r w:rsidR="00C60B49" w:rsidRPr="006633E6">
        <w:rPr>
          <w:rFonts w:ascii="Arial Narrow" w:hAnsi="Arial Narrow" w:cs="Arial"/>
          <w:b/>
          <w:color w:val="000000"/>
          <w:sz w:val="24"/>
          <w:szCs w:val="24"/>
        </w:rPr>
        <w:t xml:space="preserve">8.3. </w:t>
      </w:r>
      <w:r w:rsidR="003E04C6" w:rsidRPr="006633E6">
        <w:rPr>
          <w:rFonts w:ascii="Arial Narrow" w:hAnsi="Arial Narrow" w:cs="Arial"/>
          <w:b/>
          <w:color w:val="000000"/>
          <w:sz w:val="24"/>
          <w:szCs w:val="24"/>
        </w:rPr>
        <w:t>Aplicar Multa</w:t>
      </w:r>
      <w:r w:rsidR="003E04C6" w:rsidRPr="006633E6">
        <w:rPr>
          <w:rFonts w:ascii="Arial Narrow" w:hAnsi="Arial Narrow" w:cs="Arial"/>
          <w:color w:val="000000"/>
          <w:sz w:val="24"/>
          <w:szCs w:val="24"/>
        </w:rPr>
        <w:t xml:space="preserve"> ao </w:t>
      </w:r>
      <w:r w:rsidR="003E04C6" w:rsidRPr="006633E6">
        <w:rPr>
          <w:rFonts w:ascii="Arial Narrow" w:hAnsi="Arial Narrow" w:cs="Arial"/>
          <w:b/>
          <w:color w:val="000000"/>
          <w:sz w:val="24"/>
          <w:szCs w:val="24"/>
        </w:rPr>
        <w:t>Sr. Carlos Gonçalves de Sousa Neto</w:t>
      </w:r>
      <w:r w:rsidR="003E04C6" w:rsidRPr="006633E6">
        <w:rPr>
          <w:rFonts w:ascii="Arial Narrow" w:hAnsi="Arial Narrow" w:cs="Arial"/>
          <w:color w:val="000000"/>
          <w:sz w:val="24"/>
          <w:szCs w:val="24"/>
        </w:rPr>
        <w:t xml:space="preserve">, no valor de </w:t>
      </w:r>
      <w:r w:rsidR="003E04C6" w:rsidRPr="006633E6">
        <w:rPr>
          <w:rFonts w:ascii="Arial Narrow" w:hAnsi="Arial Narrow" w:cs="Arial"/>
          <w:b/>
          <w:color w:val="000000"/>
          <w:sz w:val="24"/>
          <w:szCs w:val="24"/>
        </w:rPr>
        <w:t>R$6.827,19</w:t>
      </w:r>
      <w:r w:rsidR="003E04C6" w:rsidRPr="006633E6">
        <w:rPr>
          <w:rFonts w:ascii="Arial Narrow" w:hAnsi="Arial Narrow" w:cs="Arial"/>
          <w:color w:val="000000"/>
          <w:sz w:val="24"/>
          <w:szCs w:val="24"/>
        </w:rPr>
        <w:t xml:space="preserve"> (seis mil, oitocentos e vinte e sete reais e dezenove centavos) e fixar </w:t>
      </w:r>
      <w:r w:rsidR="003E04C6" w:rsidRPr="006633E6">
        <w:rPr>
          <w:rFonts w:ascii="Arial Narrow" w:hAnsi="Arial Narrow" w:cs="Arial"/>
          <w:b/>
          <w:color w:val="000000"/>
          <w:sz w:val="24"/>
          <w:szCs w:val="24"/>
        </w:rPr>
        <w:t>prazo de 30 (trinta) dias</w:t>
      </w:r>
      <w:r w:rsidR="003E04C6" w:rsidRPr="006633E6">
        <w:rPr>
          <w:rFonts w:ascii="Arial Narrow" w:hAnsi="Arial Narrow" w:cs="Arial"/>
          <w:color w:val="000000"/>
          <w:sz w:val="24"/>
          <w:szCs w:val="24"/>
        </w:rPr>
        <w:t xml:space="preserve"> para que o responsável recolha o valor da MULTA, nos termos do art. 1.º, XXVI c/c art. 54, III, a) c/c art. 54, V da Lei nº 2423/96, em razão da não comprovação da aplicação dos recursos no objeto pactuado, conforme detectado no Relatório Conclusivo da Tomada de Contas do órgão concedente, fls. 07/22 e Laudo Técnico Conclusivo nº 581/2018, fls. 288/292 destes autos,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w:t>
      </w:r>
      <w:r w:rsidR="00C60B49" w:rsidRPr="006633E6">
        <w:rPr>
          <w:rFonts w:ascii="Arial Narrow" w:hAnsi="Arial Narrow" w:cs="Arial"/>
          <w:color w:val="000000"/>
          <w:sz w:val="24"/>
          <w:szCs w:val="24"/>
        </w:rPr>
        <w:t xml:space="preserve">rotesto em nome do responsável; </w:t>
      </w:r>
      <w:r w:rsidR="00C60B49" w:rsidRPr="006633E6">
        <w:rPr>
          <w:rFonts w:ascii="Arial Narrow" w:hAnsi="Arial Narrow" w:cs="Arial"/>
          <w:b/>
          <w:color w:val="000000"/>
          <w:sz w:val="24"/>
          <w:szCs w:val="24"/>
        </w:rPr>
        <w:t xml:space="preserve">8.4. </w:t>
      </w:r>
      <w:r w:rsidR="003E04C6" w:rsidRPr="006633E6">
        <w:rPr>
          <w:rFonts w:ascii="Arial Narrow" w:hAnsi="Arial Narrow" w:cs="Arial"/>
          <w:b/>
          <w:color w:val="000000"/>
          <w:sz w:val="24"/>
          <w:szCs w:val="24"/>
        </w:rPr>
        <w:t>Considerar em Alcance</w:t>
      </w:r>
      <w:r w:rsidR="003E04C6" w:rsidRPr="006633E6">
        <w:rPr>
          <w:rFonts w:ascii="Arial Narrow" w:hAnsi="Arial Narrow" w:cs="Arial"/>
          <w:color w:val="000000"/>
          <w:sz w:val="24"/>
          <w:szCs w:val="24"/>
        </w:rPr>
        <w:t xml:space="preserve"> o </w:t>
      </w:r>
      <w:r w:rsidR="003E04C6" w:rsidRPr="006633E6">
        <w:rPr>
          <w:rFonts w:ascii="Arial Narrow" w:hAnsi="Arial Narrow" w:cs="Arial"/>
          <w:b/>
          <w:color w:val="000000"/>
          <w:sz w:val="24"/>
          <w:szCs w:val="24"/>
        </w:rPr>
        <w:t>Sr. Carlos Gonçalves de Sousa Neto</w:t>
      </w:r>
      <w:r w:rsidR="003E04C6" w:rsidRPr="006633E6">
        <w:rPr>
          <w:rFonts w:ascii="Arial Narrow" w:hAnsi="Arial Narrow" w:cs="Arial"/>
          <w:color w:val="000000"/>
          <w:sz w:val="24"/>
          <w:szCs w:val="24"/>
        </w:rPr>
        <w:t xml:space="preserve">, no valor de </w:t>
      </w:r>
      <w:r w:rsidR="003E04C6" w:rsidRPr="006633E6">
        <w:rPr>
          <w:rFonts w:ascii="Arial Narrow" w:hAnsi="Arial Narrow" w:cs="Arial"/>
          <w:b/>
          <w:color w:val="000000"/>
          <w:sz w:val="24"/>
          <w:szCs w:val="24"/>
        </w:rPr>
        <w:t>R$35.000,00</w:t>
      </w:r>
      <w:r w:rsidR="003E04C6" w:rsidRPr="006633E6">
        <w:rPr>
          <w:rFonts w:ascii="Arial Narrow" w:hAnsi="Arial Narrow" w:cs="Arial"/>
          <w:color w:val="000000"/>
          <w:sz w:val="24"/>
          <w:szCs w:val="24"/>
        </w:rPr>
        <w:t xml:space="preserve"> (trinta e cinco mil reais) e fixar </w:t>
      </w:r>
      <w:r w:rsidR="003E04C6" w:rsidRPr="006633E6">
        <w:rPr>
          <w:rFonts w:ascii="Arial Narrow" w:hAnsi="Arial Narrow" w:cs="Arial"/>
          <w:b/>
          <w:color w:val="000000"/>
          <w:sz w:val="24"/>
          <w:szCs w:val="24"/>
        </w:rPr>
        <w:t>prazo de 30 (trinta) dias</w:t>
      </w:r>
      <w:r w:rsidR="003E04C6" w:rsidRPr="006633E6">
        <w:rPr>
          <w:rFonts w:ascii="Arial Narrow" w:hAnsi="Arial Narrow" w:cs="Arial"/>
          <w:color w:val="000000"/>
          <w:sz w:val="24"/>
          <w:szCs w:val="24"/>
        </w:rPr>
        <w:t xml:space="preserve"> para que o responsável recolha o valor do ALCANCE/GLOSA, conforme art. 305 da Resolução nº 04/2002 TCE-AM, mencionado no relatório voto,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w:t>
      </w:r>
      <w:r w:rsidR="003E04C6" w:rsidRPr="006633E6">
        <w:rPr>
          <w:rFonts w:ascii="Arial Narrow" w:hAnsi="Arial Narrow" w:cs="Arial"/>
          <w:color w:val="000000"/>
          <w:sz w:val="24"/>
          <w:szCs w:val="24"/>
        </w:rPr>
        <w:lastRenderedPageBreak/>
        <w:t>do Capítulo X, da Resolução nº 04/2002-TCE/AM, bem como proceder, conforme estabelecido no Acordo de Cooperação firmado com o Instituto de Estudos de Protesto de Títulos do Brasil - Seção Amazonas - IEPTB/AM, ao encaminhamento do título executivo para p</w:t>
      </w:r>
      <w:r w:rsidR="00C60B49" w:rsidRPr="006633E6">
        <w:rPr>
          <w:rFonts w:ascii="Arial Narrow" w:hAnsi="Arial Narrow" w:cs="Arial"/>
          <w:color w:val="000000"/>
          <w:sz w:val="24"/>
          <w:szCs w:val="24"/>
        </w:rPr>
        <w:t xml:space="preserve">rotesto em nome do responsável; </w:t>
      </w:r>
      <w:r w:rsidR="00C60B49" w:rsidRPr="006633E6">
        <w:rPr>
          <w:rFonts w:ascii="Arial Narrow" w:hAnsi="Arial Narrow" w:cs="Arial"/>
          <w:b/>
          <w:color w:val="000000"/>
          <w:sz w:val="24"/>
          <w:szCs w:val="24"/>
        </w:rPr>
        <w:t xml:space="preserve">8.5. </w:t>
      </w:r>
      <w:r w:rsidR="003E04C6" w:rsidRPr="006633E6">
        <w:rPr>
          <w:rFonts w:ascii="Arial Narrow" w:hAnsi="Arial Narrow" w:cs="Arial"/>
          <w:b/>
          <w:color w:val="000000"/>
          <w:sz w:val="24"/>
          <w:szCs w:val="24"/>
        </w:rPr>
        <w:t>Dar ciência</w:t>
      </w:r>
      <w:r w:rsidR="003E04C6" w:rsidRPr="006633E6">
        <w:rPr>
          <w:rFonts w:ascii="Arial Narrow" w:hAnsi="Arial Narrow" w:cs="Arial"/>
          <w:color w:val="000000"/>
          <w:sz w:val="24"/>
          <w:szCs w:val="24"/>
        </w:rPr>
        <w:t xml:space="preserve"> à Secretaria de Estado de Produção Rural - </w:t>
      </w:r>
      <w:r w:rsidR="00D27098" w:rsidRPr="006633E6">
        <w:rPr>
          <w:rFonts w:ascii="Arial Narrow" w:hAnsi="Arial Narrow" w:cs="Arial"/>
          <w:color w:val="000000"/>
          <w:sz w:val="24"/>
          <w:szCs w:val="24"/>
        </w:rPr>
        <w:t xml:space="preserve">SEPROR </w:t>
      </w:r>
      <w:r w:rsidR="003E04C6" w:rsidRPr="006633E6">
        <w:rPr>
          <w:rFonts w:ascii="Arial Narrow" w:hAnsi="Arial Narrow" w:cs="Arial"/>
          <w:color w:val="000000"/>
          <w:sz w:val="24"/>
          <w:szCs w:val="24"/>
        </w:rPr>
        <w:t>e à Prefeitura Municipal de Uarini, desta</w:t>
      </w:r>
      <w:r w:rsidR="00C60B49" w:rsidRPr="006633E6">
        <w:rPr>
          <w:rFonts w:ascii="Arial Narrow" w:hAnsi="Arial Narrow" w:cs="Arial"/>
          <w:color w:val="000000"/>
          <w:sz w:val="24"/>
          <w:szCs w:val="24"/>
        </w:rPr>
        <w:t xml:space="preserve"> decisão; </w:t>
      </w:r>
      <w:r w:rsidR="00C60B49" w:rsidRPr="006633E6">
        <w:rPr>
          <w:rFonts w:ascii="Arial Narrow" w:hAnsi="Arial Narrow" w:cs="Arial"/>
          <w:b/>
          <w:color w:val="000000"/>
          <w:sz w:val="24"/>
          <w:szCs w:val="24"/>
        </w:rPr>
        <w:t xml:space="preserve">8.6. </w:t>
      </w:r>
      <w:r w:rsidR="003E04C6" w:rsidRPr="006633E6">
        <w:rPr>
          <w:rFonts w:ascii="Arial Narrow" w:hAnsi="Arial Narrow" w:cs="Arial"/>
          <w:b/>
          <w:color w:val="000000"/>
          <w:sz w:val="24"/>
          <w:szCs w:val="24"/>
        </w:rPr>
        <w:t>Arquivar</w:t>
      </w:r>
      <w:r w:rsidR="003E04C6" w:rsidRPr="006633E6">
        <w:rPr>
          <w:rFonts w:ascii="Arial Narrow" w:hAnsi="Arial Narrow" w:cs="Arial"/>
          <w:color w:val="000000"/>
          <w:sz w:val="24"/>
          <w:szCs w:val="24"/>
        </w:rPr>
        <w:t xml:space="preserve"> o presente processo por cumprimento de decisão. </w:t>
      </w:r>
    </w:p>
    <w:p w14:paraId="2E901CE0" w14:textId="77777777" w:rsidR="00D46D28" w:rsidRPr="006633E6" w:rsidRDefault="00C60B49"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005B5A6B" w:rsidRPr="006633E6">
        <w:rPr>
          <w:rFonts w:ascii="Arial Narrow" w:hAnsi="Arial Narrow" w:cs="Arial"/>
          <w:sz w:val="24"/>
          <w:szCs w:val="24"/>
        </w:rPr>
        <w:br/>
      </w:r>
      <w:r w:rsidR="005B5A6B" w:rsidRPr="006633E6">
        <w:rPr>
          <w:rFonts w:ascii="Arial Narrow" w:hAnsi="Arial Narrow" w:cs="Arial"/>
          <w:b/>
          <w:color w:val="000000"/>
          <w:sz w:val="24"/>
          <w:szCs w:val="24"/>
        </w:rPr>
        <w:t>PROCESSO Nº 11</w:t>
      </w:r>
      <w:r w:rsidR="005F3A99"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416/2022 (A</w:t>
      </w:r>
      <w:r w:rsidR="005F3A99" w:rsidRPr="006633E6">
        <w:rPr>
          <w:rFonts w:ascii="Arial Narrow" w:hAnsi="Arial Narrow" w:cs="Arial"/>
          <w:b/>
          <w:color w:val="000000"/>
          <w:sz w:val="24"/>
          <w:szCs w:val="24"/>
        </w:rPr>
        <w:t>pensos</w:t>
      </w:r>
      <w:r w:rsidR="005B5A6B" w:rsidRPr="006633E6">
        <w:rPr>
          <w:rFonts w:ascii="Arial Narrow" w:hAnsi="Arial Narrow" w:cs="Arial"/>
          <w:b/>
          <w:color w:val="000000"/>
          <w:sz w:val="24"/>
          <w:szCs w:val="24"/>
        </w:rPr>
        <w:t>: 11</w:t>
      </w:r>
      <w:r w:rsidR="005F3A99"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072/2018, 10</w:t>
      </w:r>
      <w:r w:rsidR="005F3A99"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090/2021 e 14</w:t>
      </w:r>
      <w:r w:rsidR="005F3A99"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846/2018)</w:t>
      </w:r>
      <w:r w:rsidR="005F3A99" w:rsidRPr="006633E6">
        <w:rPr>
          <w:rFonts w:ascii="Arial Narrow" w:hAnsi="Arial Narrow" w:cs="Arial"/>
          <w:color w:val="000000"/>
          <w:sz w:val="24"/>
          <w:szCs w:val="24"/>
        </w:rPr>
        <w:t xml:space="preserve"> -</w:t>
      </w:r>
      <w:r w:rsidR="005B5A6B" w:rsidRPr="006633E6">
        <w:rPr>
          <w:rFonts w:ascii="Arial Narrow" w:hAnsi="Arial Narrow" w:cs="Arial"/>
          <w:color w:val="000000"/>
          <w:sz w:val="24"/>
          <w:szCs w:val="24"/>
        </w:rPr>
        <w:t xml:space="preserve"> Recurso de Revisão </w:t>
      </w:r>
      <w:r w:rsidR="005F3A99" w:rsidRPr="006633E6">
        <w:rPr>
          <w:rFonts w:ascii="Arial Narrow" w:hAnsi="Arial Narrow" w:cs="Arial"/>
          <w:color w:val="000000"/>
          <w:sz w:val="24"/>
          <w:szCs w:val="24"/>
        </w:rPr>
        <w:t>i</w:t>
      </w:r>
      <w:r w:rsidR="005B5A6B" w:rsidRPr="006633E6">
        <w:rPr>
          <w:rFonts w:ascii="Arial Narrow" w:hAnsi="Arial Narrow" w:cs="Arial"/>
          <w:color w:val="000000"/>
          <w:sz w:val="24"/>
          <w:szCs w:val="24"/>
        </w:rPr>
        <w:t xml:space="preserve">nterposto pela Fundação </w:t>
      </w:r>
      <w:r w:rsidR="001339D6" w:rsidRPr="006633E6">
        <w:rPr>
          <w:rFonts w:ascii="Arial Narrow" w:hAnsi="Arial Narrow" w:cs="Arial"/>
          <w:color w:val="000000"/>
          <w:sz w:val="24"/>
          <w:szCs w:val="24"/>
        </w:rPr>
        <w:t>AMAZONPREV</w:t>
      </w:r>
      <w:r w:rsidR="005F3A99" w:rsidRPr="006633E6">
        <w:rPr>
          <w:rFonts w:ascii="Arial Narrow" w:hAnsi="Arial Narrow" w:cs="Arial"/>
          <w:color w:val="000000"/>
          <w:sz w:val="24"/>
          <w:szCs w:val="24"/>
        </w:rPr>
        <w:t>,</w:t>
      </w:r>
      <w:r w:rsidR="005B5A6B" w:rsidRPr="006633E6">
        <w:rPr>
          <w:rFonts w:ascii="Arial Narrow" w:hAnsi="Arial Narrow" w:cs="Arial"/>
          <w:color w:val="000000"/>
          <w:sz w:val="24"/>
          <w:szCs w:val="24"/>
        </w:rPr>
        <w:t xml:space="preserve"> </w:t>
      </w:r>
      <w:r w:rsidR="005F3A99" w:rsidRPr="006633E6">
        <w:rPr>
          <w:rFonts w:ascii="Arial Narrow" w:hAnsi="Arial Narrow" w:cs="Arial"/>
          <w:color w:val="000000"/>
          <w:sz w:val="24"/>
          <w:szCs w:val="24"/>
        </w:rPr>
        <w:t xml:space="preserve">em face </w:t>
      </w:r>
      <w:r w:rsidR="005B5A6B" w:rsidRPr="006633E6">
        <w:rPr>
          <w:rFonts w:ascii="Arial Narrow" w:hAnsi="Arial Narrow" w:cs="Arial"/>
          <w:color w:val="000000"/>
          <w:sz w:val="24"/>
          <w:szCs w:val="24"/>
        </w:rPr>
        <w:t xml:space="preserve">do Acórdão </w:t>
      </w:r>
      <w:r w:rsidR="005F3A99" w:rsidRPr="006633E6">
        <w:rPr>
          <w:rFonts w:ascii="Arial Narrow" w:hAnsi="Arial Narrow" w:cs="Arial"/>
          <w:color w:val="000000"/>
          <w:sz w:val="24"/>
          <w:szCs w:val="24"/>
        </w:rPr>
        <w:t>n</w:t>
      </w:r>
      <w:r w:rsidR="005B5A6B" w:rsidRPr="006633E6">
        <w:rPr>
          <w:rFonts w:ascii="Arial Narrow" w:hAnsi="Arial Narrow" w:cs="Arial"/>
          <w:color w:val="000000"/>
          <w:sz w:val="24"/>
          <w:szCs w:val="24"/>
        </w:rPr>
        <w:t>º 1028/2021-</w:t>
      </w:r>
      <w:r w:rsidR="005F3A99" w:rsidRPr="006633E6">
        <w:rPr>
          <w:rFonts w:ascii="Arial Narrow" w:hAnsi="Arial Narrow" w:cs="Arial"/>
          <w:color w:val="000000"/>
          <w:sz w:val="24"/>
          <w:szCs w:val="24"/>
        </w:rPr>
        <w:t>TCE</w:t>
      </w:r>
      <w:r w:rsidR="005B5A6B" w:rsidRPr="006633E6">
        <w:rPr>
          <w:rFonts w:ascii="Arial Narrow" w:hAnsi="Arial Narrow" w:cs="Arial"/>
          <w:color w:val="000000"/>
          <w:sz w:val="24"/>
          <w:szCs w:val="24"/>
        </w:rPr>
        <w:t>-Primeira Câmara</w:t>
      </w:r>
      <w:r w:rsidR="005F3A99" w:rsidRPr="006633E6">
        <w:rPr>
          <w:rFonts w:ascii="Arial Narrow" w:hAnsi="Arial Narrow" w:cs="Arial"/>
          <w:color w:val="000000"/>
          <w:sz w:val="24"/>
          <w:szCs w:val="24"/>
        </w:rPr>
        <w:t>,</w:t>
      </w:r>
      <w:r w:rsidR="005B5A6B" w:rsidRPr="006633E6">
        <w:rPr>
          <w:rFonts w:ascii="Arial Narrow" w:hAnsi="Arial Narrow" w:cs="Arial"/>
          <w:color w:val="000000"/>
          <w:sz w:val="24"/>
          <w:szCs w:val="24"/>
        </w:rPr>
        <w:t xml:space="preserve"> </w:t>
      </w:r>
      <w:r w:rsidR="005F3A99" w:rsidRPr="006633E6">
        <w:rPr>
          <w:rFonts w:ascii="Arial Narrow" w:hAnsi="Arial Narrow" w:cs="Arial"/>
          <w:color w:val="000000"/>
          <w:sz w:val="24"/>
          <w:szCs w:val="24"/>
        </w:rPr>
        <w:t xml:space="preserve">exarado nos autos </w:t>
      </w:r>
      <w:r w:rsidR="005B5A6B" w:rsidRPr="006633E6">
        <w:rPr>
          <w:rFonts w:ascii="Arial Narrow" w:hAnsi="Arial Narrow" w:cs="Arial"/>
          <w:color w:val="000000"/>
          <w:sz w:val="24"/>
          <w:szCs w:val="24"/>
        </w:rPr>
        <w:t xml:space="preserve">do Processo </w:t>
      </w:r>
      <w:r w:rsidR="005F3A99" w:rsidRPr="006633E6">
        <w:rPr>
          <w:rFonts w:ascii="Arial Narrow" w:hAnsi="Arial Narrow" w:cs="Arial"/>
          <w:color w:val="000000"/>
          <w:sz w:val="24"/>
          <w:szCs w:val="24"/>
        </w:rPr>
        <w:t>n</w:t>
      </w:r>
      <w:r w:rsidR="005B5A6B" w:rsidRPr="006633E6">
        <w:rPr>
          <w:rFonts w:ascii="Arial Narrow" w:hAnsi="Arial Narrow" w:cs="Arial"/>
          <w:color w:val="000000"/>
          <w:sz w:val="24"/>
          <w:szCs w:val="24"/>
        </w:rPr>
        <w:t>º 10</w:t>
      </w:r>
      <w:r w:rsidR="005F3A99" w:rsidRPr="006633E6">
        <w:rPr>
          <w:rFonts w:ascii="Arial Narrow" w:hAnsi="Arial Narrow" w:cs="Arial"/>
          <w:color w:val="000000"/>
          <w:sz w:val="24"/>
          <w:szCs w:val="24"/>
        </w:rPr>
        <w:t>.</w:t>
      </w:r>
      <w:r w:rsidR="005B5A6B" w:rsidRPr="006633E6">
        <w:rPr>
          <w:rFonts w:ascii="Arial Narrow" w:hAnsi="Arial Narrow" w:cs="Arial"/>
          <w:color w:val="000000"/>
          <w:sz w:val="24"/>
          <w:szCs w:val="24"/>
        </w:rPr>
        <w:t>090/2021</w:t>
      </w:r>
      <w:r w:rsidR="005F3A99" w:rsidRPr="006633E6">
        <w:rPr>
          <w:rFonts w:ascii="Arial Narrow" w:hAnsi="Arial Narrow" w:cs="Arial"/>
          <w:color w:val="000000"/>
          <w:sz w:val="24"/>
          <w:szCs w:val="24"/>
        </w:rPr>
        <w:t>.</w:t>
      </w:r>
      <w:r w:rsidR="005B5A6B" w:rsidRPr="006633E6">
        <w:rPr>
          <w:rFonts w:ascii="Arial Narrow" w:hAnsi="Arial Narrow" w:cs="Arial"/>
          <w:b/>
          <w:color w:val="000000"/>
          <w:sz w:val="24"/>
          <w:szCs w:val="24"/>
        </w:rPr>
        <w:t xml:space="preserve"> </w:t>
      </w:r>
    </w:p>
    <w:p w14:paraId="01D5BABB" w14:textId="0E459D32" w:rsidR="00FF5B54"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5F3A99"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1714/2022:</w:t>
      </w:r>
      <w:r w:rsidR="005F3A99" w:rsidRPr="006633E6">
        <w:rPr>
          <w:rFonts w:ascii="Arial Narrow" w:hAnsi="Arial Narrow" w:cs="Arial"/>
          <w:color w:val="000000"/>
          <w:sz w:val="24"/>
          <w:szCs w:val="24"/>
        </w:rPr>
        <w:t xml:space="preserve"> </w:t>
      </w:r>
      <w:r w:rsidR="00FF5B54" w:rsidRPr="006633E6">
        <w:rPr>
          <w:rFonts w:ascii="Arial Narrow" w:hAnsi="Arial Narrow" w:cs="Arial"/>
          <w:sz w:val="24"/>
          <w:szCs w:val="24"/>
        </w:rPr>
        <w:t xml:space="preserve">Vistos, relatados e discutidos estes autos acima identificados, </w:t>
      </w:r>
      <w:r w:rsidR="00FF5B54" w:rsidRPr="006633E6">
        <w:rPr>
          <w:rFonts w:ascii="Arial Narrow" w:hAnsi="Arial Narrow" w:cs="Arial"/>
          <w:b/>
          <w:sz w:val="24"/>
          <w:szCs w:val="24"/>
        </w:rPr>
        <w:t xml:space="preserve">ACORDAM </w:t>
      </w:r>
      <w:r w:rsidR="00FF5B54" w:rsidRPr="006633E6">
        <w:rPr>
          <w:rFonts w:ascii="Arial Narrow" w:hAnsi="Arial Narrow" w:cs="Arial"/>
          <w:sz w:val="24"/>
          <w:szCs w:val="24"/>
        </w:rPr>
        <w:t xml:space="preserve">os Excelentíssimos Senhores Conselheiros do Tribunal de Contas do Estado do Amazonas, reunidos em Sessão </w:t>
      </w:r>
      <w:r w:rsidR="00FF5B54" w:rsidRPr="006633E6">
        <w:rPr>
          <w:rFonts w:ascii="Arial Narrow" w:hAnsi="Arial Narrow" w:cs="Arial"/>
          <w:noProof/>
          <w:sz w:val="24"/>
          <w:szCs w:val="24"/>
        </w:rPr>
        <w:t>do</w:t>
      </w:r>
      <w:r w:rsidR="00FF5B54" w:rsidRPr="006633E6">
        <w:rPr>
          <w:rFonts w:ascii="Arial Narrow" w:hAnsi="Arial Narrow" w:cs="Arial"/>
          <w:sz w:val="24"/>
          <w:szCs w:val="24"/>
        </w:rPr>
        <w:t xml:space="preserve"> </w:t>
      </w:r>
      <w:r w:rsidR="00FF5B54" w:rsidRPr="006633E6">
        <w:rPr>
          <w:rFonts w:ascii="Arial Narrow" w:hAnsi="Arial Narrow" w:cs="Arial"/>
          <w:b/>
          <w:noProof/>
          <w:sz w:val="24"/>
          <w:szCs w:val="24"/>
        </w:rPr>
        <w:t>Tribunal Pleno</w:t>
      </w:r>
      <w:r w:rsidR="00FF5B54" w:rsidRPr="006633E6">
        <w:rPr>
          <w:rFonts w:ascii="Arial Narrow" w:hAnsi="Arial Narrow" w:cs="Arial"/>
          <w:sz w:val="24"/>
          <w:szCs w:val="24"/>
        </w:rPr>
        <w:t>, no exercício da competência atribuída</w:t>
      </w:r>
      <w:r w:rsidR="00FF5B54" w:rsidRPr="006633E6">
        <w:rPr>
          <w:rFonts w:ascii="Arial Narrow" w:hAnsi="Arial Narrow" w:cs="Arial"/>
          <w:noProof/>
          <w:sz w:val="24"/>
          <w:szCs w:val="24"/>
        </w:rPr>
        <w:t xml:space="preserve"> pelo art.11, inciso III, alínea “g”, da Resolução nº 04/2002-TCE/AM</w:t>
      </w:r>
      <w:r w:rsidR="00FF5B54" w:rsidRPr="006633E6">
        <w:rPr>
          <w:rFonts w:ascii="Arial Narrow" w:hAnsi="Arial Narrow" w:cs="Arial"/>
          <w:sz w:val="24"/>
          <w:szCs w:val="24"/>
        </w:rPr>
        <w:t>,</w:t>
      </w:r>
      <w:r w:rsidR="00FF5B54" w:rsidRPr="006633E6">
        <w:rPr>
          <w:rFonts w:ascii="Arial Narrow" w:hAnsi="Arial Narrow" w:cs="Arial"/>
          <w:b/>
          <w:noProof/>
          <w:sz w:val="24"/>
          <w:szCs w:val="24"/>
        </w:rPr>
        <w:t xml:space="preserve"> à unanimidade,</w:t>
      </w:r>
      <w:r w:rsidR="00FF5B54" w:rsidRPr="006633E6">
        <w:rPr>
          <w:rFonts w:ascii="Arial Narrow" w:hAnsi="Arial Narrow" w:cs="Arial"/>
          <w:b/>
          <w:sz w:val="24"/>
          <w:szCs w:val="24"/>
        </w:rPr>
        <w:t xml:space="preserve"> </w:t>
      </w:r>
      <w:r w:rsidR="00FF5B54" w:rsidRPr="006633E6">
        <w:rPr>
          <w:rFonts w:ascii="Arial Narrow" w:hAnsi="Arial Narrow" w:cs="Arial"/>
          <w:sz w:val="24"/>
          <w:szCs w:val="24"/>
        </w:rPr>
        <w:t>nos termos d</w:t>
      </w:r>
      <w:r w:rsidR="00FF5B54" w:rsidRPr="006633E6">
        <w:rPr>
          <w:rFonts w:ascii="Arial Narrow" w:hAnsi="Arial Narrow" w:cs="Arial"/>
          <w:noProof/>
          <w:sz w:val="24"/>
          <w:szCs w:val="24"/>
        </w:rPr>
        <w:t>o voto</w:t>
      </w:r>
      <w:r w:rsidR="00FF5B54" w:rsidRPr="006633E6">
        <w:rPr>
          <w:rFonts w:ascii="Arial Narrow" w:hAnsi="Arial Narrow" w:cs="Arial"/>
          <w:sz w:val="24"/>
          <w:szCs w:val="24"/>
        </w:rPr>
        <w:t xml:space="preserve"> </w:t>
      </w:r>
      <w:r w:rsidR="00FF5B54" w:rsidRPr="006633E6">
        <w:rPr>
          <w:rFonts w:ascii="Arial Narrow" w:hAnsi="Arial Narrow" w:cs="Arial"/>
          <w:noProof/>
          <w:sz w:val="24"/>
          <w:szCs w:val="24"/>
        </w:rPr>
        <w:t>do</w:t>
      </w:r>
      <w:r w:rsidR="00FF5B54" w:rsidRPr="006633E6">
        <w:rPr>
          <w:rFonts w:ascii="Arial Narrow" w:hAnsi="Arial Narrow" w:cs="Arial"/>
          <w:sz w:val="24"/>
          <w:szCs w:val="24"/>
        </w:rPr>
        <w:t xml:space="preserve"> Excelentíssimo Senhor Conselheiro-Relator</w:t>
      </w:r>
      <w:r w:rsidR="00FF5B54" w:rsidRPr="006633E6">
        <w:rPr>
          <w:rFonts w:ascii="Arial Narrow" w:hAnsi="Arial Narrow" w:cs="Arial"/>
          <w:b/>
          <w:noProof/>
          <w:sz w:val="24"/>
          <w:szCs w:val="24"/>
        </w:rPr>
        <w:t>, em divergência</w:t>
      </w:r>
      <w:r w:rsidR="00FF5B54" w:rsidRPr="006633E6">
        <w:rPr>
          <w:rFonts w:ascii="Arial Narrow" w:hAnsi="Arial Narrow" w:cs="Arial"/>
          <w:noProof/>
          <w:sz w:val="24"/>
          <w:szCs w:val="24"/>
        </w:rPr>
        <w:t xml:space="preserve"> com pronunciamento do Ministério Público junto a este Tribunal</w:t>
      </w:r>
      <w:r w:rsidR="00FF5B54" w:rsidRPr="006633E6">
        <w:rPr>
          <w:rFonts w:ascii="Arial Narrow" w:hAnsi="Arial Narrow" w:cs="Arial"/>
          <w:sz w:val="24"/>
          <w:szCs w:val="24"/>
        </w:rPr>
        <w:t>, no sentido de:</w:t>
      </w:r>
      <w:r w:rsidR="001339D6" w:rsidRPr="006633E6">
        <w:rPr>
          <w:rFonts w:ascii="Arial Narrow" w:hAnsi="Arial Narrow" w:cs="Arial"/>
          <w:color w:val="000000"/>
          <w:sz w:val="24"/>
          <w:szCs w:val="24"/>
        </w:rPr>
        <w:t xml:space="preserve"> </w:t>
      </w:r>
      <w:r w:rsidR="00FF5B54" w:rsidRPr="006633E6">
        <w:rPr>
          <w:rFonts w:ascii="Arial Narrow" w:hAnsi="Arial Narrow" w:cs="Arial"/>
          <w:b/>
          <w:bCs/>
          <w:color w:val="000000"/>
          <w:sz w:val="24"/>
          <w:szCs w:val="24"/>
        </w:rPr>
        <w:t>8.1.</w:t>
      </w:r>
      <w:r w:rsidR="005F3A99" w:rsidRPr="006633E6">
        <w:rPr>
          <w:rFonts w:ascii="Arial Narrow" w:hAnsi="Arial Narrow" w:cs="Arial"/>
          <w:b/>
          <w:bCs/>
          <w:color w:val="000000"/>
          <w:sz w:val="24"/>
          <w:szCs w:val="24"/>
        </w:rPr>
        <w:t xml:space="preserve"> </w:t>
      </w:r>
      <w:r w:rsidR="00FF5B54" w:rsidRPr="006633E6">
        <w:rPr>
          <w:rFonts w:ascii="Arial Narrow" w:hAnsi="Arial Narrow" w:cs="Arial"/>
          <w:b/>
          <w:bCs/>
          <w:color w:val="000000"/>
          <w:sz w:val="24"/>
          <w:szCs w:val="24"/>
        </w:rPr>
        <w:t>Conhecer</w:t>
      </w:r>
      <w:r w:rsidR="00FF5B54" w:rsidRPr="006633E6">
        <w:rPr>
          <w:rFonts w:ascii="Arial Narrow" w:hAnsi="Arial Narrow" w:cs="Arial"/>
          <w:color w:val="000000"/>
          <w:sz w:val="24"/>
          <w:szCs w:val="24"/>
        </w:rPr>
        <w:t xml:space="preserve"> do presente recurso da </w:t>
      </w:r>
      <w:r w:rsidR="00FF5B54" w:rsidRPr="006633E6">
        <w:rPr>
          <w:rFonts w:ascii="Arial Narrow" w:hAnsi="Arial Narrow" w:cs="Arial"/>
          <w:b/>
          <w:bCs/>
          <w:color w:val="000000"/>
          <w:sz w:val="24"/>
          <w:szCs w:val="24"/>
        </w:rPr>
        <w:t xml:space="preserve">Fundação </w:t>
      </w:r>
      <w:r w:rsidR="001339D6" w:rsidRPr="006633E6">
        <w:rPr>
          <w:rFonts w:ascii="Arial Narrow" w:hAnsi="Arial Narrow" w:cs="Arial"/>
          <w:b/>
          <w:bCs/>
          <w:color w:val="000000"/>
          <w:sz w:val="24"/>
          <w:szCs w:val="24"/>
        </w:rPr>
        <w:t>AMAZONPREV</w:t>
      </w:r>
      <w:r w:rsidR="00FF5B54" w:rsidRPr="006633E6">
        <w:rPr>
          <w:rFonts w:ascii="Arial Narrow" w:hAnsi="Arial Narrow" w:cs="Arial"/>
          <w:color w:val="000000"/>
          <w:sz w:val="24"/>
          <w:szCs w:val="24"/>
        </w:rPr>
        <w:t>;</w:t>
      </w:r>
      <w:r w:rsidR="001339D6" w:rsidRPr="006633E6">
        <w:rPr>
          <w:rFonts w:ascii="Arial Narrow" w:hAnsi="Arial Narrow" w:cs="Arial"/>
          <w:color w:val="000000"/>
          <w:sz w:val="24"/>
          <w:szCs w:val="24"/>
        </w:rPr>
        <w:t xml:space="preserve"> </w:t>
      </w:r>
      <w:r w:rsidR="00FF5B54" w:rsidRPr="006633E6">
        <w:rPr>
          <w:rFonts w:ascii="Arial Narrow" w:hAnsi="Arial Narrow" w:cs="Arial"/>
          <w:b/>
          <w:bCs/>
          <w:color w:val="000000"/>
          <w:sz w:val="24"/>
          <w:szCs w:val="24"/>
        </w:rPr>
        <w:t>8.2.</w:t>
      </w:r>
      <w:r w:rsidR="001339D6" w:rsidRPr="006633E6">
        <w:rPr>
          <w:rFonts w:ascii="Arial Narrow" w:hAnsi="Arial Narrow" w:cs="Arial"/>
          <w:b/>
          <w:bCs/>
          <w:color w:val="000000"/>
          <w:sz w:val="24"/>
          <w:szCs w:val="24"/>
        </w:rPr>
        <w:t xml:space="preserve"> </w:t>
      </w:r>
      <w:r w:rsidR="00FF5B54" w:rsidRPr="006633E6">
        <w:rPr>
          <w:rFonts w:ascii="Arial Narrow" w:hAnsi="Arial Narrow" w:cs="Arial"/>
          <w:b/>
          <w:bCs/>
          <w:color w:val="000000"/>
          <w:sz w:val="24"/>
          <w:szCs w:val="24"/>
        </w:rPr>
        <w:t>Dar Provimento</w:t>
      </w:r>
      <w:r w:rsidR="00FF5B54" w:rsidRPr="006633E6">
        <w:rPr>
          <w:rFonts w:ascii="Arial Narrow" w:hAnsi="Arial Narrow" w:cs="Arial"/>
          <w:color w:val="000000"/>
          <w:sz w:val="24"/>
          <w:szCs w:val="24"/>
        </w:rPr>
        <w:t xml:space="preserve"> ao presente recurso da </w:t>
      </w:r>
      <w:r w:rsidR="00FF5B54" w:rsidRPr="006633E6">
        <w:rPr>
          <w:rFonts w:ascii="Arial Narrow" w:hAnsi="Arial Narrow" w:cs="Arial"/>
          <w:b/>
          <w:bCs/>
          <w:color w:val="000000"/>
          <w:sz w:val="24"/>
          <w:szCs w:val="24"/>
        </w:rPr>
        <w:t xml:space="preserve">Fundação </w:t>
      </w:r>
      <w:r w:rsidR="001339D6" w:rsidRPr="006633E6">
        <w:rPr>
          <w:rFonts w:ascii="Arial Narrow" w:hAnsi="Arial Narrow" w:cs="Arial"/>
          <w:b/>
          <w:bCs/>
          <w:color w:val="000000"/>
          <w:sz w:val="24"/>
          <w:szCs w:val="24"/>
        </w:rPr>
        <w:t>AMAZONPREV</w:t>
      </w:r>
      <w:r w:rsidR="00FF5B54" w:rsidRPr="006633E6">
        <w:rPr>
          <w:rFonts w:ascii="Arial Narrow" w:hAnsi="Arial Narrow" w:cs="Arial"/>
          <w:color w:val="000000"/>
          <w:sz w:val="24"/>
          <w:szCs w:val="24"/>
        </w:rPr>
        <w:t>, devendo ser excluído o item 7.3, e subitens 7.3.1 e 7.3.2 do Acórdão nº 1028/2021-TCE-P</w:t>
      </w:r>
      <w:r w:rsidR="008D077C" w:rsidRPr="006633E6">
        <w:rPr>
          <w:rFonts w:ascii="Arial Narrow" w:hAnsi="Arial Narrow" w:cs="Arial"/>
          <w:color w:val="000000"/>
          <w:sz w:val="24"/>
          <w:szCs w:val="24"/>
        </w:rPr>
        <w:t xml:space="preserve">rimeira Câmara </w:t>
      </w:r>
      <w:r w:rsidR="00FF5B54" w:rsidRPr="006633E6">
        <w:rPr>
          <w:rFonts w:ascii="Arial Narrow" w:hAnsi="Arial Narrow" w:cs="Arial"/>
          <w:color w:val="000000"/>
          <w:sz w:val="24"/>
          <w:szCs w:val="24"/>
        </w:rPr>
        <w:t>de 04.08.2021 (fls.115/116), do Processo nº 10.090/2021;</w:t>
      </w:r>
      <w:r w:rsidR="001339D6" w:rsidRPr="006633E6">
        <w:rPr>
          <w:rFonts w:ascii="Arial Narrow" w:hAnsi="Arial Narrow" w:cs="Arial"/>
          <w:color w:val="000000"/>
          <w:sz w:val="24"/>
          <w:szCs w:val="24"/>
        </w:rPr>
        <w:t xml:space="preserve"> </w:t>
      </w:r>
      <w:r w:rsidR="00FF5B54" w:rsidRPr="006633E6">
        <w:rPr>
          <w:rFonts w:ascii="Arial Narrow" w:hAnsi="Arial Narrow" w:cs="Arial"/>
          <w:b/>
          <w:bCs/>
          <w:color w:val="000000"/>
          <w:sz w:val="24"/>
          <w:szCs w:val="24"/>
        </w:rPr>
        <w:t>8.3.</w:t>
      </w:r>
      <w:r w:rsidR="001339D6" w:rsidRPr="006633E6">
        <w:rPr>
          <w:rFonts w:ascii="Arial Narrow" w:hAnsi="Arial Narrow" w:cs="Arial"/>
          <w:b/>
          <w:bCs/>
          <w:color w:val="000000"/>
          <w:sz w:val="24"/>
          <w:szCs w:val="24"/>
        </w:rPr>
        <w:t xml:space="preserve"> </w:t>
      </w:r>
      <w:r w:rsidR="00FF5B54" w:rsidRPr="006633E6">
        <w:rPr>
          <w:rFonts w:ascii="Arial Narrow" w:hAnsi="Arial Narrow" w:cs="Arial"/>
          <w:b/>
          <w:bCs/>
          <w:color w:val="000000"/>
          <w:sz w:val="24"/>
          <w:szCs w:val="24"/>
        </w:rPr>
        <w:t>Dar ciência</w:t>
      </w:r>
      <w:r w:rsidR="00FF5B54" w:rsidRPr="006633E6">
        <w:rPr>
          <w:rFonts w:ascii="Arial Narrow" w:hAnsi="Arial Narrow" w:cs="Arial"/>
          <w:color w:val="000000"/>
          <w:sz w:val="24"/>
          <w:szCs w:val="24"/>
        </w:rPr>
        <w:t xml:space="preserve"> à </w:t>
      </w:r>
      <w:r w:rsidR="001339D6" w:rsidRPr="006633E6">
        <w:rPr>
          <w:rFonts w:ascii="Arial Narrow" w:hAnsi="Arial Narrow" w:cs="Arial"/>
          <w:b/>
          <w:bCs/>
          <w:color w:val="000000"/>
          <w:sz w:val="24"/>
          <w:szCs w:val="24"/>
        </w:rPr>
        <w:t xml:space="preserve">Fundação AMAZONPREV </w:t>
      </w:r>
      <w:r w:rsidR="00FF5B54" w:rsidRPr="006633E6">
        <w:rPr>
          <w:rFonts w:ascii="Arial Narrow" w:hAnsi="Arial Narrow" w:cs="Arial"/>
          <w:color w:val="000000"/>
          <w:sz w:val="24"/>
          <w:szCs w:val="24"/>
        </w:rPr>
        <w:t>e aos demais interessado do teor desta decisão;</w:t>
      </w:r>
      <w:r w:rsidR="001339D6" w:rsidRPr="006633E6">
        <w:rPr>
          <w:rFonts w:ascii="Arial Narrow" w:hAnsi="Arial Narrow" w:cs="Arial"/>
          <w:color w:val="000000"/>
          <w:sz w:val="24"/>
          <w:szCs w:val="24"/>
        </w:rPr>
        <w:t xml:space="preserve"> </w:t>
      </w:r>
      <w:r w:rsidR="00FF5B54" w:rsidRPr="006633E6">
        <w:rPr>
          <w:rFonts w:ascii="Arial Narrow" w:hAnsi="Arial Narrow" w:cs="Arial"/>
          <w:b/>
          <w:bCs/>
          <w:color w:val="000000"/>
          <w:sz w:val="24"/>
          <w:szCs w:val="24"/>
        </w:rPr>
        <w:t>8.4.</w:t>
      </w:r>
      <w:r w:rsidR="001339D6" w:rsidRPr="006633E6">
        <w:rPr>
          <w:rFonts w:ascii="Arial Narrow" w:hAnsi="Arial Narrow" w:cs="Arial"/>
          <w:b/>
          <w:bCs/>
          <w:color w:val="000000"/>
          <w:sz w:val="24"/>
          <w:szCs w:val="24"/>
        </w:rPr>
        <w:t xml:space="preserve"> </w:t>
      </w:r>
      <w:r w:rsidR="00FF5B54" w:rsidRPr="006633E6">
        <w:rPr>
          <w:rFonts w:ascii="Arial Narrow" w:hAnsi="Arial Narrow" w:cs="Arial"/>
          <w:b/>
          <w:bCs/>
          <w:color w:val="000000"/>
          <w:sz w:val="24"/>
          <w:szCs w:val="24"/>
        </w:rPr>
        <w:t>Arquivar</w:t>
      </w:r>
      <w:r w:rsidR="00FF5B54" w:rsidRPr="006633E6">
        <w:rPr>
          <w:rFonts w:ascii="Arial Narrow" w:hAnsi="Arial Narrow" w:cs="Arial"/>
          <w:color w:val="000000"/>
          <w:sz w:val="24"/>
          <w:szCs w:val="24"/>
        </w:rPr>
        <w:t xml:space="preserve"> o presente processo após cumpridos os itens anteriores, nos termos regimentais.</w:t>
      </w:r>
      <w:r w:rsidR="003A4AD8" w:rsidRPr="006633E6">
        <w:rPr>
          <w:rFonts w:ascii="Arial Narrow" w:hAnsi="Arial Narrow" w:cs="Arial"/>
          <w:color w:val="000000"/>
          <w:sz w:val="24"/>
          <w:szCs w:val="24"/>
        </w:rPr>
        <w:t xml:space="preserve"> </w:t>
      </w:r>
      <w:r w:rsidR="00FF5B54" w:rsidRPr="006633E6">
        <w:rPr>
          <w:rFonts w:ascii="Arial Narrow" w:hAnsi="Arial Narrow" w:cs="Arial"/>
          <w:b/>
          <w:sz w:val="24"/>
          <w:szCs w:val="24"/>
        </w:rPr>
        <w:t>Declaração de Impedimento:</w:t>
      </w:r>
      <w:r w:rsidR="00FF5B54" w:rsidRPr="006633E6">
        <w:rPr>
          <w:rFonts w:ascii="Arial Narrow" w:hAnsi="Arial Narrow" w:cs="Arial"/>
          <w:sz w:val="24"/>
          <w:szCs w:val="24"/>
        </w:rPr>
        <w:t xml:space="preserve"> </w:t>
      </w:r>
      <w:r w:rsidR="00FF5B54" w:rsidRPr="006633E6">
        <w:rPr>
          <w:rFonts w:ascii="Arial Narrow" w:hAnsi="Arial Narrow" w:cs="Arial"/>
          <w:noProof/>
          <w:sz w:val="24"/>
          <w:szCs w:val="24"/>
        </w:rPr>
        <w:t>Conselheiro Érico Xavier Desterro e Silva</w:t>
      </w:r>
      <w:r w:rsidR="00EE200B" w:rsidRPr="006633E6">
        <w:rPr>
          <w:rFonts w:ascii="Arial Narrow" w:hAnsi="Arial Narrow" w:cs="Arial"/>
          <w:noProof/>
          <w:sz w:val="24"/>
          <w:szCs w:val="24"/>
        </w:rPr>
        <w:t xml:space="preserve"> </w:t>
      </w:r>
      <w:r w:rsidR="00FF5B54" w:rsidRPr="006633E6">
        <w:rPr>
          <w:rFonts w:ascii="Arial Narrow" w:hAnsi="Arial Narrow" w:cs="Arial"/>
          <w:noProof/>
          <w:sz w:val="24"/>
          <w:szCs w:val="24"/>
        </w:rPr>
        <w:t>(art. 65 do Regimento Interno).</w:t>
      </w:r>
    </w:p>
    <w:p w14:paraId="6E9BA783" w14:textId="3EC2928F" w:rsidR="009871A4"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CONS</w:t>
      </w:r>
      <w:r w:rsidR="009871A4"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LU</w:t>
      </w:r>
      <w:r w:rsidR="009871A4" w:rsidRPr="006633E6">
        <w:rPr>
          <w:rFonts w:ascii="Arial Narrow" w:hAnsi="Arial Narrow" w:cs="Arial"/>
          <w:b/>
          <w:color w:val="000000"/>
          <w:sz w:val="24"/>
          <w:szCs w:val="24"/>
        </w:rPr>
        <w:t>Í</w:t>
      </w:r>
      <w:r w:rsidRPr="006633E6">
        <w:rPr>
          <w:rFonts w:ascii="Arial Narrow" w:hAnsi="Arial Narrow" w:cs="Arial"/>
          <w:b/>
          <w:color w:val="000000"/>
          <w:sz w:val="24"/>
          <w:szCs w:val="24"/>
        </w:rPr>
        <w:t>S FABIAN PEREIRA BARBOSA</w:t>
      </w:r>
      <w:r w:rsidR="009871A4" w:rsidRPr="006633E6">
        <w:rPr>
          <w:rFonts w:ascii="Arial Narrow" w:hAnsi="Arial Narrow" w:cs="Arial"/>
          <w:b/>
          <w:color w:val="000000"/>
          <w:sz w:val="24"/>
          <w:szCs w:val="24"/>
        </w:rPr>
        <w:t>.</w:t>
      </w:r>
    </w:p>
    <w:p w14:paraId="7E726739" w14:textId="77777777" w:rsidR="0061536E" w:rsidRPr="006633E6" w:rsidRDefault="005B5A6B" w:rsidP="0061536E">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B91105" w:rsidRPr="006633E6">
        <w:rPr>
          <w:rFonts w:ascii="Arial Narrow" w:hAnsi="Arial Narrow" w:cs="Arial"/>
          <w:b/>
          <w:color w:val="000000"/>
          <w:sz w:val="24"/>
          <w:szCs w:val="24"/>
        </w:rPr>
        <w:t>.</w:t>
      </w:r>
      <w:r w:rsidRPr="006633E6">
        <w:rPr>
          <w:rFonts w:ascii="Arial Narrow" w:hAnsi="Arial Narrow" w:cs="Arial"/>
          <w:b/>
          <w:color w:val="000000"/>
          <w:sz w:val="24"/>
          <w:szCs w:val="24"/>
        </w:rPr>
        <w:t>538/2021</w:t>
      </w:r>
      <w:r w:rsidR="00B91105"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w:t>
      </w:r>
      <w:r w:rsidR="003F2998" w:rsidRPr="006633E6">
        <w:rPr>
          <w:rFonts w:ascii="Arial Narrow" w:hAnsi="Arial Narrow" w:cs="Arial"/>
          <w:color w:val="000000"/>
          <w:sz w:val="24"/>
          <w:szCs w:val="24"/>
        </w:rPr>
        <w:t>o</w:t>
      </w:r>
      <w:r w:rsidRPr="006633E6">
        <w:rPr>
          <w:rFonts w:ascii="Arial Narrow" w:hAnsi="Arial Narrow" w:cs="Arial"/>
          <w:color w:val="000000"/>
          <w:sz w:val="24"/>
          <w:szCs w:val="24"/>
        </w:rPr>
        <w:t xml:space="preserve">riunda da Manifestação </w:t>
      </w:r>
      <w:r w:rsidR="003F2998" w:rsidRPr="006633E6">
        <w:rPr>
          <w:rFonts w:ascii="Arial Narrow" w:hAnsi="Arial Narrow" w:cs="Arial"/>
          <w:color w:val="000000"/>
          <w:sz w:val="24"/>
          <w:szCs w:val="24"/>
        </w:rPr>
        <w:t>n</w:t>
      </w:r>
      <w:r w:rsidRPr="006633E6">
        <w:rPr>
          <w:rFonts w:ascii="Arial Narrow" w:hAnsi="Arial Narrow" w:cs="Arial"/>
          <w:color w:val="000000"/>
          <w:sz w:val="24"/>
          <w:szCs w:val="24"/>
        </w:rPr>
        <w:t>º 246/2021-</w:t>
      </w:r>
      <w:r w:rsidR="003F2998" w:rsidRPr="006633E6">
        <w:rPr>
          <w:rFonts w:ascii="Arial Narrow" w:hAnsi="Arial Narrow" w:cs="Arial"/>
          <w:color w:val="000000"/>
          <w:sz w:val="24"/>
          <w:szCs w:val="24"/>
        </w:rPr>
        <w:t>O</w:t>
      </w:r>
      <w:r w:rsidRPr="006633E6">
        <w:rPr>
          <w:rFonts w:ascii="Arial Narrow" w:hAnsi="Arial Narrow" w:cs="Arial"/>
          <w:color w:val="000000"/>
          <w:sz w:val="24"/>
          <w:szCs w:val="24"/>
        </w:rPr>
        <w:t>uvidoria</w:t>
      </w:r>
      <w:r w:rsidR="00367379"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367379" w:rsidRPr="006633E6">
        <w:rPr>
          <w:rFonts w:ascii="Arial Narrow" w:hAnsi="Arial Narrow" w:cs="Arial"/>
          <w:color w:val="000000"/>
          <w:sz w:val="24"/>
          <w:szCs w:val="24"/>
        </w:rPr>
        <w:t xml:space="preserve">formulada pela Secex/TCE/AM, em face de possível acúmulo ilegal de cargos públicos pelo Senhor </w:t>
      </w:r>
      <w:proofErr w:type="spellStart"/>
      <w:r w:rsidR="00367379" w:rsidRPr="006633E6">
        <w:rPr>
          <w:rFonts w:ascii="Arial Narrow" w:hAnsi="Arial Narrow" w:cs="Arial"/>
          <w:color w:val="000000"/>
          <w:sz w:val="24"/>
          <w:szCs w:val="24"/>
        </w:rPr>
        <w:t>Aurimar</w:t>
      </w:r>
      <w:proofErr w:type="spellEnd"/>
      <w:r w:rsidR="00367379" w:rsidRPr="006633E6">
        <w:rPr>
          <w:rFonts w:ascii="Arial Narrow" w:hAnsi="Arial Narrow" w:cs="Arial"/>
          <w:color w:val="000000"/>
          <w:sz w:val="24"/>
          <w:szCs w:val="24"/>
        </w:rPr>
        <w:t xml:space="preserve"> do Socorro Simões Tavares, na Prefeitura Municipal de Itapiranga e na Secretaria de Estado de Saúde - SES</w:t>
      </w:r>
      <w:r w:rsidRPr="006633E6">
        <w:rPr>
          <w:rFonts w:ascii="Arial Narrow" w:hAnsi="Arial Narrow" w:cs="Arial"/>
          <w:color w:val="000000"/>
          <w:sz w:val="24"/>
          <w:szCs w:val="24"/>
        </w:rPr>
        <w:t xml:space="preserve">. </w:t>
      </w:r>
      <w:r w:rsidRPr="006633E6">
        <w:rPr>
          <w:rFonts w:ascii="Arial Narrow" w:hAnsi="Arial Narrow" w:cs="Arial"/>
          <w:b/>
          <w:color w:val="000000"/>
          <w:sz w:val="24"/>
          <w:szCs w:val="24"/>
        </w:rPr>
        <w:t xml:space="preserve">Advogado: </w:t>
      </w:r>
      <w:r w:rsidRPr="006633E6">
        <w:rPr>
          <w:rFonts w:ascii="Arial Narrow" w:hAnsi="Arial Narrow" w:cs="Arial"/>
          <w:color w:val="000000"/>
          <w:sz w:val="24"/>
          <w:szCs w:val="24"/>
        </w:rPr>
        <w:t>Jerson Santos Alvares Junior - OAB/AM 17421.</w:t>
      </w:r>
      <w:r w:rsidRPr="006633E6">
        <w:rPr>
          <w:rFonts w:ascii="Arial Narrow" w:hAnsi="Arial Narrow" w:cs="Arial"/>
          <w:b/>
          <w:color w:val="000000"/>
          <w:sz w:val="24"/>
          <w:szCs w:val="24"/>
        </w:rPr>
        <w:t xml:space="preserve"> </w:t>
      </w:r>
    </w:p>
    <w:p w14:paraId="65BA85BA" w14:textId="0AE14074" w:rsidR="00A72CCE" w:rsidRPr="006633E6" w:rsidRDefault="005B5A6B" w:rsidP="0061536E">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7D7D97"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1681/2022:</w:t>
      </w:r>
      <w:r w:rsidR="00B91105" w:rsidRPr="006633E6">
        <w:rPr>
          <w:rFonts w:ascii="Arial Narrow" w:hAnsi="Arial Narrow" w:cs="Arial"/>
          <w:color w:val="000000"/>
          <w:sz w:val="24"/>
          <w:szCs w:val="24"/>
        </w:rPr>
        <w:t xml:space="preserve"> </w:t>
      </w:r>
      <w:r w:rsidR="00A72CCE" w:rsidRPr="006633E6">
        <w:rPr>
          <w:rFonts w:ascii="Arial Narrow" w:hAnsi="Arial Narrow" w:cs="Arial"/>
          <w:sz w:val="24"/>
          <w:szCs w:val="24"/>
        </w:rPr>
        <w:t xml:space="preserve">Vistos, relatados e discutidos estes autos acima identificados, </w:t>
      </w:r>
      <w:r w:rsidR="00A72CCE" w:rsidRPr="006633E6">
        <w:rPr>
          <w:rFonts w:ascii="Arial Narrow" w:hAnsi="Arial Narrow" w:cs="Arial"/>
          <w:b/>
          <w:sz w:val="24"/>
          <w:szCs w:val="24"/>
        </w:rPr>
        <w:t xml:space="preserve">ACORDAM </w:t>
      </w:r>
      <w:r w:rsidR="00A72CCE" w:rsidRPr="006633E6">
        <w:rPr>
          <w:rFonts w:ascii="Arial Narrow" w:hAnsi="Arial Narrow" w:cs="Arial"/>
          <w:sz w:val="24"/>
          <w:szCs w:val="24"/>
        </w:rPr>
        <w:t xml:space="preserve">os Excelentíssimos Senhores Conselheiros do Tribunal de Contas do Estado do Amazonas, reunidos em Sessão </w:t>
      </w:r>
      <w:r w:rsidR="00A72CCE" w:rsidRPr="006633E6">
        <w:rPr>
          <w:rFonts w:ascii="Arial Narrow" w:hAnsi="Arial Narrow" w:cs="Arial"/>
          <w:noProof/>
          <w:sz w:val="24"/>
          <w:szCs w:val="24"/>
        </w:rPr>
        <w:t>do</w:t>
      </w:r>
      <w:r w:rsidR="00A72CCE" w:rsidRPr="006633E6">
        <w:rPr>
          <w:rFonts w:ascii="Arial Narrow" w:hAnsi="Arial Narrow" w:cs="Arial"/>
          <w:sz w:val="24"/>
          <w:szCs w:val="24"/>
        </w:rPr>
        <w:t xml:space="preserve"> </w:t>
      </w:r>
      <w:r w:rsidR="00A72CCE" w:rsidRPr="006633E6">
        <w:rPr>
          <w:rFonts w:ascii="Arial Narrow" w:hAnsi="Arial Narrow" w:cs="Arial"/>
          <w:b/>
          <w:noProof/>
          <w:sz w:val="24"/>
          <w:szCs w:val="24"/>
        </w:rPr>
        <w:t>Tribunal Pleno</w:t>
      </w:r>
      <w:r w:rsidR="00A72CCE" w:rsidRPr="006633E6">
        <w:rPr>
          <w:rFonts w:ascii="Arial Narrow" w:hAnsi="Arial Narrow" w:cs="Arial"/>
          <w:sz w:val="24"/>
          <w:szCs w:val="24"/>
        </w:rPr>
        <w:t>, no exercício da competência atribuída</w:t>
      </w:r>
      <w:r w:rsidR="00A72CCE" w:rsidRPr="006633E6">
        <w:rPr>
          <w:rFonts w:ascii="Arial Narrow" w:hAnsi="Arial Narrow" w:cs="Arial"/>
          <w:noProof/>
          <w:sz w:val="24"/>
          <w:szCs w:val="24"/>
        </w:rPr>
        <w:t xml:space="preserve"> pelo art. 11, inciso IV, alínea “i”, da Resolução nº 04/2002-TCE/AM</w:t>
      </w:r>
      <w:r w:rsidR="00A72CCE" w:rsidRPr="006633E6">
        <w:rPr>
          <w:rFonts w:ascii="Arial Narrow" w:hAnsi="Arial Narrow" w:cs="Arial"/>
          <w:sz w:val="24"/>
          <w:szCs w:val="24"/>
        </w:rPr>
        <w:t>,</w:t>
      </w:r>
      <w:r w:rsidR="00A72CCE" w:rsidRPr="006633E6">
        <w:rPr>
          <w:rFonts w:ascii="Arial Narrow" w:hAnsi="Arial Narrow" w:cs="Arial"/>
          <w:b/>
          <w:noProof/>
          <w:sz w:val="24"/>
          <w:szCs w:val="24"/>
        </w:rPr>
        <w:t xml:space="preserve"> à unanimidade,</w:t>
      </w:r>
      <w:r w:rsidR="00A72CCE" w:rsidRPr="006633E6">
        <w:rPr>
          <w:rFonts w:ascii="Arial Narrow" w:hAnsi="Arial Narrow" w:cs="Arial"/>
          <w:b/>
          <w:sz w:val="24"/>
          <w:szCs w:val="24"/>
        </w:rPr>
        <w:t xml:space="preserve"> </w:t>
      </w:r>
      <w:r w:rsidR="00A72CCE" w:rsidRPr="006633E6">
        <w:rPr>
          <w:rFonts w:ascii="Arial Narrow" w:hAnsi="Arial Narrow" w:cs="Arial"/>
          <w:sz w:val="24"/>
          <w:szCs w:val="24"/>
        </w:rPr>
        <w:t>nos termos d</w:t>
      </w:r>
      <w:r w:rsidR="00A72CCE" w:rsidRPr="006633E6">
        <w:rPr>
          <w:rFonts w:ascii="Arial Narrow" w:hAnsi="Arial Narrow" w:cs="Arial"/>
          <w:noProof/>
          <w:sz w:val="24"/>
          <w:szCs w:val="24"/>
        </w:rPr>
        <w:t>o voto</w:t>
      </w:r>
      <w:r w:rsidR="00A72CCE" w:rsidRPr="006633E6">
        <w:rPr>
          <w:rFonts w:ascii="Arial Narrow" w:hAnsi="Arial Narrow" w:cs="Arial"/>
          <w:sz w:val="24"/>
          <w:szCs w:val="24"/>
        </w:rPr>
        <w:t xml:space="preserve"> </w:t>
      </w:r>
      <w:r w:rsidR="00A72CCE" w:rsidRPr="006633E6">
        <w:rPr>
          <w:rFonts w:ascii="Arial Narrow" w:hAnsi="Arial Narrow" w:cs="Arial"/>
          <w:noProof/>
          <w:sz w:val="24"/>
          <w:szCs w:val="24"/>
        </w:rPr>
        <w:t>do</w:t>
      </w:r>
      <w:r w:rsidR="00A72CCE" w:rsidRPr="006633E6">
        <w:rPr>
          <w:rFonts w:ascii="Arial Narrow" w:hAnsi="Arial Narrow" w:cs="Arial"/>
          <w:sz w:val="24"/>
          <w:szCs w:val="24"/>
        </w:rPr>
        <w:t xml:space="preserve"> Excelentíssimo Senhor </w:t>
      </w:r>
      <w:r w:rsidR="00A72CCE" w:rsidRPr="006633E6">
        <w:rPr>
          <w:rFonts w:ascii="Arial Narrow" w:hAnsi="Arial Narrow" w:cs="Arial"/>
          <w:noProof/>
          <w:sz w:val="24"/>
          <w:szCs w:val="24"/>
        </w:rPr>
        <w:t>Conselheiro-Relator</w:t>
      </w:r>
      <w:r w:rsidR="00A72CCE" w:rsidRPr="006633E6">
        <w:rPr>
          <w:rFonts w:ascii="Arial Narrow" w:hAnsi="Arial Narrow" w:cs="Arial"/>
          <w:b/>
          <w:noProof/>
          <w:sz w:val="24"/>
          <w:szCs w:val="24"/>
        </w:rPr>
        <w:t>, em consonância</w:t>
      </w:r>
      <w:r w:rsidR="00A72CCE" w:rsidRPr="006633E6">
        <w:rPr>
          <w:rFonts w:ascii="Arial Narrow" w:hAnsi="Arial Narrow" w:cs="Arial"/>
          <w:noProof/>
          <w:sz w:val="24"/>
          <w:szCs w:val="24"/>
        </w:rPr>
        <w:t xml:space="preserve"> com pronunciamento do Ministério Público junto a este Tribunal</w:t>
      </w:r>
      <w:r w:rsidR="00A72CCE" w:rsidRPr="006633E6">
        <w:rPr>
          <w:rFonts w:ascii="Arial Narrow" w:hAnsi="Arial Narrow" w:cs="Arial"/>
          <w:sz w:val="24"/>
          <w:szCs w:val="24"/>
        </w:rPr>
        <w:t>, no sentido de:</w:t>
      </w:r>
      <w:r w:rsidR="003F0DDE" w:rsidRPr="006633E6">
        <w:rPr>
          <w:rFonts w:ascii="Arial Narrow" w:hAnsi="Arial Narrow" w:cs="Arial"/>
          <w:color w:val="000000"/>
          <w:sz w:val="24"/>
          <w:szCs w:val="24"/>
        </w:rPr>
        <w:t xml:space="preserve"> </w:t>
      </w:r>
      <w:r w:rsidR="00A72CCE" w:rsidRPr="006633E6">
        <w:rPr>
          <w:rFonts w:ascii="Arial Narrow" w:hAnsi="Arial Narrow" w:cs="Arial"/>
          <w:b/>
          <w:bCs/>
          <w:color w:val="000000"/>
          <w:sz w:val="24"/>
          <w:szCs w:val="24"/>
        </w:rPr>
        <w:t>9.1.</w:t>
      </w:r>
      <w:r w:rsidR="00FD028D" w:rsidRPr="006633E6">
        <w:rPr>
          <w:rFonts w:ascii="Arial Narrow" w:hAnsi="Arial Narrow" w:cs="Arial"/>
          <w:b/>
          <w:bCs/>
          <w:color w:val="000000"/>
          <w:sz w:val="24"/>
          <w:szCs w:val="24"/>
        </w:rPr>
        <w:t xml:space="preserve"> </w:t>
      </w:r>
      <w:r w:rsidR="00A72CCE" w:rsidRPr="006633E6">
        <w:rPr>
          <w:rFonts w:ascii="Arial Narrow" w:hAnsi="Arial Narrow" w:cs="Arial"/>
          <w:b/>
          <w:bCs/>
          <w:color w:val="000000"/>
          <w:sz w:val="24"/>
          <w:szCs w:val="24"/>
        </w:rPr>
        <w:t>Conhecer</w:t>
      </w:r>
      <w:r w:rsidR="00A72CCE" w:rsidRPr="006633E6">
        <w:rPr>
          <w:rFonts w:ascii="Arial Narrow" w:hAnsi="Arial Narrow" w:cs="Arial"/>
          <w:color w:val="000000"/>
          <w:sz w:val="24"/>
          <w:szCs w:val="24"/>
        </w:rPr>
        <w:t xml:space="preserve"> da presente Representação oriunda da Manifestação nº 246/2021- Ouvidoria, formulada pela Secex/TCE/AM, em face de possível acúmulo ilegal de cargos públicos pelo Senhor </w:t>
      </w:r>
      <w:proofErr w:type="spellStart"/>
      <w:r w:rsidR="00A72CCE" w:rsidRPr="006633E6">
        <w:rPr>
          <w:rFonts w:ascii="Arial Narrow" w:hAnsi="Arial Narrow" w:cs="Arial"/>
          <w:color w:val="000000"/>
          <w:sz w:val="24"/>
          <w:szCs w:val="24"/>
        </w:rPr>
        <w:t>Aurimar</w:t>
      </w:r>
      <w:proofErr w:type="spellEnd"/>
      <w:r w:rsidR="00A72CCE" w:rsidRPr="006633E6">
        <w:rPr>
          <w:rFonts w:ascii="Arial Narrow" w:hAnsi="Arial Narrow" w:cs="Arial"/>
          <w:color w:val="000000"/>
          <w:sz w:val="24"/>
          <w:szCs w:val="24"/>
        </w:rPr>
        <w:t xml:space="preserve"> do Socorro Simões Tavares, na Prefeitura Municipal de Itapiranga e na Secretaria de Estado de Saúde - SES, por preencher os requisitos do art. 288 c/c 279, §1º da Resolução nº 04/2002-TCE/AM;</w:t>
      </w:r>
      <w:r w:rsidR="003F0DDE" w:rsidRPr="006633E6">
        <w:rPr>
          <w:rFonts w:ascii="Arial Narrow" w:hAnsi="Arial Narrow" w:cs="Arial"/>
          <w:color w:val="000000"/>
          <w:sz w:val="24"/>
          <w:szCs w:val="24"/>
        </w:rPr>
        <w:t xml:space="preserve"> </w:t>
      </w:r>
      <w:r w:rsidR="00A72CCE" w:rsidRPr="006633E6">
        <w:rPr>
          <w:rFonts w:ascii="Arial Narrow" w:hAnsi="Arial Narrow" w:cs="Arial"/>
          <w:b/>
          <w:bCs/>
          <w:color w:val="000000"/>
          <w:sz w:val="24"/>
          <w:szCs w:val="24"/>
        </w:rPr>
        <w:t>9.2.</w:t>
      </w:r>
      <w:r w:rsidR="00FD028D" w:rsidRPr="006633E6">
        <w:rPr>
          <w:rFonts w:ascii="Arial Narrow" w:hAnsi="Arial Narrow" w:cs="Arial"/>
          <w:b/>
          <w:bCs/>
          <w:color w:val="000000"/>
          <w:sz w:val="24"/>
          <w:szCs w:val="24"/>
        </w:rPr>
        <w:t xml:space="preserve"> </w:t>
      </w:r>
      <w:r w:rsidR="00A72CCE" w:rsidRPr="006633E6">
        <w:rPr>
          <w:rFonts w:ascii="Arial Narrow" w:hAnsi="Arial Narrow" w:cs="Arial"/>
          <w:b/>
          <w:bCs/>
          <w:color w:val="000000"/>
          <w:sz w:val="24"/>
          <w:szCs w:val="24"/>
        </w:rPr>
        <w:t>Julgar Procedente</w:t>
      </w:r>
      <w:r w:rsidR="00A72CCE" w:rsidRPr="006633E6">
        <w:rPr>
          <w:rFonts w:ascii="Arial Narrow" w:hAnsi="Arial Narrow" w:cs="Arial"/>
          <w:color w:val="000000"/>
          <w:sz w:val="24"/>
          <w:szCs w:val="24"/>
        </w:rPr>
        <w:t xml:space="preserve"> a presente Representação oriunda da Manifestação nº 246/2021- Ouvidoria, formulada pela Secex/TCE/AM, uma vez que o Senhor </w:t>
      </w:r>
      <w:proofErr w:type="spellStart"/>
      <w:r w:rsidR="00A72CCE" w:rsidRPr="006633E6">
        <w:rPr>
          <w:rFonts w:ascii="Arial Narrow" w:hAnsi="Arial Narrow" w:cs="Arial"/>
          <w:color w:val="000000"/>
          <w:sz w:val="24"/>
          <w:szCs w:val="24"/>
        </w:rPr>
        <w:t>Aurimar</w:t>
      </w:r>
      <w:proofErr w:type="spellEnd"/>
      <w:r w:rsidR="00A72CCE" w:rsidRPr="006633E6">
        <w:rPr>
          <w:rFonts w:ascii="Arial Narrow" w:hAnsi="Arial Narrow" w:cs="Arial"/>
          <w:color w:val="000000"/>
          <w:sz w:val="24"/>
          <w:szCs w:val="24"/>
        </w:rPr>
        <w:t xml:space="preserve"> do Socorro Simões Tavares acumulou ilicitamente os cargos públicos de agente administrativo  na SES e de Secretário Municipal de Saúde no Município de Itapiranga, durante o período de janeiro a novembro de 2021, contrariando o disposto no art. 37, incisos XVI e XVII, da Constituição Federal de 1988 e art. 144 do Estatuto dos Servidores Públicos do Estado do Amazonas, contudo sem aplicação de penalidades tendo em vista que a ilicitude cessou com a sua exoneração do cargo de Secretário Municipal de Saúde no Município de Itapiranga, conforme publicação Diário Oficial Eletrônico dos Municípios em 05 de novembro de 2021;</w:t>
      </w:r>
      <w:r w:rsidR="00EF6D27" w:rsidRPr="006633E6">
        <w:rPr>
          <w:rFonts w:ascii="Arial Narrow" w:hAnsi="Arial Narrow" w:cs="Arial"/>
          <w:color w:val="000000"/>
          <w:sz w:val="24"/>
          <w:szCs w:val="24"/>
        </w:rPr>
        <w:t xml:space="preserve"> </w:t>
      </w:r>
      <w:r w:rsidR="00A72CCE" w:rsidRPr="006633E6">
        <w:rPr>
          <w:rFonts w:ascii="Arial Narrow" w:hAnsi="Arial Narrow" w:cs="Arial"/>
          <w:b/>
          <w:bCs/>
          <w:color w:val="000000"/>
          <w:sz w:val="24"/>
          <w:szCs w:val="24"/>
        </w:rPr>
        <w:t>9.3.</w:t>
      </w:r>
      <w:r w:rsidR="00FD028D" w:rsidRPr="006633E6">
        <w:rPr>
          <w:rFonts w:ascii="Arial Narrow" w:hAnsi="Arial Narrow" w:cs="Arial"/>
          <w:b/>
          <w:bCs/>
          <w:color w:val="000000"/>
          <w:sz w:val="24"/>
          <w:szCs w:val="24"/>
        </w:rPr>
        <w:t xml:space="preserve"> </w:t>
      </w:r>
      <w:r w:rsidR="00A72CCE" w:rsidRPr="006633E6">
        <w:rPr>
          <w:rFonts w:ascii="Arial Narrow" w:hAnsi="Arial Narrow" w:cs="Arial"/>
          <w:b/>
          <w:bCs/>
          <w:color w:val="000000"/>
          <w:sz w:val="24"/>
          <w:szCs w:val="24"/>
        </w:rPr>
        <w:t>Recomendar</w:t>
      </w:r>
      <w:r w:rsidR="00A72CCE" w:rsidRPr="006633E6">
        <w:rPr>
          <w:rFonts w:ascii="Arial Narrow" w:hAnsi="Arial Narrow" w:cs="Arial"/>
          <w:color w:val="000000"/>
          <w:sz w:val="24"/>
          <w:szCs w:val="24"/>
        </w:rPr>
        <w:t xml:space="preserve"> à Senhora Denise de Farias Lima, Prefeitura Municipal de Itapiranga, que observe com rigor os critérios para nomeação dos cargos da prefeitura, cumprindo-os, a fim de não reincidir na mesma irregularidade, sob pena de sanção por este Tribunal de Contas;</w:t>
      </w:r>
      <w:r w:rsidR="00EF6D27" w:rsidRPr="006633E6">
        <w:rPr>
          <w:rFonts w:ascii="Arial Narrow" w:hAnsi="Arial Narrow" w:cs="Arial"/>
          <w:color w:val="000000"/>
          <w:sz w:val="24"/>
          <w:szCs w:val="24"/>
        </w:rPr>
        <w:t xml:space="preserve"> </w:t>
      </w:r>
      <w:r w:rsidR="00A72CCE" w:rsidRPr="006633E6">
        <w:rPr>
          <w:rFonts w:ascii="Arial Narrow" w:hAnsi="Arial Narrow" w:cs="Arial"/>
          <w:b/>
          <w:bCs/>
          <w:color w:val="000000"/>
          <w:sz w:val="24"/>
          <w:szCs w:val="24"/>
        </w:rPr>
        <w:t>9.4.</w:t>
      </w:r>
      <w:r w:rsidR="00FD028D" w:rsidRPr="006633E6">
        <w:rPr>
          <w:rFonts w:ascii="Arial Narrow" w:hAnsi="Arial Narrow" w:cs="Arial"/>
          <w:b/>
          <w:bCs/>
          <w:color w:val="000000"/>
          <w:sz w:val="24"/>
          <w:szCs w:val="24"/>
        </w:rPr>
        <w:t xml:space="preserve"> </w:t>
      </w:r>
      <w:r w:rsidR="00A72CCE" w:rsidRPr="006633E6">
        <w:rPr>
          <w:rFonts w:ascii="Arial Narrow" w:hAnsi="Arial Narrow" w:cs="Arial"/>
          <w:b/>
          <w:bCs/>
          <w:color w:val="000000"/>
          <w:sz w:val="24"/>
          <w:szCs w:val="24"/>
        </w:rPr>
        <w:t>Determinar</w:t>
      </w:r>
      <w:r w:rsidR="00A72CCE" w:rsidRPr="006633E6">
        <w:rPr>
          <w:rFonts w:ascii="Arial Narrow" w:hAnsi="Arial Narrow" w:cs="Arial"/>
          <w:color w:val="000000"/>
          <w:sz w:val="24"/>
          <w:szCs w:val="24"/>
        </w:rPr>
        <w:t xml:space="preserve"> à Prefeitura Municipal de Itapiranga e à Secretaria de Estado da Saúde - SES a instauração de Processos Administrativos Disciplinares – </w:t>
      </w:r>
      <w:proofErr w:type="spellStart"/>
      <w:r w:rsidR="00A72CCE" w:rsidRPr="006633E6">
        <w:rPr>
          <w:rFonts w:ascii="Arial Narrow" w:hAnsi="Arial Narrow" w:cs="Arial"/>
          <w:color w:val="000000"/>
          <w:sz w:val="24"/>
          <w:szCs w:val="24"/>
        </w:rPr>
        <w:t>PAD’s</w:t>
      </w:r>
      <w:proofErr w:type="spellEnd"/>
      <w:r w:rsidR="00A72CCE" w:rsidRPr="006633E6">
        <w:rPr>
          <w:rFonts w:ascii="Arial Narrow" w:hAnsi="Arial Narrow" w:cs="Arial"/>
          <w:color w:val="000000"/>
          <w:sz w:val="24"/>
          <w:szCs w:val="24"/>
        </w:rPr>
        <w:t xml:space="preserve"> para apuração de atividade laboral dos cargos ocupados pelo Sr. </w:t>
      </w:r>
      <w:proofErr w:type="spellStart"/>
      <w:r w:rsidR="00A72CCE" w:rsidRPr="006633E6">
        <w:rPr>
          <w:rFonts w:ascii="Arial Narrow" w:hAnsi="Arial Narrow" w:cs="Arial"/>
          <w:color w:val="000000"/>
          <w:sz w:val="24"/>
          <w:szCs w:val="24"/>
        </w:rPr>
        <w:t>Aurimar</w:t>
      </w:r>
      <w:proofErr w:type="spellEnd"/>
      <w:r w:rsidR="00A72CCE" w:rsidRPr="006633E6">
        <w:rPr>
          <w:rFonts w:ascii="Arial Narrow" w:hAnsi="Arial Narrow" w:cs="Arial"/>
          <w:color w:val="000000"/>
          <w:sz w:val="24"/>
          <w:szCs w:val="24"/>
        </w:rPr>
        <w:t xml:space="preserve"> do Socorro Simões Tavares em cada um dos referidos órgãos, no período de janeiro a novembro de 2021, devendo os resultados serem apresentados a este Tribunal de Contas no prazo de 90 (noventa) dias;</w:t>
      </w:r>
      <w:r w:rsidR="000B0703" w:rsidRPr="006633E6">
        <w:rPr>
          <w:rFonts w:ascii="Arial Narrow" w:hAnsi="Arial Narrow" w:cs="Arial"/>
          <w:color w:val="000000"/>
          <w:sz w:val="24"/>
          <w:szCs w:val="24"/>
        </w:rPr>
        <w:t xml:space="preserve"> </w:t>
      </w:r>
      <w:r w:rsidR="00A72CCE" w:rsidRPr="006633E6">
        <w:rPr>
          <w:rFonts w:ascii="Arial Narrow" w:hAnsi="Arial Narrow" w:cs="Arial"/>
          <w:b/>
          <w:bCs/>
          <w:color w:val="000000"/>
          <w:sz w:val="24"/>
          <w:szCs w:val="24"/>
        </w:rPr>
        <w:t>9.5.</w:t>
      </w:r>
      <w:r w:rsidR="00FD028D" w:rsidRPr="006633E6">
        <w:rPr>
          <w:rFonts w:ascii="Arial Narrow" w:hAnsi="Arial Narrow" w:cs="Arial"/>
          <w:b/>
          <w:bCs/>
          <w:color w:val="000000"/>
          <w:sz w:val="24"/>
          <w:szCs w:val="24"/>
        </w:rPr>
        <w:t xml:space="preserve"> </w:t>
      </w:r>
      <w:r w:rsidR="00A72CCE" w:rsidRPr="006633E6">
        <w:rPr>
          <w:rFonts w:ascii="Arial Narrow" w:hAnsi="Arial Narrow" w:cs="Arial"/>
          <w:b/>
          <w:bCs/>
          <w:color w:val="000000"/>
          <w:sz w:val="24"/>
          <w:szCs w:val="24"/>
        </w:rPr>
        <w:t>Dar ciência</w:t>
      </w:r>
      <w:r w:rsidR="00A72CCE" w:rsidRPr="006633E6">
        <w:rPr>
          <w:rFonts w:ascii="Arial Narrow" w:hAnsi="Arial Narrow" w:cs="Arial"/>
          <w:color w:val="000000"/>
          <w:sz w:val="24"/>
          <w:szCs w:val="24"/>
        </w:rPr>
        <w:t xml:space="preserve"> à Secex/TCE/AM, Prefeitura Municipal de Itapiranga e Secretaria de Estado de Saúde - SES acerca do teor da presente decisão, nos termos regimentais, encaminhando-lhes cópia do Relatório/Voto e do Acórdão dele resultante;</w:t>
      </w:r>
      <w:r w:rsidR="000B0703" w:rsidRPr="006633E6">
        <w:rPr>
          <w:rFonts w:ascii="Arial Narrow" w:hAnsi="Arial Narrow" w:cs="Arial"/>
          <w:color w:val="000000"/>
          <w:sz w:val="24"/>
          <w:szCs w:val="24"/>
        </w:rPr>
        <w:t xml:space="preserve"> </w:t>
      </w:r>
      <w:r w:rsidR="00A72CCE" w:rsidRPr="006633E6">
        <w:rPr>
          <w:rFonts w:ascii="Arial Narrow" w:hAnsi="Arial Narrow" w:cs="Arial"/>
          <w:b/>
          <w:bCs/>
          <w:color w:val="000000"/>
          <w:sz w:val="24"/>
          <w:szCs w:val="24"/>
        </w:rPr>
        <w:t>9.6.</w:t>
      </w:r>
      <w:r w:rsidR="00FD028D" w:rsidRPr="006633E6">
        <w:rPr>
          <w:rFonts w:ascii="Arial Narrow" w:hAnsi="Arial Narrow" w:cs="Arial"/>
          <w:b/>
          <w:bCs/>
          <w:color w:val="000000"/>
          <w:sz w:val="24"/>
          <w:szCs w:val="24"/>
        </w:rPr>
        <w:t xml:space="preserve"> </w:t>
      </w:r>
      <w:r w:rsidR="00A72CCE" w:rsidRPr="006633E6">
        <w:rPr>
          <w:rFonts w:ascii="Arial Narrow" w:hAnsi="Arial Narrow" w:cs="Arial"/>
          <w:b/>
          <w:bCs/>
          <w:color w:val="000000"/>
          <w:sz w:val="24"/>
          <w:szCs w:val="24"/>
        </w:rPr>
        <w:t>Arquivar</w:t>
      </w:r>
      <w:r w:rsidR="00A72CCE" w:rsidRPr="006633E6">
        <w:rPr>
          <w:rFonts w:ascii="Arial Narrow" w:hAnsi="Arial Narrow" w:cs="Arial"/>
          <w:color w:val="000000"/>
          <w:sz w:val="24"/>
          <w:szCs w:val="24"/>
        </w:rPr>
        <w:t xml:space="preserve"> este processo nos termos regimentais, após cumpridas as medidas acima descritas.  </w:t>
      </w:r>
    </w:p>
    <w:p w14:paraId="229E4D8D" w14:textId="77777777" w:rsidR="00665719"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lastRenderedPageBreak/>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D46D28" w:rsidRPr="006633E6">
        <w:rPr>
          <w:rFonts w:ascii="Arial Narrow" w:hAnsi="Arial Narrow" w:cs="Arial"/>
          <w:b/>
          <w:color w:val="000000"/>
          <w:sz w:val="24"/>
          <w:szCs w:val="24"/>
        </w:rPr>
        <w:t>.</w:t>
      </w:r>
      <w:r w:rsidRPr="006633E6">
        <w:rPr>
          <w:rFonts w:ascii="Arial Narrow" w:hAnsi="Arial Narrow" w:cs="Arial"/>
          <w:b/>
          <w:color w:val="000000"/>
          <w:sz w:val="24"/>
          <w:szCs w:val="24"/>
        </w:rPr>
        <w:t>646/2021</w:t>
      </w:r>
      <w:r w:rsidR="00D46D28"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D46D28" w:rsidRPr="006633E6">
        <w:rPr>
          <w:rFonts w:ascii="Arial Narrow" w:hAnsi="Arial Narrow" w:cs="Arial"/>
          <w:color w:val="000000"/>
          <w:sz w:val="24"/>
          <w:szCs w:val="24"/>
        </w:rPr>
        <w:t xml:space="preserve">do Instituto da Mulher Dona </w:t>
      </w:r>
      <w:proofErr w:type="spellStart"/>
      <w:r w:rsidR="00D46D28" w:rsidRPr="006633E6">
        <w:rPr>
          <w:rFonts w:ascii="Arial Narrow" w:hAnsi="Arial Narrow" w:cs="Arial"/>
          <w:color w:val="000000"/>
          <w:sz w:val="24"/>
          <w:szCs w:val="24"/>
        </w:rPr>
        <w:t>Lindu</w:t>
      </w:r>
      <w:proofErr w:type="spellEnd"/>
      <w:r w:rsidR="00D46D28"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de </w:t>
      </w:r>
      <w:r w:rsidR="00D46D28" w:rsidRPr="006633E6">
        <w:rPr>
          <w:rFonts w:ascii="Arial Narrow" w:hAnsi="Arial Narrow" w:cs="Arial"/>
          <w:color w:val="000000"/>
          <w:sz w:val="24"/>
          <w:szCs w:val="24"/>
        </w:rPr>
        <w:t>r</w:t>
      </w:r>
      <w:r w:rsidRPr="006633E6">
        <w:rPr>
          <w:rFonts w:ascii="Arial Narrow" w:hAnsi="Arial Narrow" w:cs="Arial"/>
          <w:color w:val="000000"/>
          <w:sz w:val="24"/>
          <w:szCs w:val="24"/>
        </w:rPr>
        <w:t>esponsabilidade</w:t>
      </w:r>
      <w:r w:rsidR="00D46D28" w:rsidRPr="006633E6">
        <w:rPr>
          <w:rFonts w:ascii="Arial Narrow" w:hAnsi="Arial Narrow" w:cs="Arial"/>
          <w:color w:val="000000"/>
          <w:sz w:val="24"/>
          <w:szCs w:val="24"/>
        </w:rPr>
        <w:t xml:space="preserve"> do Sr. José Mauro de Souza </w:t>
      </w:r>
      <w:proofErr w:type="spellStart"/>
      <w:r w:rsidR="00D46D28" w:rsidRPr="006633E6">
        <w:rPr>
          <w:rFonts w:ascii="Arial Narrow" w:hAnsi="Arial Narrow" w:cs="Arial"/>
          <w:color w:val="000000"/>
          <w:sz w:val="24"/>
          <w:szCs w:val="24"/>
        </w:rPr>
        <w:t>Miralha</w:t>
      </w:r>
      <w:proofErr w:type="spellEnd"/>
      <w:r w:rsidR="00D46D28" w:rsidRPr="006633E6">
        <w:rPr>
          <w:rFonts w:ascii="Arial Narrow" w:hAnsi="Arial Narrow" w:cs="Arial"/>
          <w:color w:val="000000"/>
          <w:sz w:val="24"/>
          <w:szCs w:val="24"/>
        </w:rPr>
        <w:t xml:space="preserve"> e</w:t>
      </w:r>
      <w:r w:rsidRPr="006633E6">
        <w:rPr>
          <w:rFonts w:ascii="Arial Narrow" w:hAnsi="Arial Narrow" w:cs="Arial"/>
          <w:color w:val="000000"/>
          <w:sz w:val="24"/>
          <w:szCs w:val="24"/>
        </w:rPr>
        <w:t xml:space="preserve"> da Sra. Maria Dalzira de Sousa Pimentel, </w:t>
      </w:r>
      <w:r w:rsidR="00D46D28"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D46D28" w:rsidRPr="006633E6">
        <w:rPr>
          <w:rFonts w:ascii="Arial Narrow" w:hAnsi="Arial Narrow" w:cs="Arial"/>
          <w:color w:val="000000"/>
          <w:sz w:val="24"/>
          <w:szCs w:val="24"/>
        </w:rPr>
        <w:t>e</w:t>
      </w:r>
      <w:r w:rsidRPr="006633E6">
        <w:rPr>
          <w:rFonts w:ascii="Arial Narrow" w:hAnsi="Arial Narrow" w:cs="Arial"/>
          <w:color w:val="000000"/>
          <w:sz w:val="24"/>
          <w:szCs w:val="24"/>
        </w:rPr>
        <w:t>xercício de 2020.</w:t>
      </w:r>
      <w:r w:rsidRPr="006633E6">
        <w:rPr>
          <w:rFonts w:ascii="Arial Narrow" w:hAnsi="Arial Narrow" w:cs="Arial"/>
          <w:b/>
          <w:color w:val="000000"/>
          <w:sz w:val="24"/>
          <w:szCs w:val="24"/>
        </w:rPr>
        <w:t xml:space="preserve"> </w:t>
      </w:r>
    </w:p>
    <w:p w14:paraId="412E449F" w14:textId="02CA36A0" w:rsidR="001B61E7"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D46D28"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1680/2022:</w:t>
      </w:r>
      <w:r w:rsidR="00D46D28" w:rsidRPr="006633E6">
        <w:rPr>
          <w:rFonts w:ascii="Arial Narrow" w:hAnsi="Arial Narrow" w:cs="Arial"/>
          <w:color w:val="000000"/>
          <w:sz w:val="24"/>
          <w:szCs w:val="24"/>
        </w:rPr>
        <w:t xml:space="preserve"> </w:t>
      </w:r>
      <w:r w:rsidR="001B61E7" w:rsidRPr="006633E6">
        <w:rPr>
          <w:rFonts w:ascii="Arial Narrow" w:hAnsi="Arial Narrow" w:cs="Arial"/>
          <w:sz w:val="24"/>
          <w:szCs w:val="24"/>
        </w:rPr>
        <w:t xml:space="preserve">Vistos, relatados e discutidos estes autos acima identificados, </w:t>
      </w:r>
      <w:r w:rsidR="001B61E7" w:rsidRPr="006633E6">
        <w:rPr>
          <w:rFonts w:ascii="Arial Narrow" w:hAnsi="Arial Narrow" w:cs="Arial"/>
          <w:b/>
          <w:sz w:val="24"/>
          <w:szCs w:val="24"/>
        </w:rPr>
        <w:t xml:space="preserve">ACORDAM </w:t>
      </w:r>
      <w:r w:rsidR="001B61E7" w:rsidRPr="006633E6">
        <w:rPr>
          <w:rFonts w:ascii="Arial Narrow" w:hAnsi="Arial Narrow" w:cs="Arial"/>
          <w:sz w:val="24"/>
          <w:szCs w:val="24"/>
        </w:rPr>
        <w:t xml:space="preserve">os Excelentíssimos Senhores Conselheiros do Tribunal de Contas do Estado do Amazonas, reunidos em Sessão </w:t>
      </w:r>
      <w:r w:rsidR="001B61E7" w:rsidRPr="006633E6">
        <w:rPr>
          <w:rFonts w:ascii="Arial Narrow" w:hAnsi="Arial Narrow" w:cs="Arial"/>
          <w:noProof/>
          <w:sz w:val="24"/>
          <w:szCs w:val="24"/>
        </w:rPr>
        <w:t>do</w:t>
      </w:r>
      <w:r w:rsidR="001B61E7" w:rsidRPr="006633E6">
        <w:rPr>
          <w:rFonts w:ascii="Arial Narrow" w:hAnsi="Arial Narrow" w:cs="Arial"/>
          <w:sz w:val="24"/>
          <w:szCs w:val="24"/>
        </w:rPr>
        <w:t xml:space="preserve"> </w:t>
      </w:r>
      <w:r w:rsidR="001B61E7" w:rsidRPr="006633E6">
        <w:rPr>
          <w:rFonts w:ascii="Arial Narrow" w:hAnsi="Arial Narrow" w:cs="Arial"/>
          <w:b/>
          <w:noProof/>
          <w:sz w:val="24"/>
          <w:szCs w:val="24"/>
        </w:rPr>
        <w:t>Tribunal Pleno</w:t>
      </w:r>
      <w:r w:rsidR="001B61E7" w:rsidRPr="006633E6">
        <w:rPr>
          <w:rFonts w:ascii="Arial Narrow" w:hAnsi="Arial Narrow" w:cs="Arial"/>
          <w:sz w:val="24"/>
          <w:szCs w:val="24"/>
        </w:rPr>
        <w:t>, no exercício da competência atribuída</w:t>
      </w:r>
      <w:r w:rsidR="001B61E7" w:rsidRPr="006633E6">
        <w:rPr>
          <w:rFonts w:ascii="Arial Narrow" w:hAnsi="Arial Narrow" w:cs="Arial"/>
          <w:noProof/>
          <w:sz w:val="24"/>
          <w:szCs w:val="24"/>
        </w:rPr>
        <w:t xml:space="preserve"> pelos arts. 5º, II e 11, inciso III, alínea “a”, item 3, da Resolução n. 04/2002-TCE/AM</w:t>
      </w:r>
      <w:r w:rsidR="001B61E7" w:rsidRPr="006633E6">
        <w:rPr>
          <w:rFonts w:ascii="Arial Narrow" w:hAnsi="Arial Narrow" w:cs="Arial"/>
          <w:sz w:val="24"/>
          <w:szCs w:val="24"/>
        </w:rPr>
        <w:t>,</w:t>
      </w:r>
      <w:r w:rsidR="001B61E7" w:rsidRPr="006633E6">
        <w:rPr>
          <w:rFonts w:ascii="Arial Narrow" w:hAnsi="Arial Narrow" w:cs="Arial"/>
          <w:b/>
          <w:noProof/>
          <w:sz w:val="24"/>
          <w:szCs w:val="24"/>
        </w:rPr>
        <w:t xml:space="preserve"> à unanimidade, </w:t>
      </w:r>
      <w:r w:rsidR="001B61E7" w:rsidRPr="006633E6">
        <w:rPr>
          <w:rFonts w:ascii="Arial Narrow" w:hAnsi="Arial Narrow" w:cs="Arial"/>
          <w:sz w:val="24"/>
          <w:szCs w:val="24"/>
        </w:rPr>
        <w:t>nos termos d</w:t>
      </w:r>
      <w:r w:rsidR="001B61E7" w:rsidRPr="006633E6">
        <w:rPr>
          <w:rFonts w:ascii="Arial Narrow" w:hAnsi="Arial Narrow" w:cs="Arial"/>
          <w:noProof/>
          <w:sz w:val="24"/>
          <w:szCs w:val="24"/>
        </w:rPr>
        <w:t xml:space="preserve">o voto do </w:t>
      </w:r>
      <w:r w:rsidR="001B61E7" w:rsidRPr="006633E6">
        <w:rPr>
          <w:rFonts w:ascii="Arial Narrow" w:hAnsi="Arial Narrow" w:cs="Arial"/>
          <w:sz w:val="24"/>
          <w:szCs w:val="24"/>
        </w:rPr>
        <w:t>Excelentíssimo Senhor Conselheiro-Relator</w:t>
      </w:r>
      <w:r w:rsidR="001B61E7" w:rsidRPr="006633E6">
        <w:rPr>
          <w:rFonts w:ascii="Arial Narrow" w:hAnsi="Arial Narrow" w:cs="Arial"/>
          <w:b/>
          <w:noProof/>
          <w:sz w:val="24"/>
          <w:szCs w:val="24"/>
        </w:rPr>
        <w:t>, em parcial consonância</w:t>
      </w:r>
      <w:r w:rsidR="001B61E7" w:rsidRPr="006633E6">
        <w:rPr>
          <w:rFonts w:ascii="Arial Narrow" w:hAnsi="Arial Narrow" w:cs="Arial"/>
          <w:noProof/>
          <w:sz w:val="24"/>
          <w:szCs w:val="24"/>
        </w:rPr>
        <w:t xml:space="preserve"> com pronunciamento do Ministério Público junto a este Tribunal</w:t>
      </w:r>
      <w:r w:rsidR="001B61E7" w:rsidRPr="006633E6">
        <w:rPr>
          <w:rFonts w:ascii="Arial Narrow" w:hAnsi="Arial Narrow" w:cs="Arial"/>
          <w:sz w:val="24"/>
          <w:szCs w:val="24"/>
        </w:rPr>
        <w:t>, no sentido de:</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10.1.</w:t>
      </w:r>
      <w:r w:rsidR="00D46D28"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Julgar irregular</w:t>
      </w:r>
      <w:r w:rsidR="001B61E7" w:rsidRPr="006633E6">
        <w:rPr>
          <w:rFonts w:ascii="Arial Narrow" w:hAnsi="Arial Narrow" w:cs="Arial"/>
          <w:color w:val="000000"/>
          <w:sz w:val="24"/>
          <w:szCs w:val="24"/>
        </w:rPr>
        <w:t xml:space="preserve"> a Prestação de Contas do Instituto da Mulher Dona </w:t>
      </w:r>
      <w:proofErr w:type="spellStart"/>
      <w:r w:rsidR="001B61E7" w:rsidRPr="006633E6">
        <w:rPr>
          <w:rFonts w:ascii="Arial Narrow" w:hAnsi="Arial Narrow" w:cs="Arial"/>
          <w:color w:val="000000"/>
          <w:sz w:val="24"/>
          <w:szCs w:val="24"/>
        </w:rPr>
        <w:t>Lindu</w:t>
      </w:r>
      <w:proofErr w:type="spellEnd"/>
      <w:r w:rsidR="001B61E7" w:rsidRPr="006633E6">
        <w:rPr>
          <w:rFonts w:ascii="Arial Narrow" w:hAnsi="Arial Narrow" w:cs="Arial"/>
          <w:color w:val="000000"/>
          <w:sz w:val="24"/>
          <w:szCs w:val="24"/>
        </w:rPr>
        <w:t xml:space="preserve">, exercício de 2020, de responsabilidade do </w:t>
      </w:r>
      <w:r w:rsidR="001B61E7" w:rsidRPr="006633E6">
        <w:rPr>
          <w:rFonts w:ascii="Arial Narrow" w:hAnsi="Arial Narrow" w:cs="Arial"/>
          <w:b/>
          <w:bCs/>
          <w:color w:val="000000"/>
          <w:sz w:val="24"/>
          <w:szCs w:val="24"/>
        </w:rPr>
        <w:t xml:space="preserve">Sr. José Mauro de Souza </w:t>
      </w:r>
      <w:proofErr w:type="spellStart"/>
      <w:r w:rsidR="001B61E7" w:rsidRPr="006633E6">
        <w:rPr>
          <w:rFonts w:ascii="Arial Narrow" w:hAnsi="Arial Narrow" w:cs="Arial"/>
          <w:b/>
          <w:bCs/>
          <w:color w:val="000000"/>
          <w:sz w:val="24"/>
          <w:szCs w:val="24"/>
        </w:rPr>
        <w:t>Miralha</w:t>
      </w:r>
      <w:proofErr w:type="spellEnd"/>
      <w:r w:rsidR="001B61E7" w:rsidRPr="006633E6">
        <w:rPr>
          <w:rFonts w:ascii="Arial Narrow" w:hAnsi="Arial Narrow" w:cs="Arial"/>
          <w:color w:val="000000"/>
          <w:sz w:val="24"/>
          <w:szCs w:val="24"/>
        </w:rPr>
        <w:t>, Diretor-Geral no período de 01/01/2020 a 09/11/2020, nos termos do art. 1º, II, “a” e art. 22, III, “b", ambos da Lei nº 2.423/96 c/c art. 5º, II e 188, § 1º, III, da Resolução nº 4/2002-TCE;</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10.2.</w:t>
      </w:r>
      <w:r w:rsidR="002B1EA6"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Julgar regular</w:t>
      </w:r>
      <w:r w:rsidR="001B61E7" w:rsidRPr="006633E6">
        <w:rPr>
          <w:rFonts w:ascii="Arial Narrow" w:hAnsi="Arial Narrow" w:cs="Arial"/>
          <w:color w:val="000000"/>
          <w:sz w:val="24"/>
          <w:szCs w:val="24"/>
        </w:rPr>
        <w:t xml:space="preserve"> a Prestação de Contas do Instituto da Mulher Dona </w:t>
      </w:r>
      <w:proofErr w:type="spellStart"/>
      <w:r w:rsidR="001B61E7" w:rsidRPr="006633E6">
        <w:rPr>
          <w:rFonts w:ascii="Arial Narrow" w:hAnsi="Arial Narrow" w:cs="Arial"/>
          <w:color w:val="000000"/>
          <w:sz w:val="24"/>
          <w:szCs w:val="24"/>
        </w:rPr>
        <w:t>Lindu</w:t>
      </w:r>
      <w:proofErr w:type="spellEnd"/>
      <w:r w:rsidR="001B61E7" w:rsidRPr="006633E6">
        <w:rPr>
          <w:rFonts w:ascii="Arial Narrow" w:hAnsi="Arial Narrow" w:cs="Arial"/>
          <w:color w:val="000000"/>
          <w:sz w:val="24"/>
          <w:szCs w:val="24"/>
        </w:rPr>
        <w:t xml:space="preserve">, exercício de 2020, de responsabilidade da </w:t>
      </w:r>
      <w:r w:rsidR="001B61E7" w:rsidRPr="006633E6">
        <w:rPr>
          <w:rFonts w:ascii="Arial Narrow" w:hAnsi="Arial Narrow" w:cs="Arial"/>
          <w:b/>
          <w:bCs/>
          <w:color w:val="000000"/>
          <w:sz w:val="24"/>
          <w:szCs w:val="24"/>
        </w:rPr>
        <w:t xml:space="preserve">Sra. Maria </w:t>
      </w:r>
      <w:proofErr w:type="spellStart"/>
      <w:r w:rsidR="001B61E7" w:rsidRPr="006633E6">
        <w:rPr>
          <w:rFonts w:ascii="Arial Narrow" w:hAnsi="Arial Narrow" w:cs="Arial"/>
          <w:b/>
          <w:bCs/>
          <w:color w:val="000000"/>
          <w:sz w:val="24"/>
          <w:szCs w:val="24"/>
        </w:rPr>
        <w:t>Dalzira</w:t>
      </w:r>
      <w:proofErr w:type="spellEnd"/>
      <w:r w:rsidR="001B61E7" w:rsidRPr="006633E6">
        <w:rPr>
          <w:rFonts w:ascii="Arial Narrow" w:hAnsi="Arial Narrow" w:cs="Arial"/>
          <w:b/>
          <w:bCs/>
          <w:color w:val="000000"/>
          <w:sz w:val="24"/>
          <w:szCs w:val="24"/>
        </w:rPr>
        <w:t xml:space="preserve"> de Sousa Pimentel</w:t>
      </w:r>
      <w:r w:rsidR="001B61E7" w:rsidRPr="006633E6">
        <w:rPr>
          <w:rFonts w:ascii="Arial Narrow" w:hAnsi="Arial Narrow" w:cs="Arial"/>
          <w:color w:val="000000"/>
          <w:sz w:val="24"/>
          <w:szCs w:val="24"/>
        </w:rPr>
        <w:t>, Diretora-Geral no período de 10/11/2020 a 31/12/2020, nos termos do art. 1º, II e art. 22, I, ambos da Lei nº 2.423/96 c/c art. 5º, II e 188, § 1º, I, da Resolução n.º 4/2002-TCE;</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10.3.</w:t>
      </w:r>
      <w:r w:rsidR="002B1EA6"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Considerar revel</w:t>
      </w:r>
      <w:r w:rsidR="001B61E7" w:rsidRPr="006633E6">
        <w:rPr>
          <w:rFonts w:ascii="Arial Narrow" w:hAnsi="Arial Narrow" w:cs="Arial"/>
          <w:color w:val="000000"/>
          <w:sz w:val="24"/>
          <w:szCs w:val="24"/>
        </w:rPr>
        <w:t xml:space="preserve"> o </w:t>
      </w:r>
      <w:r w:rsidR="001B61E7" w:rsidRPr="006633E6">
        <w:rPr>
          <w:rFonts w:ascii="Arial Narrow" w:hAnsi="Arial Narrow" w:cs="Arial"/>
          <w:b/>
          <w:bCs/>
          <w:color w:val="000000"/>
          <w:sz w:val="24"/>
          <w:szCs w:val="24"/>
        </w:rPr>
        <w:t xml:space="preserve">Sr. José Mauro de Souza </w:t>
      </w:r>
      <w:proofErr w:type="spellStart"/>
      <w:r w:rsidR="001B61E7" w:rsidRPr="006633E6">
        <w:rPr>
          <w:rFonts w:ascii="Arial Narrow" w:hAnsi="Arial Narrow" w:cs="Arial"/>
          <w:b/>
          <w:bCs/>
          <w:color w:val="000000"/>
          <w:sz w:val="24"/>
          <w:szCs w:val="24"/>
        </w:rPr>
        <w:t>Miralha</w:t>
      </w:r>
      <w:proofErr w:type="spellEnd"/>
      <w:r w:rsidR="001B61E7" w:rsidRPr="006633E6">
        <w:rPr>
          <w:rFonts w:ascii="Arial Narrow" w:hAnsi="Arial Narrow" w:cs="Arial"/>
          <w:color w:val="000000"/>
          <w:sz w:val="24"/>
          <w:szCs w:val="24"/>
        </w:rPr>
        <w:t>, nos termos do art. 88 do Regimento Interno;</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10.4.</w:t>
      </w:r>
      <w:r w:rsidR="002B1EA6"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Aplicar Multa</w:t>
      </w:r>
      <w:r w:rsidR="001B61E7" w:rsidRPr="006633E6">
        <w:rPr>
          <w:rFonts w:ascii="Arial Narrow" w:hAnsi="Arial Narrow" w:cs="Arial"/>
          <w:color w:val="000000"/>
          <w:sz w:val="24"/>
          <w:szCs w:val="24"/>
        </w:rPr>
        <w:t xml:space="preserve"> ao </w:t>
      </w:r>
      <w:r w:rsidR="001B61E7" w:rsidRPr="006633E6">
        <w:rPr>
          <w:rFonts w:ascii="Arial Narrow" w:hAnsi="Arial Narrow" w:cs="Arial"/>
          <w:b/>
          <w:bCs/>
          <w:color w:val="000000"/>
          <w:sz w:val="24"/>
          <w:szCs w:val="24"/>
        </w:rPr>
        <w:t xml:space="preserve">Sr. José Mauro de Souza </w:t>
      </w:r>
      <w:proofErr w:type="spellStart"/>
      <w:r w:rsidR="001B61E7" w:rsidRPr="006633E6">
        <w:rPr>
          <w:rFonts w:ascii="Arial Narrow" w:hAnsi="Arial Narrow" w:cs="Arial"/>
          <w:b/>
          <w:bCs/>
          <w:color w:val="000000"/>
          <w:sz w:val="24"/>
          <w:szCs w:val="24"/>
        </w:rPr>
        <w:t>Miralha</w:t>
      </w:r>
      <w:proofErr w:type="spellEnd"/>
      <w:r w:rsidR="001B61E7" w:rsidRPr="006633E6">
        <w:rPr>
          <w:rFonts w:ascii="Arial Narrow" w:hAnsi="Arial Narrow" w:cs="Arial"/>
          <w:color w:val="000000"/>
          <w:sz w:val="24"/>
          <w:szCs w:val="24"/>
        </w:rPr>
        <w:t xml:space="preserve"> no valor de </w:t>
      </w:r>
      <w:r w:rsidR="001B61E7" w:rsidRPr="006633E6">
        <w:rPr>
          <w:rFonts w:ascii="Arial Narrow" w:hAnsi="Arial Narrow" w:cs="Arial"/>
          <w:b/>
          <w:bCs/>
          <w:color w:val="000000"/>
          <w:sz w:val="24"/>
          <w:szCs w:val="24"/>
        </w:rPr>
        <w:t>R$13.654,39</w:t>
      </w:r>
      <w:r w:rsidR="001B61E7" w:rsidRPr="006633E6">
        <w:rPr>
          <w:rFonts w:ascii="Arial Narrow" w:hAnsi="Arial Narrow" w:cs="Arial"/>
          <w:color w:val="000000"/>
          <w:sz w:val="24"/>
          <w:szCs w:val="24"/>
        </w:rPr>
        <w:t xml:space="preserve"> (treze mil, seiscentos e cinquenta e quatro reais e trinta e nove centavos) com base no art. 54, VI da Lei nº 2.423/96 c/c 308, VI da Resolução nº 04/2002 – TCE/AM, por ato praticado com grave infração à norma legal, devido às restrições não sanadas 12 e 13 elencadas no Relatório Conclusivo nº 39/2022-DICAD - a saber, pagamentos indenizatórios realizados sem cobertura contratual e o fracionamento de despesas efetuados no exercício financeiro que configura afronta à lei de licitações, com a infração aos </w:t>
      </w:r>
      <w:proofErr w:type="spellStart"/>
      <w:r w:rsidR="001B61E7" w:rsidRPr="006633E6">
        <w:rPr>
          <w:rFonts w:ascii="Arial Narrow" w:hAnsi="Arial Narrow" w:cs="Arial"/>
          <w:color w:val="000000"/>
          <w:sz w:val="24"/>
          <w:szCs w:val="24"/>
        </w:rPr>
        <w:t>arts</w:t>
      </w:r>
      <w:proofErr w:type="spellEnd"/>
      <w:r w:rsidR="001B61E7" w:rsidRPr="006633E6">
        <w:rPr>
          <w:rFonts w:ascii="Arial Narrow" w:hAnsi="Arial Narrow" w:cs="Arial"/>
          <w:color w:val="000000"/>
          <w:sz w:val="24"/>
          <w:szCs w:val="24"/>
        </w:rPr>
        <w:t>. 2 e 24 do referido diploma legal.</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10.4.1.</w:t>
      </w:r>
      <w:r w:rsidR="001B61E7" w:rsidRPr="006633E6">
        <w:rPr>
          <w:rFonts w:ascii="Arial Narrow" w:hAnsi="Arial Narrow" w:cs="Arial"/>
          <w:color w:val="000000"/>
          <w:sz w:val="24"/>
          <w:szCs w:val="24"/>
        </w:rPr>
        <w:t xml:space="preserve">  fixar </w:t>
      </w:r>
      <w:r w:rsidR="001B61E7" w:rsidRPr="006633E6">
        <w:rPr>
          <w:rFonts w:ascii="Arial Narrow" w:hAnsi="Arial Narrow" w:cs="Arial"/>
          <w:b/>
          <w:bCs/>
          <w:color w:val="000000"/>
          <w:sz w:val="24"/>
          <w:szCs w:val="24"/>
        </w:rPr>
        <w:t>prazo de 30 (trinta) dias</w:t>
      </w:r>
      <w:r w:rsidR="001B61E7" w:rsidRPr="006633E6">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10.5.</w:t>
      </w:r>
      <w:r w:rsidR="002B1EA6"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Dar quitação</w:t>
      </w:r>
      <w:r w:rsidR="001B61E7" w:rsidRPr="006633E6">
        <w:rPr>
          <w:rFonts w:ascii="Arial Narrow" w:hAnsi="Arial Narrow" w:cs="Arial"/>
          <w:color w:val="000000"/>
          <w:sz w:val="24"/>
          <w:szCs w:val="24"/>
        </w:rPr>
        <w:t xml:space="preserve"> à </w:t>
      </w:r>
      <w:r w:rsidR="001B61E7" w:rsidRPr="006633E6">
        <w:rPr>
          <w:rFonts w:ascii="Arial Narrow" w:hAnsi="Arial Narrow" w:cs="Arial"/>
          <w:b/>
          <w:bCs/>
          <w:color w:val="000000"/>
          <w:sz w:val="24"/>
          <w:szCs w:val="24"/>
        </w:rPr>
        <w:t xml:space="preserve">Sra. Maria </w:t>
      </w:r>
      <w:proofErr w:type="spellStart"/>
      <w:r w:rsidR="001B61E7" w:rsidRPr="006633E6">
        <w:rPr>
          <w:rFonts w:ascii="Arial Narrow" w:hAnsi="Arial Narrow" w:cs="Arial"/>
          <w:b/>
          <w:bCs/>
          <w:color w:val="000000"/>
          <w:sz w:val="24"/>
          <w:szCs w:val="24"/>
        </w:rPr>
        <w:t>Dalzira</w:t>
      </w:r>
      <w:proofErr w:type="spellEnd"/>
      <w:r w:rsidR="001B61E7" w:rsidRPr="006633E6">
        <w:rPr>
          <w:rFonts w:ascii="Arial Narrow" w:hAnsi="Arial Narrow" w:cs="Arial"/>
          <w:b/>
          <w:bCs/>
          <w:color w:val="000000"/>
          <w:sz w:val="24"/>
          <w:szCs w:val="24"/>
        </w:rPr>
        <w:t xml:space="preserve"> de Sousa Pimentel</w:t>
      </w:r>
      <w:r w:rsidR="001B61E7" w:rsidRPr="006633E6">
        <w:rPr>
          <w:rFonts w:ascii="Arial Narrow" w:hAnsi="Arial Narrow" w:cs="Arial"/>
          <w:color w:val="000000"/>
          <w:sz w:val="24"/>
          <w:szCs w:val="24"/>
        </w:rPr>
        <w:t xml:space="preserve">, nos termos dos </w:t>
      </w:r>
      <w:proofErr w:type="spellStart"/>
      <w:r w:rsidR="001B61E7" w:rsidRPr="006633E6">
        <w:rPr>
          <w:rFonts w:ascii="Arial Narrow" w:hAnsi="Arial Narrow" w:cs="Arial"/>
          <w:color w:val="000000"/>
          <w:sz w:val="24"/>
          <w:szCs w:val="24"/>
        </w:rPr>
        <w:t>arts</w:t>
      </w:r>
      <w:proofErr w:type="spellEnd"/>
      <w:r w:rsidR="001B61E7" w:rsidRPr="006633E6">
        <w:rPr>
          <w:rFonts w:ascii="Arial Narrow" w:hAnsi="Arial Narrow" w:cs="Arial"/>
          <w:color w:val="000000"/>
          <w:sz w:val="24"/>
          <w:szCs w:val="24"/>
        </w:rPr>
        <w:t>. 23 e 72, I, ambos da Lei nº 2.423, de 10/12/1996, c/c o art. 189, I, da Resolução 04/2002 - TCE/AM;</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10.6.</w:t>
      </w:r>
      <w:r w:rsidR="002B1EA6"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Recomendar</w:t>
      </w:r>
      <w:r w:rsidR="001B61E7" w:rsidRPr="006633E6">
        <w:rPr>
          <w:rFonts w:ascii="Arial Narrow" w:hAnsi="Arial Narrow" w:cs="Arial"/>
          <w:color w:val="000000"/>
          <w:sz w:val="24"/>
          <w:szCs w:val="24"/>
        </w:rPr>
        <w:t xml:space="preserve"> à Secretaria de Estado de Saúde - SES e Secretaria de Estado de Administração e Gestão - SEAD para que implementem a regularização e atualização do registro dos bens patrimoniais do Instituto da Mulher Dona </w:t>
      </w:r>
      <w:proofErr w:type="spellStart"/>
      <w:r w:rsidR="001B61E7" w:rsidRPr="006633E6">
        <w:rPr>
          <w:rFonts w:ascii="Arial Narrow" w:hAnsi="Arial Narrow" w:cs="Arial"/>
          <w:color w:val="000000"/>
          <w:sz w:val="24"/>
          <w:szCs w:val="24"/>
        </w:rPr>
        <w:t>Lindu</w:t>
      </w:r>
      <w:proofErr w:type="spellEnd"/>
      <w:r w:rsidR="001B61E7" w:rsidRPr="006633E6">
        <w:rPr>
          <w:rFonts w:ascii="Arial Narrow" w:hAnsi="Arial Narrow" w:cs="Arial"/>
          <w:color w:val="000000"/>
          <w:sz w:val="24"/>
          <w:szCs w:val="24"/>
        </w:rPr>
        <w:t xml:space="preserve">, com especial atenção ao fornecimento de permissão e acesso adequado ao sistema AJURI aos servidores do referido instituto para que possam realizar as atividades inerentes à gestão patrimonial da Unidade com vistas ao registro, alteração e consulta de dados no ambiente do sistema </w:t>
      </w:r>
      <w:proofErr w:type="spellStart"/>
      <w:r w:rsidR="001B61E7" w:rsidRPr="006633E6">
        <w:rPr>
          <w:rFonts w:ascii="Arial Narrow" w:hAnsi="Arial Narrow" w:cs="Arial"/>
          <w:color w:val="000000"/>
          <w:sz w:val="24"/>
          <w:szCs w:val="24"/>
        </w:rPr>
        <w:t>suprarreferenciado</w:t>
      </w:r>
      <w:proofErr w:type="spellEnd"/>
      <w:r w:rsidR="001B61E7" w:rsidRPr="006633E6">
        <w:rPr>
          <w:rFonts w:ascii="Arial Narrow" w:hAnsi="Arial Narrow" w:cs="Arial"/>
          <w:color w:val="000000"/>
          <w:sz w:val="24"/>
          <w:szCs w:val="24"/>
        </w:rPr>
        <w:t>;</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10.7.</w:t>
      </w:r>
      <w:r w:rsidR="002B1EA6"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Recomendar</w:t>
      </w:r>
      <w:r w:rsidR="001B61E7" w:rsidRPr="006633E6">
        <w:rPr>
          <w:rFonts w:ascii="Arial Narrow" w:hAnsi="Arial Narrow" w:cs="Arial"/>
          <w:color w:val="000000"/>
          <w:sz w:val="24"/>
          <w:szCs w:val="24"/>
        </w:rPr>
        <w:t xml:space="preserve"> ao atual gestor do Instituto da Mulher Dona </w:t>
      </w:r>
      <w:proofErr w:type="spellStart"/>
      <w:r w:rsidR="001B61E7" w:rsidRPr="006633E6">
        <w:rPr>
          <w:rFonts w:ascii="Arial Narrow" w:hAnsi="Arial Narrow" w:cs="Arial"/>
          <w:color w:val="000000"/>
          <w:sz w:val="24"/>
          <w:szCs w:val="24"/>
        </w:rPr>
        <w:t>Lindu</w:t>
      </w:r>
      <w:proofErr w:type="spellEnd"/>
      <w:r w:rsidR="001B61E7" w:rsidRPr="006633E6">
        <w:rPr>
          <w:rFonts w:ascii="Arial Narrow" w:hAnsi="Arial Narrow" w:cs="Arial"/>
          <w:color w:val="000000"/>
          <w:sz w:val="24"/>
          <w:szCs w:val="24"/>
        </w:rPr>
        <w:t xml:space="preserve"> que promova o devido planejamento das compras de insumos e medicamentos, bem como da contratação dos serviços atinentes ao funcionamento da unidade hospitalar, pautando-as no regramento de licitações e contratos;</w:t>
      </w:r>
      <w:r w:rsidR="002B1EA6" w:rsidRPr="006633E6">
        <w:rPr>
          <w:rFonts w:ascii="Arial Narrow" w:hAnsi="Arial Narrow" w:cs="Arial"/>
          <w:color w:val="000000"/>
          <w:sz w:val="24"/>
          <w:szCs w:val="24"/>
        </w:rPr>
        <w:t xml:space="preserve"> </w:t>
      </w:r>
      <w:r w:rsidR="001B61E7" w:rsidRPr="006633E6">
        <w:rPr>
          <w:rFonts w:ascii="Arial Narrow" w:hAnsi="Arial Narrow" w:cs="Arial"/>
          <w:b/>
          <w:bCs/>
          <w:color w:val="000000"/>
          <w:sz w:val="24"/>
          <w:szCs w:val="24"/>
        </w:rPr>
        <w:t>10.8.</w:t>
      </w:r>
      <w:r w:rsidR="002B1EA6" w:rsidRPr="006633E6">
        <w:rPr>
          <w:rFonts w:ascii="Arial Narrow" w:hAnsi="Arial Narrow" w:cs="Arial"/>
          <w:b/>
          <w:bCs/>
          <w:color w:val="000000"/>
          <w:sz w:val="24"/>
          <w:szCs w:val="24"/>
        </w:rPr>
        <w:t xml:space="preserve"> </w:t>
      </w:r>
      <w:r w:rsidR="001B61E7" w:rsidRPr="006633E6">
        <w:rPr>
          <w:rFonts w:ascii="Arial Narrow" w:hAnsi="Arial Narrow" w:cs="Arial"/>
          <w:b/>
          <w:bCs/>
          <w:color w:val="000000"/>
          <w:sz w:val="24"/>
          <w:szCs w:val="24"/>
        </w:rPr>
        <w:t>Dar ciência</w:t>
      </w:r>
      <w:r w:rsidR="001B61E7" w:rsidRPr="006633E6">
        <w:rPr>
          <w:rFonts w:ascii="Arial Narrow" w:hAnsi="Arial Narrow" w:cs="Arial"/>
          <w:color w:val="000000"/>
          <w:sz w:val="24"/>
          <w:szCs w:val="24"/>
        </w:rPr>
        <w:t xml:space="preserve"> ao Sr. José Mauro de Souza </w:t>
      </w:r>
      <w:proofErr w:type="spellStart"/>
      <w:r w:rsidR="001B61E7" w:rsidRPr="006633E6">
        <w:rPr>
          <w:rFonts w:ascii="Arial Narrow" w:hAnsi="Arial Narrow" w:cs="Arial"/>
          <w:color w:val="000000"/>
          <w:sz w:val="24"/>
          <w:szCs w:val="24"/>
        </w:rPr>
        <w:t>Miralha</w:t>
      </w:r>
      <w:proofErr w:type="spellEnd"/>
      <w:r w:rsidR="001B61E7" w:rsidRPr="006633E6">
        <w:rPr>
          <w:rFonts w:ascii="Arial Narrow" w:hAnsi="Arial Narrow" w:cs="Arial"/>
          <w:color w:val="000000"/>
          <w:sz w:val="24"/>
          <w:szCs w:val="24"/>
        </w:rPr>
        <w:t xml:space="preserve">, gestor no período de 01/01/2020 a 09/11/2020 e à Sra. Maria </w:t>
      </w:r>
      <w:proofErr w:type="spellStart"/>
      <w:r w:rsidR="001B61E7" w:rsidRPr="006633E6">
        <w:rPr>
          <w:rFonts w:ascii="Arial Narrow" w:hAnsi="Arial Narrow" w:cs="Arial"/>
          <w:color w:val="000000"/>
          <w:sz w:val="24"/>
          <w:szCs w:val="24"/>
        </w:rPr>
        <w:t>Dalzira</w:t>
      </w:r>
      <w:proofErr w:type="spellEnd"/>
      <w:r w:rsidR="001B61E7" w:rsidRPr="006633E6">
        <w:rPr>
          <w:rFonts w:ascii="Arial Narrow" w:hAnsi="Arial Narrow" w:cs="Arial"/>
          <w:color w:val="000000"/>
          <w:sz w:val="24"/>
          <w:szCs w:val="24"/>
        </w:rPr>
        <w:t xml:space="preserve"> de Sousa Pimentel, gestora no período de 09/11/2020 a 31/12/2020, do decisório prolatado nestes autos, nos termos regimentais.</w:t>
      </w:r>
    </w:p>
    <w:p w14:paraId="35642B09" w14:textId="61539E48" w:rsidR="007C52E2"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2329F2" w:rsidRPr="006633E6">
        <w:rPr>
          <w:rFonts w:ascii="Arial Narrow" w:hAnsi="Arial Narrow" w:cs="Arial"/>
          <w:b/>
          <w:color w:val="000000"/>
          <w:sz w:val="24"/>
          <w:szCs w:val="24"/>
        </w:rPr>
        <w:t>.</w:t>
      </w:r>
      <w:r w:rsidRPr="006633E6">
        <w:rPr>
          <w:rFonts w:ascii="Arial Narrow" w:hAnsi="Arial Narrow" w:cs="Arial"/>
          <w:b/>
          <w:color w:val="000000"/>
          <w:sz w:val="24"/>
          <w:szCs w:val="24"/>
        </w:rPr>
        <w:t>710/2021</w:t>
      </w:r>
      <w:r w:rsidR="002329F2"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7A0608" w:rsidRPr="006633E6">
        <w:rPr>
          <w:rFonts w:ascii="Arial Narrow" w:hAnsi="Arial Narrow" w:cs="Arial"/>
          <w:color w:val="000000"/>
          <w:sz w:val="24"/>
          <w:szCs w:val="24"/>
        </w:rPr>
        <w:t xml:space="preserve">da Prefeitura Municipal de Urucurituba, </w:t>
      </w:r>
      <w:r w:rsidRPr="006633E6">
        <w:rPr>
          <w:rFonts w:ascii="Arial Narrow" w:hAnsi="Arial Narrow" w:cs="Arial"/>
          <w:color w:val="000000"/>
          <w:sz w:val="24"/>
          <w:szCs w:val="24"/>
        </w:rPr>
        <w:t xml:space="preserve">de </w:t>
      </w:r>
      <w:r w:rsidR="007A0608" w:rsidRPr="006633E6">
        <w:rPr>
          <w:rFonts w:ascii="Arial Narrow" w:hAnsi="Arial Narrow" w:cs="Arial"/>
          <w:color w:val="000000"/>
          <w:sz w:val="24"/>
          <w:szCs w:val="24"/>
        </w:rPr>
        <w:t>r</w:t>
      </w:r>
      <w:r w:rsidRPr="006633E6">
        <w:rPr>
          <w:rFonts w:ascii="Arial Narrow" w:hAnsi="Arial Narrow" w:cs="Arial"/>
          <w:color w:val="000000"/>
          <w:sz w:val="24"/>
          <w:szCs w:val="24"/>
        </w:rPr>
        <w:t xml:space="preserve">esponsabilidade do Sr. Jose Claudenor de Castro Pontes, </w:t>
      </w:r>
      <w:r w:rsidR="002329F2"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2329F2" w:rsidRPr="006633E6">
        <w:rPr>
          <w:rFonts w:ascii="Arial Narrow" w:hAnsi="Arial Narrow" w:cs="Arial"/>
          <w:color w:val="000000"/>
          <w:sz w:val="24"/>
          <w:szCs w:val="24"/>
        </w:rPr>
        <w:t>e</w:t>
      </w:r>
      <w:r w:rsidRPr="006633E6">
        <w:rPr>
          <w:rFonts w:ascii="Arial Narrow" w:hAnsi="Arial Narrow" w:cs="Arial"/>
          <w:color w:val="000000"/>
          <w:sz w:val="24"/>
          <w:szCs w:val="24"/>
        </w:rPr>
        <w:t>xercício de 2020.</w:t>
      </w:r>
      <w:r w:rsidRPr="006633E6">
        <w:rPr>
          <w:rFonts w:ascii="Arial Narrow" w:hAnsi="Arial Narrow" w:cs="Arial"/>
          <w:b/>
          <w:color w:val="000000"/>
          <w:sz w:val="24"/>
          <w:szCs w:val="24"/>
        </w:rPr>
        <w:t xml:space="preserve"> </w:t>
      </w:r>
    </w:p>
    <w:p w14:paraId="0EECBC9E" w14:textId="77777777" w:rsidR="00CB28D9" w:rsidRPr="006633E6" w:rsidRDefault="005B5A6B" w:rsidP="00785CCA">
      <w:pPr>
        <w:spacing w:after="0" w:line="240" w:lineRule="auto"/>
        <w:ind w:left="-284" w:right="-710"/>
        <w:jc w:val="both"/>
        <w:rPr>
          <w:rFonts w:ascii="Arial Narrow" w:hAnsi="Arial Narrow" w:cs="Arial"/>
          <w:sz w:val="24"/>
          <w:szCs w:val="24"/>
        </w:rPr>
      </w:pPr>
      <w:r w:rsidRPr="006633E6">
        <w:rPr>
          <w:rFonts w:ascii="Arial Narrow" w:hAnsi="Arial Narrow" w:cs="Arial"/>
          <w:b/>
          <w:color w:val="000000"/>
          <w:sz w:val="24"/>
          <w:szCs w:val="24"/>
        </w:rPr>
        <w:t xml:space="preserve">PARECER PRÉVIO </w:t>
      </w:r>
      <w:r w:rsidR="007A0608"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68/2022:</w:t>
      </w:r>
      <w:r w:rsidR="007A0608" w:rsidRPr="006633E6">
        <w:rPr>
          <w:rFonts w:ascii="Arial Narrow" w:hAnsi="Arial Narrow" w:cs="Arial"/>
          <w:b/>
          <w:color w:val="000000"/>
          <w:sz w:val="24"/>
          <w:szCs w:val="24"/>
        </w:rPr>
        <w:t xml:space="preserve"> </w:t>
      </w:r>
      <w:r w:rsidR="00650208" w:rsidRPr="006633E6">
        <w:rPr>
          <w:rFonts w:ascii="Arial Narrow" w:hAnsi="Arial Narrow" w:cs="Arial"/>
          <w:b/>
          <w:bCs/>
          <w:sz w:val="24"/>
          <w:szCs w:val="24"/>
        </w:rPr>
        <w:t>O TRIBUNAL DE CONTAS DO ESTADO DO AMAZONAS</w:t>
      </w:r>
      <w:r w:rsidR="00650208" w:rsidRPr="006633E6">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650208" w:rsidRPr="006633E6">
        <w:rPr>
          <w:rFonts w:ascii="Arial Narrow" w:hAnsi="Arial Narrow" w:cs="Arial"/>
          <w:noProof/>
          <w:sz w:val="24"/>
          <w:szCs w:val="24"/>
        </w:rPr>
        <w:t xml:space="preserve"> pelos arts. 5º, II e 11, III, “a” item 1, da Resolução nº </w:t>
      </w:r>
      <w:r w:rsidR="00650208" w:rsidRPr="006633E6">
        <w:rPr>
          <w:rFonts w:ascii="Arial Narrow" w:hAnsi="Arial Narrow" w:cs="Arial"/>
          <w:noProof/>
          <w:sz w:val="24"/>
          <w:szCs w:val="24"/>
        </w:rPr>
        <w:lastRenderedPageBreak/>
        <w:t>04/2002-TCE/AM</w:t>
      </w:r>
      <w:r w:rsidR="00650208" w:rsidRPr="006633E6">
        <w:rPr>
          <w:rFonts w:ascii="Arial Narrow" w:hAnsi="Arial Narrow" w:cs="Arial"/>
          <w:sz w:val="24"/>
          <w:szCs w:val="24"/>
        </w:rPr>
        <w:t xml:space="preserve">, tendo discutido a matéria nestes autos, e acolhido, </w:t>
      </w:r>
      <w:r w:rsidR="00650208" w:rsidRPr="006633E6">
        <w:rPr>
          <w:rFonts w:ascii="Arial Narrow" w:hAnsi="Arial Narrow" w:cs="Arial"/>
          <w:b/>
          <w:noProof/>
          <w:sz w:val="24"/>
          <w:szCs w:val="24"/>
        </w:rPr>
        <w:t>à unanimidade</w:t>
      </w:r>
      <w:r w:rsidR="00650208" w:rsidRPr="006633E6">
        <w:rPr>
          <w:rFonts w:ascii="Arial Narrow" w:hAnsi="Arial Narrow" w:cs="Arial"/>
          <w:sz w:val="24"/>
          <w:szCs w:val="24"/>
        </w:rPr>
        <w:t xml:space="preserve">, </w:t>
      </w:r>
      <w:r w:rsidR="00650208" w:rsidRPr="006633E6">
        <w:rPr>
          <w:rFonts w:ascii="Arial Narrow" w:hAnsi="Arial Narrow" w:cs="Arial"/>
          <w:noProof/>
          <w:sz w:val="24"/>
          <w:szCs w:val="24"/>
        </w:rPr>
        <w:t>o voto</w:t>
      </w:r>
      <w:r w:rsidR="00650208" w:rsidRPr="006633E6">
        <w:rPr>
          <w:rFonts w:ascii="Arial Narrow" w:hAnsi="Arial Narrow" w:cs="Arial"/>
          <w:sz w:val="24"/>
          <w:szCs w:val="24"/>
        </w:rPr>
        <w:t xml:space="preserve"> </w:t>
      </w:r>
      <w:r w:rsidR="00650208" w:rsidRPr="006633E6">
        <w:rPr>
          <w:rFonts w:ascii="Arial Narrow" w:hAnsi="Arial Narrow" w:cs="Arial"/>
          <w:noProof/>
          <w:sz w:val="24"/>
          <w:szCs w:val="24"/>
        </w:rPr>
        <w:t>do</w:t>
      </w:r>
      <w:r w:rsidR="00650208" w:rsidRPr="006633E6">
        <w:rPr>
          <w:rFonts w:ascii="Arial Narrow" w:hAnsi="Arial Narrow" w:cs="Arial"/>
          <w:sz w:val="24"/>
          <w:szCs w:val="24"/>
        </w:rPr>
        <w:t xml:space="preserve"> Excelentíssimo Senhor Conselheiro-Relator, </w:t>
      </w:r>
      <w:r w:rsidR="00650208" w:rsidRPr="006633E6">
        <w:rPr>
          <w:rFonts w:ascii="Arial Narrow" w:hAnsi="Arial Narrow" w:cs="Arial"/>
          <w:b/>
          <w:noProof/>
          <w:sz w:val="24"/>
          <w:szCs w:val="24"/>
        </w:rPr>
        <w:t>em divergência</w:t>
      </w:r>
      <w:r w:rsidR="00650208" w:rsidRPr="006633E6">
        <w:rPr>
          <w:rFonts w:ascii="Arial Narrow" w:hAnsi="Arial Narrow" w:cs="Arial"/>
          <w:sz w:val="24"/>
          <w:szCs w:val="24"/>
        </w:rPr>
        <w:t xml:space="preserve"> com o pronunciamento do Ministério Público junto a este Tribunal:</w:t>
      </w:r>
      <w:r w:rsidR="002329F2" w:rsidRPr="006633E6">
        <w:rPr>
          <w:rFonts w:ascii="Arial Narrow" w:hAnsi="Arial Narrow" w:cs="Arial"/>
          <w:sz w:val="24"/>
          <w:szCs w:val="24"/>
        </w:rPr>
        <w:t xml:space="preserve"> </w:t>
      </w:r>
      <w:r w:rsidR="00650208" w:rsidRPr="006633E6">
        <w:rPr>
          <w:rFonts w:ascii="Arial Narrow" w:hAnsi="Arial Narrow" w:cs="Arial"/>
          <w:b/>
          <w:bCs/>
          <w:sz w:val="24"/>
          <w:szCs w:val="24"/>
        </w:rPr>
        <w:t>10.1.</w:t>
      </w:r>
      <w:r w:rsidR="007A0608" w:rsidRPr="006633E6">
        <w:rPr>
          <w:rFonts w:ascii="Arial Narrow" w:hAnsi="Arial Narrow" w:cs="Arial"/>
          <w:b/>
          <w:bCs/>
          <w:sz w:val="24"/>
          <w:szCs w:val="24"/>
        </w:rPr>
        <w:t xml:space="preserve"> </w:t>
      </w:r>
      <w:r w:rsidR="00650208" w:rsidRPr="006633E6">
        <w:rPr>
          <w:rFonts w:ascii="Arial Narrow" w:hAnsi="Arial Narrow" w:cs="Arial"/>
          <w:b/>
          <w:bCs/>
          <w:sz w:val="24"/>
          <w:szCs w:val="24"/>
        </w:rPr>
        <w:t>Emite Parecer Prévio</w:t>
      </w:r>
      <w:r w:rsidR="00650208" w:rsidRPr="006633E6">
        <w:rPr>
          <w:rFonts w:ascii="Arial Narrow" w:hAnsi="Arial Narrow" w:cs="Arial"/>
          <w:sz w:val="24"/>
          <w:szCs w:val="24"/>
        </w:rPr>
        <w:t xml:space="preserve"> </w:t>
      </w:r>
      <w:r w:rsidR="00650208" w:rsidRPr="006633E6">
        <w:rPr>
          <w:rFonts w:ascii="Arial Narrow" w:hAnsi="Arial Narrow" w:cs="Arial"/>
          <w:b/>
          <w:bCs/>
          <w:sz w:val="24"/>
          <w:szCs w:val="24"/>
        </w:rPr>
        <w:t>recomendando à Câmara Municipal a aprovação com ressalvas</w:t>
      </w:r>
      <w:r w:rsidR="00650208" w:rsidRPr="006633E6">
        <w:rPr>
          <w:rFonts w:ascii="Arial Narrow" w:hAnsi="Arial Narrow" w:cs="Arial"/>
          <w:sz w:val="24"/>
          <w:szCs w:val="24"/>
        </w:rPr>
        <w:t xml:space="preserve"> das contas da Prefeitura Municipal de Urucurituba, relativas ao exercício de 2020, sob a responsabilidade do </w:t>
      </w:r>
      <w:r w:rsidR="00650208" w:rsidRPr="006633E6">
        <w:rPr>
          <w:rFonts w:ascii="Arial Narrow" w:hAnsi="Arial Narrow" w:cs="Arial"/>
          <w:b/>
          <w:bCs/>
          <w:sz w:val="24"/>
          <w:szCs w:val="24"/>
        </w:rPr>
        <w:t xml:space="preserve">Sr. José </w:t>
      </w:r>
      <w:proofErr w:type="spellStart"/>
      <w:r w:rsidR="00650208" w:rsidRPr="006633E6">
        <w:rPr>
          <w:rFonts w:ascii="Arial Narrow" w:hAnsi="Arial Narrow" w:cs="Arial"/>
          <w:b/>
          <w:bCs/>
          <w:sz w:val="24"/>
          <w:szCs w:val="24"/>
        </w:rPr>
        <w:t>Claudenor</w:t>
      </w:r>
      <w:proofErr w:type="spellEnd"/>
      <w:r w:rsidR="00650208" w:rsidRPr="006633E6">
        <w:rPr>
          <w:rFonts w:ascii="Arial Narrow" w:hAnsi="Arial Narrow" w:cs="Arial"/>
          <w:b/>
          <w:bCs/>
          <w:sz w:val="24"/>
          <w:szCs w:val="24"/>
        </w:rPr>
        <w:t xml:space="preserve"> de Castro Pontes</w:t>
      </w:r>
      <w:r w:rsidR="00650208" w:rsidRPr="006633E6">
        <w:rPr>
          <w:rFonts w:ascii="Arial Narrow" w:hAnsi="Arial Narrow" w:cs="Arial"/>
          <w:sz w:val="24"/>
          <w:szCs w:val="24"/>
        </w:rPr>
        <w:t>, Prefeito, conforme fundamentado no Relatório e Voto, em observância ao art. 71, I, da Constituição Federal e do art. 40, inciso I, e art. 127, cabeça e parágrafos segundo e quarto, da Constituição do Estado do Amazonas.</w:t>
      </w:r>
      <w:r w:rsidR="00DF0E9D" w:rsidRPr="006633E6">
        <w:rPr>
          <w:rFonts w:ascii="Arial Narrow" w:hAnsi="Arial Narrow" w:cs="Arial"/>
          <w:sz w:val="24"/>
          <w:szCs w:val="24"/>
        </w:rPr>
        <w:t xml:space="preserve"> </w:t>
      </w:r>
      <w:r w:rsidR="00650208" w:rsidRPr="006633E6">
        <w:rPr>
          <w:rFonts w:ascii="Arial Narrow" w:hAnsi="Arial Narrow" w:cs="Arial"/>
          <w:b/>
          <w:bCs/>
          <w:sz w:val="24"/>
          <w:szCs w:val="24"/>
        </w:rPr>
        <w:t>ACÓRDÃO Nº 68/2022:</w:t>
      </w:r>
      <w:r w:rsidR="00DF0E9D" w:rsidRPr="006633E6">
        <w:rPr>
          <w:rFonts w:ascii="Arial Narrow" w:hAnsi="Arial Narrow" w:cs="Arial"/>
          <w:color w:val="000000"/>
          <w:sz w:val="24"/>
          <w:szCs w:val="24"/>
        </w:rPr>
        <w:t xml:space="preserve"> </w:t>
      </w:r>
      <w:r w:rsidR="00650208" w:rsidRPr="006633E6">
        <w:rPr>
          <w:rFonts w:ascii="Arial Narrow" w:hAnsi="Arial Narrow" w:cs="Arial"/>
          <w:sz w:val="24"/>
          <w:szCs w:val="24"/>
        </w:rPr>
        <w:t xml:space="preserve">Vistos, relatados e discutidos estes autos acima identificados, </w:t>
      </w:r>
      <w:r w:rsidR="00650208" w:rsidRPr="006633E6">
        <w:rPr>
          <w:rFonts w:ascii="Arial Narrow" w:hAnsi="Arial Narrow" w:cs="Arial"/>
          <w:b/>
          <w:sz w:val="24"/>
          <w:szCs w:val="24"/>
        </w:rPr>
        <w:t xml:space="preserve">ACORDAM </w:t>
      </w:r>
      <w:r w:rsidR="00650208" w:rsidRPr="006633E6">
        <w:rPr>
          <w:rFonts w:ascii="Arial Narrow" w:hAnsi="Arial Narrow" w:cs="Arial"/>
          <w:sz w:val="24"/>
          <w:szCs w:val="24"/>
        </w:rPr>
        <w:t xml:space="preserve">os Excelentíssimos Senhores Conselheiros do Tribunal de Contas do Estado do Amazonas, reunidos em Sessão </w:t>
      </w:r>
      <w:r w:rsidR="00650208" w:rsidRPr="006633E6">
        <w:rPr>
          <w:rFonts w:ascii="Arial Narrow" w:hAnsi="Arial Narrow" w:cs="Arial"/>
          <w:noProof/>
          <w:sz w:val="24"/>
          <w:szCs w:val="24"/>
        </w:rPr>
        <w:t>do</w:t>
      </w:r>
      <w:r w:rsidR="00650208" w:rsidRPr="006633E6">
        <w:rPr>
          <w:rFonts w:ascii="Arial Narrow" w:hAnsi="Arial Narrow" w:cs="Arial"/>
          <w:sz w:val="24"/>
          <w:szCs w:val="24"/>
        </w:rPr>
        <w:t xml:space="preserve"> </w:t>
      </w:r>
      <w:r w:rsidR="00650208" w:rsidRPr="006633E6">
        <w:rPr>
          <w:rFonts w:ascii="Arial Narrow" w:hAnsi="Arial Narrow" w:cs="Arial"/>
          <w:b/>
          <w:noProof/>
          <w:sz w:val="24"/>
          <w:szCs w:val="24"/>
        </w:rPr>
        <w:t>Tribunal Pleno</w:t>
      </w:r>
      <w:r w:rsidR="00650208" w:rsidRPr="006633E6">
        <w:rPr>
          <w:rFonts w:ascii="Arial Narrow" w:hAnsi="Arial Narrow" w:cs="Arial"/>
          <w:sz w:val="24"/>
          <w:szCs w:val="24"/>
        </w:rPr>
        <w:t>, no exercício da competência atribuída</w:t>
      </w:r>
      <w:r w:rsidR="00650208" w:rsidRPr="006633E6">
        <w:rPr>
          <w:rFonts w:ascii="Arial Narrow" w:hAnsi="Arial Narrow" w:cs="Arial"/>
          <w:noProof/>
          <w:sz w:val="24"/>
          <w:szCs w:val="24"/>
        </w:rPr>
        <w:t xml:space="preserve"> pelos arts. 5º, II e 11, III, “a” item 1, da Resolução nº 04/2002-TCE/AM</w:t>
      </w:r>
      <w:r w:rsidR="00650208" w:rsidRPr="006633E6">
        <w:rPr>
          <w:rFonts w:ascii="Arial Narrow" w:hAnsi="Arial Narrow" w:cs="Arial"/>
          <w:sz w:val="24"/>
          <w:szCs w:val="24"/>
        </w:rPr>
        <w:t xml:space="preserve">, </w:t>
      </w:r>
      <w:r w:rsidR="00650208" w:rsidRPr="006633E6">
        <w:rPr>
          <w:rFonts w:ascii="Arial Narrow" w:hAnsi="Arial Narrow" w:cs="Arial"/>
          <w:b/>
          <w:noProof/>
          <w:sz w:val="24"/>
          <w:szCs w:val="24"/>
        </w:rPr>
        <w:t>à unanimidade</w:t>
      </w:r>
      <w:r w:rsidR="00650208" w:rsidRPr="006633E6">
        <w:rPr>
          <w:rFonts w:ascii="Arial Narrow" w:hAnsi="Arial Narrow" w:cs="Arial"/>
          <w:sz w:val="24"/>
          <w:szCs w:val="24"/>
        </w:rPr>
        <w:t>, nos termos d</w:t>
      </w:r>
      <w:r w:rsidR="00650208" w:rsidRPr="006633E6">
        <w:rPr>
          <w:rFonts w:ascii="Arial Narrow" w:hAnsi="Arial Narrow" w:cs="Arial"/>
          <w:noProof/>
          <w:sz w:val="24"/>
          <w:szCs w:val="24"/>
        </w:rPr>
        <w:t>o voto</w:t>
      </w:r>
      <w:r w:rsidR="00650208" w:rsidRPr="006633E6">
        <w:rPr>
          <w:rFonts w:ascii="Arial Narrow" w:hAnsi="Arial Narrow" w:cs="Arial"/>
          <w:sz w:val="24"/>
          <w:szCs w:val="24"/>
        </w:rPr>
        <w:t xml:space="preserve"> </w:t>
      </w:r>
      <w:r w:rsidR="00650208" w:rsidRPr="006633E6">
        <w:rPr>
          <w:rFonts w:ascii="Arial Narrow" w:hAnsi="Arial Narrow" w:cs="Arial"/>
          <w:noProof/>
          <w:sz w:val="24"/>
          <w:szCs w:val="24"/>
        </w:rPr>
        <w:t>do</w:t>
      </w:r>
      <w:r w:rsidR="00650208" w:rsidRPr="006633E6">
        <w:rPr>
          <w:rFonts w:ascii="Arial Narrow" w:hAnsi="Arial Narrow" w:cs="Arial"/>
          <w:sz w:val="24"/>
          <w:szCs w:val="24"/>
        </w:rPr>
        <w:t xml:space="preserve"> Excelentíssimo Senhor Conselheiro-Relator, que passa a ser parte integrante do Parecer Prévio, </w:t>
      </w:r>
      <w:r w:rsidR="00650208" w:rsidRPr="006633E6">
        <w:rPr>
          <w:rFonts w:ascii="Arial Narrow" w:hAnsi="Arial Narrow" w:cs="Arial"/>
          <w:b/>
          <w:noProof/>
          <w:sz w:val="24"/>
          <w:szCs w:val="24"/>
        </w:rPr>
        <w:t>em divergência</w:t>
      </w:r>
      <w:r w:rsidR="00650208" w:rsidRPr="006633E6">
        <w:rPr>
          <w:rFonts w:ascii="Arial Narrow" w:hAnsi="Arial Narrow" w:cs="Arial"/>
          <w:sz w:val="24"/>
          <w:szCs w:val="24"/>
        </w:rPr>
        <w:t xml:space="preserve"> com o pronunciamento do Ministério Público junto a este Tribunal, no sentido de:</w:t>
      </w:r>
      <w:r w:rsidR="0069050E" w:rsidRPr="006633E6">
        <w:rPr>
          <w:rFonts w:ascii="Arial Narrow" w:hAnsi="Arial Narrow" w:cs="Arial"/>
          <w:color w:val="000000"/>
          <w:sz w:val="24"/>
          <w:szCs w:val="24"/>
        </w:rPr>
        <w:t xml:space="preserve"> </w:t>
      </w:r>
      <w:r w:rsidR="00650208" w:rsidRPr="006633E6">
        <w:rPr>
          <w:rFonts w:ascii="Arial Narrow" w:hAnsi="Arial Narrow" w:cs="Arial"/>
          <w:b/>
          <w:bCs/>
          <w:sz w:val="24"/>
          <w:szCs w:val="24"/>
        </w:rPr>
        <w:t>10.1.</w:t>
      </w:r>
      <w:r w:rsidR="00DF0E9D" w:rsidRPr="006633E6">
        <w:rPr>
          <w:rFonts w:ascii="Arial Narrow" w:hAnsi="Arial Narrow" w:cs="Arial"/>
          <w:b/>
          <w:bCs/>
          <w:sz w:val="24"/>
          <w:szCs w:val="24"/>
        </w:rPr>
        <w:t xml:space="preserve"> </w:t>
      </w:r>
      <w:r w:rsidR="00650208" w:rsidRPr="006633E6">
        <w:rPr>
          <w:rFonts w:ascii="Arial Narrow" w:hAnsi="Arial Narrow" w:cs="Arial"/>
          <w:b/>
          <w:bCs/>
          <w:sz w:val="24"/>
          <w:szCs w:val="24"/>
        </w:rPr>
        <w:t>Encaminhar</w:t>
      </w:r>
      <w:r w:rsidR="00650208" w:rsidRPr="006633E6">
        <w:rPr>
          <w:rFonts w:ascii="Arial Narrow" w:hAnsi="Arial Narrow" w:cs="Arial"/>
          <w:sz w:val="24"/>
          <w:szCs w:val="24"/>
        </w:rPr>
        <w:t>, após a sua devida publicação, este Parecer Prévio, acompanhado do Voto e de cópia integral deste Processo à Câmara Municipal de Urucurituba, para que ela, exercendo a competência que lhe é fixada pelo art. 127 e parágrafos, da Constituição do Estado do Amazonas, realize o julgamento das referidas contas, observando, sobretudo, o seguinte (parágrafos quinto, sexto e sétimo do art. 127, da Constituição do Estado):</w:t>
      </w:r>
      <w:r w:rsidR="00DF0E9D" w:rsidRPr="006633E6">
        <w:rPr>
          <w:rFonts w:ascii="Arial Narrow" w:hAnsi="Arial Narrow" w:cs="Arial"/>
          <w:sz w:val="24"/>
          <w:szCs w:val="24"/>
        </w:rPr>
        <w:t xml:space="preserve"> </w:t>
      </w:r>
      <w:r w:rsidR="00650208" w:rsidRPr="006633E6">
        <w:rPr>
          <w:rFonts w:ascii="Arial Narrow" w:hAnsi="Arial Narrow" w:cs="Arial"/>
          <w:sz w:val="24"/>
          <w:szCs w:val="24"/>
        </w:rPr>
        <w:t>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w:t>
      </w:r>
      <w:r w:rsidR="00DF0E9D" w:rsidRPr="006633E6">
        <w:rPr>
          <w:rFonts w:ascii="Arial Narrow" w:hAnsi="Arial Narrow" w:cs="Arial"/>
          <w:sz w:val="24"/>
          <w:szCs w:val="24"/>
        </w:rPr>
        <w:t xml:space="preserve"> </w:t>
      </w:r>
      <w:r w:rsidR="00650208" w:rsidRPr="006633E6">
        <w:rPr>
          <w:rFonts w:ascii="Arial Narrow" w:hAnsi="Arial Narrow" w:cs="Arial"/>
          <w:sz w:val="24"/>
          <w:szCs w:val="24"/>
        </w:rPr>
        <w:t>Decorrido o prazo estabelecido no parágrafo anterior sem deliberação pela Câmara Municipal, as contas juntamente com o parecer do Tribunal serão inclusas na ordem do dia, sobrestando-se a deliberação quanto aos demais assuntos, para que ultime a votação.</w:t>
      </w:r>
      <w:r w:rsidR="00DF0E9D" w:rsidRPr="006633E6">
        <w:rPr>
          <w:rFonts w:ascii="Arial Narrow" w:hAnsi="Arial Narrow" w:cs="Arial"/>
          <w:sz w:val="24"/>
          <w:szCs w:val="24"/>
        </w:rPr>
        <w:t xml:space="preserve"> </w:t>
      </w:r>
      <w:r w:rsidR="00650208" w:rsidRPr="006633E6">
        <w:rPr>
          <w:rFonts w:ascii="Arial Narrow" w:hAnsi="Arial Narrow" w:cs="Arial"/>
          <w:sz w:val="24"/>
          <w:szCs w:val="24"/>
        </w:rPr>
        <w:t>O parecer prévio, emitido pelo Tribunal de Contas do Estado sobre as contas que o Prefeito deve anualmente prestar, só deixará de prevalecer por decisão de dois terços dos membros da Câmara Municipal</w:t>
      </w:r>
      <w:r w:rsidR="0069050E" w:rsidRPr="006633E6">
        <w:rPr>
          <w:rFonts w:ascii="Arial Narrow" w:hAnsi="Arial Narrow" w:cs="Arial"/>
          <w:sz w:val="24"/>
          <w:szCs w:val="24"/>
        </w:rPr>
        <w:t xml:space="preserve">; </w:t>
      </w:r>
      <w:r w:rsidR="00650208" w:rsidRPr="006633E6">
        <w:rPr>
          <w:rFonts w:ascii="Arial Narrow" w:hAnsi="Arial Narrow" w:cs="Arial"/>
          <w:b/>
          <w:bCs/>
          <w:sz w:val="24"/>
          <w:szCs w:val="24"/>
        </w:rPr>
        <w:t>10.2.</w:t>
      </w:r>
      <w:r w:rsidR="00DF0E9D" w:rsidRPr="006633E6">
        <w:rPr>
          <w:rFonts w:ascii="Arial Narrow" w:hAnsi="Arial Narrow" w:cs="Arial"/>
          <w:b/>
          <w:bCs/>
          <w:sz w:val="24"/>
          <w:szCs w:val="24"/>
        </w:rPr>
        <w:t xml:space="preserve"> </w:t>
      </w:r>
      <w:r w:rsidR="00650208" w:rsidRPr="006633E6">
        <w:rPr>
          <w:rFonts w:ascii="Arial Narrow" w:hAnsi="Arial Narrow" w:cs="Arial"/>
          <w:b/>
          <w:bCs/>
          <w:sz w:val="24"/>
          <w:szCs w:val="24"/>
        </w:rPr>
        <w:t>Determinar</w:t>
      </w:r>
      <w:r w:rsidR="00650208" w:rsidRPr="006633E6">
        <w:rPr>
          <w:rFonts w:ascii="Arial Narrow" w:hAnsi="Arial Narrow" w:cs="Arial"/>
          <w:sz w:val="24"/>
          <w:szCs w:val="24"/>
        </w:rPr>
        <w:t xml:space="preserve"> à Secretaria de Controle Externo que, examinando as impropriedades classificadas como atos de gestão pela DICAMI, DICOP, e pelo d. Ministério Público de Contas, em atenção à competência prevista no art. 73-A, da Lei Complementar nº 101/2000, adote as providências cabíveis à autuação de processo apartado, para devida apuração, neste Tribunal de Contas</w:t>
      </w:r>
      <w:r w:rsidR="0069050E" w:rsidRPr="006633E6">
        <w:rPr>
          <w:rFonts w:ascii="Arial Narrow" w:hAnsi="Arial Narrow" w:cs="Arial"/>
          <w:sz w:val="24"/>
          <w:szCs w:val="24"/>
        </w:rPr>
        <w:t xml:space="preserve">; </w:t>
      </w:r>
      <w:r w:rsidR="00650208" w:rsidRPr="006633E6">
        <w:rPr>
          <w:rFonts w:ascii="Arial Narrow" w:hAnsi="Arial Narrow" w:cs="Arial"/>
          <w:b/>
          <w:bCs/>
          <w:sz w:val="24"/>
          <w:szCs w:val="24"/>
        </w:rPr>
        <w:t>10.3.</w:t>
      </w:r>
      <w:r w:rsidR="00DF0E9D" w:rsidRPr="006633E6">
        <w:rPr>
          <w:rFonts w:ascii="Arial Narrow" w:hAnsi="Arial Narrow" w:cs="Arial"/>
          <w:b/>
          <w:bCs/>
          <w:sz w:val="24"/>
          <w:szCs w:val="24"/>
        </w:rPr>
        <w:t xml:space="preserve"> </w:t>
      </w:r>
      <w:r w:rsidR="00650208" w:rsidRPr="006633E6">
        <w:rPr>
          <w:rFonts w:ascii="Arial Narrow" w:hAnsi="Arial Narrow" w:cs="Arial"/>
          <w:b/>
          <w:bCs/>
          <w:sz w:val="24"/>
          <w:szCs w:val="24"/>
        </w:rPr>
        <w:t>Recomendar</w:t>
      </w:r>
      <w:r w:rsidR="00650208" w:rsidRPr="006633E6">
        <w:rPr>
          <w:rFonts w:ascii="Arial Narrow" w:hAnsi="Arial Narrow" w:cs="Arial"/>
          <w:sz w:val="24"/>
          <w:szCs w:val="24"/>
        </w:rPr>
        <w:t xml:space="preserve"> ao atual gestor da Prefeitura Municipal de Urucurituba que observe as medidas necessárias para realização de concurso público no município, o envio tempestivo dos documentos requisitados pela unidade técnica e a atualização das informações no portal de transparência em obediência aos normativos legais</w:t>
      </w:r>
      <w:r w:rsidR="0069050E" w:rsidRPr="006633E6">
        <w:rPr>
          <w:rFonts w:ascii="Arial Narrow" w:hAnsi="Arial Narrow" w:cs="Arial"/>
          <w:sz w:val="24"/>
          <w:szCs w:val="24"/>
        </w:rPr>
        <w:t xml:space="preserve">; </w:t>
      </w:r>
      <w:r w:rsidR="00650208" w:rsidRPr="006633E6">
        <w:rPr>
          <w:rFonts w:ascii="Arial Narrow" w:hAnsi="Arial Narrow" w:cs="Arial"/>
          <w:b/>
          <w:bCs/>
          <w:sz w:val="24"/>
          <w:szCs w:val="24"/>
        </w:rPr>
        <w:t>10.4.</w:t>
      </w:r>
      <w:r w:rsidR="00DF0E9D" w:rsidRPr="006633E6">
        <w:rPr>
          <w:rFonts w:ascii="Arial Narrow" w:hAnsi="Arial Narrow" w:cs="Arial"/>
          <w:b/>
          <w:bCs/>
          <w:sz w:val="24"/>
          <w:szCs w:val="24"/>
        </w:rPr>
        <w:t xml:space="preserve"> </w:t>
      </w:r>
      <w:r w:rsidR="00650208" w:rsidRPr="006633E6">
        <w:rPr>
          <w:rFonts w:ascii="Arial Narrow" w:hAnsi="Arial Narrow" w:cs="Arial"/>
          <w:b/>
          <w:bCs/>
          <w:sz w:val="24"/>
          <w:szCs w:val="24"/>
        </w:rPr>
        <w:t>Dar ciência</w:t>
      </w:r>
      <w:r w:rsidR="00650208" w:rsidRPr="006633E6">
        <w:rPr>
          <w:rFonts w:ascii="Arial Narrow" w:hAnsi="Arial Narrow" w:cs="Arial"/>
          <w:sz w:val="24"/>
          <w:szCs w:val="24"/>
        </w:rPr>
        <w:t xml:space="preserve"> ao Sr. José </w:t>
      </w:r>
      <w:proofErr w:type="spellStart"/>
      <w:r w:rsidR="00650208" w:rsidRPr="006633E6">
        <w:rPr>
          <w:rFonts w:ascii="Arial Narrow" w:hAnsi="Arial Narrow" w:cs="Arial"/>
          <w:sz w:val="24"/>
          <w:szCs w:val="24"/>
        </w:rPr>
        <w:t>Claudenor</w:t>
      </w:r>
      <w:proofErr w:type="spellEnd"/>
      <w:r w:rsidR="00650208" w:rsidRPr="006633E6">
        <w:rPr>
          <w:rFonts w:ascii="Arial Narrow" w:hAnsi="Arial Narrow" w:cs="Arial"/>
          <w:sz w:val="24"/>
          <w:szCs w:val="24"/>
        </w:rPr>
        <w:t xml:space="preserve"> de Castro Pontes sobre o decisório prolatado nos autos.</w:t>
      </w:r>
    </w:p>
    <w:p w14:paraId="6828950B" w14:textId="046FF12D" w:rsidR="00DE43BB" w:rsidRPr="006633E6" w:rsidRDefault="005B5A6B" w:rsidP="00B67DB0">
      <w:pPr>
        <w:spacing w:after="0" w:line="240" w:lineRule="auto"/>
        <w:ind w:left="-284" w:right="-710"/>
        <w:jc w:val="both"/>
        <w:rPr>
          <w:rFonts w:ascii="Arial Narrow" w:hAnsi="Arial Narrow" w:cs="Arial"/>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9609D1" w:rsidRPr="006633E6">
        <w:rPr>
          <w:rFonts w:ascii="Arial Narrow" w:hAnsi="Arial Narrow" w:cs="Arial"/>
          <w:b/>
          <w:color w:val="000000"/>
          <w:sz w:val="24"/>
          <w:szCs w:val="24"/>
        </w:rPr>
        <w:t>.</w:t>
      </w:r>
      <w:r w:rsidRPr="006633E6">
        <w:rPr>
          <w:rFonts w:ascii="Arial Narrow" w:hAnsi="Arial Narrow" w:cs="Arial"/>
          <w:b/>
          <w:color w:val="000000"/>
          <w:sz w:val="24"/>
          <w:szCs w:val="24"/>
        </w:rPr>
        <w:t>372/2022</w:t>
      </w:r>
      <w:r w:rsidR="009609D1"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w:t>
      </w:r>
      <w:r w:rsidR="00B67DB0" w:rsidRPr="006633E6">
        <w:rPr>
          <w:rFonts w:ascii="Arial Narrow" w:hAnsi="Arial Narrow" w:cs="Arial"/>
          <w:color w:val="000000"/>
          <w:sz w:val="24"/>
          <w:szCs w:val="24"/>
        </w:rPr>
        <w:t xml:space="preserve">Representação formulada pela Secretaria Geral do Controle Externo </w:t>
      </w:r>
      <w:r w:rsidR="00094657" w:rsidRPr="006633E6">
        <w:rPr>
          <w:rFonts w:ascii="Arial Narrow" w:hAnsi="Arial Narrow" w:cs="Arial"/>
          <w:color w:val="000000"/>
          <w:sz w:val="24"/>
          <w:szCs w:val="24"/>
        </w:rPr>
        <w:t>–</w:t>
      </w:r>
      <w:r w:rsidR="00B67DB0" w:rsidRPr="006633E6">
        <w:rPr>
          <w:rFonts w:ascii="Arial Narrow" w:hAnsi="Arial Narrow" w:cs="Arial"/>
          <w:color w:val="000000"/>
          <w:sz w:val="24"/>
          <w:szCs w:val="24"/>
        </w:rPr>
        <w:t xml:space="preserve"> SECEX</w:t>
      </w:r>
      <w:r w:rsidR="00094657" w:rsidRPr="006633E6">
        <w:rPr>
          <w:rFonts w:ascii="Arial Narrow" w:hAnsi="Arial Narrow" w:cs="Arial"/>
          <w:color w:val="000000"/>
          <w:sz w:val="24"/>
          <w:szCs w:val="24"/>
        </w:rPr>
        <w:t>,</w:t>
      </w:r>
      <w:r w:rsidR="00B67DB0" w:rsidRPr="006633E6">
        <w:rPr>
          <w:rFonts w:ascii="Arial Narrow" w:hAnsi="Arial Narrow" w:cs="Arial"/>
          <w:color w:val="000000"/>
          <w:sz w:val="24"/>
          <w:szCs w:val="24"/>
        </w:rPr>
        <w:t xml:space="preserve"> em face d</w:t>
      </w:r>
      <w:r w:rsidR="00094657" w:rsidRPr="006633E6">
        <w:rPr>
          <w:rFonts w:ascii="Arial Narrow" w:hAnsi="Arial Narrow" w:cs="Arial"/>
          <w:color w:val="000000"/>
          <w:sz w:val="24"/>
          <w:szCs w:val="24"/>
        </w:rPr>
        <w:t>a</w:t>
      </w:r>
      <w:r w:rsidR="00B67DB0" w:rsidRPr="006633E6">
        <w:rPr>
          <w:rFonts w:ascii="Arial Narrow" w:hAnsi="Arial Narrow" w:cs="Arial"/>
          <w:color w:val="000000"/>
          <w:sz w:val="24"/>
          <w:szCs w:val="24"/>
        </w:rPr>
        <w:t xml:space="preserve"> Prefeit</w:t>
      </w:r>
      <w:r w:rsidR="00094657" w:rsidRPr="006633E6">
        <w:rPr>
          <w:rFonts w:ascii="Arial Narrow" w:hAnsi="Arial Narrow" w:cs="Arial"/>
          <w:color w:val="000000"/>
          <w:sz w:val="24"/>
          <w:szCs w:val="24"/>
        </w:rPr>
        <w:t>ura</w:t>
      </w:r>
      <w:r w:rsidR="00B67DB0" w:rsidRPr="006633E6">
        <w:rPr>
          <w:rFonts w:ascii="Arial Narrow" w:hAnsi="Arial Narrow" w:cs="Arial"/>
          <w:color w:val="000000"/>
          <w:sz w:val="24"/>
          <w:szCs w:val="24"/>
        </w:rPr>
        <w:t xml:space="preserve"> </w:t>
      </w:r>
      <w:r w:rsidR="00094657" w:rsidRPr="006633E6">
        <w:rPr>
          <w:rFonts w:ascii="Arial Narrow" w:hAnsi="Arial Narrow" w:cs="Arial"/>
          <w:color w:val="000000"/>
          <w:sz w:val="24"/>
          <w:szCs w:val="24"/>
        </w:rPr>
        <w:t xml:space="preserve">Municipal de </w:t>
      </w:r>
      <w:r w:rsidR="00B67DB0" w:rsidRPr="006633E6">
        <w:rPr>
          <w:rFonts w:ascii="Arial Narrow" w:hAnsi="Arial Narrow" w:cs="Arial"/>
          <w:color w:val="000000"/>
          <w:sz w:val="24"/>
          <w:szCs w:val="24"/>
        </w:rPr>
        <w:t xml:space="preserve">Urucurituba, em virtude do acompanhamento do Programa de Imunização contra o Covid-19, mediante a adoção de medidas visando à transparência e publicidade da campanha de vacinação na municipalidade, exercício </w:t>
      </w:r>
      <w:r w:rsidR="009C7450" w:rsidRPr="006633E6">
        <w:rPr>
          <w:rFonts w:ascii="Arial Narrow" w:hAnsi="Arial Narrow" w:cs="Arial"/>
          <w:color w:val="000000"/>
          <w:sz w:val="24"/>
          <w:szCs w:val="24"/>
        </w:rPr>
        <w:t xml:space="preserve">de </w:t>
      </w:r>
      <w:r w:rsidR="00B67DB0" w:rsidRPr="006633E6">
        <w:rPr>
          <w:rFonts w:ascii="Arial Narrow" w:hAnsi="Arial Narrow" w:cs="Arial"/>
          <w:color w:val="000000"/>
          <w:sz w:val="24"/>
          <w:szCs w:val="24"/>
        </w:rPr>
        <w:t>2021.</w:t>
      </w:r>
      <w:r w:rsidRPr="006633E6">
        <w:rPr>
          <w:rFonts w:ascii="Arial Narrow" w:hAnsi="Arial Narrow" w:cs="Arial"/>
          <w:color w:val="000000"/>
          <w:sz w:val="24"/>
          <w:szCs w:val="24"/>
        </w:rPr>
        <w:t xml:space="preserve"> </w:t>
      </w:r>
      <w:r w:rsidR="009609D1" w:rsidRPr="006633E6">
        <w:rPr>
          <w:rFonts w:ascii="Arial Narrow" w:hAnsi="Arial Narrow" w:cs="Arial"/>
          <w:b/>
          <w:sz w:val="24"/>
          <w:szCs w:val="24"/>
        </w:rPr>
        <w:t>Advogados:</w:t>
      </w:r>
      <w:r w:rsidR="009609D1" w:rsidRPr="006633E6">
        <w:rPr>
          <w:rFonts w:ascii="Arial Narrow" w:hAnsi="Arial Narrow" w:cs="Arial"/>
          <w:sz w:val="24"/>
          <w:szCs w:val="24"/>
        </w:rPr>
        <w:t xml:space="preserve"> </w:t>
      </w:r>
      <w:r w:rsidR="009609D1" w:rsidRPr="006633E6">
        <w:rPr>
          <w:rFonts w:ascii="Arial Narrow" w:hAnsi="Arial Narrow" w:cs="Arial"/>
          <w:noProof/>
          <w:sz w:val="24"/>
          <w:szCs w:val="24"/>
        </w:rPr>
        <w:t>Fábio Nunes Bandeira de Melo - OAB/AM 4331, Bruno Vieira da Rocha Barbirato - OAB/AM 6975, Camila Pontes Torres - OAB/AM 12280, Lívia Rocha Brito - 6474, Igor Arnaud Ferreira - OAB/AM 10428 e Laiz Araújo Russo de Melo e Silva - OAB/AM 6897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ACÓRDÃO </w:t>
      </w:r>
      <w:r w:rsidR="00BD5630"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1678/2022:</w:t>
      </w:r>
      <w:r w:rsidR="00BD5630" w:rsidRPr="006633E6">
        <w:rPr>
          <w:rFonts w:ascii="Arial Narrow" w:hAnsi="Arial Narrow" w:cs="Arial"/>
          <w:b/>
          <w:color w:val="000000"/>
          <w:sz w:val="24"/>
          <w:szCs w:val="24"/>
        </w:rPr>
        <w:t xml:space="preserve"> </w:t>
      </w:r>
      <w:r w:rsidR="00DE43BB" w:rsidRPr="006633E6">
        <w:rPr>
          <w:rFonts w:ascii="Arial Narrow" w:hAnsi="Arial Narrow" w:cs="Arial"/>
          <w:sz w:val="24"/>
          <w:szCs w:val="24"/>
        </w:rPr>
        <w:t xml:space="preserve">Vistos, relatados e discutidos estes autos acima identificados, </w:t>
      </w:r>
      <w:r w:rsidR="00DE43BB" w:rsidRPr="006633E6">
        <w:rPr>
          <w:rFonts w:ascii="Arial Narrow" w:hAnsi="Arial Narrow" w:cs="Arial"/>
          <w:b/>
          <w:sz w:val="24"/>
          <w:szCs w:val="24"/>
        </w:rPr>
        <w:t xml:space="preserve">ACORDAM </w:t>
      </w:r>
      <w:r w:rsidR="00DE43BB" w:rsidRPr="006633E6">
        <w:rPr>
          <w:rFonts w:ascii="Arial Narrow" w:hAnsi="Arial Narrow" w:cs="Arial"/>
          <w:sz w:val="24"/>
          <w:szCs w:val="24"/>
        </w:rPr>
        <w:t xml:space="preserve">os Excelentíssimos Senhores Conselheiros do Tribunal de Contas do Estado do Amazonas, reunidos em Sessão </w:t>
      </w:r>
      <w:r w:rsidR="00DE43BB" w:rsidRPr="006633E6">
        <w:rPr>
          <w:rFonts w:ascii="Arial Narrow" w:hAnsi="Arial Narrow" w:cs="Arial"/>
          <w:noProof/>
          <w:sz w:val="24"/>
          <w:szCs w:val="24"/>
        </w:rPr>
        <w:t>do</w:t>
      </w:r>
      <w:r w:rsidR="00DE43BB" w:rsidRPr="006633E6">
        <w:rPr>
          <w:rFonts w:ascii="Arial Narrow" w:hAnsi="Arial Narrow" w:cs="Arial"/>
          <w:sz w:val="24"/>
          <w:szCs w:val="24"/>
        </w:rPr>
        <w:t xml:space="preserve"> </w:t>
      </w:r>
      <w:r w:rsidR="00DE43BB" w:rsidRPr="006633E6">
        <w:rPr>
          <w:rFonts w:ascii="Arial Narrow" w:hAnsi="Arial Narrow" w:cs="Arial"/>
          <w:b/>
          <w:noProof/>
          <w:sz w:val="24"/>
          <w:szCs w:val="24"/>
        </w:rPr>
        <w:t>Tribunal Pleno</w:t>
      </w:r>
      <w:r w:rsidR="00DE43BB" w:rsidRPr="006633E6">
        <w:rPr>
          <w:rFonts w:ascii="Arial Narrow" w:hAnsi="Arial Narrow" w:cs="Arial"/>
          <w:sz w:val="24"/>
          <w:szCs w:val="24"/>
        </w:rPr>
        <w:t>, no exercício da competência atribuída</w:t>
      </w:r>
      <w:r w:rsidR="00DE43BB" w:rsidRPr="006633E6">
        <w:rPr>
          <w:rFonts w:ascii="Arial Narrow" w:hAnsi="Arial Narrow" w:cs="Arial"/>
          <w:noProof/>
          <w:sz w:val="24"/>
          <w:szCs w:val="24"/>
        </w:rPr>
        <w:t xml:space="preserve"> pelo art. 11, inciso IV, alínea “i”, da Resolução nº 04/2002-TCE/AM</w:t>
      </w:r>
      <w:r w:rsidR="00DE43BB" w:rsidRPr="006633E6">
        <w:rPr>
          <w:rFonts w:ascii="Arial Narrow" w:hAnsi="Arial Narrow" w:cs="Arial"/>
          <w:sz w:val="24"/>
          <w:szCs w:val="24"/>
        </w:rPr>
        <w:t>,</w:t>
      </w:r>
      <w:r w:rsidR="00DE43BB" w:rsidRPr="006633E6">
        <w:rPr>
          <w:rFonts w:ascii="Arial Narrow" w:hAnsi="Arial Narrow" w:cs="Arial"/>
          <w:b/>
          <w:noProof/>
          <w:sz w:val="24"/>
          <w:szCs w:val="24"/>
        </w:rPr>
        <w:t xml:space="preserve"> à unanimidade,</w:t>
      </w:r>
      <w:r w:rsidR="00DE43BB" w:rsidRPr="006633E6">
        <w:rPr>
          <w:rFonts w:ascii="Arial Narrow" w:hAnsi="Arial Narrow" w:cs="Arial"/>
          <w:b/>
          <w:sz w:val="24"/>
          <w:szCs w:val="24"/>
        </w:rPr>
        <w:t xml:space="preserve"> </w:t>
      </w:r>
      <w:r w:rsidR="00DE43BB" w:rsidRPr="006633E6">
        <w:rPr>
          <w:rFonts w:ascii="Arial Narrow" w:hAnsi="Arial Narrow" w:cs="Arial"/>
          <w:sz w:val="24"/>
          <w:szCs w:val="24"/>
        </w:rPr>
        <w:t>nos termos d</w:t>
      </w:r>
      <w:r w:rsidR="00DE43BB" w:rsidRPr="006633E6">
        <w:rPr>
          <w:rFonts w:ascii="Arial Narrow" w:hAnsi="Arial Narrow" w:cs="Arial"/>
          <w:noProof/>
          <w:sz w:val="24"/>
          <w:szCs w:val="24"/>
        </w:rPr>
        <w:t>o voto</w:t>
      </w:r>
      <w:r w:rsidR="00DE43BB" w:rsidRPr="006633E6">
        <w:rPr>
          <w:rFonts w:ascii="Arial Narrow" w:hAnsi="Arial Narrow" w:cs="Arial"/>
          <w:sz w:val="24"/>
          <w:szCs w:val="24"/>
        </w:rPr>
        <w:t xml:space="preserve"> </w:t>
      </w:r>
      <w:r w:rsidR="00DE43BB" w:rsidRPr="006633E6">
        <w:rPr>
          <w:rFonts w:ascii="Arial Narrow" w:hAnsi="Arial Narrow" w:cs="Arial"/>
          <w:noProof/>
          <w:sz w:val="24"/>
          <w:szCs w:val="24"/>
        </w:rPr>
        <w:t>do</w:t>
      </w:r>
      <w:r w:rsidR="00DE43BB" w:rsidRPr="006633E6">
        <w:rPr>
          <w:rFonts w:ascii="Arial Narrow" w:hAnsi="Arial Narrow" w:cs="Arial"/>
          <w:sz w:val="24"/>
          <w:szCs w:val="24"/>
        </w:rPr>
        <w:t xml:space="preserve"> Excelentíssimo Senhor </w:t>
      </w:r>
      <w:r w:rsidR="00DE43BB" w:rsidRPr="006633E6">
        <w:rPr>
          <w:rFonts w:ascii="Arial Narrow" w:hAnsi="Arial Narrow" w:cs="Arial"/>
          <w:noProof/>
          <w:sz w:val="24"/>
          <w:szCs w:val="24"/>
        </w:rPr>
        <w:t>Conselheiro-Relator</w:t>
      </w:r>
      <w:r w:rsidR="00DE43BB" w:rsidRPr="006633E6">
        <w:rPr>
          <w:rFonts w:ascii="Arial Narrow" w:hAnsi="Arial Narrow" w:cs="Arial"/>
          <w:b/>
          <w:noProof/>
          <w:sz w:val="24"/>
          <w:szCs w:val="24"/>
        </w:rPr>
        <w:t>, em consonância</w:t>
      </w:r>
      <w:r w:rsidR="00DE43BB" w:rsidRPr="006633E6">
        <w:rPr>
          <w:rFonts w:ascii="Arial Narrow" w:hAnsi="Arial Narrow" w:cs="Arial"/>
          <w:noProof/>
          <w:sz w:val="24"/>
          <w:szCs w:val="24"/>
        </w:rPr>
        <w:t xml:space="preserve"> com pronunciamento do Ministério Público junto a este Tribunal</w:t>
      </w:r>
      <w:r w:rsidR="00DE43BB" w:rsidRPr="006633E6">
        <w:rPr>
          <w:rFonts w:ascii="Arial Narrow" w:hAnsi="Arial Narrow" w:cs="Arial"/>
          <w:sz w:val="24"/>
          <w:szCs w:val="24"/>
        </w:rPr>
        <w:t>, no sentido de:</w:t>
      </w:r>
      <w:r w:rsidR="00E46886" w:rsidRPr="006633E6">
        <w:rPr>
          <w:rFonts w:ascii="Arial Narrow" w:hAnsi="Arial Narrow" w:cs="Arial"/>
          <w:color w:val="000000"/>
          <w:sz w:val="24"/>
          <w:szCs w:val="24"/>
        </w:rPr>
        <w:t xml:space="preserve"> </w:t>
      </w:r>
      <w:r w:rsidR="00DE43BB" w:rsidRPr="006633E6">
        <w:rPr>
          <w:rFonts w:ascii="Arial Narrow" w:hAnsi="Arial Narrow" w:cs="Arial"/>
          <w:b/>
          <w:bCs/>
          <w:sz w:val="24"/>
          <w:szCs w:val="24"/>
        </w:rPr>
        <w:t>9.1.</w:t>
      </w:r>
      <w:r w:rsidR="00E46886" w:rsidRPr="006633E6">
        <w:rPr>
          <w:rFonts w:ascii="Arial Narrow" w:hAnsi="Arial Narrow" w:cs="Arial"/>
          <w:b/>
          <w:bCs/>
          <w:sz w:val="24"/>
          <w:szCs w:val="24"/>
        </w:rPr>
        <w:t xml:space="preserve"> </w:t>
      </w:r>
      <w:r w:rsidR="00DE43BB" w:rsidRPr="006633E6">
        <w:rPr>
          <w:rFonts w:ascii="Arial Narrow" w:hAnsi="Arial Narrow" w:cs="Arial"/>
          <w:b/>
          <w:bCs/>
          <w:sz w:val="24"/>
          <w:szCs w:val="24"/>
        </w:rPr>
        <w:t>Não conhecer</w:t>
      </w:r>
      <w:r w:rsidR="00DE43BB" w:rsidRPr="006633E6">
        <w:rPr>
          <w:rFonts w:ascii="Arial Narrow" w:hAnsi="Arial Narrow" w:cs="Arial"/>
          <w:sz w:val="24"/>
          <w:szCs w:val="24"/>
        </w:rPr>
        <w:t xml:space="preserve"> da presente Representação formulada pelo Secretaria Geral de Controle Externo - Secex/TCE/AM, em razão do atual cenário da pandemia de COVID-19 e da plausibilidade de invocação de ilegalidade na publicidade de dados pessoais das pessoas vacinadas frente à Lei nº 13.709/2018</w:t>
      </w:r>
      <w:r w:rsidR="00BD1872" w:rsidRPr="006633E6">
        <w:rPr>
          <w:rFonts w:ascii="Arial Narrow" w:hAnsi="Arial Narrow" w:cs="Arial"/>
          <w:sz w:val="24"/>
          <w:szCs w:val="24"/>
        </w:rPr>
        <w:t xml:space="preserve"> </w:t>
      </w:r>
      <w:r w:rsidR="00DE43BB" w:rsidRPr="006633E6">
        <w:rPr>
          <w:rFonts w:ascii="Arial Narrow" w:hAnsi="Arial Narrow" w:cs="Arial"/>
          <w:sz w:val="24"/>
          <w:szCs w:val="24"/>
        </w:rPr>
        <w:t>-</w:t>
      </w:r>
      <w:r w:rsidR="00BD1872" w:rsidRPr="006633E6">
        <w:rPr>
          <w:rFonts w:ascii="Arial Narrow" w:hAnsi="Arial Narrow" w:cs="Arial"/>
          <w:sz w:val="24"/>
          <w:szCs w:val="24"/>
        </w:rPr>
        <w:t xml:space="preserve"> </w:t>
      </w:r>
      <w:r w:rsidR="00DE43BB" w:rsidRPr="006633E6">
        <w:rPr>
          <w:rFonts w:ascii="Arial Narrow" w:hAnsi="Arial Narrow" w:cs="Arial"/>
          <w:sz w:val="24"/>
          <w:szCs w:val="24"/>
        </w:rPr>
        <w:t>LGPD;</w:t>
      </w:r>
      <w:r w:rsidR="00E46886" w:rsidRPr="006633E6">
        <w:rPr>
          <w:rFonts w:ascii="Arial Narrow" w:hAnsi="Arial Narrow" w:cs="Arial"/>
          <w:sz w:val="24"/>
          <w:szCs w:val="24"/>
        </w:rPr>
        <w:t xml:space="preserve"> </w:t>
      </w:r>
      <w:r w:rsidR="00DE43BB" w:rsidRPr="006633E6">
        <w:rPr>
          <w:rFonts w:ascii="Arial Narrow" w:hAnsi="Arial Narrow" w:cs="Arial"/>
          <w:b/>
          <w:bCs/>
          <w:sz w:val="24"/>
          <w:szCs w:val="24"/>
        </w:rPr>
        <w:t>9.2.</w:t>
      </w:r>
      <w:r w:rsidR="00E46886" w:rsidRPr="006633E6">
        <w:rPr>
          <w:rFonts w:ascii="Arial Narrow" w:hAnsi="Arial Narrow" w:cs="Arial"/>
          <w:b/>
          <w:bCs/>
          <w:sz w:val="24"/>
          <w:szCs w:val="24"/>
        </w:rPr>
        <w:t xml:space="preserve"> </w:t>
      </w:r>
      <w:r w:rsidR="00DE43BB" w:rsidRPr="006633E6">
        <w:rPr>
          <w:rFonts w:ascii="Arial Narrow" w:hAnsi="Arial Narrow" w:cs="Arial"/>
          <w:b/>
          <w:bCs/>
          <w:sz w:val="24"/>
          <w:szCs w:val="24"/>
        </w:rPr>
        <w:t>Arquivar</w:t>
      </w:r>
      <w:r w:rsidR="00DE43BB" w:rsidRPr="006633E6">
        <w:rPr>
          <w:rFonts w:ascii="Arial Narrow" w:hAnsi="Arial Narrow" w:cs="Arial"/>
          <w:sz w:val="24"/>
          <w:szCs w:val="24"/>
        </w:rPr>
        <w:t xml:space="preserve"> a presente Representação, na forma regimental, em razão da perda superveniente de seu objeto;</w:t>
      </w:r>
      <w:r w:rsidR="00E46886" w:rsidRPr="006633E6">
        <w:rPr>
          <w:rFonts w:ascii="Arial Narrow" w:hAnsi="Arial Narrow" w:cs="Arial"/>
          <w:sz w:val="24"/>
          <w:szCs w:val="24"/>
        </w:rPr>
        <w:t xml:space="preserve"> </w:t>
      </w:r>
      <w:r w:rsidR="00DE43BB" w:rsidRPr="006633E6">
        <w:rPr>
          <w:rFonts w:ascii="Arial Narrow" w:hAnsi="Arial Narrow" w:cs="Arial"/>
          <w:b/>
          <w:bCs/>
          <w:sz w:val="24"/>
          <w:szCs w:val="24"/>
        </w:rPr>
        <w:t>9.3.</w:t>
      </w:r>
      <w:r w:rsidR="00E46886" w:rsidRPr="006633E6">
        <w:rPr>
          <w:rFonts w:ascii="Arial Narrow" w:hAnsi="Arial Narrow" w:cs="Arial"/>
          <w:b/>
          <w:bCs/>
          <w:sz w:val="24"/>
          <w:szCs w:val="24"/>
        </w:rPr>
        <w:t xml:space="preserve"> </w:t>
      </w:r>
      <w:r w:rsidR="00DE43BB" w:rsidRPr="006633E6">
        <w:rPr>
          <w:rFonts w:ascii="Arial Narrow" w:hAnsi="Arial Narrow" w:cs="Arial"/>
          <w:b/>
          <w:bCs/>
          <w:sz w:val="24"/>
          <w:szCs w:val="24"/>
        </w:rPr>
        <w:t>Dar ciência</w:t>
      </w:r>
      <w:r w:rsidR="00DE43BB" w:rsidRPr="006633E6">
        <w:rPr>
          <w:rFonts w:ascii="Arial Narrow" w:hAnsi="Arial Narrow" w:cs="Arial"/>
          <w:sz w:val="24"/>
          <w:szCs w:val="24"/>
        </w:rPr>
        <w:t xml:space="preserve"> ao representado, Sr. José </w:t>
      </w:r>
      <w:proofErr w:type="spellStart"/>
      <w:r w:rsidR="00DE43BB" w:rsidRPr="006633E6">
        <w:rPr>
          <w:rFonts w:ascii="Arial Narrow" w:hAnsi="Arial Narrow" w:cs="Arial"/>
          <w:sz w:val="24"/>
          <w:szCs w:val="24"/>
        </w:rPr>
        <w:t>Claudenor</w:t>
      </w:r>
      <w:proofErr w:type="spellEnd"/>
      <w:r w:rsidR="00DE43BB" w:rsidRPr="006633E6">
        <w:rPr>
          <w:rFonts w:ascii="Arial Narrow" w:hAnsi="Arial Narrow" w:cs="Arial"/>
          <w:sz w:val="24"/>
          <w:szCs w:val="24"/>
        </w:rPr>
        <w:t xml:space="preserve"> de Castro Pontes, Prefeitura Municipal de Urucurituba, acerca da decisão. </w:t>
      </w:r>
    </w:p>
    <w:p w14:paraId="1CD93400" w14:textId="77777777" w:rsidR="009D41B6"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CONS</w:t>
      </w:r>
      <w:r w:rsidR="009D41B6" w:rsidRPr="006633E6">
        <w:rPr>
          <w:rFonts w:ascii="Arial Narrow" w:hAnsi="Arial Narrow" w:cs="Arial"/>
          <w:b/>
          <w:color w:val="000000"/>
          <w:sz w:val="24"/>
          <w:szCs w:val="24"/>
        </w:rPr>
        <w:t>ELHEIRO-RELATOR</w:t>
      </w:r>
      <w:r w:rsidRPr="006633E6">
        <w:rPr>
          <w:rFonts w:ascii="Arial Narrow" w:hAnsi="Arial Narrow" w:cs="Arial"/>
          <w:b/>
          <w:color w:val="000000"/>
          <w:sz w:val="24"/>
          <w:szCs w:val="24"/>
        </w:rPr>
        <w:t xml:space="preserve"> CONV</w:t>
      </w:r>
      <w:r w:rsidR="009D41B6" w:rsidRPr="006633E6">
        <w:rPr>
          <w:rFonts w:ascii="Arial Narrow" w:hAnsi="Arial Narrow" w:cs="Arial"/>
          <w:b/>
          <w:color w:val="000000"/>
          <w:sz w:val="24"/>
          <w:szCs w:val="24"/>
        </w:rPr>
        <w:t>OCADO:</w:t>
      </w:r>
      <w:r w:rsidRPr="006633E6">
        <w:rPr>
          <w:rFonts w:ascii="Arial Narrow" w:hAnsi="Arial Narrow" w:cs="Arial"/>
          <w:b/>
          <w:color w:val="000000"/>
          <w:sz w:val="24"/>
          <w:szCs w:val="24"/>
        </w:rPr>
        <w:t xml:space="preserve"> MÁRIO JOSÉ DE MORAES COSTA FILHO</w:t>
      </w:r>
      <w:r w:rsidR="009D41B6" w:rsidRPr="006633E6">
        <w:rPr>
          <w:rFonts w:ascii="Arial Narrow" w:hAnsi="Arial Narrow" w:cs="Arial"/>
          <w:b/>
          <w:color w:val="000000"/>
          <w:sz w:val="24"/>
          <w:szCs w:val="24"/>
        </w:rPr>
        <w:t>.</w:t>
      </w:r>
    </w:p>
    <w:p w14:paraId="3D4AC0F5" w14:textId="77777777" w:rsidR="00ED4D10"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16</w:t>
      </w:r>
      <w:r w:rsidR="00981E6A" w:rsidRPr="006633E6">
        <w:rPr>
          <w:rFonts w:ascii="Arial Narrow" w:hAnsi="Arial Narrow" w:cs="Arial"/>
          <w:b/>
          <w:color w:val="000000"/>
          <w:sz w:val="24"/>
          <w:szCs w:val="24"/>
        </w:rPr>
        <w:t>.</w:t>
      </w:r>
      <w:r w:rsidRPr="006633E6">
        <w:rPr>
          <w:rFonts w:ascii="Arial Narrow" w:hAnsi="Arial Narrow" w:cs="Arial"/>
          <w:b/>
          <w:color w:val="000000"/>
          <w:sz w:val="24"/>
          <w:szCs w:val="24"/>
        </w:rPr>
        <w:t>896/2021 (A</w:t>
      </w:r>
      <w:r w:rsidR="00981E6A" w:rsidRPr="006633E6">
        <w:rPr>
          <w:rFonts w:ascii="Arial Narrow" w:hAnsi="Arial Narrow" w:cs="Arial"/>
          <w:b/>
          <w:color w:val="000000"/>
          <w:sz w:val="24"/>
          <w:szCs w:val="24"/>
        </w:rPr>
        <w:t>penso</w:t>
      </w:r>
      <w:r w:rsidRPr="006633E6">
        <w:rPr>
          <w:rFonts w:ascii="Arial Narrow" w:hAnsi="Arial Narrow" w:cs="Arial"/>
          <w:b/>
          <w:color w:val="000000"/>
          <w:sz w:val="24"/>
          <w:szCs w:val="24"/>
        </w:rPr>
        <w:t>: 11</w:t>
      </w:r>
      <w:r w:rsidR="00981E6A" w:rsidRPr="006633E6">
        <w:rPr>
          <w:rFonts w:ascii="Arial Narrow" w:hAnsi="Arial Narrow" w:cs="Arial"/>
          <w:b/>
          <w:color w:val="000000"/>
          <w:sz w:val="24"/>
          <w:szCs w:val="24"/>
        </w:rPr>
        <w:t>.</w:t>
      </w:r>
      <w:r w:rsidRPr="006633E6">
        <w:rPr>
          <w:rFonts w:ascii="Arial Narrow" w:hAnsi="Arial Narrow" w:cs="Arial"/>
          <w:b/>
          <w:color w:val="000000"/>
          <w:sz w:val="24"/>
          <w:szCs w:val="24"/>
        </w:rPr>
        <w:t>743/2019)</w:t>
      </w:r>
      <w:r w:rsidR="00981E6A"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Recurso de Revisão </w:t>
      </w:r>
      <w:r w:rsidR="00917812" w:rsidRPr="006633E6">
        <w:rPr>
          <w:rFonts w:ascii="Arial Narrow" w:hAnsi="Arial Narrow" w:cs="Arial"/>
          <w:color w:val="000000"/>
          <w:sz w:val="24"/>
          <w:szCs w:val="24"/>
        </w:rPr>
        <w:t>i</w:t>
      </w:r>
      <w:r w:rsidRPr="006633E6">
        <w:rPr>
          <w:rFonts w:ascii="Arial Narrow" w:hAnsi="Arial Narrow" w:cs="Arial"/>
          <w:color w:val="000000"/>
          <w:sz w:val="24"/>
          <w:szCs w:val="24"/>
        </w:rPr>
        <w:t xml:space="preserve">nterposto pelo Sr. </w:t>
      </w:r>
      <w:proofErr w:type="spellStart"/>
      <w:r w:rsidRPr="006633E6">
        <w:rPr>
          <w:rFonts w:ascii="Arial Narrow" w:hAnsi="Arial Narrow" w:cs="Arial"/>
          <w:color w:val="000000"/>
          <w:sz w:val="24"/>
          <w:szCs w:val="24"/>
        </w:rPr>
        <w:t>Janderlan</w:t>
      </w:r>
      <w:proofErr w:type="spellEnd"/>
      <w:r w:rsidRPr="006633E6">
        <w:rPr>
          <w:rFonts w:ascii="Arial Narrow" w:hAnsi="Arial Narrow" w:cs="Arial"/>
          <w:color w:val="000000"/>
          <w:sz w:val="24"/>
          <w:szCs w:val="24"/>
        </w:rPr>
        <w:t xml:space="preserve"> Brito </w:t>
      </w:r>
      <w:r w:rsidRPr="006633E6">
        <w:rPr>
          <w:rFonts w:ascii="Arial Narrow" w:hAnsi="Arial Narrow" w:cs="Arial"/>
          <w:color w:val="000000"/>
          <w:sz w:val="24"/>
          <w:szCs w:val="24"/>
        </w:rPr>
        <w:lastRenderedPageBreak/>
        <w:t>Barbosa</w:t>
      </w:r>
      <w:r w:rsidR="00917812"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917812"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Acórdão </w:t>
      </w:r>
      <w:r w:rsidR="00917812" w:rsidRPr="006633E6">
        <w:rPr>
          <w:rFonts w:ascii="Arial Narrow" w:hAnsi="Arial Narrow" w:cs="Arial"/>
          <w:color w:val="000000"/>
          <w:sz w:val="24"/>
          <w:szCs w:val="24"/>
        </w:rPr>
        <w:t>n</w:t>
      </w:r>
      <w:r w:rsidRPr="006633E6">
        <w:rPr>
          <w:rFonts w:ascii="Arial Narrow" w:hAnsi="Arial Narrow" w:cs="Arial"/>
          <w:color w:val="000000"/>
          <w:sz w:val="24"/>
          <w:szCs w:val="24"/>
        </w:rPr>
        <w:t>º 442/2020-</w:t>
      </w:r>
      <w:r w:rsidR="00917812" w:rsidRPr="006633E6">
        <w:rPr>
          <w:rFonts w:ascii="Arial Narrow" w:hAnsi="Arial Narrow" w:cs="Arial"/>
          <w:color w:val="000000"/>
          <w:sz w:val="24"/>
          <w:szCs w:val="24"/>
        </w:rPr>
        <w:t>TCE</w:t>
      </w:r>
      <w:r w:rsidRPr="006633E6">
        <w:rPr>
          <w:rFonts w:ascii="Arial Narrow" w:hAnsi="Arial Narrow" w:cs="Arial"/>
          <w:color w:val="000000"/>
          <w:sz w:val="24"/>
          <w:szCs w:val="24"/>
        </w:rPr>
        <w:t>-Tribunal Pleno</w:t>
      </w:r>
      <w:r w:rsidR="000F2D93"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0F2D93" w:rsidRPr="006633E6">
        <w:rPr>
          <w:rFonts w:ascii="Arial Narrow" w:hAnsi="Arial Narrow" w:cs="Arial"/>
          <w:color w:val="000000"/>
          <w:sz w:val="24"/>
          <w:szCs w:val="24"/>
        </w:rPr>
        <w:t xml:space="preserve">exarado nos autos </w:t>
      </w:r>
      <w:r w:rsidRPr="006633E6">
        <w:rPr>
          <w:rFonts w:ascii="Arial Narrow" w:hAnsi="Arial Narrow" w:cs="Arial"/>
          <w:color w:val="000000"/>
          <w:sz w:val="24"/>
          <w:szCs w:val="24"/>
        </w:rPr>
        <w:t xml:space="preserve">do Processo </w:t>
      </w:r>
      <w:r w:rsidR="000F2D93" w:rsidRPr="006633E6">
        <w:rPr>
          <w:rFonts w:ascii="Arial Narrow" w:hAnsi="Arial Narrow" w:cs="Arial"/>
          <w:color w:val="000000"/>
          <w:sz w:val="24"/>
          <w:szCs w:val="24"/>
        </w:rPr>
        <w:t>n</w:t>
      </w:r>
      <w:r w:rsidRPr="006633E6">
        <w:rPr>
          <w:rFonts w:ascii="Arial Narrow" w:hAnsi="Arial Narrow" w:cs="Arial"/>
          <w:color w:val="000000"/>
          <w:sz w:val="24"/>
          <w:szCs w:val="24"/>
        </w:rPr>
        <w:t>° 11</w:t>
      </w:r>
      <w:r w:rsidR="000F2D93" w:rsidRPr="006633E6">
        <w:rPr>
          <w:rFonts w:ascii="Arial Narrow" w:hAnsi="Arial Narrow" w:cs="Arial"/>
          <w:color w:val="000000"/>
          <w:sz w:val="24"/>
          <w:szCs w:val="24"/>
        </w:rPr>
        <w:t>.</w:t>
      </w:r>
      <w:r w:rsidRPr="006633E6">
        <w:rPr>
          <w:rFonts w:ascii="Arial Narrow" w:hAnsi="Arial Narrow" w:cs="Arial"/>
          <w:color w:val="000000"/>
          <w:sz w:val="24"/>
          <w:szCs w:val="24"/>
        </w:rPr>
        <w:t>743/2019.</w:t>
      </w:r>
      <w:r w:rsidRPr="006633E6">
        <w:rPr>
          <w:rFonts w:ascii="Arial Narrow" w:hAnsi="Arial Narrow" w:cs="Arial"/>
          <w:b/>
          <w:color w:val="000000"/>
          <w:sz w:val="24"/>
          <w:szCs w:val="24"/>
        </w:rPr>
        <w:t xml:space="preserve"> </w:t>
      </w:r>
    </w:p>
    <w:p w14:paraId="2426B5D7" w14:textId="5FEC1130" w:rsidR="00C74595"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396ECD"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1677/2022:</w:t>
      </w:r>
      <w:r w:rsidR="00802707" w:rsidRPr="006633E6">
        <w:rPr>
          <w:rFonts w:ascii="Arial Narrow" w:hAnsi="Arial Narrow" w:cs="Arial"/>
          <w:color w:val="000000"/>
          <w:sz w:val="24"/>
          <w:szCs w:val="24"/>
        </w:rPr>
        <w:t xml:space="preserve"> </w:t>
      </w:r>
      <w:r w:rsidR="00C74595" w:rsidRPr="006633E6">
        <w:rPr>
          <w:rFonts w:ascii="Arial Narrow" w:hAnsi="Arial Narrow" w:cs="Arial"/>
          <w:sz w:val="24"/>
          <w:szCs w:val="24"/>
        </w:rPr>
        <w:t xml:space="preserve">Vistos, relatados e discutidos estes autos acima identificados, </w:t>
      </w:r>
      <w:r w:rsidR="00C74595" w:rsidRPr="006633E6">
        <w:rPr>
          <w:rFonts w:ascii="Arial Narrow" w:hAnsi="Arial Narrow" w:cs="Arial"/>
          <w:b/>
          <w:sz w:val="24"/>
          <w:szCs w:val="24"/>
        </w:rPr>
        <w:t xml:space="preserve">ACORDAM </w:t>
      </w:r>
      <w:r w:rsidR="00C74595" w:rsidRPr="006633E6">
        <w:rPr>
          <w:rFonts w:ascii="Arial Narrow" w:hAnsi="Arial Narrow" w:cs="Arial"/>
          <w:sz w:val="24"/>
          <w:szCs w:val="24"/>
        </w:rPr>
        <w:t xml:space="preserve">os Excelentíssimos Senhores Conselheiros do Tribunal de Contas do Estado do Amazonas, reunidos em Sessão </w:t>
      </w:r>
      <w:r w:rsidR="00C74595" w:rsidRPr="006633E6">
        <w:rPr>
          <w:rFonts w:ascii="Arial Narrow" w:hAnsi="Arial Narrow" w:cs="Arial"/>
          <w:noProof/>
          <w:sz w:val="24"/>
          <w:szCs w:val="24"/>
        </w:rPr>
        <w:t>do</w:t>
      </w:r>
      <w:r w:rsidR="00C74595" w:rsidRPr="006633E6">
        <w:rPr>
          <w:rFonts w:ascii="Arial Narrow" w:hAnsi="Arial Narrow" w:cs="Arial"/>
          <w:sz w:val="24"/>
          <w:szCs w:val="24"/>
        </w:rPr>
        <w:t xml:space="preserve"> </w:t>
      </w:r>
      <w:r w:rsidR="00C74595" w:rsidRPr="006633E6">
        <w:rPr>
          <w:rFonts w:ascii="Arial Narrow" w:hAnsi="Arial Narrow" w:cs="Arial"/>
          <w:b/>
          <w:noProof/>
          <w:sz w:val="24"/>
          <w:szCs w:val="24"/>
        </w:rPr>
        <w:t>Tribunal Pleno</w:t>
      </w:r>
      <w:r w:rsidR="00C74595" w:rsidRPr="006633E6">
        <w:rPr>
          <w:rFonts w:ascii="Arial Narrow" w:hAnsi="Arial Narrow" w:cs="Arial"/>
          <w:sz w:val="24"/>
          <w:szCs w:val="24"/>
        </w:rPr>
        <w:t>, no exercício da competência atribuída</w:t>
      </w:r>
      <w:r w:rsidR="00C74595" w:rsidRPr="006633E6">
        <w:rPr>
          <w:rFonts w:ascii="Arial Narrow" w:hAnsi="Arial Narrow" w:cs="Arial"/>
          <w:noProof/>
          <w:sz w:val="24"/>
          <w:szCs w:val="24"/>
        </w:rPr>
        <w:t xml:space="preserve"> pelo art.11, inciso III, alínea “g”, da Resolução nº 04/2002-TCE/AM</w:t>
      </w:r>
      <w:r w:rsidR="00C74595" w:rsidRPr="006633E6">
        <w:rPr>
          <w:rFonts w:ascii="Arial Narrow" w:hAnsi="Arial Narrow" w:cs="Arial"/>
          <w:sz w:val="24"/>
          <w:szCs w:val="24"/>
        </w:rPr>
        <w:t>,</w:t>
      </w:r>
      <w:r w:rsidR="00C74595" w:rsidRPr="006633E6">
        <w:rPr>
          <w:rFonts w:ascii="Arial Narrow" w:hAnsi="Arial Narrow" w:cs="Arial"/>
          <w:b/>
          <w:noProof/>
          <w:sz w:val="24"/>
          <w:szCs w:val="24"/>
        </w:rPr>
        <w:t xml:space="preserve"> à unanimidade,</w:t>
      </w:r>
      <w:r w:rsidR="00C74595" w:rsidRPr="006633E6">
        <w:rPr>
          <w:rFonts w:ascii="Arial Narrow" w:hAnsi="Arial Narrow" w:cs="Arial"/>
          <w:b/>
          <w:sz w:val="24"/>
          <w:szCs w:val="24"/>
        </w:rPr>
        <w:t xml:space="preserve"> </w:t>
      </w:r>
      <w:r w:rsidR="00C74595" w:rsidRPr="006633E6">
        <w:rPr>
          <w:rFonts w:ascii="Arial Narrow" w:hAnsi="Arial Narrow" w:cs="Arial"/>
          <w:sz w:val="24"/>
          <w:szCs w:val="24"/>
        </w:rPr>
        <w:t>nos termos d</w:t>
      </w:r>
      <w:r w:rsidR="00C74595" w:rsidRPr="006633E6">
        <w:rPr>
          <w:rFonts w:ascii="Arial Narrow" w:hAnsi="Arial Narrow" w:cs="Arial"/>
          <w:noProof/>
          <w:sz w:val="24"/>
          <w:szCs w:val="24"/>
        </w:rPr>
        <w:t>o voto</w:t>
      </w:r>
      <w:r w:rsidR="00C74595" w:rsidRPr="006633E6">
        <w:rPr>
          <w:rFonts w:ascii="Arial Narrow" w:hAnsi="Arial Narrow" w:cs="Arial"/>
          <w:sz w:val="24"/>
          <w:szCs w:val="24"/>
        </w:rPr>
        <w:t xml:space="preserve"> </w:t>
      </w:r>
      <w:r w:rsidR="00C74595" w:rsidRPr="006633E6">
        <w:rPr>
          <w:rFonts w:ascii="Arial Narrow" w:hAnsi="Arial Narrow" w:cs="Arial"/>
          <w:noProof/>
          <w:sz w:val="24"/>
          <w:szCs w:val="24"/>
        </w:rPr>
        <w:t>do</w:t>
      </w:r>
      <w:r w:rsidR="00C74595" w:rsidRPr="006633E6">
        <w:rPr>
          <w:rFonts w:ascii="Arial Narrow" w:hAnsi="Arial Narrow" w:cs="Arial"/>
          <w:sz w:val="24"/>
          <w:szCs w:val="24"/>
        </w:rPr>
        <w:t xml:space="preserve"> Excelentíssimo Senhor Conselheiro Convocado e Relator</w:t>
      </w:r>
      <w:r w:rsidR="00C74595" w:rsidRPr="006633E6">
        <w:rPr>
          <w:rFonts w:ascii="Arial Narrow" w:hAnsi="Arial Narrow" w:cs="Arial"/>
          <w:b/>
          <w:noProof/>
          <w:sz w:val="24"/>
          <w:szCs w:val="24"/>
        </w:rPr>
        <w:t>, em divergência</w:t>
      </w:r>
      <w:r w:rsidR="00C74595" w:rsidRPr="006633E6">
        <w:rPr>
          <w:rFonts w:ascii="Arial Narrow" w:hAnsi="Arial Narrow" w:cs="Arial"/>
          <w:noProof/>
          <w:sz w:val="24"/>
          <w:szCs w:val="24"/>
        </w:rPr>
        <w:t xml:space="preserve"> com pronunciamento do Ministério Público junto a este Tribunal</w:t>
      </w:r>
      <w:r w:rsidR="00C74595" w:rsidRPr="006633E6">
        <w:rPr>
          <w:rFonts w:ascii="Arial Narrow" w:hAnsi="Arial Narrow" w:cs="Arial"/>
          <w:sz w:val="24"/>
          <w:szCs w:val="24"/>
        </w:rPr>
        <w:t>, no sentido de:</w:t>
      </w:r>
      <w:r w:rsidR="004F6C37" w:rsidRPr="006633E6">
        <w:rPr>
          <w:rFonts w:ascii="Arial Narrow" w:hAnsi="Arial Narrow" w:cs="Arial"/>
          <w:color w:val="000000"/>
          <w:sz w:val="24"/>
          <w:szCs w:val="24"/>
        </w:rPr>
        <w:t xml:space="preserve"> </w:t>
      </w:r>
      <w:r w:rsidR="00C74595" w:rsidRPr="006633E6">
        <w:rPr>
          <w:rFonts w:ascii="Arial Narrow" w:hAnsi="Arial Narrow" w:cs="Arial"/>
          <w:b/>
          <w:bCs/>
          <w:color w:val="000000"/>
          <w:sz w:val="24"/>
          <w:szCs w:val="24"/>
        </w:rPr>
        <w:t>8.1.</w:t>
      </w:r>
      <w:r w:rsidR="00396ECD" w:rsidRPr="006633E6">
        <w:rPr>
          <w:rFonts w:ascii="Arial Narrow" w:hAnsi="Arial Narrow" w:cs="Arial"/>
          <w:b/>
          <w:bCs/>
          <w:color w:val="000000"/>
          <w:sz w:val="24"/>
          <w:szCs w:val="24"/>
        </w:rPr>
        <w:t xml:space="preserve"> </w:t>
      </w:r>
      <w:r w:rsidR="00C74595" w:rsidRPr="006633E6">
        <w:rPr>
          <w:rFonts w:ascii="Arial Narrow" w:hAnsi="Arial Narrow" w:cs="Arial"/>
          <w:b/>
          <w:bCs/>
          <w:color w:val="000000"/>
          <w:sz w:val="24"/>
          <w:szCs w:val="24"/>
        </w:rPr>
        <w:t>Conhecer</w:t>
      </w:r>
      <w:r w:rsidR="00C74595" w:rsidRPr="006633E6">
        <w:rPr>
          <w:rFonts w:ascii="Arial Narrow" w:hAnsi="Arial Narrow" w:cs="Arial"/>
          <w:color w:val="000000"/>
          <w:sz w:val="24"/>
          <w:szCs w:val="24"/>
        </w:rPr>
        <w:t xml:space="preserve"> do Recurso de Revisão interposto pelo </w:t>
      </w:r>
      <w:r w:rsidR="00C74595" w:rsidRPr="006633E6">
        <w:rPr>
          <w:rFonts w:ascii="Arial Narrow" w:hAnsi="Arial Narrow" w:cs="Arial"/>
          <w:b/>
          <w:bCs/>
          <w:color w:val="000000"/>
          <w:sz w:val="24"/>
          <w:szCs w:val="24"/>
        </w:rPr>
        <w:t xml:space="preserve">Sr. </w:t>
      </w:r>
      <w:proofErr w:type="spellStart"/>
      <w:r w:rsidR="00C74595" w:rsidRPr="006633E6">
        <w:rPr>
          <w:rFonts w:ascii="Arial Narrow" w:hAnsi="Arial Narrow" w:cs="Arial"/>
          <w:b/>
          <w:bCs/>
          <w:color w:val="000000"/>
          <w:sz w:val="24"/>
          <w:szCs w:val="24"/>
        </w:rPr>
        <w:t>Janderlan</w:t>
      </w:r>
      <w:proofErr w:type="spellEnd"/>
      <w:r w:rsidR="00C74595" w:rsidRPr="006633E6">
        <w:rPr>
          <w:rFonts w:ascii="Arial Narrow" w:hAnsi="Arial Narrow" w:cs="Arial"/>
          <w:b/>
          <w:bCs/>
          <w:color w:val="000000"/>
          <w:sz w:val="24"/>
          <w:szCs w:val="24"/>
        </w:rPr>
        <w:t xml:space="preserve"> Brito Barbosa</w:t>
      </w:r>
      <w:r w:rsidR="00C74595" w:rsidRPr="006633E6">
        <w:rPr>
          <w:rFonts w:ascii="Arial Narrow" w:hAnsi="Arial Narrow" w:cs="Arial"/>
          <w:color w:val="000000"/>
          <w:sz w:val="24"/>
          <w:szCs w:val="24"/>
        </w:rPr>
        <w:t>, em face do Acórdão nº 442/2020-TCE-Tribunal Pleno, exarado nos autos do Processo nº 11.743/2019, visto que os requisitos legais se encontram presentes;</w:t>
      </w:r>
      <w:r w:rsidR="004F6C37" w:rsidRPr="006633E6">
        <w:rPr>
          <w:rFonts w:ascii="Arial Narrow" w:hAnsi="Arial Narrow" w:cs="Arial"/>
          <w:color w:val="000000"/>
          <w:sz w:val="24"/>
          <w:szCs w:val="24"/>
        </w:rPr>
        <w:t xml:space="preserve"> </w:t>
      </w:r>
      <w:r w:rsidR="00C74595" w:rsidRPr="006633E6">
        <w:rPr>
          <w:rFonts w:ascii="Arial Narrow" w:hAnsi="Arial Narrow" w:cs="Arial"/>
          <w:b/>
          <w:bCs/>
          <w:color w:val="000000"/>
          <w:sz w:val="24"/>
          <w:szCs w:val="24"/>
        </w:rPr>
        <w:t>8.2.</w:t>
      </w:r>
      <w:r w:rsidR="00396ECD" w:rsidRPr="006633E6">
        <w:rPr>
          <w:rFonts w:ascii="Arial Narrow" w:hAnsi="Arial Narrow" w:cs="Arial"/>
          <w:b/>
          <w:bCs/>
          <w:color w:val="000000"/>
          <w:sz w:val="24"/>
          <w:szCs w:val="24"/>
        </w:rPr>
        <w:t xml:space="preserve"> </w:t>
      </w:r>
      <w:r w:rsidR="00C74595" w:rsidRPr="006633E6">
        <w:rPr>
          <w:rFonts w:ascii="Arial Narrow" w:hAnsi="Arial Narrow" w:cs="Arial"/>
          <w:b/>
          <w:bCs/>
          <w:color w:val="000000"/>
          <w:sz w:val="24"/>
          <w:szCs w:val="24"/>
        </w:rPr>
        <w:t>Dar Provimento</w:t>
      </w:r>
      <w:r w:rsidR="00C74595" w:rsidRPr="006633E6">
        <w:rPr>
          <w:rFonts w:ascii="Arial Narrow" w:hAnsi="Arial Narrow" w:cs="Arial"/>
          <w:color w:val="000000"/>
          <w:sz w:val="24"/>
          <w:szCs w:val="24"/>
        </w:rPr>
        <w:t xml:space="preserve"> ao Recurso de Revisão interposto pelo </w:t>
      </w:r>
      <w:r w:rsidR="00C74595" w:rsidRPr="006633E6">
        <w:rPr>
          <w:rFonts w:ascii="Arial Narrow" w:hAnsi="Arial Narrow" w:cs="Arial"/>
          <w:b/>
          <w:bCs/>
          <w:color w:val="000000"/>
          <w:sz w:val="24"/>
          <w:szCs w:val="24"/>
        </w:rPr>
        <w:t xml:space="preserve">Sr. </w:t>
      </w:r>
      <w:proofErr w:type="spellStart"/>
      <w:r w:rsidR="00C74595" w:rsidRPr="006633E6">
        <w:rPr>
          <w:rFonts w:ascii="Arial Narrow" w:hAnsi="Arial Narrow" w:cs="Arial"/>
          <w:b/>
          <w:bCs/>
          <w:color w:val="000000"/>
          <w:sz w:val="24"/>
          <w:szCs w:val="24"/>
        </w:rPr>
        <w:t>Janderlan</w:t>
      </w:r>
      <w:proofErr w:type="spellEnd"/>
      <w:r w:rsidR="00C74595" w:rsidRPr="006633E6">
        <w:rPr>
          <w:rFonts w:ascii="Arial Narrow" w:hAnsi="Arial Narrow" w:cs="Arial"/>
          <w:b/>
          <w:bCs/>
          <w:color w:val="000000"/>
          <w:sz w:val="24"/>
          <w:szCs w:val="24"/>
        </w:rPr>
        <w:t xml:space="preserve"> Brito Barbosa</w:t>
      </w:r>
      <w:r w:rsidR="00C74595" w:rsidRPr="006633E6">
        <w:rPr>
          <w:rFonts w:ascii="Arial Narrow" w:hAnsi="Arial Narrow" w:cs="Arial"/>
          <w:color w:val="000000"/>
          <w:sz w:val="24"/>
          <w:szCs w:val="24"/>
        </w:rPr>
        <w:t>, excluindo a multa descrita no item 10.2 do Acórdão recorrido conforme fundamentação do Voto;</w:t>
      </w:r>
      <w:r w:rsidR="004F6C37" w:rsidRPr="006633E6">
        <w:rPr>
          <w:rFonts w:ascii="Arial Narrow" w:hAnsi="Arial Narrow" w:cs="Arial"/>
          <w:color w:val="000000"/>
          <w:sz w:val="24"/>
          <w:szCs w:val="24"/>
        </w:rPr>
        <w:t xml:space="preserve"> </w:t>
      </w:r>
      <w:r w:rsidR="00C74595" w:rsidRPr="006633E6">
        <w:rPr>
          <w:rFonts w:ascii="Arial Narrow" w:hAnsi="Arial Narrow" w:cs="Arial"/>
          <w:b/>
          <w:bCs/>
          <w:color w:val="000000"/>
          <w:sz w:val="24"/>
          <w:szCs w:val="24"/>
        </w:rPr>
        <w:t>8.3.</w:t>
      </w:r>
      <w:r w:rsidR="00396ECD" w:rsidRPr="006633E6">
        <w:rPr>
          <w:rFonts w:ascii="Arial Narrow" w:hAnsi="Arial Narrow" w:cs="Arial"/>
          <w:b/>
          <w:bCs/>
          <w:color w:val="000000"/>
          <w:sz w:val="24"/>
          <w:szCs w:val="24"/>
        </w:rPr>
        <w:t xml:space="preserve"> </w:t>
      </w:r>
      <w:r w:rsidR="00C74595" w:rsidRPr="006633E6">
        <w:rPr>
          <w:rFonts w:ascii="Arial Narrow" w:hAnsi="Arial Narrow" w:cs="Arial"/>
          <w:b/>
          <w:bCs/>
          <w:color w:val="000000"/>
          <w:sz w:val="24"/>
          <w:szCs w:val="24"/>
        </w:rPr>
        <w:t>Dar ciência</w:t>
      </w:r>
      <w:r w:rsidR="00C74595" w:rsidRPr="006633E6">
        <w:rPr>
          <w:rFonts w:ascii="Arial Narrow" w:hAnsi="Arial Narrow" w:cs="Arial"/>
          <w:color w:val="000000"/>
          <w:sz w:val="24"/>
          <w:szCs w:val="24"/>
        </w:rPr>
        <w:t xml:space="preserve"> do desfecho destes autos ao recorrente, Sr. </w:t>
      </w:r>
      <w:proofErr w:type="spellStart"/>
      <w:r w:rsidR="00C74595" w:rsidRPr="006633E6">
        <w:rPr>
          <w:rFonts w:ascii="Arial Narrow" w:hAnsi="Arial Narrow" w:cs="Arial"/>
          <w:color w:val="000000"/>
          <w:sz w:val="24"/>
          <w:szCs w:val="24"/>
        </w:rPr>
        <w:t>Janderlan</w:t>
      </w:r>
      <w:proofErr w:type="spellEnd"/>
      <w:r w:rsidR="00C74595" w:rsidRPr="006633E6">
        <w:rPr>
          <w:rFonts w:ascii="Arial Narrow" w:hAnsi="Arial Narrow" w:cs="Arial"/>
          <w:color w:val="000000"/>
          <w:sz w:val="24"/>
          <w:szCs w:val="24"/>
        </w:rPr>
        <w:t xml:space="preserve"> Brito Barbosa.</w:t>
      </w:r>
      <w:r w:rsidR="004F6C37" w:rsidRPr="006633E6">
        <w:rPr>
          <w:rFonts w:ascii="Arial Narrow" w:hAnsi="Arial Narrow" w:cs="Arial"/>
          <w:color w:val="000000"/>
          <w:sz w:val="24"/>
          <w:szCs w:val="24"/>
        </w:rPr>
        <w:t xml:space="preserve"> </w:t>
      </w:r>
    </w:p>
    <w:p w14:paraId="66A3FD2A" w14:textId="77777777" w:rsidR="00331031"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AUD</w:t>
      </w:r>
      <w:r w:rsidR="00331031" w:rsidRPr="006633E6">
        <w:rPr>
          <w:rFonts w:ascii="Arial Narrow" w:hAnsi="Arial Narrow" w:cs="Arial"/>
          <w:b/>
          <w:color w:val="000000"/>
          <w:sz w:val="24"/>
          <w:szCs w:val="24"/>
        </w:rPr>
        <w:t>ITOR-RELATOR:</w:t>
      </w:r>
      <w:r w:rsidRPr="006633E6">
        <w:rPr>
          <w:rFonts w:ascii="Arial Narrow" w:hAnsi="Arial Narrow" w:cs="Arial"/>
          <w:b/>
          <w:color w:val="000000"/>
          <w:sz w:val="24"/>
          <w:szCs w:val="24"/>
        </w:rPr>
        <w:t xml:space="preserve"> MÁRIO JOSÉ DE MORAES COSTA FILHO</w:t>
      </w:r>
      <w:r w:rsidR="00331031" w:rsidRPr="006633E6">
        <w:rPr>
          <w:rFonts w:ascii="Arial Narrow" w:hAnsi="Arial Narrow" w:cs="Arial"/>
          <w:b/>
          <w:color w:val="000000"/>
          <w:sz w:val="24"/>
          <w:szCs w:val="24"/>
        </w:rPr>
        <w:t>.</w:t>
      </w:r>
    </w:p>
    <w:p w14:paraId="4345DA82" w14:textId="2A8F5550" w:rsidR="00BB1DF0"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85197B" w:rsidRPr="006633E6">
        <w:rPr>
          <w:rFonts w:ascii="Arial Narrow" w:hAnsi="Arial Narrow" w:cs="Arial"/>
          <w:b/>
          <w:color w:val="000000"/>
          <w:sz w:val="24"/>
          <w:szCs w:val="24"/>
        </w:rPr>
        <w:t>.</w:t>
      </w:r>
      <w:r w:rsidRPr="006633E6">
        <w:rPr>
          <w:rFonts w:ascii="Arial Narrow" w:hAnsi="Arial Narrow" w:cs="Arial"/>
          <w:b/>
          <w:color w:val="000000"/>
          <w:sz w:val="24"/>
          <w:szCs w:val="24"/>
        </w:rPr>
        <w:t>118/2021</w:t>
      </w:r>
      <w:r w:rsidR="00C018D6"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w:t>
      </w:r>
      <w:r w:rsidR="002C3250" w:rsidRPr="006633E6">
        <w:rPr>
          <w:rFonts w:ascii="Arial Narrow" w:hAnsi="Arial Narrow" w:cs="Arial"/>
          <w:color w:val="000000"/>
          <w:sz w:val="24"/>
          <w:szCs w:val="24"/>
        </w:rPr>
        <w:t xml:space="preserve">formulada pela Secretaria Geral do Controle Externo da Corte de Contas – SECEX/TCE/AM, oriunda do Ofício nº 177/2020-CMM, em face da Prefeitura de Manacapuru, na pessoa de seu representante legal, Sr. </w:t>
      </w:r>
      <w:proofErr w:type="spellStart"/>
      <w:r w:rsidR="002C3250" w:rsidRPr="006633E6">
        <w:rPr>
          <w:rFonts w:ascii="Arial Narrow" w:hAnsi="Arial Narrow" w:cs="Arial"/>
          <w:color w:val="000000"/>
          <w:sz w:val="24"/>
          <w:szCs w:val="24"/>
        </w:rPr>
        <w:t>Betanael</w:t>
      </w:r>
      <w:proofErr w:type="spellEnd"/>
      <w:r w:rsidR="002C3250" w:rsidRPr="006633E6">
        <w:rPr>
          <w:rFonts w:ascii="Arial Narrow" w:hAnsi="Arial Narrow" w:cs="Arial"/>
          <w:color w:val="000000"/>
          <w:sz w:val="24"/>
          <w:szCs w:val="24"/>
        </w:rPr>
        <w:t xml:space="preserve"> da Silva D’Angelo, Prefeito, acerca de possíveis irregularidades na aplicação dos recursos do FNDE (Fundo Nacional de Desenvolvimento da Educação) destinados ao PNAE (Programa Nacional de Alimentação Escolar)</w:t>
      </w:r>
      <w:r w:rsidRPr="006633E6">
        <w:rPr>
          <w:rFonts w:ascii="Arial Narrow" w:hAnsi="Arial Narrow" w:cs="Arial"/>
          <w:color w:val="000000"/>
          <w:sz w:val="24"/>
          <w:szCs w:val="24"/>
        </w:rPr>
        <w:t xml:space="preserve">. </w:t>
      </w:r>
      <w:r w:rsidR="006E1544" w:rsidRPr="006633E6">
        <w:rPr>
          <w:rFonts w:ascii="Arial Narrow" w:hAnsi="Arial Narrow" w:cs="Arial"/>
          <w:b/>
          <w:sz w:val="24"/>
          <w:szCs w:val="24"/>
        </w:rPr>
        <w:t>Advogado:</w:t>
      </w:r>
      <w:r w:rsidR="006E1544" w:rsidRPr="006633E6">
        <w:rPr>
          <w:rFonts w:ascii="Arial Narrow" w:hAnsi="Arial Narrow" w:cs="Arial"/>
          <w:sz w:val="24"/>
          <w:szCs w:val="24"/>
        </w:rPr>
        <w:t xml:space="preserve"> Christian Galvão Da Silva OAB/AM 14.841</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1F770BDB" w14:textId="755B6CCB" w:rsidR="009A7FCC"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6E1544"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1663/2022:</w:t>
      </w:r>
      <w:r w:rsidR="006E1544" w:rsidRPr="006633E6">
        <w:rPr>
          <w:rFonts w:ascii="Arial Narrow" w:hAnsi="Arial Narrow" w:cs="Arial"/>
          <w:b/>
          <w:color w:val="000000"/>
          <w:sz w:val="24"/>
          <w:szCs w:val="24"/>
        </w:rPr>
        <w:t xml:space="preserve"> </w:t>
      </w:r>
      <w:r w:rsidR="009A7FCC" w:rsidRPr="006633E6">
        <w:rPr>
          <w:rFonts w:ascii="Arial Narrow" w:hAnsi="Arial Narrow" w:cs="Arial"/>
          <w:sz w:val="24"/>
          <w:szCs w:val="24"/>
        </w:rPr>
        <w:t xml:space="preserve">Vistos, relatados e discutidos estes autos acima identificados, </w:t>
      </w:r>
      <w:r w:rsidR="009A7FCC" w:rsidRPr="006633E6">
        <w:rPr>
          <w:rFonts w:ascii="Arial Narrow" w:hAnsi="Arial Narrow" w:cs="Arial"/>
          <w:b/>
          <w:sz w:val="24"/>
          <w:szCs w:val="24"/>
        </w:rPr>
        <w:t xml:space="preserve">ACORDAM </w:t>
      </w:r>
      <w:r w:rsidR="009A7FCC" w:rsidRPr="006633E6">
        <w:rPr>
          <w:rFonts w:ascii="Arial Narrow" w:hAnsi="Arial Narrow" w:cs="Arial"/>
          <w:sz w:val="24"/>
          <w:szCs w:val="24"/>
        </w:rPr>
        <w:t xml:space="preserve">os Excelentíssimos Senhores Conselheiros do Tribunal de Contas do Estado do Amazonas, reunidos em Sessão </w:t>
      </w:r>
      <w:r w:rsidR="009A7FCC" w:rsidRPr="006633E6">
        <w:rPr>
          <w:rFonts w:ascii="Arial Narrow" w:hAnsi="Arial Narrow" w:cs="Arial"/>
          <w:noProof/>
          <w:sz w:val="24"/>
          <w:szCs w:val="24"/>
        </w:rPr>
        <w:t>do</w:t>
      </w:r>
      <w:r w:rsidR="009A7FCC" w:rsidRPr="006633E6">
        <w:rPr>
          <w:rFonts w:ascii="Arial Narrow" w:hAnsi="Arial Narrow" w:cs="Arial"/>
          <w:sz w:val="24"/>
          <w:szCs w:val="24"/>
        </w:rPr>
        <w:t xml:space="preserve"> </w:t>
      </w:r>
      <w:r w:rsidR="009A7FCC" w:rsidRPr="006633E6">
        <w:rPr>
          <w:rFonts w:ascii="Arial Narrow" w:hAnsi="Arial Narrow" w:cs="Arial"/>
          <w:b/>
          <w:noProof/>
          <w:sz w:val="24"/>
          <w:szCs w:val="24"/>
        </w:rPr>
        <w:t>Tribunal Pleno</w:t>
      </w:r>
      <w:r w:rsidR="009A7FCC" w:rsidRPr="006633E6">
        <w:rPr>
          <w:rFonts w:ascii="Arial Narrow" w:hAnsi="Arial Narrow" w:cs="Arial"/>
          <w:sz w:val="24"/>
          <w:szCs w:val="24"/>
        </w:rPr>
        <w:t>, no exercício da competência atribuída</w:t>
      </w:r>
      <w:r w:rsidR="009A7FCC" w:rsidRPr="006633E6">
        <w:rPr>
          <w:rFonts w:ascii="Arial Narrow" w:hAnsi="Arial Narrow" w:cs="Arial"/>
          <w:noProof/>
          <w:sz w:val="24"/>
          <w:szCs w:val="24"/>
        </w:rPr>
        <w:t xml:space="preserve"> pelo art. 11, inciso IV, alínea “i”, da Resolução nº 04/2002-TCE/AM</w:t>
      </w:r>
      <w:r w:rsidR="009A7FCC" w:rsidRPr="006633E6">
        <w:rPr>
          <w:rFonts w:ascii="Arial Narrow" w:hAnsi="Arial Narrow" w:cs="Arial"/>
          <w:sz w:val="24"/>
          <w:szCs w:val="24"/>
        </w:rPr>
        <w:t>,</w:t>
      </w:r>
      <w:r w:rsidR="009A7FCC" w:rsidRPr="006633E6">
        <w:rPr>
          <w:rFonts w:ascii="Arial Narrow" w:hAnsi="Arial Narrow" w:cs="Arial"/>
          <w:b/>
          <w:noProof/>
          <w:sz w:val="24"/>
          <w:szCs w:val="24"/>
        </w:rPr>
        <w:t xml:space="preserve"> à unanimidade,</w:t>
      </w:r>
      <w:r w:rsidR="009A7FCC" w:rsidRPr="006633E6">
        <w:rPr>
          <w:rFonts w:ascii="Arial Narrow" w:hAnsi="Arial Narrow" w:cs="Arial"/>
          <w:b/>
          <w:sz w:val="24"/>
          <w:szCs w:val="24"/>
        </w:rPr>
        <w:t xml:space="preserve"> </w:t>
      </w:r>
      <w:r w:rsidR="009A7FCC" w:rsidRPr="006633E6">
        <w:rPr>
          <w:rFonts w:ascii="Arial Narrow" w:hAnsi="Arial Narrow" w:cs="Arial"/>
          <w:sz w:val="24"/>
          <w:szCs w:val="24"/>
        </w:rPr>
        <w:t>nos termos d</w:t>
      </w:r>
      <w:r w:rsidR="009A7FCC" w:rsidRPr="006633E6">
        <w:rPr>
          <w:rFonts w:ascii="Arial Narrow" w:hAnsi="Arial Narrow" w:cs="Arial"/>
          <w:noProof/>
          <w:sz w:val="24"/>
          <w:szCs w:val="24"/>
        </w:rPr>
        <w:t>a proposta de voto</w:t>
      </w:r>
      <w:r w:rsidR="009A7FCC" w:rsidRPr="006633E6">
        <w:rPr>
          <w:rFonts w:ascii="Arial Narrow" w:hAnsi="Arial Narrow" w:cs="Arial"/>
          <w:sz w:val="24"/>
          <w:szCs w:val="24"/>
        </w:rPr>
        <w:t xml:space="preserve"> </w:t>
      </w:r>
      <w:r w:rsidR="009A7FCC" w:rsidRPr="006633E6">
        <w:rPr>
          <w:rFonts w:ascii="Arial Narrow" w:hAnsi="Arial Narrow" w:cs="Arial"/>
          <w:noProof/>
          <w:sz w:val="24"/>
          <w:szCs w:val="24"/>
        </w:rPr>
        <w:t>do</w:t>
      </w:r>
      <w:r w:rsidR="009A7FCC" w:rsidRPr="006633E6">
        <w:rPr>
          <w:rFonts w:ascii="Arial Narrow" w:hAnsi="Arial Narrow" w:cs="Arial"/>
          <w:sz w:val="24"/>
          <w:szCs w:val="24"/>
        </w:rPr>
        <w:t xml:space="preserve"> Excelentíssimo Senhor </w:t>
      </w:r>
      <w:r w:rsidR="009A7FCC" w:rsidRPr="006633E6">
        <w:rPr>
          <w:rFonts w:ascii="Arial Narrow" w:hAnsi="Arial Narrow" w:cs="Arial"/>
          <w:noProof/>
          <w:sz w:val="24"/>
          <w:szCs w:val="24"/>
        </w:rPr>
        <w:t>Auditor-Relator</w:t>
      </w:r>
      <w:r w:rsidR="009A7FCC" w:rsidRPr="006633E6">
        <w:rPr>
          <w:rFonts w:ascii="Arial Narrow" w:hAnsi="Arial Narrow" w:cs="Arial"/>
          <w:b/>
          <w:noProof/>
          <w:sz w:val="24"/>
          <w:szCs w:val="24"/>
        </w:rPr>
        <w:t>, em consonância</w:t>
      </w:r>
      <w:r w:rsidR="009A7FCC" w:rsidRPr="006633E6">
        <w:rPr>
          <w:rFonts w:ascii="Arial Narrow" w:hAnsi="Arial Narrow" w:cs="Arial"/>
          <w:noProof/>
          <w:sz w:val="24"/>
          <w:szCs w:val="24"/>
        </w:rPr>
        <w:t xml:space="preserve"> com pronunciamento do Ministério Público junto a este Tribunal</w:t>
      </w:r>
      <w:r w:rsidR="009A7FCC" w:rsidRPr="006633E6">
        <w:rPr>
          <w:rFonts w:ascii="Arial Narrow" w:hAnsi="Arial Narrow" w:cs="Arial"/>
          <w:sz w:val="24"/>
          <w:szCs w:val="24"/>
        </w:rPr>
        <w:t>, no sentido de:</w:t>
      </w:r>
      <w:r w:rsidR="006B429B" w:rsidRPr="006633E6">
        <w:rPr>
          <w:rFonts w:ascii="Arial Narrow" w:hAnsi="Arial Narrow" w:cs="Arial"/>
          <w:b/>
          <w:color w:val="000000"/>
          <w:sz w:val="24"/>
          <w:szCs w:val="24"/>
        </w:rPr>
        <w:t xml:space="preserve"> </w:t>
      </w:r>
      <w:r w:rsidR="009A7FCC" w:rsidRPr="006633E6">
        <w:rPr>
          <w:rFonts w:ascii="Arial Narrow" w:hAnsi="Arial Narrow" w:cs="Arial"/>
          <w:b/>
          <w:bCs/>
          <w:color w:val="000000"/>
          <w:sz w:val="24"/>
          <w:szCs w:val="24"/>
        </w:rPr>
        <w:t>9.1.</w:t>
      </w:r>
      <w:r w:rsidR="0085197B" w:rsidRPr="006633E6">
        <w:rPr>
          <w:rFonts w:ascii="Arial Narrow" w:hAnsi="Arial Narrow" w:cs="Arial"/>
          <w:b/>
          <w:bCs/>
          <w:color w:val="000000"/>
          <w:sz w:val="24"/>
          <w:szCs w:val="24"/>
        </w:rPr>
        <w:t xml:space="preserve"> </w:t>
      </w:r>
      <w:r w:rsidR="009A7FCC" w:rsidRPr="006633E6">
        <w:rPr>
          <w:rFonts w:ascii="Arial Narrow" w:hAnsi="Arial Narrow" w:cs="Arial"/>
          <w:b/>
          <w:bCs/>
          <w:color w:val="000000"/>
          <w:sz w:val="24"/>
          <w:szCs w:val="24"/>
        </w:rPr>
        <w:t>Arquivar</w:t>
      </w:r>
      <w:r w:rsidR="009A7FCC" w:rsidRPr="006633E6">
        <w:rPr>
          <w:rFonts w:ascii="Arial Narrow" w:hAnsi="Arial Narrow" w:cs="Arial"/>
          <w:color w:val="000000"/>
          <w:sz w:val="24"/>
          <w:szCs w:val="24"/>
        </w:rPr>
        <w:t xml:space="preserve">, em virtude da ausência de competência deste TCE/AM para julgamento da matéria, a Representação formulada pela Secretaria Geral do Controle Externo da Corte de Contas – SECEX/TCE/AM, oriunda do Ofício nº 177/2020 - CMM, em face da Prefeitura de Manacapuru, na pessoa de seu representante legal, Sr. </w:t>
      </w:r>
      <w:proofErr w:type="spellStart"/>
      <w:r w:rsidR="009A7FCC" w:rsidRPr="006633E6">
        <w:rPr>
          <w:rFonts w:ascii="Arial Narrow" w:hAnsi="Arial Narrow" w:cs="Arial"/>
          <w:color w:val="000000"/>
          <w:sz w:val="24"/>
          <w:szCs w:val="24"/>
        </w:rPr>
        <w:t>Betanael</w:t>
      </w:r>
      <w:proofErr w:type="spellEnd"/>
      <w:r w:rsidR="009A7FCC" w:rsidRPr="006633E6">
        <w:rPr>
          <w:rFonts w:ascii="Arial Narrow" w:hAnsi="Arial Narrow" w:cs="Arial"/>
          <w:color w:val="000000"/>
          <w:sz w:val="24"/>
          <w:szCs w:val="24"/>
        </w:rPr>
        <w:t xml:space="preserve"> da Silva D’Angelo, Prefeito, acerca de possíveis irregularidades na aplicação dos recursos do FNDE (Fundo Nacional de Desenvolvimento da Educação) destinados ao PNAE (Programa Nacional de Alimentação Escolar);</w:t>
      </w:r>
      <w:r w:rsidR="006B429B" w:rsidRPr="006633E6">
        <w:rPr>
          <w:rFonts w:ascii="Arial Narrow" w:hAnsi="Arial Narrow" w:cs="Arial"/>
          <w:b/>
          <w:color w:val="000000"/>
          <w:sz w:val="24"/>
          <w:szCs w:val="24"/>
        </w:rPr>
        <w:t xml:space="preserve"> </w:t>
      </w:r>
      <w:r w:rsidR="009A7FCC" w:rsidRPr="006633E6">
        <w:rPr>
          <w:rFonts w:ascii="Arial Narrow" w:hAnsi="Arial Narrow" w:cs="Arial"/>
          <w:b/>
          <w:bCs/>
          <w:color w:val="000000"/>
          <w:sz w:val="24"/>
          <w:szCs w:val="24"/>
        </w:rPr>
        <w:t>9.2.</w:t>
      </w:r>
      <w:r w:rsidR="0085197B" w:rsidRPr="006633E6">
        <w:rPr>
          <w:rFonts w:ascii="Arial Narrow" w:hAnsi="Arial Narrow" w:cs="Arial"/>
          <w:b/>
          <w:bCs/>
          <w:color w:val="000000"/>
          <w:sz w:val="24"/>
          <w:szCs w:val="24"/>
        </w:rPr>
        <w:t xml:space="preserve"> </w:t>
      </w:r>
      <w:r w:rsidR="009A7FCC" w:rsidRPr="006633E6">
        <w:rPr>
          <w:rFonts w:ascii="Arial Narrow" w:hAnsi="Arial Narrow" w:cs="Arial"/>
          <w:b/>
          <w:bCs/>
          <w:color w:val="000000"/>
          <w:sz w:val="24"/>
          <w:szCs w:val="24"/>
        </w:rPr>
        <w:t>Oficiar</w:t>
      </w:r>
      <w:r w:rsidR="009A7FCC" w:rsidRPr="006633E6">
        <w:rPr>
          <w:rFonts w:ascii="Arial Narrow" w:hAnsi="Arial Narrow" w:cs="Arial"/>
          <w:color w:val="000000"/>
          <w:sz w:val="24"/>
          <w:szCs w:val="24"/>
        </w:rPr>
        <w:t xml:space="preserve"> encaminhando cópia dos presentes autos, a Controladoria Geral da União e o Egrégio Tribunal de Contas da União, a fim de que adotem as medidas que entenderem cabíveis no tocante às irregularidades relacionadas à merenda escolar financiadas com recursos do programa nacional de alimentação escolar - PNAE, no âmbito da Prefeitura Municipal de Manacapuru;</w:t>
      </w:r>
      <w:r w:rsidR="006B429B" w:rsidRPr="006633E6">
        <w:rPr>
          <w:rFonts w:ascii="Arial Narrow" w:hAnsi="Arial Narrow" w:cs="Arial"/>
          <w:color w:val="000000"/>
          <w:sz w:val="24"/>
          <w:szCs w:val="24"/>
        </w:rPr>
        <w:t xml:space="preserve"> </w:t>
      </w:r>
      <w:r w:rsidR="009A7FCC" w:rsidRPr="006633E6">
        <w:rPr>
          <w:rFonts w:ascii="Arial Narrow" w:hAnsi="Arial Narrow" w:cs="Arial"/>
          <w:b/>
          <w:bCs/>
          <w:color w:val="000000"/>
          <w:sz w:val="24"/>
          <w:szCs w:val="24"/>
        </w:rPr>
        <w:t>9.3.</w:t>
      </w:r>
      <w:r w:rsidR="0085197B" w:rsidRPr="006633E6">
        <w:rPr>
          <w:rFonts w:ascii="Arial Narrow" w:hAnsi="Arial Narrow" w:cs="Arial"/>
          <w:b/>
          <w:bCs/>
          <w:color w:val="000000"/>
          <w:sz w:val="24"/>
          <w:szCs w:val="24"/>
        </w:rPr>
        <w:t xml:space="preserve"> </w:t>
      </w:r>
      <w:r w:rsidR="009A7FCC" w:rsidRPr="006633E6">
        <w:rPr>
          <w:rFonts w:ascii="Arial Narrow" w:hAnsi="Arial Narrow" w:cs="Arial"/>
          <w:b/>
          <w:bCs/>
          <w:color w:val="000000"/>
          <w:sz w:val="24"/>
          <w:szCs w:val="24"/>
        </w:rPr>
        <w:t>Dar ciência</w:t>
      </w:r>
      <w:r w:rsidR="009A7FCC" w:rsidRPr="006633E6">
        <w:rPr>
          <w:rFonts w:ascii="Arial Narrow" w:hAnsi="Arial Narrow" w:cs="Arial"/>
          <w:color w:val="000000"/>
          <w:sz w:val="24"/>
          <w:szCs w:val="24"/>
        </w:rPr>
        <w:t xml:space="preserve"> do desfecho destes autos ao representante e ao representado, Sr. </w:t>
      </w:r>
      <w:proofErr w:type="spellStart"/>
      <w:r w:rsidR="009A7FCC" w:rsidRPr="006633E6">
        <w:rPr>
          <w:rFonts w:ascii="Arial Narrow" w:hAnsi="Arial Narrow" w:cs="Arial"/>
          <w:color w:val="000000"/>
          <w:sz w:val="24"/>
          <w:szCs w:val="24"/>
        </w:rPr>
        <w:t>Betanael</w:t>
      </w:r>
      <w:proofErr w:type="spellEnd"/>
      <w:r w:rsidR="009A7FCC" w:rsidRPr="006633E6">
        <w:rPr>
          <w:rFonts w:ascii="Arial Narrow" w:hAnsi="Arial Narrow" w:cs="Arial"/>
          <w:color w:val="000000"/>
          <w:sz w:val="24"/>
          <w:szCs w:val="24"/>
        </w:rPr>
        <w:t xml:space="preserve"> da Silva D’Angelo.</w:t>
      </w:r>
    </w:p>
    <w:p w14:paraId="17451250" w14:textId="77777777" w:rsidR="004961BA" w:rsidRPr="006633E6" w:rsidRDefault="005B5A6B" w:rsidP="004961B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315BB8" w:rsidRPr="006633E6">
        <w:rPr>
          <w:rFonts w:ascii="Arial Narrow" w:hAnsi="Arial Narrow" w:cs="Arial"/>
          <w:b/>
          <w:color w:val="000000"/>
          <w:sz w:val="24"/>
          <w:szCs w:val="24"/>
        </w:rPr>
        <w:t>.</w:t>
      </w:r>
      <w:r w:rsidRPr="006633E6">
        <w:rPr>
          <w:rFonts w:ascii="Arial Narrow" w:hAnsi="Arial Narrow" w:cs="Arial"/>
          <w:b/>
          <w:color w:val="000000"/>
          <w:sz w:val="24"/>
          <w:szCs w:val="24"/>
        </w:rPr>
        <w:t>610/2021 (A</w:t>
      </w:r>
      <w:r w:rsidR="00315BB8" w:rsidRPr="006633E6">
        <w:rPr>
          <w:rFonts w:ascii="Arial Narrow" w:hAnsi="Arial Narrow" w:cs="Arial"/>
          <w:b/>
          <w:color w:val="000000"/>
          <w:sz w:val="24"/>
          <w:szCs w:val="24"/>
        </w:rPr>
        <w:t>penso</w:t>
      </w:r>
      <w:r w:rsidRPr="006633E6">
        <w:rPr>
          <w:rFonts w:ascii="Arial Narrow" w:hAnsi="Arial Narrow" w:cs="Arial"/>
          <w:b/>
          <w:color w:val="000000"/>
          <w:sz w:val="24"/>
          <w:szCs w:val="24"/>
        </w:rPr>
        <w:t>: 16</w:t>
      </w:r>
      <w:r w:rsidR="00315BB8" w:rsidRPr="006633E6">
        <w:rPr>
          <w:rFonts w:ascii="Arial Narrow" w:hAnsi="Arial Narrow" w:cs="Arial"/>
          <w:b/>
          <w:color w:val="000000"/>
          <w:sz w:val="24"/>
          <w:szCs w:val="24"/>
        </w:rPr>
        <w:t>.</w:t>
      </w:r>
      <w:r w:rsidRPr="006633E6">
        <w:rPr>
          <w:rFonts w:ascii="Arial Narrow" w:hAnsi="Arial Narrow" w:cs="Arial"/>
          <w:b/>
          <w:color w:val="000000"/>
          <w:sz w:val="24"/>
          <w:szCs w:val="24"/>
        </w:rPr>
        <w:t>656/2019)</w:t>
      </w:r>
      <w:r w:rsidR="00315BB8"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w:t>
      </w:r>
      <w:r w:rsidR="002E6730" w:rsidRPr="006633E6">
        <w:rPr>
          <w:rFonts w:ascii="Arial Narrow" w:hAnsi="Arial Narrow" w:cs="Arial"/>
          <w:color w:val="000000"/>
          <w:sz w:val="24"/>
          <w:szCs w:val="24"/>
        </w:rPr>
        <w:t xml:space="preserve">Embargos de Declaração em </w:t>
      </w:r>
      <w:r w:rsidRPr="006633E6">
        <w:rPr>
          <w:rFonts w:ascii="Arial Narrow" w:hAnsi="Arial Narrow" w:cs="Arial"/>
          <w:color w:val="000000"/>
          <w:sz w:val="24"/>
          <w:szCs w:val="24"/>
        </w:rPr>
        <w:t xml:space="preserve">Recurso de Reconsideração </w:t>
      </w:r>
      <w:r w:rsidR="00552A21" w:rsidRPr="006633E6">
        <w:rPr>
          <w:rFonts w:ascii="Arial Narrow" w:hAnsi="Arial Narrow" w:cs="Arial"/>
          <w:color w:val="000000"/>
          <w:sz w:val="24"/>
          <w:szCs w:val="24"/>
        </w:rPr>
        <w:t>i</w:t>
      </w:r>
      <w:r w:rsidRPr="006633E6">
        <w:rPr>
          <w:rFonts w:ascii="Arial Narrow" w:hAnsi="Arial Narrow" w:cs="Arial"/>
          <w:color w:val="000000"/>
          <w:sz w:val="24"/>
          <w:szCs w:val="24"/>
        </w:rPr>
        <w:t>nterposto pelo Sr. Clóvis Moreira Saldanha</w:t>
      </w:r>
      <w:r w:rsidR="00552A21"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552A21"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Acórdão </w:t>
      </w:r>
      <w:r w:rsidR="00552A21" w:rsidRPr="006633E6">
        <w:rPr>
          <w:rFonts w:ascii="Arial Narrow" w:hAnsi="Arial Narrow" w:cs="Arial"/>
          <w:color w:val="000000"/>
          <w:sz w:val="24"/>
          <w:szCs w:val="24"/>
        </w:rPr>
        <w:t>n</w:t>
      </w:r>
      <w:r w:rsidRPr="006633E6">
        <w:rPr>
          <w:rFonts w:ascii="Arial Narrow" w:hAnsi="Arial Narrow" w:cs="Arial"/>
          <w:color w:val="000000"/>
          <w:sz w:val="24"/>
          <w:szCs w:val="24"/>
        </w:rPr>
        <w:t>° 207/2021-</w:t>
      </w:r>
      <w:r w:rsidR="00552A21" w:rsidRPr="006633E6">
        <w:rPr>
          <w:rFonts w:ascii="Arial Narrow" w:hAnsi="Arial Narrow" w:cs="Arial"/>
          <w:color w:val="000000"/>
          <w:sz w:val="24"/>
          <w:szCs w:val="24"/>
        </w:rPr>
        <w:t>TCE</w:t>
      </w:r>
      <w:r w:rsidRPr="006633E6">
        <w:rPr>
          <w:rFonts w:ascii="Arial Narrow" w:hAnsi="Arial Narrow" w:cs="Arial"/>
          <w:color w:val="000000"/>
          <w:sz w:val="24"/>
          <w:szCs w:val="24"/>
        </w:rPr>
        <w:t>-Tribunal Pleno</w:t>
      </w:r>
      <w:r w:rsidR="00552A21"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552A21" w:rsidRPr="006633E6">
        <w:rPr>
          <w:rFonts w:ascii="Arial Narrow" w:hAnsi="Arial Narrow" w:cs="Arial"/>
          <w:color w:val="000000"/>
          <w:sz w:val="24"/>
          <w:szCs w:val="24"/>
        </w:rPr>
        <w:t xml:space="preserve">exarado nos autos </w:t>
      </w:r>
      <w:r w:rsidRPr="006633E6">
        <w:rPr>
          <w:rFonts w:ascii="Arial Narrow" w:hAnsi="Arial Narrow" w:cs="Arial"/>
          <w:color w:val="000000"/>
          <w:sz w:val="24"/>
          <w:szCs w:val="24"/>
        </w:rPr>
        <w:t xml:space="preserve">do Processo </w:t>
      </w:r>
      <w:r w:rsidR="00552A21" w:rsidRPr="006633E6">
        <w:rPr>
          <w:rFonts w:ascii="Arial Narrow" w:hAnsi="Arial Narrow" w:cs="Arial"/>
          <w:color w:val="000000"/>
          <w:sz w:val="24"/>
          <w:szCs w:val="24"/>
        </w:rPr>
        <w:t>n</w:t>
      </w:r>
      <w:r w:rsidRPr="006633E6">
        <w:rPr>
          <w:rFonts w:ascii="Arial Narrow" w:hAnsi="Arial Narrow" w:cs="Arial"/>
          <w:color w:val="000000"/>
          <w:sz w:val="24"/>
          <w:szCs w:val="24"/>
        </w:rPr>
        <w:t>° 16</w:t>
      </w:r>
      <w:r w:rsidR="00552A21" w:rsidRPr="006633E6">
        <w:rPr>
          <w:rFonts w:ascii="Arial Narrow" w:hAnsi="Arial Narrow" w:cs="Arial"/>
          <w:color w:val="000000"/>
          <w:sz w:val="24"/>
          <w:szCs w:val="24"/>
        </w:rPr>
        <w:t>.</w:t>
      </w:r>
      <w:r w:rsidRPr="006633E6">
        <w:rPr>
          <w:rFonts w:ascii="Arial Narrow" w:hAnsi="Arial Narrow" w:cs="Arial"/>
          <w:color w:val="000000"/>
          <w:sz w:val="24"/>
          <w:szCs w:val="24"/>
        </w:rPr>
        <w:t xml:space="preserve">656/2019. </w:t>
      </w:r>
      <w:r w:rsidR="00930041" w:rsidRPr="006633E6">
        <w:rPr>
          <w:rFonts w:ascii="Arial Narrow" w:hAnsi="Arial Narrow" w:cs="Arial"/>
          <w:b/>
          <w:sz w:val="24"/>
          <w:szCs w:val="24"/>
        </w:rPr>
        <w:t>Advogados:</w:t>
      </w:r>
      <w:r w:rsidR="00930041" w:rsidRPr="006633E6">
        <w:rPr>
          <w:rFonts w:ascii="Arial Narrow" w:hAnsi="Arial Narrow" w:cs="Arial"/>
          <w:sz w:val="24"/>
          <w:szCs w:val="24"/>
        </w:rPr>
        <w:t xml:space="preserve"> </w:t>
      </w:r>
      <w:r w:rsidR="00930041" w:rsidRPr="006633E6">
        <w:rPr>
          <w:rFonts w:ascii="Arial Narrow" w:hAnsi="Arial Narrow" w:cs="Arial"/>
          <w:noProof/>
          <w:sz w:val="24"/>
          <w:szCs w:val="24"/>
        </w:rPr>
        <w:t>Bruno Vieira da Rocha Barbirato - OAB/AM 6975, Fábio Nunes Bandeira de Melo - OAB/AM 4331, Igor Arnaud Ferreira - OAB/AM 10428 e Laiz Araújo Russo de Melo e Silva - OAB/AM 6897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0132A412" w14:textId="048FAF4F" w:rsidR="00C11FD4" w:rsidRPr="006633E6" w:rsidRDefault="005B5A6B" w:rsidP="004961B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1664/2022:</w:t>
      </w:r>
      <w:r w:rsidR="00930041" w:rsidRPr="006633E6">
        <w:rPr>
          <w:rFonts w:ascii="Arial Narrow" w:hAnsi="Arial Narrow" w:cs="Arial"/>
          <w:color w:val="000000"/>
          <w:sz w:val="24"/>
          <w:szCs w:val="24"/>
        </w:rPr>
        <w:t xml:space="preserve"> </w:t>
      </w:r>
      <w:r w:rsidR="00C11FD4" w:rsidRPr="006633E6">
        <w:rPr>
          <w:rFonts w:ascii="Arial Narrow" w:hAnsi="Arial Narrow" w:cs="Arial"/>
          <w:sz w:val="24"/>
          <w:szCs w:val="24"/>
        </w:rPr>
        <w:t xml:space="preserve">Vistos, relatados e discutidos estes autos acima identificados, </w:t>
      </w:r>
      <w:r w:rsidR="00C11FD4" w:rsidRPr="006633E6">
        <w:rPr>
          <w:rFonts w:ascii="Arial Narrow" w:hAnsi="Arial Narrow" w:cs="Arial"/>
          <w:b/>
          <w:sz w:val="24"/>
          <w:szCs w:val="24"/>
        </w:rPr>
        <w:t xml:space="preserve">ACORDAM </w:t>
      </w:r>
      <w:r w:rsidR="00C11FD4" w:rsidRPr="006633E6">
        <w:rPr>
          <w:rFonts w:ascii="Arial Narrow" w:hAnsi="Arial Narrow" w:cs="Arial"/>
          <w:sz w:val="24"/>
          <w:szCs w:val="24"/>
        </w:rPr>
        <w:t xml:space="preserve">os Excelentíssimos Senhores Conselheiros do Tribunal de Contas do Estado do Amazonas, reunidos em Sessão </w:t>
      </w:r>
      <w:r w:rsidR="00C11FD4" w:rsidRPr="006633E6">
        <w:rPr>
          <w:rFonts w:ascii="Arial Narrow" w:hAnsi="Arial Narrow" w:cs="Arial"/>
          <w:noProof/>
          <w:sz w:val="24"/>
          <w:szCs w:val="24"/>
        </w:rPr>
        <w:t>do</w:t>
      </w:r>
      <w:r w:rsidR="00C11FD4" w:rsidRPr="006633E6">
        <w:rPr>
          <w:rFonts w:ascii="Arial Narrow" w:hAnsi="Arial Narrow" w:cs="Arial"/>
          <w:sz w:val="24"/>
          <w:szCs w:val="24"/>
        </w:rPr>
        <w:t xml:space="preserve"> </w:t>
      </w:r>
      <w:r w:rsidR="00C11FD4" w:rsidRPr="006633E6">
        <w:rPr>
          <w:rFonts w:ascii="Arial Narrow" w:hAnsi="Arial Narrow" w:cs="Arial"/>
          <w:b/>
          <w:noProof/>
          <w:sz w:val="24"/>
          <w:szCs w:val="24"/>
        </w:rPr>
        <w:t>Tribunal Pleno</w:t>
      </w:r>
      <w:r w:rsidR="00C11FD4" w:rsidRPr="006633E6">
        <w:rPr>
          <w:rFonts w:ascii="Arial Narrow" w:hAnsi="Arial Narrow" w:cs="Arial"/>
          <w:sz w:val="24"/>
          <w:szCs w:val="24"/>
        </w:rPr>
        <w:t>, no exercício da competência atribuída</w:t>
      </w:r>
      <w:r w:rsidR="00C11FD4" w:rsidRPr="006633E6">
        <w:rPr>
          <w:rFonts w:ascii="Arial Narrow" w:hAnsi="Arial Narrow" w:cs="Arial"/>
          <w:noProof/>
          <w:sz w:val="24"/>
          <w:szCs w:val="24"/>
        </w:rPr>
        <w:t xml:space="preserve"> pelo art.11, III, alínea “f”, item 1, da Resolução n. 04/2002-TCE/AM</w:t>
      </w:r>
      <w:r w:rsidR="00C11FD4" w:rsidRPr="006633E6">
        <w:rPr>
          <w:rFonts w:ascii="Arial Narrow" w:hAnsi="Arial Narrow" w:cs="Arial"/>
          <w:sz w:val="24"/>
          <w:szCs w:val="24"/>
        </w:rPr>
        <w:t>,</w:t>
      </w:r>
      <w:r w:rsidR="00C11FD4" w:rsidRPr="006633E6">
        <w:rPr>
          <w:rFonts w:ascii="Arial Narrow" w:hAnsi="Arial Narrow" w:cs="Arial"/>
          <w:b/>
          <w:noProof/>
          <w:sz w:val="24"/>
          <w:szCs w:val="24"/>
        </w:rPr>
        <w:t xml:space="preserve"> à unanimidade,</w:t>
      </w:r>
      <w:r w:rsidR="00C11FD4" w:rsidRPr="006633E6">
        <w:rPr>
          <w:rFonts w:ascii="Arial Narrow" w:hAnsi="Arial Narrow" w:cs="Arial"/>
          <w:sz w:val="24"/>
          <w:szCs w:val="24"/>
        </w:rPr>
        <w:t xml:space="preserve"> nos termos d</w:t>
      </w:r>
      <w:r w:rsidR="00C11FD4" w:rsidRPr="006633E6">
        <w:rPr>
          <w:rFonts w:ascii="Arial Narrow" w:hAnsi="Arial Narrow" w:cs="Arial"/>
          <w:noProof/>
          <w:sz w:val="24"/>
          <w:szCs w:val="24"/>
        </w:rPr>
        <w:t>a proposta de voto</w:t>
      </w:r>
      <w:r w:rsidR="00C11FD4" w:rsidRPr="006633E6">
        <w:rPr>
          <w:rFonts w:ascii="Arial Narrow" w:hAnsi="Arial Narrow" w:cs="Arial"/>
          <w:sz w:val="24"/>
          <w:szCs w:val="24"/>
        </w:rPr>
        <w:t xml:space="preserve"> </w:t>
      </w:r>
      <w:r w:rsidR="00C11FD4" w:rsidRPr="006633E6">
        <w:rPr>
          <w:rFonts w:ascii="Arial Narrow" w:hAnsi="Arial Narrow" w:cs="Arial"/>
          <w:noProof/>
          <w:sz w:val="24"/>
          <w:szCs w:val="24"/>
        </w:rPr>
        <w:t>do</w:t>
      </w:r>
      <w:r w:rsidR="00C11FD4" w:rsidRPr="006633E6">
        <w:rPr>
          <w:rFonts w:ascii="Arial Narrow" w:hAnsi="Arial Narrow" w:cs="Arial"/>
          <w:sz w:val="24"/>
          <w:szCs w:val="24"/>
        </w:rPr>
        <w:t xml:space="preserve"> Excelentíssimo Senhor Auditor-Relator, </w:t>
      </w:r>
      <w:r w:rsidR="00C11FD4" w:rsidRPr="006633E6">
        <w:rPr>
          <w:rFonts w:ascii="Arial Narrow" w:hAnsi="Arial Narrow" w:cs="Arial"/>
          <w:b/>
          <w:noProof/>
          <w:sz w:val="24"/>
          <w:szCs w:val="24"/>
        </w:rPr>
        <w:t>em consonância</w:t>
      </w:r>
      <w:r w:rsidR="00C11FD4" w:rsidRPr="006633E6">
        <w:rPr>
          <w:rFonts w:ascii="Arial Narrow" w:hAnsi="Arial Narrow" w:cs="Arial"/>
          <w:noProof/>
          <w:sz w:val="24"/>
          <w:szCs w:val="24"/>
        </w:rPr>
        <w:t xml:space="preserve"> com pronunciamento oral do Ministério Público junto a este Tribunal</w:t>
      </w:r>
      <w:r w:rsidR="00C11FD4" w:rsidRPr="006633E6">
        <w:rPr>
          <w:rFonts w:ascii="Arial Narrow" w:hAnsi="Arial Narrow" w:cs="Arial"/>
          <w:sz w:val="24"/>
          <w:szCs w:val="24"/>
        </w:rPr>
        <w:t xml:space="preserve"> no sentido de:</w:t>
      </w:r>
      <w:r w:rsidR="008C1A0A" w:rsidRPr="006633E6">
        <w:rPr>
          <w:rFonts w:ascii="Arial Narrow" w:hAnsi="Arial Narrow" w:cs="Arial"/>
          <w:color w:val="000000"/>
          <w:sz w:val="24"/>
          <w:szCs w:val="24"/>
        </w:rPr>
        <w:t xml:space="preserve"> </w:t>
      </w:r>
      <w:r w:rsidR="00C11FD4" w:rsidRPr="006633E6">
        <w:rPr>
          <w:rFonts w:ascii="Arial Narrow" w:hAnsi="Arial Narrow" w:cs="Arial"/>
          <w:b/>
          <w:bCs/>
          <w:color w:val="000000"/>
          <w:sz w:val="24"/>
          <w:szCs w:val="24"/>
        </w:rPr>
        <w:t>7.1.</w:t>
      </w:r>
      <w:r w:rsidR="0035197E" w:rsidRPr="006633E6">
        <w:rPr>
          <w:rFonts w:ascii="Arial Narrow" w:hAnsi="Arial Narrow" w:cs="Arial"/>
          <w:b/>
          <w:bCs/>
          <w:color w:val="000000"/>
          <w:sz w:val="24"/>
          <w:szCs w:val="24"/>
        </w:rPr>
        <w:t xml:space="preserve"> </w:t>
      </w:r>
      <w:r w:rsidR="00C11FD4" w:rsidRPr="006633E6">
        <w:rPr>
          <w:rFonts w:ascii="Arial Narrow" w:hAnsi="Arial Narrow" w:cs="Arial"/>
          <w:b/>
          <w:bCs/>
          <w:color w:val="000000"/>
          <w:sz w:val="24"/>
          <w:szCs w:val="24"/>
        </w:rPr>
        <w:t>Conhecer</w:t>
      </w:r>
      <w:r w:rsidR="00C11FD4" w:rsidRPr="006633E6">
        <w:rPr>
          <w:rFonts w:ascii="Arial Narrow" w:hAnsi="Arial Narrow" w:cs="Arial"/>
          <w:color w:val="000000"/>
          <w:sz w:val="24"/>
          <w:szCs w:val="24"/>
        </w:rPr>
        <w:t xml:space="preserve"> dos Embargos de Declaração opostos pelo Sr. Clóvis Moreira Saldanha, em face do Acórdão n.º 1.290/2021 – TCE–Tribunal Pleno;</w:t>
      </w:r>
      <w:r w:rsidR="008C1A0A" w:rsidRPr="006633E6">
        <w:rPr>
          <w:rFonts w:ascii="Arial Narrow" w:hAnsi="Arial Narrow" w:cs="Arial"/>
          <w:color w:val="000000"/>
          <w:sz w:val="24"/>
          <w:szCs w:val="24"/>
        </w:rPr>
        <w:t xml:space="preserve"> </w:t>
      </w:r>
      <w:r w:rsidR="00C11FD4" w:rsidRPr="006633E6">
        <w:rPr>
          <w:rFonts w:ascii="Arial Narrow" w:hAnsi="Arial Narrow" w:cs="Arial"/>
          <w:b/>
          <w:bCs/>
          <w:color w:val="000000"/>
          <w:sz w:val="24"/>
          <w:szCs w:val="24"/>
        </w:rPr>
        <w:t>7.2.</w:t>
      </w:r>
      <w:r w:rsidR="0035197E" w:rsidRPr="006633E6">
        <w:rPr>
          <w:rFonts w:ascii="Arial Narrow" w:hAnsi="Arial Narrow" w:cs="Arial"/>
          <w:b/>
          <w:bCs/>
          <w:color w:val="000000"/>
          <w:sz w:val="24"/>
          <w:szCs w:val="24"/>
        </w:rPr>
        <w:t xml:space="preserve"> </w:t>
      </w:r>
      <w:r w:rsidR="00C11FD4" w:rsidRPr="006633E6">
        <w:rPr>
          <w:rFonts w:ascii="Arial Narrow" w:hAnsi="Arial Narrow" w:cs="Arial"/>
          <w:b/>
          <w:bCs/>
          <w:color w:val="000000"/>
          <w:sz w:val="24"/>
          <w:szCs w:val="24"/>
        </w:rPr>
        <w:t>Negar Provimento</w:t>
      </w:r>
      <w:r w:rsidR="00C11FD4" w:rsidRPr="006633E6">
        <w:rPr>
          <w:rFonts w:ascii="Arial Narrow" w:hAnsi="Arial Narrow" w:cs="Arial"/>
          <w:color w:val="000000"/>
          <w:sz w:val="24"/>
          <w:szCs w:val="24"/>
        </w:rPr>
        <w:t xml:space="preserve"> aos declaratórios opostos pelo Sr. Clóvis Moreira Saldanha, em face do Acórdão n.º 1.290/2021–TCE–Tribunal Pleno, em virtude da ausência de omissões capazes de justificar a reforma pretendida pelo embargante;</w:t>
      </w:r>
      <w:r w:rsidR="008C1A0A" w:rsidRPr="006633E6">
        <w:rPr>
          <w:rFonts w:ascii="Arial Narrow" w:hAnsi="Arial Narrow" w:cs="Arial"/>
          <w:color w:val="000000"/>
          <w:sz w:val="24"/>
          <w:szCs w:val="24"/>
        </w:rPr>
        <w:t xml:space="preserve"> </w:t>
      </w:r>
      <w:r w:rsidR="00C11FD4" w:rsidRPr="006633E6">
        <w:rPr>
          <w:rFonts w:ascii="Arial Narrow" w:hAnsi="Arial Narrow" w:cs="Arial"/>
          <w:b/>
          <w:bCs/>
          <w:color w:val="000000"/>
          <w:sz w:val="24"/>
          <w:szCs w:val="24"/>
        </w:rPr>
        <w:t>7.3.</w:t>
      </w:r>
      <w:r w:rsidR="0035197E" w:rsidRPr="006633E6">
        <w:rPr>
          <w:rFonts w:ascii="Arial Narrow" w:hAnsi="Arial Narrow" w:cs="Arial"/>
          <w:b/>
          <w:bCs/>
          <w:color w:val="000000"/>
          <w:sz w:val="24"/>
          <w:szCs w:val="24"/>
        </w:rPr>
        <w:t xml:space="preserve"> </w:t>
      </w:r>
      <w:r w:rsidR="00C11FD4" w:rsidRPr="006633E6">
        <w:rPr>
          <w:rFonts w:ascii="Arial Narrow" w:hAnsi="Arial Narrow" w:cs="Arial"/>
          <w:b/>
          <w:bCs/>
          <w:color w:val="000000"/>
          <w:sz w:val="24"/>
          <w:szCs w:val="24"/>
        </w:rPr>
        <w:t>Dar ciência</w:t>
      </w:r>
      <w:r w:rsidR="00C11FD4" w:rsidRPr="006633E6">
        <w:rPr>
          <w:rFonts w:ascii="Arial Narrow" w:hAnsi="Arial Narrow" w:cs="Arial"/>
          <w:color w:val="000000"/>
          <w:sz w:val="24"/>
          <w:szCs w:val="24"/>
        </w:rPr>
        <w:t xml:space="preserve"> do desfecho dos autos aos patronos do Sr. Clóvis Moreira Saldanha.</w:t>
      </w:r>
      <w:r w:rsidR="008C1A0A" w:rsidRPr="006633E6">
        <w:rPr>
          <w:rFonts w:ascii="Arial Narrow" w:hAnsi="Arial Narrow" w:cs="Arial"/>
          <w:color w:val="000000"/>
          <w:sz w:val="24"/>
          <w:szCs w:val="24"/>
        </w:rPr>
        <w:t xml:space="preserve"> </w:t>
      </w:r>
      <w:r w:rsidR="00C11FD4" w:rsidRPr="006633E6">
        <w:rPr>
          <w:rFonts w:ascii="Arial Narrow" w:hAnsi="Arial Narrow" w:cs="Arial"/>
          <w:b/>
          <w:sz w:val="24"/>
          <w:szCs w:val="24"/>
        </w:rPr>
        <w:t>Declaração de Impedimento:</w:t>
      </w:r>
      <w:r w:rsidR="00C11FD4" w:rsidRPr="006633E6">
        <w:rPr>
          <w:rFonts w:ascii="Arial Narrow" w:hAnsi="Arial Narrow" w:cs="Arial"/>
          <w:sz w:val="24"/>
          <w:szCs w:val="24"/>
        </w:rPr>
        <w:t xml:space="preserve"> </w:t>
      </w:r>
      <w:r w:rsidR="00C11FD4" w:rsidRPr="006633E6">
        <w:rPr>
          <w:rFonts w:ascii="Arial Narrow" w:hAnsi="Arial Narrow" w:cs="Arial"/>
          <w:noProof/>
          <w:sz w:val="24"/>
          <w:szCs w:val="24"/>
        </w:rPr>
        <w:t>Conselheiro Érico Xavier Desterro e Silva (art. 65 do Regimento Interno).</w:t>
      </w:r>
    </w:p>
    <w:p w14:paraId="3D1FFD2B" w14:textId="77777777" w:rsidR="004961BA" w:rsidRPr="006633E6" w:rsidRDefault="005B5A6B" w:rsidP="004961B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lastRenderedPageBreak/>
        <w:br/>
      </w:r>
      <w:r w:rsidRPr="006633E6">
        <w:rPr>
          <w:rFonts w:ascii="Arial Narrow" w:hAnsi="Arial Narrow" w:cs="Arial"/>
          <w:b/>
          <w:color w:val="000000"/>
          <w:sz w:val="24"/>
          <w:szCs w:val="24"/>
        </w:rPr>
        <w:t>PROCESSO Nº 12</w:t>
      </w:r>
      <w:r w:rsidR="00605C60" w:rsidRPr="006633E6">
        <w:rPr>
          <w:rFonts w:ascii="Arial Narrow" w:hAnsi="Arial Narrow" w:cs="Arial"/>
          <w:b/>
          <w:color w:val="000000"/>
          <w:sz w:val="24"/>
          <w:szCs w:val="24"/>
        </w:rPr>
        <w:t>.</w:t>
      </w:r>
      <w:r w:rsidRPr="006633E6">
        <w:rPr>
          <w:rFonts w:ascii="Arial Narrow" w:hAnsi="Arial Narrow" w:cs="Arial"/>
          <w:b/>
          <w:color w:val="000000"/>
          <w:sz w:val="24"/>
          <w:szCs w:val="24"/>
        </w:rPr>
        <w:t>877/2022 (A</w:t>
      </w:r>
      <w:r w:rsidR="00605C60" w:rsidRPr="006633E6">
        <w:rPr>
          <w:rFonts w:ascii="Arial Narrow" w:hAnsi="Arial Narrow" w:cs="Arial"/>
          <w:b/>
          <w:color w:val="000000"/>
          <w:sz w:val="24"/>
          <w:szCs w:val="24"/>
        </w:rPr>
        <w:t>penso</w:t>
      </w:r>
      <w:r w:rsidRPr="006633E6">
        <w:rPr>
          <w:rFonts w:ascii="Arial Narrow" w:hAnsi="Arial Narrow" w:cs="Arial"/>
          <w:b/>
          <w:color w:val="000000"/>
          <w:sz w:val="24"/>
          <w:szCs w:val="24"/>
        </w:rPr>
        <w:t>: 11</w:t>
      </w:r>
      <w:r w:rsidR="00605C60" w:rsidRPr="006633E6">
        <w:rPr>
          <w:rFonts w:ascii="Arial Narrow" w:hAnsi="Arial Narrow" w:cs="Arial"/>
          <w:b/>
          <w:color w:val="000000"/>
          <w:sz w:val="24"/>
          <w:szCs w:val="24"/>
        </w:rPr>
        <w:t>.</w:t>
      </w:r>
      <w:r w:rsidRPr="006633E6">
        <w:rPr>
          <w:rFonts w:ascii="Arial Narrow" w:hAnsi="Arial Narrow" w:cs="Arial"/>
          <w:b/>
          <w:color w:val="000000"/>
          <w:sz w:val="24"/>
          <w:szCs w:val="24"/>
        </w:rPr>
        <w:t>282/2019)</w:t>
      </w:r>
      <w:r w:rsidR="00605C60"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w:t>
      </w:r>
      <w:r w:rsidR="00605C60" w:rsidRPr="006633E6">
        <w:rPr>
          <w:rFonts w:ascii="Arial Narrow" w:hAnsi="Arial Narrow" w:cs="Arial"/>
          <w:color w:val="000000"/>
          <w:sz w:val="24"/>
          <w:szCs w:val="24"/>
        </w:rPr>
        <w:t xml:space="preserve">Recurso de Reconsideração interposto pelo </w:t>
      </w:r>
      <w:r w:rsidRPr="006633E6">
        <w:rPr>
          <w:rFonts w:ascii="Arial Narrow" w:hAnsi="Arial Narrow" w:cs="Arial"/>
          <w:color w:val="000000"/>
          <w:sz w:val="24"/>
          <w:szCs w:val="24"/>
        </w:rPr>
        <w:t>Sr. Antônio Roque Longo</w:t>
      </w:r>
      <w:r w:rsidR="00605C6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605C60"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Parecer Prévio </w:t>
      </w:r>
      <w:r w:rsidR="00605C60" w:rsidRPr="006633E6">
        <w:rPr>
          <w:rFonts w:ascii="Arial Narrow" w:hAnsi="Arial Narrow" w:cs="Arial"/>
          <w:color w:val="000000"/>
          <w:sz w:val="24"/>
          <w:szCs w:val="24"/>
        </w:rPr>
        <w:t>n</w:t>
      </w:r>
      <w:r w:rsidRPr="006633E6">
        <w:rPr>
          <w:rFonts w:ascii="Arial Narrow" w:hAnsi="Arial Narrow" w:cs="Arial"/>
          <w:color w:val="000000"/>
          <w:sz w:val="24"/>
          <w:szCs w:val="24"/>
        </w:rPr>
        <w:t>° 20/2021-</w:t>
      </w:r>
      <w:r w:rsidR="00605C60" w:rsidRPr="006633E6">
        <w:rPr>
          <w:rFonts w:ascii="Arial Narrow" w:hAnsi="Arial Narrow" w:cs="Arial"/>
          <w:color w:val="000000"/>
          <w:sz w:val="24"/>
          <w:szCs w:val="24"/>
        </w:rPr>
        <w:t>TCE</w:t>
      </w:r>
      <w:r w:rsidRPr="006633E6">
        <w:rPr>
          <w:rFonts w:ascii="Arial Narrow" w:hAnsi="Arial Narrow" w:cs="Arial"/>
          <w:color w:val="000000"/>
          <w:sz w:val="24"/>
          <w:szCs w:val="24"/>
        </w:rPr>
        <w:t>-Tribunal Pleno</w:t>
      </w:r>
      <w:r w:rsidR="00605C6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605C60" w:rsidRPr="006633E6">
        <w:rPr>
          <w:rFonts w:ascii="Arial Narrow" w:hAnsi="Arial Narrow" w:cs="Arial"/>
          <w:color w:val="000000"/>
          <w:sz w:val="24"/>
          <w:szCs w:val="24"/>
        </w:rPr>
        <w:t xml:space="preserve">exarado nos autos do </w:t>
      </w:r>
      <w:r w:rsidRPr="006633E6">
        <w:rPr>
          <w:rFonts w:ascii="Arial Narrow" w:hAnsi="Arial Narrow" w:cs="Arial"/>
          <w:color w:val="000000"/>
          <w:sz w:val="24"/>
          <w:szCs w:val="24"/>
        </w:rPr>
        <w:t xml:space="preserve">Processo </w:t>
      </w:r>
      <w:r w:rsidR="00605C60" w:rsidRPr="006633E6">
        <w:rPr>
          <w:rFonts w:ascii="Arial Narrow" w:hAnsi="Arial Narrow" w:cs="Arial"/>
          <w:color w:val="000000"/>
          <w:sz w:val="24"/>
          <w:szCs w:val="24"/>
        </w:rPr>
        <w:t>n</w:t>
      </w:r>
      <w:r w:rsidRPr="006633E6">
        <w:rPr>
          <w:rFonts w:ascii="Arial Narrow" w:hAnsi="Arial Narrow" w:cs="Arial"/>
          <w:color w:val="000000"/>
          <w:sz w:val="24"/>
          <w:szCs w:val="24"/>
        </w:rPr>
        <w:t>º 11</w:t>
      </w:r>
      <w:r w:rsidR="00605C6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282/2019. </w:t>
      </w:r>
      <w:r w:rsidRPr="006633E6">
        <w:rPr>
          <w:rFonts w:ascii="Arial Narrow" w:hAnsi="Arial Narrow" w:cs="Arial"/>
          <w:b/>
          <w:color w:val="000000"/>
          <w:sz w:val="24"/>
          <w:szCs w:val="24"/>
        </w:rPr>
        <w:t xml:space="preserve">Advogado: </w:t>
      </w:r>
      <w:r w:rsidRPr="006633E6">
        <w:rPr>
          <w:rFonts w:ascii="Arial Narrow" w:hAnsi="Arial Narrow" w:cs="Arial"/>
          <w:color w:val="000000"/>
          <w:sz w:val="24"/>
          <w:szCs w:val="24"/>
        </w:rPr>
        <w:t>Luciene Helena da Silva Dias - OAB/AM 4697.</w:t>
      </w:r>
      <w:r w:rsidRPr="006633E6">
        <w:rPr>
          <w:rFonts w:ascii="Arial Narrow" w:hAnsi="Arial Narrow" w:cs="Arial"/>
          <w:b/>
          <w:color w:val="000000"/>
          <w:sz w:val="24"/>
          <w:szCs w:val="24"/>
        </w:rPr>
        <w:t xml:space="preserve"> </w:t>
      </w:r>
    </w:p>
    <w:p w14:paraId="094853E0" w14:textId="29D3CB03" w:rsidR="00C8770E" w:rsidRPr="006633E6" w:rsidRDefault="005B5A6B" w:rsidP="004961B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383D55"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1665/2022:</w:t>
      </w:r>
      <w:r w:rsidR="00383D55" w:rsidRPr="006633E6">
        <w:rPr>
          <w:rFonts w:ascii="Arial Narrow" w:hAnsi="Arial Narrow" w:cs="Arial"/>
          <w:color w:val="000000"/>
          <w:sz w:val="24"/>
          <w:szCs w:val="24"/>
        </w:rPr>
        <w:t xml:space="preserve"> </w:t>
      </w:r>
      <w:r w:rsidR="00C8770E" w:rsidRPr="006633E6">
        <w:rPr>
          <w:rFonts w:ascii="Arial Narrow" w:hAnsi="Arial Narrow" w:cs="Arial"/>
          <w:sz w:val="24"/>
          <w:szCs w:val="24"/>
        </w:rPr>
        <w:t xml:space="preserve">Vistos, relatados e discutidos estes autos acima identificados, </w:t>
      </w:r>
      <w:r w:rsidR="00C8770E" w:rsidRPr="006633E6">
        <w:rPr>
          <w:rFonts w:ascii="Arial Narrow" w:hAnsi="Arial Narrow" w:cs="Arial"/>
          <w:b/>
          <w:sz w:val="24"/>
          <w:szCs w:val="24"/>
        </w:rPr>
        <w:t xml:space="preserve">ACORDAM </w:t>
      </w:r>
      <w:r w:rsidR="00C8770E" w:rsidRPr="006633E6">
        <w:rPr>
          <w:rFonts w:ascii="Arial Narrow" w:hAnsi="Arial Narrow" w:cs="Arial"/>
          <w:sz w:val="24"/>
          <w:szCs w:val="24"/>
        </w:rPr>
        <w:t xml:space="preserve">os Excelentíssimos Senhores Conselheiros do Tribunal de Contas do Estado do Amazonas, reunidos em Sessão </w:t>
      </w:r>
      <w:r w:rsidR="00C8770E" w:rsidRPr="006633E6">
        <w:rPr>
          <w:rFonts w:ascii="Arial Narrow" w:hAnsi="Arial Narrow" w:cs="Arial"/>
          <w:noProof/>
          <w:sz w:val="24"/>
          <w:szCs w:val="24"/>
        </w:rPr>
        <w:t>do</w:t>
      </w:r>
      <w:r w:rsidR="00C8770E" w:rsidRPr="006633E6">
        <w:rPr>
          <w:rFonts w:ascii="Arial Narrow" w:hAnsi="Arial Narrow" w:cs="Arial"/>
          <w:sz w:val="24"/>
          <w:szCs w:val="24"/>
        </w:rPr>
        <w:t xml:space="preserve"> </w:t>
      </w:r>
      <w:r w:rsidR="00C8770E" w:rsidRPr="006633E6">
        <w:rPr>
          <w:rFonts w:ascii="Arial Narrow" w:hAnsi="Arial Narrow" w:cs="Arial"/>
          <w:b/>
          <w:noProof/>
          <w:sz w:val="24"/>
          <w:szCs w:val="24"/>
        </w:rPr>
        <w:t>Tribunal Pleno</w:t>
      </w:r>
      <w:r w:rsidR="00C8770E" w:rsidRPr="006633E6">
        <w:rPr>
          <w:rFonts w:ascii="Arial Narrow" w:hAnsi="Arial Narrow" w:cs="Arial"/>
          <w:sz w:val="24"/>
          <w:szCs w:val="24"/>
        </w:rPr>
        <w:t>, no exercício da competência atribuída</w:t>
      </w:r>
      <w:r w:rsidR="00C8770E" w:rsidRPr="006633E6">
        <w:rPr>
          <w:rFonts w:ascii="Arial Narrow" w:hAnsi="Arial Narrow" w:cs="Arial"/>
          <w:noProof/>
          <w:sz w:val="24"/>
          <w:szCs w:val="24"/>
        </w:rPr>
        <w:t xml:space="preserve"> pelo art. 11, inciso III, alínea“f”, item 2, da Resolução nº 04/2002-TCE/AM</w:t>
      </w:r>
      <w:r w:rsidR="00C8770E" w:rsidRPr="006633E6">
        <w:rPr>
          <w:rFonts w:ascii="Arial Narrow" w:hAnsi="Arial Narrow" w:cs="Arial"/>
          <w:sz w:val="24"/>
          <w:szCs w:val="24"/>
        </w:rPr>
        <w:t>,</w:t>
      </w:r>
      <w:r w:rsidR="00C8770E" w:rsidRPr="006633E6">
        <w:rPr>
          <w:rFonts w:ascii="Arial Narrow" w:hAnsi="Arial Narrow" w:cs="Arial"/>
          <w:b/>
          <w:noProof/>
          <w:sz w:val="24"/>
          <w:szCs w:val="24"/>
        </w:rPr>
        <w:t xml:space="preserve"> à unanimidade,</w:t>
      </w:r>
      <w:r w:rsidR="00C8770E" w:rsidRPr="006633E6">
        <w:rPr>
          <w:rFonts w:ascii="Arial Narrow" w:hAnsi="Arial Narrow" w:cs="Arial"/>
          <w:b/>
          <w:sz w:val="24"/>
          <w:szCs w:val="24"/>
        </w:rPr>
        <w:t xml:space="preserve"> </w:t>
      </w:r>
      <w:r w:rsidR="00C8770E" w:rsidRPr="006633E6">
        <w:rPr>
          <w:rFonts w:ascii="Arial Narrow" w:hAnsi="Arial Narrow" w:cs="Arial"/>
          <w:sz w:val="24"/>
          <w:szCs w:val="24"/>
        </w:rPr>
        <w:t>nos termos d</w:t>
      </w:r>
      <w:r w:rsidR="00C8770E" w:rsidRPr="006633E6">
        <w:rPr>
          <w:rFonts w:ascii="Arial Narrow" w:hAnsi="Arial Narrow" w:cs="Arial"/>
          <w:noProof/>
          <w:sz w:val="24"/>
          <w:szCs w:val="24"/>
        </w:rPr>
        <w:t>a proposta de voto</w:t>
      </w:r>
      <w:r w:rsidR="00C8770E" w:rsidRPr="006633E6">
        <w:rPr>
          <w:rFonts w:ascii="Arial Narrow" w:hAnsi="Arial Narrow" w:cs="Arial"/>
          <w:sz w:val="24"/>
          <w:szCs w:val="24"/>
        </w:rPr>
        <w:t xml:space="preserve"> </w:t>
      </w:r>
      <w:r w:rsidR="00C8770E" w:rsidRPr="006633E6">
        <w:rPr>
          <w:rFonts w:ascii="Arial Narrow" w:hAnsi="Arial Narrow" w:cs="Arial"/>
          <w:noProof/>
          <w:sz w:val="24"/>
          <w:szCs w:val="24"/>
        </w:rPr>
        <w:t>do</w:t>
      </w:r>
      <w:r w:rsidR="00C8770E" w:rsidRPr="006633E6">
        <w:rPr>
          <w:rFonts w:ascii="Arial Narrow" w:hAnsi="Arial Narrow" w:cs="Arial"/>
          <w:sz w:val="24"/>
          <w:szCs w:val="24"/>
        </w:rPr>
        <w:t xml:space="preserve"> Excelentíssimo Senhor Auditor-Relator</w:t>
      </w:r>
      <w:r w:rsidR="00C8770E" w:rsidRPr="006633E6">
        <w:rPr>
          <w:rFonts w:ascii="Arial Narrow" w:hAnsi="Arial Narrow" w:cs="Arial"/>
          <w:b/>
          <w:noProof/>
          <w:sz w:val="24"/>
          <w:szCs w:val="24"/>
        </w:rPr>
        <w:t xml:space="preserve">, em divergência </w:t>
      </w:r>
      <w:r w:rsidR="00C8770E" w:rsidRPr="006633E6">
        <w:rPr>
          <w:rFonts w:ascii="Arial Narrow" w:hAnsi="Arial Narrow" w:cs="Arial"/>
          <w:noProof/>
          <w:sz w:val="24"/>
          <w:szCs w:val="24"/>
        </w:rPr>
        <w:t>com pronunciamento do Ministério Público junto a este Tribunal</w:t>
      </w:r>
      <w:r w:rsidR="00C8770E" w:rsidRPr="006633E6">
        <w:rPr>
          <w:rFonts w:ascii="Arial Narrow" w:hAnsi="Arial Narrow" w:cs="Arial"/>
          <w:sz w:val="24"/>
          <w:szCs w:val="24"/>
        </w:rPr>
        <w:t>, no sentido de:</w:t>
      </w:r>
      <w:r w:rsidR="00652748" w:rsidRPr="006633E6">
        <w:rPr>
          <w:rFonts w:ascii="Arial Narrow" w:hAnsi="Arial Narrow" w:cs="Arial"/>
          <w:color w:val="000000"/>
          <w:sz w:val="24"/>
          <w:szCs w:val="24"/>
        </w:rPr>
        <w:t xml:space="preserve"> </w:t>
      </w:r>
      <w:r w:rsidR="00C8770E" w:rsidRPr="006633E6">
        <w:rPr>
          <w:rFonts w:ascii="Arial Narrow" w:hAnsi="Arial Narrow" w:cs="Arial"/>
          <w:b/>
          <w:bCs/>
          <w:color w:val="000000"/>
          <w:sz w:val="24"/>
          <w:szCs w:val="24"/>
        </w:rPr>
        <w:t>8.1.</w:t>
      </w:r>
      <w:r w:rsidR="00A2250F" w:rsidRPr="006633E6">
        <w:rPr>
          <w:rFonts w:ascii="Arial Narrow" w:hAnsi="Arial Narrow" w:cs="Arial"/>
          <w:b/>
          <w:bCs/>
          <w:color w:val="000000"/>
          <w:sz w:val="24"/>
          <w:szCs w:val="24"/>
        </w:rPr>
        <w:t xml:space="preserve"> </w:t>
      </w:r>
      <w:r w:rsidR="00C8770E" w:rsidRPr="006633E6">
        <w:rPr>
          <w:rFonts w:ascii="Arial Narrow" w:hAnsi="Arial Narrow" w:cs="Arial"/>
          <w:b/>
          <w:bCs/>
          <w:color w:val="000000"/>
          <w:sz w:val="24"/>
          <w:szCs w:val="24"/>
        </w:rPr>
        <w:t>Conhecer</w:t>
      </w:r>
      <w:r w:rsidR="00C8770E" w:rsidRPr="006633E6">
        <w:rPr>
          <w:rFonts w:ascii="Arial Narrow" w:hAnsi="Arial Narrow" w:cs="Arial"/>
          <w:color w:val="000000"/>
          <w:sz w:val="24"/>
          <w:szCs w:val="24"/>
        </w:rPr>
        <w:t xml:space="preserve"> do Recurso do </w:t>
      </w:r>
      <w:r w:rsidR="00C8770E" w:rsidRPr="006633E6">
        <w:rPr>
          <w:rFonts w:ascii="Arial Narrow" w:hAnsi="Arial Narrow" w:cs="Arial"/>
          <w:b/>
          <w:bCs/>
          <w:color w:val="000000"/>
          <w:sz w:val="24"/>
          <w:szCs w:val="24"/>
        </w:rPr>
        <w:t>Sr. Antônio Roque Longo</w:t>
      </w:r>
      <w:r w:rsidR="00C8770E" w:rsidRPr="006633E6">
        <w:rPr>
          <w:rFonts w:ascii="Arial Narrow" w:hAnsi="Arial Narrow" w:cs="Arial"/>
          <w:color w:val="000000"/>
          <w:sz w:val="24"/>
          <w:szCs w:val="24"/>
        </w:rPr>
        <w:t>, com fulcro no disposto no art. 145 do Regimento Interno da Corte de Contas (Resolução nº 04/2002-TCEAM), para, no mérito:</w:t>
      </w:r>
      <w:r w:rsidR="00652748" w:rsidRPr="006633E6">
        <w:rPr>
          <w:rFonts w:ascii="Arial Narrow" w:hAnsi="Arial Narrow" w:cs="Arial"/>
          <w:color w:val="000000"/>
          <w:sz w:val="24"/>
          <w:szCs w:val="24"/>
        </w:rPr>
        <w:t xml:space="preserve"> </w:t>
      </w:r>
      <w:r w:rsidR="00C8770E" w:rsidRPr="006633E6">
        <w:rPr>
          <w:rFonts w:ascii="Arial Narrow" w:hAnsi="Arial Narrow" w:cs="Arial"/>
          <w:b/>
          <w:bCs/>
          <w:color w:val="000000"/>
          <w:sz w:val="24"/>
          <w:szCs w:val="24"/>
        </w:rPr>
        <w:t>8.2.</w:t>
      </w:r>
      <w:r w:rsidR="00A2250F" w:rsidRPr="006633E6">
        <w:rPr>
          <w:rFonts w:ascii="Arial Narrow" w:hAnsi="Arial Narrow" w:cs="Arial"/>
          <w:b/>
          <w:bCs/>
          <w:color w:val="000000"/>
          <w:sz w:val="24"/>
          <w:szCs w:val="24"/>
        </w:rPr>
        <w:t xml:space="preserve"> </w:t>
      </w:r>
      <w:r w:rsidR="00C8770E" w:rsidRPr="006633E6">
        <w:rPr>
          <w:rFonts w:ascii="Arial Narrow" w:hAnsi="Arial Narrow" w:cs="Arial"/>
          <w:b/>
          <w:bCs/>
          <w:color w:val="000000"/>
          <w:sz w:val="24"/>
          <w:szCs w:val="24"/>
        </w:rPr>
        <w:t>Dar Provimento</w:t>
      </w:r>
      <w:r w:rsidR="00C8770E" w:rsidRPr="006633E6">
        <w:rPr>
          <w:rFonts w:ascii="Arial Narrow" w:hAnsi="Arial Narrow" w:cs="Arial"/>
          <w:color w:val="000000"/>
          <w:sz w:val="24"/>
          <w:szCs w:val="24"/>
        </w:rPr>
        <w:t xml:space="preserve"> ao Recurso do </w:t>
      </w:r>
      <w:r w:rsidR="00C8770E" w:rsidRPr="006633E6">
        <w:rPr>
          <w:rFonts w:ascii="Arial Narrow" w:hAnsi="Arial Narrow" w:cs="Arial"/>
          <w:b/>
          <w:bCs/>
          <w:color w:val="000000"/>
          <w:sz w:val="24"/>
          <w:szCs w:val="24"/>
        </w:rPr>
        <w:t>Sr. Antônio Roque Longo</w:t>
      </w:r>
      <w:r w:rsidR="00C8770E" w:rsidRPr="006633E6">
        <w:rPr>
          <w:rFonts w:ascii="Arial Narrow" w:hAnsi="Arial Narrow" w:cs="Arial"/>
          <w:color w:val="000000"/>
          <w:sz w:val="24"/>
          <w:szCs w:val="24"/>
        </w:rPr>
        <w:t>, anulando o Parecer Prévio nº 20/2021–TCE–Tribunal Pleno e o respectivo Acórdão, com fulcro no entendimento proferido no Recurso Extraordinário nº 848.826/STF, para fins de reabertura de instrução da Prestação de Contas, com as observações debatidas na Proposta de Voto</w:t>
      </w:r>
      <w:r w:rsidR="00652748" w:rsidRPr="006633E6">
        <w:rPr>
          <w:rFonts w:ascii="Arial Narrow" w:hAnsi="Arial Narrow" w:cs="Arial"/>
          <w:color w:val="000000"/>
          <w:sz w:val="24"/>
          <w:szCs w:val="24"/>
        </w:rPr>
        <w:t xml:space="preserve">; </w:t>
      </w:r>
      <w:r w:rsidR="00C8770E" w:rsidRPr="006633E6">
        <w:rPr>
          <w:rFonts w:ascii="Arial Narrow" w:hAnsi="Arial Narrow" w:cs="Arial"/>
          <w:b/>
          <w:bCs/>
          <w:color w:val="000000"/>
          <w:sz w:val="24"/>
          <w:szCs w:val="24"/>
        </w:rPr>
        <w:t>8.3.</w:t>
      </w:r>
      <w:r w:rsidR="00A2250F" w:rsidRPr="006633E6">
        <w:rPr>
          <w:rFonts w:ascii="Arial Narrow" w:hAnsi="Arial Narrow" w:cs="Arial"/>
          <w:b/>
          <w:bCs/>
          <w:color w:val="000000"/>
          <w:sz w:val="24"/>
          <w:szCs w:val="24"/>
        </w:rPr>
        <w:t xml:space="preserve"> </w:t>
      </w:r>
      <w:r w:rsidR="00C8770E" w:rsidRPr="006633E6">
        <w:rPr>
          <w:rFonts w:ascii="Arial Narrow" w:hAnsi="Arial Narrow" w:cs="Arial"/>
          <w:b/>
          <w:bCs/>
          <w:color w:val="000000"/>
          <w:sz w:val="24"/>
          <w:szCs w:val="24"/>
        </w:rPr>
        <w:t>Dar ciência</w:t>
      </w:r>
      <w:r w:rsidR="00C8770E" w:rsidRPr="006633E6">
        <w:rPr>
          <w:rFonts w:ascii="Arial Narrow" w:hAnsi="Arial Narrow" w:cs="Arial"/>
          <w:color w:val="000000"/>
          <w:sz w:val="24"/>
          <w:szCs w:val="24"/>
        </w:rPr>
        <w:t xml:space="preserve"> ao </w:t>
      </w:r>
      <w:r w:rsidR="00C8770E" w:rsidRPr="006633E6">
        <w:rPr>
          <w:rFonts w:ascii="Arial Narrow" w:hAnsi="Arial Narrow" w:cs="Arial"/>
          <w:b/>
          <w:bCs/>
          <w:color w:val="000000"/>
          <w:sz w:val="24"/>
          <w:szCs w:val="24"/>
        </w:rPr>
        <w:t>Sr. Antônio Roque Longo</w:t>
      </w:r>
      <w:r w:rsidR="00C8770E" w:rsidRPr="006633E6">
        <w:rPr>
          <w:rFonts w:ascii="Arial Narrow" w:hAnsi="Arial Narrow" w:cs="Arial"/>
          <w:color w:val="000000"/>
          <w:sz w:val="24"/>
          <w:szCs w:val="24"/>
        </w:rPr>
        <w:t xml:space="preserve"> sobre o deslinde do feito, respeitando a constituição de patrono nos autos.</w:t>
      </w:r>
    </w:p>
    <w:p w14:paraId="225FF545" w14:textId="77777777" w:rsidR="003E1239"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AUD</w:t>
      </w:r>
      <w:r w:rsidR="003E1239" w:rsidRPr="006633E6">
        <w:rPr>
          <w:rFonts w:ascii="Arial Narrow" w:hAnsi="Arial Narrow" w:cs="Arial"/>
          <w:b/>
          <w:color w:val="000000"/>
          <w:sz w:val="24"/>
          <w:szCs w:val="24"/>
        </w:rPr>
        <w:t>ITOR-RELATOR:</w:t>
      </w:r>
      <w:r w:rsidRPr="006633E6">
        <w:rPr>
          <w:rFonts w:ascii="Arial Narrow" w:hAnsi="Arial Narrow" w:cs="Arial"/>
          <w:b/>
          <w:color w:val="000000"/>
          <w:sz w:val="24"/>
          <w:szCs w:val="24"/>
        </w:rPr>
        <w:t xml:space="preserve"> ALÍPIO REIS FIRMO FILHO</w:t>
      </w:r>
      <w:r w:rsidR="003E1239" w:rsidRPr="006633E6">
        <w:rPr>
          <w:rFonts w:ascii="Arial Narrow" w:hAnsi="Arial Narrow" w:cs="Arial"/>
          <w:b/>
          <w:color w:val="000000"/>
          <w:sz w:val="24"/>
          <w:szCs w:val="24"/>
        </w:rPr>
        <w:t>.</w:t>
      </w:r>
    </w:p>
    <w:p w14:paraId="3A77131F" w14:textId="77777777" w:rsidR="004961BA" w:rsidRPr="006633E6" w:rsidRDefault="005B5A6B" w:rsidP="004961B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FD6FB2" w:rsidRPr="006633E6">
        <w:rPr>
          <w:rFonts w:ascii="Arial Narrow" w:hAnsi="Arial Narrow" w:cs="Arial"/>
          <w:b/>
          <w:color w:val="000000"/>
          <w:sz w:val="24"/>
          <w:szCs w:val="24"/>
        </w:rPr>
        <w:t>.</w:t>
      </w:r>
      <w:r w:rsidRPr="006633E6">
        <w:rPr>
          <w:rFonts w:ascii="Arial Narrow" w:hAnsi="Arial Narrow" w:cs="Arial"/>
          <w:b/>
          <w:color w:val="000000"/>
          <w:sz w:val="24"/>
          <w:szCs w:val="24"/>
        </w:rPr>
        <w:t>296/2017</w:t>
      </w:r>
      <w:r w:rsidR="00FD6FB2"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w:t>
      </w:r>
      <w:r w:rsidR="00FD6FB2" w:rsidRPr="006633E6">
        <w:rPr>
          <w:rFonts w:ascii="Arial Narrow" w:hAnsi="Arial Narrow" w:cs="Arial"/>
          <w:color w:val="000000"/>
          <w:sz w:val="24"/>
          <w:szCs w:val="24"/>
        </w:rPr>
        <w:t xml:space="preserve"> da Câmara Municipal de São Sebastião do Uatumã,</w:t>
      </w:r>
      <w:r w:rsidRPr="006633E6">
        <w:rPr>
          <w:rFonts w:ascii="Arial Narrow" w:hAnsi="Arial Narrow" w:cs="Arial"/>
          <w:color w:val="000000"/>
          <w:sz w:val="24"/>
          <w:szCs w:val="24"/>
        </w:rPr>
        <w:t xml:space="preserve"> d</w:t>
      </w:r>
      <w:r w:rsidR="00FD6FB2" w:rsidRPr="006633E6">
        <w:rPr>
          <w:rFonts w:ascii="Arial Narrow" w:hAnsi="Arial Narrow" w:cs="Arial"/>
          <w:color w:val="000000"/>
          <w:sz w:val="24"/>
          <w:szCs w:val="24"/>
        </w:rPr>
        <w:t>e responsabilidade d</w:t>
      </w:r>
      <w:r w:rsidR="006C51C0" w:rsidRPr="006633E6">
        <w:rPr>
          <w:rFonts w:ascii="Arial Narrow" w:hAnsi="Arial Narrow" w:cs="Arial"/>
          <w:color w:val="000000"/>
          <w:sz w:val="24"/>
          <w:szCs w:val="24"/>
        </w:rPr>
        <w:t>o</w:t>
      </w:r>
      <w:r w:rsidRPr="006633E6">
        <w:rPr>
          <w:rFonts w:ascii="Arial Narrow" w:hAnsi="Arial Narrow" w:cs="Arial"/>
          <w:color w:val="000000"/>
          <w:sz w:val="24"/>
          <w:szCs w:val="24"/>
        </w:rPr>
        <w:t xml:space="preserve"> Sr. Elienai Pereira Cursino, </w:t>
      </w:r>
      <w:r w:rsidR="00821201" w:rsidRPr="006633E6">
        <w:rPr>
          <w:rFonts w:ascii="Arial Narrow" w:hAnsi="Arial Narrow" w:cs="Arial"/>
          <w:color w:val="000000"/>
          <w:sz w:val="24"/>
          <w:szCs w:val="24"/>
        </w:rPr>
        <w:t>r</w:t>
      </w:r>
      <w:r w:rsidRPr="006633E6">
        <w:rPr>
          <w:rFonts w:ascii="Arial Narrow" w:hAnsi="Arial Narrow" w:cs="Arial"/>
          <w:color w:val="000000"/>
          <w:sz w:val="24"/>
          <w:szCs w:val="24"/>
        </w:rPr>
        <w:t xml:space="preserve">eferente </w:t>
      </w:r>
      <w:r w:rsidR="00821201" w:rsidRPr="006633E6">
        <w:rPr>
          <w:rFonts w:ascii="Arial Narrow" w:hAnsi="Arial Narrow" w:cs="Arial"/>
          <w:color w:val="000000"/>
          <w:sz w:val="24"/>
          <w:szCs w:val="24"/>
        </w:rPr>
        <w:t>a</w:t>
      </w:r>
      <w:r w:rsidRPr="006633E6">
        <w:rPr>
          <w:rFonts w:ascii="Arial Narrow" w:hAnsi="Arial Narrow" w:cs="Arial"/>
          <w:color w:val="000000"/>
          <w:sz w:val="24"/>
          <w:szCs w:val="24"/>
        </w:rPr>
        <w:t xml:space="preserve">o </w:t>
      </w:r>
      <w:r w:rsidR="00821201" w:rsidRPr="006633E6">
        <w:rPr>
          <w:rFonts w:ascii="Arial Narrow" w:hAnsi="Arial Narrow" w:cs="Arial"/>
          <w:color w:val="000000"/>
          <w:sz w:val="24"/>
          <w:szCs w:val="24"/>
        </w:rPr>
        <w:t>e</w:t>
      </w:r>
      <w:r w:rsidRPr="006633E6">
        <w:rPr>
          <w:rFonts w:ascii="Arial Narrow" w:hAnsi="Arial Narrow" w:cs="Arial"/>
          <w:color w:val="000000"/>
          <w:sz w:val="24"/>
          <w:szCs w:val="24"/>
        </w:rPr>
        <w:t>xercício</w:t>
      </w:r>
      <w:r w:rsidR="00821201" w:rsidRPr="006633E6">
        <w:rPr>
          <w:rFonts w:ascii="Arial Narrow" w:hAnsi="Arial Narrow" w:cs="Arial"/>
          <w:color w:val="000000"/>
          <w:sz w:val="24"/>
          <w:szCs w:val="24"/>
        </w:rPr>
        <w:t xml:space="preserve"> de</w:t>
      </w:r>
      <w:r w:rsidRPr="006633E6">
        <w:rPr>
          <w:rFonts w:ascii="Arial Narrow" w:hAnsi="Arial Narrow" w:cs="Arial"/>
          <w:color w:val="000000"/>
          <w:sz w:val="24"/>
          <w:szCs w:val="24"/>
        </w:rPr>
        <w:t xml:space="preserve"> 2016. </w:t>
      </w:r>
      <w:r w:rsidRPr="006633E6">
        <w:rPr>
          <w:rFonts w:ascii="Arial Narrow" w:hAnsi="Arial Narrow" w:cs="Arial"/>
          <w:b/>
          <w:color w:val="000000"/>
          <w:sz w:val="24"/>
          <w:szCs w:val="24"/>
        </w:rPr>
        <w:t xml:space="preserve">Advogado: </w:t>
      </w:r>
      <w:r w:rsidRPr="006633E6">
        <w:rPr>
          <w:rFonts w:ascii="Arial Narrow" w:hAnsi="Arial Narrow" w:cs="Arial"/>
          <w:color w:val="000000"/>
          <w:sz w:val="24"/>
          <w:szCs w:val="24"/>
        </w:rPr>
        <w:t>Juarez Frazão Rodrigues Júnior - OAB/AM 5851.</w:t>
      </w:r>
      <w:r w:rsidRPr="006633E6">
        <w:rPr>
          <w:rFonts w:ascii="Arial Narrow" w:hAnsi="Arial Narrow" w:cs="Arial"/>
          <w:b/>
          <w:color w:val="000000"/>
          <w:sz w:val="24"/>
          <w:szCs w:val="24"/>
        </w:rPr>
        <w:t xml:space="preserve"> </w:t>
      </w:r>
    </w:p>
    <w:p w14:paraId="6F2625C8" w14:textId="56A60768" w:rsidR="006436F3" w:rsidRPr="006633E6" w:rsidRDefault="005B5A6B" w:rsidP="004961B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1666/2022:</w:t>
      </w:r>
      <w:r w:rsidR="00B544E6" w:rsidRPr="006633E6">
        <w:rPr>
          <w:rFonts w:ascii="Arial Narrow" w:hAnsi="Arial Narrow" w:cs="Arial"/>
          <w:b/>
          <w:color w:val="000000"/>
          <w:sz w:val="24"/>
          <w:szCs w:val="24"/>
        </w:rPr>
        <w:t xml:space="preserve"> </w:t>
      </w:r>
      <w:r w:rsidR="006436F3" w:rsidRPr="006633E6">
        <w:rPr>
          <w:rFonts w:ascii="Arial Narrow" w:hAnsi="Arial Narrow" w:cs="Arial"/>
          <w:sz w:val="24"/>
          <w:szCs w:val="24"/>
        </w:rPr>
        <w:t xml:space="preserve">Vistos, relatados e discutidos estes autos acima identificados, </w:t>
      </w:r>
      <w:r w:rsidR="006436F3" w:rsidRPr="006633E6">
        <w:rPr>
          <w:rFonts w:ascii="Arial Narrow" w:hAnsi="Arial Narrow" w:cs="Arial"/>
          <w:b/>
          <w:sz w:val="24"/>
          <w:szCs w:val="24"/>
        </w:rPr>
        <w:t xml:space="preserve">ACORDAM </w:t>
      </w:r>
      <w:r w:rsidR="006436F3" w:rsidRPr="006633E6">
        <w:rPr>
          <w:rFonts w:ascii="Arial Narrow" w:hAnsi="Arial Narrow" w:cs="Arial"/>
          <w:sz w:val="24"/>
          <w:szCs w:val="24"/>
        </w:rPr>
        <w:t xml:space="preserve">os Excelentíssimos Senhores Conselheiros do Tribunal de Contas do Estado do Amazonas, reunidos em Sessão </w:t>
      </w:r>
      <w:r w:rsidR="006436F3" w:rsidRPr="006633E6">
        <w:rPr>
          <w:rFonts w:ascii="Arial Narrow" w:hAnsi="Arial Narrow" w:cs="Arial"/>
          <w:noProof/>
          <w:sz w:val="24"/>
          <w:szCs w:val="24"/>
        </w:rPr>
        <w:t>do</w:t>
      </w:r>
      <w:r w:rsidR="006436F3" w:rsidRPr="006633E6">
        <w:rPr>
          <w:rFonts w:ascii="Arial Narrow" w:hAnsi="Arial Narrow" w:cs="Arial"/>
          <w:sz w:val="24"/>
          <w:szCs w:val="24"/>
        </w:rPr>
        <w:t xml:space="preserve"> </w:t>
      </w:r>
      <w:r w:rsidR="006436F3" w:rsidRPr="006633E6">
        <w:rPr>
          <w:rFonts w:ascii="Arial Narrow" w:hAnsi="Arial Narrow" w:cs="Arial"/>
          <w:b/>
          <w:noProof/>
          <w:sz w:val="24"/>
          <w:szCs w:val="24"/>
        </w:rPr>
        <w:t>Tribunal Pleno</w:t>
      </w:r>
      <w:r w:rsidR="006436F3" w:rsidRPr="006633E6">
        <w:rPr>
          <w:rFonts w:ascii="Arial Narrow" w:hAnsi="Arial Narrow" w:cs="Arial"/>
          <w:sz w:val="24"/>
          <w:szCs w:val="24"/>
        </w:rPr>
        <w:t>, no exercício da competência atribuída</w:t>
      </w:r>
      <w:r w:rsidR="006436F3" w:rsidRPr="006633E6">
        <w:rPr>
          <w:rFonts w:ascii="Arial Narrow" w:hAnsi="Arial Narrow" w:cs="Arial"/>
          <w:noProof/>
          <w:sz w:val="24"/>
          <w:szCs w:val="24"/>
        </w:rPr>
        <w:t xml:space="preserve"> Art. 11, III, alínea "a", item 2, da resolução nº 04/2002-TCE/AM</w:t>
      </w:r>
      <w:r w:rsidR="006436F3" w:rsidRPr="006633E6">
        <w:rPr>
          <w:rFonts w:ascii="Arial Narrow" w:hAnsi="Arial Narrow" w:cs="Arial"/>
          <w:sz w:val="24"/>
          <w:szCs w:val="24"/>
        </w:rPr>
        <w:t>,</w:t>
      </w:r>
      <w:r w:rsidR="006436F3" w:rsidRPr="006633E6">
        <w:rPr>
          <w:rFonts w:ascii="Arial Narrow" w:hAnsi="Arial Narrow" w:cs="Arial"/>
          <w:b/>
          <w:noProof/>
          <w:sz w:val="24"/>
          <w:szCs w:val="24"/>
        </w:rPr>
        <w:t xml:space="preserve"> à unanimidade, </w:t>
      </w:r>
      <w:r w:rsidR="006436F3" w:rsidRPr="006633E6">
        <w:rPr>
          <w:rFonts w:ascii="Arial Narrow" w:hAnsi="Arial Narrow" w:cs="Arial"/>
          <w:sz w:val="24"/>
          <w:szCs w:val="24"/>
        </w:rPr>
        <w:t>nos termos d</w:t>
      </w:r>
      <w:r w:rsidR="006436F3" w:rsidRPr="006633E6">
        <w:rPr>
          <w:rFonts w:ascii="Arial Narrow" w:hAnsi="Arial Narrow" w:cs="Arial"/>
          <w:noProof/>
          <w:sz w:val="24"/>
          <w:szCs w:val="24"/>
        </w:rPr>
        <w:t xml:space="preserve">a proposta de voto do </w:t>
      </w:r>
      <w:r w:rsidR="006436F3" w:rsidRPr="006633E6">
        <w:rPr>
          <w:rFonts w:ascii="Arial Narrow" w:hAnsi="Arial Narrow" w:cs="Arial"/>
          <w:sz w:val="24"/>
          <w:szCs w:val="24"/>
        </w:rPr>
        <w:t>Excelentíssimo Senhor Auditor-Relator</w:t>
      </w:r>
      <w:r w:rsidR="006436F3" w:rsidRPr="006633E6">
        <w:rPr>
          <w:rFonts w:ascii="Arial Narrow" w:hAnsi="Arial Narrow" w:cs="Arial"/>
          <w:b/>
          <w:noProof/>
          <w:sz w:val="24"/>
          <w:szCs w:val="24"/>
        </w:rPr>
        <w:t>, em consonância</w:t>
      </w:r>
      <w:r w:rsidR="006436F3" w:rsidRPr="006633E6">
        <w:rPr>
          <w:rFonts w:ascii="Arial Narrow" w:hAnsi="Arial Narrow" w:cs="Arial"/>
          <w:noProof/>
          <w:sz w:val="24"/>
          <w:szCs w:val="24"/>
        </w:rPr>
        <w:t xml:space="preserve"> com pronunciamento do Ministério Público junto a este Tribunal</w:t>
      </w:r>
      <w:r w:rsidR="006436F3" w:rsidRPr="006633E6">
        <w:rPr>
          <w:rFonts w:ascii="Arial Narrow" w:hAnsi="Arial Narrow" w:cs="Arial"/>
          <w:sz w:val="24"/>
          <w:szCs w:val="24"/>
        </w:rPr>
        <w:t>, no sentido de:</w:t>
      </w:r>
      <w:r w:rsidR="000D2220"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10.1</w:t>
      </w:r>
      <w:r w:rsidR="00E631CA"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Julgar irregular</w:t>
      </w:r>
      <w:r w:rsidR="006436F3" w:rsidRPr="006633E6">
        <w:rPr>
          <w:rFonts w:ascii="Arial Narrow" w:hAnsi="Arial Narrow" w:cs="Arial"/>
          <w:color w:val="000000"/>
          <w:sz w:val="24"/>
          <w:szCs w:val="24"/>
        </w:rPr>
        <w:t xml:space="preserve"> a Prestação de Contas da Câmara Municipal de São Sebastião do Uatumã, sob responsabilidade do </w:t>
      </w:r>
      <w:r w:rsidR="006436F3" w:rsidRPr="006633E6">
        <w:rPr>
          <w:rFonts w:ascii="Arial Narrow" w:hAnsi="Arial Narrow" w:cs="Arial"/>
          <w:b/>
          <w:bCs/>
          <w:color w:val="000000"/>
          <w:sz w:val="24"/>
          <w:szCs w:val="24"/>
        </w:rPr>
        <w:t xml:space="preserve">Sr. </w:t>
      </w:r>
      <w:proofErr w:type="spellStart"/>
      <w:r w:rsidR="006436F3" w:rsidRPr="006633E6">
        <w:rPr>
          <w:rFonts w:ascii="Arial Narrow" w:hAnsi="Arial Narrow" w:cs="Arial"/>
          <w:b/>
          <w:bCs/>
          <w:color w:val="000000"/>
          <w:sz w:val="24"/>
          <w:szCs w:val="24"/>
        </w:rPr>
        <w:t>Elienai</w:t>
      </w:r>
      <w:proofErr w:type="spellEnd"/>
      <w:r w:rsidR="006436F3" w:rsidRPr="006633E6">
        <w:rPr>
          <w:rFonts w:ascii="Arial Narrow" w:hAnsi="Arial Narrow" w:cs="Arial"/>
          <w:b/>
          <w:bCs/>
          <w:color w:val="000000"/>
          <w:sz w:val="24"/>
          <w:szCs w:val="24"/>
        </w:rPr>
        <w:t xml:space="preserve"> Pereira Cursino</w:t>
      </w:r>
      <w:r w:rsidR="006436F3" w:rsidRPr="006633E6">
        <w:rPr>
          <w:rFonts w:ascii="Arial Narrow" w:hAnsi="Arial Narrow" w:cs="Arial"/>
          <w:color w:val="000000"/>
          <w:sz w:val="24"/>
          <w:szCs w:val="24"/>
        </w:rPr>
        <w:t>, na forma da alínea “b” do inciso III do §1º do art. 188 do Regimento Interno do Tribunal</w:t>
      </w:r>
      <w:r w:rsidR="000D2220"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10.2.</w:t>
      </w:r>
      <w:r w:rsidR="00E631CA"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Aplicar Multa</w:t>
      </w:r>
      <w:r w:rsidR="006436F3" w:rsidRPr="006633E6">
        <w:rPr>
          <w:rFonts w:ascii="Arial Narrow" w:hAnsi="Arial Narrow" w:cs="Arial"/>
          <w:color w:val="000000"/>
          <w:sz w:val="24"/>
          <w:szCs w:val="24"/>
        </w:rPr>
        <w:t xml:space="preserve"> ao </w:t>
      </w:r>
      <w:r w:rsidR="006436F3" w:rsidRPr="006633E6">
        <w:rPr>
          <w:rFonts w:ascii="Arial Narrow" w:hAnsi="Arial Narrow" w:cs="Arial"/>
          <w:b/>
          <w:bCs/>
          <w:color w:val="000000"/>
          <w:sz w:val="24"/>
          <w:szCs w:val="24"/>
        </w:rPr>
        <w:t xml:space="preserve">Sr. </w:t>
      </w:r>
      <w:proofErr w:type="spellStart"/>
      <w:r w:rsidR="006436F3" w:rsidRPr="006633E6">
        <w:rPr>
          <w:rFonts w:ascii="Arial Narrow" w:hAnsi="Arial Narrow" w:cs="Arial"/>
          <w:b/>
          <w:bCs/>
          <w:color w:val="000000"/>
          <w:sz w:val="24"/>
          <w:szCs w:val="24"/>
        </w:rPr>
        <w:t>Elienai</w:t>
      </w:r>
      <w:proofErr w:type="spellEnd"/>
      <w:r w:rsidR="006436F3" w:rsidRPr="006633E6">
        <w:rPr>
          <w:rFonts w:ascii="Arial Narrow" w:hAnsi="Arial Narrow" w:cs="Arial"/>
          <w:b/>
          <w:bCs/>
          <w:color w:val="000000"/>
          <w:sz w:val="24"/>
          <w:szCs w:val="24"/>
        </w:rPr>
        <w:t xml:space="preserve"> Pereira Cursino</w:t>
      </w:r>
      <w:r w:rsidR="006436F3" w:rsidRPr="006633E6">
        <w:rPr>
          <w:rFonts w:ascii="Arial Narrow" w:hAnsi="Arial Narrow" w:cs="Arial"/>
          <w:color w:val="000000"/>
          <w:sz w:val="24"/>
          <w:szCs w:val="24"/>
        </w:rPr>
        <w:t xml:space="preserve">, ex-Presidente da Câmara Municipal de São Sebastião do Uatumã no valor de </w:t>
      </w:r>
      <w:r w:rsidR="006436F3" w:rsidRPr="006633E6">
        <w:rPr>
          <w:rFonts w:ascii="Arial Narrow" w:hAnsi="Arial Narrow" w:cs="Arial"/>
          <w:b/>
          <w:bCs/>
          <w:color w:val="000000"/>
          <w:sz w:val="24"/>
          <w:szCs w:val="24"/>
        </w:rPr>
        <w:t>R$ 4.384,12</w:t>
      </w:r>
      <w:r w:rsidR="006436F3" w:rsidRPr="006633E6">
        <w:rPr>
          <w:rFonts w:ascii="Arial Narrow" w:hAnsi="Arial Narrow" w:cs="Arial"/>
          <w:color w:val="000000"/>
          <w:sz w:val="24"/>
          <w:szCs w:val="24"/>
        </w:rPr>
        <w:t xml:space="preserve"> (quatro mil, trezentos e oitenta e quatro reais e vinte e doze centavos) pelas irregularidades não sanadas do n.º 59/2019 e 41/2022 da DICAMI  e fixar </w:t>
      </w:r>
      <w:r w:rsidR="006436F3" w:rsidRPr="006633E6">
        <w:rPr>
          <w:rFonts w:ascii="Arial Narrow" w:hAnsi="Arial Narrow" w:cs="Arial"/>
          <w:b/>
          <w:bCs/>
          <w:color w:val="000000"/>
          <w:sz w:val="24"/>
          <w:szCs w:val="24"/>
        </w:rPr>
        <w:t>prazo de 30 (trinta) dias</w:t>
      </w:r>
      <w:r w:rsidR="006436F3" w:rsidRPr="006633E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D2220"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10.3.</w:t>
      </w:r>
      <w:r w:rsidR="00E631CA"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Dar ciência</w:t>
      </w:r>
      <w:r w:rsidR="006436F3" w:rsidRPr="006633E6">
        <w:rPr>
          <w:rFonts w:ascii="Arial Narrow" w:hAnsi="Arial Narrow" w:cs="Arial"/>
          <w:color w:val="000000"/>
          <w:sz w:val="24"/>
          <w:szCs w:val="24"/>
        </w:rPr>
        <w:t xml:space="preserve"> ao Sr. </w:t>
      </w:r>
      <w:proofErr w:type="spellStart"/>
      <w:r w:rsidR="006436F3" w:rsidRPr="006633E6">
        <w:rPr>
          <w:rFonts w:ascii="Arial Narrow" w:hAnsi="Arial Narrow" w:cs="Arial"/>
          <w:color w:val="000000"/>
          <w:sz w:val="24"/>
          <w:szCs w:val="24"/>
        </w:rPr>
        <w:t>Elienai</w:t>
      </w:r>
      <w:proofErr w:type="spellEnd"/>
      <w:r w:rsidR="006436F3" w:rsidRPr="006633E6">
        <w:rPr>
          <w:rFonts w:ascii="Arial Narrow" w:hAnsi="Arial Narrow" w:cs="Arial"/>
          <w:color w:val="000000"/>
          <w:sz w:val="24"/>
          <w:szCs w:val="24"/>
        </w:rPr>
        <w:t xml:space="preserve"> Pereira Cursino sob a decisão da Corte de Contas</w:t>
      </w:r>
      <w:r w:rsidR="000D2220"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10.4.</w:t>
      </w:r>
      <w:r w:rsidR="00E631CA"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 xml:space="preserve">Dar ciência </w:t>
      </w:r>
      <w:r w:rsidR="006436F3" w:rsidRPr="006633E6">
        <w:rPr>
          <w:rFonts w:ascii="Arial Narrow" w:hAnsi="Arial Narrow" w:cs="Arial"/>
          <w:color w:val="000000"/>
          <w:sz w:val="24"/>
          <w:szCs w:val="24"/>
        </w:rPr>
        <w:t>ao Sr. Juarez Frazão Rodrigues Júnior, Advogado, sobre a decisão da Corte de Contas.</w:t>
      </w:r>
    </w:p>
    <w:p w14:paraId="6FB83F7C" w14:textId="4A107B72" w:rsidR="009F5014" w:rsidRPr="006633E6" w:rsidRDefault="005B5A6B" w:rsidP="00105131">
      <w:pPr>
        <w:spacing w:after="0" w:line="240" w:lineRule="auto"/>
        <w:ind w:left="-284" w:right="-710"/>
        <w:jc w:val="both"/>
        <w:rPr>
          <w:rFonts w:ascii="Arial Narrow" w:hAnsi="Arial Narrow" w:cs="Arial"/>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4E4A40" w:rsidRPr="006633E6">
        <w:rPr>
          <w:rFonts w:ascii="Arial Narrow" w:hAnsi="Arial Narrow" w:cs="Arial"/>
          <w:b/>
          <w:color w:val="000000"/>
          <w:sz w:val="24"/>
          <w:szCs w:val="24"/>
        </w:rPr>
        <w:t>.</w:t>
      </w:r>
      <w:r w:rsidRPr="006633E6">
        <w:rPr>
          <w:rFonts w:ascii="Arial Narrow" w:hAnsi="Arial Narrow" w:cs="Arial"/>
          <w:b/>
          <w:color w:val="000000"/>
          <w:sz w:val="24"/>
          <w:szCs w:val="24"/>
        </w:rPr>
        <w:t>129/2020</w:t>
      </w:r>
      <w:r w:rsidR="004E4A40"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com </w:t>
      </w:r>
      <w:r w:rsidR="004E4A40" w:rsidRPr="006633E6">
        <w:rPr>
          <w:rFonts w:ascii="Arial Narrow" w:hAnsi="Arial Narrow" w:cs="Arial"/>
          <w:color w:val="000000"/>
          <w:sz w:val="24"/>
          <w:szCs w:val="24"/>
        </w:rPr>
        <w:t>p</w:t>
      </w:r>
      <w:r w:rsidRPr="006633E6">
        <w:rPr>
          <w:rFonts w:ascii="Arial Narrow" w:hAnsi="Arial Narrow" w:cs="Arial"/>
          <w:color w:val="000000"/>
          <w:sz w:val="24"/>
          <w:szCs w:val="24"/>
        </w:rPr>
        <w:t xml:space="preserve">edido de Medida Cautelar </w:t>
      </w:r>
      <w:r w:rsidR="004E4A40" w:rsidRPr="006633E6">
        <w:rPr>
          <w:rFonts w:ascii="Arial Narrow" w:hAnsi="Arial Narrow" w:cs="Arial"/>
          <w:color w:val="000000"/>
          <w:sz w:val="24"/>
          <w:szCs w:val="24"/>
        </w:rPr>
        <w:t>i</w:t>
      </w:r>
      <w:r w:rsidRPr="006633E6">
        <w:rPr>
          <w:rFonts w:ascii="Arial Narrow" w:hAnsi="Arial Narrow" w:cs="Arial"/>
          <w:color w:val="000000"/>
          <w:sz w:val="24"/>
          <w:szCs w:val="24"/>
        </w:rPr>
        <w:t xml:space="preserve">nterposta pela </w:t>
      </w:r>
      <w:r w:rsidR="004E4A40" w:rsidRPr="006633E6">
        <w:rPr>
          <w:rFonts w:ascii="Arial Narrow" w:hAnsi="Arial Narrow" w:cs="Arial"/>
          <w:color w:val="000000"/>
          <w:sz w:val="24"/>
          <w:szCs w:val="24"/>
        </w:rPr>
        <w:t>e</w:t>
      </w:r>
      <w:r w:rsidRPr="006633E6">
        <w:rPr>
          <w:rFonts w:ascii="Arial Narrow" w:hAnsi="Arial Narrow" w:cs="Arial"/>
          <w:color w:val="000000"/>
          <w:sz w:val="24"/>
          <w:szCs w:val="24"/>
        </w:rPr>
        <w:t xml:space="preserve">mpresa Yem Serviços Técnicos e Construções </w:t>
      </w:r>
      <w:proofErr w:type="spellStart"/>
      <w:r w:rsidRPr="006633E6">
        <w:rPr>
          <w:rFonts w:ascii="Arial Narrow" w:hAnsi="Arial Narrow" w:cs="Arial"/>
          <w:color w:val="000000"/>
          <w:sz w:val="24"/>
          <w:szCs w:val="24"/>
        </w:rPr>
        <w:t>Eireli</w:t>
      </w:r>
      <w:proofErr w:type="spellEnd"/>
      <w:r w:rsidR="004E4A4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3500C6" w:rsidRPr="006633E6">
        <w:rPr>
          <w:rFonts w:ascii="Arial Narrow" w:hAnsi="Arial Narrow" w:cs="Arial"/>
          <w:color w:val="000000"/>
          <w:sz w:val="24"/>
          <w:szCs w:val="24"/>
        </w:rPr>
        <w:t>em face da Prefeitura de Caapiranga, de responsabilidade do Prefeito, Sr. Francisco Andrade Braz, e da Comissão Permanente de Licitação, de responsabilidade do Presidente, Sr. Pedro Raimundo Paes Fonseca, em razão de possíveis irregularidades na</w:t>
      </w:r>
      <w:r w:rsidR="00105131" w:rsidRPr="006633E6">
        <w:rPr>
          <w:rFonts w:ascii="Arial Narrow" w:hAnsi="Arial Narrow" w:cs="Arial"/>
          <w:color w:val="000000"/>
          <w:sz w:val="24"/>
          <w:szCs w:val="24"/>
        </w:rPr>
        <w:t xml:space="preserve"> </w:t>
      </w:r>
      <w:r w:rsidR="003500C6" w:rsidRPr="006633E6">
        <w:rPr>
          <w:rFonts w:ascii="Arial Narrow" w:hAnsi="Arial Narrow" w:cs="Arial"/>
          <w:color w:val="000000"/>
          <w:sz w:val="24"/>
          <w:szCs w:val="24"/>
        </w:rPr>
        <w:t>Tomada de Preços nº 004/2020</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r w:rsidR="00916549" w:rsidRPr="006633E6">
        <w:rPr>
          <w:rFonts w:ascii="Arial Narrow" w:hAnsi="Arial Narrow" w:cs="Arial"/>
          <w:b/>
          <w:sz w:val="24"/>
          <w:szCs w:val="24"/>
        </w:rPr>
        <w:t>Advogados:</w:t>
      </w:r>
      <w:r w:rsidR="00916549" w:rsidRPr="006633E6">
        <w:rPr>
          <w:rFonts w:ascii="Arial Narrow" w:hAnsi="Arial Narrow" w:cs="Arial"/>
          <w:sz w:val="24"/>
          <w:szCs w:val="24"/>
        </w:rPr>
        <w:t xml:space="preserve"> </w:t>
      </w:r>
      <w:r w:rsidR="00916549" w:rsidRPr="006633E6">
        <w:rPr>
          <w:rFonts w:ascii="Arial Narrow" w:hAnsi="Arial Narrow" w:cs="Arial"/>
          <w:noProof/>
          <w:sz w:val="24"/>
          <w:szCs w:val="24"/>
        </w:rPr>
        <w:t xml:space="preserve">Larisse Gadelha Fontinelle – OAB/AM nº 14351, Michele Alves Maia Corrêa nº OAB/AM nº 8674. </w:t>
      </w:r>
    </w:p>
    <w:p w14:paraId="318464AC" w14:textId="35E00F50" w:rsidR="006436F3"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16549"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1667/2022:</w:t>
      </w:r>
      <w:r w:rsidR="00916549" w:rsidRPr="006633E6">
        <w:rPr>
          <w:rFonts w:ascii="Arial Narrow" w:hAnsi="Arial Narrow" w:cs="Arial"/>
          <w:color w:val="000000"/>
          <w:sz w:val="24"/>
          <w:szCs w:val="24"/>
        </w:rPr>
        <w:t xml:space="preserve"> </w:t>
      </w:r>
      <w:r w:rsidR="006436F3" w:rsidRPr="006633E6">
        <w:rPr>
          <w:rFonts w:ascii="Arial Narrow" w:hAnsi="Arial Narrow" w:cs="Arial"/>
          <w:sz w:val="24"/>
          <w:szCs w:val="24"/>
        </w:rPr>
        <w:t xml:space="preserve">Vistos, relatados e discutidos estes autos acima identificados, </w:t>
      </w:r>
      <w:r w:rsidR="006436F3" w:rsidRPr="006633E6">
        <w:rPr>
          <w:rFonts w:ascii="Arial Narrow" w:hAnsi="Arial Narrow" w:cs="Arial"/>
          <w:b/>
          <w:sz w:val="24"/>
          <w:szCs w:val="24"/>
        </w:rPr>
        <w:t xml:space="preserve">ACORDAM </w:t>
      </w:r>
      <w:r w:rsidR="006436F3" w:rsidRPr="006633E6">
        <w:rPr>
          <w:rFonts w:ascii="Arial Narrow" w:hAnsi="Arial Narrow" w:cs="Arial"/>
          <w:sz w:val="24"/>
          <w:szCs w:val="24"/>
        </w:rPr>
        <w:t xml:space="preserve">os Excelentíssimos Senhores Conselheiros do Tribunal de Contas do Estado do Amazonas, reunidos em Sessão </w:t>
      </w:r>
      <w:r w:rsidR="006436F3" w:rsidRPr="006633E6">
        <w:rPr>
          <w:rFonts w:ascii="Arial Narrow" w:hAnsi="Arial Narrow" w:cs="Arial"/>
          <w:noProof/>
          <w:sz w:val="24"/>
          <w:szCs w:val="24"/>
        </w:rPr>
        <w:lastRenderedPageBreak/>
        <w:t>do</w:t>
      </w:r>
      <w:r w:rsidR="006436F3" w:rsidRPr="006633E6">
        <w:rPr>
          <w:rFonts w:ascii="Arial Narrow" w:hAnsi="Arial Narrow" w:cs="Arial"/>
          <w:sz w:val="24"/>
          <w:szCs w:val="24"/>
        </w:rPr>
        <w:t xml:space="preserve"> </w:t>
      </w:r>
      <w:r w:rsidR="006436F3" w:rsidRPr="006633E6">
        <w:rPr>
          <w:rFonts w:ascii="Arial Narrow" w:hAnsi="Arial Narrow" w:cs="Arial"/>
          <w:b/>
          <w:noProof/>
          <w:sz w:val="24"/>
          <w:szCs w:val="24"/>
        </w:rPr>
        <w:t>Tribunal Pleno</w:t>
      </w:r>
      <w:r w:rsidR="006436F3" w:rsidRPr="006633E6">
        <w:rPr>
          <w:rFonts w:ascii="Arial Narrow" w:hAnsi="Arial Narrow" w:cs="Arial"/>
          <w:sz w:val="24"/>
          <w:szCs w:val="24"/>
        </w:rPr>
        <w:t>, no exercício da competência atribuída</w:t>
      </w:r>
      <w:r w:rsidR="006436F3" w:rsidRPr="006633E6">
        <w:rPr>
          <w:rFonts w:ascii="Arial Narrow" w:hAnsi="Arial Narrow" w:cs="Arial"/>
          <w:noProof/>
          <w:sz w:val="24"/>
          <w:szCs w:val="24"/>
        </w:rPr>
        <w:t xml:space="preserve"> pelo art. 11, inciso IV, alínea “i”, da Resolução nº 04/2002-TCE/AM</w:t>
      </w:r>
      <w:r w:rsidR="006436F3" w:rsidRPr="006633E6">
        <w:rPr>
          <w:rFonts w:ascii="Arial Narrow" w:hAnsi="Arial Narrow" w:cs="Arial"/>
          <w:sz w:val="24"/>
          <w:szCs w:val="24"/>
        </w:rPr>
        <w:t>,</w:t>
      </w:r>
      <w:r w:rsidR="006436F3" w:rsidRPr="006633E6">
        <w:rPr>
          <w:rFonts w:ascii="Arial Narrow" w:hAnsi="Arial Narrow" w:cs="Arial"/>
          <w:b/>
          <w:noProof/>
          <w:sz w:val="24"/>
          <w:szCs w:val="24"/>
        </w:rPr>
        <w:t xml:space="preserve"> à unanimidade,</w:t>
      </w:r>
      <w:r w:rsidR="006436F3" w:rsidRPr="006633E6">
        <w:rPr>
          <w:rFonts w:ascii="Arial Narrow" w:hAnsi="Arial Narrow" w:cs="Arial"/>
          <w:b/>
          <w:sz w:val="24"/>
          <w:szCs w:val="24"/>
        </w:rPr>
        <w:t xml:space="preserve"> </w:t>
      </w:r>
      <w:r w:rsidR="006436F3" w:rsidRPr="006633E6">
        <w:rPr>
          <w:rFonts w:ascii="Arial Narrow" w:hAnsi="Arial Narrow" w:cs="Arial"/>
          <w:sz w:val="24"/>
          <w:szCs w:val="24"/>
        </w:rPr>
        <w:t>nos termos d</w:t>
      </w:r>
      <w:r w:rsidR="006436F3" w:rsidRPr="006633E6">
        <w:rPr>
          <w:rFonts w:ascii="Arial Narrow" w:hAnsi="Arial Narrow" w:cs="Arial"/>
          <w:noProof/>
          <w:sz w:val="24"/>
          <w:szCs w:val="24"/>
        </w:rPr>
        <w:t>a proposta de voto</w:t>
      </w:r>
      <w:r w:rsidR="006436F3" w:rsidRPr="006633E6">
        <w:rPr>
          <w:rFonts w:ascii="Arial Narrow" w:hAnsi="Arial Narrow" w:cs="Arial"/>
          <w:sz w:val="24"/>
          <w:szCs w:val="24"/>
        </w:rPr>
        <w:t xml:space="preserve"> </w:t>
      </w:r>
      <w:r w:rsidR="006436F3" w:rsidRPr="006633E6">
        <w:rPr>
          <w:rFonts w:ascii="Arial Narrow" w:hAnsi="Arial Narrow" w:cs="Arial"/>
          <w:noProof/>
          <w:sz w:val="24"/>
          <w:szCs w:val="24"/>
        </w:rPr>
        <w:t>do</w:t>
      </w:r>
      <w:r w:rsidR="006436F3" w:rsidRPr="006633E6">
        <w:rPr>
          <w:rFonts w:ascii="Arial Narrow" w:hAnsi="Arial Narrow" w:cs="Arial"/>
          <w:sz w:val="24"/>
          <w:szCs w:val="24"/>
        </w:rPr>
        <w:t xml:space="preserve"> Excelentíssimo Senhor </w:t>
      </w:r>
      <w:r w:rsidR="006436F3" w:rsidRPr="006633E6">
        <w:rPr>
          <w:rFonts w:ascii="Arial Narrow" w:hAnsi="Arial Narrow" w:cs="Arial"/>
          <w:noProof/>
          <w:sz w:val="24"/>
          <w:szCs w:val="24"/>
        </w:rPr>
        <w:t>Auditor-Relator</w:t>
      </w:r>
      <w:r w:rsidR="006436F3" w:rsidRPr="006633E6">
        <w:rPr>
          <w:rFonts w:ascii="Arial Narrow" w:hAnsi="Arial Narrow" w:cs="Arial"/>
          <w:sz w:val="24"/>
          <w:szCs w:val="24"/>
        </w:rPr>
        <w:t>,</w:t>
      </w:r>
      <w:r w:rsidR="006436F3" w:rsidRPr="006633E6">
        <w:rPr>
          <w:rFonts w:ascii="Arial Narrow" w:hAnsi="Arial Narrow" w:cs="Arial"/>
          <w:b/>
          <w:noProof/>
          <w:sz w:val="24"/>
          <w:szCs w:val="24"/>
        </w:rPr>
        <w:t xml:space="preserve"> em parcial consonância </w:t>
      </w:r>
      <w:r w:rsidR="006436F3" w:rsidRPr="006633E6">
        <w:rPr>
          <w:rFonts w:ascii="Arial Narrow" w:hAnsi="Arial Narrow" w:cs="Arial"/>
          <w:noProof/>
          <w:sz w:val="24"/>
          <w:szCs w:val="24"/>
        </w:rPr>
        <w:t>com pronunciamento do Ministério Público junto a este Tribunal</w:t>
      </w:r>
      <w:r w:rsidR="006436F3" w:rsidRPr="006633E6">
        <w:rPr>
          <w:rFonts w:ascii="Arial Narrow" w:hAnsi="Arial Narrow" w:cs="Arial"/>
          <w:sz w:val="24"/>
          <w:szCs w:val="24"/>
        </w:rPr>
        <w:t xml:space="preserve"> no sentido de:</w:t>
      </w:r>
      <w:r w:rsidR="0093101C"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9.1.</w:t>
      </w:r>
      <w:r w:rsidR="0093101C"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Conhecer</w:t>
      </w:r>
      <w:r w:rsidR="006436F3" w:rsidRPr="006633E6">
        <w:rPr>
          <w:rFonts w:ascii="Arial Narrow" w:hAnsi="Arial Narrow" w:cs="Arial"/>
          <w:color w:val="000000"/>
          <w:sz w:val="24"/>
          <w:szCs w:val="24"/>
        </w:rPr>
        <w:t xml:space="preserve"> da Representação formulada pela empresa </w:t>
      </w:r>
      <w:proofErr w:type="spellStart"/>
      <w:r w:rsidR="006436F3" w:rsidRPr="006633E6">
        <w:rPr>
          <w:rFonts w:ascii="Arial Narrow" w:hAnsi="Arial Narrow" w:cs="Arial"/>
          <w:color w:val="000000"/>
          <w:sz w:val="24"/>
          <w:szCs w:val="24"/>
        </w:rPr>
        <w:t>Yem</w:t>
      </w:r>
      <w:proofErr w:type="spellEnd"/>
      <w:r w:rsidR="006436F3" w:rsidRPr="006633E6">
        <w:rPr>
          <w:rFonts w:ascii="Arial Narrow" w:hAnsi="Arial Narrow" w:cs="Arial"/>
          <w:color w:val="000000"/>
          <w:sz w:val="24"/>
          <w:szCs w:val="24"/>
        </w:rPr>
        <w:t xml:space="preserve"> Serviços Técnicos e Construções </w:t>
      </w:r>
      <w:proofErr w:type="spellStart"/>
      <w:r w:rsidR="006436F3" w:rsidRPr="006633E6">
        <w:rPr>
          <w:rFonts w:ascii="Arial Narrow" w:hAnsi="Arial Narrow" w:cs="Arial"/>
          <w:color w:val="000000"/>
          <w:sz w:val="24"/>
          <w:szCs w:val="24"/>
        </w:rPr>
        <w:t>Eireli</w:t>
      </w:r>
      <w:proofErr w:type="spellEnd"/>
      <w:r w:rsidR="006436F3" w:rsidRPr="006633E6">
        <w:rPr>
          <w:rFonts w:ascii="Arial Narrow" w:hAnsi="Arial Narrow" w:cs="Arial"/>
          <w:color w:val="000000"/>
          <w:sz w:val="24"/>
          <w:szCs w:val="24"/>
        </w:rPr>
        <w:t>, nos termos do art. 1º, da Lei nº 2.423/96-LOTCE/AM;</w:t>
      </w:r>
      <w:r w:rsidR="0093101C"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9.2.</w:t>
      </w:r>
      <w:r w:rsidR="0093101C"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Julgar Improcedente</w:t>
      </w:r>
      <w:r w:rsidR="006436F3" w:rsidRPr="006633E6">
        <w:rPr>
          <w:rFonts w:ascii="Arial Narrow" w:hAnsi="Arial Narrow" w:cs="Arial"/>
          <w:color w:val="000000"/>
          <w:sz w:val="24"/>
          <w:szCs w:val="24"/>
        </w:rPr>
        <w:t xml:space="preserve"> a Representação formulada pela empresa </w:t>
      </w:r>
      <w:proofErr w:type="spellStart"/>
      <w:r w:rsidR="006436F3" w:rsidRPr="006633E6">
        <w:rPr>
          <w:rFonts w:ascii="Arial Narrow" w:hAnsi="Arial Narrow" w:cs="Arial"/>
          <w:color w:val="000000"/>
          <w:sz w:val="24"/>
          <w:szCs w:val="24"/>
        </w:rPr>
        <w:t>Yem</w:t>
      </w:r>
      <w:proofErr w:type="spellEnd"/>
      <w:r w:rsidR="006436F3" w:rsidRPr="006633E6">
        <w:rPr>
          <w:rFonts w:ascii="Arial Narrow" w:hAnsi="Arial Narrow" w:cs="Arial"/>
          <w:color w:val="000000"/>
          <w:sz w:val="24"/>
          <w:szCs w:val="24"/>
        </w:rPr>
        <w:t xml:space="preserve"> Serviços Técnicos e Construções </w:t>
      </w:r>
      <w:proofErr w:type="spellStart"/>
      <w:r w:rsidR="006436F3" w:rsidRPr="006633E6">
        <w:rPr>
          <w:rFonts w:ascii="Arial Narrow" w:hAnsi="Arial Narrow" w:cs="Arial"/>
          <w:color w:val="000000"/>
          <w:sz w:val="24"/>
          <w:szCs w:val="24"/>
        </w:rPr>
        <w:t>Eireli</w:t>
      </w:r>
      <w:proofErr w:type="spellEnd"/>
      <w:r w:rsidR="006436F3" w:rsidRPr="006633E6">
        <w:rPr>
          <w:rFonts w:ascii="Arial Narrow" w:hAnsi="Arial Narrow" w:cs="Arial"/>
          <w:color w:val="000000"/>
          <w:sz w:val="24"/>
          <w:szCs w:val="24"/>
        </w:rPr>
        <w:t>, em face da Prefeitura de Caapiranga, de responsabilidade do Prefeito, o Sr. Francisco Andrade Braz, e da Comissão Permanente de Licitação de responsabilidade do Presidente, o Sr. Pedro Raimundo Paes Fonseca, por restar insuficiente o contexto probatório arrolado;</w:t>
      </w:r>
      <w:r w:rsidR="0093101C"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9.3.</w:t>
      </w:r>
      <w:r w:rsidR="0093101C"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Dar ciência</w:t>
      </w:r>
      <w:r w:rsidR="006436F3" w:rsidRPr="006633E6">
        <w:rPr>
          <w:rFonts w:ascii="Arial Narrow" w:hAnsi="Arial Narrow" w:cs="Arial"/>
          <w:color w:val="000000"/>
          <w:sz w:val="24"/>
          <w:szCs w:val="24"/>
        </w:rPr>
        <w:t xml:space="preserve"> à </w:t>
      </w:r>
      <w:proofErr w:type="spellStart"/>
      <w:r w:rsidR="006436F3" w:rsidRPr="006633E6">
        <w:rPr>
          <w:rFonts w:ascii="Arial Narrow" w:hAnsi="Arial Narrow" w:cs="Arial"/>
          <w:color w:val="000000"/>
          <w:sz w:val="24"/>
          <w:szCs w:val="24"/>
        </w:rPr>
        <w:t>Yem</w:t>
      </w:r>
      <w:proofErr w:type="spellEnd"/>
      <w:r w:rsidR="006436F3" w:rsidRPr="006633E6">
        <w:rPr>
          <w:rFonts w:ascii="Arial Narrow" w:hAnsi="Arial Narrow" w:cs="Arial"/>
          <w:color w:val="000000"/>
          <w:sz w:val="24"/>
          <w:szCs w:val="24"/>
        </w:rPr>
        <w:t xml:space="preserve"> Serviços Técnicos e Construções </w:t>
      </w:r>
      <w:proofErr w:type="spellStart"/>
      <w:r w:rsidR="006436F3" w:rsidRPr="006633E6">
        <w:rPr>
          <w:rFonts w:ascii="Arial Narrow" w:hAnsi="Arial Narrow" w:cs="Arial"/>
          <w:color w:val="000000"/>
          <w:sz w:val="24"/>
          <w:szCs w:val="24"/>
        </w:rPr>
        <w:t>Eireli</w:t>
      </w:r>
      <w:proofErr w:type="spellEnd"/>
      <w:r w:rsidR="006436F3" w:rsidRPr="006633E6">
        <w:rPr>
          <w:rFonts w:ascii="Arial Narrow" w:hAnsi="Arial Narrow" w:cs="Arial"/>
          <w:color w:val="000000"/>
          <w:sz w:val="24"/>
          <w:szCs w:val="24"/>
        </w:rPr>
        <w:t xml:space="preserve"> acerca da decisão,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93101C" w:rsidRPr="006633E6">
        <w:rPr>
          <w:rFonts w:ascii="Arial Narrow" w:hAnsi="Arial Narrow" w:cs="Arial"/>
          <w:color w:val="000000"/>
          <w:sz w:val="24"/>
          <w:szCs w:val="24"/>
        </w:rPr>
        <w:t xml:space="preserve"> </w:t>
      </w:r>
      <w:r w:rsidR="006436F3" w:rsidRPr="006633E6">
        <w:rPr>
          <w:rFonts w:ascii="Arial Narrow" w:hAnsi="Arial Narrow" w:cs="Arial"/>
          <w:b/>
          <w:bCs/>
          <w:color w:val="000000"/>
          <w:sz w:val="24"/>
          <w:szCs w:val="24"/>
        </w:rPr>
        <w:t>9.4.</w:t>
      </w:r>
      <w:r w:rsidR="0093101C" w:rsidRPr="006633E6">
        <w:rPr>
          <w:rFonts w:ascii="Arial Narrow" w:hAnsi="Arial Narrow" w:cs="Arial"/>
          <w:b/>
          <w:bCs/>
          <w:color w:val="000000"/>
          <w:sz w:val="24"/>
          <w:szCs w:val="24"/>
        </w:rPr>
        <w:t xml:space="preserve"> </w:t>
      </w:r>
      <w:r w:rsidR="006436F3" w:rsidRPr="006633E6">
        <w:rPr>
          <w:rFonts w:ascii="Arial Narrow" w:hAnsi="Arial Narrow" w:cs="Arial"/>
          <w:b/>
          <w:bCs/>
          <w:color w:val="000000"/>
          <w:sz w:val="24"/>
          <w:szCs w:val="24"/>
        </w:rPr>
        <w:t>Arquivar</w:t>
      </w:r>
      <w:r w:rsidR="006436F3" w:rsidRPr="006633E6">
        <w:rPr>
          <w:rFonts w:ascii="Arial Narrow" w:hAnsi="Arial Narrow" w:cs="Arial"/>
          <w:color w:val="000000"/>
          <w:sz w:val="24"/>
          <w:szCs w:val="24"/>
        </w:rPr>
        <w:t xml:space="preserve"> o processo, após cumpridas as diligências processuais. </w:t>
      </w:r>
    </w:p>
    <w:p w14:paraId="4DA8928E" w14:textId="4BCEEEF8" w:rsidR="00735A48"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17</w:t>
      </w:r>
      <w:r w:rsidR="00735A48" w:rsidRPr="006633E6">
        <w:rPr>
          <w:rFonts w:ascii="Arial Narrow" w:hAnsi="Arial Narrow" w:cs="Arial"/>
          <w:b/>
          <w:color w:val="000000"/>
          <w:sz w:val="24"/>
          <w:szCs w:val="24"/>
        </w:rPr>
        <w:t>.</w:t>
      </w:r>
      <w:r w:rsidRPr="006633E6">
        <w:rPr>
          <w:rFonts w:ascii="Arial Narrow" w:hAnsi="Arial Narrow" w:cs="Arial"/>
          <w:b/>
          <w:color w:val="000000"/>
          <w:sz w:val="24"/>
          <w:szCs w:val="24"/>
        </w:rPr>
        <w:t>113/2021 (A</w:t>
      </w:r>
      <w:r w:rsidR="00735A48" w:rsidRPr="006633E6">
        <w:rPr>
          <w:rFonts w:ascii="Arial Narrow" w:hAnsi="Arial Narrow" w:cs="Arial"/>
          <w:b/>
          <w:color w:val="000000"/>
          <w:sz w:val="24"/>
          <w:szCs w:val="24"/>
        </w:rPr>
        <w:t>pensos</w:t>
      </w:r>
      <w:r w:rsidRPr="006633E6">
        <w:rPr>
          <w:rFonts w:ascii="Arial Narrow" w:hAnsi="Arial Narrow" w:cs="Arial"/>
          <w:b/>
          <w:color w:val="000000"/>
          <w:sz w:val="24"/>
          <w:szCs w:val="24"/>
        </w:rPr>
        <w:t>: 15</w:t>
      </w:r>
      <w:r w:rsidR="00735A48" w:rsidRPr="006633E6">
        <w:rPr>
          <w:rFonts w:ascii="Arial Narrow" w:hAnsi="Arial Narrow" w:cs="Arial"/>
          <w:b/>
          <w:color w:val="000000"/>
          <w:sz w:val="24"/>
          <w:szCs w:val="24"/>
        </w:rPr>
        <w:t>.</w:t>
      </w:r>
      <w:r w:rsidRPr="006633E6">
        <w:rPr>
          <w:rFonts w:ascii="Arial Narrow" w:hAnsi="Arial Narrow" w:cs="Arial"/>
          <w:b/>
          <w:color w:val="000000"/>
          <w:sz w:val="24"/>
          <w:szCs w:val="24"/>
        </w:rPr>
        <w:t>091/2019, 13</w:t>
      </w:r>
      <w:r w:rsidR="00735A48" w:rsidRPr="006633E6">
        <w:rPr>
          <w:rFonts w:ascii="Arial Narrow" w:hAnsi="Arial Narrow" w:cs="Arial"/>
          <w:b/>
          <w:color w:val="000000"/>
          <w:sz w:val="24"/>
          <w:szCs w:val="24"/>
        </w:rPr>
        <w:t>.</w:t>
      </w:r>
      <w:r w:rsidRPr="006633E6">
        <w:rPr>
          <w:rFonts w:ascii="Arial Narrow" w:hAnsi="Arial Narrow" w:cs="Arial"/>
          <w:b/>
          <w:color w:val="000000"/>
          <w:sz w:val="24"/>
          <w:szCs w:val="24"/>
        </w:rPr>
        <w:t>639/2020, 12</w:t>
      </w:r>
      <w:r w:rsidR="00735A48" w:rsidRPr="006633E6">
        <w:rPr>
          <w:rFonts w:ascii="Arial Narrow" w:hAnsi="Arial Narrow" w:cs="Arial"/>
          <w:b/>
          <w:color w:val="000000"/>
          <w:sz w:val="24"/>
          <w:szCs w:val="24"/>
        </w:rPr>
        <w:t>.</w:t>
      </w:r>
      <w:r w:rsidRPr="006633E6">
        <w:rPr>
          <w:rFonts w:ascii="Arial Narrow" w:hAnsi="Arial Narrow" w:cs="Arial"/>
          <w:b/>
          <w:color w:val="000000"/>
          <w:sz w:val="24"/>
          <w:szCs w:val="24"/>
        </w:rPr>
        <w:t>063/2019 e 16</w:t>
      </w:r>
      <w:r w:rsidR="00735A48" w:rsidRPr="006633E6">
        <w:rPr>
          <w:rFonts w:ascii="Arial Narrow" w:hAnsi="Arial Narrow" w:cs="Arial"/>
          <w:b/>
          <w:color w:val="000000"/>
          <w:sz w:val="24"/>
          <w:szCs w:val="24"/>
        </w:rPr>
        <w:t>.</w:t>
      </w:r>
      <w:r w:rsidRPr="006633E6">
        <w:rPr>
          <w:rFonts w:ascii="Arial Narrow" w:hAnsi="Arial Narrow" w:cs="Arial"/>
          <w:b/>
          <w:color w:val="000000"/>
          <w:sz w:val="24"/>
          <w:szCs w:val="24"/>
        </w:rPr>
        <w:t>174/2019)</w:t>
      </w:r>
      <w:r w:rsidR="00735A48"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Recurso Ordinário </w:t>
      </w:r>
      <w:r w:rsidR="00F808BD" w:rsidRPr="006633E6">
        <w:rPr>
          <w:rFonts w:ascii="Arial Narrow" w:hAnsi="Arial Narrow" w:cs="Arial"/>
          <w:color w:val="000000"/>
          <w:sz w:val="24"/>
          <w:szCs w:val="24"/>
        </w:rPr>
        <w:t>i</w:t>
      </w:r>
      <w:r w:rsidRPr="006633E6">
        <w:rPr>
          <w:rFonts w:ascii="Arial Narrow" w:hAnsi="Arial Narrow" w:cs="Arial"/>
          <w:color w:val="000000"/>
          <w:sz w:val="24"/>
          <w:szCs w:val="24"/>
        </w:rPr>
        <w:t xml:space="preserve">nterposto pela Manaus Previdência </w:t>
      </w:r>
      <w:r w:rsidR="00F808BD" w:rsidRPr="006633E6">
        <w:rPr>
          <w:rFonts w:ascii="Arial Narrow" w:hAnsi="Arial Narrow" w:cs="Arial"/>
          <w:color w:val="000000"/>
          <w:sz w:val="24"/>
          <w:szCs w:val="24"/>
        </w:rPr>
        <w:t>– MANAUSPREV,</w:t>
      </w:r>
      <w:r w:rsidRPr="006633E6">
        <w:rPr>
          <w:rFonts w:ascii="Arial Narrow" w:hAnsi="Arial Narrow" w:cs="Arial"/>
          <w:color w:val="000000"/>
          <w:sz w:val="24"/>
          <w:szCs w:val="24"/>
        </w:rPr>
        <w:t xml:space="preserve"> </w:t>
      </w:r>
      <w:r w:rsidR="00F808BD"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Acórdão </w:t>
      </w:r>
      <w:r w:rsidR="00F808BD" w:rsidRPr="006633E6">
        <w:rPr>
          <w:rFonts w:ascii="Arial Narrow" w:hAnsi="Arial Narrow" w:cs="Arial"/>
          <w:color w:val="000000"/>
          <w:sz w:val="24"/>
          <w:szCs w:val="24"/>
        </w:rPr>
        <w:t>n</w:t>
      </w:r>
      <w:r w:rsidRPr="006633E6">
        <w:rPr>
          <w:rFonts w:ascii="Arial Narrow" w:hAnsi="Arial Narrow" w:cs="Arial"/>
          <w:color w:val="000000"/>
          <w:sz w:val="24"/>
          <w:szCs w:val="24"/>
        </w:rPr>
        <w:t>° 24/2021-</w:t>
      </w:r>
      <w:r w:rsidR="00F808BD" w:rsidRPr="006633E6">
        <w:rPr>
          <w:rFonts w:ascii="Arial Narrow" w:hAnsi="Arial Narrow" w:cs="Arial"/>
          <w:color w:val="000000"/>
          <w:sz w:val="24"/>
          <w:szCs w:val="24"/>
        </w:rPr>
        <w:t>TCE-P</w:t>
      </w:r>
      <w:r w:rsidRPr="006633E6">
        <w:rPr>
          <w:rFonts w:ascii="Arial Narrow" w:hAnsi="Arial Narrow" w:cs="Arial"/>
          <w:color w:val="000000"/>
          <w:sz w:val="24"/>
          <w:szCs w:val="24"/>
        </w:rPr>
        <w:t>rimeira Câmara</w:t>
      </w:r>
      <w:r w:rsidR="00F808BD"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F808BD" w:rsidRPr="006633E6">
        <w:rPr>
          <w:rFonts w:ascii="Arial Narrow" w:hAnsi="Arial Narrow" w:cs="Arial"/>
          <w:color w:val="000000"/>
          <w:sz w:val="24"/>
          <w:szCs w:val="24"/>
        </w:rPr>
        <w:t xml:space="preserve">exarado nos autos </w:t>
      </w:r>
      <w:r w:rsidRPr="006633E6">
        <w:rPr>
          <w:rFonts w:ascii="Arial Narrow" w:hAnsi="Arial Narrow" w:cs="Arial"/>
          <w:color w:val="000000"/>
          <w:sz w:val="24"/>
          <w:szCs w:val="24"/>
        </w:rPr>
        <w:t xml:space="preserve">do Processo </w:t>
      </w:r>
      <w:r w:rsidR="00F808BD" w:rsidRPr="006633E6">
        <w:rPr>
          <w:rFonts w:ascii="Arial Narrow" w:hAnsi="Arial Narrow" w:cs="Arial"/>
          <w:color w:val="000000"/>
          <w:sz w:val="24"/>
          <w:szCs w:val="24"/>
        </w:rPr>
        <w:t>n</w:t>
      </w:r>
      <w:r w:rsidRPr="006633E6">
        <w:rPr>
          <w:rFonts w:ascii="Arial Narrow" w:hAnsi="Arial Narrow" w:cs="Arial"/>
          <w:color w:val="000000"/>
          <w:sz w:val="24"/>
          <w:szCs w:val="24"/>
        </w:rPr>
        <w:t>° 13</w:t>
      </w:r>
      <w:r w:rsidR="00F808BD" w:rsidRPr="006633E6">
        <w:rPr>
          <w:rFonts w:ascii="Arial Narrow" w:hAnsi="Arial Narrow" w:cs="Arial"/>
          <w:color w:val="000000"/>
          <w:sz w:val="24"/>
          <w:szCs w:val="24"/>
        </w:rPr>
        <w:t>.</w:t>
      </w:r>
      <w:r w:rsidRPr="006633E6">
        <w:rPr>
          <w:rFonts w:ascii="Arial Narrow" w:hAnsi="Arial Narrow" w:cs="Arial"/>
          <w:color w:val="000000"/>
          <w:sz w:val="24"/>
          <w:szCs w:val="24"/>
        </w:rPr>
        <w:t xml:space="preserve">639/2020. </w:t>
      </w:r>
    </w:p>
    <w:p w14:paraId="6D9BFA07" w14:textId="0C945307" w:rsidR="003B6CA9" w:rsidRPr="006633E6" w:rsidRDefault="005B5A6B" w:rsidP="001C6FFD">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w:t>
      </w:r>
      <w:r w:rsidR="00735A48" w:rsidRPr="006633E6">
        <w:rPr>
          <w:rFonts w:ascii="Arial Narrow" w:hAnsi="Arial Narrow" w:cs="Arial"/>
          <w:b/>
          <w:color w:val="000000"/>
          <w:sz w:val="24"/>
          <w:szCs w:val="24"/>
        </w:rPr>
        <w:t xml:space="preserve"> Nº</w:t>
      </w:r>
      <w:r w:rsidRPr="006633E6">
        <w:rPr>
          <w:rFonts w:ascii="Arial Narrow" w:hAnsi="Arial Narrow" w:cs="Arial"/>
          <w:b/>
          <w:color w:val="000000"/>
          <w:sz w:val="24"/>
          <w:szCs w:val="24"/>
        </w:rPr>
        <w:t xml:space="preserve"> 1669/2022:</w:t>
      </w:r>
      <w:r w:rsidR="00D814E5" w:rsidRPr="006633E6">
        <w:rPr>
          <w:rFonts w:ascii="Arial Narrow" w:hAnsi="Arial Narrow" w:cs="Arial"/>
          <w:color w:val="000000"/>
          <w:sz w:val="24"/>
          <w:szCs w:val="24"/>
        </w:rPr>
        <w:t xml:space="preserve"> </w:t>
      </w:r>
      <w:r w:rsidR="003B6CA9" w:rsidRPr="006633E6">
        <w:rPr>
          <w:rFonts w:ascii="Arial Narrow" w:hAnsi="Arial Narrow" w:cs="Arial"/>
          <w:sz w:val="24"/>
          <w:szCs w:val="24"/>
        </w:rPr>
        <w:t xml:space="preserve">Vistos, relatados e discutidos estes autos acima identificados, </w:t>
      </w:r>
      <w:r w:rsidR="003B6CA9" w:rsidRPr="006633E6">
        <w:rPr>
          <w:rFonts w:ascii="Arial Narrow" w:hAnsi="Arial Narrow" w:cs="Arial"/>
          <w:b/>
          <w:sz w:val="24"/>
          <w:szCs w:val="24"/>
        </w:rPr>
        <w:t xml:space="preserve">ACORDAM </w:t>
      </w:r>
      <w:r w:rsidR="003B6CA9" w:rsidRPr="006633E6">
        <w:rPr>
          <w:rFonts w:ascii="Arial Narrow" w:hAnsi="Arial Narrow" w:cs="Arial"/>
          <w:sz w:val="24"/>
          <w:szCs w:val="24"/>
        </w:rPr>
        <w:t xml:space="preserve">os Excelentíssimos Senhores Conselheiros do Tribunal de Contas do Estado do Amazonas, reunidos em Sessão </w:t>
      </w:r>
      <w:r w:rsidR="003B6CA9" w:rsidRPr="006633E6">
        <w:rPr>
          <w:rFonts w:ascii="Arial Narrow" w:hAnsi="Arial Narrow" w:cs="Arial"/>
          <w:noProof/>
          <w:sz w:val="24"/>
          <w:szCs w:val="24"/>
        </w:rPr>
        <w:t>do</w:t>
      </w:r>
      <w:r w:rsidR="003B6CA9" w:rsidRPr="006633E6">
        <w:rPr>
          <w:rFonts w:ascii="Arial Narrow" w:hAnsi="Arial Narrow" w:cs="Arial"/>
          <w:sz w:val="24"/>
          <w:szCs w:val="24"/>
        </w:rPr>
        <w:t xml:space="preserve"> </w:t>
      </w:r>
      <w:r w:rsidR="003B6CA9" w:rsidRPr="006633E6">
        <w:rPr>
          <w:rFonts w:ascii="Arial Narrow" w:hAnsi="Arial Narrow" w:cs="Arial"/>
          <w:b/>
          <w:noProof/>
          <w:sz w:val="24"/>
          <w:szCs w:val="24"/>
        </w:rPr>
        <w:t>Tribunal Pleno</w:t>
      </w:r>
      <w:r w:rsidR="003B6CA9" w:rsidRPr="006633E6">
        <w:rPr>
          <w:rFonts w:ascii="Arial Narrow" w:hAnsi="Arial Narrow" w:cs="Arial"/>
          <w:sz w:val="24"/>
          <w:szCs w:val="24"/>
        </w:rPr>
        <w:t>, no exercício da competência atribuída</w:t>
      </w:r>
      <w:r w:rsidR="003B6CA9" w:rsidRPr="006633E6">
        <w:rPr>
          <w:rFonts w:ascii="Arial Narrow" w:hAnsi="Arial Narrow" w:cs="Arial"/>
          <w:noProof/>
          <w:sz w:val="24"/>
          <w:szCs w:val="24"/>
        </w:rPr>
        <w:t xml:space="preserve"> pelo art.11, III, alínea “f”, item 3, da Resolução nº 04/2002-TCE/AM</w:t>
      </w:r>
      <w:r w:rsidR="003B6CA9" w:rsidRPr="006633E6">
        <w:rPr>
          <w:rFonts w:ascii="Arial Narrow" w:hAnsi="Arial Narrow" w:cs="Arial"/>
          <w:sz w:val="24"/>
          <w:szCs w:val="24"/>
        </w:rPr>
        <w:t>,</w:t>
      </w:r>
      <w:r w:rsidR="003B6CA9" w:rsidRPr="006633E6">
        <w:rPr>
          <w:rFonts w:ascii="Arial Narrow" w:hAnsi="Arial Narrow" w:cs="Arial"/>
          <w:b/>
          <w:noProof/>
          <w:sz w:val="24"/>
          <w:szCs w:val="24"/>
        </w:rPr>
        <w:t xml:space="preserve"> à unanimidade,</w:t>
      </w:r>
      <w:r w:rsidR="003B6CA9" w:rsidRPr="006633E6">
        <w:rPr>
          <w:rFonts w:ascii="Arial Narrow" w:hAnsi="Arial Narrow" w:cs="Arial"/>
          <w:b/>
          <w:sz w:val="24"/>
          <w:szCs w:val="24"/>
        </w:rPr>
        <w:t xml:space="preserve"> </w:t>
      </w:r>
      <w:r w:rsidR="003B6CA9" w:rsidRPr="006633E6">
        <w:rPr>
          <w:rFonts w:ascii="Arial Narrow" w:hAnsi="Arial Narrow" w:cs="Arial"/>
          <w:sz w:val="24"/>
          <w:szCs w:val="24"/>
        </w:rPr>
        <w:t>nos termos d</w:t>
      </w:r>
      <w:r w:rsidR="003B6CA9" w:rsidRPr="006633E6">
        <w:rPr>
          <w:rFonts w:ascii="Arial Narrow" w:hAnsi="Arial Narrow" w:cs="Arial"/>
          <w:noProof/>
          <w:sz w:val="24"/>
          <w:szCs w:val="24"/>
        </w:rPr>
        <w:t>a proposta de voto</w:t>
      </w:r>
      <w:r w:rsidR="003B6CA9" w:rsidRPr="006633E6">
        <w:rPr>
          <w:rFonts w:ascii="Arial Narrow" w:hAnsi="Arial Narrow" w:cs="Arial"/>
          <w:sz w:val="24"/>
          <w:szCs w:val="24"/>
        </w:rPr>
        <w:t xml:space="preserve"> </w:t>
      </w:r>
      <w:r w:rsidR="003B6CA9" w:rsidRPr="006633E6">
        <w:rPr>
          <w:rFonts w:ascii="Arial Narrow" w:hAnsi="Arial Narrow" w:cs="Arial"/>
          <w:noProof/>
          <w:sz w:val="24"/>
          <w:szCs w:val="24"/>
        </w:rPr>
        <w:t>do</w:t>
      </w:r>
      <w:r w:rsidR="003B6CA9" w:rsidRPr="006633E6">
        <w:rPr>
          <w:rFonts w:ascii="Arial Narrow" w:hAnsi="Arial Narrow" w:cs="Arial"/>
          <w:sz w:val="24"/>
          <w:szCs w:val="24"/>
        </w:rPr>
        <w:t xml:space="preserve"> Excelentíssimo Senhor Auditor-Relator</w:t>
      </w:r>
      <w:r w:rsidR="003B6CA9" w:rsidRPr="006633E6">
        <w:rPr>
          <w:rFonts w:ascii="Arial Narrow" w:hAnsi="Arial Narrow" w:cs="Arial"/>
          <w:noProof/>
          <w:sz w:val="24"/>
          <w:szCs w:val="24"/>
        </w:rPr>
        <w:t>,</w:t>
      </w:r>
      <w:r w:rsidR="003B6CA9" w:rsidRPr="006633E6">
        <w:rPr>
          <w:rFonts w:ascii="Arial Narrow" w:hAnsi="Arial Narrow" w:cs="Arial"/>
          <w:b/>
          <w:noProof/>
          <w:sz w:val="24"/>
          <w:szCs w:val="24"/>
        </w:rPr>
        <w:t xml:space="preserve"> em divergência </w:t>
      </w:r>
      <w:r w:rsidR="003B6CA9" w:rsidRPr="006633E6">
        <w:rPr>
          <w:rFonts w:ascii="Arial Narrow" w:hAnsi="Arial Narrow" w:cs="Arial"/>
          <w:bCs/>
          <w:noProof/>
          <w:sz w:val="24"/>
          <w:szCs w:val="24"/>
        </w:rPr>
        <w:t xml:space="preserve">o </w:t>
      </w:r>
      <w:r w:rsidR="003B6CA9" w:rsidRPr="006633E6">
        <w:rPr>
          <w:rFonts w:ascii="Arial Narrow" w:hAnsi="Arial Narrow" w:cs="Arial"/>
          <w:noProof/>
          <w:sz w:val="24"/>
          <w:szCs w:val="24"/>
        </w:rPr>
        <w:t>com pronunciamento do Ministério Público junto a este Tribunal</w:t>
      </w:r>
      <w:r w:rsidR="003B6CA9" w:rsidRPr="006633E6">
        <w:rPr>
          <w:rFonts w:ascii="Arial Narrow" w:hAnsi="Arial Narrow" w:cs="Arial"/>
          <w:sz w:val="24"/>
          <w:szCs w:val="24"/>
        </w:rPr>
        <w:t>, no sentido de:</w:t>
      </w:r>
      <w:r w:rsidR="001F3BE4" w:rsidRPr="006633E6">
        <w:rPr>
          <w:rFonts w:ascii="Arial Narrow" w:hAnsi="Arial Narrow" w:cs="Arial"/>
          <w:color w:val="000000"/>
          <w:sz w:val="24"/>
          <w:szCs w:val="24"/>
        </w:rPr>
        <w:t xml:space="preserve"> </w:t>
      </w:r>
      <w:r w:rsidR="003B6CA9" w:rsidRPr="006633E6">
        <w:rPr>
          <w:rFonts w:ascii="Arial Narrow" w:hAnsi="Arial Narrow" w:cs="Arial"/>
          <w:b/>
          <w:bCs/>
          <w:color w:val="000000"/>
          <w:sz w:val="24"/>
          <w:szCs w:val="24"/>
        </w:rPr>
        <w:t>8.1.</w:t>
      </w:r>
      <w:r w:rsidR="00F808BD" w:rsidRPr="006633E6">
        <w:rPr>
          <w:rFonts w:ascii="Arial Narrow" w:hAnsi="Arial Narrow" w:cs="Arial"/>
          <w:b/>
          <w:bCs/>
          <w:color w:val="000000"/>
          <w:sz w:val="24"/>
          <w:szCs w:val="24"/>
        </w:rPr>
        <w:t xml:space="preserve"> </w:t>
      </w:r>
      <w:r w:rsidR="003B6CA9" w:rsidRPr="006633E6">
        <w:rPr>
          <w:rFonts w:ascii="Arial Narrow" w:hAnsi="Arial Narrow" w:cs="Arial"/>
          <w:b/>
          <w:bCs/>
          <w:color w:val="000000"/>
          <w:sz w:val="24"/>
          <w:szCs w:val="24"/>
        </w:rPr>
        <w:t xml:space="preserve">Arquivar </w:t>
      </w:r>
      <w:r w:rsidR="003B6CA9" w:rsidRPr="006633E6">
        <w:rPr>
          <w:rFonts w:ascii="Arial Narrow" w:hAnsi="Arial Narrow" w:cs="Arial"/>
          <w:color w:val="000000"/>
          <w:sz w:val="24"/>
          <w:szCs w:val="24"/>
        </w:rPr>
        <w:t>os autos.</w:t>
      </w:r>
      <w:r w:rsidR="001F3BE4" w:rsidRPr="006633E6">
        <w:rPr>
          <w:rFonts w:ascii="Arial Narrow" w:hAnsi="Arial Narrow" w:cs="Arial"/>
          <w:color w:val="000000"/>
          <w:sz w:val="24"/>
          <w:szCs w:val="24"/>
        </w:rPr>
        <w:t xml:space="preserve"> </w:t>
      </w:r>
      <w:r w:rsidR="003B6CA9" w:rsidRPr="006633E6">
        <w:rPr>
          <w:rFonts w:ascii="Arial Narrow" w:hAnsi="Arial Narrow" w:cs="Arial"/>
          <w:b/>
          <w:sz w:val="24"/>
          <w:szCs w:val="24"/>
        </w:rPr>
        <w:t>Declaração de Impedimento:</w:t>
      </w:r>
      <w:r w:rsidR="003B6CA9" w:rsidRPr="006633E6">
        <w:rPr>
          <w:rFonts w:ascii="Arial Narrow" w:hAnsi="Arial Narrow" w:cs="Arial"/>
          <w:sz w:val="24"/>
          <w:szCs w:val="24"/>
        </w:rPr>
        <w:t xml:space="preserve"> </w:t>
      </w:r>
      <w:r w:rsidR="003B6CA9" w:rsidRPr="006633E6">
        <w:rPr>
          <w:rFonts w:ascii="Arial Narrow" w:hAnsi="Arial Narrow" w:cs="Arial"/>
          <w:noProof/>
          <w:sz w:val="24"/>
          <w:szCs w:val="24"/>
        </w:rPr>
        <w:t>Conselheiro Érico Xavier Desterro e Silva (art. 65 do Regimento Interno).</w:t>
      </w:r>
    </w:p>
    <w:p w14:paraId="68B96643" w14:textId="77777777" w:rsidR="00C079A3"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17</w:t>
      </w:r>
      <w:r w:rsidR="0013345B" w:rsidRPr="006633E6">
        <w:rPr>
          <w:rFonts w:ascii="Arial Narrow" w:hAnsi="Arial Narrow" w:cs="Arial"/>
          <w:b/>
          <w:color w:val="000000"/>
          <w:sz w:val="24"/>
          <w:szCs w:val="24"/>
        </w:rPr>
        <w:t>.</w:t>
      </w:r>
      <w:r w:rsidRPr="006633E6">
        <w:rPr>
          <w:rFonts w:ascii="Arial Narrow" w:hAnsi="Arial Narrow" w:cs="Arial"/>
          <w:b/>
          <w:color w:val="000000"/>
          <w:sz w:val="24"/>
          <w:szCs w:val="24"/>
        </w:rPr>
        <w:t>180/2021 (A</w:t>
      </w:r>
      <w:r w:rsidR="0013345B" w:rsidRPr="006633E6">
        <w:rPr>
          <w:rFonts w:ascii="Arial Narrow" w:hAnsi="Arial Narrow" w:cs="Arial"/>
          <w:b/>
          <w:color w:val="000000"/>
          <w:sz w:val="24"/>
          <w:szCs w:val="24"/>
        </w:rPr>
        <w:t>penso</w:t>
      </w:r>
      <w:r w:rsidRPr="006633E6">
        <w:rPr>
          <w:rFonts w:ascii="Arial Narrow" w:hAnsi="Arial Narrow" w:cs="Arial"/>
          <w:b/>
          <w:color w:val="000000"/>
          <w:sz w:val="24"/>
          <w:szCs w:val="24"/>
        </w:rPr>
        <w:t>: 11</w:t>
      </w:r>
      <w:r w:rsidR="0013345B" w:rsidRPr="006633E6">
        <w:rPr>
          <w:rFonts w:ascii="Arial Narrow" w:hAnsi="Arial Narrow" w:cs="Arial"/>
          <w:b/>
          <w:color w:val="000000"/>
          <w:sz w:val="24"/>
          <w:szCs w:val="24"/>
        </w:rPr>
        <w:t>.</w:t>
      </w:r>
      <w:r w:rsidRPr="006633E6">
        <w:rPr>
          <w:rFonts w:ascii="Arial Narrow" w:hAnsi="Arial Narrow" w:cs="Arial"/>
          <w:b/>
          <w:color w:val="000000"/>
          <w:sz w:val="24"/>
          <w:szCs w:val="24"/>
        </w:rPr>
        <w:t>489/2019)</w:t>
      </w:r>
      <w:r w:rsidR="0013345B"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Recurso de Reconsideração </w:t>
      </w:r>
      <w:r w:rsidR="00E95F79" w:rsidRPr="006633E6">
        <w:rPr>
          <w:rFonts w:ascii="Arial Narrow" w:hAnsi="Arial Narrow" w:cs="Arial"/>
          <w:color w:val="000000"/>
          <w:sz w:val="24"/>
          <w:szCs w:val="24"/>
        </w:rPr>
        <w:t>i</w:t>
      </w:r>
      <w:r w:rsidRPr="006633E6">
        <w:rPr>
          <w:rFonts w:ascii="Arial Narrow" w:hAnsi="Arial Narrow" w:cs="Arial"/>
          <w:color w:val="000000"/>
          <w:sz w:val="24"/>
          <w:szCs w:val="24"/>
        </w:rPr>
        <w:t>nterposto pela Sra. Maria Aparecida Siqueira de Almeida</w:t>
      </w:r>
      <w:r w:rsidR="00E95F79"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E95F79"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Acórdão </w:t>
      </w:r>
      <w:r w:rsidR="00E95F79" w:rsidRPr="006633E6">
        <w:rPr>
          <w:rFonts w:ascii="Arial Narrow" w:hAnsi="Arial Narrow" w:cs="Arial"/>
          <w:color w:val="000000"/>
          <w:sz w:val="24"/>
          <w:szCs w:val="24"/>
        </w:rPr>
        <w:t>n</w:t>
      </w:r>
      <w:r w:rsidRPr="006633E6">
        <w:rPr>
          <w:rFonts w:ascii="Arial Narrow" w:hAnsi="Arial Narrow" w:cs="Arial"/>
          <w:color w:val="000000"/>
          <w:sz w:val="24"/>
          <w:szCs w:val="24"/>
        </w:rPr>
        <w:t>° 867/2021-</w:t>
      </w:r>
      <w:r w:rsidR="00E95F79" w:rsidRPr="006633E6">
        <w:rPr>
          <w:rFonts w:ascii="Arial Narrow" w:hAnsi="Arial Narrow" w:cs="Arial"/>
          <w:color w:val="000000"/>
          <w:sz w:val="24"/>
          <w:szCs w:val="24"/>
        </w:rPr>
        <w:t>TCE</w:t>
      </w:r>
      <w:r w:rsidRPr="006633E6">
        <w:rPr>
          <w:rFonts w:ascii="Arial Narrow" w:hAnsi="Arial Narrow" w:cs="Arial"/>
          <w:color w:val="000000"/>
          <w:sz w:val="24"/>
          <w:szCs w:val="24"/>
        </w:rPr>
        <w:t>-Tribunal Pleno</w:t>
      </w:r>
      <w:r w:rsidR="00E95F79"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E95F79" w:rsidRPr="006633E6">
        <w:rPr>
          <w:rFonts w:ascii="Arial Narrow" w:hAnsi="Arial Narrow" w:cs="Arial"/>
          <w:color w:val="000000"/>
          <w:sz w:val="24"/>
          <w:szCs w:val="24"/>
        </w:rPr>
        <w:t xml:space="preserve">exarado nos autos </w:t>
      </w:r>
      <w:r w:rsidRPr="006633E6">
        <w:rPr>
          <w:rFonts w:ascii="Arial Narrow" w:hAnsi="Arial Narrow" w:cs="Arial"/>
          <w:color w:val="000000"/>
          <w:sz w:val="24"/>
          <w:szCs w:val="24"/>
        </w:rPr>
        <w:t xml:space="preserve">do Processo </w:t>
      </w:r>
      <w:r w:rsidR="00E95F79" w:rsidRPr="006633E6">
        <w:rPr>
          <w:rFonts w:ascii="Arial Narrow" w:hAnsi="Arial Narrow" w:cs="Arial"/>
          <w:color w:val="000000"/>
          <w:sz w:val="24"/>
          <w:szCs w:val="24"/>
        </w:rPr>
        <w:t>n</w:t>
      </w:r>
      <w:r w:rsidRPr="006633E6">
        <w:rPr>
          <w:rFonts w:ascii="Arial Narrow" w:hAnsi="Arial Narrow" w:cs="Arial"/>
          <w:color w:val="000000"/>
          <w:sz w:val="24"/>
          <w:szCs w:val="24"/>
        </w:rPr>
        <w:t>° 11</w:t>
      </w:r>
      <w:r w:rsidR="00E95F79" w:rsidRPr="006633E6">
        <w:rPr>
          <w:rFonts w:ascii="Arial Narrow" w:hAnsi="Arial Narrow" w:cs="Arial"/>
          <w:color w:val="000000"/>
          <w:sz w:val="24"/>
          <w:szCs w:val="24"/>
        </w:rPr>
        <w:t>.</w:t>
      </w:r>
      <w:r w:rsidRPr="006633E6">
        <w:rPr>
          <w:rFonts w:ascii="Arial Narrow" w:hAnsi="Arial Narrow" w:cs="Arial"/>
          <w:color w:val="000000"/>
          <w:sz w:val="24"/>
          <w:szCs w:val="24"/>
        </w:rPr>
        <w:t xml:space="preserve">489/2019. </w:t>
      </w:r>
      <w:r w:rsidRPr="006633E6">
        <w:rPr>
          <w:rFonts w:ascii="Arial Narrow" w:hAnsi="Arial Narrow" w:cs="Arial"/>
          <w:b/>
          <w:color w:val="000000"/>
          <w:sz w:val="24"/>
          <w:szCs w:val="24"/>
        </w:rPr>
        <w:t xml:space="preserve">Advogado: </w:t>
      </w:r>
      <w:r w:rsidRPr="006633E6">
        <w:rPr>
          <w:rFonts w:ascii="Arial Narrow" w:hAnsi="Arial Narrow" w:cs="Arial"/>
          <w:color w:val="000000"/>
          <w:sz w:val="24"/>
          <w:szCs w:val="24"/>
        </w:rPr>
        <w:t>Cristian Mendes da Silva - OAB/AM A691.</w:t>
      </w:r>
      <w:r w:rsidRPr="006633E6">
        <w:rPr>
          <w:rFonts w:ascii="Arial Narrow" w:hAnsi="Arial Narrow" w:cs="Arial"/>
          <w:b/>
          <w:color w:val="000000"/>
          <w:sz w:val="24"/>
          <w:szCs w:val="24"/>
        </w:rPr>
        <w:t xml:space="preserve"> </w:t>
      </w:r>
    </w:p>
    <w:p w14:paraId="71E64072" w14:textId="45AE8FB8" w:rsidR="00F54E25"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3936B5"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1670/2022:</w:t>
      </w:r>
      <w:r w:rsidR="00451EC2" w:rsidRPr="006633E6">
        <w:rPr>
          <w:rFonts w:ascii="Arial Narrow" w:hAnsi="Arial Narrow" w:cs="Arial"/>
          <w:b/>
          <w:color w:val="000000"/>
          <w:sz w:val="24"/>
          <w:szCs w:val="24"/>
        </w:rPr>
        <w:t xml:space="preserve"> </w:t>
      </w:r>
      <w:r w:rsidR="00F4041F" w:rsidRPr="006633E6">
        <w:rPr>
          <w:rFonts w:ascii="Arial Narrow" w:hAnsi="Arial Narrow" w:cs="Arial"/>
          <w:sz w:val="24"/>
          <w:szCs w:val="24"/>
        </w:rPr>
        <w:t xml:space="preserve">Vistos, relatados e discutidos estes autos acima identificados, </w:t>
      </w:r>
      <w:r w:rsidR="00F4041F" w:rsidRPr="006633E6">
        <w:rPr>
          <w:rFonts w:ascii="Arial Narrow" w:hAnsi="Arial Narrow" w:cs="Arial"/>
          <w:b/>
          <w:sz w:val="24"/>
          <w:szCs w:val="24"/>
        </w:rPr>
        <w:t xml:space="preserve">ACORDAM </w:t>
      </w:r>
      <w:r w:rsidR="00F4041F" w:rsidRPr="006633E6">
        <w:rPr>
          <w:rFonts w:ascii="Arial Narrow" w:hAnsi="Arial Narrow" w:cs="Arial"/>
          <w:sz w:val="24"/>
          <w:szCs w:val="24"/>
        </w:rPr>
        <w:t xml:space="preserve">os Excelentíssimos Senhores Conselheiros do Tribunal de Contas do Estado do Amazonas, reunidos em Sessão </w:t>
      </w:r>
      <w:r w:rsidR="00F4041F" w:rsidRPr="006633E6">
        <w:rPr>
          <w:rFonts w:ascii="Arial Narrow" w:hAnsi="Arial Narrow" w:cs="Arial"/>
          <w:noProof/>
          <w:sz w:val="24"/>
          <w:szCs w:val="24"/>
        </w:rPr>
        <w:t>do</w:t>
      </w:r>
      <w:r w:rsidR="00F4041F" w:rsidRPr="006633E6">
        <w:rPr>
          <w:rFonts w:ascii="Arial Narrow" w:hAnsi="Arial Narrow" w:cs="Arial"/>
          <w:sz w:val="24"/>
          <w:szCs w:val="24"/>
        </w:rPr>
        <w:t xml:space="preserve"> </w:t>
      </w:r>
      <w:r w:rsidR="00F4041F" w:rsidRPr="006633E6">
        <w:rPr>
          <w:rFonts w:ascii="Arial Narrow" w:hAnsi="Arial Narrow" w:cs="Arial"/>
          <w:b/>
          <w:noProof/>
          <w:sz w:val="24"/>
          <w:szCs w:val="24"/>
        </w:rPr>
        <w:t>Tribunal Pleno</w:t>
      </w:r>
      <w:r w:rsidR="00F4041F" w:rsidRPr="006633E6">
        <w:rPr>
          <w:rFonts w:ascii="Arial Narrow" w:hAnsi="Arial Narrow" w:cs="Arial"/>
          <w:sz w:val="24"/>
          <w:szCs w:val="24"/>
        </w:rPr>
        <w:t>, no exercício da competência atribuída</w:t>
      </w:r>
      <w:r w:rsidR="00F4041F" w:rsidRPr="006633E6">
        <w:rPr>
          <w:rFonts w:ascii="Arial Narrow" w:hAnsi="Arial Narrow" w:cs="Arial"/>
          <w:noProof/>
          <w:sz w:val="24"/>
          <w:szCs w:val="24"/>
        </w:rPr>
        <w:t xml:space="preserve"> pelo art. 11, inciso III, alínea“f”, item 2, da Resolução nº 04/2002-TCE/AM</w:t>
      </w:r>
      <w:r w:rsidR="00F4041F" w:rsidRPr="006633E6">
        <w:rPr>
          <w:rFonts w:ascii="Arial Narrow" w:hAnsi="Arial Narrow" w:cs="Arial"/>
          <w:sz w:val="24"/>
          <w:szCs w:val="24"/>
        </w:rPr>
        <w:t>,</w:t>
      </w:r>
      <w:r w:rsidR="00F4041F" w:rsidRPr="006633E6">
        <w:rPr>
          <w:rFonts w:ascii="Arial Narrow" w:hAnsi="Arial Narrow" w:cs="Arial"/>
          <w:b/>
          <w:noProof/>
          <w:sz w:val="24"/>
          <w:szCs w:val="24"/>
        </w:rPr>
        <w:t xml:space="preserve"> à unanimidade,</w:t>
      </w:r>
      <w:r w:rsidR="00F4041F" w:rsidRPr="006633E6">
        <w:rPr>
          <w:rFonts w:ascii="Arial Narrow" w:hAnsi="Arial Narrow" w:cs="Arial"/>
          <w:b/>
          <w:sz w:val="24"/>
          <w:szCs w:val="24"/>
        </w:rPr>
        <w:t xml:space="preserve"> </w:t>
      </w:r>
      <w:r w:rsidR="00F4041F" w:rsidRPr="006633E6">
        <w:rPr>
          <w:rFonts w:ascii="Arial Narrow" w:hAnsi="Arial Narrow" w:cs="Arial"/>
          <w:sz w:val="24"/>
          <w:szCs w:val="24"/>
        </w:rPr>
        <w:t>nos termos d</w:t>
      </w:r>
      <w:r w:rsidR="00F4041F" w:rsidRPr="006633E6">
        <w:rPr>
          <w:rFonts w:ascii="Arial Narrow" w:hAnsi="Arial Narrow" w:cs="Arial"/>
          <w:noProof/>
          <w:sz w:val="24"/>
          <w:szCs w:val="24"/>
        </w:rPr>
        <w:t>a proposta de voto</w:t>
      </w:r>
      <w:r w:rsidR="00F4041F" w:rsidRPr="006633E6">
        <w:rPr>
          <w:rFonts w:ascii="Arial Narrow" w:hAnsi="Arial Narrow" w:cs="Arial"/>
          <w:sz w:val="24"/>
          <w:szCs w:val="24"/>
        </w:rPr>
        <w:t xml:space="preserve"> </w:t>
      </w:r>
      <w:r w:rsidR="00F4041F" w:rsidRPr="006633E6">
        <w:rPr>
          <w:rFonts w:ascii="Arial Narrow" w:hAnsi="Arial Narrow" w:cs="Arial"/>
          <w:noProof/>
          <w:sz w:val="24"/>
          <w:szCs w:val="24"/>
        </w:rPr>
        <w:t>do</w:t>
      </w:r>
      <w:r w:rsidR="00F4041F" w:rsidRPr="006633E6">
        <w:rPr>
          <w:rFonts w:ascii="Arial Narrow" w:hAnsi="Arial Narrow" w:cs="Arial"/>
          <w:sz w:val="24"/>
          <w:szCs w:val="24"/>
        </w:rPr>
        <w:t xml:space="preserve"> Excelentíssimo Senhor Auditor-Relator</w:t>
      </w:r>
      <w:r w:rsidR="00F4041F" w:rsidRPr="006633E6">
        <w:rPr>
          <w:rFonts w:ascii="Arial Narrow" w:hAnsi="Arial Narrow" w:cs="Arial"/>
          <w:noProof/>
          <w:sz w:val="24"/>
          <w:szCs w:val="24"/>
        </w:rPr>
        <w:t>,</w:t>
      </w:r>
      <w:r w:rsidR="00F4041F" w:rsidRPr="006633E6">
        <w:rPr>
          <w:rFonts w:ascii="Arial Narrow" w:hAnsi="Arial Narrow" w:cs="Arial"/>
          <w:b/>
          <w:noProof/>
          <w:sz w:val="24"/>
          <w:szCs w:val="24"/>
        </w:rPr>
        <w:t xml:space="preserve"> em divergência </w:t>
      </w:r>
      <w:r w:rsidR="00F4041F" w:rsidRPr="006633E6">
        <w:rPr>
          <w:rFonts w:ascii="Arial Narrow" w:hAnsi="Arial Narrow" w:cs="Arial"/>
          <w:noProof/>
          <w:sz w:val="24"/>
          <w:szCs w:val="24"/>
        </w:rPr>
        <w:t>com pronunciamento do Ministério Público junto a este Tribunal</w:t>
      </w:r>
      <w:r w:rsidR="00F4041F" w:rsidRPr="006633E6">
        <w:rPr>
          <w:rFonts w:ascii="Arial Narrow" w:hAnsi="Arial Narrow" w:cs="Arial"/>
          <w:sz w:val="24"/>
          <w:szCs w:val="24"/>
        </w:rPr>
        <w:t>, no sentido de:</w:t>
      </w:r>
      <w:r w:rsidR="00DA6338" w:rsidRPr="006633E6">
        <w:rPr>
          <w:rFonts w:ascii="Arial Narrow" w:hAnsi="Arial Narrow" w:cs="Arial"/>
          <w:b/>
          <w:color w:val="000000"/>
          <w:sz w:val="24"/>
          <w:szCs w:val="24"/>
        </w:rPr>
        <w:t xml:space="preserve"> </w:t>
      </w:r>
      <w:r w:rsidR="00F4041F" w:rsidRPr="006633E6">
        <w:rPr>
          <w:rFonts w:ascii="Arial Narrow" w:hAnsi="Arial Narrow" w:cs="Arial"/>
          <w:b/>
          <w:bCs/>
          <w:color w:val="000000"/>
          <w:sz w:val="24"/>
          <w:szCs w:val="24"/>
        </w:rPr>
        <w:t>8.1.</w:t>
      </w:r>
      <w:r w:rsidR="00DA6338" w:rsidRPr="006633E6">
        <w:rPr>
          <w:rFonts w:ascii="Arial Narrow" w:hAnsi="Arial Narrow" w:cs="Arial"/>
          <w:b/>
          <w:bCs/>
          <w:color w:val="000000"/>
          <w:sz w:val="24"/>
          <w:szCs w:val="24"/>
        </w:rPr>
        <w:t xml:space="preserve"> </w:t>
      </w:r>
      <w:r w:rsidR="00F4041F" w:rsidRPr="006633E6">
        <w:rPr>
          <w:rFonts w:ascii="Arial Narrow" w:hAnsi="Arial Narrow" w:cs="Arial"/>
          <w:b/>
          <w:bCs/>
          <w:color w:val="000000"/>
          <w:sz w:val="24"/>
          <w:szCs w:val="24"/>
        </w:rPr>
        <w:t>Conhecer</w:t>
      </w:r>
      <w:r w:rsidR="00F4041F" w:rsidRPr="006633E6">
        <w:rPr>
          <w:rFonts w:ascii="Arial Narrow" w:hAnsi="Arial Narrow" w:cs="Arial"/>
          <w:color w:val="000000"/>
          <w:sz w:val="24"/>
          <w:szCs w:val="24"/>
        </w:rPr>
        <w:t xml:space="preserve"> do Recurso de Reconsideração interposto pela </w:t>
      </w:r>
      <w:r w:rsidR="00F4041F" w:rsidRPr="006633E6">
        <w:rPr>
          <w:rFonts w:ascii="Arial Narrow" w:hAnsi="Arial Narrow" w:cs="Arial"/>
          <w:b/>
          <w:bCs/>
          <w:color w:val="000000"/>
          <w:sz w:val="24"/>
          <w:szCs w:val="24"/>
        </w:rPr>
        <w:t>Sra. Maria Aparecida Siqueira de Almeida</w:t>
      </w:r>
      <w:r w:rsidR="00F4041F" w:rsidRPr="006633E6">
        <w:rPr>
          <w:rFonts w:ascii="Arial Narrow" w:hAnsi="Arial Narrow" w:cs="Arial"/>
          <w:color w:val="000000"/>
          <w:sz w:val="24"/>
          <w:szCs w:val="24"/>
        </w:rPr>
        <w:t>, ex-Presidente da Câmara Municipal de Canutama, através de seu advogado, Cristian Mendes da Silva, inscrito na OAB/AM sob o nº A691, contra o Acórdão nº 867/2021-TCE-Tribunal Pleno, exarado nos autos do Processo nº 11489/2019, nos termos do art. 145 c/c o art. 154, da Resolução nº 04/2002;</w:t>
      </w:r>
      <w:r w:rsidR="00DA6338" w:rsidRPr="006633E6">
        <w:rPr>
          <w:rFonts w:ascii="Arial Narrow" w:hAnsi="Arial Narrow" w:cs="Arial"/>
          <w:color w:val="000000"/>
          <w:sz w:val="24"/>
          <w:szCs w:val="24"/>
        </w:rPr>
        <w:t xml:space="preserve"> </w:t>
      </w:r>
      <w:r w:rsidR="00F4041F" w:rsidRPr="006633E6">
        <w:rPr>
          <w:rFonts w:ascii="Arial Narrow" w:hAnsi="Arial Narrow" w:cs="Arial"/>
          <w:b/>
          <w:bCs/>
          <w:color w:val="000000"/>
          <w:sz w:val="24"/>
          <w:szCs w:val="24"/>
        </w:rPr>
        <w:t>8.2.</w:t>
      </w:r>
      <w:r w:rsidR="00DA6338" w:rsidRPr="006633E6">
        <w:rPr>
          <w:rFonts w:ascii="Arial Narrow" w:hAnsi="Arial Narrow" w:cs="Arial"/>
          <w:b/>
          <w:bCs/>
          <w:color w:val="000000"/>
          <w:sz w:val="24"/>
          <w:szCs w:val="24"/>
        </w:rPr>
        <w:t xml:space="preserve"> </w:t>
      </w:r>
      <w:r w:rsidR="00F4041F" w:rsidRPr="006633E6">
        <w:rPr>
          <w:rFonts w:ascii="Arial Narrow" w:hAnsi="Arial Narrow" w:cs="Arial"/>
          <w:b/>
          <w:bCs/>
          <w:color w:val="000000"/>
          <w:sz w:val="24"/>
          <w:szCs w:val="24"/>
        </w:rPr>
        <w:t>Dar Provimento</w:t>
      </w:r>
      <w:r w:rsidR="00F4041F" w:rsidRPr="006633E6">
        <w:rPr>
          <w:rFonts w:ascii="Arial Narrow" w:hAnsi="Arial Narrow" w:cs="Arial"/>
          <w:color w:val="000000"/>
          <w:sz w:val="24"/>
          <w:szCs w:val="24"/>
        </w:rPr>
        <w:t xml:space="preserve"> ao Recurso de Reconsideração interposto pela </w:t>
      </w:r>
      <w:r w:rsidR="00F4041F" w:rsidRPr="006633E6">
        <w:rPr>
          <w:rFonts w:ascii="Arial Narrow" w:hAnsi="Arial Narrow" w:cs="Arial"/>
          <w:b/>
          <w:bCs/>
          <w:color w:val="000000"/>
          <w:sz w:val="24"/>
          <w:szCs w:val="24"/>
        </w:rPr>
        <w:t>Sra. Maria Aparecida Siqueira de Almeida</w:t>
      </w:r>
      <w:r w:rsidR="00F4041F" w:rsidRPr="006633E6">
        <w:rPr>
          <w:rFonts w:ascii="Arial Narrow" w:hAnsi="Arial Narrow" w:cs="Arial"/>
          <w:color w:val="000000"/>
          <w:sz w:val="24"/>
          <w:szCs w:val="24"/>
        </w:rPr>
        <w:t>, através de seu advogado, Cristian Mendes da Silva, inscrito na OAB/AM sob o nº A691, de modo a anular o Acórdão nº 867/2021-TCE-Tribunal Pleno, exarado nos autos do Processo nº 11489/2019, por desrespeito aos princípios do contraditório e da ampla defesa, com fulcro no inciso I do art.19, no art. 18 e no art. 20 da Lei nº 2.423/96 c/c o art. 81 da Resolução nº 04/2002, dada a invalidade da Notificação nº 03/2018-CI-CANUTAMA/DICERP/TCE;</w:t>
      </w:r>
      <w:r w:rsidR="00DA6338" w:rsidRPr="006633E6">
        <w:rPr>
          <w:rFonts w:ascii="Arial Narrow" w:hAnsi="Arial Narrow" w:cs="Arial"/>
          <w:color w:val="000000"/>
          <w:sz w:val="24"/>
          <w:szCs w:val="24"/>
        </w:rPr>
        <w:t xml:space="preserve"> </w:t>
      </w:r>
      <w:r w:rsidR="00F4041F" w:rsidRPr="006633E6">
        <w:rPr>
          <w:rFonts w:ascii="Arial Narrow" w:hAnsi="Arial Narrow" w:cs="Arial"/>
          <w:b/>
          <w:bCs/>
          <w:color w:val="000000"/>
          <w:sz w:val="24"/>
          <w:szCs w:val="24"/>
        </w:rPr>
        <w:t>8.3.</w:t>
      </w:r>
      <w:r w:rsidR="00DA6338" w:rsidRPr="006633E6">
        <w:rPr>
          <w:rFonts w:ascii="Arial Narrow" w:hAnsi="Arial Narrow" w:cs="Arial"/>
          <w:b/>
          <w:bCs/>
          <w:color w:val="000000"/>
          <w:sz w:val="24"/>
          <w:szCs w:val="24"/>
        </w:rPr>
        <w:t xml:space="preserve"> </w:t>
      </w:r>
      <w:r w:rsidR="00F4041F" w:rsidRPr="006633E6">
        <w:rPr>
          <w:rFonts w:ascii="Arial Narrow" w:hAnsi="Arial Narrow" w:cs="Arial"/>
          <w:b/>
          <w:bCs/>
          <w:color w:val="000000"/>
          <w:sz w:val="24"/>
          <w:szCs w:val="24"/>
        </w:rPr>
        <w:t>Dar ciência</w:t>
      </w:r>
      <w:r w:rsidR="00F4041F" w:rsidRPr="006633E6">
        <w:rPr>
          <w:rFonts w:ascii="Arial Narrow" w:hAnsi="Arial Narrow" w:cs="Arial"/>
          <w:color w:val="000000"/>
          <w:sz w:val="24"/>
          <w:szCs w:val="24"/>
        </w:rPr>
        <w:t xml:space="preserve"> ao </w:t>
      </w:r>
      <w:r w:rsidR="00F4041F" w:rsidRPr="006633E6">
        <w:rPr>
          <w:rFonts w:ascii="Arial Narrow" w:hAnsi="Arial Narrow" w:cs="Arial"/>
          <w:b/>
          <w:bCs/>
          <w:color w:val="000000"/>
          <w:sz w:val="24"/>
          <w:szCs w:val="24"/>
        </w:rPr>
        <w:t>Sr. Cristian Mendes da Silva</w:t>
      </w:r>
      <w:r w:rsidR="00F4041F" w:rsidRPr="006633E6">
        <w:rPr>
          <w:rFonts w:ascii="Arial Narrow" w:hAnsi="Arial Narrow" w:cs="Arial"/>
          <w:color w:val="000000"/>
          <w:sz w:val="24"/>
          <w:szCs w:val="24"/>
        </w:rPr>
        <w:t>, inscrito na OAB/AM sob o nº A691, advogado da Sra. Maria Aparecida Siqueira de Almeida,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DA6338" w:rsidRPr="006633E6">
        <w:rPr>
          <w:rFonts w:ascii="Arial Narrow" w:hAnsi="Arial Narrow" w:cs="Arial"/>
          <w:color w:val="000000"/>
          <w:sz w:val="24"/>
          <w:szCs w:val="24"/>
        </w:rPr>
        <w:t xml:space="preserve"> </w:t>
      </w:r>
      <w:r w:rsidR="00F4041F" w:rsidRPr="006633E6">
        <w:rPr>
          <w:rFonts w:ascii="Arial Narrow" w:hAnsi="Arial Narrow" w:cs="Arial"/>
          <w:b/>
          <w:bCs/>
          <w:color w:val="000000"/>
          <w:sz w:val="24"/>
          <w:szCs w:val="24"/>
        </w:rPr>
        <w:t>8.4.</w:t>
      </w:r>
      <w:r w:rsidR="00DA6338" w:rsidRPr="006633E6">
        <w:rPr>
          <w:rFonts w:ascii="Arial Narrow" w:hAnsi="Arial Narrow" w:cs="Arial"/>
          <w:b/>
          <w:bCs/>
          <w:color w:val="000000"/>
          <w:sz w:val="24"/>
          <w:szCs w:val="24"/>
        </w:rPr>
        <w:t xml:space="preserve"> </w:t>
      </w:r>
      <w:r w:rsidR="00F4041F" w:rsidRPr="006633E6">
        <w:rPr>
          <w:rFonts w:ascii="Arial Narrow" w:hAnsi="Arial Narrow" w:cs="Arial"/>
          <w:b/>
          <w:bCs/>
          <w:color w:val="000000"/>
          <w:sz w:val="24"/>
          <w:szCs w:val="24"/>
        </w:rPr>
        <w:t>Determinar</w:t>
      </w:r>
      <w:r w:rsidR="00F4041F" w:rsidRPr="006633E6">
        <w:rPr>
          <w:rFonts w:ascii="Arial Narrow" w:hAnsi="Arial Narrow" w:cs="Arial"/>
          <w:color w:val="000000"/>
          <w:sz w:val="24"/>
          <w:szCs w:val="24"/>
        </w:rPr>
        <w:t xml:space="preserve"> que os autos sejam encaminhados ao relator originário. </w:t>
      </w:r>
      <w:r w:rsidRPr="006633E6">
        <w:rPr>
          <w:rFonts w:ascii="Arial Narrow" w:hAnsi="Arial Narrow" w:cs="Arial"/>
          <w:color w:val="000000"/>
          <w:sz w:val="24"/>
          <w:szCs w:val="24"/>
        </w:rPr>
        <w:t xml:space="preserve">   </w:t>
      </w:r>
    </w:p>
    <w:p w14:paraId="31DCBDDB" w14:textId="77777777" w:rsidR="00B75BFC"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534DF6" w:rsidRPr="006633E6">
        <w:rPr>
          <w:rFonts w:ascii="Arial Narrow" w:hAnsi="Arial Narrow" w:cs="Arial"/>
          <w:b/>
          <w:color w:val="000000"/>
          <w:sz w:val="24"/>
          <w:szCs w:val="24"/>
        </w:rPr>
        <w:t>.</w:t>
      </w:r>
      <w:r w:rsidRPr="006633E6">
        <w:rPr>
          <w:rFonts w:ascii="Arial Narrow" w:hAnsi="Arial Narrow" w:cs="Arial"/>
          <w:b/>
          <w:color w:val="000000"/>
          <w:sz w:val="24"/>
          <w:szCs w:val="24"/>
        </w:rPr>
        <w:t>743/2022</w:t>
      </w:r>
      <w:r w:rsidR="00534DF6"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do Fundo de Previdência Social dos Servidores Públicos de Manaquiri – </w:t>
      </w:r>
      <w:r w:rsidR="00534DF6" w:rsidRPr="006633E6">
        <w:rPr>
          <w:rFonts w:ascii="Arial Narrow" w:hAnsi="Arial Narrow" w:cs="Arial"/>
          <w:color w:val="000000"/>
          <w:sz w:val="24"/>
          <w:szCs w:val="24"/>
        </w:rPr>
        <w:t>FUNPREV</w:t>
      </w:r>
      <w:r w:rsidRPr="006633E6">
        <w:rPr>
          <w:rFonts w:ascii="Arial Narrow" w:hAnsi="Arial Narrow" w:cs="Arial"/>
          <w:color w:val="000000"/>
          <w:sz w:val="24"/>
          <w:szCs w:val="24"/>
        </w:rPr>
        <w:t xml:space="preserve">, de </w:t>
      </w:r>
      <w:r w:rsidR="00534DF6"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Sr. Ayrton Romero da Silva, </w:t>
      </w:r>
      <w:r w:rsidR="00534DF6"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2021.</w:t>
      </w:r>
      <w:r w:rsidR="00534DF6" w:rsidRPr="006633E6">
        <w:rPr>
          <w:rFonts w:ascii="Arial Narrow" w:hAnsi="Arial Narrow" w:cs="Arial"/>
          <w:b/>
          <w:color w:val="000000"/>
          <w:sz w:val="24"/>
          <w:szCs w:val="24"/>
        </w:rPr>
        <w:t xml:space="preserve"> </w:t>
      </w:r>
    </w:p>
    <w:p w14:paraId="7296667D" w14:textId="66EF39C3" w:rsidR="009A7226"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13321"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1671/2022:</w:t>
      </w:r>
      <w:r w:rsidRPr="006633E6">
        <w:rPr>
          <w:rFonts w:ascii="Arial Narrow" w:hAnsi="Arial Narrow" w:cs="Arial"/>
          <w:color w:val="000000"/>
          <w:sz w:val="24"/>
          <w:szCs w:val="24"/>
        </w:rPr>
        <w:t xml:space="preserve"> </w:t>
      </w:r>
      <w:r w:rsidR="009A7226" w:rsidRPr="006633E6">
        <w:rPr>
          <w:rFonts w:ascii="Arial Narrow" w:hAnsi="Arial Narrow" w:cs="Arial"/>
          <w:sz w:val="24"/>
          <w:szCs w:val="24"/>
        </w:rPr>
        <w:t xml:space="preserve">Vistos, relatados e discutidos estes autos acima identificados, </w:t>
      </w:r>
      <w:r w:rsidR="009A7226" w:rsidRPr="006633E6">
        <w:rPr>
          <w:rFonts w:ascii="Arial Narrow" w:hAnsi="Arial Narrow" w:cs="Arial"/>
          <w:b/>
          <w:sz w:val="24"/>
          <w:szCs w:val="24"/>
        </w:rPr>
        <w:t xml:space="preserve">ACORDAM </w:t>
      </w:r>
      <w:r w:rsidR="009A7226" w:rsidRPr="006633E6">
        <w:rPr>
          <w:rFonts w:ascii="Arial Narrow" w:hAnsi="Arial Narrow" w:cs="Arial"/>
          <w:sz w:val="24"/>
          <w:szCs w:val="24"/>
        </w:rPr>
        <w:t xml:space="preserve">os Excelentíssimos Senhores Conselheiros do Tribunal de Contas do Estado do Amazonas, reunidos em Sessão </w:t>
      </w:r>
      <w:r w:rsidR="009A7226" w:rsidRPr="006633E6">
        <w:rPr>
          <w:rFonts w:ascii="Arial Narrow" w:hAnsi="Arial Narrow" w:cs="Arial"/>
          <w:noProof/>
          <w:sz w:val="24"/>
          <w:szCs w:val="24"/>
        </w:rPr>
        <w:t>do</w:t>
      </w:r>
      <w:r w:rsidR="009A7226" w:rsidRPr="006633E6">
        <w:rPr>
          <w:rFonts w:ascii="Arial Narrow" w:hAnsi="Arial Narrow" w:cs="Arial"/>
          <w:sz w:val="24"/>
          <w:szCs w:val="24"/>
        </w:rPr>
        <w:t xml:space="preserve"> </w:t>
      </w:r>
      <w:r w:rsidR="009A7226" w:rsidRPr="006633E6">
        <w:rPr>
          <w:rFonts w:ascii="Arial Narrow" w:hAnsi="Arial Narrow" w:cs="Arial"/>
          <w:b/>
          <w:noProof/>
          <w:sz w:val="24"/>
          <w:szCs w:val="24"/>
        </w:rPr>
        <w:t>Tribunal Pleno</w:t>
      </w:r>
      <w:r w:rsidR="009A7226" w:rsidRPr="006633E6">
        <w:rPr>
          <w:rFonts w:ascii="Arial Narrow" w:hAnsi="Arial Narrow" w:cs="Arial"/>
          <w:sz w:val="24"/>
          <w:szCs w:val="24"/>
        </w:rPr>
        <w:t>, no exercício da competência atribuída</w:t>
      </w:r>
      <w:r w:rsidR="009A7226" w:rsidRPr="006633E6">
        <w:rPr>
          <w:rFonts w:ascii="Arial Narrow" w:hAnsi="Arial Narrow" w:cs="Arial"/>
          <w:noProof/>
          <w:sz w:val="24"/>
          <w:szCs w:val="24"/>
        </w:rPr>
        <w:t xml:space="preserve"> pelos arts. 5º, II e 11, inciso III, alínea “a”, item 3, </w:t>
      </w:r>
      <w:r w:rsidR="009A7226" w:rsidRPr="006633E6">
        <w:rPr>
          <w:rFonts w:ascii="Arial Narrow" w:hAnsi="Arial Narrow" w:cs="Arial"/>
          <w:noProof/>
          <w:sz w:val="24"/>
          <w:szCs w:val="24"/>
        </w:rPr>
        <w:lastRenderedPageBreak/>
        <w:t>da Resolução n. 04/2002-TCE/AM</w:t>
      </w:r>
      <w:r w:rsidR="009A7226" w:rsidRPr="006633E6">
        <w:rPr>
          <w:rFonts w:ascii="Arial Narrow" w:hAnsi="Arial Narrow" w:cs="Arial"/>
          <w:sz w:val="24"/>
          <w:szCs w:val="24"/>
        </w:rPr>
        <w:t>,</w:t>
      </w:r>
      <w:r w:rsidR="009A7226" w:rsidRPr="006633E6">
        <w:rPr>
          <w:rFonts w:ascii="Arial Narrow" w:hAnsi="Arial Narrow" w:cs="Arial"/>
          <w:b/>
          <w:noProof/>
          <w:sz w:val="24"/>
          <w:szCs w:val="24"/>
        </w:rPr>
        <w:t xml:space="preserve"> à unanimidade, </w:t>
      </w:r>
      <w:r w:rsidR="009A7226" w:rsidRPr="006633E6">
        <w:rPr>
          <w:rFonts w:ascii="Arial Narrow" w:hAnsi="Arial Narrow" w:cs="Arial"/>
          <w:sz w:val="24"/>
          <w:szCs w:val="24"/>
        </w:rPr>
        <w:t>nos termos d</w:t>
      </w:r>
      <w:r w:rsidR="009A7226" w:rsidRPr="006633E6">
        <w:rPr>
          <w:rFonts w:ascii="Arial Narrow" w:hAnsi="Arial Narrow" w:cs="Arial"/>
          <w:noProof/>
          <w:sz w:val="24"/>
          <w:szCs w:val="24"/>
        </w:rPr>
        <w:t xml:space="preserve">a proposta de voto do </w:t>
      </w:r>
      <w:r w:rsidR="009A7226" w:rsidRPr="006633E6">
        <w:rPr>
          <w:rFonts w:ascii="Arial Narrow" w:hAnsi="Arial Narrow" w:cs="Arial"/>
          <w:sz w:val="24"/>
          <w:szCs w:val="24"/>
        </w:rPr>
        <w:t>Excelentíssimo Senhor Auditor-Relator</w:t>
      </w:r>
      <w:r w:rsidR="009A7226" w:rsidRPr="006633E6">
        <w:rPr>
          <w:rFonts w:ascii="Arial Narrow" w:hAnsi="Arial Narrow" w:cs="Arial"/>
          <w:b/>
          <w:noProof/>
          <w:sz w:val="24"/>
          <w:szCs w:val="24"/>
        </w:rPr>
        <w:t>, em consonância</w:t>
      </w:r>
      <w:r w:rsidR="009A7226" w:rsidRPr="006633E6">
        <w:rPr>
          <w:rFonts w:ascii="Arial Narrow" w:hAnsi="Arial Narrow" w:cs="Arial"/>
          <w:noProof/>
          <w:sz w:val="24"/>
          <w:szCs w:val="24"/>
        </w:rPr>
        <w:t xml:space="preserve"> com pronunciamento do Ministério Público junto a este Tribunal</w:t>
      </w:r>
      <w:r w:rsidR="009A7226" w:rsidRPr="006633E6">
        <w:rPr>
          <w:rFonts w:ascii="Arial Narrow" w:hAnsi="Arial Narrow" w:cs="Arial"/>
          <w:sz w:val="24"/>
          <w:szCs w:val="24"/>
        </w:rPr>
        <w:t>, no sentido de:</w:t>
      </w:r>
      <w:r w:rsidR="002C168E" w:rsidRPr="006633E6">
        <w:rPr>
          <w:rFonts w:ascii="Arial Narrow" w:hAnsi="Arial Narrow" w:cs="Arial"/>
          <w:color w:val="000000"/>
          <w:sz w:val="24"/>
          <w:szCs w:val="24"/>
        </w:rPr>
        <w:t xml:space="preserve"> </w:t>
      </w:r>
      <w:r w:rsidR="009A7226" w:rsidRPr="006633E6">
        <w:rPr>
          <w:rFonts w:ascii="Arial Narrow" w:hAnsi="Arial Narrow" w:cs="Arial"/>
          <w:b/>
          <w:bCs/>
          <w:sz w:val="24"/>
          <w:szCs w:val="24"/>
        </w:rPr>
        <w:t>10.1.</w:t>
      </w:r>
      <w:r w:rsidR="002C168E" w:rsidRPr="006633E6">
        <w:rPr>
          <w:rFonts w:ascii="Arial Narrow" w:hAnsi="Arial Narrow" w:cs="Arial"/>
          <w:b/>
          <w:bCs/>
          <w:sz w:val="24"/>
          <w:szCs w:val="24"/>
        </w:rPr>
        <w:t xml:space="preserve"> </w:t>
      </w:r>
      <w:r w:rsidR="009A7226" w:rsidRPr="006633E6">
        <w:rPr>
          <w:rFonts w:ascii="Arial Narrow" w:hAnsi="Arial Narrow" w:cs="Arial"/>
          <w:b/>
          <w:bCs/>
          <w:sz w:val="24"/>
          <w:szCs w:val="24"/>
        </w:rPr>
        <w:t>Julgar irregular</w:t>
      </w:r>
      <w:r w:rsidR="009A7226" w:rsidRPr="006633E6">
        <w:rPr>
          <w:rFonts w:ascii="Arial Narrow" w:hAnsi="Arial Narrow" w:cs="Arial"/>
          <w:sz w:val="24"/>
          <w:szCs w:val="24"/>
        </w:rPr>
        <w:t xml:space="preserve"> a Prestação de Contas Anual do Fundo de Previdência Social dos Servidores Públicos de Manaquiri – FUNPREV, exercício financeiro de 2021, de responsabilidade do </w:t>
      </w:r>
      <w:r w:rsidR="009A7226" w:rsidRPr="006633E6">
        <w:rPr>
          <w:rFonts w:ascii="Arial Narrow" w:hAnsi="Arial Narrow" w:cs="Arial"/>
          <w:b/>
          <w:bCs/>
          <w:sz w:val="24"/>
          <w:szCs w:val="24"/>
        </w:rPr>
        <w:t>Sr. Ayrton Romero da Silva</w:t>
      </w:r>
      <w:r w:rsidR="009A7226" w:rsidRPr="006633E6">
        <w:rPr>
          <w:rFonts w:ascii="Arial Narrow" w:hAnsi="Arial Narrow" w:cs="Arial"/>
          <w:sz w:val="24"/>
          <w:szCs w:val="24"/>
        </w:rPr>
        <w:t>, nos termos do art. 22, inciso III, da Lei nº 2423/96-LOTCE/AM c/c o art. 188, §1º, inciso III, da Resolução nº 04/2002-RITCE/AM;</w:t>
      </w:r>
      <w:r w:rsidR="002C168E" w:rsidRPr="006633E6">
        <w:rPr>
          <w:rFonts w:ascii="Arial Narrow" w:hAnsi="Arial Narrow" w:cs="Arial"/>
          <w:color w:val="000000"/>
          <w:sz w:val="24"/>
          <w:szCs w:val="24"/>
        </w:rPr>
        <w:t xml:space="preserve"> </w:t>
      </w:r>
      <w:r w:rsidR="009A7226" w:rsidRPr="006633E6">
        <w:rPr>
          <w:rFonts w:ascii="Arial Narrow" w:hAnsi="Arial Narrow" w:cs="Arial"/>
          <w:b/>
          <w:bCs/>
          <w:sz w:val="24"/>
          <w:szCs w:val="24"/>
        </w:rPr>
        <w:t>10.2.</w:t>
      </w:r>
      <w:r w:rsidR="002C168E" w:rsidRPr="006633E6">
        <w:rPr>
          <w:rFonts w:ascii="Arial Narrow" w:hAnsi="Arial Narrow" w:cs="Arial"/>
          <w:b/>
          <w:bCs/>
          <w:sz w:val="24"/>
          <w:szCs w:val="24"/>
        </w:rPr>
        <w:t xml:space="preserve"> </w:t>
      </w:r>
      <w:r w:rsidR="009A7226" w:rsidRPr="006633E6">
        <w:rPr>
          <w:rFonts w:ascii="Arial Narrow" w:hAnsi="Arial Narrow" w:cs="Arial"/>
          <w:b/>
          <w:bCs/>
          <w:sz w:val="24"/>
          <w:szCs w:val="24"/>
        </w:rPr>
        <w:t>Aplicar Multa</w:t>
      </w:r>
      <w:r w:rsidR="009A7226" w:rsidRPr="006633E6">
        <w:rPr>
          <w:rFonts w:ascii="Arial Narrow" w:hAnsi="Arial Narrow" w:cs="Arial"/>
          <w:sz w:val="24"/>
          <w:szCs w:val="24"/>
        </w:rPr>
        <w:t xml:space="preserve"> ao </w:t>
      </w:r>
      <w:r w:rsidR="009A7226" w:rsidRPr="006633E6">
        <w:rPr>
          <w:rFonts w:ascii="Arial Narrow" w:hAnsi="Arial Narrow" w:cs="Arial"/>
          <w:b/>
          <w:bCs/>
          <w:sz w:val="24"/>
          <w:szCs w:val="24"/>
        </w:rPr>
        <w:t>Sr. Ayrton Romero da Silva</w:t>
      </w:r>
      <w:r w:rsidR="009A7226" w:rsidRPr="006633E6">
        <w:rPr>
          <w:rFonts w:ascii="Arial Narrow" w:hAnsi="Arial Narrow" w:cs="Arial"/>
          <w:sz w:val="24"/>
          <w:szCs w:val="24"/>
        </w:rPr>
        <w:t xml:space="preserve"> no valor de </w:t>
      </w:r>
      <w:r w:rsidR="009A7226" w:rsidRPr="006633E6">
        <w:rPr>
          <w:rFonts w:ascii="Arial Narrow" w:hAnsi="Arial Narrow" w:cs="Arial"/>
          <w:b/>
          <w:bCs/>
          <w:sz w:val="24"/>
          <w:szCs w:val="24"/>
        </w:rPr>
        <w:t>R$ 68.271,96</w:t>
      </w:r>
      <w:r w:rsidR="009A7226" w:rsidRPr="006633E6">
        <w:rPr>
          <w:rFonts w:ascii="Arial Narrow" w:hAnsi="Arial Narrow" w:cs="Arial"/>
          <w:sz w:val="24"/>
          <w:szCs w:val="24"/>
        </w:rPr>
        <w:t xml:space="preserve"> (sessenta e oito mil, duzentos e setenta e um reais e noventa e seis centavos), nos termos do art. 54, inciso VI, da Lei nº 2.423/96 c/c o art. 308, VI, da Resolução nº 04/2002 por grave infração a norma legal ou regulamentar em razão das impropriedades não sanadas nos itens 01, 02, 03, 05, 06, 07, 08, 10, 15, 16, 19 e 20 constantes no âmbito da Notificação nº 02/2022-CI/DICAMI (fls. 792-795)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C168E" w:rsidRPr="006633E6">
        <w:rPr>
          <w:rFonts w:ascii="Arial Narrow" w:hAnsi="Arial Narrow" w:cs="Arial"/>
          <w:sz w:val="24"/>
          <w:szCs w:val="24"/>
        </w:rPr>
        <w:t xml:space="preserve"> </w:t>
      </w:r>
      <w:r w:rsidR="009A7226" w:rsidRPr="006633E6">
        <w:rPr>
          <w:rFonts w:ascii="Arial Narrow" w:hAnsi="Arial Narrow" w:cs="Arial"/>
          <w:b/>
          <w:bCs/>
          <w:sz w:val="24"/>
          <w:szCs w:val="24"/>
        </w:rPr>
        <w:t>10.3.</w:t>
      </w:r>
      <w:r w:rsidR="002C168E" w:rsidRPr="006633E6">
        <w:rPr>
          <w:rFonts w:ascii="Arial Narrow" w:hAnsi="Arial Narrow" w:cs="Arial"/>
          <w:b/>
          <w:bCs/>
          <w:sz w:val="24"/>
          <w:szCs w:val="24"/>
        </w:rPr>
        <w:t xml:space="preserve"> </w:t>
      </w:r>
      <w:r w:rsidR="009A7226" w:rsidRPr="006633E6">
        <w:rPr>
          <w:rFonts w:ascii="Arial Narrow" w:hAnsi="Arial Narrow" w:cs="Arial"/>
          <w:b/>
          <w:bCs/>
          <w:sz w:val="24"/>
          <w:szCs w:val="24"/>
        </w:rPr>
        <w:t>Determinar</w:t>
      </w:r>
      <w:r w:rsidR="009A7226" w:rsidRPr="006633E6">
        <w:rPr>
          <w:rFonts w:ascii="Arial Narrow" w:hAnsi="Arial Narrow" w:cs="Arial"/>
          <w:sz w:val="24"/>
          <w:szCs w:val="24"/>
        </w:rPr>
        <w:t xml:space="preserve"> que mantenha a atual gestão do Fundo de Previdência Social dos Servidores Públicos de Manaquiri – FUNPREV mantenha o Portal da Transparência devidamente atualizado, com divulgação em tempo real das informações de interesse coletivo ou geral, conforme dispõe o art. 8°, §§ 2° e 4° da Lei nº 12.527/2012 e que observe com maior rigor o disposto no art. 67 da Lei nº 8.666/1993, acerca da nomeação formal de fiscal do contrato, sob pena de reincidência;</w:t>
      </w:r>
      <w:r w:rsidR="002C168E" w:rsidRPr="006633E6">
        <w:rPr>
          <w:rFonts w:ascii="Arial Narrow" w:hAnsi="Arial Narrow" w:cs="Arial"/>
          <w:sz w:val="24"/>
          <w:szCs w:val="24"/>
        </w:rPr>
        <w:t xml:space="preserve"> </w:t>
      </w:r>
      <w:r w:rsidR="009A7226" w:rsidRPr="006633E6">
        <w:rPr>
          <w:rFonts w:ascii="Arial Narrow" w:hAnsi="Arial Narrow" w:cs="Arial"/>
          <w:b/>
          <w:bCs/>
          <w:sz w:val="24"/>
          <w:szCs w:val="24"/>
        </w:rPr>
        <w:t>10.4.</w:t>
      </w:r>
      <w:r w:rsidR="002C168E" w:rsidRPr="006633E6">
        <w:rPr>
          <w:rFonts w:ascii="Arial Narrow" w:hAnsi="Arial Narrow" w:cs="Arial"/>
          <w:b/>
          <w:bCs/>
          <w:sz w:val="24"/>
          <w:szCs w:val="24"/>
        </w:rPr>
        <w:t xml:space="preserve"> </w:t>
      </w:r>
      <w:r w:rsidR="009A7226" w:rsidRPr="006633E6">
        <w:rPr>
          <w:rFonts w:ascii="Arial Narrow" w:hAnsi="Arial Narrow" w:cs="Arial"/>
          <w:b/>
          <w:bCs/>
          <w:sz w:val="24"/>
          <w:szCs w:val="24"/>
        </w:rPr>
        <w:t>Dar ciência</w:t>
      </w:r>
      <w:r w:rsidR="009A7226" w:rsidRPr="006633E6">
        <w:rPr>
          <w:rFonts w:ascii="Arial Narrow" w:hAnsi="Arial Narrow" w:cs="Arial"/>
          <w:sz w:val="24"/>
          <w:szCs w:val="24"/>
        </w:rPr>
        <w:t xml:space="preserve"> ao Sr. Ayrton Romero da Silva e seus patronos, sobre a decisão da Corte de Contas. </w:t>
      </w:r>
    </w:p>
    <w:p w14:paraId="463DF0A9" w14:textId="77777777" w:rsidR="00121493"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AUD</w:t>
      </w:r>
      <w:r w:rsidR="00121493" w:rsidRPr="006633E6">
        <w:rPr>
          <w:rFonts w:ascii="Arial Narrow" w:hAnsi="Arial Narrow" w:cs="Arial"/>
          <w:b/>
          <w:color w:val="000000"/>
          <w:sz w:val="24"/>
          <w:szCs w:val="24"/>
        </w:rPr>
        <w:t>ITOR-RELATOR:</w:t>
      </w:r>
      <w:r w:rsidRPr="006633E6">
        <w:rPr>
          <w:rFonts w:ascii="Arial Narrow" w:hAnsi="Arial Narrow" w:cs="Arial"/>
          <w:b/>
          <w:color w:val="000000"/>
          <w:sz w:val="24"/>
          <w:szCs w:val="24"/>
        </w:rPr>
        <w:t xml:space="preserve"> LUIZ HENRIQUE PEREIRA MENDES</w:t>
      </w:r>
      <w:r w:rsidR="00121493" w:rsidRPr="006633E6">
        <w:rPr>
          <w:rFonts w:ascii="Arial Narrow" w:hAnsi="Arial Narrow" w:cs="Arial"/>
          <w:b/>
          <w:color w:val="000000"/>
          <w:sz w:val="24"/>
          <w:szCs w:val="24"/>
        </w:rPr>
        <w:t>.</w:t>
      </w:r>
    </w:p>
    <w:p w14:paraId="38DEAC55" w14:textId="77777777" w:rsidR="0013667A"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D546C8" w:rsidRPr="006633E6">
        <w:rPr>
          <w:rFonts w:ascii="Arial Narrow" w:hAnsi="Arial Narrow" w:cs="Arial"/>
          <w:b/>
          <w:color w:val="000000"/>
          <w:sz w:val="24"/>
          <w:szCs w:val="24"/>
        </w:rPr>
        <w:t>.</w:t>
      </w:r>
      <w:r w:rsidRPr="006633E6">
        <w:rPr>
          <w:rFonts w:ascii="Arial Narrow" w:hAnsi="Arial Narrow" w:cs="Arial"/>
          <w:b/>
          <w:color w:val="000000"/>
          <w:sz w:val="24"/>
          <w:szCs w:val="24"/>
        </w:rPr>
        <w:t>989/2021 (A</w:t>
      </w:r>
      <w:r w:rsidR="00D546C8" w:rsidRPr="006633E6">
        <w:rPr>
          <w:rFonts w:ascii="Arial Narrow" w:hAnsi="Arial Narrow" w:cs="Arial"/>
          <w:b/>
          <w:color w:val="000000"/>
          <w:sz w:val="24"/>
          <w:szCs w:val="24"/>
        </w:rPr>
        <w:t>pensos</w:t>
      </w:r>
      <w:r w:rsidRPr="006633E6">
        <w:rPr>
          <w:rFonts w:ascii="Arial Narrow" w:hAnsi="Arial Narrow" w:cs="Arial"/>
          <w:b/>
          <w:color w:val="000000"/>
          <w:sz w:val="24"/>
          <w:szCs w:val="24"/>
        </w:rPr>
        <w:t>: 12</w:t>
      </w:r>
      <w:r w:rsidR="00D546C8" w:rsidRPr="006633E6">
        <w:rPr>
          <w:rFonts w:ascii="Arial Narrow" w:hAnsi="Arial Narrow" w:cs="Arial"/>
          <w:b/>
          <w:color w:val="000000"/>
          <w:sz w:val="24"/>
          <w:szCs w:val="24"/>
        </w:rPr>
        <w:t>.</w:t>
      </w:r>
      <w:r w:rsidRPr="006633E6">
        <w:rPr>
          <w:rFonts w:ascii="Arial Narrow" w:hAnsi="Arial Narrow" w:cs="Arial"/>
          <w:b/>
          <w:color w:val="000000"/>
          <w:sz w:val="24"/>
          <w:szCs w:val="24"/>
        </w:rPr>
        <w:t>398/2021, 10</w:t>
      </w:r>
      <w:r w:rsidR="00D546C8" w:rsidRPr="006633E6">
        <w:rPr>
          <w:rFonts w:ascii="Arial Narrow" w:hAnsi="Arial Narrow" w:cs="Arial"/>
          <w:b/>
          <w:color w:val="000000"/>
          <w:sz w:val="24"/>
          <w:szCs w:val="24"/>
        </w:rPr>
        <w:t>.</w:t>
      </w:r>
      <w:r w:rsidRPr="006633E6">
        <w:rPr>
          <w:rFonts w:ascii="Arial Narrow" w:hAnsi="Arial Narrow" w:cs="Arial"/>
          <w:b/>
          <w:color w:val="000000"/>
          <w:sz w:val="24"/>
          <w:szCs w:val="24"/>
        </w:rPr>
        <w:t>692/2022 e 11</w:t>
      </w:r>
      <w:r w:rsidR="00D546C8" w:rsidRPr="006633E6">
        <w:rPr>
          <w:rFonts w:ascii="Arial Narrow" w:hAnsi="Arial Narrow" w:cs="Arial"/>
          <w:b/>
          <w:color w:val="000000"/>
          <w:sz w:val="24"/>
          <w:szCs w:val="24"/>
        </w:rPr>
        <w:t>.</w:t>
      </w:r>
      <w:r w:rsidRPr="006633E6">
        <w:rPr>
          <w:rFonts w:ascii="Arial Narrow" w:hAnsi="Arial Narrow" w:cs="Arial"/>
          <w:b/>
          <w:color w:val="000000"/>
          <w:sz w:val="24"/>
          <w:szCs w:val="24"/>
        </w:rPr>
        <w:t>163/2021)</w:t>
      </w:r>
      <w:r w:rsidR="00D546C8"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w:t>
      </w:r>
      <w:r w:rsidR="00D546C8" w:rsidRPr="006633E6">
        <w:rPr>
          <w:rFonts w:ascii="Arial Narrow" w:hAnsi="Arial Narrow" w:cs="Arial"/>
          <w:color w:val="000000"/>
          <w:sz w:val="24"/>
          <w:szCs w:val="24"/>
        </w:rPr>
        <w:t xml:space="preserve">Embargos de Declaração em </w:t>
      </w:r>
      <w:r w:rsidRPr="006633E6">
        <w:rPr>
          <w:rFonts w:ascii="Arial Narrow" w:hAnsi="Arial Narrow" w:cs="Arial"/>
          <w:color w:val="000000"/>
          <w:sz w:val="24"/>
          <w:szCs w:val="24"/>
        </w:rPr>
        <w:t xml:space="preserve">Prestação de Contas Anual </w:t>
      </w:r>
      <w:r w:rsidR="00392DA6" w:rsidRPr="006633E6">
        <w:rPr>
          <w:rFonts w:ascii="Arial Narrow" w:hAnsi="Arial Narrow" w:cs="Arial"/>
          <w:color w:val="000000"/>
          <w:sz w:val="24"/>
          <w:szCs w:val="24"/>
        </w:rPr>
        <w:t xml:space="preserve">da Prefeitura Municipal de Presidente Figueiredo, </w:t>
      </w:r>
      <w:r w:rsidRPr="006633E6">
        <w:rPr>
          <w:rFonts w:ascii="Arial Narrow" w:hAnsi="Arial Narrow" w:cs="Arial"/>
          <w:color w:val="000000"/>
          <w:sz w:val="24"/>
          <w:szCs w:val="24"/>
        </w:rPr>
        <w:t xml:space="preserve">de </w:t>
      </w:r>
      <w:r w:rsidR="00392DA6" w:rsidRPr="006633E6">
        <w:rPr>
          <w:rFonts w:ascii="Arial Narrow" w:hAnsi="Arial Narrow" w:cs="Arial"/>
          <w:color w:val="000000"/>
          <w:sz w:val="24"/>
          <w:szCs w:val="24"/>
        </w:rPr>
        <w:t>r</w:t>
      </w:r>
      <w:r w:rsidRPr="006633E6">
        <w:rPr>
          <w:rFonts w:ascii="Arial Narrow" w:hAnsi="Arial Narrow" w:cs="Arial"/>
          <w:color w:val="000000"/>
          <w:sz w:val="24"/>
          <w:szCs w:val="24"/>
        </w:rPr>
        <w:t>esponsabilidade do Sr. Romeiro Jos</w:t>
      </w:r>
      <w:r w:rsidR="00392DA6" w:rsidRPr="006633E6">
        <w:rPr>
          <w:rFonts w:ascii="Arial Narrow" w:hAnsi="Arial Narrow" w:cs="Arial"/>
          <w:color w:val="000000"/>
          <w:sz w:val="24"/>
          <w:szCs w:val="24"/>
        </w:rPr>
        <w:t>é</w:t>
      </w:r>
      <w:r w:rsidRPr="006633E6">
        <w:rPr>
          <w:rFonts w:ascii="Arial Narrow" w:hAnsi="Arial Narrow" w:cs="Arial"/>
          <w:color w:val="000000"/>
          <w:sz w:val="24"/>
          <w:szCs w:val="24"/>
        </w:rPr>
        <w:t xml:space="preserve"> Costeira de Mendonca, </w:t>
      </w:r>
      <w:r w:rsidR="00392DA6"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392DA6" w:rsidRPr="006633E6">
        <w:rPr>
          <w:rFonts w:ascii="Arial Narrow" w:hAnsi="Arial Narrow" w:cs="Arial"/>
          <w:color w:val="000000"/>
          <w:sz w:val="24"/>
          <w:szCs w:val="24"/>
        </w:rPr>
        <w:t>e</w:t>
      </w:r>
      <w:r w:rsidRPr="006633E6">
        <w:rPr>
          <w:rFonts w:ascii="Arial Narrow" w:hAnsi="Arial Narrow" w:cs="Arial"/>
          <w:color w:val="000000"/>
          <w:sz w:val="24"/>
          <w:szCs w:val="24"/>
        </w:rPr>
        <w:t xml:space="preserve">xercício de 2020. </w:t>
      </w:r>
      <w:r w:rsidRPr="006633E6">
        <w:rPr>
          <w:rFonts w:ascii="Arial Narrow" w:hAnsi="Arial Narrow" w:cs="Arial"/>
          <w:b/>
          <w:color w:val="000000"/>
          <w:sz w:val="24"/>
          <w:szCs w:val="24"/>
        </w:rPr>
        <w:t xml:space="preserve">Advogado: </w:t>
      </w:r>
      <w:r w:rsidRPr="006633E6">
        <w:rPr>
          <w:rFonts w:ascii="Arial Narrow" w:hAnsi="Arial Narrow" w:cs="Arial"/>
          <w:color w:val="000000"/>
          <w:sz w:val="24"/>
          <w:szCs w:val="24"/>
        </w:rPr>
        <w:t>Juarez Frazão Rodrigues Júnior - OAB/AM 5851.</w:t>
      </w:r>
      <w:r w:rsidRPr="006633E6">
        <w:rPr>
          <w:rFonts w:ascii="Arial Narrow" w:hAnsi="Arial Narrow" w:cs="Arial"/>
          <w:b/>
          <w:color w:val="000000"/>
          <w:sz w:val="24"/>
          <w:szCs w:val="24"/>
        </w:rPr>
        <w:t xml:space="preserve"> </w:t>
      </w:r>
    </w:p>
    <w:p w14:paraId="369C0727" w14:textId="699CA123" w:rsidR="002E1215"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D546C8"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1672/2022:</w:t>
      </w:r>
      <w:r w:rsidR="000B430E" w:rsidRPr="006633E6">
        <w:rPr>
          <w:rFonts w:ascii="Arial Narrow" w:hAnsi="Arial Narrow" w:cs="Arial"/>
          <w:color w:val="000000"/>
          <w:sz w:val="24"/>
          <w:szCs w:val="24"/>
        </w:rPr>
        <w:t xml:space="preserve"> </w:t>
      </w:r>
      <w:r w:rsidR="002E1215" w:rsidRPr="006633E6">
        <w:rPr>
          <w:rFonts w:ascii="Arial Narrow" w:hAnsi="Arial Narrow" w:cs="Arial"/>
          <w:sz w:val="24"/>
          <w:szCs w:val="24"/>
        </w:rPr>
        <w:t xml:space="preserve">Vistos, relatados e discutidos estes autos acima identificados, </w:t>
      </w:r>
      <w:r w:rsidR="002E1215" w:rsidRPr="006633E6">
        <w:rPr>
          <w:rFonts w:ascii="Arial Narrow" w:hAnsi="Arial Narrow" w:cs="Arial"/>
          <w:b/>
          <w:sz w:val="24"/>
          <w:szCs w:val="24"/>
        </w:rPr>
        <w:t xml:space="preserve">ACORDAM </w:t>
      </w:r>
      <w:r w:rsidR="002E1215" w:rsidRPr="006633E6">
        <w:rPr>
          <w:rFonts w:ascii="Arial Narrow" w:hAnsi="Arial Narrow" w:cs="Arial"/>
          <w:sz w:val="24"/>
          <w:szCs w:val="24"/>
        </w:rPr>
        <w:t xml:space="preserve">os Excelentíssimos Senhores Conselheiros do Tribunal de Contas do Estado do Amazonas, reunidos em Sessão </w:t>
      </w:r>
      <w:r w:rsidR="002E1215" w:rsidRPr="006633E6">
        <w:rPr>
          <w:rFonts w:ascii="Arial Narrow" w:hAnsi="Arial Narrow" w:cs="Arial"/>
          <w:noProof/>
          <w:sz w:val="24"/>
          <w:szCs w:val="24"/>
        </w:rPr>
        <w:t>do</w:t>
      </w:r>
      <w:r w:rsidR="002E1215" w:rsidRPr="006633E6">
        <w:rPr>
          <w:rFonts w:ascii="Arial Narrow" w:hAnsi="Arial Narrow" w:cs="Arial"/>
          <w:sz w:val="24"/>
          <w:szCs w:val="24"/>
        </w:rPr>
        <w:t xml:space="preserve"> </w:t>
      </w:r>
      <w:r w:rsidR="002E1215" w:rsidRPr="006633E6">
        <w:rPr>
          <w:rFonts w:ascii="Arial Narrow" w:hAnsi="Arial Narrow" w:cs="Arial"/>
          <w:b/>
          <w:noProof/>
          <w:sz w:val="24"/>
          <w:szCs w:val="24"/>
        </w:rPr>
        <w:t>Tribunal Pleno</w:t>
      </w:r>
      <w:r w:rsidR="002E1215" w:rsidRPr="006633E6">
        <w:rPr>
          <w:rFonts w:ascii="Arial Narrow" w:hAnsi="Arial Narrow" w:cs="Arial"/>
          <w:sz w:val="24"/>
          <w:szCs w:val="24"/>
        </w:rPr>
        <w:t>, no exercício da competência atribuída</w:t>
      </w:r>
      <w:r w:rsidR="002E1215" w:rsidRPr="006633E6">
        <w:rPr>
          <w:rFonts w:ascii="Arial Narrow" w:hAnsi="Arial Narrow" w:cs="Arial"/>
          <w:noProof/>
          <w:sz w:val="24"/>
          <w:szCs w:val="24"/>
        </w:rPr>
        <w:t xml:space="preserve"> pelo art.11, III, alínea “f”, item 1, da Resolução n. 04/2002-TCE/AM</w:t>
      </w:r>
      <w:r w:rsidR="002E1215" w:rsidRPr="006633E6">
        <w:rPr>
          <w:rFonts w:ascii="Arial Narrow" w:hAnsi="Arial Narrow" w:cs="Arial"/>
          <w:sz w:val="24"/>
          <w:szCs w:val="24"/>
        </w:rPr>
        <w:t>,</w:t>
      </w:r>
      <w:r w:rsidR="002E1215" w:rsidRPr="006633E6">
        <w:rPr>
          <w:rFonts w:ascii="Arial Narrow" w:hAnsi="Arial Narrow" w:cs="Arial"/>
          <w:b/>
          <w:noProof/>
          <w:sz w:val="24"/>
          <w:szCs w:val="24"/>
        </w:rPr>
        <w:t xml:space="preserve"> à unanimidade,</w:t>
      </w:r>
      <w:r w:rsidR="002E1215" w:rsidRPr="006633E6">
        <w:rPr>
          <w:rFonts w:ascii="Arial Narrow" w:hAnsi="Arial Narrow" w:cs="Arial"/>
          <w:sz w:val="24"/>
          <w:szCs w:val="24"/>
        </w:rPr>
        <w:t xml:space="preserve"> nos termos d</w:t>
      </w:r>
      <w:r w:rsidR="002E1215" w:rsidRPr="006633E6">
        <w:rPr>
          <w:rFonts w:ascii="Arial Narrow" w:hAnsi="Arial Narrow" w:cs="Arial"/>
          <w:noProof/>
          <w:sz w:val="24"/>
          <w:szCs w:val="24"/>
        </w:rPr>
        <w:t>a proposta de voto</w:t>
      </w:r>
      <w:r w:rsidR="002E1215" w:rsidRPr="006633E6">
        <w:rPr>
          <w:rFonts w:ascii="Arial Narrow" w:hAnsi="Arial Narrow" w:cs="Arial"/>
          <w:sz w:val="24"/>
          <w:szCs w:val="24"/>
        </w:rPr>
        <w:t xml:space="preserve"> </w:t>
      </w:r>
      <w:r w:rsidR="002E1215" w:rsidRPr="006633E6">
        <w:rPr>
          <w:rFonts w:ascii="Arial Narrow" w:hAnsi="Arial Narrow" w:cs="Arial"/>
          <w:noProof/>
          <w:sz w:val="24"/>
          <w:szCs w:val="24"/>
        </w:rPr>
        <w:t>do</w:t>
      </w:r>
      <w:r w:rsidR="002E1215" w:rsidRPr="006633E6">
        <w:rPr>
          <w:rFonts w:ascii="Arial Narrow" w:hAnsi="Arial Narrow" w:cs="Arial"/>
          <w:sz w:val="24"/>
          <w:szCs w:val="24"/>
        </w:rPr>
        <w:t xml:space="preserve"> Excelentíssimo Senhor Auditor-Relator, em consonância com pronunciamento oral do Ministério Público de Contas junto a este Tribunal,  no sentido de:</w:t>
      </w:r>
      <w:r w:rsidR="00497853" w:rsidRPr="006633E6">
        <w:rPr>
          <w:rFonts w:ascii="Arial Narrow" w:hAnsi="Arial Narrow" w:cs="Arial"/>
          <w:color w:val="000000"/>
          <w:sz w:val="24"/>
          <w:szCs w:val="24"/>
        </w:rPr>
        <w:t xml:space="preserve"> </w:t>
      </w:r>
      <w:r w:rsidR="002E1215" w:rsidRPr="006633E6">
        <w:rPr>
          <w:rFonts w:ascii="Arial Narrow" w:hAnsi="Arial Narrow" w:cs="Arial"/>
          <w:b/>
          <w:bCs/>
          <w:sz w:val="24"/>
          <w:szCs w:val="24"/>
        </w:rPr>
        <w:t>7.1.</w:t>
      </w:r>
      <w:r w:rsidR="00497853" w:rsidRPr="006633E6">
        <w:rPr>
          <w:rFonts w:ascii="Arial Narrow" w:hAnsi="Arial Narrow" w:cs="Arial"/>
          <w:b/>
          <w:bCs/>
          <w:sz w:val="24"/>
          <w:szCs w:val="24"/>
        </w:rPr>
        <w:t xml:space="preserve"> </w:t>
      </w:r>
      <w:r w:rsidR="002E1215" w:rsidRPr="006633E6">
        <w:rPr>
          <w:rFonts w:ascii="Arial Narrow" w:hAnsi="Arial Narrow" w:cs="Arial"/>
          <w:b/>
          <w:bCs/>
          <w:sz w:val="24"/>
          <w:szCs w:val="24"/>
        </w:rPr>
        <w:t>Conhecer</w:t>
      </w:r>
      <w:r w:rsidR="002E1215" w:rsidRPr="006633E6">
        <w:rPr>
          <w:rFonts w:ascii="Arial Narrow" w:hAnsi="Arial Narrow" w:cs="Arial"/>
          <w:sz w:val="24"/>
          <w:szCs w:val="24"/>
        </w:rPr>
        <w:t xml:space="preserve"> dos Embargos de Declaração apresentados pelo Sr. Romeiro José Costeira de Mendonca, tendo em vista restarem preenchidos os requisitos de admissibilidade;</w:t>
      </w:r>
      <w:r w:rsidR="00497853" w:rsidRPr="006633E6">
        <w:rPr>
          <w:rFonts w:ascii="Arial Narrow" w:hAnsi="Arial Narrow" w:cs="Arial"/>
          <w:color w:val="000000"/>
          <w:sz w:val="24"/>
          <w:szCs w:val="24"/>
        </w:rPr>
        <w:t xml:space="preserve"> </w:t>
      </w:r>
      <w:r w:rsidR="002E1215" w:rsidRPr="006633E6">
        <w:rPr>
          <w:rFonts w:ascii="Arial Narrow" w:hAnsi="Arial Narrow" w:cs="Arial"/>
          <w:b/>
          <w:bCs/>
          <w:sz w:val="24"/>
          <w:szCs w:val="24"/>
        </w:rPr>
        <w:t>7.2.</w:t>
      </w:r>
      <w:r w:rsidR="00497853" w:rsidRPr="006633E6">
        <w:rPr>
          <w:rFonts w:ascii="Arial Narrow" w:hAnsi="Arial Narrow" w:cs="Arial"/>
          <w:b/>
          <w:bCs/>
          <w:sz w:val="24"/>
          <w:szCs w:val="24"/>
        </w:rPr>
        <w:t xml:space="preserve"> </w:t>
      </w:r>
      <w:r w:rsidR="002E1215" w:rsidRPr="006633E6">
        <w:rPr>
          <w:rFonts w:ascii="Arial Narrow" w:hAnsi="Arial Narrow" w:cs="Arial"/>
          <w:b/>
          <w:bCs/>
          <w:sz w:val="24"/>
          <w:szCs w:val="24"/>
        </w:rPr>
        <w:t>Dar Provimento</w:t>
      </w:r>
      <w:r w:rsidR="002E1215" w:rsidRPr="006633E6">
        <w:rPr>
          <w:rFonts w:ascii="Arial Narrow" w:hAnsi="Arial Narrow" w:cs="Arial"/>
          <w:sz w:val="24"/>
          <w:szCs w:val="24"/>
        </w:rPr>
        <w:t xml:space="preserve"> no mérito aos embargos de declaração apresentados pelo Sr. Romeiro José Costeira de Mendonca, a fim de anular o Parecer Prévio nº 53/2022-TCE – TRIBUNAL PLENO, tendo em vista que sobre um dos fundamentos adotados como razão de decidir não foram ofertados o contraditório e a ampla defesa; e</w:t>
      </w:r>
      <w:r w:rsidR="00497853" w:rsidRPr="006633E6">
        <w:rPr>
          <w:rFonts w:ascii="Arial Narrow" w:hAnsi="Arial Narrow" w:cs="Arial"/>
          <w:sz w:val="24"/>
          <w:szCs w:val="24"/>
        </w:rPr>
        <w:t xml:space="preserve"> </w:t>
      </w:r>
      <w:r w:rsidR="002E1215" w:rsidRPr="006633E6">
        <w:rPr>
          <w:rFonts w:ascii="Arial Narrow" w:hAnsi="Arial Narrow" w:cs="Arial"/>
          <w:b/>
          <w:bCs/>
          <w:sz w:val="24"/>
          <w:szCs w:val="24"/>
        </w:rPr>
        <w:t>7.3.</w:t>
      </w:r>
      <w:r w:rsidR="00497853" w:rsidRPr="006633E6">
        <w:rPr>
          <w:rFonts w:ascii="Arial Narrow" w:hAnsi="Arial Narrow" w:cs="Arial"/>
          <w:b/>
          <w:bCs/>
          <w:sz w:val="24"/>
          <w:szCs w:val="24"/>
        </w:rPr>
        <w:t xml:space="preserve"> </w:t>
      </w:r>
      <w:r w:rsidR="002E1215" w:rsidRPr="006633E6">
        <w:rPr>
          <w:rFonts w:ascii="Arial Narrow" w:hAnsi="Arial Narrow" w:cs="Arial"/>
          <w:b/>
          <w:bCs/>
          <w:sz w:val="24"/>
          <w:szCs w:val="24"/>
        </w:rPr>
        <w:t>Dar ciência</w:t>
      </w:r>
      <w:r w:rsidR="002E1215" w:rsidRPr="006633E6">
        <w:rPr>
          <w:rFonts w:ascii="Arial Narrow" w:hAnsi="Arial Narrow" w:cs="Arial"/>
          <w:sz w:val="24"/>
          <w:szCs w:val="24"/>
        </w:rPr>
        <w:t xml:space="preserve"> do Decisum ao Sr. Romeiro José Costeira de Mendonca, por intermédio de seu advogado constituído nos autos.</w:t>
      </w:r>
    </w:p>
    <w:p w14:paraId="0D8DC13C" w14:textId="2E790841" w:rsidR="00C62B1D" w:rsidRPr="006633E6" w:rsidRDefault="005B5A6B" w:rsidP="009527FD">
      <w:pPr>
        <w:spacing w:after="0" w:line="240" w:lineRule="auto"/>
        <w:ind w:left="-284" w:right="-710"/>
        <w:jc w:val="both"/>
        <w:rPr>
          <w:rFonts w:ascii="Arial Narrow" w:hAnsi="Arial Narrow" w:cs="Arial"/>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17</w:t>
      </w:r>
      <w:r w:rsidR="00C5303E" w:rsidRPr="006633E6">
        <w:rPr>
          <w:rFonts w:ascii="Arial Narrow" w:hAnsi="Arial Narrow" w:cs="Arial"/>
          <w:b/>
          <w:color w:val="000000"/>
          <w:sz w:val="24"/>
          <w:szCs w:val="24"/>
        </w:rPr>
        <w:t>.</w:t>
      </w:r>
      <w:r w:rsidRPr="006633E6">
        <w:rPr>
          <w:rFonts w:ascii="Arial Narrow" w:hAnsi="Arial Narrow" w:cs="Arial"/>
          <w:b/>
          <w:color w:val="000000"/>
          <w:sz w:val="24"/>
          <w:szCs w:val="24"/>
        </w:rPr>
        <w:t>414/2021</w:t>
      </w:r>
      <w:r w:rsidR="00C5303E"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Tomada de Contas Especial </w:t>
      </w:r>
      <w:r w:rsidR="00D67AE7" w:rsidRPr="006633E6">
        <w:rPr>
          <w:rFonts w:ascii="Arial Narrow" w:hAnsi="Arial Narrow" w:cs="Arial"/>
          <w:color w:val="000000"/>
          <w:sz w:val="24"/>
          <w:szCs w:val="24"/>
        </w:rPr>
        <w:t xml:space="preserve">em desfavor da </w:t>
      </w:r>
      <w:r w:rsidR="009527FD" w:rsidRPr="006633E6">
        <w:rPr>
          <w:rFonts w:ascii="Arial Narrow" w:hAnsi="Arial Narrow" w:cs="Arial"/>
          <w:color w:val="000000"/>
          <w:sz w:val="24"/>
          <w:szCs w:val="24"/>
        </w:rPr>
        <w:t>empresa</w:t>
      </w:r>
      <w:r w:rsidR="00D67AE7"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L.</w:t>
      </w:r>
      <w:r w:rsidR="00D67AE7" w:rsidRPr="006633E6">
        <w:rPr>
          <w:rFonts w:ascii="Arial Narrow" w:hAnsi="Arial Narrow" w:cs="Arial"/>
          <w:color w:val="000000"/>
          <w:sz w:val="24"/>
          <w:szCs w:val="24"/>
        </w:rPr>
        <w:t xml:space="preserve">L </w:t>
      </w:r>
      <w:r w:rsidRPr="006633E6">
        <w:rPr>
          <w:rFonts w:ascii="Arial Narrow" w:hAnsi="Arial Narrow" w:cs="Arial"/>
          <w:color w:val="000000"/>
          <w:sz w:val="24"/>
          <w:szCs w:val="24"/>
        </w:rPr>
        <w:t xml:space="preserve">Comércio de Cosméticos Ltda., </w:t>
      </w:r>
      <w:r w:rsidR="009527FD" w:rsidRPr="006633E6">
        <w:rPr>
          <w:rFonts w:ascii="Arial Narrow" w:hAnsi="Arial Narrow" w:cs="Arial"/>
          <w:color w:val="000000"/>
          <w:sz w:val="24"/>
          <w:szCs w:val="24"/>
        </w:rPr>
        <w:t>tendo em vista os recursos concedidos pela Fundação de Amparo à Pesquisa do Estado do Amazonas – FAPEAM, para a execução do projeto “utilização de óleos vegetais amazônicos na obtenção de sabonetes naturais</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3B89E441" w14:textId="7DCBE13D" w:rsidR="00AA0A48"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C5303E"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1673/2022:</w:t>
      </w:r>
      <w:r w:rsidR="00F47055" w:rsidRPr="006633E6">
        <w:rPr>
          <w:rFonts w:ascii="Arial Narrow" w:hAnsi="Arial Narrow" w:cs="Arial"/>
          <w:color w:val="000000"/>
          <w:sz w:val="24"/>
          <w:szCs w:val="24"/>
        </w:rPr>
        <w:t xml:space="preserve"> </w:t>
      </w:r>
      <w:r w:rsidR="00AA0A48" w:rsidRPr="006633E6">
        <w:rPr>
          <w:rFonts w:ascii="Arial Narrow" w:hAnsi="Arial Narrow" w:cs="Arial"/>
          <w:sz w:val="24"/>
          <w:szCs w:val="24"/>
        </w:rPr>
        <w:t xml:space="preserve">Vistos, relatados e discutidos estes autos acima identificados, </w:t>
      </w:r>
      <w:r w:rsidR="00AA0A48" w:rsidRPr="006633E6">
        <w:rPr>
          <w:rFonts w:ascii="Arial Narrow" w:hAnsi="Arial Narrow" w:cs="Arial"/>
          <w:b/>
          <w:sz w:val="24"/>
          <w:szCs w:val="24"/>
        </w:rPr>
        <w:t xml:space="preserve">ACORDAM </w:t>
      </w:r>
      <w:r w:rsidR="00AA0A48" w:rsidRPr="006633E6">
        <w:rPr>
          <w:rFonts w:ascii="Arial Narrow" w:hAnsi="Arial Narrow" w:cs="Arial"/>
          <w:sz w:val="24"/>
          <w:szCs w:val="24"/>
        </w:rPr>
        <w:t xml:space="preserve">os Excelentíssimos Senhores Conselheiros do Tribunal de Contas do Estado do Amazonas, reunidos em Sessão </w:t>
      </w:r>
      <w:r w:rsidR="00AA0A48" w:rsidRPr="006633E6">
        <w:rPr>
          <w:rFonts w:ascii="Arial Narrow" w:hAnsi="Arial Narrow" w:cs="Arial"/>
          <w:noProof/>
          <w:sz w:val="24"/>
          <w:szCs w:val="24"/>
        </w:rPr>
        <w:t>do</w:t>
      </w:r>
      <w:r w:rsidR="00AA0A48" w:rsidRPr="006633E6">
        <w:rPr>
          <w:rFonts w:ascii="Arial Narrow" w:hAnsi="Arial Narrow" w:cs="Arial"/>
          <w:sz w:val="24"/>
          <w:szCs w:val="24"/>
        </w:rPr>
        <w:t xml:space="preserve"> </w:t>
      </w:r>
      <w:r w:rsidR="00AA0A48" w:rsidRPr="006633E6">
        <w:rPr>
          <w:rFonts w:ascii="Arial Narrow" w:hAnsi="Arial Narrow" w:cs="Arial"/>
          <w:b/>
          <w:noProof/>
          <w:sz w:val="24"/>
          <w:szCs w:val="24"/>
        </w:rPr>
        <w:t>Tribunal Pleno</w:t>
      </w:r>
      <w:r w:rsidR="00AA0A48" w:rsidRPr="006633E6">
        <w:rPr>
          <w:rFonts w:ascii="Arial Narrow" w:hAnsi="Arial Narrow" w:cs="Arial"/>
          <w:sz w:val="24"/>
          <w:szCs w:val="24"/>
        </w:rPr>
        <w:t>, no exercício da competência atribuída</w:t>
      </w:r>
      <w:r w:rsidR="00AA0A48" w:rsidRPr="006633E6">
        <w:rPr>
          <w:rFonts w:ascii="Arial Narrow" w:hAnsi="Arial Narrow" w:cs="Arial"/>
          <w:noProof/>
          <w:sz w:val="24"/>
          <w:szCs w:val="24"/>
        </w:rPr>
        <w:t xml:space="preserve"> pelo art. 11, inciso V, da Resolução nº 04/2002-TCE/AM</w:t>
      </w:r>
      <w:r w:rsidR="00AA0A48" w:rsidRPr="006633E6">
        <w:rPr>
          <w:rFonts w:ascii="Arial Narrow" w:hAnsi="Arial Narrow" w:cs="Arial"/>
          <w:sz w:val="24"/>
          <w:szCs w:val="24"/>
        </w:rPr>
        <w:t>,</w:t>
      </w:r>
      <w:r w:rsidR="00AA0A48" w:rsidRPr="006633E6">
        <w:rPr>
          <w:rFonts w:ascii="Arial Narrow" w:hAnsi="Arial Narrow" w:cs="Arial"/>
          <w:b/>
          <w:noProof/>
          <w:sz w:val="24"/>
          <w:szCs w:val="24"/>
        </w:rPr>
        <w:t xml:space="preserve"> à unanimidade, </w:t>
      </w:r>
      <w:r w:rsidR="00AA0A48" w:rsidRPr="006633E6">
        <w:rPr>
          <w:rFonts w:ascii="Arial Narrow" w:hAnsi="Arial Narrow" w:cs="Arial"/>
          <w:sz w:val="24"/>
          <w:szCs w:val="24"/>
        </w:rPr>
        <w:t>nos termos d</w:t>
      </w:r>
      <w:r w:rsidR="00AA0A48" w:rsidRPr="006633E6">
        <w:rPr>
          <w:rFonts w:ascii="Arial Narrow" w:hAnsi="Arial Narrow" w:cs="Arial"/>
          <w:noProof/>
          <w:sz w:val="24"/>
          <w:szCs w:val="24"/>
        </w:rPr>
        <w:t xml:space="preserve">a proposta de voto do </w:t>
      </w:r>
      <w:r w:rsidR="00AA0A48" w:rsidRPr="006633E6">
        <w:rPr>
          <w:rFonts w:ascii="Arial Narrow" w:hAnsi="Arial Narrow" w:cs="Arial"/>
          <w:sz w:val="24"/>
          <w:szCs w:val="24"/>
        </w:rPr>
        <w:t>Excelentíssimo Senhor Auditor-Relator</w:t>
      </w:r>
      <w:r w:rsidR="00AA0A48" w:rsidRPr="006633E6">
        <w:rPr>
          <w:rFonts w:ascii="Arial Narrow" w:hAnsi="Arial Narrow" w:cs="Arial"/>
          <w:b/>
          <w:noProof/>
          <w:sz w:val="24"/>
          <w:szCs w:val="24"/>
        </w:rPr>
        <w:t xml:space="preserve">, em </w:t>
      </w:r>
      <w:r w:rsidR="00AA0A48" w:rsidRPr="006633E6">
        <w:rPr>
          <w:rFonts w:ascii="Arial Narrow" w:hAnsi="Arial Narrow" w:cs="Arial"/>
          <w:b/>
          <w:noProof/>
          <w:sz w:val="24"/>
          <w:szCs w:val="24"/>
        </w:rPr>
        <w:lastRenderedPageBreak/>
        <w:t>parcial consonância</w:t>
      </w:r>
      <w:r w:rsidR="00AA0A48" w:rsidRPr="006633E6">
        <w:rPr>
          <w:rFonts w:ascii="Arial Narrow" w:hAnsi="Arial Narrow" w:cs="Arial"/>
          <w:noProof/>
          <w:sz w:val="24"/>
          <w:szCs w:val="24"/>
        </w:rPr>
        <w:t xml:space="preserve"> com pronunciamento do Ministério Público junto a este Tribunal</w:t>
      </w:r>
      <w:r w:rsidR="00AA0A48" w:rsidRPr="006633E6">
        <w:rPr>
          <w:rFonts w:ascii="Arial Narrow" w:hAnsi="Arial Narrow" w:cs="Arial"/>
          <w:sz w:val="24"/>
          <w:szCs w:val="24"/>
        </w:rPr>
        <w:t>, no sentido de:</w:t>
      </w:r>
      <w:r w:rsidR="00B67A91" w:rsidRPr="006633E6">
        <w:rPr>
          <w:rFonts w:ascii="Arial Narrow" w:hAnsi="Arial Narrow" w:cs="Arial"/>
          <w:color w:val="000000"/>
          <w:sz w:val="24"/>
          <w:szCs w:val="24"/>
        </w:rPr>
        <w:t xml:space="preserve"> </w:t>
      </w:r>
      <w:r w:rsidR="00AA0A48" w:rsidRPr="006633E6">
        <w:rPr>
          <w:rFonts w:ascii="Arial Narrow" w:hAnsi="Arial Narrow" w:cs="Arial"/>
          <w:b/>
          <w:bCs/>
          <w:color w:val="000000"/>
          <w:sz w:val="24"/>
          <w:szCs w:val="24"/>
        </w:rPr>
        <w:t>9.1.</w:t>
      </w:r>
      <w:r w:rsidR="00415A19" w:rsidRPr="006633E6">
        <w:rPr>
          <w:rFonts w:ascii="Arial Narrow" w:hAnsi="Arial Narrow" w:cs="Arial"/>
          <w:b/>
          <w:bCs/>
          <w:color w:val="000000"/>
          <w:sz w:val="24"/>
          <w:szCs w:val="24"/>
        </w:rPr>
        <w:t xml:space="preserve"> </w:t>
      </w:r>
      <w:r w:rsidR="00AA0A48" w:rsidRPr="006633E6">
        <w:rPr>
          <w:rFonts w:ascii="Arial Narrow" w:hAnsi="Arial Narrow" w:cs="Arial"/>
          <w:b/>
          <w:bCs/>
          <w:color w:val="000000"/>
          <w:sz w:val="24"/>
          <w:szCs w:val="24"/>
        </w:rPr>
        <w:t>Julgar irregular</w:t>
      </w:r>
      <w:r w:rsidR="00AA0A48" w:rsidRPr="006633E6">
        <w:rPr>
          <w:rFonts w:ascii="Arial Narrow" w:hAnsi="Arial Narrow" w:cs="Arial"/>
          <w:color w:val="000000"/>
          <w:sz w:val="24"/>
          <w:szCs w:val="24"/>
        </w:rPr>
        <w:t xml:space="preserve"> a Tomada de Contas Especial do recurso concedido à empresa L.L. Comércio de Cosméticos Ltda (Anna Morena </w:t>
      </w:r>
      <w:proofErr w:type="spellStart"/>
      <w:r w:rsidR="00AA0A48" w:rsidRPr="006633E6">
        <w:rPr>
          <w:rFonts w:ascii="Arial Narrow" w:hAnsi="Arial Narrow" w:cs="Arial"/>
          <w:color w:val="000000"/>
          <w:sz w:val="24"/>
          <w:szCs w:val="24"/>
        </w:rPr>
        <w:t>Fitocosmeticos</w:t>
      </w:r>
      <w:proofErr w:type="spellEnd"/>
      <w:r w:rsidR="00AA0A48" w:rsidRPr="006633E6">
        <w:rPr>
          <w:rFonts w:ascii="Arial Narrow" w:hAnsi="Arial Narrow" w:cs="Arial"/>
          <w:color w:val="000000"/>
          <w:sz w:val="24"/>
          <w:szCs w:val="24"/>
        </w:rPr>
        <w:t xml:space="preserve"> da Amazonia) pela Fundação de Amparo do Estado do Amazonas – FAPEAM, com fundamento no artigo “a”, da Lei 2.423 de 1996–LOTCEAM, em razão da inexecução da 2ª parcela do recurso concedido para o projeto “utilização de óleos vegetais amazônicos na obtenção de sabonetes naturais;</w:t>
      </w:r>
      <w:r w:rsidR="00B67A91" w:rsidRPr="006633E6">
        <w:rPr>
          <w:rFonts w:ascii="Arial Narrow" w:hAnsi="Arial Narrow" w:cs="Arial"/>
          <w:color w:val="000000"/>
          <w:sz w:val="24"/>
          <w:szCs w:val="24"/>
        </w:rPr>
        <w:t xml:space="preserve"> </w:t>
      </w:r>
      <w:r w:rsidR="00AA0A48" w:rsidRPr="006633E6">
        <w:rPr>
          <w:rFonts w:ascii="Arial Narrow" w:hAnsi="Arial Narrow" w:cs="Arial"/>
          <w:b/>
          <w:bCs/>
          <w:color w:val="000000"/>
          <w:sz w:val="24"/>
          <w:szCs w:val="24"/>
        </w:rPr>
        <w:t>9.2.</w:t>
      </w:r>
      <w:r w:rsidR="00415A19" w:rsidRPr="006633E6">
        <w:rPr>
          <w:rFonts w:ascii="Arial Narrow" w:hAnsi="Arial Narrow" w:cs="Arial"/>
          <w:b/>
          <w:bCs/>
          <w:color w:val="000000"/>
          <w:sz w:val="24"/>
          <w:szCs w:val="24"/>
        </w:rPr>
        <w:t xml:space="preserve"> </w:t>
      </w:r>
      <w:r w:rsidR="00AA0A48" w:rsidRPr="006633E6">
        <w:rPr>
          <w:rFonts w:ascii="Arial Narrow" w:hAnsi="Arial Narrow" w:cs="Arial"/>
          <w:b/>
          <w:bCs/>
          <w:color w:val="000000"/>
          <w:sz w:val="24"/>
          <w:szCs w:val="24"/>
        </w:rPr>
        <w:t>Considerar em Alcance</w:t>
      </w:r>
      <w:r w:rsidR="00AA0A48" w:rsidRPr="006633E6">
        <w:rPr>
          <w:rFonts w:ascii="Arial Narrow" w:hAnsi="Arial Narrow" w:cs="Arial"/>
          <w:color w:val="000000"/>
          <w:sz w:val="24"/>
          <w:szCs w:val="24"/>
        </w:rPr>
        <w:t xml:space="preserve"> a </w:t>
      </w:r>
      <w:r w:rsidR="00AA0A48" w:rsidRPr="006633E6">
        <w:rPr>
          <w:rFonts w:ascii="Arial Narrow" w:hAnsi="Arial Narrow" w:cs="Arial"/>
          <w:b/>
          <w:bCs/>
          <w:color w:val="000000"/>
          <w:sz w:val="24"/>
          <w:szCs w:val="24"/>
        </w:rPr>
        <w:t xml:space="preserve">empresa L.L. Comércio de Cosméticos Ltda (Anna Morena </w:t>
      </w:r>
      <w:proofErr w:type="spellStart"/>
      <w:r w:rsidR="00AA0A48" w:rsidRPr="006633E6">
        <w:rPr>
          <w:rFonts w:ascii="Arial Narrow" w:hAnsi="Arial Narrow" w:cs="Arial"/>
          <w:b/>
          <w:bCs/>
          <w:color w:val="000000"/>
          <w:sz w:val="24"/>
          <w:szCs w:val="24"/>
        </w:rPr>
        <w:t>Fitocosmeticos</w:t>
      </w:r>
      <w:proofErr w:type="spellEnd"/>
      <w:r w:rsidR="00AA0A48" w:rsidRPr="006633E6">
        <w:rPr>
          <w:rFonts w:ascii="Arial Narrow" w:hAnsi="Arial Narrow" w:cs="Arial"/>
          <w:b/>
          <w:bCs/>
          <w:color w:val="000000"/>
          <w:sz w:val="24"/>
          <w:szCs w:val="24"/>
        </w:rPr>
        <w:t xml:space="preserve"> da Amazonia)</w:t>
      </w:r>
      <w:r w:rsidR="00AA0A48" w:rsidRPr="006633E6">
        <w:rPr>
          <w:rFonts w:ascii="Arial Narrow" w:hAnsi="Arial Narrow" w:cs="Arial"/>
          <w:color w:val="000000"/>
          <w:sz w:val="24"/>
          <w:szCs w:val="24"/>
        </w:rPr>
        <w:t xml:space="preserve">, no valor de </w:t>
      </w:r>
      <w:r w:rsidR="00AA0A48" w:rsidRPr="006633E6">
        <w:rPr>
          <w:rFonts w:ascii="Arial Narrow" w:hAnsi="Arial Narrow" w:cs="Arial"/>
          <w:b/>
          <w:bCs/>
          <w:color w:val="000000"/>
          <w:sz w:val="24"/>
          <w:szCs w:val="24"/>
        </w:rPr>
        <w:t>R$ 48.458,32</w:t>
      </w:r>
      <w:r w:rsidR="00AA0A48" w:rsidRPr="006633E6">
        <w:rPr>
          <w:rFonts w:ascii="Arial Narrow" w:hAnsi="Arial Narrow" w:cs="Arial"/>
          <w:color w:val="000000"/>
          <w:sz w:val="24"/>
          <w:szCs w:val="24"/>
        </w:rPr>
        <w:t>, com fundamento no artigo 25 da Lei nº 2.423/1996 – LOTCEAM c/c artigo 304, inciso I, da Resolução nº 04/2002–RITCEAM, pelo dano causado ao erário decorrente da inexecução da 2ª parcela do recurso concedido pela FAPEAM para o projeto “utilização de óleos vegetais amazônicos na obtenção de sabonetes naturais”.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2.423/1996–LOTCEAM c/c o art.308, § 3º, da Resolução nº 04/2002 – RITCEAM). Dentro do prazo anteriormente conferido, é obrigatório o encaminhamento do comprovante de pagamento (autenticado pelo Banco) a esta Corte de Contas (art. 72, inciso III, alínea "a", da Lei nº 2.423/1996 – 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 – RITCEAM, bem como proceder, conforme estabelecido no Acordo de Cooperação firmado com o Instituto de Estudos de Protesto de Títulos do Brasil - Seção Amazonas - IEPTB/AM, ao encaminhamento do título executivo para protesto em nome do responsável;</w:t>
      </w:r>
      <w:r w:rsidR="00B67A91" w:rsidRPr="006633E6">
        <w:rPr>
          <w:rFonts w:ascii="Arial Narrow" w:hAnsi="Arial Narrow" w:cs="Arial"/>
          <w:color w:val="000000"/>
          <w:sz w:val="24"/>
          <w:szCs w:val="24"/>
        </w:rPr>
        <w:t xml:space="preserve"> </w:t>
      </w:r>
      <w:r w:rsidR="00AA0A48" w:rsidRPr="006633E6">
        <w:rPr>
          <w:rFonts w:ascii="Arial Narrow" w:hAnsi="Arial Narrow" w:cs="Arial"/>
          <w:b/>
          <w:bCs/>
          <w:color w:val="000000"/>
          <w:sz w:val="24"/>
          <w:szCs w:val="24"/>
        </w:rPr>
        <w:t>9.3.</w:t>
      </w:r>
      <w:r w:rsidR="00415A19" w:rsidRPr="006633E6">
        <w:rPr>
          <w:rFonts w:ascii="Arial Narrow" w:hAnsi="Arial Narrow" w:cs="Arial"/>
          <w:b/>
          <w:bCs/>
          <w:color w:val="000000"/>
          <w:sz w:val="24"/>
          <w:szCs w:val="24"/>
        </w:rPr>
        <w:t xml:space="preserve"> </w:t>
      </w:r>
      <w:r w:rsidR="00AA0A48" w:rsidRPr="006633E6">
        <w:rPr>
          <w:rFonts w:ascii="Arial Narrow" w:hAnsi="Arial Narrow" w:cs="Arial"/>
          <w:b/>
          <w:bCs/>
          <w:color w:val="000000"/>
          <w:sz w:val="24"/>
          <w:szCs w:val="24"/>
        </w:rPr>
        <w:t>Dar ciência</w:t>
      </w:r>
      <w:r w:rsidR="00AA0A48" w:rsidRPr="006633E6">
        <w:rPr>
          <w:rFonts w:ascii="Arial Narrow" w:hAnsi="Arial Narrow" w:cs="Arial"/>
          <w:color w:val="000000"/>
          <w:sz w:val="24"/>
          <w:szCs w:val="24"/>
        </w:rPr>
        <w:t xml:space="preserve"> da decisão à empresa L.L. Comércio de Cosméticos Ltda (Anna Morena </w:t>
      </w:r>
      <w:proofErr w:type="spellStart"/>
      <w:r w:rsidR="00AA0A48" w:rsidRPr="006633E6">
        <w:rPr>
          <w:rFonts w:ascii="Arial Narrow" w:hAnsi="Arial Narrow" w:cs="Arial"/>
          <w:color w:val="000000"/>
          <w:sz w:val="24"/>
          <w:szCs w:val="24"/>
        </w:rPr>
        <w:t>Fitocosmeticos</w:t>
      </w:r>
      <w:proofErr w:type="spellEnd"/>
      <w:r w:rsidR="00AA0A48" w:rsidRPr="006633E6">
        <w:rPr>
          <w:rFonts w:ascii="Arial Narrow" w:hAnsi="Arial Narrow" w:cs="Arial"/>
          <w:color w:val="000000"/>
          <w:sz w:val="24"/>
          <w:szCs w:val="24"/>
        </w:rPr>
        <w:t xml:space="preserve"> da </w:t>
      </w:r>
      <w:r w:rsidR="003874C6" w:rsidRPr="006633E6">
        <w:rPr>
          <w:rFonts w:ascii="Arial Narrow" w:hAnsi="Arial Narrow" w:cs="Arial"/>
          <w:color w:val="000000"/>
          <w:sz w:val="24"/>
          <w:szCs w:val="24"/>
        </w:rPr>
        <w:t>Amazônia</w:t>
      </w:r>
      <w:r w:rsidR="00AA0A48" w:rsidRPr="006633E6">
        <w:rPr>
          <w:rFonts w:ascii="Arial Narrow" w:hAnsi="Arial Narrow" w:cs="Arial"/>
          <w:color w:val="000000"/>
          <w:sz w:val="24"/>
          <w:szCs w:val="24"/>
        </w:rPr>
        <w:t>);</w:t>
      </w:r>
      <w:r w:rsidR="00B47AF0" w:rsidRPr="006633E6">
        <w:rPr>
          <w:rFonts w:ascii="Arial Narrow" w:hAnsi="Arial Narrow" w:cs="Arial"/>
          <w:color w:val="000000"/>
          <w:sz w:val="24"/>
          <w:szCs w:val="24"/>
        </w:rPr>
        <w:t xml:space="preserve"> </w:t>
      </w:r>
      <w:r w:rsidR="00AA0A48" w:rsidRPr="006633E6">
        <w:rPr>
          <w:rFonts w:ascii="Arial Narrow" w:hAnsi="Arial Narrow" w:cs="Arial"/>
          <w:b/>
          <w:bCs/>
          <w:color w:val="000000"/>
          <w:sz w:val="24"/>
          <w:szCs w:val="24"/>
        </w:rPr>
        <w:t>9.4.</w:t>
      </w:r>
      <w:r w:rsidR="00415A19" w:rsidRPr="006633E6">
        <w:rPr>
          <w:rFonts w:ascii="Arial Narrow" w:hAnsi="Arial Narrow" w:cs="Arial"/>
          <w:b/>
          <w:bCs/>
          <w:color w:val="000000"/>
          <w:sz w:val="24"/>
          <w:szCs w:val="24"/>
        </w:rPr>
        <w:t xml:space="preserve"> </w:t>
      </w:r>
      <w:r w:rsidR="00AA0A48" w:rsidRPr="006633E6">
        <w:rPr>
          <w:rFonts w:ascii="Arial Narrow" w:hAnsi="Arial Narrow" w:cs="Arial"/>
          <w:b/>
          <w:bCs/>
          <w:color w:val="000000"/>
          <w:sz w:val="24"/>
          <w:szCs w:val="24"/>
        </w:rPr>
        <w:t>Dar ciência</w:t>
      </w:r>
      <w:r w:rsidR="00AA0A48" w:rsidRPr="006633E6">
        <w:rPr>
          <w:rFonts w:ascii="Arial Narrow" w:hAnsi="Arial Narrow" w:cs="Arial"/>
          <w:color w:val="000000"/>
          <w:sz w:val="24"/>
          <w:szCs w:val="24"/>
        </w:rPr>
        <w:t xml:space="preserve"> da decisão à Fundação de Amparo À Pesquisa do Estado do Amazonas - FAPEAM. </w:t>
      </w:r>
    </w:p>
    <w:p w14:paraId="7F7964E1" w14:textId="77777777" w:rsidR="00117E3F" w:rsidRPr="006633E6" w:rsidRDefault="005B5A6B" w:rsidP="00785CCA">
      <w:pPr>
        <w:spacing w:after="12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AUD</w:t>
      </w:r>
      <w:r w:rsidR="00117E3F" w:rsidRPr="006633E6">
        <w:rPr>
          <w:rFonts w:ascii="Arial Narrow" w:hAnsi="Arial Narrow" w:cs="Arial"/>
          <w:b/>
          <w:color w:val="000000"/>
          <w:sz w:val="24"/>
          <w:szCs w:val="24"/>
        </w:rPr>
        <w:t>ITOR-RELATOR</w:t>
      </w:r>
      <w:r w:rsidRPr="006633E6">
        <w:rPr>
          <w:rFonts w:ascii="Arial Narrow" w:hAnsi="Arial Narrow" w:cs="Arial"/>
          <w:b/>
          <w:color w:val="000000"/>
          <w:sz w:val="24"/>
          <w:szCs w:val="24"/>
        </w:rPr>
        <w:t xml:space="preserve"> ALBER FURTADO DE OLIVEIRA JÚNIOR</w:t>
      </w:r>
      <w:r w:rsidR="00117E3F" w:rsidRPr="006633E6">
        <w:rPr>
          <w:rFonts w:ascii="Arial Narrow" w:hAnsi="Arial Narrow" w:cs="Arial"/>
          <w:b/>
          <w:color w:val="000000"/>
          <w:sz w:val="24"/>
          <w:szCs w:val="24"/>
        </w:rPr>
        <w:t>.</w:t>
      </w:r>
    </w:p>
    <w:p w14:paraId="6A279052" w14:textId="30A7E280" w:rsidR="00851CE9"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10</w:t>
      </w:r>
      <w:r w:rsidR="002976EE" w:rsidRPr="006633E6">
        <w:rPr>
          <w:rFonts w:ascii="Arial Narrow" w:hAnsi="Arial Narrow" w:cs="Arial"/>
          <w:b/>
          <w:color w:val="000000"/>
          <w:sz w:val="24"/>
          <w:szCs w:val="24"/>
        </w:rPr>
        <w:t>.</w:t>
      </w:r>
      <w:r w:rsidRPr="006633E6">
        <w:rPr>
          <w:rFonts w:ascii="Arial Narrow" w:hAnsi="Arial Narrow" w:cs="Arial"/>
          <w:b/>
          <w:color w:val="000000"/>
          <w:sz w:val="24"/>
          <w:szCs w:val="24"/>
        </w:rPr>
        <w:t>430/2018</w:t>
      </w:r>
      <w:r w:rsidR="002976EE"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Tomada de Contas Especial </w:t>
      </w:r>
      <w:r w:rsidR="003874C6" w:rsidRPr="006633E6">
        <w:rPr>
          <w:rFonts w:ascii="Arial Narrow" w:hAnsi="Arial Narrow" w:cs="Arial"/>
          <w:color w:val="000000"/>
          <w:sz w:val="24"/>
          <w:szCs w:val="24"/>
        </w:rPr>
        <w:t>referente ao Termo de Convênio nº 12/2009</w:t>
      </w:r>
      <w:r w:rsidR="009F5FFD" w:rsidRPr="006633E6">
        <w:rPr>
          <w:rFonts w:ascii="Arial Narrow" w:hAnsi="Arial Narrow" w:cs="Arial"/>
          <w:color w:val="000000"/>
          <w:sz w:val="24"/>
          <w:szCs w:val="24"/>
        </w:rPr>
        <w:t>,</w:t>
      </w:r>
      <w:r w:rsidR="003874C6" w:rsidRPr="006633E6">
        <w:rPr>
          <w:rFonts w:ascii="Arial Narrow" w:hAnsi="Arial Narrow" w:cs="Arial"/>
          <w:color w:val="000000"/>
          <w:sz w:val="24"/>
          <w:szCs w:val="24"/>
        </w:rPr>
        <w:t xml:space="preserve"> firmado entre a Secretaria de Estado de Produção Rural – SEPROR, representada pelo seu Secretário, à época, Sr. </w:t>
      </w:r>
      <w:proofErr w:type="spellStart"/>
      <w:r w:rsidR="003874C6" w:rsidRPr="006633E6">
        <w:rPr>
          <w:rFonts w:ascii="Arial Narrow" w:hAnsi="Arial Narrow" w:cs="Arial"/>
          <w:color w:val="000000"/>
          <w:sz w:val="24"/>
          <w:szCs w:val="24"/>
        </w:rPr>
        <w:t>Eronildo</w:t>
      </w:r>
      <w:proofErr w:type="spellEnd"/>
      <w:r w:rsidR="003874C6" w:rsidRPr="006633E6">
        <w:rPr>
          <w:rFonts w:ascii="Arial Narrow" w:hAnsi="Arial Narrow" w:cs="Arial"/>
          <w:color w:val="000000"/>
          <w:sz w:val="24"/>
          <w:szCs w:val="24"/>
        </w:rPr>
        <w:t xml:space="preserve"> Braga Bezerra, e o Comando da 12ª Região Militar, representado pelo seu Comandante, o Sr. General de Divisão Marco Aurélio Costa Vieira</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325723F0" w14:textId="2732FD2E" w:rsidR="009D3564"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ACÓRDÃO</w:t>
      </w:r>
      <w:r w:rsidR="002976EE" w:rsidRPr="006633E6">
        <w:rPr>
          <w:rFonts w:ascii="Arial Narrow" w:hAnsi="Arial Narrow" w:cs="Arial"/>
          <w:b/>
          <w:color w:val="000000"/>
          <w:sz w:val="24"/>
          <w:szCs w:val="24"/>
        </w:rPr>
        <w:t xml:space="preserve"> Nº</w:t>
      </w:r>
      <w:r w:rsidRPr="006633E6">
        <w:rPr>
          <w:rFonts w:ascii="Arial Narrow" w:hAnsi="Arial Narrow" w:cs="Arial"/>
          <w:b/>
          <w:color w:val="000000"/>
          <w:sz w:val="24"/>
          <w:szCs w:val="24"/>
        </w:rPr>
        <w:t xml:space="preserve"> 1674/2022:</w:t>
      </w:r>
      <w:r w:rsidR="002976EE" w:rsidRPr="006633E6">
        <w:rPr>
          <w:rFonts w:ascii="Arial Narrow" w:hAnsi="Arial Narrow" w:cs="Arial"/>
          <w:b/>
          <w:color w:val="000000"/>
          <w:sz w:val="24"/>
          <w:szCs w:val="24"/>
        </w:rPr>
        <w:t xml:space="preserve"> </w:t>
      </w:r>
      <w:r w:rsidR="009D3564" w:rsidRPr="006633E6">
        <w:rPr>
          <w:rFonts w:ascii="Arial Narrow" w:hAnsi="Arial Narrow" w:cs="Arial"/>
          <w:sz w:val="24"/>
          <w:szCs w:val="24"/>
        </w:rPr>
        <w:t xml:space="preserve">Vistos, relatados e discutidos estes autos acima identificados, </w:t>
      </w:r>
      <w:r w:rsidR="009D3564" w:rsidRPr="006633E6">
        <w:rPr>
          <w:rFonts w:ascii="Arial Narrow" w:hAnsi="Arial Narrow" w:cs="Arial"/>
          <w:b/>
          <w:sz w:val="24"/>
          <w:szCs w:val="24"/>
        </w:rPr>
        <w:t xml:space="preserve">ACORDAM </w:t>
      </w:r>
      <w:r w:rsidR="009D3564" w:rsidRPr="006633E6">
        <w:rPr>
          <w:rFonts w:ascii="Arial Narrow" w:hAnsi="Arial Narrow" w:cs="Arial"/>
          <w:sz w:val="24"/>
          <w:szCs w:val="24"/>
        </w:rPr>
        <w:t xml:space="preserve">os Excelentíssimos Senhores Conselheiros do Tribunal de Contas do Estado do Amazonas, reunidos em Sessão </w:t>
      </w:r>
      <w:r w:rsidR="009D3564" w:rsidRPr="006633E6">
        <w:rPr>
          <w:rFonts w:ascii="Arial Narrow" w:hAnsi="Arial Narrow" w:cs="Arial"/>
          <w:noProof/>
          <w:sz w:val="24"/>
          <w:szCs w:val="24"/>
        </w:rPr>
        <w:t>do</w:t>
      </w:r>
      <w:r w:rsidR="009D3564" w:rsidRPr="006633E6">
        <w:rPr>
          <w:rFonts w:ascii="Arial Narrow" w:hAnsi="Arial Narrow" w:cs="Arial"/>
          <w:sz w:val="24"/>
          <w:szCs w:val="24"/>
        </w:rPr>
        <w:t xml:space="preserve"> </w:t>
      </w:r>
      <w:r w:rsidR="009D3564" w:rsidRPr="006633E6">
        <w:rPr>
          <w:rFonts w:ascii="Arial Narrow" w:hAnsi="Arial Narrow" w:cs="Arial"/>
          <w:b/>
          <w:noProof/>
          <w:sz w:val="24"/>
          <w:szCs w:val="24"/>
        </w:rPr>
        <w:t>Tribunal Pleno</w:t>
      </w:r>
      <w:r w:rsidR="009D3564" w:rsidRPr="006633E6">
        <w:rPr>
          <w:rFonts w:ascii="Arial Narrow" w:hAnsi="Arial Narrow" w:cs="Arial"/>
          <w:sz w:val="24"/>
          <w:szCs w:val="24"/>
        </w:rPr>
        <w:t>, no exercício da competência atribuída</w:t>
      </w:r>
      <w:r w:rsidR="009D3564" w:rsidRPr="006633E6">
        <w:rPr>
          <w:rFonts w:ascii="Arial Narrow" w:hAnsi="Arial Narrow" w:cs="Arial"/>
          <w:noProof/>
          <w:sz w:val="24"/>
          <w:szCs w:val="24"/>
        </w:rPr>
        <w:t xml:space="preserve"> pelo art. 11, inciso V da Resolução nº 04/2002-TCE/AM</w:t>
      </w:r>
      <w:r w:rsidR="009D3564" w:rsidRPr="006633E6">
        <w:rPr>
          <w:rFonts w:ascii="Arial Narrow" w:hAnsi="Arial Narrow" w:cs="Arial"/>
          <w:sz w:val="24"/>
          <w:szCs w:val="24"/>
        </w:rPr>
        <w:t>,</w:t>
      </w:r>
      <w:r w:rsidR="009D3564" w:rsidRPr="006633E6">
        <w:rPr>
          <w:rFonts w:ascii="Arial Narrow" w:hAnsi="Arial Narrow" w:cs="Arial"/>
          <w:b/>
          <w:noProof/>
          <w:sz w:val="24"/>
          <w:szCs w:val="24"/>
        </w:rPr>
        <w:t xml:space="preserve"> à unanimidade,</w:t>
      </w:r>
      <w:r w:rsidR="009D3564" w:rsidRPr="006633E6">
        <w:rPr>
          <w:rFonts w:ascii="Arial Narrow" w:hAnsi="Arial Narrow" w:cs="Arial"/>
          <w:sz w:val="24"/>
          <w:szCs w:val="24"/>
        </w:rPr>
        <w:t xml:space="preserve"> nos termos d</w:t>
      </w:r>
      <w:r w:rsidR="009D3564" w:rsidRPr="006633E6">
        <w:rPr>
          <w:rFonts w:ascii="Arial Narrow" w:hAnsi="Arial Narrow" w:cs="Arial"/>
          <w:noProof/>
          <w:sz w:val="24"/>
          <w:szCs w:val="24"/>
        </w:rPr>
        <w:t>o voto</w:t>
      </w:r>
      <w:r w:rsidR="009D3564" w:rsidRPr="006633E6">
        <w:rPr>
          <w:rFonts w:ascii="Arial Narrow" w:hAnsi="Arial Narrow" w:cs="Arial"/>
          <w:sz w:val="24"/>
          <w:szCs w:val="24"/>
        </w:rPr>
        <w:t xml:space="preserve"> </w:t>
      </w:r>
      <w:r w:rsidR="009D3564" w:rsidRPr="006633E6">
        <w:rPr>
          <w:rFonts w:ascii="Arial Narrow" w:hAnsi="Arial Narrow" w:cs="Arial"/>
          <w:noProof/>
          <w:sz w:val="24"/>
          <w:szCs w:val="24"/>
        </w:rPr>
        <w:t>do</w:t>
      </w:r>
      <w:r w:rsidR="009D3564" w:rsidRPr="006633E6">
        <w:rPr>
          <w:rFonts w:ascii="Arial Narrow" w:hAnsi="Arial Narrow" w:cs="Arial"/>
          <w:sz w:val="24"/>
          <w:szCs w:val="24"/>
        </w:rPr>
        <w:t xml:space="preserve"> Excelentíssimo Senhor Auditor-Relator </w:t>
      </w:r>
      <w:r w:rsidR="009D3564" w:rsidRPr="006633E6">
        <w:rPr>
          <w:rFonts w:ascii="Arial Narrow" w:hAnsi="Arial Narrow" w:cs="Arial"/>
          <w:noProof/>
          <w:sz w:val="24"/>
          <w:szCs w:val="24"/>
        </w:rPr>
        <w:t xml:space="preserve"> em substituição Alípio Reis Firmo Filho</w:t>
      </w:r>
      <w:r w:rsidR="009D3564" w:rsidRPr="006633E6">
        <w:rPr>
          <w:rFonts w:ascii="Arial Narrow" w:hAnsi="Arial Narrow" w:cs="Arial"/>
          <w:b/>
          <w:noProof/>
          <w:sz w:val="24"/>
          <w:szCs w:val="24"/>
        </w:rPr>
        <w:t>, em consonância</w:t>
      </w:r>
      <w:r w:rsidR="009D3564" w:rsidRPr="006633E6">
        <w:rPr>
          <w:rFonts w:ascii="Arial Narrow" w:hAnsi="Arial Narrow" w:cs="Arial"/>
          <w:noProof/>
          <w:sz w:val="24"/>
          <w:szCs w:val="24"/>
        </w:rPr>
        <w:t xml:space="preserve"> com pronunciamento do Ministério Público junto a este Tribunal</w:t>
      </w:r>
      <w:r w:rsidR="009D3564" w:rsidRPr="006633E6">
        <w:rPr>
          <w:rFonts w:ascii="Arial Narrow" w:hAnsi="Arial Narrow" w:cs="Arial"/>
          <w:sz w:val="24"/>
          <w:szCs w:val="24"/>
        </w:rPr>
        <w:t>, no sentido de:</w:t>
      </w:r>
      <w:r w:rsidR="002976EE" w:rsidRPr="006633E6">
        <w:rPr>
          <w:rFonts w:ascii="Arial Narrow" w:hAnsi="Arial Narrow" w:cs="Arial"/>
          <w:b/>
          <w:color w:val="000000"/>
          <w:sz w:val="24"/>
          <w:szCs w:val="24"/>
        </w:rPr>
        <w:t xml:space="preserve"> </w:t>
      </w:r>
      <w:r w:rsidR="009D3564" w:rsidRPr="006633E6">
        <w:rPr>
          <w:rFonts w:ascii="Arial Narrow" w:hAnsi="Arial Narrow" w:cs="Arial"/>
          <w:b/>
          <w:bCs/>
          <w:color w:val="000000"/>
          <w:sz w:val="24"/>
          <w:szCs w:val="24"/>
        </w:rPr>
        <w:t>9.1.</w:t>
      </w:r>
      <w:r w:rsidR="002976EE" w:rsidRPr="006633E6">
        <w:rPr>
          <w:rFonts w:ascii="Arial Narrow" w:hAnsi="Arial Narrow" w:cs="Arial"/>
          <w:b/>
          <w:bCs/>
          <w:color w:val="000000"/>
          <w:sz w:val="24"/>
          <w:szCs w:val="24"/>
        </w:rPr>
        <w:t xml:space="preserve"> </w:t>
      </w:r>
      <w:r w:rsidR="009D3564" w:rsidRPr="006633E6">
        <w:rPr>
          <w:rFonts w:ascii="Arial Narrow" w:hAnsi="Arial Narrow" w:cs="Arial"/>
          <w:b/>
          <w:bCs/>
          <w:color w:val="000000"/>
          <w:sz w:val="24"/>
          <w:szCs w:val="24"/>
        </w:rPr>
        <w:t>Julgar legal</w:t>
      </w:r>
      <w:r w:rsidR="009D3564" w:rsidRPr="006633E6">
        <w:rPr>
          <w:rFonts w:ascii="Arial Narrow" w:hAnsi="Arial Narrow" w:cs="Arial"/>
          <w:color w:val="000000"/>
          <w:sz w:val="24"/>
          <w:szCs w:val="24"/>
        </w:rPr>
        <w:t xml:space="preserve"> o Termo de Convênio nº 12/2009 firmado entre a Secretaria de Estado de Produção Rural – SEPROR, representada pelo seu Secretário, à época, Sr. </w:t>
      </w:r>
      <w:proofErr w:type="spellStart"/>
      <w:r w:rsidR="009D3564" w:rsidRPr="006633E6">
        <w:rPr>
          <w:rFonts w:ascii="Arial Narrow" w:hAnsi="Arial Narrow" w:cs="Arial"/>
          <w:color w:val="000000"/>
          <w:sz w:val="24"/>
          <w:szCs w:val="24"/>
        </w:rPr>
        <w:t>Eronildo</w:t>
      </w:r>
      <w:proofErr w:type="spellEnd"/>
      <w:r w:rsidR="009D3564" w:rsidRPr="006633E6">
        <w:rPr>
          <w:rFonts w:ascii="Arial Narrow" w:hAnsi="Arial Narrow" w:cs="Arial"/>
          <w:color w:val="000000"/>
          <w:sz w:val="24"/>
          <w:szCs w:val="24"/>
        </w:rPr>
        <w:t xml:space="preserve"> Braga Bezerra, e o Comando da 12ª Região Militar, representado pelo seu Comandante, o Sr. General de Divisão Marco Aurélio Costa Vieira, conforme disposto no art. 2º da Lei 2423/96;</w:t>
      </w:r>
      <w:r w:rsidR="002976EE" w:rsidRPr="006633E6">
        <w:rPr>
          <w:rFonts w:ascii="Arial Narrow" w:hAnsi="Arial Narrow" w:cs="Arial"/>
          <w:color w:val="000000"/>
          <w:sz w:val="24"/>
          <w:szCs w:val="24"/>
        </w:rPr>
        <w:t xml:space="preserve"> </w:t>
      </w:r>
      <w:r w:rsidR="009D3564" w:rsidRPr="006633E6">
        <w:rPr>
          <w:rFonts w:ascii="Arial Narrow" w:hAnsi="Arial Narrow" w:cs="Arial"/>
          <w:b/>
          <w:bCs/>
          <w:color w:val="000000"/>
          <w:sz w:val="24"/>
          <w:szCs w:val="24"/>
        </w:rPr>
        <w:t>9.2.</w:t>
      </w:r>
      <w:r w:rsidR="002976EE" w:rsidRPr="006633E6">
        <w:rPr>
          <w:rFonts w:ascii="Arial Narrow" w:hAnsi="Arial Narrow" w:cs="Arial"/>
          <w:b/>
          <w:bCs/>
          <w:color w:val="000000"/>
          <w:sz w:val="24"/>
          <w:szCs w:val="24"/>
        </w:rPr>
        <w:t xml:space="preserve"> </w:t>
      </w:r>
      <w:r w:rsidR="009D3564" w:rsidRPr="006633E6">
        <w:rPr>
          <w:rFonts w:ascii="Arial Narrow" w:hAnsi="Arial Narrow" w:cs="Arial"/>
          <w:b/>
          <w:bCs/>
          <w:color w:val="000000"/>
          <w:sz w:val="24"/>
          <w:szCs w:val="24"/>
        </w:rPr>
        <w:t>Julgar regular com ressalvas</w:t>
      </w:r>
      <w:r w:rsidR="009D3564" w:rsidRPr="006633E6">
        <w:rPr>
          <w:rFonts w:ascii="Arial Narrow" w:hAnsi="Arial Narrow" w:cs="Arial"/>
          <w:color w:val="000000"/>
          <w:sz w:val="24"/>
          <w:szCs w:val="24"/>
        </w:rPr>
        <w:t xml:space="preserve"> a Tomada de Contas Especial referente ao Termo de Convênio nº 12/2009 firmado entre a Secretaria de Estado de Produção Rural – SEPROR, representada pelo seu Secretário, à época, Sr. </w:t>
      </w:r>
      <w:proofErr w:type="spellStart"/>
      <w:r w:rsidR="009D3564" w:rsidRPr="006633E6">
        <w:rPr>
          <w:rFonts w:ascii="Arial Narrow" w:hAnsi="Arial Narrow" w:cs="Arial"/>
          <w:color w:val="000000"/>
          <w:sz w:val="24"/>
          <w:szCs w:val="24"/>
        </w:rPr>
        <w:t>Eronildo</w:t>
      </w:r>
      <w:proofErr w:type="spellEnd"/>
      <w:r w:rsidR="009D3564" w:rsidRPr="006633E6">
        <w:rPr>
          <w:rFonts w:ascii="Arial Narrow" w:hAnsi="Arial Narrow" w:cs="Arial"/>
          <w:color w:val="000000"/>
          <w:sz w:val="24"/>
          <w:szCs w:val="24"/>
        </w:rPr>
        <w:t xml:space="preserve"> Braga Bezerra, e o Comando da 12ª Região Militar, representado pelo seu Comandante, o Sr. General de Divisão Marco Aurélio Costa Vieira, nos termos do art. 22, I, da Lei nº 2423/1996-TCE/AM;</w:t>
      </w:r>
      <w:r w:rsidR="002976EE" w:rsidRPr="006633E6">
        <w:rPr>
          <w:rFonts w:ascii="Arial Narrow" w:hAnsi="Arial Narrow" w:cs="Arial"/>
          <w:color w:val="000000"/>
          <w:sz w:val="24"/>
          <w:szCs w:val="24"/>
        </w:rPr>
        <w:t xml:space="preserve"> </w:t>
      </w:r>
      <w:r w:rsidR="009D3564" w:rsidRPr="006633E6">
        <w:rPr>
          <w:rFonts w:ascii="Arial Narrow" w:hAnsi="Arial Narrow" w:cs="Arial"/>
          <w:b/>
          <w:bCs/>
          <w:color w:val="000000"/>
          <w:sz w:val="24"/>
          <w:szCs w:val="24"/>
        </w:rPr>
        <w:t>9.3.</w:t>
      </w:r>
      <w:r w:rsidR="002976EE" w:rsidRPr="006633E6">
        <w:rPr>
          <w:rFonts w:ascii="Arial Narrow" w:hAnsi="Arial Narrow" w:cs="Arial"/>
          <w:b/>
          <w:bCs/>
          <w:color w:val="000000"/>
          <w:sz w:val="24"/>
          <w:szCs w:val="24"/>
        </w:rPr>
        <w:t xml:space="preserve"> </w:t>
      </w:r>
      <w:r w:rsidR="009D3564" w:rsidRPr="006633E6">
        <w:rPr>
          <w:rFonts w:ascii="Arial Narrow" w:hAnsi="Arial Narrow" w:cs="Arial"/>
          <w:b/>
          <w:bCs/>
          <w:color w:val="000000"/>
          <w:sz w:val="24"/>
          <w:szCs w:val="24"/>
        </w:rPr>
        <w:t>Dar quitação</w:t>
      </w:r>
      <w:r w:rsidR="009D3564" w:rsidRPr="006633E6">
        <w:rPr>
          <w:rFonts w:ascii="Arial Narrow" w:hAnsi="Arial Narrow" w:cs="Arial"/>
          <w:color w:val="000000"/>
          <w:sz w:val="24"/>
          <w:szCs w:val="24"/>
        </w:rPr>
        <w:t xml:space="preserve"> ao Sr.  </w:t>
      </w:r>
      <w:proofErr w:type="spellStart"/>
      <w:r w:rsidR="009D3564" w:rsidRPr="006633E6">
        <w:rPr>
          <w:rFonts w:ascii="Arial Narrow" w:hAnsi="Arial Narrow" w:cs="Arial"/>
          <w:color w:val="000000"/>
          <w:sz w:val="24"/>
          <w:szCs w:val="24"/>
        </w:rPr>
        <w:t>Eronildo</w:t>
      </w:r>
      <w:proofErr w:type="spellEnd"/>
      <w:r w:rsidR="009D3564" w:rsidRPr="006633E6">
        <w:rPr>
          <w:rFonts w:ascii="Arial Narrow" w:hAnsi="Arial Narrow" w:cs="Arial"/>
          <w:color w:val="000000"/>
          <w:sz w:val="24"/>
          <w:szCs w:val="24"/>
        </w:rPr>
        <w:t xml:space="preserve"> Braga Bezerra e ao Sr. General de Divisão Marco Aurélio Costa Vieira;</w:t>
      </w:r>
      <w:r w:rsidR="002976EE" w:rsidRPr="006633E6">
        <w:rPr>
          <w:rFonts w:ascii="Arial Narrow" w:hAnsi="Arial Narrow" w:cs="Arial"/>
          <w:b/>
          <w:color w:val="000000"/>
          <w:sz w:val="24"/>
          <w:szCs w:val="24"/>
        </w:rPr>
        <w:t xml:space="preserve"> </w:t>
      </w:r>
      <w:r w:rsidR="009D3564" w:rsidRPr="006633E6">
        <w:rPr>
          <w:rFonts w:ascii="Arial Narrow" w:hAnsi="Arial Narrow" w:cs="Arial"/>
          <w:b/>
          <w:bCs/>
          <w:color w:val="000000"/>
          <w:sz w:val="24"/>
          <w:szCs w:val="24"/>
        </w:rPr>
        <w:t>9.4.</w:t>
      </w:r>
      <w:r w:rsidR="002976EE" w:rsidRPr="006633E6">
        <w:rPr>
          <w:rFonts w:ascii="Arial Narrow" w:hAnsi="Arial Narrow" w:cs="Arial"/>
          <w:b/>
          <w:bCs/>
          <w:color w:val="000000"/>
          <w:sz w:val="24"/>
          <w:szCs w:val="24"/>
        </w:rPr>
        <w:t xml:space="preserve"> </w:t>
      </w:r>
      <w:r w:rsidR="009D3564" w:rsidRPr="006633E6">
        <w:rPr>
          <w:rFonts w:ascii="Arial Narrow" w:hAnsi="Arial Narrow" w:cs="Arial"/>
          <w:b/>
          <w:bCs/>
          <w:color w:val="000000"/>
          <w:sz w:val="24"/>
          <w:szCs w:val="24"/>
        </w:rPr>
        <w:t>Dar ciência</w:t>
      </w:r>
      <w:r w:rsidR="009D3564" w:rsidRPr="006633E6">
        <w:rPr>
          <w:rFonts w:ascii="Arial Narrow" w:hAnsi="Arial Narrow" w:cs="Arial"/>
          <w:color w:val="000000"/>
          <w:sz w:val="24"/>
          <w:szCs w:val="24"/>
        </w:rPr>
        <w:t xml:space="preserve"> ao Sr. </w:t>
      </w:r>
      <w:proofErr w:type="spellStart"/>
      <w:r w:rsidR="009D3564" w:rsidRPr="006633E6">
        <w:rPr>
          <w:rFonts w:ascii="Arial Narrow" w:hAnsi="Arial Narrow" w:cs="Arial"/>
          <w:color w:val="000000"/>
          <w:sz w:val="24"/>
          <w:szCs w:val="24"/>
        </w:rPr>
        <w:t>Eronildo</w:t>
      </w:r>
      <w:proofErr w:type="spellEnd"/>
      <w:r w:rsidR="009D3564" w:rsidRPr="006633E6">
        <w:rPr>
          <w:rFonts w:ascii="Arial Narrow" w:hAnsi="Arial Narrow" w:cs="Arial"/>
          <w:color w:val="000000"/>
          <w:sz w:val="24"/>
          <w:szCs w:val="24"/>
        </w:rPr>
        <w:t xml:space="preserve"> Braga Bezerra e ao Sr. General de Divisão Marco Aurélio Costa Vieira, da decisão e do relatório-voto;</w:t>
      </w:r>
      <w:r w:rsidR="002976EE" w:rsidRPr="006633E6">
        <w:rPr>
          <w:rFonts w:ascii="Arial Narrow" w:hAnsi="Arial Narrow" w:cs="Arial"/>
          <w:color w:val="000000"/>
          <w:sz w:val="24"/>
          <w:szCs w:val="24"/>
        </w:rPr>
        <w:t xml:space="preserve"> </w:t>
      </w:r>
      <w:r w:rsidR="009D3564" w:rsidRPr="006633E6">
        <w:rPr>
          <w:rFonts w:ascii="Arial Narrow" w:hAnsi="Arial Narrow" w:cs="Arial"/>
          <w:b/>
          <w:bCs/>
          <w:color w:val="000000"/>
          <w:sz w:val="24"/>
          <w:szCs w:val="24"/>
        </w:rPr>
        <w:t>9.5.</w:t>
      </w:r>
      <w:r w:rsidR="002976EE" w:rsidRPr="006633E6">
        <w:rPr>
          <w:rFonts w:ascii="Arial Narrow" w:hAnsi="Arial Narrow" w:cs="Arial"/>
          <w:b/>
          <w:bCs/>
          <w:color w:val="000000"/>
          <w:sz w:val="24"/>
          <w:szCs w:val="24"/>
        </w:rPr>
        <w:t xml:space="preserve"> </w:t>
      </w:r>
      <w:r w:rsidR="009D3564" w:rsidRPr="006633E6">
        <w:rPr>
          <w:rFonts w:ascii="Arial Narrow" w:hAnsi="Arial Narrow" w:cs="Arial"/>
          <w:b/>
          <w:bCs/>
          <w:color w:val="000000"/>
          <w:sz w:val="24"/>
          <w:szCs w:val="24"/>
        </w:rPr>
        <w:t xml:space="preserve">Arquivar </w:t>
      </w:r>
      <w:r w:rsidR="009D3564" w:rsidRPr="006633E6">
        <w:rPr>
          <w:rFonts w:ascii="Arial Narrow" w:hAnsi="Arial Narrow" w:cs="Arial"/>
          <w:color w:val="000000"/>
          <w:sz w:val="24"/>
          <w:szCs w:val="24"/>
        </w:rPr>
        <w:t xml:space="preserve">o processo nos termos regimentais. </w:t>
      </w:r>
    </w:p>
    <w:p w14:paraId="57CB7AB0" w14:textId="77777777" w:rsidR="00575CAE"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43031F" w:rsidRPr="006633E6">
        <w:rPr>
          <w:rFonts w:ascii="Arial Narrow" w:hAnsi="Arial Narrow" w:cs="Arial"/>
          <w:b/>
          <w:color w:val="000000"/>
          <w:sz w:val="24"/>
          <w:szCs w:val="24"/>
        </w:rPr>
        <w:t>.</w:t>
      </w:r>
      <w:r w:rsidRPr="006633E6">
        <w:rPr>
          <w:rFonts w:ascii="Arial Narrow" w:hAnsi="Arial Narrow" w:cs="Arial"/>
          <w:b/>
          <w:color w:val="000000"/>
          <w:sz w:val="24"/>
          <w:szCs w:val="24"/>
        </w:rPr>
        <w:t>052/2018</w:t>
      </w:r>
      <w:r w:rsidR="0043031F"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Tomada de Contas Especial do Convênio </w:t>
      </w:r>
      <w:r w:rsidR="0043031F" w:rsidRPr="006633E6">
        <w:rPr>
          <w:rFonts w:ascii="Arial Narrow" w:hAnsi="Arial Narrow" w:cs="Arial"/>
          <w:color w:val="000000"/>
          <w:sz w:val="24"/>
          <w:szCs w:val="24"/>
        </w:rPr>
        <w:t>n</w:t>
      </w:r>
      <w:r w:rsidRPr="006633E6">
        <w:rPr>
          <w:rFonts w:ascii="Arial Narrow" w:hAnsi="Arial Narrow" w:cs="Arial"/>
          <w:color w:val="000000"/>
          <w:sz w:val="24"/>
          <w:szCs w:val="24"/>
        </w:rPr>
        <w:t>º 15/</w:t>
      </w:r>
      <w:r w:rsidR="004D7567" w:rsidRPr="006633E6">
        <w:rPr>
          <w:rFonts w:ascii="Arial Narrow" w:hAnsi="Arial Narrow" w:cs="Arial"/>
          <w:color w:val="000000"/>
          <w:sz w:val="24"/>
          <w:szCs w:val="24"/>
        </w:rPr>
        <w:t>20</w:t>
      </w:r>
      <w:r w:rsidRPr="006633E6">
        <w:rPr>
          <w:rFonts w:ascii="Arial Narrow" w:hAnsi="Arial Narrow" w:cs="Arial"/>
          <w:color w:val="000000"/>
          <w:sz w:val="24"/>
          <w:szCs w:val="24"/>
        </w:rPr>
        <w:t>06</w:t>
      </w:r>
      <w:r w:rsidR="004D7567" w:rsidRPr="006633E6">
        <w:rPr>
          <w:rFonts w:ascii="Arial Narrow" w:hAnsi="Arial Narrow" w:cs="Arial"/>
          <w:color w:val="000000"/>
          <w:sz w:val="24"/>
          <w:szCs w:val="24"/>
        </w:rPr>
        <w:t>, celebrado entre a Secretaria de Estado da Educação e Qualidade do Ensino – SEDUC e a Prefeitura Municipal de Manacapuru</w:t>
      </w:r>
      <w:r w:rsidRPr="006633E6">
        <w:rPr>
          <w:rFonts w:ascii="Arial Narrow" w:hAnsi="Arial Narrow" w:cs="Arial"/>
          <w:color w:val="000000"/>
          <w:sz w:val="24"/>
          <w:szCs w:val="24"/>
        </w:rPr>
        <w:t xml:space="preserve">. </w:t>
      </w:r>
      <w:r w:rsidR="009128A3" w:rsidRPr="006633E6">
        <w:rPr>
          <w:rFonts w:ascii="Arial Narrow" w:hAnsi="Arial Narrow" w:cs="Arial"/>
          <w:b/>
          <w:sz w:val="24"/>
          <w:szCs w:val="24"/>
        </w:rPr>
        <w:t>Advogados:</w:t>
      </w:r>
      <w:r w:rsidR="009128A3" w:rsidRPr="006633E6">
        <w:rPr>
          <w:rFonts w:ascii="Arial Narrow" w:hAnsi="Arial Narrow" w:cs="Arial"/>
          <w:sz w:val="24"/>
          <w:szCs w:val="24"/>
        </w:rPr>
        <w:t xml:space="preserve"> Leda Mourão da Silva- OAB/AM 10.276, Patrícia de Lima Linhares-OAB/AM 11.193, Pedro Paulo Sousa Lira- OAB/AM 11.414</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098A8AE0" w14:textId="67FC6C55" w:rsidR="00B84CD7"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lastRenderedPageBreak/>
        <w:t xml:space="preserve">ACÓRDÃO </w:t>
      </w:r>
      <w:r w:rsidR="009128A3"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1675/2022:</w:t>
      </w:r>
      <w:r w:rsidR="009128A3" w:rsidRPr="006633E6">
        <w:rPr>
          <w:rFonts w:ascii="Arial Narrow" w:hAnsi="Arial Narrow" w:cs="Arial"/>
          <w:color w:val="000000"/>
          <w:sz w:val="24"/>
          <w:szCs w:val="24"/>
        </w:rPr>
        <w:t xml:space="preserve"> </w:t>
      </w:r>
      <w:r w:rsidR="00B84CD7" w:rsidRPr="006633E6">
        <w:rPr>
          <w:rFonts w:ascii="Arial Narrow" w:hAnsi="Arial Narrow" w:cs="Arial"/>
          <w:sz w:val="24"/>
          <w:szCs w:val="24"/>
        </w:rPr>
        <w:t xml:space="preserve">Vistos, relatados e discutidos estes autos acima identificados, </w:t>
      </w:r>
      <w:r w:rsidR="00B84CD7" w:rsidRPr="006633E6">
        <w:rPr>
          <w:rFonts w:ascii="Arial Narrow" w:hAnsi="Arial Narrow" w:cs="Arial"/>
          <w:b/>
          <w:sz w:val="24"/>
          <w:szCs w:val="24"/>
        </w:rPr>
        <w:t xml:space="preserve">ACORDAM </w:t>
      </w:r>
      <w:r w:rsidR="00B84CD7" w:rsidRPr="006633E6">
        <w:rPr>
          <w:rFonts w:ascii="Arial Narrow" w:hAnsi="Arial Narrow" w:cs="Arial"/>
          <w:sz w:val="24"/>
          <w:szCs w:val="24"/>
        </w:rPr>
        <w:t xml:space="preserve">os Excelentíssimos Senhores Conselheiros do Tribunal de Contas do Estado do Amazonas, reunidos em Sessão </w:t>
      </w:r>
      <w:r w:rsidR="00B84CD7" w:rsidRPr="006633E6">
        <w:rPr>
          <w:rFonts w:ascii="Arial Narrow" w:hAnsi="Arial Narrow" w:cs="Arial"/>
          <w:noProof/>
          <w:sz w:val="24"/>
          <w:szCs w:val="24"/>
        </w:rPr>
        <w:t>do</w:t>
      </w:r>
      <w:r w:rsidR="00B84CD7" w:rsidRPr="006633E6">
        <w:rPr>
          <w:rFonts w:ascii="Arial Narrow" w:hAnsi="Arial Narrow" w:cs="Arial"/>
          <w:sz w:val="24"/>
          <w:szCs w:val="24"/>
        </w:rPr>
        <w:t xml:space="preserve"> </w:t>
      </w:r>
      <w:r w:rsidR="00B84CD7" w:rsidRPr="006633E6">
        <w:rPr>
          <w:rFonts w:ascii="Arial Narrow" w:hAnsi="Arial Narrow" w:cs="Arial"/>
          <w:b/>
          <w:noProof/>
          <w:sz w:val="24"/>
          <w:szCs w:val="24"/>
        </w:rPr>
        <w:t>Tribunal Pleno</w:t>
      </w:r>
      <w:r w:rsidR="00B84CD7" w:rsidRPr="006633E6">
        <w:rPr>
          <w:rFonts w:ascii="Arial Narrow" w:hAnsi="Arial Narrow" w:cs="Arial"/>
          <w:sz w:val="24"/>
          <w:szCs w:val="24"/>
        </w:rPr>
        <w:t>, no exercício da competência atribuída</w:t>
      </w:r>
      <w:r w:rsidR="00B84CD7" w:rsidRPr="006633E6">
        <w:rPr>
          <w:rFonts w:ascii="Arial Narrow" w:hAnsi="Arial Narrow" w:cs="Arial"/>
          <w:noProof/>
          <w:sz w:val="24"/>
          <w:szCs w:val="24"/>
        </w:rPr>
        <w:t xml:space="preserve"> pelo art. 11, inciso V da Resolução nº 04/2002-TCE/AM</w:t>
      </w:r>
      <w:r w:rsidR="00B84CD7" w:rsidRPr="006633E6">
        <w:rPr>
          <w:rFonts w:ascii="Arial Narrow" w:hAnsi="Arial Narrow" w:cs="Arial"/>
          <w:sz w:val="24"/>
          <w:szCs w:val="24"/>
        </w:rPr>
        <w:t>,</w:t>
      </w:r>
      <w:r w:rsidR="00B84CD7" w:rsidRPr="006633E6">
        <w:rPr>
          <w:rFonts w:ascii="Arial Narrow" w:hAnsi="Arial Narrow" w:cs="Arial"/>
          <w:b/>
          <w:noProof/>
          <w:sz w:val="24"/>
          <w:szCs w:val="24"/>
        </w:rPr>
        <w:t xml:space="preserve"> à unanimidade,</w:t>
      </w:r>
      <w:r w:rsidR="00B84CD7" w:rsidRPr="006633E6">
        <w:rPr>
          <w:rFonts w:ascii="Arial Narrow" w:hAnsi="Arial Narrow" w:cs="Arial"/>
          <w:sz w:val="24"/>
          <w:szCs w:val="24"/>
        </w:rPr>
        <w:t xml:space="preserve"> nos termos d</w:t>
      </w:r>
      <w:r w:rsidR="00B84CD7" w:rsidRPr="006633E6">
        <w:rPr>
          <w:rFonts w:ascii="Arial Narrow" w:hAnsi="Arial Narrow" w:cs="Arial"/>
          <w:noProof/>
          <w:sz w:val="24"/>
          <w:szCs w:val="24"/>
        </w:rPr>
        <w:t>o voto</w:t>
      </w:r>
      <w:r w:rsidR="00B84CD7" w:rsidRPr="006633E6">
        <w:rPr>
          <w:rFonts w:ascii="Arial Narrow" w:hAnsi="Arial Narrow" w:cs="Arial"/>
          <w:sz w:val="24"/>
          <w:szCs w:val="24"/>
        </w:rPr>
        <w:t xml:space="preserve"> </w:t>
      </w:r>
      <w:r w:rsidR="00B84CD7" w:rsidRPr="006633E6">
        <w:rPr>
          <w:rFonts w:ascii="Arial Narrow" w:hAnsi="Arial Narrow" w:cs="Arial"/>
          <w:noProof/>
          <w:sz w:val="24"/>
          <w:szCs w:val="24"/>
        </w:rPr>
        <w:t>do</w:t>
      </w:r>
      <w:r w:rsidR="00B84CD7" w:rsidRPr="006633E6">
        <w:rPr>
          <w:rFonts w:ascii="Arial Narrow" w:hAnsi="Arial Narrow" w:cs="Arial"/>
          <w:sz w:val="24"/>
          <w:szCs w:val="24"/>
        </w:rPr>
        <w:t xml:space="preserve"> Excelentíssimo Senhor Auditor-Relator</w:t>
      </w:r>
      <w:r w:rsidR="00B84CD7" w:rsidRPr="006633E6">
        <w:rPr>
          <w:rFonts w:ascii="Arial Narrow" w:hAnsi="Arial Narrow" w:cs="Arial"/>
          <w:noProof/>
          <w:sz w:val="24"/>
          <w:szCs w:val="24"/>
        </w:rPr>
        <w:t xml:space="preserve"> em substituição Alípio Reis Firmo Filho</w:t>
      </w:r>
      <w:r w:rsidR="00B84CD7" w:rsidRPr="006633E6">
        <w:rPr>
          <w:rFonts w:ascii="Arial Narrow" w:hAnsi="Arial Narrow" w:cs="Arial"/>
          <w:b/>
          <w:noProof/>
          <w:sz w:val="24"/>
          <w:szCs w:val="24"/>
        </w:rPr>
        <w:t>, em consonância</w:t>
      </w:r>
      <w:r w:rsidR="00B84CD7" w:rsidRPr="006633E6">
        <w:rPr>
          <w:rFonts w:ascii="Arial Narrow" w:hAnsi="Arial Narrow" w:cs="Arial"/>
          <w:noProof/>
          <w:sz w:val="24"/>
          <w:szCs w:val="24"/>
        </w:rPr>
        <w:t xml:space="preserve"> com pronunciamento do Ministério Público junto a este Tribunal</w:t>
      </w:r>
      <w:r w:rsidR="00B84CD7" w:rsidRPr="006633E6">
        <w:rPr>
          <w:rFonts w:ascii="Arial Narrow" w:hAnsi="Arial Narrow" w:cs="Arial"/>
          <w:sz w:val="24"/>
          <w:szCs w:val="24"/>
        </w:rPr>
        <w:t>, no sentido de:</w:t>
      </w:r>
      <w:r w:rsidR="004D7567" w:rsidRPr="006633E6">
        <w:rPr>
          <w:rFonts w:ascii="Arial Narrow" w:hAnsi="Arial Narrow" w:cs="Arial"/>
          <w:color w:val="000000"/>
          <w:sz w:val="24"/>
          <w:szCs w:val="24"/>
        </w:rPr>
        <w:t xml:space="preserve"> </w:t>
      </w:r>
      <w:r w:rsidR="00B84CD7" w:rsidRPr="006633E6">
        <w:rPr>
          <w:rFonts w:ascii="Arial Narrow" w:hAnsi="Arial Narrow" w:cs="Arial"/>
          <w:b/>
          <w:bCs/>
          <w:color w:val="000000"/>
          <w:sz w:val="24"/>
          <w:szCs w:val="24"/>
        </w:rPr>
        <w:t>9.1.</w:t>
      </w:r>
      <w:r w:rsidR="00C84EFA" w:rsidRPr="006633E6">
        <w:rPr>
          <w:rFonts w:ascii="Arial Narrow" w:hAnsi="Arial Narrow" w:cs="Arial"/>
          <w:b/>
          <w:bCs/>
          <w:color w:val="000000"/>
          <w:sz w:val="24"/>
          <w:szCs w:val="24"/>
        </w:rPr>
        <w:t xml:space="preserve"> </w:t>
      </w:r>
      <w:r w:rsidR="00B84CD7" w:rsidRPr="006633E6">
        <w:rPr>
          <w:rFonts w:ascii="Arial Narrow" w:hAnsi="Arial Narrow" w:cs="Arial"/>
          <w:b/>
          <w:bCs/>
          <w:color w:val="000000"/>
          <w:sz w:val="24"/>
          <w:szCs w:val="24"/>
        </w:rPr>
        <w:t>Julgar legal</w:t>
      </w:r>
      <w:r w:rsidR="00B84CD7" w:rsidRPr="006633E6">
        <w:rPr>
          <w:rFonts w:ascii="Arial Narrow" w:hAnsi="Arial Narrow" w:cs="Arial"/>
          <w:color w:val="000000"/>
          <w:sz w:val="24"/>
          <w:szCs w:val="24"/>
        </w:rPr>
        <w:t xml:space="preserve"> o Termo de Convênio nº 15/2006 celebrado entre a Secretaria de Estado da Educação e Qualidade do Ensino – SEDUC e a Prefeitura Municipal de Manacapuru, tendo por objeto o repasse de recursos financeiros para atender despesas com os serviços de transporte escolar, beneficiando aos alunos matriculados nas escolas do Sistema Estadual de Ensino Fundamental da Zona Rural e Urbana do Município;</w:t>
      </w:r>
      <w:r w:rsidR="004D7567" w:rsidRPr="006633E6">
        <w:rPr>
          <w:rFonts w:ascii="Arial Narrow" w:hAnsi="Arial Narrow" w:cs="Arial"/>
          <w:color w:val="000000"/>
          <w:sz w:val="24"/>
          <w:szCs w:val="24"/>
        </w:rPr>
        <w:t xml:space="preserve"> </w:t>
      </w:r>
      <w:r w:rsidR="00B84CD7" w:rsidRPr="006633E6">
        <w:rPr>
          <w:rFonts w:ascii="Arial Narrow" w:hAnsi="Arial Narrow" w:cs="Arial"/>
          <w:b/>
          <w:bCs/>
          <w:color w:val="000000"/>
          <w:sz w:val="24"/>
          <w:szCs w:val="24"/>
        </w:rPr>
        <w:t>9.2.</w:t>
      </w:r>
      <w:r w:rsidR="00C84EFA" w:rsidRPr="006633E6">
        <w:rPr>
          <w:rFonts w:ascii="Arial Narrow" w:hAnsi="Arial Narrow" w:cs="Arial"/>
          <w:b/>
          <w:bCs/>
          <w:color w:val="000000"/>
          <w:sz w:val="24"/>
          <w:szCs w:val="24"/>
        </w:rPr>
        <w:t xml:space="preserve"> </w:t>
      </w:r>
      <w:r w:rsidR="00B84CD7" w:rsidRPr="006633E6">
        <w:rPr>
          <w:rFonts w:ascii="Arial Narrow" w:hAnsi="Arial Narrow" w:cs="Arial"/>
          <w:b/>
          <w:bCs/>
          <w:color w:val="000000"/>
          <w:sz w:val="24"/>
          <w:szCs w:val="24"/>
        </w:rPr>
        <w:t>Julgar regular com ressalvas</w:t>
      </w:r>
      <w:r w:rsidR="00B84CD7" w:rsidRPr="006633E6">
        <w:rPr>
          <w:rFonts w:ascii="Arial Narrow" w:hAnsi="Arial Narrow" w:cs="Arial"/>
          <w:color w:val="000000"/>
          <w:sz w:val="24"/>
          <w:szCs w:val="24"/>
        </w:rPr>
        <w:t xml:space="preserve"> a Prestação de Contas do o Termo de Convênio nº 15/2006 celebrado entre a Secretaria de Estado da Educação e Qualidade do Ensino – SEDUC e a Prefeitura Municipal de Manacapuru, em razão da comprovação da execução do objeto e da aplicação dos recursos repassados no objeto aventado;</w:t>
      </w:r>
      <w:r w:rsidR="004D7567" w:rsidRPr="006633E6">
        <w:rPr>
          <w:rFonts w:ascii="Arial Narrow" w:hAnsi="Arial Narrow" w:cs="Arial"/>
          <w:color w:val="000000"/>
          <w:sz w:val="24"/>
          <w:szCs w:val="24"/>
        </w:rPr>
        <w:t xml:space="preserve"> </w:t>
      </w:r>
      <w:r w:rsidR="00B84CD7" w:rsidRPr="006633E6">
        <w:rPr>
          <w:rFonts w:ascii="Arial Narrow" w:hAnsi="Arial Narrow" w:cs="Arial"/>
          <w:b/>
          <w:bCs/>
          <w:color w:val="000000"/>
          <w:sz w:val="24"/>
          <w:szCs w:val="24"/>
        </w:rPr>
        <w:t>9.3.</w:t>
      </w:r>
      <w:r w:rsidR="00C84EFA" w:rsidRPr="006633E6">
        <w:rPr>
          <w:rFonts w:ascii="Arial Narrow" w:hAnsi="Arial Narrow" w:cs="Arial"/>
          <w:b/>
          <w:bCs/>
          <w:color w:val="000000"/>
          <w:sz w:val="24"/>
          <w:szCs w:val="24"/>
        </w:rPr>
        <w:t xml:space="preserve"> </w:t>
      </w:r>
      <w:r w:rsidR="00B84CD7" w:rsidRPr="006633E6">
        <w:rPr>
          <w:rFonts w:ascii="Arial Narrow" w:hAnsi="Arial Narrow" w:cs="Arial"/>
          <w:b/>
          <w:bCs/>
          <w:color w:val="000000"/>
          <w:sz w:val="24"/>
          <w:szCs w:val="24"/>
        </w:rPr>
        <w:t>Dar ciência</w:t>
      </w:r>
      <w:r w:rsidR="00B84CD7" w:rsidRPr="006633E6">
        <w:rPr>
          <w:rFonts w:ascii="Arial Narrow" w:hAnsi="Arial Narrow" w:cs="Arial"/>
          <w:color w:val="000000"/>
          <w:sz w:val="24"/>
          <w:szCs w:val="24"/>
        </w:rPr>
        <w:t xml:space="preserve"> ao Sr. Gedeão Timóteo Amorim, Secretário de Estado de Educação e Qualidade de Ensino, à época, e aos seus patronos dos termos do julgado, enviando-lhe cópias do Acórdão e do Relatório-Voto;</w:t>
      </w:r>
      <w:r w:rsidR="005D02E7" w:rsidRPr="006633E6">
        <w:rPr>
          <w:rFonts w:ascii="Arial Narrow" w:hAnsi="Arial Narrow" w:cs="Arial"/>
          <w:color w:val="000000"/>
          <w:sz w:val="24"/>
          <w:szCs w:val="24"/>
        </w:rPr>
        <w:t xml:space="preserve"> </w:t>
      </w:r>
      <w:r w:rsidR="00B84CD7" w:rsidRPr="006633E6">
        <w:rPr>
          <w:rFonts w:ascii="Arial Narrow" w:hAnsi="Arial Narrow" w:cs="Arial"/>
          <w:b/>
          <w:bCs/>
          <w:color w:val="000000"/>
          <w:sz w:val="24"/>
          <w:szCs w:val="24"/>
        </w:rPr>
        <w:t>9.4.</w:t>
      </w:r>
      <w:r w:rsidR="00C84EFA" w:rsidRPr="006633E6">
        <w:rPr>
          <w:rFonts w:ascii="Arial Narrow" w:hAnsi="Arial Narrow" w:cs="Arial"/>
          <w:b/>
          <w:bCs/>
          <w:color w:val="000000"/>
          <w:sz w:val="24"/>
          <w:szCs w:val="24"/>
        </w:rPr>
        <w:t xml:space="preserve"> </w:t>
      </w:r>
      <w:r w:rsidR="00B84CD7" w:rsidRPr="006633E6">
        <w:rPr>
          <w:rFonts w:ascii="Arial Narrow" w:hAnsi="Arial Narrow" w:cs="Arial"/>
          <w:b/>
          <w:bCs/>
          <w:color w:val="000000"/>
          <w:sz w:val="24"/>
          <w:szCs w:val="24"/>
        </w:rPr>
        <w:t>Arquivar</w:t>
      </w:r>
      <w:r w:rsidR="00B84CD7" w:rsidRPr="006633E6">
        <w:rPr>
          <w:rFonts w:ascii="Arial Narrow" w:hAnsi="Arial Narrow" w:cs="Arial"/>
          <w:color w:val="000000"/>
          <w:sz w:val="24"/>
          <w:szCs w:val="24"/>
        </w:rPr>
        <w:t xml:space="preserve"> os autos, após cumpridas as devidas formalidades legais. </w:t>
      </w:r>
    </w:p>
    <w:p w14:paraId="158E9747" w14:textId="77777777" w:rsidR="00F54E25" w:rsidRPr="006633E6" w:rsidRDefault="00F54E25" w:rsidP="00785CCA">
      <w:pPr>
        <w:spacing w:after="120" w:line="240" w:lineRule="auto"/>
        <w:ind w:left="-284" w:right="-710"/>
        <w:jc w:val="both"/>
        <w:rPr>
          <w:rFonts w:ascii="Arial Narrow" w:hAnsi="Arial Narrow" w:cs="Arial"/>
          <w:b/>
          <w:color w:val="000000"/>
          <w:sz w:val="24"/>
          <w:szCs w:val="24"/>
        </w:rPr>
      </w:pPr>
    </w:p>
    <w:p w14:paraId="0CEEDDC8" w14:textId="77777777" w:rsidR="00773E2F"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PROCESSO Nº 11</w:t>
      </w:r>
      <w:r w:rsidR="00A84FB0" w:rsidRPr="006633E6">
        <w:rPr>
          <w:rFonts w:ascii="Arial Narrow" w:hAnsi="Arial Narrow" w:cs="Arial"/>
          <w:b/>
          <w:color w:val="000000"/>
          <w:sz w:val="24"/>
          <w:szCs w:val="24"/>
        </w:rPr>
        <w:t>.</w:t>
      </w:r>
      <w:r w:rsidRPr="006633E6">
        <w:rPr>
          <w:rFonts w:ascii="Arial Narrow" w:hAnsi="Arial Narrow" w:cs="Arial"/>
          <w:b/>
          <w:color w:val="000000"/>
          <w:sz w:val="24"/>
          <w:szCs w:val="24"/>
        </w:rPr>
        <w:t>322/2020</w:t>
      </w:r>
      <w:r w:rsidR="00A84FB0"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AF3908" w:rsidRPr="006633E6">
        <w:rPr>
          <w:rFonts w:ascii="Arial Narrow" w:hAnsi="Arial Narrow" w:cs="Arial"/>
          <w:color w:val="000000"/>
          <w:sz w:val="24"/>
          <w:szCs w:val="24"/>
        </w:rPr>
        <w:t xml:space="preserve">da Câmara Municipal de Anori, </w:t>
      </w:r>
      <w:r w:rsidRPr="006633E6">
        <w:rPr>
          <w:rFonts w:ascii="Arial Narrow" w:hAnsi="Arial Narrow" w:cs="Arial"/>
          <w:color w:val="000000"/>
          <w:sz w:val="24"/>
          <w:szCs w:val="24"/>
        </w:rPr>
        <w:t xml:space="preserve">de </w:t>
      </w:r>
      <w:r w:rsidR="00AF3908"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Sr. Jose Alves Roberto, </w:t>
      </w:r>
      <w:r w:rsidR="00A84FB0"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2019.</w:t>
      </w:r>
      <w:r w:rsidR="00AF3908" w:rsidRPr="006633E6">
        <w:rPr>
          <w:rFonts w:ascii="Arial Narrow" w:hAnsi="Arial Narrow" w:cs="Arial"/>
          <w:b/>
          <w:color w:val="000000"/>
          <w:sz w:val="24"/>
          <w:szCs w:val="24"/>
        </w:rPr>
        <w:t xml:space="preserve"> Advogado: </w:t>
      </w:r>
      <w:r w:rsidR="00AF3908" w:rsidRPr="006633E6">
        <w:rPr>
          <w:rFonts w:ascii="Arial Narrow" w:hAnsi="Arial Narrow" w:cs="Arial"/>
          <w:bCs/>
          <w:color w:val="000000"/>
          <w:sz w:val="24"/>
          <w:szCs w:val="24"/>
        </w:rPr>
        <w:t>Luciene Helena da Silva Dias – OAB//AM 4.697.</w:t>
      </w:r>
      <w:r w:rsidR="00AF3908" w:rsidRPr="006633E6">
        <w:rPr>
          <w:rFonts w:ascii="Arial Narrow" w:hAnsi="Arial Narrow" w:cs="Arial"/>
          <w:b/>
          <w:color w:val="000000"/>
          <w:sz w:val="24"/>
          <w:szCs w:val="24"/>
        </w:rPr>
        <w:t xml:space="preserve"> </w:t>
      </w:r>
    </w:p>
    <w:p w14:paraId="76506170" w14:textId="712E0125" w:rsidR="0071212C"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DA2068"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1722/2022:</w:t>
      </w:r>
      <w:r w:rsidR="00E144B9" w:rsidRPr="006633E6">
        <w:rPr>
          <w:rFonts w:ascii="Arial Narrow" w:hAnsi="Arial Narrow" w:cs="Arial"/>
          <w:b/>
          <w:color w:val="000000"/>
          <w:sz w:val="24"/>
          <w:szCs w:val="24"/>
        </w:rPr>
        <w:t xml:space="preserve"> </w:t>
      </w:r>
      <w:r w:rsidR="0071212C" w:rsidRPr="006633E6">
        <w:rPr>
          <w:rFonts w:ascii="Arial Narrow" w:hAnsi="Arial Narrow" w:cs="Arial"/>
          <w:sz w:val="24"/>
          <w:szCs w:val="24"/>
        </w:rPr>
        <w:t xml:space="preserve">Vistos, relatados e discutidos estes autos acima identificados, </w:t>
      </w:r>
      <w:r w:rsidR="0071212C" w:rsidRPr="006633E6">
        <w:rPr>
          <w:rFonts w:ascii="Arial Narrow" w:hAnsi="Arial Narrow" w:cs="Arial"/>
          <w:b/>
          <w:sz w:val="24"/>
          <w:szCs w:val="24"/>
        </w:rPr>
        <w:t xml:space="preserve">ACORDAM </w:t>
      </w:r>
      <w:r w:rsidR="0071212C" w:rsidRPr="006633E6">
        <w:rPr>
          <w:rFonts w:ascii="Arial Narrow" w:hAnsi="Arial Narrow" w:cs="Arial"/>
          <w:sz w:val="24"/>
          <w:szCs w:val="24"/>
        </w:rPr>
        <w:t xml:space="preserve">Excelentíssimos Senhores Conselheiros do Tribunal de Contas do Estado do Amazonas, reunidos em Sessão </w:t>
      </w:r>
      <w:r w:rsidR="0071212C" w:rsidRPr="006633E6">
        <w:rPr>
          <w:rFonts w:ascii="Arial Narrow" w:hAnsi="Arial Narrow" w:cs="Arial"/>
          <w:noProof/>
          <w:sz w:val="24"/>
          <w:szCs w:val="24"/>
        </w:rPr>
        <w:t>do</w:t>
      </w:r>
      <w:r w:rsidR="0071212C" w:rsidRPr="006633E6">
        <w:rPr>
          <w:rFonts w:ascii="Arial Narrow" w:hAnsi="Arial Narrow" w:cs="Arial"/>
          <w:sz w:val="24"/>
          <w:szCs w:val="24"/>
        </w:rPr>
        <w:t xml:space="preserve"> </w:t>
      </w:r>
      <w:r w:rsidR="0071212C" w:rsidRPr="006633E6">
        <w:rPr>
          <w:rFonts w:ascii="Arial Narrow" w:hAnsi="Arial Narrow" w:cs="Arial"/>
          <w:b/>
          <w:noProof/>
          <w:sz w:val="24"/>
          <w:szCs w:val="24"/>
        </w:rPr>
        <w:t>Tribunal Pleno</w:t>
      </w:r>
      <w:r w:rsidR="0071212C" w:rsidRPr="006633E6">
        <w:rPr>
          <w:rFonts w:ascii="Arial Narrow" w:hAnsi="Arial Narrow" w:cs="Arial"/>
          <w:sz w:val="24"/>
          <w:szCs w:val="24"/>
        </w:rPr>
        <w:t>, no exercício da competência atribuída</w:t>
      </w:r>
      <w:r w:rsidR="0071212C" w:rsidRPr="006633E6">
        <w:rPr>
          <w:rFonts w:ascii="Arial Narrow" w:hAnsi="Arial Narrow" w:cs="Arial"/>
          <w:noProof/>
          <w:sz w:val="24"/>
          <w:szCs w:val="24"/>
        </w:rPr>
        <w:t xml:space="preserve"> Art. 11, III, alínea "a", item 2, da resolução nº 04/2002-TCE/AM</w:t>
      </w:r>
      <w:r w:rsidR="0071212C" w:rsidRPr="006633E6">
        <w:rPr>
          <w:rFonts w:ascii="Arial Narrow" w:hAnsi="Arial Narrow" w:cs="Arial"/>
          <w:sz w:val="24"/>
          <w:szCs w:val="24"/>
        </w:rPr>
        <w:t>,</w:t>
      </w:r>
      <w:r w:rsidR="0071212C" w:rsidRPr="006633E6">
        <w:rPr>
          <w:rFonts w:ascii="Arial Narrow" w:hAnsi="Arial Narrow" w:cs="Arial"/>
          <w:b/>
          <w:noProof/>
          <w:sz w:val="24"/>
          <w:szCs w:val="24"/>
        </w:rPr>
        <w:t xml:space="preserve"> à unanimidade, </w:t>
      </w:r>
      <w:r w:rsidR="0071212C" w:rsidRPr="006633E6">
        <w:rPr>
          <w:rFonts w:ascii="Arial Narrow" w:hAnsi="Arial Narrow" w:cs="Arial"/>
          <w:sz w:val="24"/>
          <w:szCs w:val="24"/>
        </w:rPr>
        <w:t>nos termos d</w:t>
      </w:r>
      <w:r w:rsidR="0071212C" w:rsidRPr="006633E6">
        <w:rPr>
          <w:rFonts w:ascii="Arial Narrow" w:hAnsi="Arial Narrow" w:cs="Arial"/>
          <w:noProof/>
          <w:sz w:val="24"/>
          <w:szCs w:val="24"/>
        </w:rPr>
        <w:t xml:space="preserve">a proposta de voto do </w:t>
      </w:r>
      <w:r w:rsidR="0071212C" w:rsidRPr="006633E6">
        <w:rPr>
          <w:rFonts w:ascii="Arial Narrow" w:hAnsi="Arial Narrow" w:cs="Arial"/>
          <w:sz w:val="24"/>
          <w:szCs w:val="24"/>
        </w:rPr>
        <w:t>Excelentíssimo Senhor Auditor-Relator em substituição Alípio Reis Firmo Filho</w:t>
      </w:r>
      <w:r w:rsidR="0071212C" w:rsidRPr="006633E6">
        <w:rPr>
          <w:rFonts w:ascii="Arial Narrow" w:hAnsi="Arial Narrow" w:cs="Arial"/>
          <w:noProof/>
          <w:sz w:val="24"/>
          <w:szCs w:val="24"/>
        </w:rPr>
        <w:t>,</w:t>
      </w:r>
      <w:r w:rsidR="0071212C" w:rsidRPr="006633E6">
        <w:rPr>
          <w:rFonts w:ascii="Arial Narrow" w:hAnsi="Arial Narrow" w:cs="Arial"/>
          <w:b/>
          <w:noProof/>
          <w:sz w:val="24"/>
          <w:szCs w:val="24"/>
        </w:rPr>
        <w:t xml:space="preserve"> em parcial consonância</w:t>
      </w:r>
      <w:r w:rsidR="0071212C" w:rsidRPr="006633E6">
        <w:rPr>
          <w:rFonts w:ascii="Arial Narrow" w:hAnsi="Arial Narrow" w:cs="Arial"/>
          <w:noProof/>
          <w:sz w:val="24"/>
          <w:szCs w:val="24"/>
        </w:rPr>
        <w:t xml:space="preserve"> com o pronunciamento do Ministério Público junto a este Tribunal</w:t>
      </w:r>
      <w:r w:rsidR="0071212C" w:rsidRPr="006633E6">
        <w:rPr>
          <w:rFonts w:ascii="Arial Narrow" w:hAnsi="Arial Narrow" w:cs="Arial"/>
          <w:sz w:val="24"/>
          <w:szCs w:val="24"/>
        </w:rPr>
        <w:t>, no sentido de:</w:t>
      </w:r>
      <w:r w:rsidR="00E144B9"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11.1.</w:t>
      </w:r>
      <w:r w:rsidR="00E144B9"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Julgar regular com ressalvas</w:t>
      </w:r>
      <w:r w:rsidR="0071212C" w:rsidRPr="006633E6">
        <w:rPr>
          <w:rFonts w:ascii="Arial Narrow" w:hAnsi="Arial Narrow" w:cs="Arial"/>
          <w:color w:val="000000"/>
          <w:sz w:val="24"/>
          <w:szCs w:val="24"/>
        </w:rPr>
        <w:t xml:space="preserve"> a Prestação de Contas Anual da Câmara Municipal de Anori, de responsabilidade do </w:t>
      </w:r>
      <w:r w:rsidR="0071212C" w:rsidRPr="006633E6">
        <w:rPr>
          <w:rFonts w:ascii="Arial Narrow" w:hAnsi="Arial Narrow" w:cs="Arial"/>
          <w:b/>
          <w:bCs/>
          <w:color w:val="000000"/>
          <w:sz w:val="24"/>
          <w:szCs w:val="24"/>
        </w:rPr>
        <w:t>Sr. Jose Alves Roberto</w:t>
      </w:r>
      <w:r w:rsidR="0071212C" w:rsidRPr="006633E6">
        <w:rPr>
          <w:rFonts w:ascii="Arial Narrow" w:hAnsi="Arial Narrow" w:cs="Arial"/>
          <w:color w:val="000000"/>
          <w:sz w:val="24"/>
          <w:szCs w:val="24"/>
        </w:rPr>
        <w:t>, na condição de Vereador-Presidente e Ordenador de Despesa, referente ao exercício de 2019, em razão das restrições apontadas pela Comissão de Inspeção, e não totalmente sanadas, ressalvando-se ainda, que nenhuma das restrições tem potencial lesivo ao Erário, com fundamento no art. 22, II e da Lei nº 2423/96;</w:t>
      </w:r>
      <w:r w:rsidR="00FB7283"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11.2.</w:t>
      </w:r>
      <w:r w:rsidR="00E144B9"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Dar quitação</w:t>
      </w:r>
      <w:r w:rsidR="0071212C" w:rsidRPr="006633E6">
        <w:rPr>
          <w:rFonts w:ascii="Arial Narrow" w:hAnsi="Arial Narrow" w:cs="Arial"/>
          <w:color w:val="000000"/>
          <w:sz w:val="24"/>
          <w:szCs w:val="24"/>
        </w:rPr>
        <w:t xml:space="preserve"> ao Sr. Jose Alves Roberto, de conformidade com os </w:t>
      </w:r>
      <w:proofErr w:type="spellStart"/>
      <w:r w:rsidR="0071212C" w:rsidRPr="006633E6">
        <w:rPr>
          <w:rFonts w:ascii="Arial Narrow" w:hAnsi="Arial Narrow" w:cs="Arial"/>
          <w:color w:val="000000"/>
          <w:sz w:val="24"/>
          <w:szCs w:val="24"/>
        </w:rPr>
        <w:t>arts</w:t>
      </w:r>
      <w:proofErr w:type="spellEnd"/>
      <w:r w:rsidR="0071212C" w:rsidRPr="006633E6">
        <w:rPr>
          <w:rFonts w:ascii="Arial Narrow" w:hAnsi="Arial Narrow" w:cs="Arial"/>
          <w:color w:val="000000"/>
          <w:sz w:val="24"/>
          <w:szCs w:val="24"/>
        </w:rPr>
        <w:t>. 24 e 72, II, ambos da Lei nº 2.423/1996, c/c art. 189, II, da Resolução nº 02/2002 RITCE-AM;</w:t>
      </w:r>
      <w:r w:rsidR="00FB7283"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w:t>
      </w:r>
      <w:r w:rsidR="00E144B9"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Determinar</w:t>
      </w:r>
      <w:r w:rsidR="0071212C" w:rsidRPr="006633E6">
        <w:rPr>
          <w:rFonts w:ascii="Arial Narrow" w:hAnsi="Arial Narrow" w:cs="Arial"/>
          <w:color w:val="000000"/>
          <w:sz w:val="24"/>
          <w:szCs w:val="24"/>
        </w:rPr>
        <w:t xml:space="preserve"> Recomendação à origem, nos termos do Art. 188, §2º do Regimento Interno/TCEAM, no sentido de:</w:t>
      </w:r>
      <w:r w:rsidR="00FB7283"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11.3.1</w:t>
      </w:r>
      <w:r w:rsidR="00E144B9" w:rsidRPr="006633E6">
        <w:rPr>
          <w:rFonts w:ascii="Arial Narrow" w:hAnsi="Arial Narrow" w:cs="Arial"/>
          <w:b/>
          <w:bCs/>
          <w:color w:val="000000"/>
          <w:sz w:val="24"/>
          <w:szCs w:val="24"/>
        </w:rPr>
        <w:t>.</w:t>
      </w:r>
      <w:r w:rsidR="0071212C" w:rsidRPr="006633E6">
        <w:rPr>
          <w:rFonts w:ascii="Arial Narrow" w:hAnsi="Arial Narrow" w:cs="Arial"/>
          <w:color w:val="000000"/>
          <w:sz w:val="24"/>
          <w:szCs w:val="24"/>
        </w:rPr>
        <w:t xml:space="preserve"> proceder à criação de uma Procuradoria Jurídica para salvaguardar os interesses do Legislativo Municipal;</w:t>
      </w:r>
      <w:r w:rsidR="00FB7283"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11.3.2</w:t>
      </w:r>
      <w:r w:rsidR="00E144B9" w:rsidRPr="006633E6">
        <w:rPr>
          <w:rFonts w:ascii="Arial Narrow" w:hAnsi="Arial Narrow" w:cs="Arial"/>
          <w:b/>
          <w:bCs/>
          <w:color w:val="000000"/>
          <w:sz w:val="24"/>
          <w:szCs w:val="24"/>
        </w:rPr>
        <w:t>.</w:t>
      </w:r>
      <w:r w:rsidR="0071212C" w:rsidRPr="006633E6">
        <w:rPr>
          <w:rFonts w:ascii="Arial Narrow" w:hAnsi="Arial Narrow" w:cs="Arial"/>
          <w:color w:val="000000"/>
          <w:sz w:val="24"/>
          <w:szCs w:val="24"/>
        </w:rPr>
        <w:t xml:space="preserve"> manter esforços no sentido da manutenção do Portal de Transparência atualizado em tempo real, em observância ao disposto na Lei Complementar nº 101/2000; e</w:t>
      </w:r>
      <w:r w:rsidR="00FB7283"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11.3.3</w:t>
      </w:r>
      <w:r w:rsidR="00E144B9" w:rsidRPr="006633E6">
        <w:rPr>
          <w:rFonts w:ascii="Arial Narrow" w:hAnsi="Arial Narrow" w:cs="Arial"/>
          <w:b/>
          <w:bCs/>
          <w:color w:val="000000"/>
          <w:sz w:val="24"/>
          <w:szCs w:val="24"/>
        </w:rPr>
        <w:t>.</w:t>
      </w:r>
      <w:r w:rsidR="0071212C" w:rsidRPr="006633E6">
        <w:rPr>
          <w:rFonts w:ascii="Arial Narrow" w:hAnsi="Arial Narrow" w:cs="Arial"/>
          <w:color w:val="000000"/>
          <w:sz w:val="24"/>
          <w:szCs w:val="24"/>
        </w:rPr>
        <w:t xml:space="preserve"> atentar a todas as regras contidas na Lei 8666/93, quanto à autuação dos Processos Licitatórios.</w:t>
      </w:r>
      <w:r w:rsidR="00FB7283"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11.4.</w:t>
      </w:r>
      <w:r w:rsidR="00E144B9"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Dar ciência</w:t>
      </w:r>
      <w:r w:rsidR="0071212C" w:rsidRPr="006633E6">
        <w:rPr>
          <w:rFonts w:ascii="Arial Narrow" w:hAnsi="Arial Narrow" w:cs="Arial"/>
          <w:color w:val="000000"/>
          <w:sz w:val="24"/>
          <w:szCs w:val="24"/>
        </w:rPr>
        <w:t xml:space="preserve"> ao Sr. Jose Alves Roberto, bem como à advogada da viúva do gestor falecido, sobre o teor desta Decisão, com cópia do Relatório-Voto e do respectivo Acórdão;</w:t>
      </w:r>
      <w:r w:rsidR="00FB7283"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11.5.</w:t>
      </w:r>
      <w:r w:rsidR="00E144B9"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Arquivar</w:t>
      </w:r>
      <w:r w:rsidR="0071212C" w:rsidRPr="006633E6">
        <w:rPr>
          <w:rFonts w:ascii="Arial Narrow" w:hAnsi="Arial Narrow" w:cs="Arial"/>
          <w:color w:val="000000"/>
          <w:sz w:val="24"/>
          <w:szCs w:val="24"/>
        </w:rPr>
        <w:t xml:space="preserve"> o presente processo, após cumpridas as determinações acima. </w:t>
      </w:r>
    </w:p>
    <w:p w14:paraId="10C8E299" w14:textId="77777777" w:rsidR="0042067B"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15780D" w:rsidRPr="006633E6">
        <w:rPr>
          <w:rFonts w:ascii="Arial Narrow" w:hAnsi="Arial Narrow" w:cs="Arial"/>
          <w:b/>
          <w:color w:val="000000"/>
          <w:sz w:val="24"/>
          <w:szCs w:val="24"/>
        </w:rPr>
        <w:t>.</w:t>
      </w:r>
      <w:r w:rsidRPr="006633E6">
        <w:rPr>
          <w:rFonts w:ascii="Arial Narrow" w:hAnsi="Arial Narrow" w:cs="Arial"/>
          <w:b/>
          <w:color w:val="000000"/>
          <w:sz w:val="24"/>
          <w:szCs w:val="24"/>
        </w:rPr>
        <w:t>295/2020</w:t>
      </w:r>
      <w:r w:rsidR="0015780D"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da Câmara Municipal de </w:t>
      </w:r>
      <w:proofErr w:type="spellStart"/>
      <w:r w:rsidRPr="006633E6">
        <w:rPr>
          <w:rFonts w:ascii="Arial Narrow" w:hAnsi="Arial Narrow" w:cs="Arial"/>
          <w:color w:val="000000"/>
          <w:sz w:val="24"/>
          <w:szCs w:val="24"/>
        </w:rPr>
        <w:t>Anamã</w:t>
      </w:r>
      <w:proofErr w:type="spellEnd"/>
      <w:r w:rsidR="007339B5"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de </w:t>
      </w:r>
      <w:r w:rsidR="007339B5"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Sr. Juscelino Nunes Bastos, </w:t>
      </w:r>
      <w:r w:rsidR="007339B5"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7339B5" w:rsidRPr="006633E6">
        <w:rPr>
          <w:rFonts w:ascii="Arial Narrow" w:hAnsi="Arial Narrow" w:cs="Arial"/>
          <w:color w:val="000000"/>
          <w:sz w:val="24"/>
          <w:szCs w:val="24"/>
        </w:rPr>
        <w:t xml:space="preserve">exercício </w:t>
      </w:r>
      <w:r w:rsidRPr="006633E6">
        <w:rPr>
          <w:rFonts w:ascii="Arial Narrow" w:hAnsi="Arial Narrow" w:cs="Arial"/>
          <w:color w:val="000000"/>
          <w:sz w:val="24"/>
          <w:szCs w:val="24"/>
        </w:rPr>
        <w:t>de 2019.</w:t>
      </w:r>
      <w:r w:rsidRPr="006633E6">
        <w:rPr>
          <w:rFonts w:ascii="Arial Narrow" w:hAnsi="Arial Narrow" w:cs="Arial"/>
          <w:b/>
          <w:color w:val="000000"/>
          <w:sz w:val="24"/>
          <w:szCs w:val="24"/>
        </w:rPr>
        <w:t xml:space="preserve"> </w:t>
      </w:r>
    </w:p>
    <w:p w14:paraId="2164E6AF" w14:textId="77777777" w:rsidR="008A5898"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15780D"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1723/2022:</w:t>
      </w:r>
      <w:r w:rsidR="0015780D" w:rsidRPr="006633E6">
        <w:rPr>
          <w:rFonts w:ascii="Arial Narrow" w:hAnsi="Arial Narrow" w:cs="Arial"/>
          <w:color w:val="000000"/>
          <w:sz w:val="24"/>
          <w:szCs w:val="24"/>
        </w:rPr>
        <w:t xml:space="preserve"> </w:t>
      </w:r>
      <w:r w:rsidR="0071212C" w:rsidRPr="006633E6">
        <w:rPr>
          <w:rFonts w:ascii="Arial Narrow" w:hAnsi="Arial Narrow" w:cs="Arial"/>
          <w:sz w:val="24"/>
          <w:szCs w:val="24"/>
        </w:rPr>
        <w:t xml:space="preserve">Vistos, relatados e discutidos estes autos acima identificados, </w:t>
      </w:r>
      <w:r w:rsidR="0071212C" w:rsidRPr="006633E6">
        <w:rPr>
          <w:rFonts w:ascii="Arial Narrow" w:hAnsi="Arial Narrow" w:cs="Arial"/>
          <w:b/>
          <w:sz w:val="24"/>
          <w:szCs w:val="24"/>
        </w:rPr>
        <w:t xml:space="preserve">ACORDAM </w:t>
      </w:r>
      <w:r w:rsidR="0071212C" w:rsidRPr="006633E6">
        <w:rPr>
          <w:rFonts w:ascii="Arial Narrow" w:hAnsi="Arial Narrow" w:cs="Arial"/>
          <w:sz w:val="24"/>
          <w:szCs w:val="24"/>
        </w:rPr>
        <w:t xml:space="preserve">Excelentíssimos Senhores Conselheiros do Tribunal de Contas do Estado do Amazonas, reunidos em Sessão </w:t>
      </w:r>
      <w:r w:rsidR="0071212C" w:rsidRPr="006633E6">
        <w:rPr>
          <w:rFonts w:ascii="Arial Narrow" w:hAnsi="Arial Narrow" w:cs="Arial"/>
          <w:noProof/>
          <w:sz w:val="24"/>
          <w:szCs w:val="24"/>
        </w:rPr>
        <w:t>do</w:t>
      </w:r>
      <w:r w:rsidR="0071212C" w:rsidRPr="006633E6">
        <w:rPr>
          <w:rFonts w:ascii="Arial Narrow" w:hAnsi="Arial Narrow" w:cs="Arial"/>
          <w:sz w:val="24"/>
          <w:szCs w:val="24"/>
        </w:rPr>
        <w:t xml:space="preserve"> </w:t>
      </w:r>
      <w:r w:rsidR="0071212C" w:rsidRPr="006633E6">
        <w:rPr>
          <w:rFonts w:ascii="Arial Narrow" w:hAnsi="Arial Narrow" w:cs="Arial"/>
          <w:b/>
          <w:noProof/>
          <w:sz w:val="24"/>
          <w:szCs w:val="24"/>
        </w:rPr>
        <w:t>Tribunal Pleno</w:t>
      </w:r>
      <w:r w:rsidR="0071212C" w:rsidRPr="006633E6">
        <w:rPr>
          <w:rFonts w:ascii="Arial Narrow" w:hAnsi="Arial Narrow" w:cs="Arial"/>
          <w:sz w:val="24"/>
          <w:szCs w:val="24"/>
        </w:rPr>
        <w:t>, no exercício da competência atribuída</w:t>
      </w:r>
      <w:r w:rsidR="0071212C" w:rsidRPr="006633E6">
        <w:rPr>
          <w:rFonts w:ascii="Arial Narrow" w:hAnsi="Arial Narrow" w:cs="Arial"/>
          <w:noProof/>
          <w:sz w:val="24"/>
          <w:szCs w:val="24"/>
        </w:rPr>
        <w:t xml:space="preserve"> Art. 11, III, alínea "a", item 2, da resolução nº 04/2002-TCE/AM</w:t>
      </w:r>
      <w:r w:rsidR="0071212C" w:rsidRPr="006633E6">
        <w:rPr>
          <w:rFonts w:ascii="Arial Narrow" w:hAnsi="Arial Narrow" w:cs="Arial"/>
          <w:sz w:val="24"/>
          <w:szCs w:val="24"/>
        </w:rPr>
        <w:t>,</w:t>
      </w:r>
      <w:r w:rsidR="0071212C" w:rsidRPr="006633E6">
        <w:rPr>
          <w:rFonts w:ascii="Arial Narrow" w:hAnsi="Arial Narrow" w:cs="Arial"/>
          <w:b/>
          <w:noProof/>
          <w:sz w:val="24"/>
          <w:szCs w:val="24"/>
        </w:rPr>
        <w:t xml:space="preserve"> à unanimidade, </w:t>
      </w:r>
      <w:r w:rsidR="0071212C" w:rsidRPr="006633E6">
        <w:rPr>
          <w:rFonts w:ascii="Arial Narrow" w:hAnsi="Arial Narrow" w:cs="Arial"/>
          <w:sz w:val="24"/>
          <w:szCs w:val="24"/>
        </w:rPr>
        <w:t>nos termos d</w:t>
      </w:r>
      <w:r w:rsidR="0071212C" w:rsidRPr="006633E6">
        <w:rPr>
          <w:rFonts w:ascii="Arial Narrow" w:hAnsi="Arial Narrow" w:cs="Arial"/>
          <w:noProof/>
          <w:sz w:val="24"/>
          <w:szCs w:val="24"/>
        </w:rPr>
        <w:t xml:space="preserve">a proposta de voto do </w:t>
      </w:r>
      <w:r w:rsidR="0071212C" w:rsidRPr="006633E6">
        <w:rPr>
          <w:rFonts w:ascii="Arial Narrow" w:hAnsi="Arial Narrow" w:cs="Arial"/>
          <w:sz w:val="24"/>
          <w:szCs w:val="24"/>
        </w:rPr>
        <w:t>Excelentíssimo Senhor Auditor-Relator em substituição Alípio Reis Firmo Filho</w:t>
      </w:r>
      <w:r w:rsidR="0071212C" w:rsidRPr="006633E6">
        <w:rPr>
          <w:rFonts w:ascii="Arial Narrow" w:hAnsi="Arial Narrow" w:cs="Arial"/>
          <w:noProof/>
          <w:sz w:val="24"/>
          <w:szCs w:val="24"/>
        </w:rPr>
        <w:t>,</w:t>
      </w:r>
      <w:r w:rsidR="0071212C" w:rsidRPr="006633E6">
        <w:rPr>
          <w:rFonts w:ascii="Arial Narrow" w:hAnsi="Arial Narrow" w:cs="Arial"/>
          <w:b/>
          <w:noProof/>
          <w:sz w:val="24"/>
          <w:szCs w:val="24"/>
        </w:rPr>
        <w:t xml:space="preserve"> em parcial consonância</w:t>
      </w:r>
      <w:r w:rsidR="0071212C" w:rsidRPr="006633E6">
        <w:rPr>
          <w:rFonts w:ascii="Arial Narrow" w:hAnsi="Arial Narrow" w:cs="Arial"/>
          <w:noProof/>
          <w:sz w:val="24"/>
          <w:szCs w:val="24"/>
        </w:rPr>
        <w:t xml:space="preserve"> com o pronunciamento do Ministério Público junto a este Tribunal</w:t>
      </w:r>
      <w:r w:rsidR="0071212C" w:rsidRPr="006633E6">
        <w:rPr>
          <w:rFonts w:ascii="Arial Narrow" w:hAnsi="Arial Narrow" w:cs="Arial"/>
          <w:sz w:val="24"/>
          <w:szCs w:val="24"/>
        </w:rPr>
        <w:t>, no sentido de:</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11.1.</w:t>
      </w:r>
      <w:r w:rsidR="0015780D"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Julgar regular com ressalvas</w:t>
      </w:r>
      <w:r w:rsidR="0071212C" w:rsidRPr="006633E6">
        <w:rPr>
          <w:rFonts w:ascii="Arial Narrow" w:hAnsi="Arial Narrow" w:cs="Arial"/>
          <w:color w:val="000000"/>
          <w:sz w:val="24"/>
          <w:szCs w:val="24"/>
        </w:rPr>
        <w:t xml:space="preserve"> a Prestação de Contas Anual da Câmara Municipal de </w:t>
      </w:r>
      <w:proofErr w:type="spellStart"/>
      <w:r w:rsidR="0071212C" w:rsidRPr="006633E6">
        <w:rPr>
          <w:rFonts w:ascii="Arial Narrow" w:hAnsi="Arial Narrow" w:cs="Arial"/>
          <w:color w:val="000000"/>
          <w:sz w:val="24"/>
          <w:szCs w:val="24"/>
        </w:rPr>
        <w:t>Anamã</w:t>
      </w:r>
      <w:proofErr w:type="spellEnd"/>
      <w:r w:rsidR="0071212C" w:rsidRPr="006633E6">
        <w:rPr>
          <w:rFonts w:ascii="Arial Narrow" w:hAnsi="Arial Narrow" w:cs="Arial"/>
          <w:color w:val="000000"/>
          <w:sz w:val="24"/>
          <w:szCs w:val="24"/>
        </w:rPr>
        <w:t xml:space="preserve"> de responsabilidade do </w:t>
      </w:r>
      <w:r w:rsidR="0071212C" w:rsidRPr="006633E6">
        <w:rPr>
          <w:rFonts w:ascii="Arial Narrow" w:hAnsi="Arial Narrow" w:cs="Arial"/>
          <w:b/>
          <w:bCs/>
          <w:color w:val="000000"/>
          <w:sz w:val="24"/>
          <w:szCs w:val="24"/>
        </w:rPr>
        <w:t>Sr. Juscelino Nunes Bastos</w:t>
      </w:r>
      <w:r w:rsidR="0071212C" w:rsidRPr="006633E6">
        <w:rPr>
          <w:rFonts w:ascii="Arial Narrow" w:hAnsi="Arial Narrow" w:cs="Arial"/>
          <w:color w:val="000000"/>
          <w:sz w:val="24"/>
          <w:szCs w:val="24"/>
        </w:rPr>
        <w:t>, na condição de Vereador-Presidente e Ordenador de Despesa, referente ao exercício de 2019, em razão das restrições apontadas pela Comissão de Inspeção e não totalmente sanadas, ressalvando-se ainda, que nenhuma das restrições tem potencial lesivo ao Erário, com fundamento no art. 22, II e da Lei nº 2423/96;</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11.2.</w:t>
      </w:r>
      <w:r w:rsidR="0015780D"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Aplicar Multa</w:t>
      </w:r>
      <w:r w:rsidR="0071212C" w:rsidRPr="006633E6">
        <w:rPr>
          <w:rFonts w:ascii="Arial Narrow" w:hAnsi="Arial Narrow" w:cs="Arial"/>
          <w:color w:val="000000"/>
          <w:sz w:val="24"/>
          <w:szCs w:val="24"/>
        </w:rPr>
        <w:t xml:space="preserve"> à </w:t>
      </w:r>
      <w:r w:rsidR="0071212C" w:rsidRPr="006633E6">
        <w:rPr>
          <w:rFonts w:ascii="Arial Narrow" w:hAnsi="Arial Narrow" w:cs="Arial"/>
          <w:b/>
          <w:bCs/>
          <w:color w:val="000000"/>
          <w:sz w:val="24"/>
          <w:szCs w:val="24"/>
        </w:rPr>
        <w:t xml:space="preserve">Câmara Municipal de </w:t>
      </w:r>
      <w:proofErr w:type="spellStart"/>
      <w:r w:rsidR="0071212C" w:rsidRPr="006633E6">
        <w:rPr>
          <w:rFonts w:ascii="Arial Narrow" w:hAnsi="Arial Narrow" w:cs="Arial"/>
          <w:b/>
          <w:bCs/>
          <w:color w:val="000000"/>
          <w:sz w:val="24"/>
          <w:szCs w:val="24"/>
        </w:rPr>
        <w:t>Anamã</w:t>
      </w:r>
      <w:proofErr w:type="spellEnd"/>
      <w:r w:rsidR="0071212C" w:rsidRPr="006633E6">
        <w:rPr>
          <w:rFonts w:ascii="Arial Narrow" w:hAnsi="Arial Narrow" w:cs="Arial"/>
          <w:color w:val="000000"/>
          <w:sz w:val="24"/>
          <w:szCs w:val="24"/>
        </w:rPr>
        <w:t xml:space="preserve"> de responsabilidade do </w:t>
      </w:r>
      <w:r w:rsidR="0071212C" w:rsidRPr="006633E6">
        <w:rPr>
          <w:rFonts w:ascii="Arial Narrow" w:hAnsi="Arial Narrow" w:cs="Arial"/>
          <w:b/>
          <w:bCs/>
          <w:color w:val="000000"/>
          <w:sz w:val="24"/>
          <w:szCs w:val="24"/>
        </w:rPr>
        <w:t>Sr. Juscelino Nunes Bastos</w:t>
      </w:r>
      <w:r w:rsidR="0071212C" w:rsidRPr="006633E6">
        <w:rPr>
          <w:rFonts w:ascii="Arial Narrow" w:hAnsi="Arial Narrow" w:cs="Arial"/>
          <w:color w:val="000000"/>
          <w:sz w:val="24"/>
          <w:szCs w:val="24"/>
        </w:rPr>
        <w:t xml:space="preserve">, pelas irregularidades não sanadas apontadas na restrição nº 09, com fulcro no art. 54, VI, da Lei nº 2.423/96, no valor de </w:t>
      </w:r>
      <w:r w:rsidR="0071212C" w:rsidRPr="006633E6">
        <w:rPr>
          <w:rFonts w:ascii="Arial Narrow" w:hAnsi="Arial Narrow" w:cs="Arial"/>
          <w:b/>
          <w:bCs/>
          <w:color w:val="000000"/>
          <w:sz w:val="24"/>
          <w:szCs w:val="24"/>
        </w:rPr>
        <w:t>R$ 13.654,39</w:t>
      </w:r>
      <w:r w:rsidR="0071212C" w:rsidRPr="006633E6">
        <w:rPr>
          <w:rFonts w:ascii="Arial Narrow" w:hAnsi="Arial Narrow" w:cs="Arial"/>
          <w:color w:val="000000"/>
          <w:sz w:val="24"/>
          <w:szCs w:val="24"/>
        </w:rPr>
        <w:t xml:space="preserve"> (treze mil, seiscentos e cinquenta e quatro reais e trinta e nove centavos).  e fixar prazo de 30 dias para que </w:t>
      </w:r>
      <w:r w:rsidR="0071212C" w:rsidRPr="006633E6">
        <w:rPr>
          <w:rFonts w:ascii="Arial Narrow" w:hAnsi="Arial Narrow" w:cs="Arial"/>
          <w:color w:val="000000"/>
          <w:sz w:val="24"/>
          <w:szCs w:val="24"/>
        </w:rPr>
        <w:lastRenderedPageBreak/>
        <w:t>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w:t>
      </w:r>
      <w:r w:rsidR="0015780D"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Determinar</w:t>
      </w:r>
      <w:r w:rsidR="0071212C" w:rsidRPr="006633E6">
        <w:rPr>
          <w:rFonts w:ascii="Arial Narrow" w:hAnsi="Arial Narrow" w:cs="Arial"/>
          <w:color w:val="000000"/>
          <w:sz w:val="24"/>
          <w:szCs w:val="24"/>
        </w:rPr>
        <w:t xml:space="preserve"> Recomendação à origem, nos termos do Art. 188, §2º do Regimento Interno/TCEAM, no sentido de:</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11.3.1</w:t>
      </w:r>
      <w:r w:rsidR="0015780D" w:rsidRPr="006633E6">
        <w:rPr>
          <w:rFonts w:ascii="Arial Narrow" w:hAnsi="Arial Narrow" w:cs="Arial"/>
          <w:b/>
          <w:bCs/>
          <w:color w:val="000000"/>
          <w:sz w:val="24"/>
          <w:szCs w:val="24"/>
        </w:rPr>
        <w:t>.</w:t>
      </w:r>
      <w:r w:rsidR="0071212C" w:rsidRPr="006633E6">
        <w:rPr>
          <w:rFonts w:ascii="Arial Narrow" w:hAnsi="Arial Narrow" w:cs="Arial"/>
          <w:color w:val="000000"/>
          <w:sz w:val="24"/>
          <w:szCs w:val="24"/>
        </w:rPr>
        <w:t xml:space="preserve"> cumprir com rigor os prazos de remessa de dados ao sistema e-Contas;</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11.3.2</w:t>
      </w:r>
      <w:r w:rsidR="0015780D" w:rsidRPr="006633E6">
        <w:rPr>
          <w:rFonts w:ascii="Arial Narrow" w:hAnsi="Arial Narrow" w:cs="Arial"/>
          <w:b/>
          <w:bCs/>
          <w:color w:val="000000"/>
          <w:sz w:val="24"/>
          <w:szCs w:val="24"/>
        </w:rPr>
        <w:t>.</w:t>
      </w:r>
      <w:r w:rsidR="0071212C" w:rsidRPr="006633E6">
        <w:rPr>
          <w:rFonts w:ascii="Arial Narrow" w:hAnsi="Arial Narrow" w:cs="Arial"/>
          <w:color w:val="000000"/>
          <w:sz w:val="24"/>
          <w:szCs w:val="24"/>
        </w:rPr>
        <w:t xml:space="preserve"> adotar um controle de entrada e saída dos materiais adquiridos, mesmo que de consumo imediato, para melhor transparência dos gastos públicos;</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11.3.3</w:t>
      </w:r>
      <w:r w:rsidR="0015780D" w:rsidRPr="006633E6">
        <w:rPr>
          <w:rFonts w:ascii="Arial Narrow" w:hAnsi="Arial Narrow" w:cs="Arial"/>
          <w:b/>
          <w:bCs/>
          <w:color w:val="000000"/>
          <w:sz w:val="24"/>
          <w:szCs w:val="24"/>
        </w:rPr>
        <w:t>.</w:t>
      </w:r>
      <w:r w:rsidR="0071212C" w:rsidRPr="006633E6">
        <w:rPr>
          <w:rFonts w:ascii="Arial Narrow" w:hAnsi="Arial Narrow" w:cs="Arial"/>
          <w:color w:val="000000"/>
          <w:sz w:val="24"/>
          <w:szCs w:val="24"/>
        </w:rPr>
        <w:t xml:space="preserve"> proceder, imediatamente, à instalação do aplicativo específico para que sejam encaminhados os futuros Termos de Contratos de licitações, no sistema e-Contas;</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11.3.4</w:t>
      </w:r>
      <w:r w:rsidR="0015780D" w:rsidRPr="006633E6">
        <w:rPr>
          <w:rFonts w:ascii="Arial Narrow" w:hAnsi="Arial Narrow" w:cs="Arial"/>
          <w:b/>
          <w:bCs/>
          <w:color w:val="000000"/>
          <w:sz w:val="24"/>
          <w:szCs w:val="24"/>
        </w:rPr>
        <w:t>.</w:t>
      </w:r>
      <w:r w:rsidR="0071212C" w:rsidRPr="006633E6">
        <w:rPr>
          <w:rFonts w:ascii="Arial Narrow" w:hAnsi="Arial Narrow" w:cs="Arial"/>
          <w:color w:val="000000"/>
          <w:sz w:val="24"/>
          <w:szCs w:val="24"/>
        </w:rPr>
        <w:t xml:space="preserve"> manter esforços no sentido da manutenção do Portal de Transparência atualizado em tempo real e de maneira organizada, em observância ao disposto na Lei Complementar nº 101/2000</w:t>
      </w:r>
      <w:r w:rsidR="006872A6" w:rsidRPr="006633E6">
        <w:rPr>
          <w:rFonts w:ascii="Arial Narrow" w:hAnsi="Arial Narrow" w:cs="Arial"/>
          <w:color w:val="000000"/>
          <w:sz w:val="24"/>
          <w:szCs w:val="24"/>
        </w:rPr>
        <w:t xml:space="preserve">. </w:t>
      </w:r>
      <w:r w:rsidR="0071212C" w:rsidRPr="006633E6">
        <w:rPr>
          <w:rFonts w:ascii="Arial Narrow" w:hAnsi="Arial Narrow" w:cs="Arial"/>
          <w:color w:val="000000"/>
          <w:sz w:val="24"/>
          <w:szCs w:val="24"/>
        </w:rPr>
        <w:t>Ressalte-se que o não adimplemento destas determinações, poderá ensejar a aplicação de multa, por reincidência no descumprimento de determinação deste Tribunal;</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11.4.</w:t>
      </w:r>
      <w:r w:rsidR="0015780D"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Dar ciência</w:t>
      </w:r>
      <w:r w:rsidR="0071212C" w:rsidRPr="006633E6">
        <w:rPr>
          <w:rFonts w:ascii="Arial Narrow" w:hAnsi="Arial Narrow" w:cs="Arial"/>
          <w:color w:val="000000"/>
          <w:sz w:val="24"/>
          <w:szCs w:val="24"/>
        </w:rPr>
        <w:t xml:space="preserve"> ao Sr. Juscelino Nunes Bastos, sobre o teor da Decisão, com cópia do Relatório-Voto e do respectivo Acórdão;</w:t>
      </w:r>
      <w:r w:rsidR="006872A6" w:rsidRPr="006633E6">
        <w:rPr>
          <w:rFonts w:ascii="Arial Narrow" w:hAnsi="Arial Narrow" w:cs="Arial"/>
          <w:color w:val="000000"/>
          <w:sz w:val="24"/>
          <w:szCs w:val="24"/>
        </w:rPr>
        <w:t xml:space="preserve"> </w:t>
      </w:r>
      <w:r w:rsidR="0071212C" w:rsidRPr="006633E6">
        <w:rPr>
          <w:rFonts w:ascii="Arial Narrow" w:hAnsi="Arial Narrow" w:cs="Arial"/>
          <w:b/>
          <w:bCs/>
          <w:color w:val="000000"/>
          <w:sz w:val="24"/>
          <w:szCs w:val="24"/>
        </w:rPr>
        <w:t>11.5.</w:t>
      </w:r>
      <w:r w:rsidR="0015780D" w:rsidRPr="006633E6">
        <w:rPr>
          <w:rFonts w:ascii="Arial Narrow" w:hAnsi="Arial Narrow" w:cs="Arial"/>
          <w:b/>
          <w:bCs/>
          <w:color w:val="000000"/>
          <w:sz w:val="24"/>
          <w:szCs w:val="24"/>
        </w:rPr>
        <w:t xml:space="preserve"> </w:t>
      </w:r>
      <w:r w:rsidR="0071212C" w:rsidRPr="006633E6">
        <w:rPr>
          <w:rFonts w:ascii="Arial Narrow" w:hAnsi="Arial Narrow" w:cs="Arial"/>
          <w:b/>
          <w:bCs/>
          <w:color w:val="000000"/>
          <w:sz w:val="24"/>
          <w:szCs w:val="24"/>
        </w:rPr>
        <w:t>Arquivar</w:t>
      </w:r>
      <w:r w:rsidR="0071212C" w:rsidRPr="006633E6">
        <w:rPr>
          <w:rFonts w:ascii="Arial Narrow" w:hAnsi="Arial Narrow" w:cs="Arial"/>
          <w:color w:val="000000"/>
          <w:sz w:val="24"/>
          <w:szCs w:val="24"/>
        </w:rPr>
        <w:t xml:space="preserve"> o presente processo, após cumpridas as determinações acima. </w:t>
      </w:r>
      <w:r w:rsidRPr="006633E6">
        <w:rPr>
          <w:rFonts w:ascii="Arial Narrow" w:hAnsi="Arial Narrow" w:cs="Arial"/>
          <w:color w:val="000000"/>
          <w:sz w:val="24"/>
          <w:szCs w:val="24"/>
        </w:rPr>
        <w:t xml:space="preserve"> </w:t>
      </w:r>
    </w:p>
    <w:p w14:paraId="1161F889" w14:textId="444BD229" w:rsidR="005F7524"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5F7524" w:rsidRPr="006633E6">
        <w:rPr>
          <w:rFonts w:ascii="Arial Narrow" w:hAnsi="Arial Narrow" w:cs="Arial"/>
          <w:b/>
          <w:color w:val="000000"/>
          <w:sz w:val="24"/>
          <w:szCs w:val="24"/>
        </w:rPr>
        <w:t>.</w:t>
      </w:r>
      <w:r w:rsidRPr="006633E6">
        <w:rPr>
          <w:rFonts w:ascii="Arial Narrow" w:hAnsi="Arial Narrow" w:cs="Arial"/>
          <w:b/>
          <w:color w:val="000000"/>
          <w:sz w:val="24"/>
          <w:szCs w:val="24"/>
        </w:rPr>
        <w:t>891/2020</w:t>
      </w:r>
      <w:r w:rsidR="005F7524"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 </w:t>
      </w:r>
      <w:r w:rsidR="005F7524" w:rsidRPr="006633E6">
        <w:rPr>
          <w:rFonts w:ascii="Arial Narrow" w:hAnsi="Arial Narrow" w:cs="Arial"/>
          <w:color w:val="000000"/>
          <w:sz w:val="24"/>
          <w:szCs w:val="24"/>
        </w:rPr>
        <w:t>i</w:t>
      </w:r>
      <w:r w:rsidRPr="006633E6">
        <w:rPr>
          <w:rFonts w:ascii="Arial Narrow" w:hAnsi="Arial Narrow" w:cs="Arial"/>
          <w:color w:val="000000"/>
          <w:sz w:val="24"/>
          <w:szCs w:val="24"/>
        </w:rPr>
        <w:t xml:space="preserve">nterposta pela </w:t>
      </w:r>
      <w:r w:rsidR="005F7524" w:rsidRPr="006633E6">
        <w:rPr>
          <w:rFonts w:ascii="Arial Narrow" w:hAnsi="Arial Narrow" w:cs="Arial"/>
          <w:color w:val="000000"/>
          <w:sz w:val="24"/>
          <w:szCs w:val="24"/>
        </w:rPr>
        <w:t>e</w:t>
      </w:r>
      <w:r w:rsidRPr="006633E6">
        <w:rPr>
          <w:rFonts w:ascii="Arial Narrow" w:hAnsi="Arial Narrow" w:cs="Arial"/>
          <w:color w:val="000000"/>
          <w:sz w:val="24"/>
          <w:szCs w:val="24"/>
        </w:rPr>
        <w:t>mpresa Reche Galdeano &amp; Cia. Ltda.</w:t>
      </w:r>
      <w:r w:rsidR="005F7524"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EA4610" w:rsidRPr="006633E6">
        <w:rPr>
          <w:rFonts w:ascii="Arial Narrow" w:hAnsi="Arial Narrow" w:cs="Arial"/>
          <w:color w:val="000000"/>
          <w:sz w:val="24"/>
          <w:szCs w:val="24"/>
        </w:rPr>
        <w:t xml:space="preserve">em face da Fundação Estadual do Índio – FEI, </w:t>
      </w:r>
      <w:r w:rsidR="00EA4610" w:rsidRPr="006633E6">
        <w:rPr>
          <w:rFonts w:ascii="Arial Narrow" w:hAnsi="Arial Narrow"/>
          <w:sz w:val="24"/>
          <w:szCs w:val="24"/>
        </w:rPr>
        <w:t>acerca de irregularidades nos pagamentos referentes ao Contrato nº 1/2019, cujo objeto era a locação de veículos</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2C778398" w14:textId="1CDACFC8" w:rsidR="00EF5C20"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1725/2022:</w:t>
      </w:r>
      <w:r w:rsidR="005F7524" w:rsidRPr="006633E6">
        <w:rPr>
          <w:rFonts w:ascii="Arial Narrow" w:hAnsi="Arial Narrow" w:cs="Arial"/>
          <w:color w:val="000000"/>
          <w:sz w:val="24"/>
          <w:szCs w:val="24"/>
        </w:rPr>
        <w:t xml:space="preserve"> </w:t>
      </w:r>
      <w:r w:rsidR="00EF5C20" w:rsidRPr="006633E6">
        <w:rPr>
          <w:rFonts w:ascii="Arial Narrow" w:hAnsi="Arial Narrow" w:cs="Arial"/>
          <w:sz w:val="24"/>
          <w:szCs w:val="24"/>
        </w:rPr>
        <w:t xml:space="preserve">Vistos, relatados e discutidos estes autos acima identificados, </w:t>
      </w:r>
      <w:r w:rsidR="00EF5C20" w:rsidRPr="006633E6">
        <w:rPr>
          <w:rFonts w:ascii="Arial Narrow" w:hAnsi="Arial Narrow" w:cs="Arial"/>
          <w:b/>
          <w:sz w:val="24"/>
          <w:szCs w:val="24"/>
        </w:rPr>
        <w:t xml:space="preserve">ACORDAM </w:t>
      </w:r>
      <w:r w:rsidR="00EF5C20" w:rsidRPr="006633E6">
        <w:rPr>
          <w:rFonts w:ascii="Arial Narrow" w:hAnsi="Arial Narrow" w:cs="Arial"/>
          <w:sz w:val="24"/>
          <w:szCs w:val="24"/>
        </w:rPr>
        <w:t xml:space="preserve">Excelentíssimos Senhores Conselheiros do Tribunal de Contas do Estado do Amazonas, reunidos em Sessão </w:t>
      </w:r>
      <w:r w:rsidR="00EF5C20" w:rsidRPr="006633E6">
        <w:rPr>
          <w:rFonts w:ascii="Arial Narrow" w:hAnsi="Arial Narrow" w:cs="Arial"/>
          <w:noProof/>
          <w:sz w:val="24"/>
          <w:szCs w:val="24"/>
        </w:rPr>
        <w:t>do</w:t>
      </w:r>
      <w:r w:rsidR="00EF5C20" w:rsidRPr="006633E6">
        <w:rPr>
          <w:rFonts w:ascii="Arial Narrow" w:hAnsi="Arial Narrow" w:cs="Arial"/>
          <w:sz w:val="24"/>
          <w:szCs w:val="24"/>
        </w:rPr>
        <w:t xml:space="preserve"> </w:t>
      </w:r>
      <w:r w:rsidR="00EF5C20" w:rsidRPr="006633E6">
        <w:rPr>
          <w:rFonts w:ascii="Arial Narrow" w:hAnsi="Arial Narrow" w:cs="Arial"/>
          <w:b/>
          <w:noProof/>
          <w:sz w:val="24"/>
          <w:szCs w:val="24"/>
        </w:rPr>
        <w:t>Tribunal Pleno</w:t>
      </w:r>
      <w:r w:rsidR="00EF5C20" w:rsidRPr="006633E6">
        <w:rPr>
          <w:rFonts w:ascii="Arial Narrow" w:hAnsi="Arial Narrow" w:cs="Arial"/>
          <w:sz w:val="24"/>
          <w:szCs w:val="24"/>
        </w:rPr>
        <w:t>, no exercício da competência atribuída</w:t>
      </w:r>
      <w:r w:rsidR="00EF5C20" w:rsidRPr="006633E6">
        <w:rPr>
          <w:rFonts w:ascii="Arial Narrow" w:hAnsi="Arial Narrow" w:cs="Arial"/>
          <w:noProof/>
          <w:sz w:val="24"/>
          <w:szCs w:val="24"/>
        </w:rPr>
        <w:t xml:space="preserve"> pelo art. 11, inciso IV, alínea “i”, da Resolução nº 04/2002-TCE/AM</w:t>
      </w:r>
      <w:r w:rsidR="00EF5C20" w:rsidRPr="006633E6">
        <w:rPr>
          <w:rFonts w:ascii="Arial Narrow" w:hAnsi="Arial Narrow" w:cs="Arial"/>
          <w:sz w:val="24"/>
          <w:szCs w:val="24"/>
        </w:rPr>
        <w:t>,</w:t>
      </w:r>
      <w:r w:rsidR="00EF5C20" w:rsidRPr="006633E6">
        <w:rPr>
          <w:rFonts w:ascii="Arial Narrow" w:hAnsi="Arial Narrow" w:cs="Arial"/>
          <w:b/>
          <w:noProof/>
          <w:sz w:val="24"/>
          <w:szCs w:val="24"/>
        </w:rPr>
        <w:t xml:space="preserve"> à unanimidade,</w:t>
      </w:r>
      <w:r w:rsidR="00EF5C20" w:rsidRPr="006633E6">
        <w:rPr>
          <w:rFonts w:ascii="Arial Narrow" w:hAnsi="Arial Narrow" w:cs="Arial"/>
          <w:b/>
          <w:sz w:val="24"/>
          <w:szCs w:val="24"/>
        </w:rPr>
        <w:t xml:space="preserve"> </w:t>
      </w:r>
      <w:r w:rsidR="00EF5C20" w:rsidRPr="006633E6">
        <w:rPr>
          <w:rFonts w:ascii="Arial Narrow" w:hAnsi="Arial Narrow" w:cs="Arial"/>
          <w:sz w:val="24"/>
          <w:szCs w:val="24"/>
        </w:rPr>
        <w:t>nos termos d</w:t>
      </w:r>
      <w:r w:rsidR="00EF5C20" w:rsidRPr="006633E6">
        <w:rPr>
          <w:rFonts w:ascii="Arial Narrow" w:hAnsi="Arial Narrow" w:cs="Arial"/>
          <w:noProof/>
          <w:sz w:val="24"/>
          <w:szCs w:val="24"/>
        </w:rPr>
        <w:t>a proposta de voto</w:t>
      </w:r>
      <w:r w:rsidR="00EF5C20" w:rsidRPr="006633E6">
        <w:rPr>
          <w:rFonts w:ascii="Arial Narrow" w:hAnsi="Arial Narrow" w:cs="Arial"/>
          <w:sz w:val="24"/>
          <w:szCs w:val="24"/>
        </w:rPr>
        <w:t xml:space="preserve"> </w:t>
      </w:r>
      <w:r w:rsidR="00EF5C20" w:rsidRPr="006633E6">
        <w:rPr>
          <w:rFonts w:ascii="Arial Narrow" w:hAnsi="Arial Narrow" w:cs="Arial"/>
          <w:noProof/>
          <w:sz w:val="24"/>
          <w:szCs w:val="24"/>
        </w:rPr>
        <w:t>do</w:t>
      </w:r>
      <w:r w:rsidR="00EF5C20" w:rsidRPr="006633E6">
        <w:rPr>
          <w:rFonts w:ascii="Arial Narrow" w:hAnsi="Arial Narrow" w:cs="Arial"/>
          <w:sz w:val="24"/>
          <w:szCs w:val="24"/>
        </w:rPr>
        <w:t xml:space="preserve"> Excelentíssimo Senhor </w:t>
      </w:r>
      <w:r w:rsidR="00EF5C20" w:rsidRPr="006633E6">
        <w:rPr>
          <w:rFonts w:ascii="Arial Narrow" w:hAnsi="Arial Narrow" w:cs="Arial"/>
          <w:noProof/>
          <w:sz w:val="24"/>
          <w:szCs w:val="24"/>
        </w:rPr>
        <w:t xml:space="preserve">Auditor-Relator em substituição </w:t>
      </w:r>
      <w:r w:rsidR="00EF5C20" w:rsidRPr="006633E6">
        <w:rPr>
          <w:rFonts w:ascii="Arial Narrow" w:hAnsi="Arial Narrow" w:cs="Arial"/>
          <w:sz w:val="24"/>
          <w:szCs w:val="24"/>
        </w:rPr>
        <w:t>Alípio Reis Firmo Filho</w:t>
      </w:r>
      <w:r w:rsidR="00EF5C20" w:rsidRPr="006633E6">
        <w:rPr>
          <w:rFonts w:ascii="Arial Narrow" w:hAnsi="Arial Narrow" w:cs="Arial"/>
          <w:noProof/>
          <w:sz w:val="24"/>
          <w:szCs w:val="24"/>
        </w:rPr>
        <w:t xml:space="preserve">, </w:t>
      </w:r>
      <w:r w:rsidR="00EF5C20" w:rsidRPr="006633E6">
        <w:rPr>
          <w:rFonts w:ascii="Arial Narrow" w:hAnsi="Arial Narrow" w:cs="Arial"/>
          <w:b/>
          <w:noProof/>
          <w:sz w:val="24"/>
          <w:szCs w:val="24"/>
        </w:rPr>
        <w:t>em consonância</w:t>
      </w:r>
      <w:r w:rsidR="00EF5C20" w:rsidRPr="006633E6">
        <w:rPr>
          <w:rFonts w:ascii="Arial Narrow" w:hAnsi="Arial Narrow" w:cs="Arial"/>
          <w:noProof/>
          <w:sz w:val="24"/>
          <w:szCs w:val="24"/>
        </w:rPr>
        <w:t xml:space="preserve"> com o pronunciamento do Ministério Público junto a este Tribunal</w:t>
      </w:r>
      <w:r w:rsidR="00EF5C20" w:rsidRPr="006633E6">
        <w:rPr>
          <w:rFonts w:ascii="Arial Narrow" w:hAnsi="Arial Narrow" w:cs="Arial"/>
          <w:sz w:val="24"/>
          <w:szCs w:val="24"/>
        </w:rPr>
        <w:t>, no sentido de:</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10.1.</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Conhecer</w:t>
      </w:r>
      <w:r w:rsidR="00EF5C20" w:rsidRPr="006633E6">
        <w:rPr>
          <w:rFonts w:ascii="Arial Narrow" w:hAnsi="Arial Narrow" w:cs="Arial"/>
          <w:color w:val="000000"/>
          <w:sz w:val="24"/>
          <w:szCs w:val="24"/>
        </w:rPr>
        <w:t xml:space="preserve"> da presente Representação interposta pela Reche Galdeano &amp; Cia Ltda em face da Fundação Estadual do Índio-FEI, por preencher os requisitos do art. 288, da Resolução nº 04/02 (RITCE);</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10.2.</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Julgar Procedente</w:t>
      </w:r>
      <w:r w:rsidR="00EF5C20" w:rsidRPr="006633E6">
        <w:rPr>
          <w:rFonts w:ascii="Arial Narrow" w:hAnsi="Arial Narrow" w:cs="Arial"/>
          <w:color w:val="000000"/>
          <w:sz w:val="24"/>
          <w:szCs w:val="24"/>
        </w:rPr>
        <w:t xml:space="preserve"> a Representação interposta pela Empresa Reche Galdeano &amp; Cia Ltda em face da Fundação Estadual do Índio – FEI, pelo inadimplemento do Contrato nº 1/2019, cujo objeto era a locação de veículos, nos termos do art. 288 da Resolução TCE/AM nº 04/2002 (Regimento Interno);</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10.3.</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Aplicar Multa</w:t>
      </w:r>
      <w:r w:rsidR="00EF5C20" w:rsidRPr="006633E6">
        <w:rPr>
          <w:rFonts w:ascii="Arial Narrow" w:hAnsi="Arial Narrow" w:cs="Arial"/>
          <w:color w:val="000000"/>
          <w:sz w:val="24"/>
          <w:szCs w:val="24"/>
        </w:rPr>
        <w:t xml:space="preserve"> ao </w:t>
      </w:r>
      <w:r w:rsidR="00EF5C20" w:rsidRPr="006633E6">
        <w:rPr>
          <w:rFonts w:ascii="Arial Narrow" w:hAnsi="Arial Narrow" w:cs="Arial"/>
          <w:b/>
          <w:bCs/>
          <w:color w:val="000000"/>
          <w:sz w:val="24"/>
          <w:szCs w:val="24"/>
        </w:rPr>
        <w:t>Sr. Francisco Wesley Couto dos Santos</w:t>
      </w:r>
      <w:r w:rsidR="00EF5C20" w:rsidRPr="006633E6">
        <w:rPr>
          <w:rFonts w:ascii="Arial Narrow" w:hAnsi="Arial Narrow" w:cs="Arial"/>
          <w:color w:val="000000"/>
          <w:sz w:val="24"/>
          <w:szCs w:val="24"/>
        </w:rPr>
        <w:t xml:space="preserve">, Diretor Administrativo e Financeiro da FEI, no valor de </w:t>
      </w:r>
      <w:r w:rsidR="00EF5C20" w:rsidRPr="006633E6">
        <w:rPr>
          <w:rFonts w:ascii="Arial Narrow" w:hAnsi="Arial Narrow" w:cs="Arial"/>
          <w:b/>
          <w:bCs/>
          <w:color w:val="000000"/>
          <w:sz w:val="24"/>
          <w:szCs w:val="24"/>
        </w:rPr>
        <w:t>R$ 3.000,00</w:t>
      </w:r>
      <w:r w:rsidR="00EF5C20" w:rsidRPr="006633E6">
        <w:rPr>
          <w:rFonts w:ascii="Arial Narrow" w:hAnsi="Arial Narrow" w:cs="Arial"/>
          <w:color w:val="000000"/>
          <w:sz w:val="24"/>
          <w:szCs w:val="24"/>
        </w:rPr>
        <w:t xml:space="preserve"> (três mil reais) e fixar </w:t>
      </w:r>
      <w:r w:rsidR="00EF5C20" w:rsidRPr="006633E6">
        <w:rPr>
          <w:rFonts w:ascii="Arial Narrow" w:hAnsi="Arial Narrow" w:cs="Arial"/>
          <w:b/>
          <w:bCs/>
          <w:color w:val="000000"/>
          <w:sz w:val="24"/>
          <w:szCs w:val="24"/>
        </w:rPr>
        <w:t>prazo de 30 dias</w:t>
      </w:r>
      <w:r w:rsidR="00EF5C20" w:rsidRPr="006633E6">
        <w:rPr>
          <w:rFonts w:ascii="Arial Narrow" w:hAnsi="Arial Narrow" w:cs="Arial"/>
          <w:color w:val="000000"/>
          <w:sz w:val="24"/>
          <w:szCs w:val="24"/>
        </w:rPr>
        <w:t xml:space="preserve"> para que o responsável recolha o valor da MULTA, pelas graves infrações às normas do art. 40, inciso XIV, letra a, c/c art. 41 e art. 55, inciso III, c/c art. 66, da Lei nº 8.666/1993, com fulcro no art. 54, VI, da Lei nº 2.423/96 c/c art. 308, I, b, da Resolução nº 04/2002,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10.4.</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Determinar</w:t>
      </w:r>
      <w:r w:rsidR="00EF5C20" w:rsidRPr="006633E6">
        <w:rPr>
          <w:rFonts w:ascii="Arial Narrow" w:hAnsi="Arial Narrow" w:cs="Arial"/>
          <w:color w:val="000000"/>
          <w:sz w:val="24"/>
          <w:szCs w:val="24"/>
        </w:rPr>
        <w:t xml:space="preserve"> o prazo de 60 (sessenta) dias, para que a Fundação Estadual do Índio-FEI, na pessoa do gestor, o Diretor-Presidente, adote as providências necessárias à regularização dos pagamentos dos serviços prestados pela contratada, a contar da ciência da decisão desta Corte de Contas, com fundamento no art. 71, inciso IX, da Constituição Federal; o art. 5º, inciso XII, §2º da Resolução Nº </w:t>
      </w:r>
      <w:r w:rsidR="00EF5C20" w:rsidRPr="006633E6">
        <w:rPr>
          <w:rFonts w:ascii="Arial Narrow" w:hAnsi="Arial Narrow" w:cs="Arial"/>
          <w:color w:val="000000"/>
          <w:sz w:val="24"/>
          <w:szCs w:val="24"/>
        </w:rPr>
        <w:lastRenderedPageBreak/>
        <w:t>04/2002 c/c o art. 1º, XII da Lei Nº 2.423/1996;</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10.5.</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Notificar</w:t>
      </w:r>
      <w:r w:rsidR="00EF5C20" w:rsidRPr="006633E6">
        <w:rPr>
          <w:rFonts w:ascii="Arial Narrow" w:hAnsi="Arial Narrow" w:cs="Arial"/>
          <w:color w:val="000000"/>
          <w:sz w:val="24"/>
          <w:szCs w:val="24"/>
        </w:rPr>
        <w:t xml:space="preserve"> ao </w:t>
      </w:r>
      <w:r w:rsidR="00EF5C20" w:rsidRPr="006633E6">
        <w:rPr>
          <w:rFonts w:ascii="Arial Narrow" w:hAnsi="Arial Narrow" w:cs="Arial"/>
          <w:b/>
          <w:bCs/>
          <w:color w:val="000000"/>
          <w:sz w:val="24"/>
          <w:szCs w:val="24"/>
        </w:rPr>
        <w:t>Sr. Edivaldo dos Santos Oliveira</w:t>
      </w:r>
      <w:r w:rsidR="00EF5C20" w:rsidRPr="006633E6">
        <w:rPr>
          <w:rFonts w:ascii="Arial Narrow" w:hAnsi="Arial Narrow" w:cs="Arial"/>
          <w:color w:val="000000"/>
          <w:sz w:val="24"/>
          <w:szCs w:val="24"/>
        </w:rPr>
        <w:t>, Diretor-Presidente da Fundação Estadual do Índio-FEI, da possibilidade de sua conduta ser enquadrada como ato de improbidade administrativa, em casos de reincidência de tais atos;</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10.6.</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Notificar</w:t>
      </w:r>
      <w:r w:rsidR="00EF5C20" w:rsidRPr="006633E6">
        <w:rPr>
          <w:rFonts w:ascii="Arial Narrow" w:hAnsi="Arial Narrow" w:cs="Arial"/>
          <w:color w:val="000000"/>
          <w:sz w:val="24"/>
          <w:szCs w:val="24"/>
        </w:rPr>
        <w:t xml:space="preserve"> ao </w:t>
      </w:r>
      <w:r w:rsidR="00EF5C20" w:rsidRPr="006633E6">
        <w:rPr>
          <w:rFonts w:ascii="Arial Narrow" w:hAnsi="Arial Narrow" w:cs="Arial"/>
          <w:b/>
          <w:bCs/>
          <w:color w:val="000000"/>
          <w:sz w:val="24"/>
          <w:szCs w:val="24"/>
        </w:rPr>
        <w:t>Sr. Francisco Wesley Couto dos Santos</w:t>
      </w:r>
      <w:r w:rsidR="00EF5C20" w:rsidRPr="006633E6">
        <w:rPr>
          <w:rFonts w:ascii="Arial Narrow" w:hAnsi="Arial Narrow" w:cs="Arial"/>
          <w:color w:val="000000"/>
          <w:sz w:val="24"/>
          <w:szCs w:val="24"/>
        </w:rPr>
        <w:t>, Diretor Administrativo e Financeiro à época, da possibilidade de sua conduta ser enquadrada como ato de improbidade administrativa, em casos de reincidência de tais atos;</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10.7.</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Dar ciência</w:t>
      </w:r>
      <w:r w:rsidR="00EF5C20" w:rsidRPr="006633E6">
        <w:rPr>
          <w:rFonts w:ascii="Arial Narrow" w:hAnsi="Arial Narrow" w:cs="Arial"/>
          <w:color w:val="000000"/>
          <w:sz w:val="24"/>
          <w:szCs w:val="24"/>
        </w:rPr>
        <w:t xml:space="preserve"> aos interessados Reche Galdeano &amp; Cia Ltda e Fundação Estadual do Índio-FEI, assim como seus gestores, encaminhando-lhes cópias Acórdão, bem como do Laudo Técnico, do Parecer Ministerial, e do Relatório/Voto que fundamentou o decisório, para que tome conhecimento dos seus termos;</w:t>
      </w:r>
      <w:r w:rsidR="005F7524" w:rsidRPr="006633E6">
        <w:rPr>
          <w:rFonts w:ascii="Arial Narrow" w:hAnsi="Arial Narrow" w:cs="Arial"/>
          <w:color w:val="000000"/>
          <w:sz w:val="24"/>
          <w:szCs w:val="24"/>
        </w:rPr>
        <w:t xml:space="preserve"> </w:t>
      </w:r>
      <w:r w:rsidR="00EF5C20" w:rsidRPr="006633E6">
        <w:rPr>
          <w:rFonts w:ascii="Arial Narrow" w:hAnsi="Arial Narrow" w:cs="Arial"/>
          <w:b/>
          <w:bCs/>
          <w:color w:val="000000"/>
          <w:sz w:val="24"/>
          <w:szCs w:val="24"/>
        </w:rPr>
        <w:t>10.8.</w:t>
      </w:r>
      <w:r w:rsidR="005F7524" w:rsidRPr="006633E6">
        <w:rPr>
          <w:rFonts w:ascii="Arial Narrow" w:hAnsi="Arial Narrow" w:cs="Arial"/>
          <w:b/>
          <w:bCs/>
          <w:color w:val="000000"/>
          <w:sz w:val="24"/>
          <w:szCs w:val="24"/>
        </w:rPr>
        <w:t xml:space="preserve"> </w:t>
      </w:r>
      <w:r w:rsidR="00EF5C20" w:rsidRPr="006633E6">
        <w:rPr>
          <w:rFonts w:ascii="Arial Narrow" w:hAnsi="Arial Narrow" w:cs="Arial"/>
          <w:b/>
          <w:bCs/>
          <w:color w:val="000000"/>
          <w:sz w:val="24"/>
          <w:szCs w:val="24"/>
        </w:rPr>
        <w:t>Arquivar</w:t>
      </w:r>
      <w:r w:rsidR="00EF5C20" w:rsidRPr="006633E6">
        <w:rPr>
          <w:rFonts w:ascii="Arial Narrow" w:hAnsi="Arial Narrow" w:cs="Arial"/>
          <w:color w:val="000000"/>
          <w:sz w:val="24"/>
          <w:szCs w:val="24"/>
        </w:rPr>
        <w:t xml:space="preserve"> a presente Representação após trânsito em julgado, nos moldes regimentais. </w:t>
      </w:r>
    </w:p>
    <w:p w14:paraId="6D68EA9D" w14:textId="704E9ACA" w:rsidR="00447DD6"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9A1004" w:rsidRPr="006633E6">
        <w:rPr>
          <w:rFonts w:ascii="Arial Narrow" w:hAnsi="Arial Narrow" w:cs="Arial"/>
          <w:b/>
          <w:color w:val="000000"/>
          <w:sz w:val="24"/>
          <w:szCs w:val="24"/>
        </w:rPr>
        <w:t>.</w:t>
      </w:r>
      <w:r w:rsidRPr="006633E6">
        <w:rPr>
          <w:rFonts w:ascii="Arial Narrow" w:hAnsi="Arial Narrow" w:cs="Arial"/>
          <w:b/>
          <w:color w:val="000000"/>
          <w:sz w:val="24"/>
          <w:szCs w:val="24"/>
        </w:rPr>
        <w:t>150/2021</w:t>
      </w:r>
      <w:r w:rsidR="009A1004"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6F0F5C" w:rsidRPr="006633E6">
        <w:rPr>
          <w:rFonts w:ascii="Arial Narrow" w:hAnsi="Arial Narrow" w:cs="Arial"/>
          <w:color w:val="000000"/>
          <w:sz w:val="24"/>
          <w:szCs w:val="24"/>
        </w:rPr>
        <w:t>d</w:t>
      </w:r>
      <w:r w:rsidR="00464013" w:rsidRPr="006633E6">
        <w:rPr>
          <w:rFonts w:ascii="Arial Narrow" w:hAnsi="Arial Narrow" w:cs="Arial"/>
          <w:color w:val="000000"/>
          <w:sz w:val="24"/>
          <w:szCs w:val="24"/>
        </w:rPr>
        <w:t>o</w:t>
      </w:r>
      <w:r w:rsidR="006F0F5C" w:rsidRPr="006633E6">
        <w:rPr>
          <w:rFonts w:ascii="Arial Narrow" w:hAnsi="Arial Narrow" w:cs="Arial"/>
          <w:color w:val="000000"/>
          <w:sz w:val="24"/>
          <w:szCs w:val="24"/>
        </w:rPr>
        <w:t xml:space="preserve"> Serviço Autônomo de Água e Esgoto São Sebastião Uatumã-SAAE, </w:t>
      </w:r>
      <w:r w:rsidRPr="006633E6">
        <w:rPr>
          <w:rFonts w:ascii="Arial Narrow" w:hAnsi="Arial Narrow" w:cs="Arial"/>
          <w:color w:val="000000"/>
          <w:sz w:val="24"/>
          <w:szCs w:val="24"/>
        </w:rPr>
        <w:t xml:space="preserve">de </w:t>
      </w:r>
      <w:r w:rsidR="00497119"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Sr. </w:t>
      </w:r>
      <w:proofErr w:type="spellStart"/>
      <w:r w:rsidRPr="006633E6">
        <w:rPr>
          <w:rFonts w:ascii="Arial Narrow" w:hAnsi="Arial Narrow" w:cs="Arial"/>
          <w:color w:val="000000"/>
          <w:sz w:val="24"/>
          <w:szCs w:val="24"/>
        </w:rPr>
        <w:t>Idilermando</w:t>
      </w:r>
      <w:proofErr w:type="spellEnd"/>
      <w:r w:rsidRPr="006633E6">
        <w:rPr>
          <w:rFonts w:ascii="Arial Narrow" w:hAnsi="Arial Narrow" w:cs="Arial"/>
          <w:color w:val="000000"/>
          <w:sz w:val="24"/>
          <w:szCs w:val="24"/>
        </w:rPr>
        <w:t xml:space="preserve"> </w:t>
      </w:r>
      <w:proofErr w:type="spellStart"/>
      <w:r w:rsidRPr="006633E6">
        <w:rPr>
          <w:rFonts w:ascii="Arial Narrow" w:hAnsi="Arial Narrow" w:cs="Arial"/>
          <w:color w:val="000000"/>
          <w:sz w:val="24"/>
          <w:szCs w:val="24"/>
        </w:rPr>
        <w:t>Zuani</w:t>
      </w:r>
      <w:proofErr w:type="spellEnd"/>
      <w:r w:rsidRPr="006633E6">
        <w:rPr>
          <w:rFonts w:ascii="Arial Narrow" w:hAnsi="Arial Narrow" w:cs="Arial"/>
          <w:color w:val="000000"/>
          <w:sz w:val="24"/>
          <w:szCs w:val="24"/>
        </w:rPr>
        <w:t xml:space="preserve"> Prestes, </w:t>
      </w:r>
      <w:r w:rsidR="00497119" w:rsidRPr="006633E6">
        <w:rPr>
          <w:rFonts w:ascii="Arial Narrow" w:hAnsi="Arial Narrow" w:cs="Arial"/>
          <w:color w:val="000000"/>
          <w:sz w:val="24"/>
          <w:szCs w:val="24"/>
        </w:rPr>
        <w:t>referente ao</w:t>
      </w:r>
      <w:r w:rsidRPr="006633E6">
        <w:rPr>
          <w:rFonts w:ascii="Arial Narrow" w:hAnsi="Arial Narrow" w:cs="Arial"/>
          <w:color w:val="000000"/>
          <w:sz w:val="24"/>
          <w:szCs w:val="24"/>
        </w:rPr>
        <w:t xml:space="preserve"> </w:t>
      </w:r>
      <w:r w:rsidR="00497119" w:rsidRPr="006633E6">
        <w:rPr>
          <w:rFonts w:ascii="Arial Narrow" w:hAnsi="Arial Narrow" w:cs="Arial"/>
          <w:color w:val="000000"/>
          <w:sz w:val="24"/>
          <w:szCs w:val="24"/>
        </w:rPr>
        <w:t>e</w:t>
      </w:r>
      <w:r w:rsidRPr="006633E6">
        <w:rPr>
          <w:rFonts w:ascii="Arial Narrow" w:hAnsi="Arial Narrow" w:cs="Arial"/>
          <w:color w:val="000000"/>
          <w:sz w:val="24"/>
          <w:szCs w:val="24"/>
        </w:rPr>
        <w:t>xercício de 2020.</w:t>
      </w:r>
      <w:r w:rsidRPr="006633E6">
        <w:rPr>
          <w:rFonts w:ascii="Arial Narrow" w:hAnsi="Arial Narrow" w:cs="Arial"/>
          <w:b/>
          <w:color w:val="000000"/>
          <w:sz w:val="24"/>
          <w:szCs w:val="24"/>
        </w:rPr>
        <w:t xml:space="preserve"> </w:t>
      </w:r>
    </w:p>
    <w:p w14:paraId="33B61922" w14:textId="58EBA051" w:rsidR="00AB2D46" w:rsidRPr="006633E6" w:rsidRDefault="005B5A6B" w:rsidP="00785CCA">
      <w:pPr>
        <w:spacing w:after="12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A1004"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1726/2022:</w:t>
      </w:r>
      <w:r w:rsidR="005E0B3C" w:rsidRPr="006633E6">
        <w:rPr>
          <w:rFonts w:ascii="Arial Narrow" w:hAnsi="Arial Narrow" w:cs="Arial"/>
          <w:color w:val="000000"/>
          <w:sz w:val="24"/>
          <w:szCs w:val="24"/>
        </w:rPr>
        <w:t xml:space="preserve"> </w:t>
      </w:r>
      <w:r w:rsidR="00AB2D46" w:rsidRPr="006633E6">
        <w:rPr>
          <w:rFonts w:ascii="Arial Narrow" w:hAnsi="Arial Narrow" w:cs="Arial"/>
          <w:sz w:val="24"/>
          <w:szCs w:val="24"/>
        </w:rPr>
        <w:t xml:space="preserve">Vistos, relatados e discutidos estes autos acima identificados, </w:t>
      </w:r>
      <w:r w:rsidR="00AB2D46" w:rsidRPr="006633E6">
        <w:rPr>
          <w:rFonts w:ascii="Arial Narrow" w:hAnsi="Arial Narrow" w:cs="Arial"/>
          <w:b/>
          <w:sz w:val="24"/>
          <w:szCs w:val="24"/>
        </w:rPr>
        <w:t xml:space="preserve">ACORDAM </w:t>
      </w:r>
      <w:r w:rsidR="00AB2D46" w:rsidRPr="006633E6">
        <w:rPr>
          <w:rFonts w:ascii="Arial Narrow" w:hAnsi="Arial Narrow" w:cs="Arial"/>
          <w:sz w:val="24"/>
          <w:szCs w:val="24"/>
        </w:rPr>
        <w:t xml:space="preserve">Excelentíssimos Senhores Conselheiros do Tribunal de Contas do Estado do Amazonas, reunidos em Sessão </w:t>
      </w:r>
      <w:r w:rsidR="00AB2D46" w:rsidRPr="006633E6">
        <w:rPr>
          <w:rFonts w:ascii="Arial Narrow" w:hAnsi="Arial Narrow" w:cs="Arial"/>
          <w:noProof/>
          <w:sz w:val="24"/>
          <w:szCs w:val="24"/>
        </w:rPr>
        <w:t>do</w:t>
      </w:r>
      <w:r w:rsidR="00AB2D46" w:rsidRPr="006633E6">
        <w:rPr>
          <w:rFonts w:ascii="Arial Narrow" w:hAnsi="Arial Narrow" w:cs="Arial"/>
          <w:sz w:val="24"/>
          <w:szCs w:val="24"/>
        </w:rPr>
        <w:t xml:space="preserve"> </w:t>
      </w:r>
      <w:r w:rsidR="00AB2D46" w:rsidRPr="006633E6">
        <w:rPr>
          <w:rFonts w:ascii="Arial Narrow" w:hAnsi="Arial Narrow" w:cs="Arial"/>
          <w:b/>
          <w:noProof/>
          <w:sz w:val="24"/>
          <w:szCs w:val="24"/>
        </w:rPr>
        <w:t>Tribunal Pleno</w:t>
      </w:r>
      <w:r w:rsidR="00AB2D46" w:rsidRPr="006633E6">
        <w:rPr>
          <w:rFonts w:ascii="Arial Narrow" w:hAnsi="Arial Narrow" w:cs="Arial"/>
          <w:sz w:val="24"/>
          <w:szCs w:val="24"/>
        </w:rPr>
        <w:t>, no exercício da competência atribuída</w:t>
      </w:r>
      <w:r w:rsidR="00AB2D46" w:rsidRPr="006633E6">
        <w:rPr>
          <w:rFonts w:ascii="Arial Narrow" w:hAnsi="Arial Narrow" w:cs="Arial"/>
          <w:noProof/>
          <w:sz w:val="24"/>
          <w:szCs w:val="24"/>
        </w:rPr>
        <w:t xml:space="preserve"> pelos arts. 5º, II e 11, inciso III, alínea “a”, item 3, da Resolução n.04/2002-TCE/AM</w:t>
      </w:r>
      <w:r w:rsidR="00AB2D46" w:rsidRPr="006633E6">
        <w:rPr>
          <w:rFonts w:ascii="Arial Narrow" w:hAnsi="Arial Narrow" w:cs="Arial"/>
          <w:sz w:val="24"/>
          <w:szCs w:val="24"/>
        </w:rPr>
        <w:t>,</w:t>
      </w:r>
      <w:r w:rsidR="00AB2D46" w:rsidRPr="006633E6">
        <w:rPr>
          <w:rFonts w:ascii="Arial Narrow" w:hAnsi="Arial Narrow" w:cs="Arial"/>
          <w:b/>
          <w:noProof/>
          <w:sz w:val="24"/>
          <w:szCs w:val="24"/>
        </w:rPr>
        <w:t xml:space="preserve"> à unanimidade, </w:t>
      </w:r>
      <w:r w:rsidR="00AB2D46" w:rsidRPr="006633E6">
        <w:rPr>
          <w:rFonts w:ascii="Arial Narrow" w:hAnsi="Arial Narrow" w:cs="Arial"/>
          <w:sz w:val="24"/>
          <w:szCs w:val="24"/>
        </w:rPr>
        <w:t>nos termos d</w:t>
      </w:r>
      <w:r w:rsidR="00AB2D46" w:rsidRPr="006633E6">
        <w:rPr>
          <w:rFonts w:ascii="Arial Narrow" w:hAnsi="Arial Narrow" w:cs="Arial"/>
          <w:noProof/>
          <w:sz w:val="24"/>
          <w:szCs w:val="24"/>
        </w:rPr>
        <w:t xml:space="preserve">a proposta de voto do </w:t>
      </w:r>
      <w:r w:rsidR="00AB2D46" w:rsidRPr="006633E6">
        <w:rPr>
          <w:rFonts w:ascii="Arial Narrow" w:hAnsi="Arial Narrow" w:cs="Arial"/>
          <w:sz w:val="24"/>
          <w:szCs w:val="24"/>
        </w:rPr>
        <w:t>Excelentíssimo Senhor Auditor-Relator</w:t>
      </w:r>
      <w:r w:rsidR="00AB2D46" w:rsidRPr="006633E6">
        <w:rPr>
          <w:rFonts w:ascii="Arial Narrow" w:hAnsi="Arial Narrow" w:cs="Arial"/>
          <w:noProof/>
          <w:sz w:val="24"/>
          <w:szCs w:val="24"/>
        </w:rPr>
        <w:t xml:space="preserve"> em substituição </w:t>
      </w:r>
      <w:r w:rsidR="00AB2D46" w:rsidRPr="006633E6">
        <w:rPr>
          <w:rFonts w:ascii="Arial Narrow" w:hAnsi="Arial Narrow" w:cs="Arial"/>
          <w:sz w:val="24"/>
          <w:szCs w:val="24"/>
        </w:rPr>
        <w:t>Alípio Reis Firmo Filho</w:t>
      </w:r>
      <w:r w:rsidR="00AB2D46" w:rsidRPr="006633E6">
        <w:rPr>
          <w:rFonts w:ascii="Arial Narrow" w:hAnsi="Arial Narrow" w:cs="Arial"/>
          <w:noProof/>
          <w:sz w:val="24"/>
          <w:szCs w:val="24"/>
        </w:rPr>
        <w:t>,</w:t>
      </w:r>
      <w:r w:rsidR="00AB2D46" w:rsidRPr="006633E6">
        <w:rPr>
          <w:rFonts w:ascii="Arial Narrow" w:hAnsi="Arial Narrow" w:cs="Arial"/>
          <w:b/>
          <w:noProof/>
          <w:sz w:val="24"/>
          <w:szCs w:val="24"/>
        </w:rPr>
        <w:t xml:space="preserve"> em divergência</w:t>
      </w:r>
      <w:r w:rsidR="00AB2D46" w:rsidRPr="006633E6">
        <w:rPr>
          <w:rFonts w:ascii="Arial Narrow" w:hAnsi="Arial Narrow" w:cs="Arial"/>
          <w:noProof/>
          <w:sz w:val="24"/>
          <w:szCs w:val="24"/>
        </w:rPr>
        <w:t xml:space="preserve"> com o pronunciamento do Ministério Público junto a este Tribunal</w:t>
      </w:r>
      <w:r w:rsidR="00AB2D46" w:rsidRPr="006633E6">
        <w:rPr>
          <w:rFonts w:ascii="Arial Narrow" w:hAnsi="Arial Narrow" w:cs="Arial"/>
          <w:sz w:val="24"/>
          <w:szCs w:val="24"/>
        </w:rPr>
        <w:t>, no sentido de:</w:t>
      </w:r>
      <w:r w:rsidR="00464013" w:rsidRPr="006633E6">
        <w:rPr>
          <w:rFonts w:ascii="Arial Narrow" w:hAnsi="Arial Narrow" w:cs="Arial"/>
          <w:color w:val="000000"/>
          <w:sz w:val="24"/>
          <w:szCs w:val="24"/>
        </w:rPr>
        <w:t xml:space="preserve"> </w:t>
      </w:r>
      <w:r w:rsidR="00AB2D46" w:rsidRPr="006633E6">
        <w:rPr>
          <w:rFonts w:ascii="Arial Narrow" w:hAnsi="Arial Narrow" w:cs="Arial"/>
          <w:b/>
          <w:bCs/>
          <w:color w:val="000000"/>
          <w:sz w:val="24"/>
          <w:szCs w:val="24"/>
        </w:rPr>
        <w:t>11.1.</w:t>
      </w:r>
      <w:r w:rsidR="00934FEE" w:rsidRPr="006633E6">
        <w:rPr>
          <w:rFonts w:ascii="Arial Narrow" w:hAnsi="Arial Narrow" w:cs="Arial"/>
          <w:b/>
          <w:bCs/>
          <w:color w:val="000000"/>
          <w:sz w:val="24"/>
          <w:szCs w:val="24"/>
        </w:rPr>
        <w:t xml:space="preserve"> </w:t>
      </w:r>
      <w:r w:rsidR="00AB2D46" w:rsidRPr="006633E6">
        <w:rPr>
          <w:rFonts w:ascii="Arial Narrow" w:hAnsi="Arial Narrow" w:cs="Arial"/>
          <w:b/>
          <w:bCs/>
          <w:color w:val="000000"/>
          <w:sz w:val="24"/>
          <w:szCs w:val="24"/>
        </w:rPr>
        <w:t>Julgar regular</w:t>
      </w:r>
      <w:r w:rsidR="00AB2D46" w:rsidRPr="006633E6">
        <w:rPr>
          <w:rFonts w:ascii="Arial Narrow" w:hAnsi="Arial Narrow" w:cs="Arial"/>
          <w:color w:val="000000"/>
          <w:sz w:val="24"/>
          <w:szCs w:val="24"/>
        </w:rPr>
        <w:t xml:space="preserve"> a Prestação de Contas Anual do Serviço Autônomo de Água e Esgoto de São Sebastião Uatumã-SAAE, de responsabilidade do </w:t>
      </w:r>
      <w:r w:rsidR="00AB2D46" w:rsidRPr="006633E6">
        <w:rPr>
          <w:rFonts w:ascii="Arial Narrow" w:hAnsi="Arial Narrow" w:cs="Arial"/>
          <w:b/>
          <w:bCs/>
          <w:color w:val="000000"/>
          <w:sz w:val="24"/>
          <w:szCs w:val="24"/>
        </w:rPr>
        <w:t xml:space="preserve">Sr. </w:t>
      </w:r>
      <w:proofErr w:type="spellStart"/>
      <w:r w:rsidR="00AB2D46" w:rsidRPr="006633E6">
        <w:rPr>
          <w:rFonts w:ascii="Arial Narrow" w:hAnsi="Arial Narrow" w:cs="Arial"/>
          <w:b/>
          <w:bCs/>
          <w:color w:val="000000"/>
          <w:sz w:val="24"/>
          <w:szCs w:val="24"/>
        </w:rPr>
        <w:t>Idilermando</w:t>
      </w:r>
      <w:proofErr w:type="spellEnd"/>
      <w:r w:rsidR="00AB2D46" w:rsidRPr="006633E6">
        <w:rPr>
          <w:rFonts w:ascii="Arial Narrow" w:hAnsi="Arial Narrow" w:cs="Arial"/>
          <w:b/>
          <w:bCs/>
          <w:color w:val="000000"/>
          <w:sz w:val="24"/>
          <w:szCs w:val="24"/>
        </w:rPr>
        <w:t xml:space="preserve"> </w:t>
      </w:r>
      <w:proofErr w:type="spellStart"/>
      <w:r w:rsidR="00AB2D46" w:rsidRPr="006633E6">
        <w:rPr>
          <w:rFonts w:ascii="Arial Narrow" w:hAnsi="Arial Narrow" w:cs="Arial"/>
          <w:b/>
          <w:bCs/>
          <w:color w:val="000000"/>
          <w:sz w:val="24"/>
          <w:szCs w:val="24"/>
        </w:rPr>
        <w:t>Zuani</w:t>
      </w:r>
      <w:proofErr w:type="spellEnd"/>
      <w:r w:rsidR="00AB2D46" w:rsidRPr="006633E6">
        <w:rPr>
          <w:rFonts w:ascii="Arial Narrow" w:hAnsi="Arial Narrow" w:cs="Arial"/>
          <w:b/>
          <w:bCs/>
          <w:color w:val="000000"/>
          <w:sz w:val="24"/>
          <w:szCs w:val="24"/>
        </w:rPr>
        <w:t xml:space="preserve"> Prestes</w:t>
      </w:r>
      <w:r w:rsidR="00AB2D46" w:rsidRPr="006633E6">
        <w:rPr>
          <w:rFonts w:ascii="Arial Narrow" w:hAnsi="Arial Narrow" w:cs="Arial"/>
          <w:color w:val="000000"/>
          <w:sz w:val="24"/>
          <w:szCs w:val="24"/>
        </w:rPr>
        <w:t>, referente ao exercício de 2020, em razão do saneamento das restrições apontadas pela Comissão de Inspeção, com fundamento no art. 22, I da Lei nº 2423/96;</w:t>
      </w:r>
      <w:r w:rsidR="00464013" w:rsidRPr="006633E6">
        <w:rPr>
          <w:rFonts w:ascii="Arial Narrow" w:hAnsi="Arial Narrow" w:cs="Arial"/>
          <w:color w:val="000000"/>
          <w:sz w:val="24"/>
          <w:szCs w:val="24"/>
        </w:rPr>
        <w:t xml:space="preserve"> </w:t>
      </w:r>
      <w:r w:rsidR="00AB2D46" w:rsidRPr="006633E6">
        <w:rPr>
          <w:rFonts w:ascii="Arial Narrow" w:hAnsi="Arial Narrow" w:cs="Arial"/>
          <w:b/>
          <w:bCs/>
          <w:color w:val="000000"/>
          <w:sz w:val="24"/>
          <w:szCs w:val="24"/>
        </w:rPr>
        <w:t>11.2.</w:t>
      </w:r>
      <w:r w:rsidR="00934FEE" w:rsidRPr="006633E6">
        <w:rPr>
          <w:rFonts w:ascii="Arial Narrow" w:hAnsi="Arial Narrow" w:cs="Arial"/>
          <w:b/>
          <w:bCs/>
          <w:color w:val="000000"/>
          <w:sz w:val="24"/>
          <w:szCs w:val="24"/>
        </w:rPr>
        <w:t xml:space="preserve"> </w:t>
      </w:r>
      <w:r w:rsidR="00AB2D46" w:rsidRPr="006633E6">
        <w:rPr>
          <w:rFonts w:ascii="Arial Narrow" w:hAnsi="Arial Narrow" w:cs="Arial"/>
          <w:b/>
          <w:bCs/>
          <w:color w:val="000000"/>
          <w:sz w:val="24"/>
          <w:szCs w:val="24"/>
        </w:rPr>
        <w:t>Dar quitação</w:t>
      </w:r>
      <w:r w:rsidR="00AB2D46" w:rsidRPr="006633E6">
        <w:rPr>
          <w:rFonts w:ascii="Arial Narrow" w:hAnsi="Arial Narrow" w:cs="Arial"/>
          <w:color w:val="000000"/>
          <w:sz w:val="24"/>
          <w:szCs w:val="24"/>
        </w:rPr>
        <w:t xml:space="preserve"> ao </w:t>
      </w:r>
      <w:r w:rsidR="00AB2D46" w:rsidRPr="006633E6">
        <w:rPr>
          <w:rFonts w:ascii="Arial Narrow" w:hAnsi="Arial Narrow" w:cs="Arial"/>
          <w:b/>
          <w:bCs/>
          <w:color w:val="000000"/>
          <w:sz w:val="24"/>
          <w:szCs w:val="24"/>
        </w:rPr>
        <w:t xml:space="preserve">Sr. </w:t>
      </w:r>
      <w:proofErr w:type="spellStart"/>
      <w:r w:rsidR="00AB2D46" w:rsidRPr="006633E6">
        <w:rPr>
          <w:rFonts w:ascii="Arial Narrow" w:hAnsi="Arial Narrow" w:cs="Arial"/>
          <w:b/>
          <w:bCs/>
          <w:color w:val="000000"/>
          <w:sz w:val="24"/>
          <w:szCs w:val="24"/>
        </w:rPr>
        <w:t>Idilermando</w:t>
      </w:r>
      <w:proofErr w:type="spellEnd"/>
      <w:r w:rsidR="00AB2D46" w:rsidRPr="006633E6">
        <w:rPr>
          <w:rFonts w:ascii="Arial Narrow" w:hAnsi="Arial Narrow" w:cs="Arial"/>
          <w:b/>
          <w:bCs/>
          <w:color w:val="000000"/>
          <w:sz w:val="24"/>
          <w:szCs w:val="24"/>
        </w:rPr>
        <w:t xml:space="preserve"> </w:t>
      </w:r>
      <w:proofErr w:type="spellStart"/>
      <w:r w:rsidR="00AB2D46" w:rsidRPr="006633E6">
        <w:rPr>
          <w:rFonts w:ascii="Arial Narrow" w:hAnsi="Arial Narrow" w:cs="Arial"/>
          <w:b/>
          <w:bCs/>
          <w:color w:val="000000"/>
          <w:sz w:val="24"/>
          <w:szCs w:val="24"/>
        </w:rPr>
        <w:t>Zuani</w:t>
      </w:r>
      <w:proofErr w:type="spellEnd"/>
      <w:r w:rsidR="00AB2D46" w:rsidRPr="006633E6">
        <w:rPr>
          <w:rFonts w:ascii="Arial Narrow" w:hAnsi="Arial Narrow" w:cs="Arial"/>
          <w:b/>
          <w:bCs/>
          <w:color w:val="000000"/>
          <w:sz w:val="24"/>
          <w:szCs w:val="24"/>
        </w:rPr>
        <w:t xml:space="preserve"> Prestes</w:t>
      </w:r>
      <w:r w:rsidR="00AB2D46" w:rsidRPr="006633E6">
        <w:rPr>
          <w:rFonts w:ascii="Arial Narrow" w:hAnsi="Arial Narrow" w:cs="Arial"/>
          <w:color w:val="000000"/>
          <w:sz w:val="24"/>
          <w:szCs w:val="24"/>
        </w:rPr>
        <w:t xml:space="preserve">, de conformidade com os </w:t>
      </w:r>
      <w:proofErr w:type="spellStart"/>
      <w:r w:rsidR="00AB2D46" w:rsidRPr="006633E6">
        <w:rPr>
          <w:rFonts w:ascii="Arial Narrow" w:hAnsi="Arial Narrow" w:cs="Arial"/>
          <w:color w:val="000000"/>
          <w:sz w:val="24"/>
          <w:szCs w:val="24"/>
        </w:rPr>
        <w:t>arts</w:t>
      </w:r>
      <w:proofErr w:type="spellEnd"/>
      <w:r w:rsidR="00AB2D46" w:rsidRPr="006633E6">
        <w:rPr>
          <w:rFonts w:ascii="Arial Narrow" w:hAnsi="Arial Narrow" w:cs="Arial"/>
          <w:color w:val="000000"/>
          <w:sz w:val="24"/>
          <w:szCs w:val="24"/>
        </w:rPr>
        <w:t>. 23 e 72, I, ambos da Lei nº 2.423/1996, c/c art. 189, I, da Resolução nº 02/2002 RITCE-AM;</w:t>
      </w:r>
      <w:r w:rsidR="00464013" w:rsidRPr="006633E6">
        <w:rPr>
          <w:rFonts w:ascii="Arial Narrow" w:hAnsi="Arial Narrow" w:cs="Arial"/>
          <w:color w:val="000000"/>
          <w:sz w:val="24"/>
          <w:szCs w:val="24"/>
        </w:rPr>
        <w:t xml:space="preserve"> </w:t>
      </w:r>
      <w:r w:rsidR="00AB2D46" w:rsidRPr="006633E6">
        <w:rPr>
          <w:rFonts w:ascii="Arial Narrow" w:hAnsi="Arial Narrow" w:cs="Arial"/>
          <w:b/>
          <w:bCs/>
          <w:color w:val="000000"/>
          <w:sz w:val="24"/>
          <w:szCs w:val="24"/>
        </w:rPr>
        <w:t>11.3.</w:t>
      </w:r>
      <w:r w:rsidR="00934FEE" w:rsidRPr="006633E6">
        <w:rPr>
          <w:rFonts w:ascii="Arial Narrow" w:hAnsi="Arial Narrow" w:cs="Arial"/>
          <w:b/>
          <w:bCs/>
          <w:color w:val="000000"/>
          <w:sz w:val="24"/>
          <w:szCs w:val="24"/>
        </w:rPr>
        <w:t xml:space="preserve"> </w:t>
      </w:r>
      <w:r w:rsidR="00AB2D46" w:rsidRPr="006633E6">
        <w:rPr>
          <w:rFonts w:ascii="Arial Narrow" w:hAnsi="Arial Narrow" w:cs="Arial"/>
          <w:b/>
          <w:bCs/>
          <w:color w:val="000000"/>
          <w:sz w:val="24"/>
          <w:szCs w:val="24"/>
        </w:rPr>
        <w:t>Determinar</w:t>
      </w:r>
      <w:r w:rsidR="00AB2D46" w:rsidRPr="006633E6">
        <w:rPr>
          <w:rFonts w:ascii="Arial Narrow" w:hAnsi="Arial Narrow" w:cs="Arial"/>
          <w:color w:val="000000"/>
          <w:sz w:val="24"/>
          <w:szCs w:val="24"/>
        </w:rPr>
        <w:t xml:space="preserve"> Recomendação à origem, nos termos do Art. 188, §2º do Regimento Interno/TCEAM, para que atente ao disposto no art. 1º, § 1º c/c art. 8º da Lei Complementar nº 101/00, no sentido de:</w:t>
      </w:r>
      <w:r w:rsidR="00464013" w:rsidRPr="006633E6">
        <w:rPr>
          <w:rFonts w:ascii="Arial Narrow" w:hAnsi="Arial Narrow" w:cs="Arial"/>
          <w:color w:val="000000"/>
          <w:sz w:val="24"/>
          <w:szCs w:val="24"/>
        </w:rPr>
        <w:t xml:space="preserve"> </w:t>
      </w:r>
      <w:r w:rsidR="00AB2D46" w:rsidRPr="006633E6">
        <w:rPr>
          <w:rFonts w:ascii="Arial Narrow" w:hAnsi="Arial Narrow" w:cs="Arial"/>
          <w:b/>
          <w:bCs/>
          <w:color w:val="000000"/>
          <w:sz w:val="24"/>
          <w:szCs w:val="24"/>
        </w:rPr>
        <w:t>11.3.1</w:t>
      </w:r>
      <w:r w:rsidR="00934FEE" w:rsidRPr="006633E6">
        <w:rPr>
          <w:rFonts w:ascii="Arial Narrow" w:hAnsi="Arial Narrow" w:cs="Arial"/>
          <w:b/>
          <w:bCs/>
          <w:color w:val="000000"/>
          <w:sz w:val="24"/>
          <w:szCs w:val="24"/>
        </w:rPr>
        <w:t>.</w:t>
      </w:r>
      <w:r w:rsidR="00934FEE" w:rsidRPr="006633E6">
        <w:rPr>
          <w:rFonts w:ascii="Arial Narrow" w:hAnsi="Arial Narrow" w:cs="Arial"/>
          <w:color w:val="000000"/>
          <w:sz w:val="24"/>
          <w:szCs w:val="24"/>
        </w:rPr>
        <w:t xml:space="preserve"> </w:t>
      </w:r>
      <w:r w:rsidR="00AB2D46" w:rsidRPr="006633E6">
        <w:rPr>
          <w:rFonts w:ascii="Arial Narrow" w:hAnsi="Arial Narrow" w:cs="Arial"/>
          <w:color w:val="000000"/>
          <w:sz w:val="24"/>
          <w:szCs w:val="24"/>
        </w:rPr>
        <w:t>providenciar a realização do concurso público, quando houver a necessidade de contratação de novos servidores, visando adequar-se aos ditames da legislação em vigor, sob pena de aplicação de multa, por descumprimento de determinação deste Tribunal;</w:t>
      </w:r>
      <w:r w:rsidR="00464013" w:rsidRPr="006633E6">
        <w:rPr>
          <w:rFonts w:ascii="Arial Narrow" w:hAnsi="Arial Narrow" w:cs="Arial"/>
          <w:color w:val="000000"/>
          <w:sz w:val="24"/>
          <w:szCs w:val="24"/>
        </w:rPr>
        <w:t xml:space="preserve"> </w:t>
      </w:r>
      <w:r w:rsidR="00AB2D46" w:rsidRPr="006633E6">
        <w:rPr>
          <w:rFonts w:ascii="Arial Narrow" w:hAnsi="Arial Narrow" w:cs="Arial"/>
          <w:b/>
          <w:bCs/>
          <w:color w:val="000000"/>
          <w:sz w:val="24"/>
          <w:szCs w:val="24"/>
        </w:rPr>
        <w:t>11.3.2</w:t>
      </w:r>
      <w:r w:rsidR="00934FEE" w:rsidRPr="006633E6">
        <w:rPr>
          <w:rFonts w:ascii="Arial Narrow" w:hAnsi="Arial Narrow" w:cs="Arial"/>
          <w:b/>
          <w:bCs/>
          <w:color w:val="000000"/>
          <w:sz w:val="24"/>
          <w:szCs w:val="24"/>
        </w:rPr>
        <w:t>.</w:t>
      </w:r>
      <w:r w:rsidR="00934FEE" w:rsidRPr="006633E6">
        <w:rPr>
          <w:rFonts w:ascii="Arial Narrow" w:hAnsi="Arial Narrow" w:cs="Arial"/>
          <w:color w:val="000000"/>
          <w:sz w:val="24"/>
          <w:szCs w:val="24"/>
        </w:rPr>
        <w:t xml:space="preserve"> </w:t>
      </w:r>
      <w:r w:rsidR="00AB2D46" w:rsidRPr="006633E6">
        <w:rPr>
          <w:rFonts w:ascii="Arial Narrow" w:hAnsi="Arial Narrow" w:cs="Arial"/>
          <w:color w:val="000000"/>
          <w:sz w:val="24"/>
          <w:szCs w:val="24"/>
        </w:rPr>
        <w:t>passar a realizar as cobranças periódicas de débitos de devedores do SAAE;</w:t>
      </w:r>
      <w:r w:rsidR="00464013" w:rsidRPr="006633E6">
        <w:rPr>
          <w:rFonts w:ascii="Arial Narrow" w:hAnsi="Arial Narrow" w:cs="Arial"/>
          <w:color w:val="000000"/>
          <w:sz w:val="24"/>
          <w:szCs w:val="24"/>
        </w:rPr>
        <w:t xml:space="preserve"> </w:t>
      </w:r>
      <w:r w:rsidR="00AB2D46" w:rsidRPr="006633E6">
        <w:rPr>
          <w:rFonts w:ascii="Arial Narrow" w:hAnsi="Arial Narrow" w:cs="Arial"/>
          <w:b/>
          <w:bCs/>
          <w:color w:val="000000"/>
          <w:sz w:val="24"/>
          <w:szCs w:val="24"/>
        </w:rPr>
        <w:t>11.4.</w:t>
      </w:r>
      <w:r w:rsidR="00934FEE" w:rsidRPr="006633E6">
        <w:rPr>
          <w:rFonts w:ascii="Arial Narrow" w:hAnsi="Arial Narrow" w:cs="Arial"/>
          <w:b/>
          <w:bCs/>
          <w:color w:val="000000"/>
          <w:sz w:val="24"/>
          <w:szCs w:val="24"/>
        </w:rPr>
        <w:t xml:space="preserve"> </w:t>
      </w:r>
      <w:r w:rsidR="00AB2D46" w:rsidRPr="006633E6">
        <w:rPr>
          <w:rFonts w:ascii="Arial Narrow" w:hAnsi="Arial Narrow" w:cs="Arial"/>
          <w:b/>
          <w:bCs/>
          <w:color w:val="000000"/>
          <w:sz w:val="24"/>
          <w:szCs w:val="24"/>
        </w:rPr>
        <w:t>Dar ciência</w:t>
      </w:r>
      <w:r w:rsidR="00AB2D46" w:rsidRPr="006633E6">
        <w:rPr>
          <w:rFonts w:ascii="Arial Narrow" w:hAnsi="Arial Narrow" w:cs="Arial"/>
          <w:color w:val="000000"/>
          <w:sz w:val="24"/>
          <w:szCs w:val="24"/>
        </w:rPr>
        <w:t xml:space="preserve"> ao Sr. </w:t>
      </w:r>
      <w:proofErr w:type="spellStart"/>
      <w:r w:rsidR="00AB2D46" w:rsidRPr="006633E6">
        <w:rPr>
          <w:rFonts w:ascii="Arial Narrow" w:hAnsi="Arial Narrow" w:cs="Arial"/>
          <w:color w:val="000000"/>
          <w:sz w:val="24"/>
          <w:szCs w:val="24"/>
        </w:rPr>
        <w:t>Idilermando</w:t>
      </w:r>
      <w:proofErr w:type="spellEnd"/>
      <w:r w:rsidR="00AB2D46" w:rsidRPr="006633E6">
        <w:rPr>
          <w:rFonts w:ascii="Arial Narrow" w:hAnsi="Arial Narrow" w:cs="Arial"/>
          <w:color w:val="000000"/>
          <w:sz w:val="24"/>
          <w:szCs w:val="24"/>
        </w:rPr>
        <w:t xml:space="preserve"> </w:t>
      </w:r>
      <w:proofErr w:type="spellStart"/>
      <w:r w:rsidR="00AB2D46" w:rsidRPr="006633E6">
        <w:rPr>
          <w:rFonts w:ascii="Arial Narrow" w:hAnsi="Arial Narrow" w:cs="Arial"/>
          <w:color w:val="000000"/>
          <w:sz w:val="24"/>
          <w:szCs w:val="24"/>
        </w:rPr>
        <w:t>Zuani</w:t>
      </w:r>
      <w:proofErr w:type="spellEnd"/>
      <w:r w:rsidR="00AB2D46" w:rsidRPr="006633E6">
        <w:rPr>
          <w:rFonts w:ascii="Arial Narrow" w:hAnsi="Arial Narrow" w:cs="Arial"/>
          <w:color w:val="000000"/>
          <w:sz w:val="24"/>
          <w:szCs w:val="24"/>
        </w:rPr>
        <w:t xml:space="preserve"> Prestes, sobre o teor desta Decisão, com cópia do Relatório-Voto e do respectivo Acórdão;</w:t>
      </w:r>
      <w:r w:rsidR="00464013" w:rsidRPr="006633E6">
        <w:rPr>
          <w:rFonts w:ascii="Arial Narrow" w:hAnsi="Arial Narrow" w:cs="Arial"/>
          <w:color w:val="000000"/>
          <w:sz w:val="24"/>
          <w:szCs w:val="24"/>
        </w:rPr>
        <w:t xml:space="preserve"> </w:t>
      </w:r>
      <w:r w:rsidR="00AB2D46" w:rsidRPr="006633E6">
        <w:rPr>
          <w:rFonts w:ascii="Arial Narrow" w:hAnsi="Arial Narrow" w:cs="Arial"/>
          <w:b/>
          <w:bCs/>
          <w:color w:val="000000"/>
          <w:sz w:val="24"/>
          <w:szCs w:val="24"/>
        </w:rPr>
        <w:t>11.5.</w:t>
      </w:r>
      <w:r w:rsidR="00934FEE" w:rsidRPr="006633E6">
        <w:rPr>
          <w:rFonts w:ascii="Arial Narrow" w:hAnsi="Arial Narrow" w:cs="Arial"/>
          <w:b/>
          <w:bCs/>
          <w:color w:val="000000"/>
          <w:sz w:val="24"/>
          <w:szCs w:val="24"/>
        </w:rPr>
        <w:t xml:space="preserve"> </w:t>
      </w:r>
      <w:r w:rsidR="00AB2D46" w:rsidRPr="006633E6">
        <w:rPr>
          <w:rFonts w:ascii="Arial Narrow" w:hAnsi="Arial Narrow" w:cs="Arial"/>
          <w:b/>
          <w:bCs/>
          <w:color w:val="000000"/>
          <w:sz w:val="24"/>
          <w:szCs w:val="24"/>
        </w:rPr>
        <w:t>Arquivar</w:t>
      </w:r>
      <w:r w:rsidR="00AB2D46" w:rsidRPr="006633E6">
        <w:rPr>
          <w:rFonts w:ascii="Arial Narrow" w:hAnsi="Arial Narrow" w:cs="Arial"/>
          <w:color w:val="000000"/>
          <w:sz w:val="24"/>
          <w:szCs w:val="24"/>
        </w:rPr>
        <w:t xml:space="preserve"> o presente processo, após cumpridas as determinações acima. </w:t>
      </w:r>
    </w:p>
    <w:p w14:paraId="6506E8B5" w14:textId="77777777" w:rsidR="00B90C8A"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6B405D" w:rsidRPr="006633E6">
        <w:rPr>
          <w:rFonts w:ascii="Arial Narrow" w:hAnsi="Arial Narrow" w:cs="Arial"/>
          <w:b/>
          <w:color w:val="000000"/>
          <w:sz w:val="24"/>
          <w:szCs w:val="24"/>
        </w:rPr>
        <w:t>.</w:t>
      </w:r>
      <w:r w:rsidRPr="006633E6">
        <w:rPr>
          <w:rFonts w:ascii="Arial Narrow" w:hAnsi="Arial Narrow" w:cs="Arial"/>
          <w:b/>
          <w:color w:val="000000"/>
          <w:sz w:val="24"/>
          <w:szCs w:val="24"/>
        </w:rPr>
        <w:t>226/2021</w:t>
      </w:r>
      <w:r w:rsidR="006B405D"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w:t>
      </w:r>
      <w:r w:rsidR="008B2BC7" w:rsidRPr="006633E6">
        <w:rPr>
          <w:rFonts w:ascii="Arial Narrow" w:hAnsi="Arial Narrow" w:cs="Arial"/>
          <w:color w:val="000000"/>
          <w:sz w:val="24"/>
          <w:szCs w:val="24"/>
        </w:rPr>
        <w:t xml:space="preserve">da Câmara Municipal de Juruá, </w:t>
      </w:r>
      <w:r w:rsidRPr="006633E6">
        <w:rPr>
          <w:rFonts w:ascii="Arial Narrow" w:hAnsi="Arial Narrow" w:cs="Arial"/>
          <w:color w:val="000000"/>
          <w:sz w:val="24"/>
          <w:szCs w:val="24"/>
        </w:rPr>
        <w:t xml:space="preserve">de </w:t>
      </w:r>
      <w:r w:rsidR="008B2BC7"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w:t>
      </w:r>
      <w:r w:rsidR="008B2BC7" w:rsidRPr="006633E6">
        <w:rPr>
          <w:rFonts w:ascii="Arial Narrow" w:hAnsi="Arial Narrow" w:cs="Arial"/>
          <w:color w:val="000000"/>
          <w:sz w:val="24"/>
          <w:szCs w:val="24"/>
        </w:rPr>
        <w:t xml:space="preserve">Sr. Edson de Oliveira </w:t>
      </w:r>
      <w:r w:rsidR="00177044" w:rsidRPr="006633E6">
        <w:rPr>
          <w:rFonts w:ascii="Arial Narrow" w:hAnsi="Arial Narrow" w:cs="Arial"/>
          <w:color w:val="000000"/>
          <w:sz w:val="24"/>
          <w:szCs w:val="24"/>
        </w:rPr>
        <w:t>Serrão</w:t>
      </w:r>
      <w:r w:rsidR="008B2BC7" w:rsidRPr="006633E6">
        <w:rPr>
          <w:rFonts w:ascii="Arial Narrow" w:hAnsi="Arial Narrow" w:cs="Arial"/>
          <w:color w:val="000000"/>
          <w:sz w:val="24"/>
          <w:szCs w:val="24"/>
        </w:rPr>
        <w:t>, referente ao e</w:t>
      </w:r>
      <w:r w:rsidRPr="006633E6">
        <w:rPr>
          <w:rFonts w:ascii="Arial Narrow" w:hAnsi="Arial Narrow" w:cs="Arial"/>
          <w:color w:val="000000"/>
          <w:sz w:val="24"/>
          <w:szCs w:val="24"/>
        </w:rPr>
        <w:t>xercício de 2020.</w:t>
      </w:r>
      <w:r w:rsidRPr="006633E6">
        <w:rPr>
          <w:rFonts w:ascii="Arial Narrow" w:hAnsi="Arial Narrow" w:cs="Arial"/>
          <w:b/>
          <w:color w:val="000000"/>
          <w:sz w:val="24"/>
          <w:szCs w:val="24"/>
        </w:rPr>
        <w:t xml:space="preserve"> </w:t>
      </w:r>
    </w:p>
    <w:p w14:paraId="59F0F0D9" w14:textId="551A5D77" w:rsidR="00177044"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6B405D"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1727/2022:</w:t>
      </w:r>
      <w:r w:rsidR="006B405D" w:rsidRPr="006633E6">
        <w:rPr>
          <w:rFonts w:ascii="Arial Narrow" w:hAnsi="Arial Narrow" w:cs="Arial"/>
          <w:color w:val="000000"/>
          <w:sz w:val="24"/>
          <w:szCs w:val="24"/>
        </w:rPr>
        <w:t xml:space="preserve"> </w:t>
      </w:r>
      <w:r w:rsidR="0086254D" w:rsidRPr="006633E6">
        <w:rPr>
          <w:rFonts w:ascii="Arial Narrow" w:hAnsi="Arial Narrow" w:cs="Arial"/>
          <w:sz w:val="24"/>
          <w:szCs w:val="24"/>
        </w:rPr>
        <w:t xml:space="preserve">Vistos, relatados e discutidos estes autos acima identificados, </w:t>
      </w:r>
      <w:r w:rsidR="0086254D" w:rsidRPr="006633E6">
        <w:rPr>
          <w:rFonts w:ascii="Arial Narrow" w:hAnsi="Arial Narrow" w:cs="Arial"/>
          <w:b/>
          <w:sz w:val="24"/>
          <w:szCs w:val="24"/>
        </w:rPr>
        <w:t xml:space="preserve">ACORDAM </w:t>
      </w:r>
      <w:r w:rsidR="0086254D" w:rsidRPr="006633E6">
        <w:rPr>
          <w:rFonts w:ascii="Arial Narrow" w:hAnsi="Arial Narrow" w:cs="Arial"/>
          <w:sz w:val="24"/>
          <w:szCs w:val="24"/>
        </w:rPr>
        <w:t xml:space="preserve">Excelentíssimos Senhores Conselheiros do Tribunal de Contas do Estado do Amazonas, reunidos em Sessão </w:t>
      </w:r>
      <w:r w:rsidR="0086254D" w:rsidRPr="006633E6">
        <w:rPr>
          <w:rFonts w:ascii="Arial Narrow" w:hAnsi="Arial Narrow" w:cs="Arial"/>
          <w:noProof/>
          <w:sz w:val="24"/>
          <w:szCs w:val="24"/>
        </w:rPr>
        <w:t>do</w:t>
      </w:r>
      <w:r w:rsidR="0086254D" w:rsidRPr="006633E6">
        <w:rPr>
          <w:rFonts w:ascii="Arial Narrow" w:hAnsi="Arial Narrow" w:cs="Arial"/>
          <w:sz w:val="24"/>
          <w:szCs w:val="24"/>
        </w:rPr>
        <w:t xml:space="preserve"> </w:t>
      </w:r>
      <w:r w:rsidR="0086254D" w:rsidRPr="006633E6">
        <w:rPr>
          <w:rFonts w:ascii="Arial Narrow" w:hAnsi="Arial Narrow" w:cs="Arial"/>
          <w:b/>
          <w:noProof/>
          <w:sz w:val="24"/>
          <w:szCs w:val="24"/>
        </w:rPr>
        <w:t>Tribunal Pleno</w:t>
      </w:r>
      <w:r w:rsidR="0086254D" w:rsidRPr="006633E6">
        <w:rPr>
          <w:rFonts w:ascii="Arial Narrow" w:hAnsi="Arial Narrow" w:cs="Arial"/>
          <w:sz w:val="24"/>
          <w:szCs w:val="24"/>
        </w:rPr>
        <w:t>, no exercício da competência atribuída</w:t>
      </w:r>
      <w:r w:rsidR="0086254D" w:rsidRPr="006633E6">
        <w:rPr>
          <w:rFonts w:ascii="Arial Narrow" w:hAnsi="Arial Narrow" w:cs="Arial"/>
          <w:noProof/>
          <w:sz w:val="24"/>
          <w:szCs w:val="24"/>
        </w:rPr>
        <w:t xml:space="preserve"> Art. 11, III, alínea "a", item 2, da resolução nº 04/2002-TCE/AM</w:t>
      </w:r>
      <w:r w:rsidR="0086254D" w:rsidRPr="006633E6">
        <w:rPr>
          <w:rFonts w:ascii="Arial Narrow" w:hAnsi="Arial Narrow" w:cs="Arial"/>
          <w:sz w:val="24"/>
          <w:szCs w:val="24"/>
        </w:rPr>
        <w:t>,</w:t>
      </w:r>
      <w:r w:rsidR="0086254D" w:rsidRPr="006633E6">
        <w:rPr>
          <w:rFonts w:ascii="Arial Narrow" w:hAnsi="Arial Narrow" w:cs="Arial"/>
          <w:b/>
          <w:noProof/>
          <w:sz w:val="24"/>
          <w:szCs w:val="24"/>
        </w:rPr>
        <w:t xml:space="preserve"> à unanimidade, </w:t>
      </w:r>
      <w:r w:rsidR="0086254D" w:rsidRPr="006633E6">
        <w:rPr>
          <w:rFonts w:ascii="Arial Narrow" w:hAnsi="Arial Narrow" w:cs="Arial"/>
          <w:sz w:val="24"/>
          <w:szCs w:val="24"/>
        </w:rPr>
        <w:t>nos termos d</w:t>
      </w:r>
      <w:r w:rsidR="0086254D" w:rsidRPr="006633E6">
        <w:rPr>
          <w:rFonts w:ascii="Arial Narrow" w:hAnsi="Arial Narrow" w:cs="Arial"/>
          <w:noProof/>
          <w:sz w:val="24"/>
          <w:szCs w:val="24"/>
        </w:rPr>
        <w:t xml:space="preserve">a proposta de voto do </w:t>
      </w:r>
      <w:r w:rsidR="0086254D" w:rsidRPr="006633E6">
        <w:rPr>
          <w:rFonts w:ascii="Arial Narrow" w:hAnsi="Arial Narrow" w:cs="Arial"/>
          <w:sz w:val="24"/>
          <w:szCs w:val="24"/>
        </w:rPr>
        <w:t>Excelentíssimo Senhor Auditor-Relator em substituição Alípio Reis Firmo Filho</w:t>
      </w:r>
      <w:r w:rsidR="0086254D" w:rsidRPr="006633E6">
        <w:rPr>
          <w:rFonts w:ascii="Arial Narrow" w:hAnsi="Arial Narrow" w:cs="Arial"/>
          <w:noProof/>
          <w:sz w:val="24"/>
          <w:szCs w:val="24"/>
        </w:rPr>
        <w:t xml:space="preserve">, </w:t>
      </w:r>
      <w:r w:rsidR="0086254D" w:rsidRPr="006633E6">
        <w:rPr>
          <w:rFonts w:ascii="Arial Narrow" w:hAnsi="Arial Narrow" w:cs="Arial"/>
          <w:b/>
          <w:noProof/>
          <w:sz w:val="24"/>
          <w:szCs w:val="24"/>
        </w:rPr>
        <w:t>em parcial consonância</w:t>
      </w:r>
      <w:r w:rsidR="0086254D" w:rsidRPr="006633E6">
        <w:rPr>
          <w:rFonts w:ascii="Arial Narrow" w:hAnsi="Arial Narrow" w:cs="Arial"/>
          <w:noProof/>
          <w:sz w:val="24"/>
          <w:szCs w:val="24"/>
        </w:rPr>
        <w:t xml:space="preserve"> com o pronunciamento do Ministério Público junto a este Tribunal</w:t>
      </w:r>
      <w:r w:rsidR="0086254D" w:rsidRPr="006633E6">
        <w:rPr>
          <w:rFonts w:ascii="Arial Narrow" w:hAnsi="Arial Narrow" w:cs="Arial"/>
          <w:sz w:val="24"/>
          <w:szCs w:val="24"/>
        </w:rPr>
        <w:t>, no sentido de:</w:t>
      </w:r>
      <w:r w:rsidR="00177044" w:rsidRPr="006633E6">
        <w:rPr>
          <w:rFonts w:ascii="Arial Narrow" w:hAnsi="Arial Narrow" w:cs="Arial"/>
          <w:color w:val="000000"/>
          <w:sz w:val="24"/>
          <w:szCs w:val="24"/>
        </w:rPr>
        <w:t xml:space="preserve"> </w:t>
      </w:r>
      <w:r w:rsidR="00A17741" w:rsidRPr="006633E6">
        <w:rPr>
          <w:rFonts w:ascii="Arial Narrow" w:hAnsi="Arial Narrow" w:cs="Arial"/>
          <w:b/>
          <w:color w:val="000000"/>
          <w:sz w:val="24"/>
          <w:szCs w:val="24"/>
        </w:rPr>
        <w:t xml:space="preserve">10.1. </w:t>
      </w:r>
      <w:r w:rsidR="0086254D" w:rsidRPr="006633E6">
        <w:rPr>
          <w:rFonts w:ascii="Arial Narrow" w:hAnsi="Arial Narrow" w:cs="Arial"/>
          <w:b/>
          <w:color w:val="000000"/>
          <w:sz w:val="24"/>
          <w:szCs w:val="24"/>
        </w:rPr>
        <w:t>Julgar irregular</w:t>
      </w:r>
      <w:r w:rsidR="0086254D" w:rsidRPr="006633E6">
        <w:rPr>
          <w:rFonts w:ascii="Arial Narrow" w:hAnsi="Arial Narrow" w:cs="Arial"/>
          <w:color w:val="000000"/>
          <w:sz w:val="24"/>
          <w:szCs w:val="24"/>
        </w:rPr>
        <w:t xml:space="preserve"> a Prestação de Contas do </w:t>
      </w:r>
      <w:r w:rsidR="0086254D" w:rsidRPr="006633E6">
        <w:rPr>
          <w:rFonts w:ascii="Arial Narrow" w:hAnsi="Arial Narrow" w:cs="Arial"/>
          <w:b/>
          <w:color w:val="000000"/>
          <w:sz w:val="24"/>
          <w:szCs w:val="24"/>
        </w:rPr>
        <w:t>Sr. Edson de Oliveira Serrão</w:t>
      </w:r>
      <w:r w:rsidR="0086254D" w:rsidRPr="006633E6">
        <w:rPr>
          <w:rFonts w:ascii="Arial Narrow" w:hAnsi="Arial Narrow" w:cs="Arial"/>
          <w:color w:val="000000"/>
          <w:sz w:val="24"/>
          <w:szCs w:val="24"/>
        </w:rPr>
        <w:t>, responsável pela Câmara Municipal de Juruá, atinentes ao exercício financeiro de 2020, na forma do art. 22, III da Lei nº</w:t>
      </w:r>
      <w:r w:rsidR="00177044" w:rsidRPr="006633E6">
        <w:rPr>
          <w:rFonts w:ascii="Arial Narrow" w:hAnsi="Arial Narrow" w:cs="Arial"/>
          <w:color w:val="000000"/>
          <w:sz w:val="24"/>
          <w:szCs w:val="24"/>
        </w:rPr>
        <w:t xml:space="preserve"> 2423/96; </w:t>
      </w:r>
      <w:r w:rsidR="00A17741" w:rsidRPr="006633E6">
        <w:rPr>
          <w:rFonts w:ascii="Arial Narrow" w:hAnsi="Arial Narrow" w:cs="Arial"/>
          <w:b/>
          <w:color w:val="000000"/>
          <w:sz w:val="24"/>
          <w:szCs w:val="24"/>
        </w:rPr>
        <w:t xml:space="preserve">10.2. </w:t>
      </w:r>
      <w:r w:rsidR="0086254D" w:rsidRPr="006633E6">
        <w:rPr>
          <w:rFonts w:ascii="Arial Narrow" w:hAnsi="Arial Narrow" w:cs="Arial"/>
          <w:b/>
          <w:color w:val="000000"/>
          <w:sz w:val="24"/>
          <w:szCs w:val="24"/>
        </w:rPr>
        <w:t>Aplicar Multa</w:t>
      </w:r>
      <w:r w:rsidR="0086254D" w:rsidRPr="006633E6">
        <w:rPr>
          <w:rFonts w:ascii="Arial Narrow" w:hAnsi="Arial Narrow" w:cs="Arial"/>
          <w:color w:val="000000"/>
          <w:sz w:val="24"/>
          <w:szCs w:val="24"/>
        </w:rPr>
        <w:t xml:space="preserve"> ao </w:t>
      </w:r>
      <w:r w:rsidR="0086254D" w:rsidRPr="006633E6">
        <w:rPr>
          <w:rFonts w:ascii="Arial Narrow" w:hAnsi="Arial Narrow" w:cs="Arial"/>
          <w:b/>
          <w:color w:val="000000"/>
          <w:sz w:val="24"/>
          <w:szCs w:val="24"/>
        </w:rPr>
        <w:t>Sr. Edson de Oliveira Serrão</w:t>
      </w:r>
      <w:r w:rsidR="0086254D" w:rsidRPr="006633E6">
        <w:rPr>
          <w:rFonts w:ascii="Arial Narrow" w:hAnsi="Arial Narrow" w:cs="Arial"/>
          <w:color w:val="000000"/>
          <w:sz w:val="24"/>
          <w:szCs w:val="24"/>
        </w:rPr>
        <w:t xml:space="preserve">, no valor total de </w:t>
      </w:r>
      <w:r w:rsidR="0086254D" w:rsidRPr="006633E6">
        <w:rPr>
          <w:rFonts w:ascii="Arial Narrow" w:hAnsi="Arial Narrow" w:cs="Arial"/>
          <w:b/>
          <w:color w:val="000000"/>
          <w:sz w:val="24"/>
          <w:szCs w:val="24"/>
        </w:rPr>
        <w:t>R$ 3.413,60</w:t>
      </w:r>
      <w:r w:rsidR="0086254D" w:rsidRPr="006633E6">
        <w:rPr>
          <w:rFonts w:ascii="Arial Narrow" w:hAnsi="Arial Narrow" w:cs="Arial"/>
          <w:color w:val="000000"/>
          <w:sz w:val="24"/>
          <w:szCs w:val="24"/>
        </w:rPr>
        <w:t xml:space="preserve"> (três mil, quatrocentos e treze reais e sessenta centavos), com esteio no art. 54, II, “b”, da Lei n. 2.423/96 c/c art. 308, II, “b”, do RI-TCE/AM, devido à sonegação de processo ou documento, em inspeções ou audito</w:t>
      </w:r>
      <w:r w:rsidR="00A17741" w:rsidRPr="006633E6">
        <w:rPr>
          <w:rFonts w:ascii="Arial Narrow" w:hAnsi="Arial Narrow" w:cs="Arial"/>
          <w:color w:val="000000"/>
          <w:sz w:val="24"/>
          <w:szCs w:val="24"/>
        </w:rPr>
        <w:t xml:space="preserve">rias realizadas pelo Tribunal. </w:t>
      </w:r>
      <w:r w:rsidR="0086254D" w:rsidRPr="006633E6">
        <w:rPr>
          <w:rFonts w:ascii="Arial Narrow" w:hAnsi="Arial Narrow" w:cs="Arial"/>
          <w:color w:val="000000"/>
          <w:sz w:val="24"/>
          <w:szCs w:val="24"/>
        </w:rPr>
        <w:t xml:space="preserve">Fixar </w:t>
      </w:r>
      <w:r w:rsidR="0086254D" w:rsidRPr="006633E6">
        <w:rPr>
          <w:rFonts w:ascii="Arial Narrow" w:hAnsi="Arial Narrow" w:cs="Arial"/>
          <w:b/>
          <w:color w:val="000000"/>
          <w:sz w:val="24"/>
          <w:szCs w:val="24"/>
        </w:rPr>
        <w:t>prazo de 30 dias</w:t>
      </w:r>
      <w:r w:rsidR="0086254D" w:rsidRPr="006633E6">
        <w:rPr>
          <w:rFonts w:ascii="Arial Narrow" w:hAnsi="Arial Narrow" w:cs="Arial"/>
          <w:color w:val="000000"/>
          <w:sz w:val="24"/>
          <w:szCs w:val="24"/>
        </w:rPr>
        <w:t xml:space="preserve"> para que o responsável recolha o valor total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w:t>
      </w:r>
      <w:r w:rsidR="0086254D" w:rsidRPr="006633E6">
        <w:rPr>
          <w:rFonts w:ascii="Arial Narrow" w:hAnsi="Arial Narrow" w:cs="Arial"/>
          <w:color w:val="000000"/>
          <w:sz w:val="24"/>
          <w:szCs w:val="24"/>
        </w:rPr>
        <w:lastRenderedPageBreak/>
        <w:t>estabelecido no Acordo de Cooperação firmado com o Instituto de Estudos de Protesto de Títulos do Brasil - Seção Amazonas - IEPTB/AM, ao encaminhamento do título executivo para protesto em nome do resp</w:t>
      </w:r>
      <w:r w:rsidR="00177044" w:rsidRPr="006633E6">
        <w:rPr>
          <w:rFonts w:ascii="Arial Narrow" w:hAnsi="Arial Narrow" w:cs="Arial"/>
          <w:color w:val="000000"/>
          <w:sz w:val="24"/>
          <w:szCs w:val="24"/>
        </w:rPr>
        <w:t xml:space="preserve">onsável; </w:t>
      </w:r>
      <w:r w:rsidR="008461C9" w:rsidRPr="006633E6">
        <w:rPr>
          <w:rFonts w:ascii="Arial Narrow" w:hAnsi="Arial Narrow" w:cs="Arial"/>
          <w:b/>
          <w:color w:val="000000"/>
          <w:sz w:val="24"/>
          <w:szCs w:val="24"/>
        </w:rPr>
        <w:t xml:space="preserve">10.3. </w:t>
      </w:r>
      <w:r w:rsidR="0086254D" w:rsidRPr="006633E6">
        <w:rPr>
          <w:rFonts w:ascii="Arial Narrow" w:hAnsi="Arial Narrow" w:cs="Arial"/>
          <w:b/>
          <w:color w:val="000000"/>
          <w:sz w:val="24"/>
          <w:szCs w:val="24"/>
        </w:rPr>
        <w:t>Considerar em Alcance</w:t>
      </w:r>
      <w:r w:rsidR="0086254D" w:rsidRPr="006633E6">
        <w:rPr>
          <w:rFonts w:ascii="Arial Narrow" w:hAnsi="Arial Narrow" w:cs="Arial"/>
          <w:color w:val="000000"/>
          <w:sz w:val="24"/>
          <w:szCs w:val="24"/>
        </w:rPr>
        <w:t xml:space="preserve"> o </w:t>
      </w:r>
      <w:r w:rsidR="0086254D" w:rsidRPr="006633E6">
        <w:rPr>
          <w:rFonts w:ascii="Arial Narrow" w:hAnsi="Arial Narrow" w:cs="Arial"/>
          <w:b/>
          <w:color w:val="000000"/>
          <w:sz w:val="24"/>
          <w:szCs w:val="24"/>
        </w:rPr>
        <w:t>Sr. Edson de Oliveira Serrão</w:t>
      </w:r>
      <w:r w:rsidR="0086254D" w:rsidRPr="006633E6">
        <w:rPr>
          <w:rFonts w:ascii="Arial Narrow" w:hAnsi="Arial Narrow" w:cs="Arial"/>
          <w:color w:val="000000"/>
          <w:sz w:val="24"/>
          <w:szCs w:val="24"/>
        </w:rPr>
        <w:t xml:space="preserve">, no montante total de </w:t>
      </w:r>
      <w:r w:rsidR="0086254D" w:rsidRPr="006633E6">
        <w:rPr>
          <w:rFonts w:ascii="Arial Narrow" w:hAnsi="Arial Narrow" w:cs="Arial"/>
          <w:b/>
          <w:color w:val="000000"/>
          <w:sz w:val="24"/>
          <w:szCs w:val="24"/>
        </w:rPr>
        <w:t>R$ 20.160,43</w:t>
      </w:r>
      <w:r w:rsidR="0086254D" w:rsidRPr="006633E6">
        <w:rPr>
          <w:rFonts w:ascii="Arial Narrow" w:hAnsi="Arial Narrow" w:cs="Arial"/>
          <w:color w:val="000000"/>
          <w:sz w:val="24"/>
          <w:szCs w:val="24"/>
        </w:rPr>
        <w:t xml:space="preserve"> (Vinte mil, cento e sessenta reais e quarenta e três centavos), nos termos do artigo 304, inciso I c/c inci</w:t>
      </w:r>
      <w:r w:rsidR="00177044" w:rsidRPr="006633E6">
        <w:rPr>
          <w:rFonts w:ascii="Arial Narrow" w:hAnsi="Arial Narrow" w:cs="Arial"/>
          <w:color w:val="000000"/>
          <w:sz w:val="24"/>
          <w:szCs w:val="24"/>
        </w:rPr>
        <w:t>so III, da Resolução nº 04/2002–</w:t>
      </w:r>
      <w:r w:rsidR="0086254D" w:rsidRPr="006633E6">
        <w:rPr>
          <w:rFonts w:ascii="Arial Narrow" w:hAnsi="Arial Narrow" w:cs="Arial"/>
          <w:color w:val="000000"/>
          <w:sz w:val="24"/>
          <w:szCs w:val="24"/>
        </w:rPr>
        <w:t>TCE/AM, em razão dos serviços e obras supostamente pagos e executados, porém não identificados in loco, de acordo com o item 1.2 da Proposta de Voto (Improprie</w:t>
      </w:r>
      <w:r w:rsidR="00177044" w:rsidRPr="006633E6">
        <w:rPr>
          <w:rFonts w:ascii="Arial Narrow" w:hAnsi="Arial Narrow" w:cs="Arial"/>
          <w:color w:val="000000"/>
          <w:sz w:val="24"/>
          <w:szCs w:val="24"/>
        </w:rPr>
        <w:t xml:space="preserve">dades detectadas pela DICOP). </w:t>
      </w:r>
      <w:r w:rsidR="0086254D" w:rsidRPr="006633E6">
        <w:rPr>
          <w:rFonts w:ascii="Arial Narrow" w:hAnsi="Arial Narrow" w:cs="Arial"/>
          <w:color w:val="000000"/>
          <w:sz w:val="24"/>
          <w:szCs w:val="24"/>
        </w:rPr>
        <w:t xml:space="preserve">Ressalta-se que o mencionado valor do alcance imposto deve ser recolhido na esfera municipal, para o órgão da Câmara Municipal de Juruá, com comprovação perante este Tribunal, nos termos do art. 174, § 4º, da Resolução nº 04/2002. O recolhimento deve ser feito no prazo de 30 dias, e, caso o prazo estabelecido expire, o valor da multa deverá ser atualizados monetariamente (art. 55, da Lei nº 2.423/96 c/c o art. </w:t>
      </w:r>
      <w:r w:rsidR="00177044" w:rsidRPr="006633E6">
        <w:rPr>
          <w:rFonts w:ascii="Arial Narrow" w:hAnsi="Arial Narrow" w:cs="Arial"/>
          <w:color w:val="000000"/>
          <w:sz w:val="24"/>
          <w:szCs w:val="24"/>
        </w:rPr>
        <w:t xml:space="preserve">308, § 3º, da Resolução 04/02); </w:t>
      </w:r>
      <w:r w:rsidR="00177044" w:rsidRPr="006633E6">
        <w:rPr>
          <w:rFonts w:ascii="Arial Narrow" w:hAnsi="Arial Narrow" w:cs="Arial"/>
          <w:b/>
          <w:color w:val="000000"/>
          <w:sz w:val="24"/>
          <w:szCs w:val="24"/>
        </w:rPr>
        <w:t xml:space="preserve">10.4. </w:t>
      </w:r>
      <w:r w:rsidR="0086254D" w:rsidRPr="006633E6">
        <w:rPr>
          <w:rFonts w:ascii="Arial Narrow" w:hAnsi="Arial Narrow" w:cs="Arial"/>
          <w:b/>
          <w:color w:val="000000"/>
          <w:sz w:val="24"/>
          <w:szCs w:val="24"/>
        </w:rPr>
        <w:t>Determinar</w:t>
      </w:r>
      <w:r w:rsidR="0086254D" w:rsidRPr="006633E6">
        <w:rPr>
          <w:rFonts w:ascii="Arial Narrow" w:hAnsi="Arial Narrow" w:cs="Arial"/>
          <w:color w:val="000000"/>
          <w:sz w:val="24"/>
          <w:szCs w:val="24"/>
        </w:rPr>
        <w:t xml:space="preserve"> desde já a instauração da cobrança executiva no caso de não recolhimento dos valores das condenações impostas ao Sr. Edson de Oliveira Serrão, conforme preceituado pelo art. 73, da Lei n. 2.423/96 e </w:t>
      </w:r>
      <w:proofErr w:type="spellStart"/>
      <w:r w:rsidR="0086254D" w:rsidRPr="006633E6">
        <w:rPr>
          <w:rFonts w:ascii="Arial Narrow" w:hAnsi="Arial Narrow" w:cs="Arial"/>
          <w:color w:val="000000"/>
          <w:sz w:val="24"/>
          <w:szCs w:val="24"/>
        </w:rPr>
        <w:t>arts</w:t>
      </w:r>
      <w:proofErr w:type="spellEnd"/>
      <w:r w:rsidR="0086254D" w:rsidRPr="006633E6">
        <w:rPr>
          <w:rFonts w:ascii="Arial Narrow" w:hAnsi="Arial Narrow" w:cs="Arial"/>
          <w:color w:val="000000"/>
          <w:sz w:val="24"/>
          <w:szCs w:val="24"/>
        </w:rPr>
        <w:t>. 169, II, 173 e 308, §</w:t>
      </w:r>
      <w:r w:rsidR="00177044" w:rsidRPr="006633E6">
        <w:rPr>
          <w:rFonts w:ascii="Arial Narrow" w:hAnsi="Arial Narrow" w:cs="Arial"/>
          <w:color w:val="000000"/>
          <w:sz w:val="24"/>
          <w:szCs w:val="24"/>
        </w:rPr>
        <w:t xml:space="preserve"> 6º, todos da Resolução 04/02; </w:t>
      </w:r>
      <w:r w:rsidR="00177044" w:rsidRPr="006633E6">
        <w:rPr>
          <w:rFonts w:ascii="Arial Narrow" w:hAnsi="Arial Narrow" w:cs="Arial"/>
          <w:b/>
          <w:color w:val="000000"/>
          <w:sz w:val="24"/>
          <w:szCs w:val="24"/>
        </w:rPr>
        <w:t xml:space="preserve">10.5. </w:t>
      </w:r>
      <w:r w:rsidR="0086254D" w:rsidRPr="006633E6">
        <w:rPr>
          <w:rFonts w:ascii="Arial Narrow" w:hAnsi="Arial Narrow" w:cs="Arial"/>
          <w:b/>
          <w:color w:val="000000"/>
          <w:sz w:val="24"/>
          <w:szCs w:val="24"/>
        </w:rPr>
        <w:t>Determinar</w:t>
      </w:r>
      <w:r w:rsidR="0086254D" w:rsidRPr="006633E6">
        <w:rPr>
          <w:rFonts w:ascii="Arial Narrow" w:hAnsi="Arial Narrow" w:cs="Arial"/>
          <w:color w:val="000000"/>
          <w:sz w:val="24"/>
          <w:szCs w:val="24"/>
        </w:rPr>
        <w:t xml:space="preserve"> com fulcro no art. 40, VIII, da Constituição Estadual, à atual gestão da Câmara Municipal de Juruá que encaminhe por meio do sistema e-Contas GEFIS, tempestivamente e corretamente os dados exigidos pela Lei Complementar nº 06/91, sob pena, em caso de descumprimento injustificado, de des</w:t>
      </w:r>
      <w:r w:rsidR="00177044" w:rsidRPr="006633E6">
        <w:rPr>
          <w:rFonts w:ascii="Arial Narrow" w:hAnsi="Arial Narrow" w:cs="Arial"/>
          <w:color w:val="000000"/>
          <w:sz w:val="24"/>
          <w:szCs w:val="24"/>
        </w:rPr>
        <w:t xml:space="preserve">aprovação de vindouras Contas; </w:t>
      </w:r>
      <w:r w:rsidR="00177044" w:rsidRPr="006633E6">
        <w:rPr>
          <w:rFonts w:ascii="Arial Narrow" w:hAnsi="Arial Narrow" w:cs="Arial"/>
          <w:b/>
          <w:color w:val="000000"/>
          <w:sz w:val="24"/>
          <w:szCs w:val="24"/>
        </w:rPr>
        <w:t xml:space="preserve">10.6. </w:t>
      </w:r>
      <w:r w:rsidR="0086254D" w:rsidRPr="006633E6">
        <w:rPr>
          <w:rFonts w:ascii="Arial Narrow" w:hAnsi="Arial Narrow" w:cs="Arial"/>
          <w:b/>
          <w:color w:val="000000"/>
          <w:sz w:val="24"/>
          <w:szCs w:val="24"/>
        </w:rPr>
        <w:t>Oficiar</w:t>
      </w:r>
      <w:r w:rsidR="0086254D" w:rsidRPr="006633E6">
        <w:rPr>
          <w:rFonts w:ascii="Arial Narrow" w:hAnsi="Arial Narrow" w:cs="Arial"/>
          <w:color w:val="000000"/>
          <w:sz w:val="24"/>
          <w:szCs w:val="24"/>
        </w:rPr>
        <w:t xml:space="preserve"> o eminente Ministério Público do Estado do Amazonas para que, diante dos fatos identificados durante a gestão do Sr. Edson de Oliveira Serrão, adote, se ass</w:t>
      </w:r>
      <w:r w:rsidR="00177044" w:rsidRPr="006633E6">
        <w:rPr>
          <w:rFonts w:ascii="Arial Narrow" w:hAnsi="Arial Narrow" w:cs="Arial"/>
          <w:color w:val="000000"/>
          <w:sz w:val="24"/>
          <w:szCs w:val="24"/>
        </w:rPr>
        <w:t xml:space="preserve">im entender, medidas cabíveis; </w:t>
      </w:r>
      <w:r w:rsidR="00177044" w:rsidRPr="006633E6">
        <w:rPr>
          <w:rFonts w:ascii="Arial Narrow" w:hAnsi="Arial Narrow" w:cs="Arial"/>
          <w:b/>
          <w:color w:val="000000"/>
          <w:sz w:val="24"/>
          <w:szCs w:val="24"/>
        </w:rPr>
        <w:t xml:space="preserve">10.7. </w:t>
      </w:r>
      <w:r w:rsidR="0086254D" w:rsidRPr="006633E6">
        <w:rPr>
          <w:rFonts w:ascii="Arial Narrow" w:hAnsi="Arial Narrow" w:cs="Arial"/>
          <w:b/>
          <w:color w:val="000000"/>
          <w:sz w:val="24"/>
          <w:szCs w:val="24"/>
        </w:rPr>
        <w:t>Dar ciência</w:t>
      </w:r>
      <w:r w:rsidR="0086254D" w:rsidRPr="006633E6">
        <w:rPr>
          <w:rFonts w:ascii="Arial Narrow" w:hAnsi="Arial Narrow" w:cs="Arial"/>
          <w:color w:val="000000"/>
          <w:sz w:val="24"/>
          <w:szCs w:val="24"/>
        </w:rPr>
        <w:t xml:space="preserve"> do desfecho destes autos ao Sr. Edson de Oliveira Serrão e à atual gest</w:t>
      </w:r>
      <w:r w:rsidR="00177044" w:rsidRPr="006633E6">
        <w:rPr>
          <w:rFonts w:ascii="Arial Narrow" w:hAnsi="Arial Narrow" w:cs="Arial"/>
          <w:color w:val="000000"/>
          <w:sz w:val="24"/>
          <w:szCs w:val="24"/>
        </w:rPr>
        <w:t>ão da Câmara Municipal de Juruá.</w:t>
      </w:r>
    </w:p>
    <w:p w14:paraId="56DF5F6E" w14:textId="77777777" w:rsidR="004D4020" w:rsidRPr="006633E6" w:rsidRDefault="0086254D"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005B5A6B" w:rsidRPr="006633E6">
        <w:rPr>
          <w:rFonts w:ascii="Arial Narrow" w:hAnsi="Arial Narrow" w:cs="Arial"/>
          <w:color w:val="000000"/>
          <w:sz w:val="24"/>
          <w:szCs w:val="24"/>
        </w:rPr>
        <w:t xml:space="preserve">      </w:t>
      </w:r>
      <w:r w:rsidR="005B5A6B" w:rsidRPr="006633E6">
        <w:rPr>
          <w:rFonts w:ascii="Arial Narrow" w:hAnsi="Arial Narrow" w:cs="Arial"/>
          <w:sz w:val="24"/>
          <w:szCs w:val="24"/>
        </w:rPr>
        <w:br/>
      </w:r>
      <w:r w:rsidR="005B5A6B" w:rsidRPr="006633E6">
        <w:rPr>
          <w:rFonts w:ascii="Arial Narrow" w:hAnsi="Arial Narrow" w:cs="Arial"/>
          <w:b/>
          <w:color w:val="000000"/>
          <w:sz w:val="24"/>
          <w:szCs w:val="24"/>
        </w:rPr>
        <w:t>PROCESSO Nº 11</w:t>
      </w:r>
      <w:r w:rsidR="00751119"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227/2021</w:t>
      </w:r>
      <w:r w:rsidR="00751119" w:rsidRPr="006633E6">
        <w:rPr>
          <w:rFonts w:ascii="Arial Narrow" w:hAnsi="Arial Narrow" w:cs="Arial"/>
          <w:color w:val="000000"/>
          <w:sz w:val="24"/>
          <w:szCs w:val="24"/>
        </w:rPr>
        <w:t xml:space="preserve"> -</w:t>
      </w:r>
      <w:r w:rsidR="005B5A6B" w:rsidRPr="006633E6">
        <w:rPr>
          <w:rFonts w:ascii="Arial Narrow" w:hAnsi="Arial Narrow" w:cs="Arial"/>
          <w:color w:val="000000"/>
          <w:sz w:val="24"/>
          <w:szCs w:val="24"/>
        </w:rPr>
        <w:t xml:space="preserve"> Prestação de Contas Anual </w:t>
      </w:r>
      <w:r w:rsidR="00751119" w:rsidRPr="006633E6">
        <w:rPr>
          <w:rFonts w:ascii="Arial Narrow" w:hAnsi="Arial Narrow" w:cs="Arial"/>
          <w:color w:val="000000"/>
          <w:sz w:val="24"/>
          <w:szCs w:val="24"/>
        </w:rPr>
        <w:t xml:space="preserve">da Câmara Municipal de Ipixuna, </w:t>
      </w:r>
      <w:r w:rsidR="007C6D58" w:rsidRPr="006633E6">
        <w:rPr>
          <w:rFonts w:ascii="Arial Narrow" w:hAnsi="Arial Narrow" w:cs="Arial"/>
          <w:color w:val="000000"/>
          <w:sz w:val="24"/>
          <w:szCs w:val="24"/>
        </w:rPr>
        <w:t>de r</w:t>
      </w:r>
      <w:r w:rsidR="005B5A6B" w:rsidRPr="006633E6">
        <w:rPr>
          <w:rFonts w:ascii="Arial Narrow" w:hAnsi="Arial Narrow" w:cs="Arial"/>
          <w:color w:val="000000"/>
          <w:sz w:val="24"/>
          <w:szCs w:val="24"/>
        </w:rPr>
        <w:t>espo</w:t>
      </w:r>
      <w:r w:rsidR="007C6D58" w:rsidRPr="006633E6">
        <w:rPr>
          <w:rFonts w:ascii="Arial Narrow" w:hAnsi="Arial Narrow" w:cs="Arial"/>
          <w:color w:val="000000"/>
          <w:sz w:val="24"/>
          <w:szCs w:val="24"/>
        </w:rPr>
        <w:t>n</w:t>
      </w:r>
      <w:r w:rsidR="005B5A6B" w:rsidRPr="006633E6">
        <w:rPr>
          <w:rFonts w:ascii="Arial Narrow" w:hAnsi="Arial Narrow" w:cs="Arial"/>
          <w:color w:val="000000"/>
          <w:sz w:val="24"/>
          <w:szCs w:val="24"/>
        </w:rPr>
        <w:t xml:space="preserve">sabilidade </w:t>
      </w:r>
      <w:r w:rsidR="007C6D58" w:rsidRPr="006633E6">
        <w:rPr>
          <w:rFonts w:ascii="Arial Narrow" w:hAnsi="Arial Narrow" w:cs="Arial"/>
          <w:color w:val="000000"/>
          <w:sz w:val="24"/>
          <w:szCs w:val="24"/>
        </w:rPr>
        <w:t>do Sr. Fabio Martins Saraiva, referente ao e</w:t>
      </w:r>
      <w:r w:rsidR="005B5A6B" w:rsidRPr="006633E6">
        <w:rPr>
          <w:rFonts w:ascii="Arial Narrow" w:hAnsi="Arial Narrow" w:cs="Arial"/>
          <w:color w:val="000000"/>
          <w:sz w:val="24"/>
          <w:szCs w:val="24"/>
        </w:rPr>
        <w:t>xercício de 2020</w:t>
      </w:r>
      <w:r w:rsidR="00751119" w:rsidRPr="006633E6">
        <w:rPr>
          <w:rFonts w:ascii="Arial Narrow" w:hAnsi="Arial Narrow" w:cs="Arial"/>
          <w:color w:val="000000"/>
          <w:sz w:val="24"/>
          <w:szCs w:val="24"/>
        </w:rPr>
        <w:t xml:space="preserve">. </w:t>
      </w:r>
      <w:r w:rsidR="00751119" w:rsidRPr="006633E6">
        <w:rPr>
          <w:rFonts w:ascii="Arial Narrow" w:hAnsi="Arial Narrow" w:cs="Arial"/>
          <w:b/>
          <w:color w:val="000000"/>
          <w:sz w:val="24"/>
          <w:szCs w:val="24"/>
        </w:rPr>
        <w:t xml:space="preserve">Advogados: </w:t>
      </w:r>
      <w:r w:rsidR="00751119" w:rsidRPr="006633E6">
        <w:rPr>
          <w:rFonts w:ascii="Arial Narrow" w:hAnsi="Arial Narrow" w:cs="Arial"/>
          <w:color w:val="000000"/>
          <w:sz w:val="24"/>
          <w:szCs w:val="24"/>
        </w:rPr>
        <w:t xml:space="preserve">Bruno Vieira da Rocha </w:t>
      </w:r>
      <w:proofErr w:type="spellStart"/>
      <w:r w:rsidR="00751119" w:rsidRPr="006633E6">
        <w:rPr>
          <w:rFonts w:ascii="Arial Narrow" w:hAnsi="Arial Narrow" w:cs="Arial"/>
          <w:color w:val="000000"/>
          <w:sz w:val="24"/>
          <w:szCs w:val="24"/>
        </w:rPr>
        <w:t>Barbirato</w:t>
      </w:r>
      <w:proofErr w:type="spellEnd"/>
      <w:r w:rsidR="00751119" w:rsidRPr="006633E6">
        <w:rPr>
          <w:rFonts w:ascii="Arial Narrow" w:hAnsi="Arial Narrow" w:cs="Arial"/>
          <w:color w:val="000000"/>
          <w:sz w:val="24"/>
          <w:szCs w:val="24"/>
        </w:rPr>
        <w:t xml:space="preserve"> - OAB/AM nº 6975, Fábio Nunes Bandeira de Melo - OAB/AM nº 4331, Igor Arnaud Ferreira - OAB/AM nº 10428, </w:t>
      </w:r>
      <w:proofErr w:type="spellStart"/>
      <w:r w:rsidR="00751119" w:rsidRPr="006633E6">
        <w:rPr>
          <w:rFonts w:ascii="Arial Narrow" w:hAnsi="Arial Narrow" w:cs="Arial"/>
          <w:color w:val="000000"/>
          <w:sz w:val="24"/>
          <w:szCs w:val="24"/>
        </w:rPr>
        <w:t>Laiz</w:t>
      </w:r>
      <w:proofErr w:type="spellEnd"/>
      <w:r w:rsidR="00751119" w:rsidRPr="006633E6">
        <w:rPr>
          <w:rFonts w:ascii="Arial Narrow" w:hAnsi="Arial Narrow" w:cs="Arial"/>
          <w:color w:val="000000"/>
          <w:sz w:val="24"/>
          <w:szCs w:val="24"/>
        </w:rPr>
        <w:t xml:space="preserve"> Araújo Russo de Melo e Silva - OAB/AM nº 6897 e Camila Pontes Torres - OAB/AM nº 12280</w:t>
      </w:r>
      <w:r w:rsidR="005B5A6B" w:rsidRPr="006633E6">
        <w:rPr>
          <w:rFonts w:ascii="Arial Narrow" w:hAnsi="Arial Narrow" w:cs="Arial"/>
          <w:color w:val="000000"/>
          <w:sz w:val="24"/>
          <w:szCs w:val="24"/>
        </w:rPr>
        <w:t>.</w:t>
      </w:r>
      <w:r w:rsidR="005B5A6B" w:rsidRPr="006633E6">
        <w:rPr>
          <w:rFonts w:ascii="Arial Narrow" w:hAnsi="Arial Narrow" w:cs="Arial"/>
          <w:b/>
          <w:color w:val="000000"/>
          <w:sz w:val="24"/>
          <w:szCs w:val="24"/>
        </w:rPr>
        <w:t xml:space="preserve"> </w:t>
      </w:r>
    </w:p>
    <w:p w14:paraId="66BA8BA6" w14:textId="525CE3AA" w:rsidR="00C04A84"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751119"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1728/2022:</w:t>
      </w:r>
      <w:r w:rsidR="00B74803" w:rsidRPr="006633E6">
        <w:rPr>
          <w:rFonts w:ascii="Arial Narrow" w:hAnsi="Arial Narrow" w:cs="Arial"/>
          <w:color w:val="000000"/>
          <w:sz w:val="24"/>
          <w:szCs w:val="24"/>
        </w:rPr>
        <w:t xml:space="preserve"> </w:t>
      </w:r>
      <w:r w:rsidR="00C04A84" w:rsidRPr="006633E6">
        <w:rPr>
          <w:rFonts w:ascii="Arial Narrow" w:hAnsi="Arial Narrow" w:cs="Arial"/>
          <w:sz w:val="24"/>
          <w:szCs w:val="24"/>
        </w:rPr>
        <w:t xml:space="preserve">Vistos, relatados e discutidos estes autos acima identificados, </w:t>
      </w:r>
      <w:r w:rsidR="00C04A84" w:rsidRPr="006633E6">
        <w:rPr>
          <w:rFonts w:ascii="Arial Narrow" w:hAnsi="Arial Narrow" w:cs="Arial"/>
          <w:b/>
          <w:sz w:val="24"/>
          <w:szCs w:val="24"/>
        </w:rPr>
        <w:t xml:space="preserve">ACORDAM </w:t>
      </w:r>
      <w:r w:rsidR="00C04A84" w:rsidRPr="006633E6">
        <w:rPr>
          <w:rFonts w:ascii="Arial Narrow" w:hAnsi="Arial Narrow" w:cs="Arial"/>
          <w:sz w:val="24"/>
          <w:szCs w:val="24"/>
        </w:rPr>
        <w:t xml:space="preserve">Excelentíssimos Senhores Conselheiros do Tribunal de Contas do Estado do Amazonas, reunidos em Sessão </w:t>
      </w:r>
      <w:r w:rsidR="00C04A84" w:rsidRPr="006633E6">
        <w:rPr>
          <w:rFonts w:ascii="Arial Narrow" w:hAnsi="Arial Narrow" w:cs="Arial"/>
          <w:noProof/>
          <w:sz w:val="24"/>
          <w:szCs w:val="24"/>
        </w:rPr>
        <w:t>do</w:t>
      </w:r>
      <w:r w:rsidR="00C04A84" w:rsidRPr="006633E6">
        <w:rPr>
          <w:rFonts w:ascii="Arial Narrow" w:hAnsi="Arial Narrow" w:cs="Arial"/>
          <w:sz w:val="24"/>
          <w:szCs w:val="24"/>
        </w:rPr>
        <w:t xml:space="preserve"> </w:t>
      </w:r>
      <w:r w:rsidR="00C04A84" w:rsidRPr="006633E6">
        <w:rPr>
          <w:rFonts w:ascii="Arial Narrow" w:hAnsi="Arial Narrow" w:cs="Arial"/>
          <w:b/>
          <w:noProof/>
          <w:sz w:val="24"/>
          <w:szCs w:val="24"/>
        </w:rPr>
        <w:t>Tribunal Pleno</w:t>
      </w:r>
      <w:r w:rsidR="00C04A84" w:rsidRPr="006633E6">
        <w:rPr>
          <w:rFonts w:ascii="Arial Narrow" w:hAnsi="Arial Narrow" w:cs="Arial"/>
          <w:sz w:val="24"/>
          <w:szCs w:val="24"/>
        </w:rPr>
        <w:t>, no exercício da competência atribuída</w:t>
      </w:r>
      <w:r w:rsidR="00C04A84" w:rsidRPr="006633E6">
        <w:rPr>
          <w:rFonts w:ascii="Arial Narrow" w:hAnsi="Arial Narrow" w:cs="Arial"/>
          <w:noProof/>
          <w:sz w:val="24"/>
          <w:szCs w:val="24"/>
        </w:rPr>
        <w:t xml:space="preserve"> Art. 11, III, alínea "a", item 2, da resolução nº 04/2002-TCE/AM</w:t>
      </w:r>
      <w:r w:rsidR="00C04A84" w:rsidRPr="006633E6">
        <w:rPr>
          <w:rFonts w:ascii="Arial Narrow" w:hAnsi="Arial Narrow" w:cs="Arial"/>
          <w:sz w:val="24"/>
          <w:szCs w:val="24"/>
        </w:rPr>
        <w:t>,</w:t>
      </w:r>
      <w:r w:rsidR="00C04A84" w:rsidRPr="006633E6">
        <w:rPr>
          <w:rFonts w:ascii="Arial Narrow" w:hAnsi="Arial Narrow" w:cs="Arial"/>
          <w:b/>
          <w:noProof/>
          <w:sz w:val="24"/>
          <w:szCs w:val="24"/>
        </w:rPr>
        <w:t xml:space="preserve"> à unanimidade, </w:t>
      </w:r>
      <w:r w:rsidR="00C04A84" w:rsidRPr="006633E6">
        <w:rPr>
          <w:rFonts w:ascii="Arial Narrow" w:hAnsi="Arial Narrow" w:cs="Arial"/>
          <w:sz w:val="24"/>
          <w:szCs w:val="24"/>
        </w:rPr>
        <w:t>nos termos d</w:t>
      </w:r>
      <w:r w:rsidR="00C04A84" w:rsidRPr="006633E6">
        <w:rPr>
          <w:rFonts w:ascii="Arial Narrow" w:hAnsi="Arial Narrow" w:cs="Arial"/>
          <w:noProof/>
          <w:sz w:val="24"/>
          <w:szCs w:val="24"/>
        </w:rPr>
        <w:t xml:space="preserve">a proposta de voto do </w:t>
      </w:r>
      <w:r w:rsidR="00C04A84" w:rsidRPr="006633E6">
        <w:rPr>
          <w:rFonts w:ascii="Arial Narrow" w:hAnsi="Arial Narrow" w:cs="Arial"/>
          <w:sz w:val="24"/>
          <w:szCs w:val="24"/>
        </w:rPr>
        <w:t>Excelentíssimo Senhor Auditor-Relator</w:t>
      </w:r>
      <w:r w:rsidR="00C04A84" w:rsidRPr="006633E6">
        <w:rPr>
          <w:rFonts w:ascii="Arial Narrow" w:hAnsi="Arial Narrow" w:cs="Arial"/>
          <w:noProof/>
          <w:sz w:val="24"/>
          <w:szCs w:val="24"/>
        </w:rPr>
        <w:t xml:space="preserve"> em substituição </w:t>
      </w:r>
      <w:r w:rsidR="00C04A84" w:rsidRPr="006633E6">
        <w:rPr>
          <w:rFonts w:ascii="Arial Narrow" w:hAnsi="Arial Narrow" w:cs="Arial"/>
          <w:sz w:val="24"/>
          <w:szCs w:val="24"/>
        </w:rPr>
        <w:t>Alípio Reis Firmo Filho</w:t>
      </w:r>
      <w:r w:rsidR="00C04A84" w:rsidRPr="006633E6">
        <w:rPr>
          <w:rFonts w:ascii="Arial Narrow" w:hAnsi="Arial Narrow" w:cs="Arial"/>
          <w:noProof/>
          <w:sz w:val="24"/>
          <w:szCs w:val="24"/>
        </w:rPr>
        <w:t>,</w:t>
      </w:r>
      <w:r w:rsidR="00C04A84" w:rsidRPr="006633E6">
        <w:rPr>
          <w:rFonts w:ascii="Arial Narrow" w:hAnsi="Arial Narrow" w:cs="Arial"/>
          <w:b/>
          <w:noProof/>
          <w:sz w:val="24"/>
          <w:szCs w:val="24"/>
        </w:rPr>
        <w:t xml:space="preserve"> em parcial consonância</w:t>
      </w:r>
      <w:r w:rsidR="00C04A84" w:rsidRPr="006633E6">
        <w:rPr>
          <w:rFonts w:ascii="Arial Narrow" w:hAnsi="Arial Narrow" w:cs="Arial"/>
          <w:noProof/>
          <w:sz w:val="24"/>
          <w:szCs w:val="24"/>
        </w:rPr>
        <w:t xml:space="preserve"> com o pronunciamento do Ministério Público junto a este Tribunal</w:t>
      </w:r>
      <w:r w:rsidR="00C04A84" w:rsidRPr="006633E6">
        <w:rPr>
          <w:rFonts w:ascii="Arial Narrow" w:hAnsi="Arial Narrow" w:cs="Arial"/>
          <w:sz w:val="24"/>
          <w:szCs w:val="24"/>
        </w:rPr>
        <w:t>, no sentido de:</w:t>
      </w:r>
      <w:r w:rsidR="0052078E" w:rsidRPr="006633E6">
        <w:rPr>
          <w:rFonts w:ascii="Arial Narrow" w:hAnsi="Arial Narrow" w:cs="Arial"/>
          <w:color w:val="000000"/>
          <w:sz w:val="24"/>
          <w:szCs w:val="24"/>
        </w:rPr>
        <w:t xml:space="preserve"> </w:t>
      </w:r>
      <w:r w:rsidR="00B74803" w:rsidRPr="006633E6">
        <w:rPr>
          <w:rFonts w:ascii="Arial Narrow" w:hAnsi="Arial Narrow" w:cs="Arial"/>
          <w:b/>
          <w:color w:val="000000"/>
          <w:sz w:val="24"/>
          <w:szCs w:val="24"/>
        </w:rPr>
        <w:t xml:space="preserve">11.1. </w:t>
      </w:r>
      <w:r w:rsidR="00C04A84" w:rsidRPr="006633E6">
        <w:rPr>
          <w:rFonts w:ascii="Arial Narrow" w:hAnsi="Arial Narrow" w:cs="Arial"/>
          <w:b/>
          <w:color w:val="000000"/>
          <w:sz w:val="24"/>
          <w:szCs w:val="24"/>
        </w:rPr>
        <w:t>Julgar irregular</w:t>
      </w:r>
      <w:r w:rsidR="00C04A84" w:rsidRPr="006633E6">
        <w:rPr>
          <w:rFonts w:ascii="Arial Narrow" w:hAnsi="Arial Narrow" w:cs="Arial"/>
          <w:color w:val="000000"/>
          <w:sz w:val="24"/>
          <w:szCs w:val="24"/>
        </w:rPr>
        <w:t xml:space="preserve"> a Prestação de Contas Anual da Câmara Municipal de Ipixuna, de responsabilidade do </w:t>
      </w:r>
      <w:r w:rsidR="00C04A84" w:rsidRPr="006633E6">
        <w:rPr>
          <w:rFonts w:ascii="Arial Narrow" w:hAnsi="Arial Narrow" w:cs="Arial"/>
          <w:b/>
          <w:color w:val="000000"/>
          <w:sz w:val="24"/>
          <w:szCs w:val="24"/>
        </w:rPr>
        <w:t>Sr. Fabio Martins Saraiva</w:t>
      </w:r>
      <w:r w:rsidR="00C04A84" w:rsidRPr="006633E6">
        <w:rPr>
          <w:rFonts w:ascii="Arial Narrow" w:hAnsi="Arial Narrow" w:cs="Arial"/>
          <w:color w:val="000000"/>
          <w:sz w:val="24"/>
          <w:szCs w:val="24"/>
        </w:rPr>
        <w:t>, na condição de Vereador-Presidente e Ordenador de Despesas, referente ao exercício de 2020, em razão das restrições 11, 14 e 15, apontadas pela Comissão de Inspeção e não sanadas, com fundamento no art. 22,</w:t>
      </w:r>
      <w:r w:rsidR="0052078E" w:rsidRPr="006633E6">
        <w:rPr>
          <w:rFonts w:ascii="Arial Narrow" w:hAnsi="Arial Narrow" w:cs="Arial"/>
          <w:color w:val="000000"/>
          <w:sz w:val="24"/>
          <w:szCs w:val="24"/>
        </w:rPr>
        <w:t xml:space="preserve"> III, “b”, da Lei nº 2423/96; </w:t>
      </w:r>
      <w:r w:rsidR="00B74803" w:rsidRPr="006633E6">
        <w:rPr>
          <w:rFonts w:ascii="Arial Narrow" w:hAnsi="Arial Narrow" w:cs="Arial"/>
          <w:b/>
          <w:color w:val="000000"/>
          <w:sz w:val="24"/>
          <w:szCs w:val="24"/>
        </w:rPr>
        <w:t xml:space="preserve">11.2. </w:t>
      </w:r>
      <w:r w:rsidR="00C04A84" w:rsidRPr="006633E6">
        <w:rPr>
          <w:rFonts w:ascii="Arial Narrow" w:hAnsi="Arial Narrow" w:cs="Arial"/>
          <w:b/>
          <w:color w:val="000000"/>
          <w:sz w:val="24"/>
          <w:szCs w:val="24"/>
        </w:rPr>
        <w:t>Aplicar Multa</w:t>
      </w:r>
      <w:r w:rsidR="00C04A84" w:rsidRPr="006633E6">
        <w:rPr>
          <w:rFonts w:ascii="Arial Narrow" w:hAnsi="Arial Narrow" w:cs="Arial"/>
          <w:color w:val="000000"/>
          <w:sz w:val="24"/>
          <w:szCs w:val="24"/>
        </w:rPr>
        <w:t xml:space="preserve"> ao </w:t>
      </w:r>
      <w:r w:rsidR="00C04A84" w:rsidRPr="006633E6">
        <w:rPr>
          <w:rFonts w:ascii="Arial Narrow" w:hAnsi="Arial Narrow" w:cs="Arial"/>
          <w:b/>
          <w:color w:val="000000"/>
          <w:sz w:val="24"/>
          <w:szCs w:val="24"/>
        </w:rPr>
        <w:t>Sr. Fabio Martins Saraiva</w:t>
      </w:r>
      <w:r w:rsidR="00C04A84" w:rsidRPr="006633E6">
        <w:rPr>
          <w:rFonts w:ascii="Arial Narrow" w:hAnsi="Arial Narrow" w:cs="Arial"/>
          <w:color w:val="000000"/>
          <w:sz w:val="24"/>
          <w:szCs w:val="24"/>
        </w:rPr>
        <w:t xml:space="preserve">, com fulcro no art. 54, VI, da Lei nº 2423/96, por grave infração à normas legais; no valor de </w:t>
      </w:r>
      <w:r w:rsidR="00C04A84" w:rsidRPr="006633E6">
        <w:rPr>
          <w:rFonts w:ascii="Arial Narrow" w:hAnsi="Arial Narrow" w:cs="Arial"/>
          <w:b/>
          <w:color w:val="000000"/>
          <w:sz w:val="24"/>
          <w:szCs w:val="24"/>
        </w:rPr>
        <w:t>R$ 13.654,39</w:t>
      </w:r>
      <w:r w:rsidR="00C04A84" w:rsidRPr="006633E6">
        <w:rPr>
          <w:rFonts w:ascii="Arial Narrow" w:hAnsi="Arial Narrow" w:cs="Arial"/>
          <w:color w:val="000000"/>
          <w:sz w:val="24"/>
          <w:szCs w:val="24"/>
        </w:rPr>
        <w:t xml:space="preserve"> (treze mil, seiscentos e cinquenta e quatro reais e trinta e nove centavos); e fixar </w:t>
      </w:r>
      <w:r w:rsidR="00C04A84" w:rsidRPr="006633E6">
        <w:rPr>
          <w:rFonts w:ascii="Arial Narrow" w:hAnsi="Arial Narrow" w:cs="Arial"/>
          <w:b/>
          <w:color w:val="000000"/>
          <w:sz w:val="24"/>
          <w:szCs w:val="24"/>
        </w:rPr>
        <w:t>prazo de 30 dias</w:t>
      </w:r>
      <w:r w:rsidR="00C04A84" w:rsidRPr="006633E6">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w:t>
      </w:r>
      <w:r w:rsidR="0052078E" w:rsidRPr="006633E6">
        <w:rPr>
          <w:rFonts w:ascii="Arial Narrow" w:hAnsi="Arial Narrow" w:cs="Arial"/>
          <w:color w:val="000000"/>
          <w:sz w:val="24"/>
          <w:szCs w:val="24"/>
        </w:rPr>
        <w:t xml:space="preserve">rotesto em nome do responsável; </w:t>
      </w:r>
      <w:r w:rsidR="00B74803" w:rsidRPr="006633E6">
        <w:rPr>
          <w:rFonts w:ascii="Arial Narrow" w:hAnsi="Arial Narrow" w:cs="Arial"/>
          <w:b/>
          <w:color w:val="000000"/>
          <w:sz w:val="24"/>
          <w:szCs w:val="24"/>
        </w:rPr>
        <w:t xml:space="preserve">11.3. </w:t>
      </w:r>
      <w:r w:rsidR="00C04A84" w:rsidRPr="006633E6">
        <w:rPr>
          <w:rFonts w:ascii="Arial Narrow" w:hAnsi="Arial Narrow" w:cs="Arial"/>
          <w:b/>
          <w:color w:val="000000"/>
          <w:sz w:val="24"/>
          <w:szCs w:val="24"/>
        </w:rPr>
        <w:t>Determinar</w:t>
      </w:r>
      <w:r w:rsidR="00C04A84" w:rsidRPr="006633E6">
        <w:rPr>
          <w:rFonts w:ascii="Arial Narrow" w:hAnsi="Arial Narrow" w:cs="Arial"/>
          <w:color w:val="000000"/>
          <w:sz w:val="24"/>
          <w:szCs w:val="24"/>
        </w:rPr>
        <w:t xml:space="preserve"> Recomendação à origem, nos termos do Art. 188, §2º do Regiment</w:t>
      </w:r>
      <w:r w:rsidR="0052078E" w:rsidRPr="006633E6">
        <w:rPr>
          <w:rFonts w:ascii="Arial Narrow" w:hAnsi="Arial Narrow" w:cs="Arial"/>
          <w:color w:val="000000"/>
          <w:sz w:val="24"/>
          <w:szCs w:val="24"/>
        </w:rPr>
        <w:t xml:space="preserve">o Interno/TCEAM, no sentido de: </w:t>
      </w:r>
      <w:r w:rsidR="00B74803" w:rsidRPr="006633E6">
        <w:rPr>
          <w:rFonts w:ascii="Arial Narrow" w:hAnsi="Arial Narrow" w:cs="Arial"/>
          <w:b/>
          <w:color w:val="000000"/>
          <w:sz w:val="24"/>
          <w:szCs w:val="24"/>
        </w:rPr>
        <w:t>11.3.1.</w:t>
      </w:r>
      <w:r w:rsidR="00C04A84" w:rsidRPr="006633E6">
        <w:rPr>
          <w:rFonts w:ascii="Arial Narrow" w:hAnsi="Arial Narrow" w:cs="Arial"/>
          <w:color w:val="000000"/>
          <w:sz w:val="24"/>
          <w:szCs w:val="24"/>
        </w:rPr>
        <w:t xml:space="preserve"> manter esforços para cumprir rigorosamente os prazos desta Corte de Contas, sob pena de reincidência, com aplicação de multa, caso ocorram novos e</w:t>
      </w:r>
      <w:r w:rsidR="0052078E" w:rsidRPr="006633E6">
        <w:rPr>
          <w:rFonts w:ascii="Arial Narrow" w:hAnsi="Arial Narrow" w:cs="Arial"/>
          <w:color w:val="000000"/>
          <w:sz w:val="24"/>
          <w:szCs w:val="24"/>
        </w:rPr>
        <w:t xml:space="preserve">pisódios nos ajustes vindouros; </w:t>
      </w:r>
      <w:r w:rsidR="00B74803" w:rsidRPr="006633E6">
        <w:rPr>
          <w:rFonts w:ascii="Arial Narrow" w:hAnsi="Arial Narrow" w:cs="Arial"/>
          <w:b/>
          <w:color w:val="000000"/>
          <w:sz w:val="24"/>
          <w:szCs w:val="24"/>
        </w:rPr>
        <w:t>11.3.2.</w:t>
      </w:r>
      <w:r w:rsidR="00C04A84" w:rsidRPr="006633E6">
        <w:rPr>
          <w:rFonts w:ascii="Arial Narrow" w:hAnsi="Arial Narrow" w:cs="Arial"/>
          <w:color w:val="000000"/>
          <w:sz w:val="24"/>
          <w:szCs w:val="24"/>
        </w:rPr>
        <w:t xml:space="preserve"> realizar o cadastro dos fornecedores, com o objetivo de que não haja prejuízos aos futu</w:t>
      </w:r>
      <w:r w:rsidR="0052078E" w:rsidRPr="006633E6">
        <w:rPr>
          <w:rFonts w:ascii="Arial Narrow" w:hAnsi="Arial Narrow" w:cs="Arial"/>
          <w:color w:val="000000"/>
          <w:sz w:val="24"/>
          <w:szCs w:val="24"/>
        </w:rPr>
        <w:t xml:space="preserve">ros procedimentos licitatórios; </w:t>
      </w:r>
      <w:r w:rsidR="00B74803" w:rsidRPr="006633E6">
        <w:rPr>
          <w:rFonts w:ascii="Arial Narrow" w:hAnsi="Arial Narrow" w:cs="Arial"/>
          <w:b/>
          <w:color w:val="000000"/>
          <w:sz w:val="24"/>
          <w:szCs w:val="24"/>
        </w:rPr>
        <w:t>11.3.3.</w:t>
      </w:r>
      <w:r w:rsidR="00C04A84" w:rsidRPr="006633E6">
        <w:rPr>
          <w:rFonts w:ascii="Arial Narrow" w:hAnsi="Arial Narrow" w:cs="Arial"/>
          <w:color w:val="000000"/>
          <w:sz w:val="24"/>
          <w:szCs w:val="24"/>
        </w:rPr>
        <w:t xml:space="preserve"> padronizar os procedimentos de controle de estoque de almoxarifado, bem como </w:t>
      </w:r>
      <w:r w:rsidR="0052078E" w:rsidRPr="006633E6">
        <w:rPr>
          <w:rFonts w:ascii="Arial Narrow" w:hAnsi="Arial Narrow" w:cs="Arial"/>
          <w:color w:val="000000"/>
          <w:sz w:val="24"/>
          <w:szCs w:val="24"/>
        </w:rPr>
        <w:t xml:space="preserve">a entrada e saída de materiais; </w:t>
      </w:r>
      <w:r w:rsidR="00B74803" w:rsidRPr="006633E6">
        <w:rPr>
          <w:rFonts w:ascii="Arial Narrow" w:hAnsi="Arial Narrow" w:cs="Arial"/>
          <w:b/>
          <w:color w:val="000000"/>
          <w:sz w:val="24"/>
          <w:szCs w:val="24"/>
        </w:rPr>
        <w:t>11.3.4.</w:t>
      </w:r>
      <w:r w:rsidR="00C04A84" w:rsidRPr="006633E6">
        <w:rPr>
          <w:rFonts w:ascii="Arial Narrow" w:hAnsi="Arial Narrow" w:cs="Arial"/>
          <w:color w:val="000000"/>
          <w:sz w:val="24"/>
          <w:szCs w:val="24"/>
        </w:rPr>
        <w:t xml:space="preserve"> adotar meios mais eficazes de controle da assiduidade e cumprimento da carga horária de trabalho dos Servidores </w:t>
      </w:r>
      <w:r w:rsidR="0052078E" w:rsidRPr="006633E6">
        <w:rPr>
          <w:rFonts w:ascii="Arial Narrow" w:hAnsi="Arial Narrow" w:cs="Arial"/>
          <w:color w:val="000000"/>
          <w:sz w:val="24"/>
          <w:szCs w:val="24"/>
        </w:rPr>
        <w:t xml:space="preserve">da Câmara </w:t>
      </w:r>
      <w:r w:rsidR="0052078E" w:rsidRPr="006633E6">
        <w:rPr>
          <w:rFonts w:ascii="Arial Narrow" w:hAnsi="Arial Narrow" w:cs="Arial"/>
          <w:color w:val="000000"/>
          <w:sz w:val="24"/>
          <w:szCs w:val="24"/>
        </w:rPr>
        <w:lastRenderedPageBreak/>
        <w:t xml:space="preserve">Municipal de Ipixuna. </w:t>
      </w:r>
      <w:r w:rsidR="00B74803" w:rsidRPr="006633E6">
        <w:rPr>
          <w:rFonts w:ascii="Arial Narrow" w:hAnsi="Arial Narrow" w:cs="Arial"/>
          <w:b/>
          <w:color w:val="000000"/>
          <w:sz w:val="24"/>
          <w:szCs w:val="24"/>
        </w:rPr>
        <w:t xml:space="preserve">11.4. </w:t>
      </w:r>
      <w:r w:rsidR="00C04A84" w:rsidRPr="006633E6">
        <w:rPr>
          <w:rFonts w:ascii="Arial Narrow" w:hAnsi="Arial Narrow" w:cs="Arial"/>
          <w:b/>
          <w:color w:val="000000"/>
          <w:sz w:val="24"/>
          <w:szCs w:val="24"/>
        </w:rPr>
        <w:t>Dar ciência</w:t>
      </w:r>
      <w:r w:rsidR="00C04A84" w:rsidRPr="006633E6">
        <w:rPr>
          <w:rFonts w:ascii="Arial Narrow" w:hAnsi="Arial Narrow" w:cs="Arial"/>
          <w:color w:val="000000"/>
          <w:sz w:val="24"/>
          <w:szCs w:val="24"/>
        </w:rPr>
        <w:t xml:space="preserve"> ao Sr. Fabio Martins Saraiva, bem como ao seu Patrono, sobre o teor desta Decisão, com cópia do Relatório</w:t>
      </w:r>
      <w:r w:rsidR="0052078E" w:rsidRPr="006633E6">
        <w:rPr>
          <w:rFonts w:ascii="Arial Narrow" w:hAnsi="Arial Narrow" w:cs="Arial"/>
          <w:color w:val="000000"/>
          <w:sz w:val="24"/>
          <w:szCs w:val="24"/>
        </w:rPr>
        <w:t xml:space="preserve">-Voto e do respectivo Acórdão; </w:t>
      </w:r>
      <w:r w:rsidR="00B74803" w:rsidRPr="006633E6">
        <w:rPr>
          <w:rFonts w:ascii="Arial Narrow" w:hAnsi="Arial Narrow" w:cs="Arial"/>
          <w:b/>
          <w:color w:val="000000"/>
          <w:sz w:val="24"/>
          <w:szCs w:val="24"/>
        </w:rPr>
        <w:t xml:space="preserve">11.5. </w:t>
      </w:r>
      <w:r w:rsidR="00C04A84" w:rsidRPr="006633E6">
        <w:rPr>
          <w:rFonts w:ascii="Arial Narrow" w:hAnsi="Arial Narrow" w:cs="Arial"/>
          <w:b/>
          <w:color w:val="000000"/>
          <w:sz w:val="24"/>
          <w:szCs w:val="24"/>
        </w:rPr>
        <w:t>Arquivar</w:t>
      </w:r>
      <w:r w:rsidR="00C04A84" w:rsidRPr="006633E6">
        <w:rPr>
          <w:rFonts w:ascii="Arial Narrow" w:hAnsi="Arial Narrow" w:cs="Arial"/>
          <w:color w:val="000000"/>
          <w:sz w:val="24"/>
          <w:szCs w:val="24"/>
        </w:rPr>
        <w:t xml:space="preserve"> o presente processo, após cumpridas as determinações acima.</w:t>
      </w:r>
    </w:p>
    <w:p w14:paraId="6582142D" w14:textId="7E74BCA5" w:rsidR="00DF5A28" w:rsidRPr="006633E6" w:rsidRDefault="005B5A6B" w:rsidP="00700376">
      <w:pPr>
        <w:spacing w:after="0" w:line="240" w:lineRule="auto"/>
        <w:ind w:left="-284" w:right="-710"/>
        <w:jc w:val="both"/>
        <w:rPr>
          <w:rFonts w:ascii="Arial Narrow" w:hAnsi="Arial Narrow" w:cs="Arial"/>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15</w:t>
      </w:r>
      <w:r w:rsidR="00E87C62" w:rsidRPr="006633E6">
        <w:rPr>
          <w:rFonts w:ascii="Arial Narrow" w:hAnsi="Arial Narrow" w:cs="Arial"/>
          <w:b/>
          <w:color w:val="000000"/>
          <w:sz w:val="24"/>
          <w:szCs w:val="24"/>
        </w:rPr>
        <w:t>.</w:t>
      </w:r>
      <w:r w:rsidRPr="006633E6">
        <w:rPr>
          <w:rFonts w:ascii="Arial Narrow" w:hAnsi="Arial Narrow" w:cs="Arial"/>
          <w:b/>
          <w:color w:val="000000"/>
          <w:sz w:val="24"/>
          <w:szCs w:val="24"/>
        </w:rPr>
        <w:t>038/2021</w:t>
      </w:r>
      <w:r w:rsidR="00E87C62"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Representação</w:t>
      </w:r>
      <w:r w:rsidR="00E87C62" w:rsidRPr="006633E6">
        <w:rPr>
          <w:rFonts w:ascii="Arial Narrow" w:hAnsi="Arial Narrow" w:cs="Arial"/>
          <w:color w:val="000000"/>
          <w:sz w:val="24"/>
          <w:szCs w:val="24"/>
        </w:rPr>
        <w:t xml:space="preserve"> oriunda da Manifestação nº 527/2021-Ouvidoria</w:t>
      </w:r>
      <w:r w:rsidR="00700376" w:rsidRPr="006633E6">
        <w:rPr>
          <w:rFonts w:ascii="Arial Narrow" w:hAnsi="Arial Narrow" w:cs="Arial"/>
          <w:color w:val="000000"/>
          <w:sz w:val="24"/>
          <w:szCs w:val="24"/>
        </w:rPr>
        <w:t xml:space="preserve">, em face da Prefeitura Municipal de São Sebastião do Uatumã, de responsabilidade do Sr. </w:t>
      </w:r>
      <w:proofErr w:type="spellStart"/>
      <w:r w:rsidR="00700376" w:rsidRPr="006633E6">
        <w:rPr>
          <w:rFonts w:ascii="Arial Narrow" w:hAnsi="Arial Narrow" w:cs="Arial"/>
          <w:color w:val="000000"/>
          <w:sz w:val="24"/>
          <w:szCs w:val="24"/>
        </w:rPr>
        <w:t>Jander</w:t>
      </w:r>
      <w:proofErr w:type="spellEnd"/>
      <w:r w:rsidR="00700376" w:rsidRPr="006633E6">
        <w:rPr>
          <w:rFonts w:ascii="Arial Narrow" w:hAnsi="Arial Narrow" w:cs="Arial"/>
          <w:color w:val="000000"/>
          <w:sz w:val="24"/>
          <w:szCs w:val="24"/>
        </w:rPr>
        <w:t xml:space="preserve"> Paes de Almeida,</w:t>
      </w:r>
      <w:r w:rsidR="00E87C62" w:rsidRPr="006633E6">
        <w:rPr>
          <w:rFonts w:ascii="Arial Narrow" w:hAnsi="Arial Narrow" w:cs="Arial"/>
          <w:color w:val="000000"/>
          <w:sz w:val="24"/>
          <w:szCs w:val="24"/>
        </w:rPr>
        <w:t xml:space="preserve"> </w:t>
      </w:r>
      <w:r w:rsidR="00700376" w:rsidRPr="006633E6">
        <w:rPr>
          <w:rFonts w:ascii="Arial Narrow" w:hAnsi="Arial Narrow" w:cs="Arial"/>
          <w:color w:val="000000"/>
          <w:sz w:val="24"/>
          <w:szCs w:val="24"/>
        </w:rPr>
        <w:t>em virtude de possível prática de nepotismo na referida Municipalidade</w:t>
      </w:r>
      <w:r w:rsidRPr="006633E6">
        <w:rPr>
          <w:rFonts w:ascii="Arial Narrow" w:hAnsi="Arial Narrow" w:cs="Arial"/>
          <w:color w:val="000000"/>
          <w:sz w:val="24"/>
          <w:szCs w:val="24"/>
        </w:rPr>
        <w:t xml:space="preserve">. </w:t>
      </w:r>
      <w:r w:rsidR="00550239" w:rsidRPr="006633E6">
        <w:rPr>
          <w:rFonts w:ascii="Arial Narrow" w:hAnsi="Arial Narrow" w:cs="Arial"/>
          <w:b/>
          <w:sz w:val="24"/>
          <w:szCs w:val="24"/>
        </w:rPr>
        <w:t>Advogados:</w:t>
      </w:r>
      <w:r w:rsidR="00550239" w:rsidRPr="006633E6">
        <w:rPr>
          <w:rFonts w:ascii="Arial Narrow" w:hAnsi="Arial Narrow" w:cs="Arial"/>
          <w:sz w:val="24"/>
          <w:szCs w:val="24"/>
        </w:rPr>
        <w:t xml:space="preserve"> </w:t>
      </w:r>
      <w:r w:rsidR="00550239" w:rsidRPr="006633E6">
        <w:rPr>
          <w:rFonts w:ascii="Arial Narrow" w:hAnsi="Arial Narrow" w:cs="Arial"/>
          <w:noProof/>
          <w:sz w:val="24"/>
          <w:szCs w:val="24"/>
        </w:rPr>
        <w:t>Isaac Luiz Miranda Almas - OAB/AM nº 12199, Caio Coelho Redig – OAB/ AM nº 14400 e Iuri Albuquerque Goncalves – OAB/AM nº 13487</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5A564429" w14:textId="4A4CF058" w:rsidR="008B6915"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550239"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1729/2022:</w:t>
      </w:r>
      <w:r w:rsidR="00550239" w:rsidRPr="006633E6">
        <w:rPr>
          <w:rFonts w:ascii="Arial Narrow" w:hAnsi="Arial Narrow" w:cs="Arial"/>
          <w:b/>
          <w:color w:val="000000"/>
          <w:sz w:val="24"/>
          <w:szCs w:val="24"/>
        </w:rPr>
        <w:t xml:space="preserve"> </w:t>
      </w:r>
      <w:r w:rsidR="008B6915" w:rsidRPr="006633E6">
        <w:rPr>
          <w:rFonts w:ascii="Arial Narrow" w:hAnsi="Arial Narrow" w:cs="Arial"/>
          <w:sz w:val="24"/>
          <w:szCs w:val="24"/>
        </w:rPr>
        <w:t xml:space="preserve">Vistos, relatados e discutidos estes autos acima identificados, </w:t>
      </w:r>
      <w:r w:rsidR="008B6915" w:rsidRPr="006633E6">
        <w:rPr>
          <w:rFonts w:ascii="Arial Narrow" w:hAnsi="Arial Narrow" w:cs="Arial"/>
          <w:b/>
          <w:sz w:val="24"/>
          <w:szCs w:val="24"/>
        </w:rPr>
        <w:t xml:space="preserve">ACORDAM </w:t>
      </w:r>
      <w:r w:rsidR="008B6915" w:rsidRPr="006633E6">
        <w:rPr>
          <w:rFonts w:ascii="Arial Narrow" w:hAnsi="Arial Narrow" w:cs="Arial"/>
          <w:sz w:val="24"/>
          <w:szCs w:val="24"/>
        </w:rPr>
        <w:t xml:space="preserve">Excelentíssimos Senhores Conselheiros do Tribunal de Contas do Estado do Amazonas, reunidos em Sessão </w:t>
      </w:r>
      <w:r w:rsidR="008B6915" w:rsidRPr="006633E6">
        <w:rPr>
          <w:rFonts w:ascii="Arial Narrow" w:hAnsi="Arial Narrow" w:cs="Arial"/>
          <w:noProof/>
          <w:sz w:val="24"/>
          <w:szCs w:val="24"/>
        </w:rPr>
        <w:t>do</w:t>
      </w:r>
      <w:r w:rsidR="008B6915" w:rsidRPr="006633E6">
        <w:rPr>
          <w:rFonts w:ascii="Arial Narrow" w:hAnsi="Arial Narrow" w:cs="Arial"/>
          <w:sz w:val="24"/>
          <w:szCs w:val="24"/>
        </w:rPr>
        <w:t xml:space="preserve"> </w:t>
      </w:r>
      <w:r w:rsidR="008B6915" w:rsidRPr="006633E6">
        <w:rPr>
          <w:rFonts w:ascii="Arial Narrow" w:hAnsi="Arial Narrow" w:cs="Arial"/>
          <w:b/>
          <w:noProof/>
          <w:sz w:val="24"/>
          <w:szCs w:val="24"/>
        </w:rPr>
        <w:t>Tribunal Pleno</w:t>
      </w:r>
      <w:r w:rsidR="008B6915" w:rsidRPr="006633E6">
        <w:rPr>
          <w:rFonts w:ascii="Arial Narrow" w:hAnsi="Arial Narrow" w:cs="Arial"/>
          <w:sz w:val="24"/>
          <w:szCs w:val="24"/>
        </w:rPr>
        <w:t>, no exercício da competência atribuída</w:t>
      </w:r>
      <w:r w:rsidR="008B6915" w:rsidRPr="006633E6">
        <w:rPr>
          <w:rFonts w:ascii="Arial Narrow" w:hAnsi="Arial Narrow" w:cs="Arial"/>
          <w:noProof/>
          <w:sz w:val="24"/>
          <w:szCs w:val="24"/>
        </w:rPr>
        <w:t xml:space="preserve"> pelo art. 11, inciso IV, alínea “i”, da Resolução nº 04/2002-TCE/AM</w:t>
      </w:r>
      <w:r w:rsidR="008B6915" w:rsidRPr="006633E6">
        <w:rPr>
          <w:rFonts w:ascii="Arial Narrow" w:hAnsi="Arial Narrow" w:cs="Arial"/>
          <w:sz w:val="24"/>
          <w:szCs w:val="24"/>
        </w:rPr>
        <w:t>,</w:t>
      </w:r>
      <w:r w:rsidR="008B6915" w:rsidRPr="006633E6">
        <w:rPr>
          <w:rFonts w:ascii="Arial Narrow" w:hAnsi="Arial Narrow" w:cs="Arial"/>
          <w:b/>
          <w:noProof/>
          <w:sz w:val="24"/>
          <w:szCs w:val="24"/>
        </w:rPr>
        <w:t xml:space="preserve"> à unanimidade,</w:t>
      </w:r>
      <w:r w:rsidR="008B6915" w:rsidRPr="006633E6">
        <w:rPr>
          <w:rFonts w:ascii="Arial Narrow" w:hAnsi="Arial Narrow" w:cs="Arial"/>
          <w:b/>
          <w:sz w:val="24"/>
          <w:szCs w:val="24"/>
        </w:rPr>
        <w:t xml:space="preserve"> </w:t>
      </w:r>
      <w:r w:rsidR="008B6915" w:rsidRPr="006633E6">
        <w:rPr>
          <w:rFonts w:ascii="Arial Narrow" w:hAnsi="Arial Narrow" w:cs="Arial"/>
          <w:sz w:val="24"/>
          <w:szCs w:val="24"/>
        </w:rPr>
        <w:t>nos termos d</w:t>
      </w:r>
      <w:r w:rsidR="008B6915" w:rsidRPr="006633E6">
        <w:rPr>
          <w:rFonts w:ascii="Arial Narrow" w:hAnsi="Arial Narrow" w:cs="Arial"/>
          <w:noProof/>
          <w:sz w:val="24"/>
          <w:szCs w:val="24"/>
        </w:rPr>
        <w:t>a proposta de voto</w:t>
      </w:r>
      <w:r w:rsidR="008B6915" w:rsidRPr="006633E6">
        <w:rPr>
          <w:rFonts w:ascii="Arial Narrow" w:hAnsi="Arial Narrow" w:cs="Arial"/>
          <w:sz w:val="24"/>
          <w:szCs w:val="24"/>
        </w:rPr>
        <w:t xml:space="preserve"> </w:t>
      </w:r>
      <w:r w:rsidR="008B6915" w:rsidRPr="006633E6">
        <w:rPr>
          <w:rFonts w:ascii="Arial Narrow" w:hAnsi="Arial Narrow" w:cs="Arial"/>
          <w:noProof/>
          <w:sz w:val="24"/>
          <w:szCs w:val="24"/>
        </w:rPr>
        <w:t>do</w:t>
      </w:r>
      <w:r w:rsidR="008B6915" w:rsidRPr="006633E6">
        <w:rPr>
          <w:rFonts w:ascii="Arial Narrow" w:hAnsi="Arial Narrow" w:cs="Arial"/>
          <w:sz w:val="24"/>
          <w:szCs w:val="24"/>
        </w:rPr>
        <w:t xml:space="preserve"> Excelentíssimo Senhor </w:t>
      </w:r>
      <w:r w:rsidR="008B6915" w:rsidRPr="006633E6">
        <w:rPr>
          <w:rFonts w:ascii="Arial Narrow" w:hAnsi="Arial Narrow" w:cs="Arial"/>
          <w:noProof/>
          <w:sz w:val="24"/>
          <w:szCs w:val="24"/>
        </w:rPr>
        <w:t xml:space="preserve">Auditor-Relator em substituição </w:t>
      </w:r>
      <w:r w:rsidR="008B6915" w:rsidRPr="006633E6">
        <w:rPr>
          <w:rFonts w:ascii="Arial Narrow" w:hAnsi="Arial Narrow" w:cs="Arial"/>
          <w:sz w:val="24"/>
          <w:szCs w:val="24"/>
        </w:rPr>
        <w:t>Alípio Reis Firmo Filho</w:t>
      </w:r>
      <w:r w:rsidR="008B6915" w:rsidRPr="006633E6">
        <w:rPr>
          <w:rFonts w:ascii="Arial Narrow" w:hAnsi="Arial Narrow" w:cs="Arial"/>
          <w:noProof/>
          <w:sz w:val="24"/>
          <w:szCs w:val="24"/>
        </w:rPr>
        <w:t>,</w:t>
      </w:r>
      <w:r w:rsidR="008B6915" w:rsidRPr="006633E6">
        <w:rPr>
          <w:rFonts w:ascii="Arial Narrow" w:hAnsi="Arial Narrow" w:cs="Arial"/>
          <w:b/>
          <w:noProof/>
          <w:sz w:val="24"/>
          <w:szCs w:val="24"/>
        </w:rPr>
        <w:t xml:space="preserve"> em consonância</w:t>
      </w:r>
      <w:r w:rsidR="008B6915" w:rsidRPr="006633E6">
        <w:rPr>
          <w:rFonts w:ascii="Arial Narrow" w:hAnsi="Arial Narrow" w:cs="Arial"/>
          <w:noProof/>
          <w:sz w:val="24"/>
          <w:szCs w:val="24"/>
        </w:rPr>
        <w:t xml:space="preserve"> com o pronunciamento do Ministério Público junto a este Tribunal</w:t>
      </w:r>
      <w:r w:rsidR="008B6915" w:rsidRPr="006633E6">
        <w:rPr>
          <w:rFonts w:ascii="Arial Narrow" w:hAnsi="Arial Narrow" w:cs="Arial"/>
          <w:sz w:val="24"/>
          <w:szCs w:val="24"/>
        </w:rPr>
        <w:t>, no sentido de:</w:t>
      </w:r>
      <w:r w:rsidR="00DF5A28" w:rsidRPr="006633E6">
        <w:rPr>
          <w:rFonts w:ascii="Arial Narrow" w:hAnsi="Arial Narrow" w:cs="Arial"/>
          <w:b/>
          <w:color w:val="000000"/>
          <w:sz w:val="24"/>
          <w:szCs w:val="24"/>
        </w:rPr>
        <w:t xml:space="preserve"> </w:t>
      </w:r>
      <w:r w:rsidR="008B6915" w:rsidRPr="006633E6">
        <w:rPr>
          <w:rFonts w:ascii="Arial Narrow" w:hAnsi="Arial Narrow" w:cs="Arial"/>
          <w:b/>
          <w:color w:val="000000"/>
          <w:sz w:val="24"/>
          <w:szCs w:val="24"/>
        </w:rPr>
        <w:t>10.</w:t>
      </w:r>
      <w:r w:rsidR="00550239" w:rsidRPr="006633E6">
        <w:rPr>
          <w:rFonts w:ascii="Arial Narrow" w:hAnsi="Arial Narrow" w:cs="Arial"/>
          <w:b/>
          <w:color w:val="000000"/>
          <w:sz w:val="24"/>
          <w:szCs w:val="24"/>
        </w:rPr>
        <w:t xml:space="preserve">1. </w:t>
      </w:r>
      <w:r w:rsidR="008B6915" w:rsidRPr="006633E6">
        <w:rPr>
          <w:rFonts w:ascii="Arial Narrow" w:hAnsi="Arial Narrow" w:cs="Arial"/>
          <w:b/>
          <w:color w:val="000000"/>
          <w:sz w:val="24"/>
          <w:szCs w:val="24"/>
        </w:rPr>
        <w:t>Conhecer</w:t>
      </w:r>
      <w:r w:rsidR="005464D7" w:rsidRPr="006633E6">
        <w:rPr>
          <w:rFonts w:ascii="Arial Narrow" w:hAnsi="Arial Narrow" w:cs="Arial"/>
          <w:color w:val="000000"/>
          <w:sz w:val="24"/>
          <w:szCs w:val="24"/>
        </w:rPr>
        <w:t xml:space="preserve"> da presente Representação</w:t>
      </w:r>
      <w:r w:rsidR="008B6915" w:rsidRPr="006633E6">
        <w:rPr>
          <w:rFonts w:ascii="Arial Narrow" w:hAnsi="Arial Narrow" w:cs="Arial"/>
          <w:color w:val="000000"/>
          <w:sz w:val="24"/>
          <w:szCs w:val="24"/>
        </w:rPr>
        <w:t xml:space="preserve"> oriunda de Manifestação da Ouvidoria n° 527/2021, em face da Prefeitura Municipal de São Sebastião do Uatumã, de responsabilidade do Sr. </w:t>
      </w:r>
      <w:proofErr w:type="spellStart"/>
      <w:r w:rsidR="008B6915" w:rsidRPr="006633E6">
        <w:rPr>
          <w:rFonts w:ascii="Arial Narrow" w:hAnsi="Arial Narrow" w:cs="Arial"/>
          <w:color w:val="000000"/>
          <w:sz w:val="24"/>
          <w:szCs w:val="24"/>
        </w:rPr>
        <w:t>Jander</w:t>
      </w:r>
      <w:proofErr w:type="spellEnd"/>
      <w:r w:rsidR="008B6915" w:rsidRPr="006633E6">
        <w:rPr>
          <w:rFonts w:ascii="Arial Narrow" w:hAnsi="Arial Narrow" w:cs="Arial"/>
          <w:color w:val="000000"/>
          <w:sz w:val="24"/>
          <w:szCs w:val="24"/>
        </w:rPr>
        <w:t xml:space="preserve"> Paes de Almeida, nos termos do</w:t>
      </w:r>
      <w:r w:rsidR="002C590A" w:rsidRPr="006633E6">
        <w:rPr>
          <w:rFonts w:ascii="Arial Narrow" w:hAnsi="Arial Narrow" w:cs="Arial"/>
          <w:color w:val="000000"/>
          <w:sz w:val="24"/>
          <w:szCs w:val="24"/>
        </w:rPr>
        <w:t xml:space="preserve"> art. 1º da Lei nº 2.423/1996; </w:t>
      </w:r>
      <w:r w:rsidR="00E87C62" w:rsidRPr="006633E6">
        <w:rPr>
          <w:rFonts w:ascii="Arial Narrow" w:hAnsi="Arial Narrow" w:cs="Arial"/>
          <w:b/>
          <w:color w:val="000000"/>
          <w:sz w:val="24"/>
          <w:szCs w:val="24"/>
        </w:rPr>
        <w:t xml:space="preserve">10.2. </w:t>
      </w:r>
      <w:r w:rsidR="008B6915" w:rsidRPr="006633E6">
        <w:rPr>
          <w:rFonts w:ascii="Arial Narrow" w:hAnsi="Arial Narrow" w:cs="Arial"/>
          <w:b/>
          <w:color w:val="000000"/>
          <w:sz w:val="24"/>
          <w:szCs w:val="24"/>
        </w:rPr>
        <w:t>Julgar Improcedente</w:t>
      </w:r>
      <w:r w:rsidR="008B6915" w:rsidRPr="006633E6">
        <w:rPr>
          <w:rFonts w:ascii="Arial Narrow" w:hAnsi="Arial Narrow" w:cs="Arial"/>
          <w:color w:val="000000"/>
          <w:sz w:val="24"/>
          <w:szCs w:val="24"/>
        </w:rPr>
        <w:t xml:space="preserve"> a presente Representação, oriunda de Manifestação da Ouvidoria n° 527/2021, em face da Prefeitura Municipal de São Sebastião do Uatumã, de responsabilidade do Sr. </w:t>
      </w:r>
      <w:proofErr w:type="spellStart"/>
      <w:r w:rsidR="008B6915" w:rsidRPr="006633E6">
        <w:rPr>
          <w:rFonts w:ascii="Arial Narrow" w:hAnsi="Arial Narrow" w:cs="Arial"/>
          <w:color w:val="000000"/>
          <w:sz w:val="24"/>
          <w:szCs w:val="24"/>
        </w:rPr>
        <w:t>Jander</w:t>
      </w:r>
      <w:proofErr w:type="spellEnd"/>
      <w:r w:rsidR="008B6915" w:rsidRPr="006633E6">
        <w:rPr>
          <w:rFonts w:ascii="Arial Narrow" w:hAnsi="Arial Narrow" w:cs="Arial"/>
          <w:color w:val="000000"/>
          <w:sz w:val="24"/>
          <w:szCs w:val="24"/>
        </w:rPr>
        <w:t xml:space="preserve"> Paes de Almeida, em relação às nomeações dos Srs. Lelio Monteiro da Silva e Marcílio Rodrigo Monteiro de Oliveira e das Sras. </w:t>
      </w:r>
      <w:proofErr w:type="spellStart"/>
      <w:r w:rsidR="008B6915" w:rsidRPr="006633E6">
        <w:rPr>
          <w:rFonts w:ascii="Arial Narrow" w:hAnsi="Arial Narrow" w:cs="Arial"/>
          <w:color w:val="000000"/>
          <w:sz w:val="24"/>
          <w:szCs w:val="24"/>
        </w:rPr>
        <w:t>Cleidiane</w:t>
      </w:r>
      <w:proofErr w:type="spellEnd"/>
      <w:r w:rsidR="008B6915" w:rsidRPr="006633E6">
        <w:rPr>
          <w:rFonts w:ascii="Arial Narrow" w:hAnsi="Arial Narrow" w:cs="Arial"/>
          <w:color w:val="000000"/>
          <w:sz w:val="24"/>
          <w:szCs w:val="24"/>
        </w:rPr>
        <w:t xml:space="preserve"> da Cruz Soares, </w:t>
      </w:r>
      <w:proofErr w:type="spellStart"/>
      <w:r w:rsidR="008B6915" w:rsidRPr="006633E6">
        <w:rPr>
          <w:rFonts w:ascii="Arial Narrow" w:hAnsi="Arial Narrow" w:cs="Arial"/>
          <w:color w:val="000000"/>
          <w:sz w:val="24"/>
          <w:szCs w:val="24"/>
        </w:rPr>
        <w:t>Fávila</w:t>
      </w:r>
      <w:proofErr w:type="spellEnd"/>
      <w:r w:rsidR="008B6915" w:rsidRPr="006633E6">
        <w:rPr>
          <w:rFonts w:ascii="Arial Narrow" w:hAnsi="Arial Narrow" w:cs="Arial"/>
          <w:color w:val="000000"/>
          <w:sz w:val="24"/>
          <w:szCs w:val="24"/>
        </w:rPr>
        <w:t xml:space="preserve"> Laís da Silva Pires, Conceição Neves Monteiro, Ana Brasil Braga de Almeida Ne</w:t>
      </w:r>
      <w:r w:rsidR="002C590A" w:rsidRPr="006633E6">
        <w:rPr>
          <w:rFonts w:ascii="Arial Narrow" w:hAnsi="Arial Narrow" w:cs="Arial"/>
          <w:color w:val="000000"/>
          <w:sz w:val="24"/>
          <w:szCs w:val="24"/>
        </w:rPr>
        <w:t xml:space="preserve">ta e Marilene Paes de Almeida; </w:t>
      </w:r>
      <w:r w:rsidR="00E87C62" w:rsidRPr="006633E6">
        <w:rPr>
          <w:rFonts w:ascii="Arial Narrow" w:hAnsi="Arial Narrow" w:cs="Arial"/>
          <w:b/>
          <w:color w:val="000000"/>
          <w:sz w:val="24"/>
          <w:szCs w:val="24"/>
        </w:rPr>
        <w:t xml:space="preserve">10.3. </w:t>
      </w:r>
      <w:r w:rsidR="008B6915" w:rsidRPr="006633E6">
        <w:rPr>
          <w:rFonts w:ascii="Arial Narrow" w:hAnsi="Arial Narrow" w:cs="Arial"/>
          <w:b/>
          <w:color w:val="000000"/>
          <w:sz w:val="24"/>
          <w:szCs w:val="24"/>
        </w:rPr>
        <w:t>Retirar</w:t>
      </w:r>
      <w:r w:rsidR="008B6915" w:rsidRPr="006633E6">
        <w:rPr>
          <w:rFonts w:ascii="Arial Narrow" w:hAnsi="Arial Narrow" w:cs="Arial"/>
          <w:color w:val="000000"/>
          <w:sz w:val="24"/>
          <w:szCs w:val="24"/>
        </w:rPr>
        <w:t xml:space="preserve"> dos autos da presente Representação os nomes das Sras. Jane Paes de Almeida e Cristina Neves Monteiro, bem como do Sr. Rodrigo de Souza Barreto, por já figurarem no polo passivo de outros processos com mesmo objeto, que t</w:t>
      </w:r>
      <w:r w:rsidR="002C590A" w:rsidRPr="006633E6">
        <w:rPr>
          <w:rFonts w:ascii="Arial Narrow" w:hAnsi="Arial Narrow" w:cs="Arial"/>
          <w:color w:val="000000"/>
          <w:sz w:val="24"/>
          <w:szCs w:val="24"/>
        </w:rPr>
        <w:t xml:space="preserve">ramitam nesta Corte de Contas; </w:t>
      </w:r>
      <w:r w:rsidR="00E87C62" w:rsidRPr="006633E6">
        <w:rPr>
          <w:rFonts w:ascii="Arial Narrow" w:hAnsi="Arial Narrow" w:cs="Arial"/>
          <w:b/>
          <w:color w:val="000000"/>
          <w:sz w:val="24"/>
          <w:szCs w:val="24"/>
        </w:rPr>
        <w:t xml:space="preserve">10.4. </w:t>
      </w:r>
      <w:r w:rsidR="008B6915" w:rsidRPr="006633E6">
        <w:rPr>
          <w:rFonts w:ascii="Arial Narrow" w:hAnsi="Arial Narrow" w:cs="Arial"/>
          <w:b/>
          <w:color w:val="000000"/>
          <w:sz w:val="24"/>
          <w:szCs w:val="24"/>
        </w:rPr>
        <w:t>Determinar</w:t>
      </w:r>
      <w:r w:rsidR="008B6915" w:rsidRPr="006633E6">
        <w:rPr>
          <w:rFonts w:ascii="Arial Narrow" w:hAnsi="Arial Narrow" w:cs="Arial"/>
          <w:color w:val="000000"/>
          <w:sz w:val="24"/>
          <w:szCs w:val="24"/>
        </w:rPr>
        <w:t xml:space="preserve"> à Secretaria do Tribunal Pleno (SEPLENO) que oficie às partes, encaminhando-lhes cópia do Relatório/Voto e do Acórdão, dando ciência do teor da deci</w:t>
      </w:r>
      <w:r w:rsidR="002C590A" w:rsidRPr="006633E6">
        <w:rPr>
          <w:rFonts w:ascii="Arial Narrow" w:hAnsi="Arial Narrow" w:cs="Arial"/>
          <w:color w:val="000000"/>
          <w:sz w:val="24"/>
          <w:szCs w:val="24"/>
        </w:rPr>
        <w:t xml:space="preserve">são do Egrégio Tribunal Pleno; </w:t>
      </w:r>
      <w:r w:rsidR="00E87C62" w:rsidRPr="006633E6">
        <w:rPr>
          <w:rFonts w:ascii="Arial Narrow" w:hAnsi="Arial Narrow" w:cs="Arial"/>
          <w:b/>
          <w:color w:val="000000"/>
          <w:sz w:val="24"/>
          <w:szCs w:val="24"/>
        </w:rPr>
        <w:t xml:space="preserve">10.5. </w:t>
      </w:r>
      <w:r w:rsidR="008B6915" w:rsidRPr="006633E6">
        <w:rPr>
          <w:rFonts w:ascii="Arial Narrow" w:hAnsi="Arial Narrow" w:cs="Arial"/>
          <w:b/>
          <w:color w:val="000000"/>
          <w:sz w:val="24"/>
          <w:szCs w:val="24"/>
        </w:rPr>
        <w:t>Arquivar</w:t>
      </w:r>
      <w:r w:rsidR="008B6915" w:rsidRPr="006633E6">
        <w:rPr>
          <w:rFonts w:ascii="Arial Narrow" w:hAnsi="Arial Narrow" w:cs="Arial"/>
          <w:color w:val="000000"/>
          <w:sz w:val="24"/>
          <w:szCs w:val="24"/>
        </w:rPr>
        <w:t xml:space="preserve"> o presente processo, após o cumprimento das formalidades legais. </w:t>
      </w:r>
    </w:p>
    <w:p w14:paraId="145605F9" w14:textId="5C8F803D" w:rsidR="002D2C08" w:rsidRPr="006633E6" w:rsidRDefault="005B5A6B" w:rsidP="002D2C08">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10</w:t>
      </w:r>
      <w:r w:rsidR="00851A47" w:rsidRPr="006633E6">
        <w:rPr>
          <w:rFonts w:ascii="Arial Narrow" w:hAnsi="Arial Narrow" w:cs="Arial"/>
          <w:b/>
          <w:color w:val="000000"/>
          <w:sz w:val="24"/>
          <w:szCs w:val="24"/>
        </w:rPr>
        <w:t>.</w:t>
      </w:r>
      <w:r w:rsidRPr="006633E6">
        <w:rPr>
          <w:rFonts w:ascii="Arial Narrow" w:hAnsi="Arial Narrow" w:cs="Arial"/>
          <w:b/>
          <w:color w:val="000000"/>
          <w:sz w:val="24"/>
          <w:szCs w:val="24"/>
        </w:rPr>
        <w:t>636/2022</w:t>
      </w:r>
      <w:r w:rsidR="00851A47" w:rsidRPr="006633E6">
        <w:rPr>
          <w:rFonts w:ascii="Arial Narrow" w:hAnsi="Arial Narrow" w:cs="Arial"/>
          <w:color w:val="000000"/>
          <w:sz w:val="24"/>
          <w:szCs w:val="24"/>
        </w:rPr>
        <w:t xml:space="preserve"> -</w:t>
      </w:r>
      <w:r w:rsidR="000A6BDC" w:rsidRPr="006633E6">
        <w:rPr>
          <w:rFonts w:ascii="Arial Narrow" w:hAnsi="Arial Narrow" w:cs="Arial"/>
          <w:color w:val="000000"/>
          <w:sz w:val="24"/>
          <w:szCs w:val="24"/>
        </w:rPr>
        <w:t xml:space="preserve"> Representação com pedido de Medida Cautelar i</w:t>
      </w:r>
      <w:r w:rsidRPr="006633E6">
        <w:rPr>
          <w:rFonts w:ascii="Arial Narrow" w:hAnsi="Arial Narrow" w:cs="Arial"/>
          <w:color w:val="000000"/>
          <w:sz w:val="24"/>
          <w:szCs w:val="24"/>
        </w:rPr>
        <w:t>nterposta pel</w:t>
      </w:r>
      <w:r w:rsidR="00A4284E" w:rsidRPr="006633E6">
        <w:rPr>
          <w:rFonts w:ascii="Arial Narrow" w:hAnsi="Arial Narrow" w:cs="Arial"/>
          <w:color w:val="000000"/>
          <w:sz w:val="24"/>
          <w:szCs w:val="24"/>
        </w:rPr>
        <w:t>o</w:t>
      </w:r>
      <w:r w:rsidRPr="006633E6">
        <w:rPr>
          <w:rFonts w:ascii="Arial Narrow" w:hAnsi="Arial Narrow" w:cs="Arial"/>
          <w:color w:val="000000"/>
          <w:sz w:val="24"/>
          <w:szCs w:val="24"/>
        </w:rPr>
        <w:t xml:space="preserve"> Sr. Cid Moldes Martins Junior</w:t>
      </w:r>
      <w:r w:rsidR="000A6BDC"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0A6BDC" w:rsidRPr="006633E6">
        <w:rPr>
          <w:rFonts w:ascii="Arial Narrow" w:hAnsi="Arial Narrow" w:cs="Arial"/>
          <w:color w:val="000000"/>
          <w:sz w:val="24"/>
          <w:szCs w:val="24"/>
        </w:rPr>
        <w:t xml:space="preserve">em face </w:t>
      </w:r>
      <w:r w:rsidRPr="006633E6">
        <w:rPr>
          <w:rFonts w:ascii="Arial Narrow" w:hAnsi="Arial Narrow" w:cs="Arial"/>
          <w:color w:val="000000"/>
          <w:sz w:val="24"/>
          <w:szCs w:val="24"/>
        </w:rPr>
        <w:t xml:space="preserve">do Sr. </w:t>
      </w:r>
      <w:proofErr w:type="spellStart"/>
      <w:r w:rsidRPr="006633E6">
        <w:rPr>
          <w:rFonts w:ascii="Arial Narrow" w:hAnsi="Arial Narrow" w:cs="Arial"/>
          <w:color w:val="000000"/>
          <w:sz w:val="24"/>
          <w:szCs w:val="24"/>
        </w:rPr>
        <w:t>Orleilson</w:t>
      </w:r>
      <w:proofErr w:type="spellEnd"/>
      <w:r w:rsidRPr="006633E6">
        <w:rPr>
          <w:rFonts w:ascii="Arial Narrow" w:hAnsi="Arial Narrow" w:cs="Arial"/>
          <w:color w:val="000000"/>
          <w:sz w:val="24"/>
          <w:szCs w:val="24"/>
        </w:rPr>
        <w:t xml:space="preserve"> Ximene</w:t>
      </w:r>
      <w:r w:rsidR="00B46064" w:rsidRPr="006633E6">
        <w:rPr>
          <w:rFonts w:ascii="Arial Narrow" w:hAnsi="Arial Narrow" w:cs="Arial"/>
          <w:color w:val="000000"/>
          <w:sz w:val="24"/>
          <w:szCs w:val="24"/>
        </w:rPr>
        <w:t>s</w:t>
      </w:r>
      <w:r w:rsidRPr="006633E6">
        <w:rPr>
          <w:rFonts w:ascii="Arial Narrow" w:hAnsi="Arial Narrow" w:cs="Arial"/>
          <w:color w:val="000000"/>
          <w:sz w:val="24"/>
          <w:szCs w:val="24"/>
        </w:rPr>
        <w:t xml:space="preserve"> Muniz, </w:t>
      </w:r>
      <w:r w:rsidR="00A4284E" w:rsidRPr="006633E6">
        <w:rPr>
          <w:rFonts w:ascii="Arial Narrow" w:hAnsi="Arial Narrow" w:cs="Arial"/>
          <w:color w:val="000000"/>
          <w:sz w:val="24"/>
          <w:szCs w:val="24"/>
        </w:rPr>
        <w:t>Comandante</w:t>
      </w:r>
      <w:r w:rsidRPr="006633E6">
        <w:rPr>
          <w:rFonts w:ascii="Arial Narrow" w:hAnsi="Arial Narrow" w:cs="Arial"/>
          <w:color w:val="000000"/>
          <w:sz w:val="24"/>
          <w:szCs w:val="24"/>
        </w:rPr>
        <w:t xml:space="preserve"> do Corpo de Bombeiros do Amazonas</w:t>
      </w:r>
      <w:r w:rsidR="000A6BDC"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0A6BDC" w:rsidRPr="006633E6">
        <w:rPr>
          <w:rFonts w:ascii="Arial Narrow" w:hAnsi="Arial Narrow" w:cs="Arial"/>
          <w:color w:val="000000"/>
          <w:sz w:val="24"/>
          <w:szCs w:val="24"/>
        </w:rPr>
        <w:t xml:space="preserve">acerca de possíveis irregularidades </w:t>
      </w:r>
      <w:r w:rsidR="00B46064" w:rsidRPr="006633E6">
        <w:rPr>
          <w:rFonts w:ascii="Arial Narrow" w:hAnsi="Arial Narrow" w:cs="Arial"/>
          <w:color w:val="000000"/>
          <w:sz w:val="24"/>
          <w:szCs w:val="24"/>
        </w:rPr>
        <w:t xml:space="preserve">cometidas na emissão do Auto de Vistoria do Corpo de Bombeiros, em prejuízo à empresa </w:t>
      </w:r>
      <w:proofErr w:type="spellStart"/>
      <w:r w:rsidR="00B46064" w:rsidRPr="006633E6">
        <w:rPr>
          <w:rFonts w:ascii="Arial Narrow" w:hAnsi="Arial Narrow" w:cs="Arial"/>
          <w:color w:val="000000"/>
          <w:sz w:val="24"/>
          <w:szCs w:val="24"/>
        </w:rPr>
        <w:t>Superfrio</w:t>
      </w:r>
      <w:proofErr w:type="spellEnd"/>
      <w:r w:rsidR="00B46064" w:rsidRPr="006633E6">
        <w:rPr>
          <w:rFonts w:ascii="Arial Narrow" w:hAnsi="Arial Narrow" w:cs="Arial"/>
          <w:color w:val="000000"/>
          <w:sz w:val="24"/>
          <w:szCs w:val="24"/>
        </w:rPr>
        <w:t xml:space="preserve"> Armazéns Gerais</w:t>
      </w:r>
      <w:r w:rsidR="000872CE"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0872CE" w:rsidRPr="006633E6">
        <w:rPr>
          <w:rFonts w:ascii="Arial Narrow" w:hAnsi="Arial Narrow" w:cs="Arial"/>
          <w:b/>
          <w:sz w:val="24"/>
          <w:szCs w:val="24"/>
        </w:rPr>
        <w:t>Advogado:</w:t>
      </w:r>
      <w:r w:rsidR="000872CE" w:rsidRPr="006633E6">
        <w:rPr>
          <w:rFonts w:ascii="Arial Narrow" w:hAnsi="Arial Narrow" w:cs="Arial"/>
          <w:sz w:val="24"/>
          <w:szCs w:val="24"/>
        </w:rPr>
        <w:t xml:space="preserve"> </w:t>
      </w:r>
      <w:r w:rsidR="000872CE" w:rsidRPr="006633E6">
        <w:rPr>
          <w:rFonts w:ascii="Arial Narrow" w:hAnsi="Arial Narrow" w:cs="Arial"/>
          <w:noProof/>
          <w:sz w:val="24"/>
          <w:szCs w:val="24"/>
        </w:rPr>
        <w:t>Clara Amoroso de Andrade – OAB/AM nº 427424</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4461687B" w14:textId="24E22FF1" w:rsidR="001E1D6D" w:rsidRPr="006633E6" w:rsidRDefault="005B5A6B" w:rsidP="002D2C08">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ACÓRDÃO 1730/2022:</w:t>
      </w:r>
      <w:r w:rsidR="004E1284" w:rsidRPr="006633E6">
        <w:rPr>
          <w:rFonts w:ascii="Arial Narrow" w:hAnsi="Arial Narrow" w:cs="Arial"/>
          <w:b/>
          <w:color w:val="000000"/>
          <w:sz w:val="24"/>
          <w:szCs w:val="24"/>
        </w:rPr>
        <w:t xml:space="preserve"> </w:t>
      </w:r>
      <w:r w:rsidR="001E1D6D" w:rsidRPr="006633E6">
        <w:rPr>
          <w:rFonts w:ascii="Arial Narrow" w:hAnsi="Arial Narrow" w:cs="Arial"/>
          <w:sz w:val="24"/>
          <w:szCs w:val="24"/>
        </w:rPr>
        <w:t xml:space="preserve">Vistos, relatados e discutidos estes autos acima identificados, </w:t>
      </w:r>
      <w:r w:rsidR="001E1D6D" w:rsidRPr="006633E6">
        <w:rPr>
          <w:rFonts w:ascii="Arial Narrow" w:hAnsi="Arial Narrow" w:cs="Arial"/>
          <w:b/>
          <w:sz w:val="24"/>
          <w:szCs w:val="24"/>
        </w:rPr>
        <w:t xml:space="preserve">ACORDAM </w:t>
      </w:r>
      <w:r w:rsidR="001E1D6D" w:rsidRPr="006633E6">
        <w:rPr>
          <w:rFonts w:ascii="Arial Narrow" w:hAnsi="Arial Narrow" w:cs="Arial"/>
          <w:sz w:val="24"/>
          <w:szCs w:val="24"/>
        </w:rPr>
        <w:t xml:space="preserve">Excelentíssimos Senhores Conselheiros do Tribunal de Contas do Estado do Amazonas, reunidos em Sessão </w:t>
      </w:r>
      <w:r w:rsidR="001E1D6D" w:rsidRPr="006633E6">
        <w:rPr>
          <w:rFonts w:ascii="Arial Narrow" w:hAnsi="Arial Narrow" w:cs="Arial"/>
          <w:noProof/>
          <w:sz w:val="24"/>
          <w:szCs w:val="24"/>
        </w:rPr>
        <w:t>do</w:t>
      </w:r>
      <w:r w:rsidR="001E1D6D" w:rsidRPr="006633E6">
        <w:rPr>
          <w:rFonts w:ascii="Arial Narrow" w:hAnsi="Arial Narrow" w:cs="Arial"/>
          <w:sz w:val="24"/>
          <w:szCs w:val="24"/>
        </w:rPr>
        <w:t xml:space="preserve"> </w:t>
      </w:r>
      <w:r w:rsidR="001E1D6D" w:rsidRPr="006633E6">
        <w:rPr>
          <w:rFonts w:ascii="Arial Narrow" w:hAnsi="Arial Narrow" w:cs="Arial"/>
          <w:b/>
          <w:noProof/>
          <w:sz w:val="24"/>
          <w:szCs w:val="24"/>
        </w:rPr>
        <w:t>Tribunal Pleno</w:t>
      </w:r>
      <w:r w:rsidR="001E1D6D" w:rsidRPr="006633E6">
        <w:rPr>
          <w:rFonts w:ascii="Arial Narrow" w:hAnsi="Arial Narrow" w:cs="Arial"/>
          <w:sz w:val="24"/>
          <w:szCs w:val="24"/>
        </w:rPr>
        <w:t>, no exercício da competência atribuída</w:t>
      </w:r>
      <w:r w:rsidR="001E1D6D" w:rsidRPr="006633E6">
        <w:rPr>
          <w:rFonts w:ascii="Arial Narrow" w:hAnsi="Arial Narrow" w:cs="Arial"/>
          <w:noProof/>
          <w:sz w:val="24"/>
          <w:szCs w:val="24"/>
        </w:rPr>
        <w:t xml:space="preserve"> pelo art. 11, inciso IV, alínea “i”, da Resolução nº 04/2002-TCE/AM</w:t>
      </w:r>
      <w:r w:rsidR="001E1D6D" w:rsidRPr="006633E6">
        <w:rPr>
          <w:rFonts w:ascii="Arial Narrow" w:hAnsi="Arial Narrow" w:cs="Arial"/>
          <w:sz w:val="24"/>
          <w:szCs w:val="24"/>
        </w:rPr>
        <w:t>,</w:t>
      </w:r>
      <w:r w:rsidR="001E1D6D" w:rsidRPr="006633E6">
        <w:rPr>
          <w:rFonts w:ascii="Arial Narrow" w:hAnsi="Arial Narrow" w:cs="Arial"/>
          <w:b/>
          <w:noProof/>
          <w:sz w:val="24"/>
          <w:szCs w:val="24"/>
        </w:rPr>
        <w:t xml:space="preserve"> à unanimidade,</w:t>
      </w:r>
      <w:r w:rsidR="001E1D6D" w:rsidRPr="006633E6">
        <w:rPr>
          <w:rFonts w:ascii="Arial Narrow" w:hAnsi="Arial Narrow" w:cs="Arial"/>
          <w:b/>
          <w:sz w:val="24"/>
          <w:szCs w:val="24"/>
        </w:rPr>
        <w:t xml:space="preserve"> </w:t>
      </w:r>
      <w:r w:rsidR="001E1D6D" w:rsidRPr="006633E6">
        <w:rPr>
          <w:rFonts w:ascii="Arial Narrow" w:hAnsi="Arial Narrow" w:cs="Arial"/>
          <w:sz w:val="24"/>
          <w:szCs w:val="24"/>
        </w:rPr>
        <w:t>nos termos d</w:t>
      </w:r>
      <w:r w:rsidR="001E1D6D" w:rsidRPr="006633E6">
        <w:rPr>
          <w:rFonts w:ascii="Arial Narrow" w:hAnsi="Arial Narrow" w:cs="Arial"/>
          <w:noProof/>
          <w:sz w:val="24"/>
          <w:szCs w:val="24"/>
        </w:rPr>
        <w:t>o voto-destaque, proferido em sessão,</w:t>
      </w:r>
      <w:r w:rsidR="001E1D6D" w:rsidRPr="006633E6">
        <w:rPr>
          <w:rFonts w:ascii="Arial Narrow" w:hAnsi="Arial Narrow" w:cs="Arial"/>
          <w:sz w:val="24"/>
          <w:szCs w:val="24"/>
        </w:rPr>
        <w:t xml:space="preserve"> </w:t>
      </w:r>
      <w:r w:rsidR="001E1D6D" w:rsidRPr="006633E6">
        <w:rPr>
          <w:rFonts w:ascii="Arial Narrow" w:hAnsi="Arial Narrow" w:cs="Arial"/>
          <w:noProof/>
          <w:sz w:val="24"/>
          <w:szCs w:val="24"/>
        </w:rPr>
        <w:t>do</w:t>
      </w:r>
      <w:r w:rsidR="001E1D6D" w:rsidRPr="006633E6">
        <w:rPr>
          <w:rFonts w:ascii="Arial Narrow" w:hAnsi="Arial Narrow" w:cs="Arial"/>
          <w:sz w:val="24"/>
          <w:szCs w:val="24"/>
        </w:rPr>
        <w:t xml:space="preserve"> Excelentíssimo Senhor </w:t>
      </w:r>
      <w:r w:rsidR="001E1D6D" w:rsidRPr="006633E6">
        <w:rPr>
          <w:rFonts w:ascii="Arial Narrow" w:hAnsi="Arial Narrow" w:cs="Arial"/>
          <w:noProof/>
          <w:sz w:val="24"/>
          <w:szCs w:val="24"/>
        </w:rPr>
        <w:t>Conselheiro Júlio Assis Corrêa Pinheiro,</w:t>
      </w:r>
      <w:r w:rsidR="001E1D6D" w:rsidRPr="006633E6">
        <w:rPr>
          <w:rFonts w:ascii="Arial Narrow" w:hAnsi="Arial Narrow" w:cs="Arial"/>
          <w:b/>
          <w:noProof/>
          <w:sz w:val="24"/>
          <w:szCs w:val="24"/>
        </w:rPr>
        <w:t xml:space="preserve"> em consonância</w:t>
      </w:r>
      <w:r w:rsidR="001E1D6D" w:rsidRPr="006633E6">
        <w:rPr>
          <w:rFonts w:ascii="Arial Narrow" w:hAnsi="Arial Narrow" w:cs="Arial"/>
          <w:noProof/>
          <w:sz w:val="24"/>
          <w:szCs w:val="24"/>
        </w:rPr>
        <w:t xml:space="preserve"> com o pronunciamento do Ministério Público junto a este Tribunal</w:t>
      </w:r>
      <w:r w:rsidR="001E1D6D" w:rsidRPr="006633E6">
        <w:rPr>
          <w:rFonts w:ascii="Arial Narrow" w:hAnsi="Arial Narrow" w:cs="Arial"/>
          <w:sz w:val="24"/>
          <w:szCs w:val="24"/>
        </w:rPr>
        <w:t>, no sentido de:</w:t>
      </w:r>
      <w:r w:rsidR="00C824F3" w:rsidRPr="006633E6">
        <w:rPr>
          <w:rFonts w:ascii="Arial Narrow" w:hAnsi="Arial Narrow" w:cs="Arial"/>
          <w:b/>
          <w:color w:val="000000"/>
          <w:sz w:val="24"/>
          <w:szCs w:val="24"/>
        </w:rPr>
        <w:t xml:space="preserve"> </w:t>
      </w:r>
      <w:r w:rsidR="00851A47" w:rsidRPr="006633E6">
        <w:rPr>
          <w:rFonts w:ascii="Arial Narrow" w:hAnsi="Arial Narrow" w:cs="Arial"/>
          <w:b/>
          <w:color w:val="000000"/>
          <w:sz w:val="24"/>
          <w:szCs w:val="24"/>
        </w:rPr>
        <w:t xml:space="preserve">10.1. </w:t>
      </w:r>
      <w:r w:rsidR="001E1D6D" w:rsidRPr="006633E6">
        <w:rPr>
          <w:rFonts w:ascii="Arial Narrow" w:hAnsi="Arial Narrow" w:cs="Arial"/>
          <w:b/>
          <w:color w:val="000000"/>
          <w:sz w:val="24"/>
          <w:szCs w:val="24"/>
        </w:rPr>
        <w:t>Rejeitar</w:t>
      </w:r>
      <w:r w:rsidR="001E1D6D" w:rsidRPr="006633E6">
        <w:rPr>
          <w:rFonts w:ascii="Arial Narrow" w:hAnsi="Arial Narrow" w:cs="Arial"/>
          <w:color w:val="000000"/>
          <w:sz w:val="24"/>
          <w:szCs w:val="24"/>
        </w:rPr>
        <w:t xml:space="preserve"> o </w:t>
      </w:r>
      <w:r w:rsidR="00C824F3" w:rsidRPr="006633E6">
        <w:rPr>
          <w:rFonts w:ascii="Arial Narrow" w:hAnsi="Arial Narrow" w:cs="Arial"/>
          <w:color w:val="000000"/>
          <w:sz w:val="24"/>
          <w:szCs w:val="24"/>
        </w:rPr>
        <w:t xml:space="preserve">assunto como agravo regimental; </w:t>
      </w:r>
      <w:r w:rsidR="00851A47" w:rsidRPr="006633E6">
        <w:rPr>
          <w:rFonts w:ascii="Arial Narrow" w:hAnsi="Arial Narrow" w:cs="Arial"/>
          <w:b/>
          <w:color w:val="000000"/>
          <w:sz w:val="24"/>
          <w:szCs w:val="24"/>
        </w:rPr>
        <w:t xml:space="preserve">10.2. </w:t>
      </w:r>
      <w:r w:rsidR="001E1D6D" w:rsidRPr="006633E6">
        <w:rPr>
          <w:rFonts w:ascii="Arial Narrow" w:hAnsi="Arial Narrow" w:cs="Arial"/>
          <w:b/>
          <w:color w:val="000000"/>
          <w:sz w:val="24"/>
          <w:szCs w:val="24"/>
        </w:rPr>
        <w:t>Conhecer</w:t>
      </w:r>
      <w:r w:rsidR="001E1D6D" w:rsidRPr="006633E6">
        <w:rPr>
          <w:rFonts w:ascii="Arial Narrow" w:hAnsi="Arial Narrow" w:cs="Arial"/>
          <w:color w:val="000000"/>
          <w:sz w:val="24"/>
          <w:szCs w:val="24"/>
        </w:rPr>
        <w:t xml:space="preserve"> da presente representação formulada pelo Sr. Cid Moldes Martins Junior em face do Sr. </w:t>
      </w:r>
      <w:proofErr w:type="spellStart"/>
      <w:r w:rsidR="001E1D6D" w:rsidRPr="006633E6">
        <w:rPr>
          <w:rFonts w:ascii="Arial Narrow" w:hAnsi="Arial Narrow" w:cs="Arial"/>
          <w:color w:val="000000"/>
          <w:sz w:val="24"/>
          <w:szCs w:val="24"/>
        </w:rPr>
        <w:t>Orleilson</w:t>
      </w:r>
      <w:proofErr w:type="spellEnd"/>
      <w:r w:rsidR="001E1D6D" w:rsidRPr="006633E6">
        <w:rPr>
          <w:rFonts w:ascii="Arial Narrow" w:hAnsi="Arial Narrow" w:cs="Arial"/>
          <w:color w:val="000000"/>
          <w:sz w:val="24"/>
          <w:szCs w:val="24"/>
        </w:rPr>
        <w:t xml:space="preserve"> Ximenes Muniz, comandante do Corpo de Bombeiros do Estado do Amazonas, uma vez que processo já contem pareceres técnico e ministerial examinando o mérito;</w:t>
      </w:r>
      <w:r w:rsidR="00C824F3" w:rsidRPr="006633E6">
        <w:rPr>
          <w:rFonts w:ascii="Arial Narrow" w:hAnsi="Arial Narrow" w:cs="Arial"/>
          <w:b/>
          <w:color w:val="000000"/>
          <w:sz w:val="24"/>
          <w:szCs w:val="24"/>
        </w:rPr>
        <w:t xml:space="preserve"> </w:t>
      </w:r>
      <w:r w:rsidR="00851A47" w:rsidRPr="006633E6">
        <w:rPr>
          <w:rFonts w:ascii="Arial Narrow" w:hAnsi="Arial Narrow" w:cs="Arial"/>
          <w:b/>
          <w:color w:val="000000"/>
          <w:sz w:val="24"/>
          <w:szCs w:val="24"/>
        </w:rPr>
        <w:t xml:space="preserve">10.3. </w:t>
      </w:r>
      <w:r w:rsidR="001E1D6D" w:rsidRPr="006633E6">
        <w:rPr>
          <w:rFonts w:ascii="Arial Narrow" w:hAnsi="Arial Narrow" w:cs="Arial"/>
          <w:b/>
          <w:color w:val="000000"/>
          <w:sz w:val="24"/>
          <w:szCs w:val="24"/>
        </w:rPr>
        <w:t>Julgar Improcedente</w:t>
      </w:r>
      <w:r w:rsidR="001E1D6D" w:rsidRPr="006633E6">
        <w:rPr>
          <w:rFonts w:ascii="Arial Narrow" w:hAnsi="Arial Narrow" w:cs="Arial"/>
          <w:color w:val="000000"/>
          <w:sz w:val="24"/>
          <w:szCs w:val="24"/>
        </w:rPr>
        <w:t xml:space="preserve"> a presente representação interposta pelo Sr. Cid Moldes Martins Junior em face do Sr. </w:t>
      </w:r>
      <w:proofErr w:type="spellStart"/>
      <w:r w:rsidR="001E1D6D" w:rsidRPr="006633E6">
        <w:rPr>
          <w:rFonts w:ascii="Arial Narrow" w:hAnsi="Arial Narrow" w:cs="Arial"/>
          <w:color w:val="000000"/>
          <w:sz w:val="24"/>
          <w:szCs w:val="24"/>
        </w:rPr>
        <w:t>Orleilson</w:t>
      </w:r>
      <w:proofErr w:type="spellEnd"/>
      <w:r w:rsidR="001E1D6D" w:rsidRPr="006633E6">
        <w:rPr>
          <w:rFonts w:ascii="Arial Narrow" w:hAnsi="Arial Narrow" w:cs="Arial"/>
          <w:color w:val="000000"/>
          <w:sz w:val="24"/>
          <w:szCs w:val="24"/>
        </w:rPr>
        <w:t xml:space="preserve"> Ximenes Muniz, comandante do Corpo de Bombeiros do Estado do Amazonas por irregularidades cometidas na emissão do Auto de Vistoria do Corpo de Bombeiros nº 6672, em prejuízo à em</w:t>
      </w:r>
      <w:r w:rsidR="00851A47" w:rsidRPr="006633E6">
        <w:rPr>
          <w:rFonts w:ascii="Arial Narrow" w:hAnsi="Arial Narrow" w:cs="Arial"/>
          <w:color w:val="000000"/>
          <w:sz w:val="24"/>
          <w:szCs w:val="24"/>
        </w:rPr>
        <w:t xml:space="preserve">presa </w:t>
      </w:r>
      <w:proofErr w:type="spellStart"/>
      <w:r w:rsidR="00851A47" w:rsidRPr="006633E6">
        <w:rPr>
          <w:rFonts w:ascii="Arial Narrow" w:hAnsi="Arial Narrow" w:cs="Arial"/>
          <w:color w:val="000000"/>
          <w:sz w:val="24"/>
          <w:szCs w:val="24"/>
        </w:rPr>
        <w:t>Superfrio</w:t>
      </w:r>
      <w:proofErr w:type="spellEnd"/>
      <w:r w:rsidR="00851A47" w:rsidRPr="006633E6">
        <w:rPr>
          <w:rFonts w:ascii="Arial Narrow" w:hAnsi="Arial Narrow" w:cs="Arial"/>
          <w:color w:val="000000"/>
          <w:sz w:val="24"/>
          <w:szCs w:val="24"/>
        </w:rPr>
        <w:t xml:space="preserve"> Armazéns Gerais. </w:t>
      </w:r>
      <w:r w:rsidR="001E1D6D" w:rsidRPr="006633E6">
        <w:rPr>
          <w:rFonts w:ascii="Arial Narrow" w:hAnsi="Arial Narrow" w:cs="Arial"/>
          <w:i/>
          <w:noProof/>
          <w:sz w:val="24"/>
          <w:szCs w:val="24"/>
        </w:rPr>
        <w:t>Vencida a Proposta de Voto do Relator pelo não conhecimento do agravo regimental.</w:t>
      </w:r>
    </w:p>
    <w:p w14:paraId="46E52097" w14:textId="77777777" w:rsidR="00367F90"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B83B87" w:rsidRPr="006633E6">
        <w:rPr>
          <w:rFonts w:ascii="Arial Narrow" w:hAnsi="Arial Narrow" w:cs="Arial"/>
          <w:b/>
          <w:color w:val="000000"/>
          <w:sz w:val="24"/>
          <w:szCs w:val="24"/>
        </w:rPr>
        <w:t>.</w:t>
      </w:r>
      <w:r w:rsidRPr="006633E6">
        <w:rPr>
          <w:rFonts w:ascii="Arial Narrow" w:hAnsi="Arial Narrow" w:cs="Arial"/>
          <w:b/>
          <w:color w:val="000000"/>
          <w:sz w:val="24"/>
          <w:szCs w:val="24"/>
        </w:rPr>
        <w:t>461/2022</w:t>
      </w:r>
      <w:r w:rsidR="00B83B87"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da Câmara Municipal de Urucará, de </w:t>
      </w:r>
      <w:r w:rsidR="00B83B87"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Sr. Antonio Laurentino da Silva, </w:t>
      </w:r>
      <w:r w:rsidR="00B83B87"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2021.</w:t>
      </w:r>
      <w:r w:rsidRPr="006633E6">
        <w:rPr>
          <w:rFonts w:ascii="Arial Narrow" w:hAnsi="Arial Narrow" w:cs="Arial"/>
          <w:b/>
          <w:color w:val="000000"/>
          <w:sz w:val="24"/>
          <w:szCs w:val="24"/>
        </w:rPr>
        <w:t xml:space="preserve"> </w:t>
      </w:r>
    </w:p>
    <w:p w14:paraId="2CF4B524" w14:textId="5F201406" w:rsidR="00595CA6"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2F1077"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1731/2022:</w:t>
      </w:r>
      <w:r w:rsidR="00AE1853" w:rsidRPr="006633E6">
        <w:rPr>
          <w:rFonts w:ascii="Arial Narrow" w:hAnsi="Arial Narrow" w:cs="Arial"/>
          <w:color w:val="000000"/>
          <w:sz w:val="24"/>
          <w:szCs w:val="24"/>
        </w:rPr>
        <w:t xml:space="preserve"> </w:t>
      </w:r>
      <w:r w:rsidR="00595CA6" w:rsidRPr="006633E6">
        <w:rPr>
          <w:rFonts w:ascii="Arial Narrow" w:hAnsi="Arial Narrow" w:cs="Arial"/>
          <w:sz w:val="24"/>
          <w:szCs w:val="24"/>
        </w:rPr>
        <w:t xml:space="preserve">Vistos, relatados e discutidos estes autos acima identificados, </w:t>
      </w:r>
      <w:r w:rsidR="00595CA6" w:rsidRPr="006633E6">
        <w:rPr>
          <w:rFonts w:ascii="Arial Narrow" w:hAnsi="Arial Narrow" w:cs="Arial"/>
          <w:b/>
          <w:sz w:val="24"/>
          <w:szCs w:val="24"/>
        </w:rPr>
        <w:t xml:space="preserve">ACORDAM </w:t>
      </w:r>
      <w:r w:rsidR="00595CA6" w:rsidRPr="006633E6">
        <w:rPr>
          <w:rFonts w:ascii="Arial Narrow" w:hAnsi="Arial Narrow" w:cs="Arial"/>
          <w:sz w:val="24"/>
          <w:szCs w:val="24"/>
        </w:rPr>
        <w:t xml:space="preserve">Excelentíssimos Senhores Conselheiros do Tribunal de Contas do Estado do Amazonas, reunidos em Sessão </w:t>
      </w:r>
      <w:r w:rsidR="00595CA6" w:rsidRPr="006633E6">
        <w:rPr>
          <w:rFonts w:ascii="Arial Narrow" w:hAnsi="Arial Narrow" w:cs="Arial"/>
          <w:noProof/>
          <w:sz w:val="24"/>
          <w:szCs w:val="24"/>
        </w:rPr>
        <w:t>do</w:t>
      </w:r>
      <w:r w:rsidR="00595CA6" w:rsidRPr="006633E6">
        <w:rPr>
          <w:rFonts w:ascii="Arial Narrow" w:hAnsi="Arial Narrow" w:cs="Arial"/>
          <w:sz w:val="24"/>
          <w:szCs w:val="24"/>
        </w:rPr>
        <w:t xml:space="preserve"> </w:t>
      </w:r>
      <w:r w:rsidR="00595CA6" w:rsidRPr="006633E6">
        <w:rPr>
          <w:rFonts w:ascii="Arial Narrow" w:hAnsi="Arial Narrow" w:cs="Arial"/>
          <w:b/>
          <w:noProof/>
          <w:sz w:val="24"/>
          <w:szCs w:val="24"/>
        </w:rPr>
        <w:t>Tribunal Pleno</w:t>
      </w:r>
      <w:r w:rsidR="00595CA6" w:rsidRPr="006633E6">
        <w:rPr>
          <w:rFonts w:ascii="Arial Narrow" w:hAnsi="Arial Narrow" w:cs="Arial"/>
          <w:sz w:val="24"/>
          <w:szCs w:val="24"/>
        </w:rPr>
        <w:t>, no exercício da competência atribuída</w:t>
      </w:r>
      <w:r w:rsidR="00595CA6" w:rsidRPr="006633E6">
        <w:rPr>
          <w:rFonts w:ascii="Arial Narrow" w:hAnsi="Arial Narrow" w:cs="Arial"/>
          <w:noProof/>
          <w:sz w:val="24"/>
          <w:szCs w:val="24"/>
        </w:rPr>
        <w:t xml:space="preserve"> Art. 11, III, alínea "a", item 2, da resolução nº 04/2002-TCE/AM</w:t>
      </w:r>
      <w:r w:rsidR="00595CA6" w:rsidRPr="006633E6">
        <w:rPr>
          <w:rFonts w:ascii="Arial Narrow" w:hAnsi="Arial Narrow" w:cs="Arial"/>
          <w:sz w:val="24"/>
          <w:szCs w:val="24"/>
        </w:rPr>
        <w:t>,</w:t>
      </w:r>
      <w:r w:rsidR="00595CA6" w:rsidRPr="006633E6">
        <w:rPr>
          <w:rFonts w:ascii="Arial Narrow" w:hAnsi="Arial Narrow" w:cs="Arial"/>
          <w:b/>
          <w:noProof/>
          <w:sz w:val="24"/>
          <w:szCs w:val="24"/>
        </w:rPr>
        <w:t xml:space="preserve"> à unanimidade, </w:t>
      </w:r>
      <w:r w:rsidR="00595CA6" w:rsidRPr="006633E6">
        <w:rPr>
          <w:rFonts w:ascii="Arial Narrow" w:hAnsi="Arial Narrow" w:cs="Arial"/>
          <w:sz w:val="24"/>
          <w:szCs w:val="24"/>
        </w:rPr>
        <w:t>nos termos d</w:t>
      </w:r>
      <w:r w:rsidR="00595CA6" w:rsidRPr="006633E6">
        <w:rPr>
          <w:rFonts w:ascii="Arial Narrow" w:hAnsi="Arial Narrow" w:cs="Arial"/>
          <w:noProof/>
          <w:sz w:val="24"/>
          <w:szCs w:val="24"/>
        </w:rPr>
        <w:t xml:space="preserve">a proposta de voto do </w:t>
      </w:r>
      <w:r w:rsidR="00595CA6" w:rsidRPr="006633E6">
        <w:rPr>
          <w:rFonts w:ascii="Arial Narrow" w:hAnsi="Arial Narrow" w:cs="Arial"/>
          <w:sz w:val="24"/>
          <w:szCs w:val="24"/>
        </w:rPr>
        <w:t>Excelentíssimo Senhor Auditor-Relator em substituição Alípio Reis Firmo Filho</w:t>
      </w:r>
      <w:r w:rsidR="00595CA6" w:rsidRPr="006633E6">
        <w:rPr>
          <w:rFonts w:ascii="Arial Narrow" w:hAnsi="Arial Narrow" w:cs="Arial"/>
          <w:noProof/>
          <w:sz w:val="24"/>
          <w:szCs w:val="24"/>
        </w:rPr>
        <w:t>,</w:t>
      </w:r>
      <w:r w:rsidR="00595CA6" w:rsidRPr="006633E6">
        <w:rPr>
          <w:rFonts w:ascii="Arial Narrow" w:hAnsi="Arial Narrow" w:cs="Arial"/>
          <w:b/>
          <w:noProof/>
          <w:sz w:val="24"/>
          <w:szCs w:val="24"/>
        </w:rPr>
        <w:t xml:space="preserve"> em consonância</w:t>
      </w:r>
      <w:r w:rsidR="00595CA6" w:rsidRPr="006633E6">
        <w:rPr>
          <w:rFonts w:ascii="Arial Narrow" w:hAnsi="Arial Narrow" w:cs="Arial"/>
          <w:noProof/>
          <w:sz w:val="24"/>
          <w:szCs w:val="24"/>
        </w:rPr>
        <w:t xml:space="preserve"> com o pronunciamento do Ministério Público junto a este Tribunal</w:t>
      </w:r>
      <w:r w:rsidR="00595CA6" w:rsidRPr="006633E6">
        <w:rPr>
          <w:rFonts w:ascii="Arial Narrow" w:hAnsi="Arial Narrow" w:cs="Arial"/>
          <w:sz w:val="24"/>
          <w:szCs w:val="24"/>
        </w:rPr>
        <w:t>, no sentido de:</w:t>
      </w:r>
      <w:r w:rsidR="00E51889" w:rsidRPr="006633E6">
        <w:rPr>
          <w:rFonts w:ascii="Arial Narrow" w:hAnsi="Arial Narrow" w:cs="Arial"/>
          <w:color w:val="000000"/>
          <w:sz w:val="24"/>
          <w:szCs w:val="24"/>
        </w:rPr>
        <w:t xml:space="preserve"> </w:t>
      </w:r>
      <w:r w:rsidR="00B83B87" w:rsidRPr="006633E6">
        <w:rPr>
          <w:rFonts w:ascii="Arial Narrow" w:hAnsi="Arial Narrow" w:cs="Arial"/>
          <w:b/>
          <w:sz w:val="24"/>
          <w:szCs w:val="24"/>
        </w:rPr>
        <w:t xml:space="preserve">11.1. </w:t>
      </w:r>
      <w:r w:rsidR="00595CA6" w:rsidRPr="006633E6">
        <w:rPr>
          <w:rFonts w:ascii="Arial Narrow" w:hAnsi="Arial Narrow" w:cs="Arial"/>
          <w:b/>
          <w:sz w:val="24"/>
          <w:szCs w:val="24"/>
        </w:rPr>
        <w:t>Julgar regular</w:t>
      </w:r>
      <w:r w:rsidR="00595CA6" w:rsidRPr="006633E6">
        <w:rPr>
          <w:rFonts w:ascii="Arial Narrow" w:hAnsi="Arial Narrow" w:cs="Arial"/>
          <w:sz w:val="24"/>
          <w:szCs w:val="24"/>
        </w:rPr>
        <w:t xml:space="preserve"> as Contas Anuais da Câmara Municipal de Urucará, de responsabilidade do </w:t>
      </w:r>
      <w:r w:rsidR="00595CA6" w:rsidRPr="006633E6">
        <w:rPr>
          <w:rFonts w:ascii="Arial Narrow" w:hAnsi="Arial Narrow" w:cs="Arial"/>
          <w:b/>
          <w:sz w:val="24"/>
          <w:szCs w:val="24"/>
        </w:rPr>
        <w:t xml:space="preserve">Sr. </w:t>
      </w:r>
      <w:proofErr w:type="spellStart"/>
      <w:r w:rsidR="00595CA6" w:rsidRPr="006633E6">
        <w:rPr>
          <w:rFonts w:ascii="Arial Narrow" w:hAnsi="Arial Narrow" w:cs="Arial"/>
          <w:b/>
          <w:sz w:val="24"/>
          <w:szCs w:val="24"/>
        </w:rPr>
        <w:t>Antonio</w:t>
      </w:r>
      <w:proofErr w:type="spellEnd"/>
      <w:r w:rsidR="00595CA6" w:rsidRPr="006633E6">
        <w:rPr>
          <w:rFonts w:ascii="Arial Narrow" w:hAnsi="Arial Narrow" w:cs="Arial"/>
          <w:b/>
          <w:sz w:val="24"/>
          <w:szCs w:val="24"/>
        </w:rPr>
        <w:t xml:space="preserve"> Laurentino da Silva</w:t>
      </w:r>
      <w:r w:rsidR="00595CA6" w:rsidRPr="006633E6">
        <w:rPr>
          <w:rFonts w:ascii="Arial Narrow" w:hAnsi="Arial Narrow" w:cs="Arial"/>
          <w:sz w:val="24"/>
          <w:szCs w:val="24"/>
        </w:rPr>
        <w:t xml:space="preserve">, na condição de Vereador-Presidente e Ordenador de </w:t>
      </w:r>
      <w:r w:rsidR="00595CA6" w:rsidRPr="006633E6">
        <w:rPr>
          <w:rFonts w:ascii="Arial Narrow" w:hAnsi="Arial Narrow" w:cs="Arial"/>
          <w:sz w:val="24"/>
          <w:szCs w:val="24"/>
        </w:rPr>
        <w:lastRenderedPageBreak/>
        <w:t>Despesas, referente ao exercício de 2021, com fundamento no art.</w:t>
      </w:r>
      <w:r w:rsidR="00E51889" w:rsidRPr="006633E6">
        <w:rPr>
          <w:rFonts w:ascii="Arial Narrow" w:hAnsi="Arial Narrow" w:cs="Arial"/>
          <w:sz w:val="24"/>
          <w:szCs w:val="24"/>
        </w:rPr>
        <w:t xml:space="preserve"> 22, I e 23 da Lei nº 2423/96; </w:t>
      </w:r>
      <w:r w:rsidR="00B83B87" w:rsidRPr="006633E6">
        <w:rPr>
          <w:rFonts w:ascii="Arial Narrow" w:hAnsi="Arial Narrow" w:cs="Arial"/>
          <w:b/>
          <w:sz w:val="24"/>
          <w:szCs w:val="24"/>
        </w:rPr>
        <w:t xml:space="preserve">11.2. </w:t>
      </w:r>
      <w:r w:rsidR="00595CA6" w:rsidRPr="006633E6">
        <w:rPr>
          <w:rFonts w:ascii="Arial Narrow" w:hAnsi="Arial Narrow" w:cs="Arial"/>
          <w:b/>
          <w:sz w:val="24"/>
          <w:szCs w:val="24"/>
        </w:rPr>
        <w:t>Dar quitação</w:t>
      </w:r>
      <w:r w:rsidR="00595CA6" w:rsidRPr="006633E6">
        <w:rPr>
          <w:rFonts w:ascii="Arial Narrow" w:hAnsi="Arial Narrow" w:cs="Arial"/>
          <w:sz w:val="24"/>
          <w:szCs w:val="24"/>
        </w:rPr>
        <w:t xml:space="preserve"> ao </w:t>
      </w:r>
      <w:r w:rsidR="00595CA6" w:rsidRPr="006633E6">
        <w:rPr>
          <w:rFonts w:ascii="Arial Narrow" w:hAnsi="Arial Narrow" w:cs="Arial"/>
          <w:b/>
          <w:sz w:val="24"/>
          <w:szCs w:val="24"/>
        </w:rPr>
        <w:t xml:space="preserve">Sr. </w:t>
      </w:r>
      <w:proofErr w:type="spellStart"/>
      <w:r w:rsidR="00595CA6" w:rsidRPr="006633E6">
        <w:rPr>
          <w:rFonts w:ascii="Arial Narrow" w:hAnsi="Arial Narrow" w:cs="Arial"/>
          <w:b/>
          <w:sz w:val="24"/>
          <w:szCs w:val="24"/>
        </w:rPr>
        <w:t>Antonio</w:t>
      </w:r>
      <w:proofErr w:type="spellEnd"/>
      <w:r w:rsidR="00595CA6" w:rsidRPr="006633E6">
        <w:rPr>
          <w:rFonts w:ascii="Arial Narrow" w:hAnsi="Arial Narrow" w:cs="Arial"/>
          <w:b/>
          <w:sz w:val="24"/>
          <w:szCs w:val="24"/>
        </w:rPr>
        <w:t xml:space="preserve"> Laurentino da Silva</w:t>
      </w:r>
      <w:r w:rsidR="00595CA6" w:rsidRPr="006633E6">
        <w:rPr>
          <w:rFonts w:ascii="Arial Narrow" w:hAnsi="Arial Narrow" w:cs="Arial"/>
          <w:sz w:val="24"/>
          <w:szCs w:val="24"/>
        </w:rPr>
        <w:t xml:space="preserve">, de conformidade com os </w:t>
      </w:r>
      <w:proofErr w:type="spellStart"/>
      <w:r w:rsidR="00595CA6" w:rsidRPr="006633E6">
        <w:rPr>
          <w:rFonts w:ascii="Arial Narrow" w:hAnsi="Arial Narrow" w:cs="Arial"/>
          <w:sz w:val="24"/>
          <w:szCs w:val="24"/>
        </w:rPr>
        <w:t>arts</w:t>
      </w:r>
      <w:proofErr w:type="spellEnd"/>
      <w:r w:rsidR="00595CA6" w:rsidRPr="006633E6">
        <w:rPr>
          <w:rFonts w:ascii="Arial Narrow" w:hAnsi="Arial Narrow" w:cs="Arial"/>
          <w:sz w:val="24"/>
          <w:szCs w:val="24"/>
        </w:rPr>
        <w:t>. 23 e 72, I, ambos da Lei nº 2.423/1996, c/c art. 189, II, da Resolução nº 02/2002 RITCE-AM</w:t>
      </w:r>
      <w:r w:rsidR="00E51889" w:rsidRPr="006633E6">
        <w:rPr>
          <w:rFonts w:ascii="Arial Narrow" w:hAnsi="Arial Narrow" w:cs="Arial"/>
          <w:sz w:val="24"/>
          <w:szCs w:val="24"/>
        </w:rPr>
        <w:t xml:space="preserve">; </w:t>
      </w:r>
      <w:r w:rsidR="00B83B87" w:rsidRPr="006633E6">
        <w:rPr>
          <w:rFonts w:ascii="Arial Narrow" w:hAnsi="Arial Narrow" w:cs="Arial"/>
          <w:b/>
          <w:sz w:val="24"/>
          <w:szCs w:val="24"/>
        </w:rPr>
        <w:t xml:space="preserve">11.3. </w:t>
      </w:r>
      <w:r w:rsidR="00595CA6" w:rsidRPr="006633E6">
        <w:rPr>
          <w:rFonts w:ascii="Arial Narrow" w:hAnsi="Arial Narrow" w:cs="Arial"/>
          <w:b/>
          <w:sz w:val="24"/>
          <w:szCs w:val="24"/>
        </w:rPr>
        <w:t>Dar ciência</w:t>
      </w:r>
      <w:r w:rsidR="00595CA6" w:rsidRPr="006633E6">
        <w:rPr>
          <w:rFonts w:ascii="Arial Narrow" w:hAnsi="Arial Narrow" w:cs="Arial"/>
          <w:sz w:val="24"/>
          <w:szCs w:val="24"/>
        </w:rPr>
        <w:t xml:space="preserve"> ao Sr. </w:t>
      </w:r>
      <w:proofErr w:type="spellStart"/>
      <w:r w:rsidR="00595CA6" w:rsidRPr="006633E6">
        <w:rPr>
          <w:rFonts w:ascii="Arial Narrow" w:hAnsi="Arial Narrow" w:cs="Arial"/>
          <w:sz w:val="24"/>
          <w:szCs w:val="24"/>
        </w:rPr>
        <w:t>Antonio</w:t>
      </w:r>
      <w:proofErr w:type="spellEnd"/>
      <w:r w:rsidR="00595CA6" w:rsidRPr="006633E6">
        <w:rPr>
          <w:rFonts w:ascii="Arial Narrow" w:hAnsi="Arial Narrow" w:cs="Arial"/>
          <w:sz w:val="24"/>
          <w:szCs w:val="24"/>
        </w:rPr>
        <w:t xml:space="preserve"> Laurentino da Silva, sobre o teor da Decisão, com cópia do Relatóri</w:t>
      </w:r>
      <w:r w:rsidR="00E51889" w:rsidRPr="006633E6">
        <w:rPr>
          <w:rFonts w:ascii="Arial Narrow" w:hAnsi="Arial Narrow" w:cs="Arial"/>
          <w:sz w:val="24"/>
          <w:szCs w:val="24"/>
        </w:rPr>
        <w:t xml:space="preserve">o-Voto e do respectivo Acórdão; </w:t>
      </w:r>
      <w:r w:rsidR="00B83B87" w:rsidRPr="006633E6">
        <w:rPr>
          <w:rFonts w:ascii="Arial Narrow" w:hAnsi="Arial Narrow" w:cs="Arial"/>
          <w:b/>
          <w:sz w:val="24"/>
          <w:szCs w:val="24"/>
        </w:rPr>
        <w:t xml:space="preserve">11.4. </w:t>
      </w:r>
      <w:r w:rsidR="00595CA6" w:rsidRPr="006633E6">
        <w:rPr>
          <w:rFonts w:ascii="Arial Narrow" w:hAnsi="Arial Narrow" w:cs="Arial"/>
          <w:b/>
          <w:sz w:val="24"/>
          <w:szCs w:val="24"/>
        </w:rPr>
        <w:t>Arquivar</w:t>
      </w:r>
      <w:r w:rsidR="00595CA6" w:rsidRPr="006633E6">
        <w:rPr>
          <w:rFonts w:ascii="Arial Narrow" w:hAnsi="Arial Narrow" w:cs="Arial"/>
          <w:sz w:val="24"/>
          <w:szCs w:val="24"/>
        </w:rPr>
        <w:t xml:space="preserve"> o presente processo, após cumpridas as determinações acima. </w:t>
      </w:r>
    </w:p>
    <w:p w14:paraId="415C6800" w14:textId="77777777" w:rsidR="00C82274"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157EE6" w:rsidRPr="006633E6">
        <w:rPr>
          <w:rFonts w:ascii="Arial Narrow" w:hAnsi="Arial Narrow" w:cs="Arial"/>
          <w:b/>
          <w:color w:val="000000"/>
          <w:sz w:val="24"/>
          <w:szCs w:val="24"/>
        </w:rPr>
        <w:t>.</w:t>
      </w:r>
      <w:r w:rsidRPr="006633E6">
        <w:rPr>
          <w:rFonts w:ascii="Arial Narrow" w:hAnsi="Arial Narrow" w:cs="Arial"/>
          <w:b/>
          <w:color w:val="000000"/>
          <w:sz w:val="24"/>
          <w:szCs w:val="24"/>
        </w:rPr>
        <w:t>780/2022</w:t>
      </w:r>
      <w:r w:rsidR="00157EE6"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do Serviço </w:t>
      </w:r>
      <w:r w:rsidR="00762F69" w:rsidRPr="006633E6">
        <w:rPr>
          <w:rFonts w:ascii="Arial Narrow" w:hAnsi="Arial Narrow" w:cs="Arial"/>
          <w:color w:val="000000"/>
          <w:sz w:val="24"/>
          <w:szCs w:val="24"/>
        </w:rPr>
        <w:t>Autônomo de Á</w:t>
      </w:r>
      <w:r w:rsidRPr="006633E6">
        <w:rPr>
          <w:rFonts w:ascii="Arial Narrow" w:hAnsi="Arial Narrow" w:cs="Arial"/>
          <w:color w:val="000000"/>
          <w:sz w:val="24"/>
          <w:szCs w:val="24"/>
        </w:rPr>
        <w:t xml:space="preserve">gua e Esgoto de Urucará – </w:t>
      </w:r>
      <w:r w:rsidR="00762F69" w:rsidRPr="006633E6">
        <w:rPr>
          <w:rFonts w:ascii="Arial Narrow" w:hAnsi="Arial Narrow" w:cs="Arial"/>
          <w:color w:val="000000"/>
          <w:sz w:val="24"/>
          <w:szCs w:val="24"/>
        </w:rPr>
        <w:t>SAAE</w:t>
      </w:r>
      <w:r w:rsidRPr="006633E6">
        <w:rPr>
          <w:rFonts w:ascii="Arial Narrow" w:hAnsi="Arial Narrow" w:cs="Arial"/>
          <w:color w:val="000000"/>
          <w:sz w:val="24"/>
          <w:szCs w:val="24"/>
        </w:rPr>
        <w:t xml:space="preserve">, de </w:t>
      </w:r>
      <w:r w:rsidR="00762F69" w:rsidRPr="006633E6">
        <w:rPr>
          <w:rFonts w:ascii="Arial Narrow" w:hAnsi="Arial Narrow" w:cs="Arial"/>
          <w:color w:val="000000"/>
          <w:sz w:val="24"/>
          <w:szCs w:val="24"/>
        </w:rPr>
        <w:t>responsabilidade</w:t>
      </w:r>
      <w:r w:rsidRPr="006633E6">
        <w:rPr>
          <w:rFonts w:ascii="Arial Narrow" w:hAnsi="Arial Narrow" w:cs="Arial"/>
          <w:color w:val="000000"/>
          <w:sz w:val="24"/>
          <w:szCs w:val="24"/>
        </w:rPr>
        <w:t xml:space="preserve"> da </w:t>
      </w:r>
      <w:r w:rsidR="00762F69" w:rsidRPr="006633E6">
        <w:rPr>
          <w:rFonts w:ascii="Arial Narrow" w:hAnsi="Arial Narrow" w:cs="Arial"/>
          <w:color w:val="000000"/>
          <w:sz w:val="24"/>
          <w:szCs w:val="24"/>
        </w:rPr>
        <w:t>Sra. Márcia Brandão dos Santos</w:t>
      </w:r>
      <w:r w:rsidRPr="006633E6">
        <w:rPr>
          <w:rFonts w:ascii="Arial Narrow" w:hAnsi="Arial Narrow" w:cs="Arial"/>
          <w:color w:val="000000"/>
          <w:sz w:val="24"/>
          <w:szCs w:val="24"/>
        </w:rPr>
        <w:t>,</w:t>
      </w:r>
      <w:r w:rsidR="00762F69" w:rsidRPr="006633E6">
        <w:rPr>
          <w:rFonts w:ascii="Arial Narrow" w:hAnsi="Arial Narrow" w:cs="Arial"/>
          <w:color w:val="000000"/>
          <w:sz w:val="24"/>
          <w:szCs w:val="24"/>
        </w:rPr>
        <w:t xml:space="preserve"> referente ao e</w:t>
      </w:r>
      <w:r w:rsidRPr="006633E6">
        <w:rPr>
          <w:rFonts w:ascii="Arial Narrow" w:hAnsi="Arial Narrow" w:cs="Arial"/>
          <w:color w:val="000000"/>
          <w:sz w:val="24"/>
          <w:szCs w:val="24"/>
        </w:rPr>
        <w:t>xercício de 2021.</w:t>
      </w:r>
      <w:r w:rsidRPr="006633E6">
        <w:rPr>
          <w:rFonts w:ascii="Arial Narrow" w:hAnsi="Arial Narrow" w:cs="Arial"/>
          <w:b/>
          <w:color w:val="000000"/>
          <w:sz w:val="24"/>
          <w:szCs w:val="24"/>
        </w:rPr>
        <w:t xml:space="preserve"> </w:t>
      </w:r>
    </w:p>
    <w:p w14:paraId="0B77B023" w14:textId="110E9F38" w:rsidR="006458C3"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157EE6"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1732/2022:</w:t>
      </w:r>
      <w:r w:rsidR="00762F69" w:rsidRPr="006633E6">
        <w:rPr>
          <w:rFonts w:ascii="Arial Narrow" w:hAnsi="Arial Narrow" w:cs="Arial"/>
          <w:color w:val="000000"/>
          <w:sz w:val="24"/>
          <w:szCs w:val="24"/>
        </w:rPr>
        <w:t xml:space="preserve"> </w:t>
      </w:r>
      <w:r w:rsidR="006458C3" w:rsidRPr="006633E6">
        <w:rPr>
          <w:rFonts w:ascii="Arial Narrow" w:hAnsi="Arial Narrow" w:cs="Arial"/>
          <w:sz w:val="24"/>
          <w:szCs w:val="24"/>
        </w:rPr>
        <w:t xml:space="preserve">Vistos, relatados e discutidos estes autos acima identificados, </w:t>
      </w:r>
      <w:r w:rsidR="006458C3" w:rsidRPr="006633E6">
        <w:rPr>
          <w:rFonts w:ascii="Arial Narrow" w:hAnsi="Arial Narrow" w:cs="Arial"/>
          <w:b/>
          <w:sz w:val="24"/>
          <w:szCs w:val="24"/>
        </w:rPr>
        <w:t xml:space="preserve">ACORDAM </w:t>
      </w:r>
      <w:r w:rsidR="006458C3" w:rsidRPr="006633E6">
        <w:rPr>
          <w:rFonts w:ascii="Arial Narrow" w:hAnsi="Arial Narrow" w:cs="Arial"/>
          <w:sz w:val="24"/>
          <w:szCs w:val="24"/>
        </w:rPr>
        <w:t xml:space="preserve">Excelentíssimos Senhores Conselheiros do Tribunal de Contas do Estado do Amazonas, reunidos em Sessão </w:t>
      </w:r>
      <w:r w:rsidR="006458C3" w:rsidRPr="006633E6">
        <w:rPr>
          <w:rFonts w:ascii="Arial Narrow" w:hAnsi="Arial Narrow" w:cs="Arial"/>
          <w:noProof/>
          <w:sz w:val="24"/>
          <w:szCs w:val="24"/>
        </w:rPr>
        <w:t>do</w:t>
      </w:r>
      <w:r w:rsidR="006458C3" w:rsidRPr="006633E6">
        <w:rPr>
          <w:rFonts w:ascii="Arial Narrow" w:hAnsi="Arial Narrow" w:cs="Arial"/>
          <w:sz w:val="24"/>
          <w:szCs w:val="24"/>
        </w:rPr>
        <w:t xml:space="preserve"> </w:t>
      </w:r>
      <w:r w:rsidR="006458C3" w:rsidRPr="006633E6">
        <w:rPr>
          <w:rFonts w:ascii="Arial Narrow" w:hAnsi="Arial Narrow" w:cs="Arial"/>
          <w:b/>
          <w:noProof/>
          <w:sz w:val="24"/>
          <w:szCs w:val="24"/>
        </w:rPr>
        <w:t>Tribunal Pleno</w:t>
      </w:r>
      <w:r w:rsidR="006458C3" w:rsidRPr="006633E6">
        <w:rPr>
          <w:rFonts w:ascii="Arial Narrow" w:hAnsi="Arial Narrow" w:cs="Arial"/>
          <w:sz w:val="24"/>
          <w:szCs w:val="24"/>
        </w:rPr>
        <w:t>, no exercício da competência atribuída</w:t>
      </w:r>
      <w:r w:rsidR="006458C3" w:rsidRPr="006633E6">
        <w:rPr>
          <w:rFonts w:ascii="Arial Narrow" w:hAnsi="Arial Narrow" w:cs="Arial"/>
          <w:noProof/>
          <w:sz w:val="24"/>
          <w:szCs w:val="24"/>
        </w:rPr>
        <w:t xml:space="preserve"> pelos arts. 5º, II e 11, inciso III, alínea “a”, item 3, da Resolução n.04/2002-TCE/AM</w:t>
      </w:r>
      <w:r w:rsidR="006458C3" w:rsidRPr="006633E6">
        <w:rPr>
          <w:rFonts w:ascii="Arial Narrow" w:hAnsi="Arial Narrow" w:cs="Arial"/>
          <w:sz w:val="24"/>
          <w:szCs w:val="24"/>
        </w:rPr>
        <w:t>,</w:t>
      </w:r>
      <w:r w:rsidR="006458C3" w:rsidRPr="006633E6">
        <w:rPr>
          <w:rFonts w:ascii="Arial Narrow" w:hAnsi="Arial Narrow" w:cs="Arial"/>
          <w:b/>
          <w:noProof/>
          <w:sz w:val="24"/>
          <w:szCs w:val="24"/>
        </w:rPr>
        <w:t xml:space="preserve"> à unanimidade, </w:t>
      </w:r>
      <w:r w:rsidR="006458C3" w:rsidRPr="006633E6">
        <w:rPr>
          <w:rFonts w:ascii="Arial Narrow" w:hAnsi="Arial Narrow" w:cs="Arial"/>
          <w:sz w:val="24"/>
          <w:szCs w:val="24"/>
        </w:rPr>
        <w:t>nos termos d</w:t>
      </w:r>
      <w:r w:rsidR="006458C3" w:rsidRPr="006633E6">
        <w:rPr>
          <w:rFonts w:ascii="Arial Narrow" w:hAnsi="Arial Narrow" w:cs="Arial"/>
          <w:noProof/>
          <w:sz w:val="24"/>
          <w:szCs w:val="24"/>
        </w:rPr>
        <w:t xml:space="preserve">a proposta de voto do </w:t>
      </w:r>
      <w:r w:rsidR="006458C3" w:rsidRPr="006633E6">
        <w:rPr>
          <w:rFonts w:ascii="Arial Narrow" w:hAnsi="Arial Narrow" w:cs="Arial"/>
          <w:sz w:val="24"/>
          <w:szCs w:val="24"/>
        </w:rPr>
        <w:t xml:space="preserve">Excelentíssimo Senhor Auditor-Relator </w:t>
      </w:r>
      <w:bookmarkStart w:id="0" w:name="_Hlk115965837"/>
      <w:r w:rsidR="006458C3" w:rsidRPr="006633E6">
        <w:rPr>
          <w:rFonts w:ascii="Arial Narrow" w:hAnsi="Arial Narrow" w:cs="Arial"/>
          <w:sz w:val="24"/>
          <w:szCs w:val="24"/>
        </w:rPr>
        <w:t>em substituição Alípio Reis Firmo Filho</w:t>
      </w:r>
      <w:bookmarkEnd w:id="0"/>
      <w:r w:rsidR="006458C3" w:rsidRPr="006633E6">
        <w:rPr>
          <w:rFonts w:ascii="Arial Narrow" w:hAnsi="Arial Narrow" w:cs="Arial"/>
          <w:b/>
          <w:noProof/>
          <w:sz w:val="24"/>
          <w:szCs w:val="24"/>
        </w:rPr>
        <w:t>, em consonância</w:t>
      </w:r>
      <w:r w:rsidR="006458C3" w:rsidRPr="006633E6">
        <w:rPr>
          <w:rFonts w:ascii="Arial Narrow" w:hAnsi="Arial Narrow" w:cs="Arial"/>
          <w:noProof/>
          <w:sz w:val="24"/>
          <w:szCs w:val="24"/>
        </w:rPr>
        <w:t xml:space="preserve"> com o pronunciamento do Ministério Público junto a este Tribunal</w:t>
      </w:r>
      <w:r w:rsidR="006458C3" w:rsidRPr="006633E6">
        <w:rPr>
          <w:rFonts w:ascii="Arial Narrow" w:hAnsi="Arial Narrow" w:cs="Arial"/>
          <w:sz w:val="24"/>
          <w:szCs w:val="24"/>
        </w:rPr>
        <w:t>, no sentido de:</w:t>
      </w:r>
      <w:r w:rsidR="00762F69" w:rsidRPr="006633E6">
        <w:rPr>
          <w:rFonts w:ascii="Arial Narrow" w:hAnsi="Arial Narrow" w:cs="Arial"/>
          <w:color w:val="000000"/>
          <w:sz w:val="24"/>
          <w:szCs w:val="24"/>
        </w:rPr>
        <w:t xml:space="preserve"> </w:t>
      </w:r>
      <w:r w:rsidR="00762F69" w:rsidRPr="006633E6">
        <w:rPr>
          <w:rFonts w:ascii="Arial Narrow" w:hAnsi="Arial Narrow" w:cs="Arial"/>
          <w:b/>
          <w:color w:val="000000"/>
          <w:sz w:val="24"/>
          <w:szCs w:val="24"/>
        </w:rPr>
        <w:t xml:space="preserve">11.1. </w:t>
      </w:r>
      <w:r w:rsidR="006458C3" w:rsidRPr="006633E6">
        <w:rPr>
          <w:rFonts w:ascii="Arial Narrow" w:hAnsi="Arial Narrow" w:cs="Arial"/>
          <w:b/>
          <w:color w:val="000000"/>
          <w:sz w:val="24"/>
          <w:szCs w:val="24"/>
        </w:rPr>
        <w:t>Julgar regular</w:t>
      </w:r>
      <w:r w:rsidR="006458C3" w:rsidRPr="006633E6">
        <w:rPr>
          <w:rFonts w:ascii="Arial Narrow" w:hAnsi="Arial Narrow" w:cs="Arial"/>
          <w:color w:val="000000"/>
          <w:sz w:val="24"/>
          <w:szCs w:val="24"/>
        </w:rPr>
        <w:t xml:space="preserve"> a Prestação de Contas Anual do Serviço Autônomo de Água e Esgoto de Urucará-SAAE, de responsabilidade da </w:t>
      </w:r>
      <w:r w:rsidR="006458C3" w:rsidRPr="006633E6">
        <w:rPr>
          <w:rFonts w:ascii="Arial Narrow" w:hAnsi="Arial Narrow" w:cs="Arial"/>
          <w:b/>
          <w:color w:val="000000"/>
          <w:sz w:val="24"/>
          <w:szCs w:val="24"/>
        </w:rPr>
        <w:t>Sra. Márcia Brandão dos Santos</w:t>
      </w:r>
      <w:r w:rsidR="006458C3" w:rsidRPr="006633E6">
        <w:rPr>
          <w:rFonts w:ascii="Arial Narrow" w:hAnsi="Arial Narrow" w:cs="Arial"/>
          <w:color w:val="000000"/>
          <w:sz w:val="24"/>
          <w:szCs w:val="24"/>
        </w:rPr>
        <w:t xml:space="preserve">, referente ao exercício de 2021, em razão do saneamento de todas as restrições apontadas pela Comissão de Inspeção, com fundamento no </w:t>
      </w:r>
      <w:r w:rsidR="00762F69" w:rsidRPr="006633E6">
        <w:rPr>
          <w:rFonts w:ascii="Arial Narrow" w:hAnsi="Arial Narrow" w:cs="Arial"/>
          <w:color w:val="000000"/>
          <w:sz w:val="24"/>
          <w:szCs w:val="24"/>
        </w:rPr>
        <w:t xml:space="preserve">art. 22, I da Lei nº 2423/96; </w:t>
      </w:r>
      <w:r w:rsidR="00762F69" w:rsidRPr="006633E6">
        <w:rPr>
          <w:rFonts w:ascii="Arial Narrow" w:hAnsi="Arial Narrow" w:cs="Arial"/>
          <w:b/>
          <w:color w:val="000000"/>
          <w:sz w:val="24"/>
          <w:szCs w:val="24"/>
        </w:rPr>
        <w:t xml:space="preserve">11.2. </w:t>
      </w:r>
      <w:r w:rsidR="006458C3" w:rsidRPr="006633E6">
        <w:rPr>
          <w:rFonts w:ascii="Arial Narrow" w:hAnsi="Arial Narrow" w:cs="Arial"/>
          <w:b/>
          <w:color w:val="000000"/>
          <w:sz w:val="24"/>
          <w:szCs w:val="24"/>
        </w:rPr>
        <w:t>Dar quitação</w:t>
      </w:r>
      <w:r w:rsidR="006458C3" w:rsidRPr="006633E6">
        <w:rPr>
          <w:rFonts w:ascii="Arial Narrow" w:hAnsi="Arial Narrow" w:cs="Arial"/>
          <w:color w:val="000000"/>
          <w:sz w:val="24"/>
          <w:szCs w:val="24"/>
        </w:rPr>
        <w:t xml:space="preserve"> à </w:t>
      </w:r>
      <w:r w:rsidR="006458C3" w:rsidRPr="006633E6">
        <w:rPr>
          <w:rFonts w:ascii="Arial Narrow" w:hAnsi="Arial Narrow" w:cs="Arial"/>
          <w:b/>
          <w:color w:val="000000"/>
          <w:sz w:val="24"/>
          <w:szCs w:val="24"/>
        </w:rPr>
        <w:t>Sra. Márcia Brandão dos Santos</w:t>
      </w:r>
      <w:r w:rsidR="006458C3" w:rsidRPr="006633E6">
        <w:rPr>
          <w:rFonts w:ascii="Arial Narrow" w:hAnsi="Arial Narrow" w:cs="Arial"/>
          <w:color w:val="000000"/>
          <w:sz w:val="24"/>
          <w:szCs w:val="24"/>
        </w:rPr>
        <w:t xml:space="preserve">, de conformidade com os </w:t>
      </w:r>
      <w:proofErr w:type="spellStart"/>
      <w:r w:rsidR="006458C3" w:rsidRPr="006633E6">
        <w:rPr>
          <w:rFonts w:ascii="Arial Narrow" w:hAnsi="Arial Narrow" w:cs="Arial"/>
          <w:color w:val="000000"/>
          <w:sz w:val="24"/>
          <w:szCs w:val="24"/>
        </w:rPr>
        <w:t>arts</w:t>
      </w:r>
      <w:proofErr w:type="spellEnd"/>
      <w:r w:rsidR="006458C3" w:rsidRPr="006633E6">
        <w:rPr>
          <w:rFonts w:ascii="Arial Narrow" w:hAnsi="Arial Narrow" w:cs="Arial"/>
          <w:color w:val="000000"/>
          <w:sz w:val="24"/>
          <w:szCs w:val="24"/>
        </w:rPr>
        <w:t xml:space="preserve">. 23 e 72, I, ambos da Lei nº 2.423/1996, c/c art. 189, I, da </w:t>
      </w:r>
      <w:r w:rsidR="00762F69" w:rsidRPr="006633E6">
        <w:rPr>
          <w:rFonts w:ascii="Arial Narrow" w:hAnsi="Arial Narrow" w:cs="Arial"/>
          <w:color w:val="000000"/>
          <w:sz w:val="24"/>
          <w:szCs w:val="24"/>
        </w:rPr>
        <w:t xml:space="preserve">Resolução nº 02/2002 RITCE-AM; </w:t>
      </w:r>
      <w:r w:rsidR="00762F69" w:rsidRPr="006633E6">
        <w:rPr>
          <w:rFonts w:ascii="Arial Narrow" w:hAnsi="Arial Narrow" w:cs="Arial"/>
          <w:b/>
          <w:color w:val="000000"/>
          <w:sz w:val="24"/>
          <w:szCs w:val="24"/>
        </w:rPr>
        <w:t xml:space="preserve">11.3. </w:t>
      </w:r>
      <w:r w:rsidR="006458C3" w:rsidRPr="006633E6">
        <w:rPr>
          <w:rFonts w:ascii="Arial Narrow" w:hAnsi="Arial Narrow" w:cs="Arial"/>
          <w:b/>
          <w:color w:val="000000"/>
          <w:sz w:val="24"/>
          <w:szCs w:val="24"/>
        </w:rPr>
        <w:t>Determinar</w:t>
      </w:r>
      <w:r w:rsidR="006458C3" w:rsidRPr="006633E6">
        <w:rPr>
          <w:rFonts w:ascii="Arial Narrow" w:hAnsi="Arial Narrow" w:cs="Arial"/>
          <w:color w:val="000000"/>
          <w:sz w:val="24"/>
          <w:szCs w:val="24"/>
        </w:rPr>
        <w:t xml:space="preserve"> recomendação à origem, nos termos do Art. 188, §2º do Regimento Interno/TCEAM, para que atente ao disposto no art. 1º, § 1º c/c art. 8º da Lei Complementar nº 101/00, no sentido de realizar um adequado planejamento, no intuito de prevenir riscos e corrigir desvios capazes de afetar o e</w:t>
      </w:r>
      <w:r w:rsidR="00762F69" w:rsidRPr="006633E6">
        <w:rPr>
          <w:rFonts w:ascii="Arial Narrow" w:hAnsi="Arial Narrow" w:cs="Arial"/>
          <w:color w:val="000000"/>
          <w:sz w:val="24"/>
          <w:szCs w:val="24"/>
        </w:rPr>
        <w:t xml:space="preserve">quilíbrio das contas públicas; </w:t>
      </w:r>
      <w:r w:rsidR="00762F69" w:rsidRPr="006633E6">
        <w:rPr>
          <w:rFonts w:ascii="Arial Narrow" w:hAnsi="Arial Narrow" w:cs="Arial"/>
          <w:b/>
          <w:color w:val="000000"/>
          <w:sz w:val="24"/>
          <w:szCs w:val="24"/>
        </w:rPr>
        <w:t xml:space="preserve">11.4. </w:t>
      </w:r>
      <w:r w:rsidR="006458C3" w:rsidRPr="006633E6">
        <w:rPr>
          <w:rFonts w:ascii="Arial Narrow" w:hAnsi="Arial Narrow" w:cs="Arial"/>
          <w:b/>
          <w:color w:val="000000"/>
          <w:sz w:val="24"/>
          <w:szCs w:val="24"/>
        </w:rPr>
        <w:t>Dar ciência</w:t>
      </w:r>
      <w:r w:rsidR="006458C3" w:rsidRPr="006633E6">
        <w:rPr>
          <w:rFonts w:ascii="Arial Narrow" w:hAnsi="Arial Narrow" w:cs="Arial"/>
          <w:color w:val="000000"/>
          <w:sz w:val="24"/>
          <w:szCs w:val="24"/>
        </w:rPr>
        <w:t xml:space="preserve"> à Sra. Marcia Brandão dos Santos, sobre o teor da Decisão, com cópia do Relatório</w:t>
      </w:r>
      <w:r w:rsidR="00762F69" w:rsidRPr="006633E6">
        <w:rPr>
          <w:rFonts w:ascii="Arial Narrow" w:hAnsi="Arial Narrow" w:cs="Arial"/>
          <w:color w:val="000000"/>
          <w:sz w:val="24"/>
          <w:szCs w:val="24"/>
        </w:rPr>
        <w:t xml:space="preserve">-Voto e do respectivo Acórdão; </w:t>
      </w:r>
      <w:r w:rsidR="00762F69" w:rsidRPr="006633E6">
        <w:rPr>
          <w:rFonts w:ascii="Arial Narrow" w:hAnsi="Arial Narrow" w:cs="Arial"/>
          <w:b/>
          <w:color w:val="000000"/>
          <w:sz w:val="24"/>
          <w:szCs w:val="24"/>
        </w:rPr>
        <w:t xml:space="preserve">11.5. </w:t>
      </w:r>
      <w:r w:rsidR="006458C3" w:rsidRPr="006633E6">
        <w:rPr>
          <w:rFonts w:ascii="Arial Narrow" w:hAnsi="Arial Narrow" w:cs="Arial"/>
          <w:b/>
          <w:color w:val="000000"/>
          <w:sz w:val="24"/>
          <w:szCs w:val="24"/>
        </w:rPr>
        <w:t>Arquivar</w:t>
      </w:r>
      <w:r w:rsidR="006458C3" w:rsidRPr="006633E6">
        <w:rPr>
          <w:rFonts w:ascii="Arial Narrow" w:hAnsi="Arial Narrow" w:cs="Arial"/>
          <w:color w:val="000000"/>
          <w:sz w:val="24"/>
          <w:szCs w:val="24"/>
        </w:rPr>
        <w:t xml:space="preserve"> o presente processo, após cumpridas as determinações acima. </w:t>
      </w:r>
    </w:p>
    <w:p w14:paraId="43BD0821" w14:textId="0EFE5838" w:rsidR="002E73A1"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11</w:t>
      </w:r>
      <w:r w:rsidR="002E73A1" w:rsidRPr="006633E6">
        <w:rPr>
          <w:rFonts w:ascii="Arial Narrow" w:hAnsi="Arial Narrow" w:cs="Arial"/>
          <w:b/>
          <w:color w:val="000000"/>
          <w:sz w:val="24"/>
          <w:szCs w:val="24"/>
        </w:rPr>
        <w:t>.</w:t>
      </w:r>
      <w:r w:rsidRPr="006633E6">
        <w:rPr>
          <w:rFonts w:ascii="Arial Narrow" w:hAnsi="Arial Narrow" w:cs="Arial"/>
          <w:b/>
          <w:color w:val="000000"/>
          <w:sz w:val="24"/>
          <w:szCs w:val="24"/>
        </w:rPr>
        <w:t>982/2022</w:t>
      </w:r>
      <w:r w:rsidR="002E73A1"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do Regime Próprio de Previdência Social do Município de Urucará – </w:t>
      </w:r>
      <w:r w:rsidR="007258D3" w:rsidRPr="006633E6">
        <w:rPr>
          <w:rFonts w:ascii="Arial Narrow" w:hAnsi="Arial Narrow" w:cs="Arial"/>
          <w:color w:val="000000"/>
          <w:sz w:val="24"/>
          <w:szCs w:val="24"/>
        </w:rPr>
        <w:t>URUCARAPREV</w:t>
      </w:r>
      <w:r w:rsidRPr="006633E6">
        <w:rPr>
          <w:rFonts w:ascii="Arial Narrow" w:hAnsi="Arial Narrow" w:cs="Arial"/>
          <w:color w:val="000000"/>
          <w:sz w:val="24"/>
          <w:szCs w:val="24"/>
        </w:rPr>
        <w:t xml:space="preserve">, de </w:t>
      </w:r>
      <w:r w:rsidR="007258D3" w:rsidRPr="006633E6">
        <w:rPr>
          <w:rFonts w:ascii="Arial Narrow" w:hAnsi="Arial Narrow" w:cs="Arial"/>
          <w:color w:val="000000"/>
          <w:sz w:val="24"/>
          <w:szCs w:val="24"/>
        </w:rPr>
        <w:t xml:space="preserve">responsabilidade </w:t>
      </w:r>
      <w:r w:rsidRPr="006633E6">
        <w:rPr>
          <w:rFonts w:ascii="Arial Narrow" w:hAnsi="Arial Narrow" w:cs="Arial"/>
          <w:color w:val="000000"/>
          <w:sz w:val="24"/>
          <w:szCs w:val="24"/>
        </w:rPr>
        <w:t xml:space="preserve">do Sr. Romualdo Vicente Alves Filho, </w:t>
      </w:r>
      <w:r w:rsidR="007258D3"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2021.</w:t>
      </w:r>
      <w:r w:rsidRPr="006633E6">
        <w:rPr>
          <w:rFonts w:ascii="Arial Narrow" w:hAnsi="Arial Narrow" w:cs="Arial"/>
          <w:b/>
          <w:color w:val="000000"/>
          <w:sz w:val="24"/>
          <w:szCs w:val="24"/>
        </w:rPr>
        <w:t xml:space="preserve"> </w:t>
      </w:r>
    </w:p>
    <w:p w14:paraId="3329D3DD" w14:textId="45EDB6AD" w:rsidR="002E73A1" w:rsidRPr="006633E6" w:rsidRDefault="005B5A6B" w:rsidP="00785CCA">
      <w:pPr>
        <w:spacing w:after="0" w:line="240" w:lineRule="auto"/>
        <w:ind w:left="-284" w:right="-710"/>
        <w:jc w:val="both"/>
        <w:rPr>
          <w:rFonts w:ascii="Arial Narrow" w:hAnsi="Arial Narrow" w:cs="Arial"/>
          <w:sz w:val="24"/>
          <w:szCs w:val="24"/>
        </w:rPr>
      </w:pPr>
      <w:r w:rsidRPr="006633E6">
        <w:rPr>
          <w:rFonts w:ascii="Arial Narrow" w:hAnsi="Arial Narrow" w:cs="Arial"/>
          <w:b/>
          <w:color w:val="000000"/>
          <w:sz w:val="24"/>
          <w:szCs w:val="24"/>
        </w:rPr>
        <w:t>ACÓRDÃO</w:t>
      </w:r>
      <w:r w:rsidR="002E73A1" w:rsidRPr="006633E6">
        <w:rPr>
          <w:rFonts w:ascii="Arial Narrow" w:hAnsi="Arial Narrow" w:cs="Arial"/>
          <w:b/>
          <w:color w:val="000000"/>
          <w:sz w:val="24"/>
          <w:szCs w:val="24"/>
        </w:rPr>
        <w:t xml:space="preserve"> Nº</w:t>
      </w:r>
      <w:r w:rsidRPr="006633E6">
        <w:rPr>
          <w:rFonts w:ascii="Arial Narrow" w:hAnsi="Arial Narrow" w:cs="Arial"/>
          <w:b/>
          <w:color w:val="000000"/>
          <w:sz w:val="24"/>
          <w:szCs w:val="24"/>
        </w:rPr>
        <w:t xml:space="preserve"> 1733/2022:</w:t>
      </w:r>
      <w:r w:rsidR="002E73A1" w:rsidRPr="006633E6">
        <w:rPr>
          <w:rFonts w:ascii="Arial Narrow" w:hAnsi="Arial Narrow" w:cs="Arial"/>
          <w:color w:val="000000"/>
          <w:sz w:val="24"/>
          <w:szCs w:val="24"/>
        </w:rPr>
        <w:t xml:space="preserve"> </w:t>
      </w:r>
      <w:r w:rsidR="006458C3" w:rsidRPr="006633E6">
        <w:rPr>
          <w:rFonts w:ascii="Arial Narrow" w:hAnsi="Arial Narrow" w:cs="Arial"/>
          <w:sz w:val="24"/>
          <w:szCs w:val="24"/>
        </w:rPr>
        <w:t xml:space="preserve">Vistos, relatados e discutidos estes autos acima identificados, </w:t>
      </w:r>
      <w:r w:rsidR="006458C3" w:rsidRPr="006633E6">
        <w:rPr>
          <w:rFonts w:ascii="Arial Narrow" w:hAnsi="Arial Narrow" w:cs="Arial"/>
          <w:b/>
          <w:sz w:val="24"/>
          <w:szCs w:val="24"/>
        </w:rPr>
        <w:t xml:space="preserve">ACORDAM </w:t>
      </w:r>
      <w:r w:rsidR="006458C3" w:rsidRPr="006633E6">
        <w:rPr>
          <w:rFonts w:ascii="Arial Narrow" w:hAnsi="Arial Narrow" w:cs="Arial"/>
          <w:sz w:val="24"/>
          <w:szCs w:val="24"/>
        </w:rPr>
        <w:t xml:space="preserve">Excelentíssimos Senhores Conselheiros do Tribunal de Contas do Estado do Amazonas, reunidos em Sessão </w:t>
      </w:r>
      <w:r w:rsidR="006458C3" w:rsidRPr="006633E6">
        <w:rPr>
          <w:rFonts w:ascii="Arial Narrow" w:hAnsi="Arial Narrow" w:cs="Arial"/>
          <w:noProof/>
          <w:sz w:val="24"/>
          <w:szCs w:val="24"/>
        </w:rPr>
        <w:t>do</w:t>
      </w:r>
      <w:r w:rsidR="006458C3" w:rsidRPr="006633E6">
        <w:rPr>
          <w:rFonts w:ascii="Arial Narrow" w:hAnsi="Arial Narrow" w:cs="Arial"/>
          <w:sz w:val="24"/>
          <w:szCs w:val="24"/>
        </w:rPr>
        <w:t xml:space="preserve"> </w:t>
      </w:r>
      <w:r w:rsidR="006458C3" w:rsidRPr="006633E6">
        <w:rPr>
          <w:rFonts w:ascii="Arial Narrow" w:hAnsi="Arial Narrow" w:cs="Arial"/>
          <w:b/>
          <w:noProof/>
          <w:sz w:val="24"/>
          <w:szCs w:val="24"/>
        </w:rPr>
        <w:t>Tribunal Pleno</w:t>
      </w:r>
      <w:r w:rsidR="006458C3" w:rsidRPr="006633E6">
        <w:rPr>
          <w:rFonts w:ascii="Arial Narrow" w:hAnsi="Arial Narrow" w:cs="Arial"/>
          <w:sz w:val="24"/>
          <w:szCs w:val="24"/>
        </w:rPr>
        <w:t>, no exercício da competência atribuída</w:t>
      </w:r>
      <w:r w:rsidR="006458C3" w:rsidRPr="006633E6">
        <w:rPr>
          <w:rFonts w:ascii="Arial Narrow" w:hAnsi="Arial Narrow" w:cs="Arial"/>
          <w:noProof/>
          <w:sz w:val="24"/>
          <w:szCs w:val="24"/>
        </w:rPr>
        <w:t xml:space="preserve"> pelos arts. 5º, II e 11, inciso III, alínea “a”, item 3, da Resolução n. 04/2002-TCE/AM</w:t>
      </w:r>
      <w:r w:rsidR="006458C3" w:rsidRPr="006633E6">
        <w:rPr>
          <w:rFonts w:ascii="Arial Narrow" w:hAnsi="Arial Narrow" w:cs="Arial"/>
          <w:sz w:val="24"/>
          <w:szCs w:val="24"/>
        </w:rPr>
        <w:t>,</w:t>
      </w:r>
      <w:r w:rsidR="006458C3" w:rsidRPr="006633E6">
        <w:rPr>
          <w:rFonts w:ascii="Arial Narrow" w:hAnsi="Arial Narrow" w:cs="Arial"/>
          <w:b/>
          <w:noProof/>
          <w:sz w:val="24"/>
          <w:szCs w:val="24"/>
        </w:rPr>
        <w:t xml:space="preserve"> à unanimidade, </w:t>
      </w:r>
      <w:r w:rsidR="006458C3" w:rsidRPr="006633E6">
        <w:rPr>
          <w:rFonts w:ascii="Arial Narrow" w:hAnsi="Arial Narrow" w:cs="Arial"/>
          <w:sz w:val="24"/>
          <w:szCs w:val="24"/>
        </w:rPr>
        <w:t>nos termos d</w:t>
      </w:r>
      <w:r w:rsidR="006458C3" w:rsidRPr="006633E6">
        <w:rPr>
          <w:rFonts w:ascii="Arial Narrow" w:hAnsi="Arial Narrow" w:cs="Arial"/>
          <w:noProof/>
          <w:sz w:val="24"/>
          <w:szCs w:val="24"/>
        </w:rPr>
        <w:t xml:space="preserve">a proposta de voto do </w:t>
      </w:r>
      <w:r w:rsidR="006458C3" w:rsidRPr="006633E6">
        <w:rPr>
          <w:rFonts w:ascii="Arial Narrow" w:hAnsi="Arial Narrow" w:cs="Arial"/>
          <w:sz w:val="24"/>
          <w:szCs w:val="24"/>
        </w:rPr>
        <w:t xml:space="preserve">Excelentíssimo Senhor Auditor-Relator em substituição Alípio Reis Firmo Filho, </w:t>
      </w:r>
      <w:r w:rsidR="006458C3" w:rsidRPr="006633E6">
        <w:rPr>
          <w:rFonts w:ascii="Arial Narrow" w:hAnsi="Arial Narrow" w:cs="Arial"/>
          <w:b/>
          <w:noProof/>
          <w:sz w:val="24"/>
          <w:szCs w:val="24"/>
        </w:rPr>
        <w:t xml:space="preserve">em consonância </w:t>
      </w:r>
      <w:r w:rsidR="006458C3" w:rsidRPr="006633E6">
        <w:rPr>
          <w:rFonts w:ascii="Arial Narrow" w:hAnsi="Arial Narrow" w:cs="Arial"/>
          <w:noProof/>
          <w:sz w:val="24"/>
          <w:szCs w:val="24"/>
        </w:rPr>
        <w:t>com o pronunciamento do Ministério Público junto a este Tribunal</w:t>
      </w:r>
      <w:r w:rsidR="006458C3" w:rsidRPr="006633E6">
        <w:rPr>
          <w:rFonts w:ascii="Arial Narrow" w:hAnsi="Arial Narrow" w:cs="Arial"/>
          <w:sz w:val="24"/>
          <w:szCs w:val="24"/>
        </w:rPr>
        <w:t>, no sentido de:</w:t>
      </w:r>
      <w:r w:rsidR="002E73A1" w:rsidRPr="006633E6">
        <w:rPr>
          <w:rFonts w:ascii="Arial Narrow" w:hAnsi="Arial Narrow" w:cs="Arial"/>
          <w:color w:val="000000"/>
          <w:sz w:val="24"/>
          <w:szCs w:val="24"/>
        </w:rPr>
        <w:t xml:space="preserve"> </w:t>
      </w:r>
      <w:r w:rsidR="002E73A1" w:rsidRPr="006633E6">
        <w:rPr>
          <w:rFonts w:ascii="Arial Narrow" w:hAnsi="Arial Narrow" w:cs="Arial"/>
          <w:b/>
          <w:sz w:val="24"/>
          <w:szCs w:val="24"/>
        </w:rPr>
        <w:t xml:space="preserve">11.1. </w:t>
      </w:r>
      <w:r w:rsidR="006458C3" w:rsidRPr="006633E6">
        <w:rPr>
          <w:rFonts w:ascii="Arial Narrow" w:hAnsi="Arial Narrow" w:cs="Arial"/>
          <w:b/>
          <w:sz w:val="24"/>
          <w:szCs w:val="24"/>
        </w:rPr>
        <w:t>Julgar regular com ressalvas</w:t>
      </w:r>
      <w:r w:rsidR="006458C3" w:rsidRPr="006633E6">
        <w:rPr>
          <w:rFonts w:ascii="Arial Narrow" w:hAnsi="Arial Narrow" w:cs="Arial"/>
          <w:sz w:val="24"/>
          <w:szCs w:val="24"/>
        </w:rPr>
        <w:t xml:space="preserve"> a Prestação de Contas Anual do Fundo de Previdência Social do Município de Urucará</w:t>
      </w:r>
      <w:r w:rsidR="002E73A1" w:rsidRPr="006633E6">
        <w:rPr>
          <w:rFonts w:ascii="Arial Narrow" w:hAnsi="Arial Narrow" w:cs="Arial"/>
          <w:sz w:val="24"/>
          <w:szCs w:val="24"/>
        </w:rPr>
        <w:t xml:space="preserve"> </w:t>
      </w:r>
      <w:r w:rsidR="006458C3" w:rsidRPr="006633E6">
        <w:rPr>
          <w:rFonts w:ascii="Arial Narrow" w:hAnsi="Arial Narrow" w:cs="Arial"/>
          <w:sz w:val="24"/>
          <w:szCs w:val="24"/>
        </w:rPr>
        <w:t>-</w:t>
      </w:r>
      <w:r w:rsidR="002E73A1" w:rsidRPr="006633E6">
        <w:rPr>
          <w:rFonts w:ascii="Arial Narrow" w:hAnsi="Arial Narrow" w:cs="Arial"/>
          <w:sz w:val="24"/>
          <w:szCs w:val="24"/>
        </w:rPr>
        <w:t xml:space="preserve"> </w:t>
      </w:r>
      <w:r w:rsidR="006458C3" w:rsidRPr="006633E6">
        <w:rPr>
          <w:rFonts w:ascii="Arial Narrow" w:hAnsi="Arial Narrow" w:cs="Arial"/>
          <w:sz w:val="24"/>
          <w:szCs w:val="24"/>
        </w:rPr>
        <w:t xml:space="preserve">URUCARAPREV, de responsabilidade do </w:t>
      </w:r>
      <w:r w:rsidR="006458C3" w:rsidRPr="006633E6">
        <w:rPr>
          <w:rFonts w:ascii="Arial Narrow" w:hAnsi="Arial Narrow" w:cs="Arial"/>
          <w:b/>
          <w:sz w:val="24"/>
          <w:szCs w:val="24"/>
        </w:rPr>
        <w:t>Sr. Romualdo Vicente Alves Filho</w:t>
      </w:r>
      <w:r w:rsidR="006458C3" w:rsidRPr="006633E6">
        <w:rPr>
          <w:rFonts w:ascii="Arial Narrow" w:hAnsi="Arial Narrow" w:cs="Arial"/>
          <w:sz w:val="24"/>
          <w:szCs w:val="24"/>
        </w:rPr>
        <w:t>, Diretor-Presidente, à época, referente ao exercício de 2021, em razão das restrições apontadas pela Comissão de Inspeção e não totalmente sanadas, ressalvando-se ainda, que nenhuma das restrições tem potencial lesivo ao Erário, com fundamento no ar</w:t>
      </w:r>
      <w:r w:rsidR="002E73A1" w:rsidRPr="006633E6">
        <w:rPr>
          <w:rFonts w:ascii="Arial Narrow" w:hAnsi="Arial Narrow" w:cs="Arial"/>
          <w:sz w:val="24"/>
          <w:szCs w:val="24"/>
        </w:rPr>
        <w:t xml:space="preserve">t. 22, II e da Lei nº 2423/96; </w:t>
      </w:r>
      <w:r w:rsidR="002E73A1" w:rsidRPr="006633E6">
        <w:rPr>
          <w:rFonts w:ascii="Arial Narrow" w:hAnsi="Arial Narrow" w:cs="Arial"/>
          <w:b/>
          <w:sz w:val="24"/>
          <w:szCs w:val="24"/>
        </w:rPr>
        <w:t xml:space="preserve">11.2. </w:t>
      </w:r>
      <w:r w:rsidR="006458C3" w:rsidRPr="006633E6">
        <w:rPr>
          <w:rFonts w:ascii="Arial Narrow" w:hAnsi="Arial Narrow" w:cs="Arial"/>
          <w:b/>
          <w:sz w:val="24"/>
          <w:szCs w:val="24"/>
        </w:rPr>
        <w:t>Aplicar Multa</w:t>
      </w:r>
      <w:r w:rsidR="006458C3" w:rsidRPr="006633E6">
        <w:rPr>
          <w:rFonts w:ascii="Arial Narrow" w:hAnsi="Arial Narrow" w:cs="Arial"/>
          <w:sz w:val="24"/>
          <w:szCs w:val="24"/>
        </w:rPr>
        <w:t xml:space="preserve"> ao </w:t>
      </w:r>
      <w:r w:rsidR="006458C3" w:rsidRPr="006633E6">
        <w:rPr>
          <w:rFonts w:ascii="Arial Narrow" w:hAnsi="Arial Narrow" w:cs="Arial"/>
          <w:b/>
          <w:sz w:val="24"/>
          <w:szCs w:val="24"/>
        </w:rPr>
        <w:t>Fundo de Previdência Social do Município de Urucará -</w:t>
      </w:r>
      <w:r w:rsidR="002E73A1" w:rsidRPr="006633E6">
        <w:rPr>
          <w:rFonts w:ascii="Arial Narrow" w:hAnsi="Arial Narrow" w:cs="Arial"/>
          <w:b/>
          <w:sz w:val="24"/>
          <w:szCs w:val="24"/>
        </w:rPr>
        <w:t xml:space="preserve"> </w:t>
      </w:r>
      <w:r w:rsidR="006458C3" w:rsidRPr="006633E6">
        <w:rPr>
          <w:rFonts w:ascii="Arial Narrow" w:hAnsi="Arial Narrow" w:cs="Arial"/>
          <w:b/>
          <w:sz w:val="24"/>
          <w:szCs w:val="24"/>
        </w:rPr>
        <w:t>URUCARAPREV</w:t>
      </w:r>
      <w:r w:rsidR="006458C3" w:rsidRPr="006633E6">
        <w:rPr>
          <w:rFonts w:ascii="Arial Narrow" w:hAnsi="Arial Narrow" w:cs="Arial"/>
          <w:sz w:val="24"/>
          <w:szCs w:val="24"/>
        </w:rPr>
        <w:t xml:space="preserve">, de responsabilidade do </w:t>
      </w:r>
      <w:r w:rsidR="006458C3" w:rsidRPr="006633E6">
        <w:rPr>
          <w:rFonts w:ascii="Arial Narrow" w:hAnsi="Arial Narrow" w:cs="Arial"/>
          <w:b/>
          <w:sz w:val="24"/>
          <w:szCs w:val="24"/>
        </w:rPr>
        <w:t>Sr. Romualdo Vicente Alves Filho</w:t>
      </w:r>
      <w:r w:rsidR="006458C3" w:rsidRPr="006633E6">
        <w:rPr>
          <w:rFonts w:ascii="Arial Narrow" w:hAnsi="Arial Narrow" w:cs="Arial"/>
          <w:sz w:val="24"/>
          <w:szCs w:val="24"/>
        </w:rPr>
        <w:t xml:space="preserve">, pelas irregularidades não sanadas apontadas nas restrições nº 2.5, 6.7, 6.8 e 7.4 do Relatório Conclusivo nº 27/2022-DICERP, com fulcro no art. 54, II, da Lei nº 2.423/96, no valor de </w:t>
      </w:r>
      <w:r w:rsidR="006458C3" w:rsidRPr="006633E6">
        <w:rPr>
          <w:rFonts w:ascii="Arial Narrow" w:hAnsi="Arial Narrow" w:cs="Arial"/>
          <w:b/>
          <w:sz w:val="24"/>
          <w:szCs w:val="24"/>
        </w:rPr>
        <w:t>R$ 3.413,60</w:t>
      </w:r>
      <w:r w:rsidR="006458C3" w:rsidRPr="006633E6">
        <w:rPr>
          <w:rFonts w:ascii="Arial Narrow" w:hAnsi="Arial Narrow" w:cs="Arial"/>
          <w:sz w:val="24"/>
          <w:szCs w:val="24"/>
        </w:rPr>
        <w:t xml:space="preserve"> (três mil, quatrocentos e treze reais e sessenta centavos). e fixar prazo de 30 dias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E73A1" w:rsidRPr="006633E6">
        <w:rPr>
          <w:rFonts w:ascii="Arial Narrow" w:hAnsi="Arial Narrow" w:cs="Arial"/>
          <w:color w:val="000000"/>
          <w:sz w:val="24"/>
          <w:szCs w:val="24"/>
        </w:rPr>
        <w:t xml:space="preserve"> </w:t>
      </w:r>
      <w:r w:rsidR="002E73A1" w:rsidRPr="006633E6">
        <w:rPr>
          <w:rFonts w:ascii="Arial Narrow" w:hAnsi="Arial Narrow" w:cs="Arial"/>
          <w:b/>
          <w:sz w:val="24"/>
          <w:szCs w:val="24"/>
        </w:rPr>
        <w:t xml:space="preserve">11.3. </w:t>
      </w:r>
      <w:r w:rsidR="006458C3" w:rsidRPr="006633E6">
        <w:rPr>
          <w:rFonts w:ascii="Arial Narrow" w:hAnsi="Arial Narrow" w:cs="Arial"/>
          <w:b/>
          <w:sz w:val="24"/>
          <w:szCs w:val="24"/>
        </w:rPr>
        <w:t>Determinar</w:t>
      </w:r>
      <w:r w:rsidR="006458C3" w:rsidRPr="006633E6">
        <w:rPr>
          <w:rFonts w:ascii="Arial Narrow" w:hAnsi="Arial Narrow" w:cs="Arial"/>
          <w:sz w:val="24"/>
          <w:szCs w:val="24"/>
        </w:rPr>
        <w:t xml:space="preserve"> Recomendação às futuras comissões de inspeção, para que ao procederem às inspeções ordinárias in loco, no Órgão em epígrafe, </w:t>
      </w:r>
      <w:r w:rsidR="006458C3" w:rsidRPr="006633E6">
        <w:rPr>
          <w:rFonts w:ascii="Arial Narrow" w:hAnsi="Arial Narrow" w:cs="Arial"/>
          <w:sz w:val="24"/>
          <w:szCs w:val="24"/>
        </w:rPr>
        <w:lastRenderedPageBreak/>
        <w:t>observem se há reincidência nas restrições 3, 6.6 e 8.2 do Relatór</w:t>
      </w:r>
      <w:r w:rsidR="002E73A1" w:rsidRPr="006633E6">
        <w:rPr>
          <w:rFonts w:ascii="Arial Narrow" w:hAnsi="Arial Narrow" w:cs="Arial"/>
          <w:sz w:val="24"/>
          <w:szCs w:val="24"/>
        </w:rPr>
        <w:t xml:space="preserve">io Conclusivo nº 27/2022-DICERP; </w:t>
      </w:r>
      <w:r w:rsidR="002E73A1" w:rsidRPr="006633E6">
        <w:rPr>
          <w:rFonts w:ascii="Arial Narrow" w:hAnsi="Arial Narrow" w:cs="Arial"/>
          <w:b/>
          <w:sz w:val="24"/>
          <w:szCs w:val="24"/>
        </w:rPr>
        <w:t xml:space="preserve">11.4. </w:t>
      </w:r>
      <w:r w:rsidR="006458C3" w:rsidRPr="006633E6">
        <w:rPr>
          <w:rFonts w:ascii="Arial Narrow" w:hAnsi="Arial Narrow" w:cs="Arial"/>
          <w:b/>
          <w:sz w:val="24"/>
          <w:szCs w:val="24"/>
        </w:rPr>
        <w:t>Dar ciência</w:t>
      </w:r>
      <w:r w:rsidR="006458C3" w:rsidRPr="006633E6">
        <w:rPr>
          <w:rFonts w:ascii="Arial Narrow" w:hAnsi="Arial Narrow" w:cs="Arial"/>
          <w:sz w:val="24"/>
          <w:szCs w:val="24"/>
        </w:rPr>
        <w:t xml:space="preserve"> ao Sr. Romualdo Vicente Alves Filho, sobre o teor desta Decisão, com cópia do Relatóri</w:t>
      </w:r>
      <w:r w:rsidR="002E73A1" w:rsidRPr="006633E6">
        <w:rPr>
          <w:rFonts w:ascii="Arial Narrow" w:hAnsi="Arial Narrow" w:cs="Arial"/>
          <w:sz w:val="24"/>
          <w:szCs w:val="24"/>
        </w:rPr>
        <w:t xml:space="preserve">o-Voto e do respectivo Acórdão; </w:t>
      </w:r>
      <w:r w:rsidR="002E73A1" w:rsidRPr="006633E6">
        <w:rPr>
          <w:rFonts w:ascii="Arial Narrow" w:hAnsi="Arial Narrow" w:cs="Arial"/>
          <w:b/>
          <w:sz w:val="24"/>
          <w:szCs w:val="24"/>
        </w:rPr>
        <w:t xml:space="preserve">11.5. </w:t>
      </w:r>
      <w:r w:rsidR="006458C3" w:rsidRPr="006633E6">
        <w:rPr>
          <w:rFonts w:ascii="Arial Narrow" w:hAnsi="Arial Narrow" w:cs="Arial"/>
          <w:b/>
          <w:sz w:val="24"/>
          <w:szCs w:val="24"/>
        </w:rPr>
        <w:t xml:space="preserve">Arquivar </w:t>
      </w:r>
      <w:r w:rsidR="006458C3" w:rsidRPr="006633E6">
        <w:rPr>
          <w:rFonts w:ascii="Arial Narrow" w:hAnsi="Arial Narrow" w:cs="Arial"/>
          <w:sz w:val="24"/>
          <w:szCs w:val="24"/>
        </w:rPr>
        <w:t>o presente processo, após cumpridas as determinações acima.</w:t>
      </w:r>
    </w:p>
    <w:p w14:paraId="72747D9F" w14:textId="77777777" w:rsidR="00543C4A"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A81D5B" w:rsidRPr="006633E6">
        <w:rPr>
          <w:rFonts w:ascii="Arial Narrow" w:hAnsi="Arial Narrow" w:cs="Arial"/>
          <w:b/>
          <w:color w:val="000000"/>
          <w:sz w:val="24"/>
          <w:szCs w:val="24"/>
        </w:rPr>
        <w:t>.</w:t>
      </w:r>
      <w:r w:rsidRPr="006633E6">
        <w:rPr>
          <w:rFonts w:ascii="Arial Narrow" w:hAnsi="Arial Narrow" w:cs="Arial"/>
          <w:b/>
          <w:color w:val="000000"/>
          <w:sz w:val="24"/>
          <w:szCs w:val="24"/>
        </w:rPr>
        <w:t>009/2022</w:t>
      </w:r>
      <w:r w:rsidR="00A81D5B"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da Fundação Estadual do Índio - </w:t>
      </w:r>
      <w:r w:rsidR="00A81D5B" w:rsidRPr="006633E6">
        <w:rPr>
          <w:rFonts w:ascii="Arial Narrow" w:hAnsi="Arial Narrow" w:cs="Arial"/>
          <w:color w:val="000000"/>
          <w:sz w:val="24"/>
          <w:szCs w:val="24"/>
        </w:rPr>
        <w:t>FEI, de r</w:t>
      </w:r>
      <w:r w:rsidRPr="006633E6">
        <w:rPr>
          <w:rFonts w:ascii="Arial Narrow" w:hAnsi="Arial Narrow" w:cs="Arial"/>
          <w:color w:val="000000"/>
          <w:sz w:val="24"/>
          <w:szCs w:val="24"/>
        </w:rPr>
        <w:t xml:space="preserve">esponsabilidade do Sr. </w:t>
      </w:r>
      <w:proofErr w:type="spellStart"/>
      <w:r w:rsidRPr="006633E6">
        <w:rPr>
          <w:rFonts w:ascii="Arial Narrow" w:hAnsi="Arial Narrow" w:cs="Arial"/>
          <w:color w:val="000000"/>
          <w:sz w:val="24"/>
          <w:szCs w:val="24"/>
        </w:rPr>
        <w:t>Zenilton</w:t>
      </w:r>
      <w:proofErr w:type="spellEnd"/>
      <w:r w:rsidRPr="006633E6">
        <w:rPr>
          <w:rFonts w:ascii="Arial Narrow" w:hAnsi="Arial Narrow" w:cs="Arial"/>
          <w:color w:val="000000"/>
          <w:sz w:val="24"/>
          <w:szCs w:val="24"/>
        </w:rPr>
        <w:t xml:space="preserve"> de Souza Ferreira</w:t>
      </w:r>
      <w:r w:rsidR="00A81D5B" w:rsidRPr="006633E6">
        <w:rPr>
          <w:rFonts w:ascii="Arial Narrow" w:hAnsi="Arial Narrow" w:cs="Arial"/>
          <w:color w:val="000000"/>
          <w:sz w:val="24"/>
          <w:szCs w:val="24"/>
        </w:rPr>
        <w:t xml:space="preserve"> e do Sr. Edivaldo dos Santos Oliveira, referente ao e</w:t>
      </w:r>
      <w:r w:rsidRPr="006633E6">
        <w:rPr>
          <w:rFonts w:ascii="Arial Narrow" w:hAnsi="Arial Narrow" w:cs="Arial"/>
          <w:color w:val="000000"/>
          <w:sz w:val="24"/>
          <w:szCs w:val="24"/>
        </w:rPr>
        <w:t>xercício</w:t>
      </w:r>
      <w:r w:rsidR="00A81D5B" w:rsidRPr="006633E6">
        <w:rPr>
          <w:rFonts w:ascii="Arial Narrow" w:hAnsi="Arial Narrow" w:cs="Arial"/>
          <w:color w:val="000000"/>
          <w:sz w:val="24"/>
          <w:szCs w:val="24"/>
        </w:rPr>
        <w:t xml:space="preserve"> de</w:t>
      </w:r>
      <w:r w:rsidRPr="006633E6">
        <w:rPr>
          <w:rFonts w:ascii="Arial Narrow" w:hAnsi="Arial Narrow" w:cs="Arial"/>
          <w:color w:val="000000"/>
          <w:sz w:val="24"/>
          <w:szCs w:val="24"/>
        </w:rPr>
        <w:t xml:space="preserve"> 2021.</w:t>
      </w:r>
      <w:r w:rsidRPr="006633E6">
        <w:rPr>
          <w:rFonts w:ascii="Arial Narrow" w:hAnsi="Arial Narrow" w:cs="Arial"/>
          <w:b/>
          <w:color w:val="000000"/>
          <w:sz w:val="24"/>
          <w:szCs w:val="24"/>
        </w:rPr>
        <w:t xml:space="preserve"> </w:t>
      </w:r>
    </w:p>
    <w:p w14:paraId="11A7E395" w14:textId="7A042968" w:rsidR="00B6266E"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912D29"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1734/2022:</w:t>
      </w:r>
      <w:r w:rsidR="00AF6C72" w:rsidRPr="006633E6">
        <w:rPr>
          <w:rFonts w:ascii="Arial Narrow" w:hAnsi="Arial Narrow" w:cs="Arial"/>
          <w:color w:val="000000"/>
          <w:sz w:val="24"/>
          <w:szCs w:val="24"/>
        </w:rPr>
        <w:t xml:space="preserve"> </w:t>
      </w:r>
      <w:r w:rsidR="00B6266E" w:rsidRPr="006633E6">
        <w:rPr>
          <w:rFonts w:ascii="Arial Narrow" w:hAnsi="Arial Narrow" w:cs="Arial"/>
          <w:sz w:val="24"/>
          <w:szCs w:val="24"/>
        </w:rPr>
        <w:t xml:space="preserve">Vistos, relatados e discutidos estes autos acima identificados, </w:t>
      </w:r>
      <w:r w:rsidR="00B6266E" w:rsidRPr="006633E6">
        <w:rPr>
          <w:rFonts w:ascii="Arial Narrow" w:hAnsi="Arial Narrow" w:cs="Arial"/>
          <w:b/>
          <w:sz w:val="24"/>
          <w:szCs w:val="24"/>
        </w:rPr>
        <w:t xml:space="preserve">ACORDAM </w:t>
      </w:r>
      <w:r w:rsidR="00B6266E" w:rsidRPr="006633E6">
        <w:rPr>
          <w:rFonts w:ascii="Arial Narrow" w:hAnsi="Arial Narrow" w:cs="Arial"/>
          <w:sz w:val="24"/>
          <w:szCs w:val="24"/>
        </w:rPr>
        <w:t xml:space="preserve">Excelentíssimos Senhores Conselheiros do Tribunal de Contas do Estado do Amazonas, reunidos em Sessão </w:t>
      </w:r>
      <w:r w:rsidR="00B6266E" w:rsidRPr="006633E6">
        <w:rPr>
          <w:rFonts w:ascii="Arial Narrow" w:hAnsi="Arial Narrow" w:cs="Arial"/>
          <w:noProof/>
          <w:sz w:val="24"/>
          <w:szCs w:val="24"/>
        </w:rPr>
        <w:t>do</w:t>
      </w:r>
      <w:r w:rsidR="00B6266E" w:rsidRPr="006633E6">
        <w:rPr>
          <w:rFonts w:ascii="Arial Narrow" w:hAnsi="Arial Narrow" w:cs="Arial"/>
          <w:sz w:val="24"/>
          <w:szCs w:val="24"/>
        </w:rPr>
        <w:t xml:space="preserve"> </w:t>
      </w:r>
      <w:r w:rsidR="00B6266E" w:rsidRPr="006633E6">
        <w:rPr>
          <w:rFonts w:ascii="Arial Narrow" w:hAnsi="Arial Narrow" w:cs="Arial"/>
          <w:b/>
          <w:noProof/>
          <w:sz w:val="24"/>
          <w:szCs w:val="24"/>
        </w:rPr>
        <w:t>Tribunal Pleno</w:t>
      </w:r>
      <w:r w:rsidR="00B6266E" w:rsidRPr="006633E6">
        <w:rPr>
          <w:rFonts w:ascii="Arial Narrow" w:hAnsi="Arial Narrow" w:cs="Arial"/>
          <w:sz w:val="24"/>
          <w:szCs w:val="24"/>
        </w:rPr>
        <w:t>, no exercício da competência atribuída</w:t>
      </w:r>
      <w:r w:rsidR="00B6266E" w:rsidRPr="006633E6">
        <w:rPr>
          <w:rFonts w:ascii="Arial Narrow" w:hAnsi="Arial Narrow" w:cs="Arial"/>
          <w:noProof/>
          <w:sz w:val="24"/>
          <w:szCs w:val="24"/>
        </w:rPr>
        <w:t xml:space="preserve"> pelos arts. 5º, II e 11, inciso III, alínea “a”, item 4, da Resolução n.04/2002-TCE/AM</w:t>
      </w:r>
      <w:r w:rsidR="00B6266E" w:rsidRPr="006633E6">
        <w:rPr>
          <w:rFonts w:ascii="Arial Narrow" w:hAnsi="Arial Narrow" w:cs="Arial"/>
          <w:sz w:val="24"/>
          <w:szCs w:val="24"/>
        </w:rPr>
        <w:t>,</w:t>
      </w:r>
      <w:r w:rsidR="00B6266E" w:rsidRPr="006633E6">
        <w:rPr>
          <w:rFonts w:ascii="Arial Narrow" w:hAnsi="Arial Narrow" w:cs="Arial"/>
          <w:b/>
          <w:noProof/>
          <w:sz w:val="24"/>
          <w:szCs w:val="24"/>
        </w:rPr>
        <w:t xml:space="preserve"> à unanimidade, </w:t>
      </w:r>
      <w:r w:rsidR="00B6266E" w:rsidRPr="006633E6">
        <w:rPr>
          <w:rFonts w:ascii="Arial Narrow" w:hAnsi="Arial Narrow" w:cs="Arial"/>
          <w:sz w:val="24"/>
          <w:szCs w:val="24"/>
        </w:rPr>
        <w:t>nos termos d</w:t>
      </w:r>
      <w:r w:rsidR="00B6266E" w:rsidRPr="006633E6">
        <w:rPr>
          <w:rFonts w:ascii="Arial Narrow" w:hAnsi="Arial Narrow" w:cs="Arial"/>
          <w:noProof/>
          <w:sz w:val="24"/>
          <w:szCs w:val="24"/>
        </w:rPr>
        <w:t xml:space="preserve">a proposta de voto do </w:t>
      </w:r>
      <w:r w:rsidR="00B6266E" w:rsidRPr="006633E6">
        <w:rPr>
          <w:rFonts w:ascii="Arial Narrow" w:hAnsi="Arial Narrow" w:cs="Arial"/>
          <w:sz w:val="24"/>
          <w:szCs w:val="24"/>
        </w:rPr>
        <w:t>Excelentíssimo Senhor Auditor-Relator em substituição Alípio Reis Firmo Filho</w:t>
      </w:r>
      <w:r w:rsidR="00B6266E" w:rsidRPr="006633E6">
        <w:rPr>
          <w:rFonts w:ascii="Arial Narrow" w:hAnsi="Arial Narrow" w:cs="Arial"/>
          <w:noProof/>
          <w:sz w:val="24"/>
          <w:szCs w:val="24"/>
        </w:rPr>
        <w:t>,</w:t>
      </w:r>
      <w:r w:rsidR="00B6266E" w:rsidRPr="006633E6">
        <w:rPr>
          <w:rFonts w:ascii="Arial Narrow" w:hAnsi="Arial Narrow" w:cs="Arial"/>
          <w:b/>
          <w:noProof/>
          <w:sz w:val="24"/>
          <w:szCs w:val="24"/>
        </w:rPr>
        <w:t xml:space="preserve"> em divergência</w:t>
      </w:r>
      <w:r w:rsidR="00B6266E" w:rsidRPr="006633E6">
        <w:rPr>
          <w:rFonts w:ascii="Arial Narrow" w:hAnsi="Arial Narrow" w:cs="Arial"/>
          <w:noProof/>
          <w:sz w:val="24"/>
          <w:szCs w:val="24"/>
        </w:rPr>
        <w:t xml:space="preserve"> com o pronunciamento do Ministério Público junto a este Tribunal</w:t>
      </w:r>
      <w:r w:rsidR="00B6266E" w:rsidRPr="006633E6">
        <w:rPr>
          <w:rFonts w:ascii="Arial Narrow" w:hAnsi="Arial Narrow" w:cs="Arial"/>
          <w:sz w:val="24"/>
          <w:szCs w:val="24"/>
        </w:rPr>
        <w:t>, no sentido de:</w:t>
      </w:r>
      <w:r w:rsidR="00543C4A" w:rsidRPr="006633E6">
        <w:rPr>
          <w:rFonts w:ascii="Arial Narrow" w:hAnsi="Arial Narrow" w:cs="Arial"/>
          <w:color w:val="000000"/>
          <w:sz w:val="24"/>
          <w:szCs w:val="24"/>
        </w:rPr>
        <w:t xml:space="preserve"> </w:t>
      </w:r>
      <w:r w:rsidR="00A81D5B" w:rsidRPr="006633E6">
        <w:rPr>
          <w:rFonts w:ascii="Arial Narrow" w:hAnsi="Arial Narrow" w:cs="Arial"/>
          <w:b/>
          <w:color w:val="000000"/>
          <w:sz w:val="24"/>
          <w:szCs w:val="24"/>
        </w:rPr>
        <w:t xml:space="preserve">11.1. </w:t>
      </w:r>
      <w:r w:rsidR="00B6266E" w:rsidRPr="006633E6">
        <w:rPr>
          <w:rFonts w:ascii="Arial Narrow" w:hAnsi="Arial Narrow" w:cs="Arial"/>
          <w:b/>
          <w:color w:val="000000"/>
          <w:sz w:val="24"/>
          <w:szCs w:val="24"/>
        </w:rPr>
        <w:t>Julgar regular com ressalvas</w:t>
      </w:r>
      <w:r w:rsidR="00B6266E" w:rsidRPr="006633E6">
        <w:rPr>
          <w:rFonts w:ascii="Arial Narrow" w:hAnsi="Arial Narrow" w:cs="Arial"/>
          <w:color w:val="000000"/>
          <w:sz w:val="24"/>
          <w:szCs w:val="24"/>
        </w:rPr>
        <w:t xml:space="preserve"> a Prestação de Contas Anual da Fundação Estadual do Índio</w:t>
      </w:r>
      <w:r w:rsidR="00543C4A" w:rsidRPr="006633E6">
        <w:rPr>
          <w:rFonts w:ascii="Arial Narrow" w:hAnsi="Arial Narrow" w:cs="Arial"/>
          <w:color w:val="000000"/>
          <w:sz w:val="24"/>
          <w:szCs w:val="24"/>
        </w:rPr>
        <w:t xml:space="preserve"> </w:t>
      </w:r>
      <w:r w:rsidR="00B6266E" w:rsidRPr="006633E6">
        <w:rPr>
          <w:rFonts w:ascii="Arial Narrow" w:hAnsi="Arial Narrow" w:cs="Arial"/>
          <w:color w:val="000000"/>
          <w:sz w:val="24"/>
          <w:szCs w:val="24"/>
        </w:rPr>
        <w:t>-</w:t>
      </w:r>
      <w:r w:rsidR="00543C4A" w:rsidRPr="006633E6">
        <w:rPr>
          <w:rFonts w:ascii="Arial Narrow" w:hAnsi="Arial Narrow" w:cs="Arial"/>
          <w:color w:val="000000"/>
          <w:sz w:val="24"/>
          <w:szCs w:val="24"/>
        </w:rPr>
        <w:t xml:space="preserve"> </w:t>
      </w:r>
      <w:r w:rsidR="00B6266E" w:rsidRPr="006633E6">
        <w:rPr>
          <w:rFonts w:ascii="Arial Narrow" w:hAnsi="Arial Narrow" w:cs="Arial"/>
          <w:color w:val="000000"/>
          <w:sz w:val="24"/>
          <w:szCs w:val="24"/>
        </w:rPr>
        <w:t xml:space="preserve">FEI, de responsabilidade do </w:t>
      </w:r>
      <w:r w:rsidR="00B6266E" w:rsidRPr="006633E6">
        <w:rPr>
          <w:rFonts w:ascii="Arial Narrow" w:hAnsi="Arial Narrow" w:cs="Arial"/>
          <w:b/>
          <w:color w:val="000000"/>
          <w:sz w:val="24"/>
          <w:szCs w:val="24"/>
        </w:rPr>
        <w:t xml:space="preserve">Sr. </w:t>
      </w:r>
      <w:proofErr w:type="spellStart"/>
      <w:r w:rsidR="00B6266E" w:rsidRPr="006633E6">
        <w:rPr>
          <w:rFonts w:ascii="Arial Narrow" w:hAnsi="Arial Narrow" w:cs="Arial"/>
          <w:b/>
          <w:color w:val="000000"/>
          <w:sz w:val="24"/>
          <w:szCs w:val="24"/>
        </w:rPr>
        <w:t>Zenilton</w:t>
      </w:r>
      <w:proofErr w:type="spellEnd"/>
      <w:r w:rsidR="00B6266E" w:rsidRPr="006633E6">
        <w:rPr>
          <w:rFonts w:ascii="Arial Narrow" w:hAnsi="Arial Narrow" w:cs="Arial"/>
          <w:b/>
          <w:color w:val="000000"/>
          <w:sz w:val="24"/>
          <w:szCs w:val="24"/>
        </w:rPr>
        <w:t xml:space="preserve"> de Souza Ferreira</w:t>
      </w:r>
      <w:r w:rsidR="00B6266E" w:rsidRPr="006633E6">
        <w:rPr>
          <w:rFonts w:ascii="Arial Narrow" w:hAnsi="Arial Narrow" w:cs="Arial"/>
          <w:color w:val="000000"/>
          <w:sz w:val="24"/>
          <w:szCs w:val="24"/>
        </w:rPr>
        <w:t xml:space="preserve">, na condição de Diretor-Presidente e do </w:t>
      </w:r>
      <w:r w:rsidR="00B6266E" w:rsidRPr="006633E6">
        <w:rPr>
          <w:rFonts w:ascii="Arial Narrow" w:hAnsi="Arial Narrow" w:cs="Arial"/>
          <w:b/>
          <w:color w:val="000000"/>
          <w:sz w:val="24"/>
          <w:szCs w:val="24"/>
        </w:rPr>
        <w:t>Sr. Edivaldo dos Santos Oliveira</w:t>
      </w:r>
      <w:r w:rsidR="00B6266E" w:rsidRPr="006633E6">
        <w:rPr>
          <w:rFonts w:ascii="Arial Narrow" w:hAnsi="Arial Narrow" w:cs="Arial"/>
          <w:color w:val="000000"/>
          <w:sz w:val="24"/>
          <w:szCs w:val="24"/>
        </w:rPr>
        <w:t>, Ordenador de Despesas, referente ao exercício de 2021, em razão das restrições apontadas pela Comissão de Inspeção e não totalmente sanadas, ressalvando-se ainda, que nenhuma das restrições tem potencial lesivo ao Erário, com fundamento no art</w:t>
      </w:r>
      <w:r w:rsidR="00543C4A" w:rsidRPr="006633E6">
        <w:rPr>
          <w:rFonts w:ascii="Arial Narrow" w:hAnsi="Arial Narrow" w:cs="Arial"/>
          <w:color w:val="000000"/>
          <w:sz w:val="24"/>
          <w:szCs w:val="24"/>
        </w:rPr>
        <w:t xml:space="preserve">. 22, II e da Lei nº 2423/96; </w:t>
      </w:r>
      <w:r w:rsidR="00B6266E" w:rsidRPr="006633E6">
        <w:rPr>
          <w:rFonts w:ascii="Arial Narrow" w:hAnsi="Arial Narrow" w:cs="Arial"/>
          <w:b/>
          <w:color w:val="000000"/>
          <w:sz w:val="24"/>
          <w:szCs w:val="24"/>
        </w:rPr>
        <w:t>11</w:t>
      </w:r>
      <w:r w:rsidR="00A81D5B" w:rsidRPr="006633E6">
        <w:rPr>
          <w:rFonts w:ascii="Arial Narrow" w:hAnsi="Arial Narrow" w:cs="Arial"/>
          <w:b/>
          <w:color w:val="000000"/>
          <w:sz w:val="24"/>
          <w:szCs w:val="24"/>
        </w:rPr>
        <w:t xml:space="preserve">.2. </w:t>
      </w:r>
      <w:r w:rsidR="00B6266E" w:rsidRPr="006633E6">
        <w:rPr>
          <w:rFonts w:ascii="Arial Narrow" w:hAnsi="Arial Narrow" w:cs="Arial"/>
          <w:b/>
          <w:color w:val="000000"/>
          <w:sz w:val="24"/>
          <w:szCs w:val="24"/>
        </w:rPr>
        <w:t>Aplicar Multa</w:t>
      </w:r>
      <w:r w:rsidR="00B6266E" w:rsidRPr="006633E6">
        <w:rPr>
          <w:rFonts w:ascii="Arial Narrow" w:hAnsi="Arial Narrow" w:cs="Arial"/>
          <w:color w:val="000000"/>
          <w:sz w:val="24"/>
          <w:szCs w:val="24"/>
        </w:rPr>
        <w:t xml:space="preserve"> à Fundação Estadual do Índio-FEI, de responsabilidade do </w:t>
      </w:r>
      <w:r w:rsidR="00B6266E" w:rsidRPr="006633E6">
        <w:rPr>
          <w:rFonts w:ascii="Arial Narrow" w:hAnsi="Arial Narrow" w:cs="Arial"/>
          <w:b/>
          <w:color w:val="000000"/>
          <w:sz w:val="24"/>
          <w:szCs w:val="24"/>
        </w:rPr>
        <w:t xml:space="preserve">Sr. </w:t>
      </w:r>
      <w:proofErr w:type="spellStart"/>
      <w:r w:rsidR="00B6266E" w:rsidRPr="006633E6">
        <w:rPr>
          <w:rFonts w:ascii="Arial Narrow" w:hAnsi="Arial Narrow" w:cs="Arial"/>
          <w:b/>
          <w:color w:val="000000"/>
          <w:sz w:val="24"/>
          <w:szCs w:val="24"/>
        </w:rPr>
        <w:t>Zenilton</w:t>
      </w:r>
      <w:proofErr w:type="spellEnd"/>
      <w:r w:rsidR="00B6266E" w:rsidRPr="006633E6">
        <w:rPr>
          <w:rFonts w:ascii="Arial Narrow" w:hAnsi="Arial Narrow" w:cs="Arial"/>
          <w:b/>
          <w:color w:val="000000"/>
          <w:sz w:val="24"/>
          <w:szCs w:val="24"/>
        </w:rPr>
        <w:t xml:space="preserve"> de Souza Ferreira</w:t>
      </w:r>
      <w:r w:rsidR="00B6266E" w:rsidRPr="006633E6">
        <w:rPr>
          <w:rFonts w:ascii="Arial Narrow" w:hAnsi="Arial Narrow" w:cs="Arial"/>
          <w:color w:val="000000"/>
          <w:sz w:val="24"/>
          <w:szCs w:val="24"/>
        </w:rPr>
        <w:t xml:space="preserve"> e do </w:t>
      </w:r>
      <w:r w:rsidR="00B6266E" w:rsidRPr="006633E6">
        <w:rPr>
          <w:rFonts w:ascii="Arial Narrow" w:hAnsi="Arial Narrow" w:cs="Arial"/>
          <w:b/>
          <w:color w:val="000000"/>
          <w:sz w:val="24"/>
          <w:szCs w:val="24"/>
        </w:rPr>
        <w:t>Sr. Edivaldo dos Santos Oliveira</w:t>
      </w:r>
      <w:r w:rsidR="00B6266E" w:rsidRPr="006633E6">
        <w:rPr>
          <w:rFonts w:ascii="Arial Narrow" w:hAnsi="Arial Narrow" w:cs="Arial"/>
          <w:color w:val="000000"/>
          <w:sz w:val="24"/>
          <w:szCs w:val="24"/>
        </w:rPr>
        <w:t xml:space="preserve">, pelas irregularidades não sanadas apontadas nas restrições nº 2.3 e 7.1, com fulcro no art. 54, II, “b”, da Lei nº 2.423/96, no valor de </w:t>
      </w:r>
      <w:r w:rsidR="00B6266E" w:rsidRPr="006633E6">
        <w:rPr>
          <w:rFonts w:ascii="Arial Narrow" w:hAnsi="Arial Narrow" w:cs="Arial"/>
          <w:b/>
          <w:color w:val="000000"/>
          <w:sz w:val="24"/>
          <w:szCs w:val="24"/>
        </w:rPr>
        <w:t>R$ 3.413,60</w:t>
      </w:r>
      <w:r w:rsidR="00B6266E" w:rsidRPr="006633E6">
        <w:rPr>
          <w:rFonts w:ascii="Arial Narrow" w:hAnsi="Arial Narrow" w:cs="Arial"/>
          <w:color w:val="000000"/>
          <w:sz w:val="24"/>
          <w:szCs w:val="24"/>
        </w:rPr>
        <w:t xml:space="preserve"> (três mil, quatrocentos e treze reais e sessenta centavos) e fixar prazo de 30 dias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w:t>
      </w:r>
      <w:r w:rsidR="00543C4A" w:rsidRPr="006633E6">
        <w:rPr>
          <w:rFonts w:ascii="Arial Narrow" w:hAnsi="Arial Narrow" w:cs="Arial"/>
          <w:color w:val="000000"/>
          <w:sz w:val="24"/>
          <w:szCs w:val="24"/>
        </w:rPr>
        <w:t xml:space="preserve">l; </w:t>
      </w:r>
      <w:r w:rsidR="00A81D5B" w:rsidRPr="006633E6">
        <w:rPr>
          <w:rFonts w:ascii="Arial Narrow" w:hAnsi="Arial Narrow" w:cs="Arial"/>
          <w:b/>
          <w:color w:val="000000"/>
          <w:sz w:val="24"/>
          <w:szCs w:val="24"/>
        </w:rPr>
        <w:t xml:space="preserve">11.3. </w:t>
      </w:r>
      <w:r w:rsidR="00B6266E" w:rsidRPr="006633E6">
        <w:rPr>
          <w:rFonts w:ascii="Arial Narrow" w:hAnsi="Arial Narrow" w:cs="Arial"/>
          <w:b/>
          <w:color w:val="000000"/>
          <w:sz w:val="24"/>
          <w:szCs w:val="24"/>
        </w:rPr>
        <w:t>Dar ciência</w:t>
      </w:r>
      <w:r w:rsidR="00B6266E" w:rsidRPr="006633E6">
        <w:rPr>
          <w:rFonts w:ascii="Arial Narrow" w:hAnsi="Arial Narrow" w:cs="Arial"/>
          <w:color w:val="000000"/>
          <w:sz w:val="24"/>
          <w:szCs w:val="24"/>
        </w:rPr>
        <w:t xml:space="preserve"> ao Sr. </w:t>
      </w:r>
      <w:proofErr w:type="spellStart"/>
      <w:r w:rsidR="00B6266E" w:rsidRPr="006633E6">
        <w:rPr>
          <w:rFonts w:ascii="Arial Narrow" w:hAnsi="Arial Narrow" w:cs="Arial"/>
          <w:color w:val="000000"/>
          <w:sz w:val="24"/>
          <w:szCs w:val="24"/>
        </w:rPr>
        <w:t>Zenilton</w:t>
      </w:r>
      <w:proofErr w:type="spellEnd"/>
      <w:r w:rsidR="00B6266E" w:rsidRPr="006633E6">
        <w:rPr>
          <w:rFonts w:ascii="Arial Narrow" w:hAnsi="Arial Narrow" w:cs="Arial"/>
          <w:color w:val="000000"/>
          <w:sz w:val="24"/>
          <w:szCs w:val="24"/>
        </w:rPr>
        <w:t xml:space="preserve"> de Souza Ferreira e ao Sr. Edivaldo dos Santos Oliveira, sobre o teor da Decisão, com cópia do Relatório</w:t>
      </w:r>
      <w:r w:rsidR="00543C4A" w:rsidRPr="006633E6">
        <w:rPr>
          <w:rFonts w:ascii="Arial Narrow" w:hAnsi="Arial Narrow" w:cs="Arial"/>
          <w:color w:val="000000"/>
          <w:sz w:val="24"/>
          <w:szCs w:val="24"/>
        </w:rPr>
        <w:t xml:space="preserve">-Voto e do respectivo Acórdão; </w:t>
      </w:r>
      <w:r w:rsidR="00A81D5B" w:rsidRPr="006633E6">
        <w:rPr>
          <w:rFonts w:ascii="Arial Narrow" w:hAnsi="Arial Narrow" w:cs="Arial"/>
          <w:b/>
          <w:color w:val="000000"/>
          <w:sz w:val="24"/>
          <w:szCs w:val="24"/>
        </w:rPr>
        <w:t xml:space="preserve">11.4. </w:t>
      </w:r>
      <w:r w:rsidR="00B6266E" w:rsidRPr="006633E6">
        <w:rPr>
          <w:rFonts w:ascii="Arial Narrow" w:hAnsi="Arial Narrow" w:cs="Arial"/>
          <w:b/>
          <w:color w:val="000000"/>
          <w:sz w:val="24"/>
          <w:szCs w:val="24"/>
        </w:rPr>
        <w:t>Arquivar</w:t>
      </w:r>
      <w:r w:rsidR="00B6266E" w:rsidRPr="006633E6">
        <w:rPr>
          <w:rFonts w:ascii="Arial Narrow" w:hAnsi="Arial Narrow" w:cs="Arial"/>
          <w:color w:val="000000"/>
          <w:sz w:val="24"/>
          <w:szCs w:val="24"/>
        </w:rPr>
        <w:t xml:space="preserve"> o presente processo, após cumpridas as determinações acima. </w:t>
      </w:r>
    </w:p>
    <w:p w14:paraId="7AEB553B" w14:textId="77777777" w:rsidR="007E34D4"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C36144" w:rsidRPr="006633E6">
        <w:rPr>
          <w:rFonts w:ascii="Arial Narrow" w:hAnsi="Arial Narrow" w:cs="Arial"/>
          <w:b/>
          <w:color w:val="000000"/>
          <w:sz w:val="24"/>
          <w:szCs w:val="24"/>
        </w:rPr>
        <w:t>.</w:t>
      </w:r>
      <w:r w:rsidRPr="006633E6">
        <w:rPr>
          <w:rFonts w:ascii="Arial Narrow" w:hAnsi="Arial Narrow" w:cs="Arial"/>
          <w:b/>
          <w:color w:val="000000"/>
          <w:sz w:val="24"/>
          <w:szCs w:val="24"/>
        </w:rPr>
        <w:t>032/2022</w:t>
      </w:r>
      <w:r w:rsidR="00C36144"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do Serviço de Pronto Atendimento </w:t>
      </w:r>
      <w:proofErr w:type="spellStart"/>
      <w:r w:rsidRPr="006633E6">
        <w:rPr>
          <w:rFonts w:ascii="Arial Narrow" w:hAnsi="Arial Narrow" w:cs="Arial"/>
          <w:color w:val="000000"/>
          <w:sz w:val="24"/>
          <w:szCs w:val="24"/>
        </w:rPr>
        <w:t>Eliameme</w:t>
      </w:r>
      <w:proofErr w:type="spellEnd"/>
      <w:r w:rsidRPr="006633E6">
        <w:rPr>
          <w:rFonts w:ascii="Arial Narrow" w:hAnsi="Arial Narrow" w:cs="Arial"/>
          <w:color w:val="000000"/>
          <w:sz w:val="24"/>
          <w:szCs w:val="24"/>
        </w:rPr>
        <w:t xml:space="preserve"> Rodrigues </w:t>
      </w:r>
      <w:proofErr w:type="spellStart"/>
      <w:r w:rsidRPr="006633E6">
        <w:rPr>
          <w:rFonts w:ascii="Arial Narrow" w:hAnsi="Arial Narrow" w:cs="Arial"/>
          <w:color w:val="000000"/>
          <w:sz w:val="24"/>
          <w:szCs w:val="24"/>
        </w:rPr>
        <w:t>Mady</w:t>
      </w:r>
      <w:proofErr w:type="spellEnd"/>
      <w:r w:rsidRPr="006633E6">
        <w:rPr>
          <w:rFonts w:ascii="Arial Narrow" w:hAnsi="Arial Narrow" w:cs="Arial"/>
          <w:color w:val="000000"/>
          <w:sz w:val="24"/>
          <w:szCs w:val="24"/>
        </w:rPr>
        <w:t xml:space="preserve"> - </w:t>
      </w:r>
      <w:r w:rsidR="002D337C" w:rsidRPr="006633E6">
        <w:rPr>
          <w:rFonts w:ascii="Arial Narrow" w:hAnsi="Arial Narrow" w:cs="Arial"/>
          <w:color w:val="000000"/>
          <w:sz w:val="24"/>
          <w:szCs w:val="24"/>
        </w:rPr>
        <w:t>SPA Zona Norte, de r</w:t>
      </w:r>
      <w:r w:rsidRPr="006633E6">
        <w:rPr>
          <w:rFonts w:ascii="Arial Narrow" w:hAnsi="Arial Narrow" w:cs="Arial"/>
          <w:color w:val="000000"/>
          <w:sz w:val="24"/>
          <w:szCs w:val="24"/>
        </w:rPr>
        <w:t xml:space="preserve">esponsabilidade da Sra. Lúcia Maria da Silva Ramos, </w:t>
      </w:r>
      <w:r w:rsidR="002D337C"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2021.</w:t>
      </w:r>
      <w:r w:rsidRPr="006633E6">
        <w:rPr>
          <w:rFonts w:ascii="Arial Narrow" w:hAnsi="Arial Narrow" w:cs="Arial"/>
          <w:b/>
          <w:color w:val="000000"/>
          <w:sz w:val="24"/>
          <w:szCs w:val="24"/>
        </w:rPr>
        <w:t xml:space="preserve"> </w:t>
      </w:r>
    </w:p>
    <w:p w14:paraId="28BE2EE0" w14:textId="3131A4EE" w:rsidR="00121F14"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1735/2022:</w:t>
      </w:r>
      <w:r w:rsidR="00C36144" w:rsidRPr="006633E6">
        <w:rPr>
          <w:rFonts w:ascii="Arial Narrow" w:hAnsi="Arial Narrow" w:cs="Arial"/>
          <w:color w:val="000000"/>
          <w:sz w:val="24"/>
          <w:szCs w:val="24"/>
        </w:rPr>
        <w:t xml:space="preserve"> </w:t>
      </w:r>
      <w:r w:rsidR="00121F14" w:rsidRPr="006633E6">
        <w:rPr>
          <w:rFonts w:ascii="Arial Narrow" w:hAnsi="Arial Narrow" w:cs="Arial"/>
          <w:sz w:val="24"/>
          <w:szCs w:val="24"/>
        </w:rPr>
        <w:t xml:space="preserve">Vistos, relatados e discutidos estes autos acima identificados, </w:t>
      </w:r>
      <w:r w:rsidR="00121F14" w:rsidRPr="006633E6">
        <w:rPr>
          <w:rFonts w:ascii="Arial Narrow" w:hAnsi="Arial Narrow" w:cs="Arial"/>
          <w:b/>
          <w:sz w:val="24"/>
          <w:szCs w:val="24"/>
        </w:rPr>
        <w:t xml:space="preserve">ACORDAM </w:t>
      </w:r>
      <w:r w:rsidR="00121F14" w:rsidRPr="006633E6">
        <w:rPr>
          <w:rFonts w:ascii="Arial Narrow" w:hAnsi="Arial Narrow" w:cs="Arial"/>
          <w:sz w:val="24"/>
          <w:szCs w:val="24"/>
        </w:rPr>
        <w:t xml:space="preserve">Excelentíssimos Senhores Conselheiros do Tribunal de Contas do Estado do Amazonas, reunidos em Sessão </w:t>
      </w:r>
      <w:r w:rsidR="00121F14" w:rsidRPr="006633E6">
        <w:rPr>
          <w:rFonts w:ascii="Arial Narrow" w:hAnsi="Arial Narrow" w:cs="Arial"/>
          <w:noProof/>
          <w:sz w:val="24"/>
          <w:szCs w:val="24"/>
        </w:rPr>
        <w:t>do</w:t>
      </w:r>
      <w:r w:rsidR="00121F14" w:rsidRPr="006633E6">
        <w:rPr>
          <w:rFonts w:ascii="Arial Narrow" w:hAnsi="Arial Narrow" w:cs="Arial"/>
          <w:sz w:val="24"/>
          <w:szCs w:val="24"/>
        </w:rPr>
        <w:t xml:space="preserve"> </w:t>
      </w:r>
      <w:r w:rsidR="00121F14" w:rsidRPr="006633E6">
        <w:rPr>
          <w:rFonts w:ascii="Arial Narrow" w:hAnsi="Arial Narrow" w:cs="Arial"/>
          <w:b/>
          <w:noProof/>
          <w:sz w:val="24"/>
          <w:szCs w:val="24"/>
        </w:rPr>
        <w:t>Tribunal Pleno</w:t>
      </w:r>
      <w:r w:rsidR="00121F14" w:rsidRPr="006633E6">
        <w:rPr>
          <w:rFonts w:ascii="Arial Narrow" w:hAnsi="Arial Narrow" w:cs="Arial"/>
          <w:sz w:val="24"/>
          <w:szCs w:val="24"/>
        </w:rPr>
        <w:t>, no exercício da competência atribuída</w:t>
      </w:r>
      <w:r w:rsidR="00121F14" w:rsidRPr="006633E6">
        <w:rPr>
          <w:rFonts w:ascii="Arial Narrow" w:hAnsi="Arial Narrow" w:cs="Arial"/>
          <w:noProof/>
          <w:sz w:val="24"/>
          <w:szCs w:val="24"/>
        </w:rPr>
        <w:t xml:space="preserve"> pelos arts. 5º, II e 11, inciso III, alínea “a”, item 3, da Resolução n. 04/2002-TCE/AM</w:t>
      </w:r>
      <w:r w:rsidR="00121F14" w:rsidRPr="006633E6">
        <w:rPr>
          <w:rFonts w:ascii="Arial Narrow" w:hAnsi="Arial Narrow" w:cs="Arial"/>
          <w:sz w:val="24"/>
          <w:szCs w:val="24"/>
        </w:rPr>
        <w:t>,</w:t>
      </w:r>
      <w:r w:rsidR="00121F14" w:rsidRPr="006633E6">
        <w:rPr>
          <w:rFonts w:ascii="Arial Narrow" w:hAnsi="Arial Narrow" w:cs="Arial"/>
          <w:b/>
          <w:noProof/>
          <w:sz w:val="24"/>
          <w:szCs w:val="24"/>
        </w:rPr>
        <w:t xml:space="preserve"> à unanimidade, </w:t>
      </w:r>
      <w:r w:rsidR="00121F14" w:rsidRPr="006633E6">
        <w:rPr>
          <w:rFonts w:ascii="Arial Narrow" w:hAnsi="Arial Narrow" w:cs="Arial"/>
          <w:sz w:val="24"/>
          <w:szCs w:val="24"/>
        </w:rPr>
        <w:t>nos termos d</w:t>
      </w:r>
      <w:r w:rsidR="00121F14" w:rsidRPr="006633E6">
        <w:rPr>
          <w:rFonts w:ascii="Arial Narrow" w:hAnsi="Arial Narrow" w:cs="Arial"/>
          <w:noProof/>
          <w:sz w:val="24"/>
          <w:szCs w:val="24"/>
        </w:rPr>
        <w:t xml:space="preserve">a proposta de voto do </w:t>
      </w:r>
      <w:r w:rsidR="00121F14" w:rsidRPr="006633E6">
        <w:rPr>
          <w:rFonts w:ascii="Arial Narrow" w:hAnsi="Arial Narrow" w:cs="Arial"/>
          <w:sz w:val="24"/>
          <w:szCs w:val="24"/>
        </w:rPr>
        <w:t>Excelentíssimo Senhor Auditor-Relator em substituição Alípio Reis Firmo Filho</w:t>
      </w:r>
      <w:r w:rsidR="00121F14" w:rsidRPr="006633E6">
        <w:rPr>
          <w:rFonts w:ascii="Arial Narrow" w:hAnsi="Arial Narrow" w:cs="Arial"/>
          <w:noProof/>
          <w:sz w:val="24"/>
          <w:szCs w:val="24"/>
        </w:rPr>
        <w:t>,</w:t>
      </w:r>
      <w:r w:rsidR="00121F14" w:rsidRPr="006633E6">
        <w:rPr>
          <w:rFonts w:ascii="Arial Narrow" w:hAnsi="Arial Narrow" w:cs="Arial"/>
          <w:b/>
          <w:noProof/>
          <w:sz w:val="24"/>
          <w:szCs w:val="24"/>
        </w:rPr>
        <w:t xml:space="preserve"> em divergência</w:t>
      </w:r>
      <w:r w:rsidR="00121F14" w:rsidRPr="006633E6">
        <w:rPr>
          <w:rFonts w:ascii="Arial Narrow" w:hAnsi="Arial Narrow" w:cs="Arial"/>
          <w:noProof/>
          <w:sz w:val="24"/>
          <w:szCs w:val="24"/>
        </w:rPr>
        <w:t xml:space="preserve"> com o pronunciamento do Ministério Público junto a este Tribunal</w:t>
      </w:r>
      <w:r w:rsidR="00121F14" w:rsidRPr="006633E6">
        <w:rPr>
          <w:rFonts w:ascii="Arial Narrow" w:hAnsi="Arial Narrow" w:cs="Arial"/>
          <w:sz w:val="24"/>
          <w:szCs w:val="24"/>
        </w:rPr>
        <w:t>, no sentido de:</w:t>
      </w:r>
      <w:r w:rsidR="00433247" w:rsidRPr="006633E6">
        <w:rPr>
          <w:rFonts w:ascii="Arial Narrow" w:hAnsi="Arial Narrow" w:cs="Arial"/>
          <w:sz w:val="24"/>
          <w:szCs w:val="24"/>
        </w:rPr>
        <w:t xml:space="preserve"> </w:t>
      </w:r>
      <w:r w:rsidR="007E674E" w:rsidRPr="006633E6">
        <w:rPr>
          <w:rFonts w:ascii="Arial Narrow" w:hAnsi="Arial Narrow" w:cs="Arial"/>
          <w:b/>
          <w:sz w:val="24"/>
          <w:szCs w:val="24"/>
        </w:rPr>
        <w:t xml:space="preserve">11.1. </w:t>
      </w:r>
      <w:r w:rsidR="00121F14" w:rsidRPr="006633E6">
        <w:rPr>
          <w:rFonts w:ascii="Arial Narrow" w:hAnsi="Arial Narrow" w:cs="Arial"/>
          <w:b/>
          <w:sz w:val="24"/>
          <w:szCs w:val="24"/>
        </w:rPr>
        <w:t>Julgar regular com ressalvas</w:t>
      </w:r>
      <w:r w:rsidR="00121F14" w:rsidRPr="006633E6">
        <w:rPr>
          <w:rFonts w:ascii="Arial Narrow" w:hAnsi="Arial Narrow" w:cs="Arial"/>
          <w:sz w:val="24"/>
          <w:szCs w:val="24"/>
        </w:rPr>
        <w:t xml:space="preserve"> a Prestação de Contas da </w:t>
      </w:r>
      <w:r w:rsidR="00121F14" w:rsidRPr="006633E6">
        <w:rPr>
          <w:rFonts w:ascii="Arial Narrow" w:hAnsi="Arial Narrow" w:cs="Arial"/>
          <w:b/>
          <w:sz w:val="24"/>
          <w:szCs w:val="24"/>
        </w:rPr>
        <w:t>Sra. Lúcia Maria da Silva Ramos</w:t>
      </w:r>
      <w:r w:rsidR="00121F14" w:rsidRPr="006633E6">
        <w:rPr>
          <w:rFonts w:ascii="Arial Narrow" w:hAnsi="Arial Narrow" w:cs="Arial"/>
          <w:sz w:val="24"/>
          <w:szCs w:val="24"/>
        </w:rPr>
        <w:t xml:space="preserve">, na qualidade de Diretora-Geral do Serviço de Pronto Atendimento </w:t>
      </w:r>
      <w:proofErr w:type="spellStart"/>
      <w:r w:rsidR="00121F14" w:rsidRPr="006633E6">
        <w:rPr>
          <w:rFonts w:ascii="Arial Narrow" w:hAnsi="Arial Narrow" w:cs="Arial"/>
          <w:sz w:val="24"/>
          <w:szCs w:val="24"/>
        </w:rPr>
        <w:t>Eliameme</w:t>
      </w:r>
      <w:proofErr w:type="spellEnd"/>
      <w:r w:rsidR="00121F14" w:rsidRPr="006633E6">
        <w:rPr>
          <w:rFonts w:ascii="Arial Narrow" w:hAnsi="Arial Narrow" w:cs="Arial"/>
          <w:sz w:val="24"/>
          <w:szCs w:val="24"/>
        </w:rPr>
        <w:t xml:space="preserve"> Rodrigues </w:t>
      </w:r>
      <w:proofErr w:type="spellStart"/>
      <w:r w:rsidR="00121F14" w:rsidRPr="006633E6">
        <w:rPr>
          <w:rFonts w:ascii="Arial Narrow" w:hAnsi="Arial Narrow" w:cs="Arial"/>
          <w:sz w:val="24"/>
          <w:szCs w:val="24"/>
        </w:rPr>
        <w:t>Mady</w:t>
      </w:r>
      <w:proofErr w:type="spellEnd"/>
      <w:r w:rsidR="00121F14" w:rsidRPr="006633E6">
        <w:rPr>
          <w:rFonts w:ascii="Arial Narrow" w:hAnsi="Arial Narrow" w:cs="Arial"/>
          <w:sz w:val="24"/>
          <w:szCs w:val="24"/>
        </w:rPr>
        <w:t xml:space="preserve"> – SPA Zona Norte, referente ao exercício financeiro de 2021, nos termos do art. 1º, II e art. 22, inciso II c/c o art. 24 da Lei nº 2.423/96 e o art. 188, §</w:t>
      </w:r>
      <w:r w:rsidR="00433247" w:rsidRPr="006633E6">
        <w:rPr>
          <w:rFonts w:ascii="Arial Narrow" w:hAnsi="Arial Narrow" w:cs="Arial"/>
          <w:sz w:val="24"/>
          <w:szCs w:val="24"/>
        </w:rPr>
        <w:t xml:space="preserve">1º, II da Resolução nº 04/2002; </w:t>
      </w:r>
      <w:r w:rsidR="007E674E" w:rsidRPr="006633E6">
        <w:rPr>
          <w:rFonts w:ascii="Arial Narrow" w:hAnsi="Arial Narrow" w:cs="Arial"/>
          <w:b/>
          <w:sz w:val="24"/>
          <w:szCs w:val="24"/>
        </w:rPr>
        <w:t xml:space="preserve">11.2. </w:t>
      </w:r>
      <w:r w:rsidR="00121F14" w:rsidRPr="006633E6">
        <w:rPr>
          <w:rFonts w:ascii="Arial Narrow" w:hAnsi="Arial Narrow" w:cs="Arial"/>
          <w:b/>
          <w:sz w:val="24"/>
          <w:szCs w:val="24"/>
        </w:rPr>
        <w:t>Recomendar</w:t>
      </w:r>
      <w:r w:rsidR="00121F14" w:rsidRPr="006633E6">
        <w:rPr>
          <w:rFonts w:ascii="Arial Narrow" w:hAnsi="Arial Narrow" w:cs="Arial"/>
          <w:sz w:val="24"/>
          <w:szCs w:val="24"/>
        </w:rPr>
        <w:t xml:space="preserve"> a </w:t>
      </w:r>
      <w:r w:rsidR="00121F14" w:rsidRPr="006633E6">
        <w:rPr>
          <w:rFonts w:ascii="Arial Narrow" w:hAnsi="Arial Narrow" w:cs="Arial"/>
          <w:b/>
          <w:sz w:val="24"/>
          <w:szCs w:val="24"/>
        </w:rPr>
        <w:t>Sra. Lúcia Maria da Silva Ramos</w:t>
      </w:r>
      <w:r w:rsidR="00121F14" w:rsidRPr="006633E6">
        <w:rPr>
          <w:rFonts w:ascii="Arial Narrow" w:hAnsi="Arial Narrow" w:cs="Arial"/>
          <w:sz w:val="24"/>
          <w:szCs w:val="24"/>
        </w:rPr>
        <w:t xml:space="preserve"> ou o atual Diretor-Geral Serviço de Pronto Atendimento </w:t>
      </w:r>
      <w:proofErr w:type="spellStart"/>
      <w:r w:rsidR="00121F14" w:rsidRPr="006633E6">
        <w:rPr>
          <w:rFonts w:ascii="Arial Narrow" w:hAnsi="Arial Narrow" w:cs="Arial"/>
          <w:sz w:val="24"/>
          <w:szCs w:val="24"/>
        </w:rPr>
        <w:t>Eliameme</w:t>
      </w:r>
      <w:proofErr w:type="spellEnd"/>
      <w:r w:rsidR="00121F14" w:rsidRPr="006633E6">
        <w:rPr>
          <w:rFonts w:ascii="Arial Narrow" w:hAnsi="Arial Narrow" w:cs="Arial"/>
          <w:sz w:val="24"/>
          <w:szCs w:val="24"/>
        </w:rPr>
        <w:t xml:space="preserve"> Ro</w:t>
      </w:r>
      <w:r w:rsidR="00433247" w:rsidRPr="006633E6">
        <w:rPr>
          <w:rFonts w:ascii="Arial Narrow" w:hAnsi="Arial Narrow" w:cs="Arial"/>
          <w:sz w:val="24"/>
          <w:szCs w:val="24"/>
        </w:rPr>
        <w:t xml:space="preserve">drigues </w:t>
      </w:r>
      <w:proofErr w:type="spellStart"/>
      <w:r w:rsidR="00433247" w:rsidRPr="006633E6">
        <w:rPr>
          <w:rFonts w:ascii="Arial Narrow" w:hAnsi="Arial Narrow" w:cs="Arial"/>
          <w:sz w:val="24"/>
          <w:szCs w:val="24"/>
        </w:rPr>
        <w:t>Mady</w:t>
      </w:r>
      <w:proofErr w:type="spellEnd"/>
      <w:r w:rsidR="00433247" w:rsidRPr="006633E6">
        <w:rPr>
          <w:rFonts w:ascii="Arial Narrow" w:hAnsi="Arial Narrow" w:cs="Arial"/>
          <w:sz w:val="24"/>
          <w:szCs w:val="24"/>
        </w:rPr>
        <w:t xml:space="preserve"> – SPA Zona Norte: </w:t>
      </w:r>
      <w:r w:rsidR="00121F14" w:rsidRPr="006633E6">
        <w:rPr>
          <w:rFonts w:ascii="Arial Narrow" w:hAnsi="Arial Narrow" w:cs="Arial"/>
          <w:b/>
          <w:sz w:val="24"/>
          <w:szCs w:val="24"/>
        </w:rPr>
        <w:t>a)</w:t>
      </w:r>
      <w:r w:rsidR="007E674E" w:rsidRPr="006633E6">
        <w:rPr>
          <w:rFonts w:ascii="Arial Narrow" w:hAnsi="Arial Narrow" w:cs="Arial"/>
          <w:sz w:val="24"/>
          <w:szCs w:val="24"/>
        </w:rPr>
        <w:t xml:space="preserve"> </w:t>
      </w:r>
      <w:r w:rsidR="00121F14" w:rsidRPr="006633E6">
        <w:rPr>
          <w:rFonts w:ascii="Arial Narrow" w:hAnsi="Arial Narrow" w:cs="Arial"/>
          <w:sz w:val="24"/>
          <w:szCs w:val="24"/>
        </w:rPr>
        <w:t>observância com rigor do disposto na NBC TSP 07 – Ativo Imobilizado (itens 59/78A); Manual de Contabilidade Aplicada ao Setor Público (MCASP) 8ª ed. de forma que os ativos venham a refletir seu real valor contábil;</w:t>
      </w:r>
      <w:r w:rsidR="00433247" w:rsidRPr="006633E6">
        <w:rPr>
          <w:rFonts w:ascii="Arial Narrow" w:hAnsi="Arial Narrow" w:cs="Arial"/>
          <w:color w:val="000000"/>
          <w:sz w:val="24"/>
          <w:szCs w:val="24"/>
        </w:rPr>
        <w:t xml:space="preserve"> </w:t>
      </w:r>
      <w:r w:rsidR="007E674E" w:rsidRPr="006633E6">
        <w:rPr>
          <w:rFonts w:ascii="Arial Narrow" w:hAnsi="Arial Narrow" w:cs="Arial"/>
          <w:b/>
          <w:sz w:val="24"/>
          <w:szCs w:val="24"/>
        </w:rPr>
        <w:t xml:space="preserve">b) </w:t>
      </w:r>
      <w:r w:rsidR="00121F14" w:rsidRPr="006633E6">
        <w:rPr>
          <w:rFonts w:ascii="Arial Narrow" w:hAnsi="Arial Narrow" w:cs="Arial"/>
          <w:sz w:val="24"/>
          <w:szCs w:val="24"/>
        </w:rPr>
        <w:t>a observância com rigor das normas relativas a Licitações e Contratos, de forma que a natureza de despesa “Indenizatória” seja utilizada de forma excepcional, devendo o gestor se cercar de todas as medidas legais capazes de evidenciar a ausência de dolo ou negligência quando da utilização da</w:t>
      </w:r>
      <w:r w:rsidR="00433247" w:rsidRPr="006633E6">
        <w:rPr>
          <w:rFonts w:ascii="Arial Narrow" w:hAnsi="Arial Narrow" w:cs="Arial"/>
          <w:sz w:val="24"/>
          <w:szCs w:val="24"/>
        </w:rPr>
        <w:t xml:space="preserve">quela natureza. </w:t>
      </w:r>
      <w:r w:rsidR="007E674E" w:rsidRPr="006633E6">
        <w:rPr>
          <w:rFonts w:ascii="Arial Narrow" w:hAnsi="Arial Narrow" w:cs="Arial"/>
          <w:b/>
          <w:sz w:val="24"/>
          <w:szCs w:val="24"/>
        </w:rPr>
        <w:t xml:space="preserve">11.3. </w:t>
      </w:r>
      <w:r w:rsidR="00121F14" w:rsidRPr="006633E6">
        <w:rPr>
          <w:rFonts w:ascii="Arial Narrow" w:hAnsi="Arial Narrow" w:cs="Arial"/>
          <w:b/>
          <w:sz w:val="24"/>
          <w:szCs w:val="24"/>
        </w:rPr>
        <w:t>Dar ciência</w:t>
      </w:r>
      <w:r w:rsidR="00121F14" w:rsidRPr="006633E6">
        <w:rPr>
          <w:rFonts w:ascii="Arial Narrow" w:hAnsi="Arial Narrow" w:cs="Arial"/>
          <w:sz w:val="24"/>
          <w:szCs w:val="24"/>
        </w:rPr>
        <w:t xml:space="preserve"> desta decisão aos </w:t>
      </w:r>
      <w:r w:rsidR="00121F14" w:rsidRPr="006633E6">
        <w:rPr>
          <w:rFonts w:ascii="Arial Narrow" w:hAnsi="Arial Narrow" w:cs="Arial"/>
          <w:sz w:val="24"/>
          <w:szCs w:val="24"/>
        </w:rPr>
        <w:lastRenderedPageBreak/>
        <w:t xml:space="preserve">responsáveis, Sra. Lúcia Maria da Silva Ramos e o atual Diretor-Geral do Serviço de Pronto Atendimento </w:t>
      </w:r>
      <w:proofErr w:type="spellStart"/>
      <w:r w:rsidR="00121F14" w:rsidRPr="006633E6">
        <w:rPr>
          <w:rFonts w:ascii="Arial Narrow" w:hAnsi="Arial Narrow" w:cs="Arial"/>
          <w:sz w:val="24"/>
          <w:szCs w:val="24"/>
        </w:rPr>
        <w:t>Eliameme</w:t>
      </w:r>
      <w:proofErr w:type="spellEnd"/>
      <w:r w:rsidR="00121F14" w:rsidRPr="006633E6">
        <w:rPr>
          <w:rFonts w:ascii="Arial Narrow" w:hAnsi="Arial Narrow" w:cs="Arial"/>
          <w:sz w:val="24"/>
          <w:szCs w:val="24"/>
        </w:rPr>
        <w:t xml:space="preserve"> R</w:t>
      </w:r>
      <w:r w:rsidR="00433247" w:rsidRPr="006633E6">
        <w:rPr>
          <w:rFonts w:ascii="Arial Narrow" w:hAnsi="Arial Narrow" w:cs="Arial"/>
          <w:sz w:val="24"/>
          <w:szCs w:val="24"/>
        </w:rPr>
        <w:t xml:space="preserve">odrigues </w:t>
      </w:r>
      <w:proofErr w:type="spellStart"/>
      <w:r w:rsidR="00433247" w:rsidRPr="006633E6">
        <w:rPr>
          <w:rFonts w:ascii="Arial Narrow" w:hAnsi="Arial Narrow" w:cs="Arial"/>
          <w:sz w:val="24"/>
          <w:szCs w:val="24"/>
        </w:rPr>
        <w:t>Mady</w:t>
      </w:r>
      <w:proofErr w:type="spellEnd"/>
      <w:r w:rsidR="00433247" w:rsidRPr="006633E6">
        <w:rPr>
          <w:rFonts w:ascii="Arial Narrow" w:hAnsi="Arial Narrow" w:cs="Arial"/>
          <w:sz w:val="24"/>
          <w:szCs w:val="24"/>
        </w:rPr>
        <w:t xml:space="preserve"> – SPA Zona Norte; </w:t>
      </w:r>
      <w:r w:rsidR="007E674E" w:rsidRPr="006633E6">
        <w:rPr>
          <w:rFonts w:ascii="Arial Narrow" w:hAnsi="Arial Narrow" w:cs="Arial"/>
          <w:b/>
          <w:sz w:val="24"/>
          <w:szCs w:val="24"/>
        </w:rPr>
        <w:t xml:space="preserve">11.4. </w:t>
      </w:r>
      <w:r w:rsidR="00121F14" w:rsidRPr="006633E6">
        <w:rPr>
          <w:rFonts w:ascii="Arial Narrow" w:hAnsi="Arial Narrow" w:cs="Arial"/>
          <w:b/>
          <w:sz w:val="24"/>
          <w:szCs w:val="24"/>
        </w:rPr>
        <w:t>Arquivar</w:t>
      </w:r>
      <w:r w:rsidR="00121F14" w:rsidRPr="006633E6">
        <w:rPr>
          <w:rFonts w:ascii="Arial Narrow" w:hAnsi="Arial Narrow" w:cs="Arial"/>
          <w:sz w:val="24"/>
          <w:szCs w:val="24"/>
        </w:rPr>
        <w:t xml:space="preserve"> o presente processo por perda de objeto/por cumprimento de decisão.</w:t>
      </w:r>
    </w:p>
    <w:p w14:paraId="6B0BC275" w14:textId="77777777" w:rsidR="00AB527E"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12</w:t>
      </w:r>
      <w:r w:rsidR="003E0644" w:rsidRPr="006633E6">
        <w:rPr>
          <w:rFonts w:ascii="Arial Narrow" w:hAnsi="Arial Narrow" w:cs="Arial"/>
          <w:b/>
          <w:color w:val="000000"/>
          <w:sz w:val="24"/>
          <w:szCs w:val="24"/>
        </w:rPr>
        <w:t>.</w:t>
      </w:r>
      <w:r w:rsidRPr="006633E6">
        <w:rPr>
          <w:rFonts w:ascii="Arial Narrow" w:hAnsi="Arial Narrow" w:cs="Arial"/>
          <w:b/>
          <w:color w:val="000000"/>
          <w:sz w:val="24"/>
          <w:szCs w:val="24"/>
        </w:rPr>
        <w:t>081/2022</w:t>
      </w:r>
      <w:r w:rsidR="003E0644" w:rsidRPr="006633E6">
        <w:rPr>
          <w:rFonts w:ascii="Arial Narrow" w:hAnsi="Arial Narrow" w:cs="Arial"/>
          <w:color w:val="000000"/>
          <w:sz w:val="24"/>
          <w:szCs w:val="24"/>
        </w:rPr>
        <w:t xml:space="preserve"> -</w:t>
      </w:r>
      <w:r w:rsidRPr="006633E6">
        <w:rPr>
          <w:rFonts w:ascii="Arial Narrow" w:hAnsi="Arial Narrow" w:cs="Arial"/>
          <w:color w:val="000000"/>
          <w:sz w:val="24"/>
          <w:szCs w:val="24"/>
        </w:rPr>
        <w:t xml:space="preserve"> Prestação de Contas Anual da Agência de Defesa Agropecuária e Florestal do Estado do Amazonas – </w:t>
      </w:r>
      <w:r w:rsidR="003E0644" w:rsidRPr="006633E6">
        <w:rPr>
          <w:rFonts w:ascii="Arial Narrow" w:hAnsi="Arial Narrow" w:cs="Arial"/>
          <w:color w:val="000000"/>
          <w:sz w:val="24"/>
          <w:szCs w:val="24"/>
        </w:rPr>
        <w:t>ADAF, de r</w:t>
      </w:r>
      <w:r w:rsidRPr="006633E6">
        <w:rPr>
          <w:rFonts w:ascii="Arial Narrow" w:hAnsi="Arial Narrow" w:cs="Arial"/>
          <w:color w:val="000000"/>
          <w:sz w:val="24"/>
          <w:szCs w:val="24"/>
        </w:rPr>
        <w:t>esponsabilidade do Sr.</w:t>
      </w:r>
      <w:r w:rsidR="003E0644" w:rsidRPr="006633E6">
        <w:rPr>
          <w:rFonts w:ascii="Arial Narrow" w:hAnsi="Arial Narrow" w:cs="Arial"/>
          <w:color w:val="000000"/>
          <w:sz w:val="24"/>
          <w:szCs w:val="24"/>
        </w:rPr>
        <w:t xml:space="preserve"> Alexandre Henrique Freitas Araú</w:t>
      </w:r>
      <w:r w:rsidRPr="006633E6">
        <w:rPr>
          <w:rFonts w:ascii="Arial Narrow" w:hAnsi="Arial Narrow" w:cs="Arial"/>
          <w:color w:val="000000"/>
          <w:sz w:val="24"/>
          <w:szCs w:val="24"/>
        </w:rPr>
        <w:t xml:space="preserve">jo, </w:t>
      </w:r>
      <w:r w:rsidR="003E0644" w:rsidRPr="006633E6">
        <w:rPr>
          <w:rFonts w:ascii="Arial Narrow" w:hAnsi="Arial Narrow" w:cs="Arial"/>
          <w:color w:val="000000"/>
          <w:sz w:val="24"/>
          <w:szCs w:val="24"/>
        </w:rPr>
        <w:t>referente ao e</w:t>
      </w:r>
      <w:r w:rsidRPr="006633E6">
        <w:rPr>
          <w:rFonts w:ascii="Arial Narrow" w:hAnsi="Arial Narrow" w:cs="Arial"/>
          <w:color w:val="000000"/>
          <w:sz w:val="24"/>
          <w:szCs w:val="24"/>
        </w:rPr>
        <w:t>xercício de 2021.</w:t>
      </w:r>
      <w:r w:rsidRPr="006633E6">
        <w:rPr>
          <w:rFonts w:ascii="Arial Narrow" w:hAnsi="Arial Narrow" w:cs="Arial"/>
          <w:b/>
          <w:color w:val="000000"/>
          <w:sz w:val="24"/>
          <w:szCs w:val="24"/>
        </w:rPr>
        <w:t xml:space="preserve"> </w:t>
      </w:r>
    </w:p>
    <w:p w14:paraId="2BED6F84" w14:textId="3D2FFF8F" w:rsidR="003E0644"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3E0644"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1736/2022:</w:t>
      </w:r>
      <w:r w:rsidR="003E0644" w:rsidRPr="006633E6">
        <w:rPr>
          <w:rFonts w:ascii="Arial Narrow" w:hAnsi="Arial Narrow" w:cs="Arial"/>
          <w:b/>
          <w:color w:val="000000"/>
          <w:sz w:val="24"/>
          <w:szCs w:val="24"/>
        </w:rPr>
        <w:t xml:space="preserve"> </w:t>
      </w:r>
      <w:r w:rsidR="00054D63" w:rsidRPr="006633E6">
        <w:rPr>
          <w:rFonts w:ascii="Arial Narrow" w:hAnsi="Arial Narrow" w:cs="Arial"/>
          <w:sz w:val="24"/>
          <w:szCs w:val="24"/>
        </w:rPr>
        <w:t xml:space="preserve">Vistos, relatados e discutidos estes autos acima identificados, </w:t>
      </w:r>
      <w:r w:rsidR="00054D63" w:rsidRPr="006633E6">
        <w:rPr>
          <w:rFonts w:ascii="Arial Narrow" w:hAnsi="Arial Narrow" w:cs="Arial"/>
          <w:b/>
          <w:sz w:val="24"/>
          <w:szCs w:val="24"/>
        </w:rPr>
        <w:t xml:space="preserve">ACORDAM </w:t>
      </w:r>
      <w:r w:rsidR="00054D63" w:rsidRPr="006633E6">
        <w:rPr>
          <w:rFonts w:ascii="Arial Narrow" w:hAnsi="Arial Narrow" w:cs="Arial"/>
          <w:sz w:val="24"/>
          <w:szCs w:val="24"/>
        </w:rPr>
        <w:t xml:space="preserve">Excelentíssimos Senhores Conselheiros do Tribunal de Contas do Estado do Amazonas, reunidos em Sessão </w:t>
      </w:r>
      <w:r w:rsidR="00054D63" w:rsidRPr="006633E6">
        <w:rPr>
          <w:rFonts w:ascii="Arial Narrow" w:hAnsi="Arial Narrow" w:cs="Arial"/>
          <w:noProof/>
          <w:sz w:val="24"/>
          <w:szCs w:val="24"/>
        </w:rPr>
        <w:t>do</w:t>
      </w:r>
      <w:r w:rsidR="00054D63" w:rsidRPr="006633E6">
        <w:rPr>
          <w:rFonts w:ascii="Arial Narrow" w:hAnsi="Arial Narrow" w:cs="Arial"/>
          <w:sz w:val="24"/>
          <w:szCs w:val="24"/>
        </w:rPr>
        <w:t xml:space="preserve"> </w:t>
      </w:r>
      <w:r w:rsidR="00054D63" w:rsidRPr="006633E6">
        <w:rPr>
          <w:rFonts w:ascii="Arial Narrow" w:hAnsi="Arial Narrow" w:cs="Arial"/>
          <w:b/>
          <w:noProof/>
          <w:sz w:val="24"/>
          <w:szCs w:val="24"/>
        </w:rPr>
        <w:t>Tribunal Pleno</w:t>
      </w:r>
      <w:r w:rsidR="00054D63" w:rsidRPr="006633E6">
        <w:rPr>
          <w:rFonts w:ascii="Arial Narrow" w:hAnsi="Arial Narrow" w:cs="Arial"/>
          <w:sz w:val="24"/>
          <w:szCs w:val="24"/>
        </w:rPr>
        <w:t>, no exercício da competência atribuída</w:t>
      </w:r>
      <w:r w:rsidR="00054D63" w:rsidRPr="006633E6">
        <w:rPr>
          <w:rFonts w:ascii="Arial Narrow" w:hAnsi="Arial Narrow" w:cs="Arial"/>
          <w:noProof/>
          <w:sz w:val="24"/>
          <w:szCs w:val="24"/>
        </w:rPr>
        <w:t xml:space="preserve"> pelos arts. 5º, II e 11, inciso III, alínea “a”, item 4, da Resolução n.04/2002-TCE/AM</w:t>
      </w:r>
      <w:r w:rsidR="00054D63" w:rsidRPr="006633E6">
        <w:rPr>
          <w:rFonts w:ascii="Arial Narrow" w:hAnsi="Arial Narrow" w:cs="Arial"/>
          <w:sz w:val="24"/>
          <w:szCs w:val="24"/>
        </w:rPr>
        <w:t>,</w:t>
      </w:r>
      <w:r w:rsidR="00054D63" w:rsidRPr="006633E6">
        <w:rPr>
          <w:rFonts w:ascii="Arial Narrow" w:hAnsi="Arial Narrow" w:cs="Arial"/>
          <w:b/>
          <w:noProof/>
          <w:sz w:val="24"/>
          <w:szCs w:val="24"/>
        </w:rPr>
        <w:t xml:space="preserve"> à unanimidade, </w:t>
      </w:r>
      <w:r w:rsidR="00054D63" w:rsidRPr="006633E6">
        <w:rPr>
          <w:rFonts w:ascii="Arial Narrow" w:hAnsi="Arial Narrow" w:cs="Arial"/>
          <w:sz w:val="24"/>
          <w:szCs w:val="24"/>
        </w:rPr>
        <w:t>nos termos d</w:t>
      </w:r>
      <w:r w:rsidR="00054D63" w:rsidRPr="006633E6">
        <w:rPr>
          <w:rFonts w:ascii="Arial Narrow" w:hAnsi="Arial Narrow" w:cs="Arial"/>
          <w:noProof/>
          <w:sz w:val="24"/>
          <w:szCs w:val="24"/>
        </w:rPr>
        <w:t xml:space="preserve">a proposta de voto do </w:t>
      </w:r>
      <w:r w:rsidR="00054D63" w:rsidRPr="006633E6">
        <w:rPr>
          <w:rFonts w:ascii="Arial Narrow" w:hAnsi="Arial Narrow" w:cs="Arial"/>
          <w:sz w:val="24"/>
          <w:szCs w:val="24"/>
        </w:rPr>
        <w:t>Excelentíssimo Senhor Auditor-Relator em substituição Alípio Reis Firmo filho</w:t>
      </w:r>
      <w:r w:rsidR="00054D63" w:rsidRPr="006633E6">
        <w:rPr>
          <w:rFonts w:ascii="Arial Narrow" w:hAnsi="Arial Narrow" w:cs="Arial"/>
          <w:noProof/>
          <w:sz w:val="24"/>
          <w:szCs w:val="24"/>
        </w:rPr>
        <w:t>,</w:t>
      </w:r>
      <w:r w:rsidR="00054D63" w:rsidRPr="006633E6">
        <w:rPr>
          <w:rFonts w:ascii="Arial Narrow" w:hAnsi="Arial Narrow" w:cs="Arial"/>
          <w:b/>
          <w:noProof/>
          <w:sz w:val="24"/>
          <w:szCs w:val="24"/>
        </w:rPr>
        <w:t xml:space="preserve"> em consonância</w:t>
      </w:r>
      <w:r w:rsidR="00054D63" w:rsidRPr="006633E6">
        <w:rPr>
          <w:rFonts w:ascii="Arial Narrow" w:hAnsi="Arial Narrow" w:cs="Arial"/>
          <w:noProof/>
          <w:sz w:val="24"/>
          <w:szCs w:val="24"/>
        </w:rPr>
        <w:t xml:space="preserve"> com o pronunciamento do Ministério Público junto a este Tribunal</w:t>
      </w:r>
      <w:r w:rsidR="00054D63" w:rsidRPr="006633E6">
        <w:rPr>
          <w:rFonts w:ascii="Arial Narrow" w:hAnsi="Arial Narrow" w:cs="Arial"/>
          <w:sz w:val="24"/>
          <w:szCs w:val="24"/>
        </w:rPr>
        <w:t>, no sentido de:</w:t>
      </w:r>
      <w:r w:rsidR="003E0644" w:rsidRPr="006633E6">
        <w:rPr>
          <w:rFonts w:ascii="Arial Narrow" w:hAnsi="Arial Narrow" w:cs="Arial"/>
          <w:b/>
          <w:color w:val="000000"/>
          <w:sz w:val="24"/>
          <w:szCs w:val="24"/>
        </w:rPr>
        <w:t xml:space="preserve"> 11.1. </w:t>
      </w:r>
      <w:r w:rsidR="00054D63" w:rsidRPr="006633E6">
        <w:rPr>
          <w:rFonts w:ascii="Arial Narrow" w:hAnsi="Arial Narrow" w:cs="Arial"/>
          <w:b/>
          <w:color w:val="000000"/>
          <w:sz w:val="24"/>
          <w:szCs w:val="24"/>
        </w:rPr>
        <w:t>Julgar regular</w:t>
      </w:r>
      <w:r w:rsidR="00054D63" w:rsidRPr="006633E6">
        <w:rPr>
          <w:rFonts w:ascii="Arial Narrow" w:hAnsi="Arial Narrow" w:cs="Arial"/>
          <w:color w:val="000000"/>
          <w:sz w:val="24"/>
          <w:szCs w:val="24"/>
        </w:rPr>
        <w:t xml:space="preserve"> a Prestação de Contas Anual da Agência de Defesa Agropecuária e Florestal do Estado do Amazonas-ADAF, de responsabilidade do </w:t>
      </w:r>
      <w:r w:rsidR="00054D63" w:rsidRPr="006633E6">
        <w:rPr>
          <w:rFonts w:ascii="Arial Narrow" w:hAnsi="Arial Narrow" w:cs="Arial"/>
          <w:b/>
          <w:color w:val="000000"/>
          <w:sz w:val="24"/>
          <w:szCs w:val="24"/>
        </w:rPr>
        <w:t>Sr. Alexandre Henrique Freitas Araújo</w:t>
      </w:r>
      <w:r w:rsidR="00054D63" w:rsidRPr="006633E6">
        <w:rPr>
          <w:rFonts w:ascii="Arial Narrow" w:hAnsi="Arial Narrow" w:cs="Arial"/>
          <w:color w:val="000000"/>
          <w:sz w:val="24"/>
          <w:szCs w:val="24"/>
        </w:rPr>
        <w:t>, referente ao exercício de 2021, em razão do saneamento de todas as restrições apontadas pela Comissão de Inspeção, com fundamento n</w:t>
      </w:r>
      <w:r w:rsidR="003E0644" w:rsidRPr="006633E6">
        <w:rPr>
          <w:rFonts w:ascii="Arial Narrow" w:hAnsi="Arial Narrow" w:cs="Arial"/>
          <w:color w:val="000000"/>
          <w:sz w:val="24"/>
          <w:szCs w:val="24"/>
        </w:rPr>
        <w:t xml:space="preserve">o art. 22, I da Lei nº 2423/96; </w:t>
      </w:r>
      <w:r w:rsidR="003E0644" w:rsidRPr="006633E6">
        <w:rPr>
          <w:rFonts w:ascii="Arial Narrow" w:hAnsi="Arial Narrow" w:cs="Arial"/>
          <w:b/>
          <w:color w:val="000000"/>
          <w:sz w:val="24"/>
          <w:szCs w:val="24"/>
        </w:rPr>
        <w:t xml:space="preserve">11.2. </w:t>
      </w:r>
      <w:r w:rsidR="00054D63" w:rsidRPr="006633E6">
        <w:rPr>
          <w:rFonts w:ascii="Arial Narrow" w:hAnsi="Arial Narrow" w:cs="Arial"/>
          <w:b/>
          <w:color w:val="000000"/>
          <w:sz w:val="24"/>
          <w:szCs w:val="24"/>
        </w:rPr>
        <w:t>Dar quitação</w:t>
      </w:r>
      <w:r w:rsidR="00054D63" w:rsidRPr="006633E6">
        <w:rPr>
          <w:rFonts w:ascii="Arial Narrow" w:hAnsi="Arial Narrow" w:cs="Arial"/>
          <w:color w:val="000000"/>
          <w:sz w:val="24"/>
          <w:szCs w:val="24"/>
        </w:rPr>
        <w:t xml:space="preserve"> ao </w:t>
      </w:r>
      <w:r w:rsidR="00054D63" w:rsidRPr="006633E6">
        <w:rPr>
          <w:rFonts w:ascii="Arial Narrow" w:hAnsi="Arial Narrow" w:cs="Arial"/>
          <w:b/>
          <w:color w:val="000000"/>
          <w:sz w:val="24"/>
          <w:szCs w:val="24"/>
        </w:rPr>
        <w:t>Sr. Alexandre Henrique Freitas Araújo</w:t>
      </w:r>
      <w:r w:rsidR="00054D63" w:rsidRPr="006633E6">
        <w:rPr>
          <w:rFonts w:ascii="Arial Narrow" w:hAnsi="Arial Narrow" w:cs="Arial"/>
          <w:color w:val="000000"/>
          <w:sz w:val="24"/>
          <w:szCs w:val="24"/>
        </w:rPr>
        <w:t xml:space="preserve">, de conformidade com os </w:t>
      </w:r>
      <w:proofErr w:type="spellStart"/>
      <w:r w:rsidR="00054D63" w:rsidRPr="006633E6">
        <w:rPr>
          <w:rFonts w:ascii="Arial Narrow" w:hAnsi="Arial Narrow" w:cs="Arial"/>
          <w:color w:val="000000"/>
          <w:sz w:val="24"/>
          <w:szCs w:val="24"/>
        </w:rPr>
        <w:t>arts</w:t>
      </w:r>
      <w:proofErr w:type="spellEnd"/>
      <w:r w:rsidR="00054D63" w:rsidRPr="006633E6">
        <w:rPr>
          <w:rFonts w:ascii="Arial Narrow" w:hAnsi="Arial Narrow" w:cs="Arial"/>
          <w:color w:val="000000"/>
          <w:sz w:val="24"/>
          <w:szCs w:val="24"/>
        </w:rPr>
        <w:t>. 23 e 72, I, ambos da Lei nº 2.423/1996, c/c art. 189, I, da Resolução nº 02/200</w:t>
      </w:r>
      <w:r w:rsidR="003E0644" w:rsidRPr="006633E6">
        <w:rPr>
          <w:rFonts w:ascii="Arial Narrow" w:hAnsi="Arial Narrow" w:cs="Arial"/>
          <w:color w:val="000000"/>
          <w:sz w:val="24"/>
          <w:szCs w:val="24"/>
        </w:rPr>
        <w:t xml:space="preserve">2 RITCE-AM; </w:t>
      </w:r>
      <w:r w:rsidR="003E0644" w:rsidRPr="006633E6">
        <w:rPr>
          <w:rFonts w:ascii="Arial Narrow" w:hAnsi="Arial Narrow" w:cs="Arial"/>
          <w:b/>
          <w:color w:val="000000"/>
          <w:sz w:val="24"/>
          <w:szCs w:val="24"/>
        </w:rPr>
        <w:t xml:space="preserve">11.3. </w:t>
      </w:r>
      <w:r w:rsidR="00054D63" w:rsidRPr="006633E6">
        <w:rPr>
          <w:rFonts w:ascii="Arial Narrow" w:hAnsi="Arial Narrow" w:cs="Arial"/>
          <w:b/>
          <w:color w:val="000000"/>
          <w:sz w:val="24"/>
          <w:szCs w:val="24"/>
        </w:rPr>
        <w:t>Dar ciência</w:t>
      </w:r>
      <w:r w:rsidR="00054D63" w:rsidRPr="006633E6">
        <w:rPr>
          <w:rFonts w:ascii="Arial Narrow" w:hAnsi="Arial Narrow" w:cs="Arial"/>
          <w:color w:val="000000"/>
          <w:sz w:val="24"/>
          <w:szCs w:val="24"/>
        </w:rPr>
        <w:t xml:space="preserve"> ao </w:t>
      </w:r>
      <w:r w:rsidR="00054D63" w:rsidRPr="006633E6">
        <w:rPr>
          <w:rFonts w:ascii="Arial Narrow" w:hAnsi="Arial Narrow" w:cs="Arial"/>
          <w:b/>
          <w:color w:val="000000"/>
          <w:sz w:val="24"/>
          <w:szCs w:val="24"/>
        </w:rPr>
        <w:t>Sr. Alexandre Henrique Freitas Araújo</w:t>
      </w:r>
      <w:r w:rsidR="00054D63" w:rsidRPr="006633E6">
        <w:rPr>
          <w:rFonts w:ascii="Arial Narrow" w:hAnsi="Arial Narrow" w:cs="Arial"/>
          <w:color w:val="000000"/>
          <w:sz w:val="24"/>
          <w:szCs w:val="24"/>
        </w:rPr>
        <w:t>, sobre o teor da Decisão, com cópia do Relatóri</w:t>
      </w:r>
      <w:r w:rsidR="003E0644" w:rsidRPr="006633E6">
        <w:rPr>
          <w:rFonts w:ascii="Arial Narrow" w:hAnsi="Arial Narrow" w:cs="Arial"/>
          <w:color w:val="000000"/>
          <w:sz w:val="24"/>
          <w:szCs w:val="24"/>
        </w:rPr>
        <w:t xml:space="preserve">o-Voto e do respectivo Acórdão; </w:t>
      </w:r>
      <w:r w:rsidR="003E0644" w:rsidRPr="006633E6">
        <w:rPr>
          <w:rFonts w:ascii="Arial Narrow" w:hAnsi="Arial Narrow" w:cs="Arial"/>
          <w:b/>
          <w:color w:val="000000"/>
          <w:sz w:val="24"/>
          <w:szCs w:val="24"/>
        </w:rPr>
        <w:t xml:space="preserve">11.4. </w:t>
      </w:r>
      <w:r w:rsidR="00054D63" w:rsidRPr="006633E6">
        <w:rPr>
          <w:rFonts w:ascii="Arial Narrow" w:hAnsi="Arial Narrow" w:cs="Arial"/>
          <w:b/>
          <w:color w:val="000000"/>
          <w:sz w:val="24"/>
          <w:szCs w:val="24"/>
        </w:rPr>
        <w:t>Arquivar</w:t>
      </w:r>
      <w:r w:rsidR="00054D63" w:rsidRPr="006633E6">
        <w:rPr>
          <w:rFonts w:ascii="Arial Narrow" w:hAnsi="Arial Narrow" w:cs="Arial"/>
          <w:color w:val="000000"/>
          <w:sz w:val="24"/>
          <w:szCs w:val="24"/>
        </w:rPr>
        <w:t xml:space="preserve"> o presente processo, após cumpridas as determinações acima.</w:t>
      </w:r>
    </w:p>
    <w:p w14:paraId="5D9181E5" w14:textId="77777777" w:rsidR="00302D3A" w:rsidRPr="006633E6" w:rsidRDefault="00054D63"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005B5A6B" w:rsidRPr="006633E6">
        <w:rPr>
          <w:rFonts w:ascii="Arial Narrow" w:hAnsi="Arial Narrow" w:cs="Arial"/>
          <w:color w:val="000000"/>
          <w:sz w:val="24"/>
          <w:szCs w:val="24"/>
        </w:rPr>
        <w:t xml:space="preserve">   </w:t>
      </w:r>
      <w:r w:rsidR="005B5A6B" w:rsidRPr="006633E6">
        <w:rPr>
          <w:rFonts w:ascii="Arial Narrow" w:hAnsi="Arial Narrow" w:cs="Arial"/>
          <w:sz w:val="24"/>
          <w:szCs w:val="24"/>
        </w:rPr>
        <w:br/>
      </w:r>
      <w:r w:rsidR="005B5A6B" w:rsidRPr="006633E6">
        <w:rPr>
          <w:rFonts w:ascii="Arial Narrow" w:hAnsi="Arial Narrow" w:cs="Arial"/>
          <w:b/>
          <w:color w:val="000000"/>
          <w:sz w:val="24"/>
          <w:szCs w:val="24"/>
        </w:rPr>
        <w:t>PROCESSO Nº 13</w:t>
      </w:r>
      <w:r w:rsidR="00E8318B" w:rsidRPr="006633E6">
        <w:rPr>
          <w:rFonts w:ascii="Arial Narrow" w:hAnsi="Arial Narrow" w:cs="Arial"/>
          <w:b/>
          <w:color w:val="000000"/>
          <w:sz w:val="24"/>
          <w:szCs w:val="24"/>
        </w:rPr>
        <w:t>.</w:t>
      </w:r>
      <w:r w:rsidR="005B5A6B" w:rsidRPr="006633E6">
        <w:rPr>
          <w:rFonts w:ascii="Arial Narrow" w:hAnsi="Arial Narrow" w:cs="Arial"/>
          <w:b/>
          <w:color w:val="000000"/>
          <w:sz w:val="24"/>
          <w:szCs w:val="24"/>
        </w:rPr>
        <w:t>069/20</w:t>
      </w:r>
      <w:r w:rsidR="00E8318B" w:rsidRPr="006633E6">
        <w:rPr>
          <w:rFonts w:ascii="Arial Narrow" w:hAnsi="Arial Narrow" w:cs="Arial"/>
          <w:b/>
          <w:color w:val="000000"/>
          <w:sz w:val="24"/>
          <w:szCs w:val="24"/>
        </w:rPr>
        <w:t>22 (</w:t>
      </w:r>
      <w:r w:rsidR="005B5A6B" w:rsidRPr="006633E6">
        <w:rPr>
          <w:rFonts w:ascii="Arial Narrow" w:hAnsi="Arial Narrow" w:cs="Arial"/>
          <w:b/>
          <w:color w:val="000000"/>
          <w:sz w:val="24"/>
          <w:szCs w:val="24"/>
        </w:rPr>
        <w:t>A</w:t>
      </w:r>
      <w:r w:rsidR="00E8318B" w:rsidRPr="006633E6">
        <w:rPr>
          <w:rFonts w:ascii="Arial Narrow" w:hAnsi="Arial Narrow" w:cs="Arial"/>
          <w:b/>
          <w:color w:val="000000"/>
          <w:sz w:val="24"/>
          <w:szCs w:val="24"/>
        </w:rPr>
        <w:t>penso</w:t>
      </w:r>
      <w:r w:rsidR="005B5A6B" w:rsidRPr="006633E6">
        <w:rPr>
          <w:rFonts w:ascii="Arial Narrow" w:hAnsi="Arial Narrow" w:cs="Arial"/>
          <w:b/>
          <w:color w:val="000000"/>
          <w:sz w:val="24"/>
          <w:szCs w:val="24"/>
        </w:rPr>
        <w:t>: 11</w:t>
      </w:r>
      <w:r w:rsidR="00E8318B" w:rsidRPr="006633E6">
        <w:rPr>
          <w:rFonts w:ascii="Arial Narrow" w:hAnsi="Arial Narrow" w:cs="Arial"/>
          <w:b/>
          <w:color w:val="000000"/>
          <w:sz w:val="24"/>
          <w:szCs w:val="24"/>
        </w:rPr>
        <w:t>.950/2020</w:t>
      </w:r>
      <w:r w:rsidR="005B5A6B" w:rsidRPr="006633E6">
        <w:rPr>
          <w:rFonts w:ascii="Arial Narrow" w:hAnsi="Arial Narrow" w:cs="Arial"/>
          <w:b/>
          <w:color w:val="000000"/>
          <w:sz w:val="24"/>
          <w:szCs w:val="24"/>
        </w:rPr>
        <w:t>)</w:t>
      </w:r>
      <w:r w:rsidR="00E8318B" w:rsidRPr="006633E6">
        <w:rPr>
          <w:rFonts w:ascii="Arial Narrow" w:hAnsi="Arial Narrow" w:cs="Arial"/>
          <w:color w:val="000000"/>
          <w:sz w:val="24"/>
          <w:szCs w:val="24"/>
        </w:rPr>
        <w:t xml:space="preserve"> -</w:t>
      </w:r>
      <w:r w:rsidR="005B5A6B" w:rsidRPr="006633E6">
        <w:rPr>
          <w:rFonts w:ascii="Arial Narrow" w:hAnsi="Arial Narrow" w:cs="Arial"/>
          <w:color w:val="000000"/>
          <w:sz w:val="24"/>
          <w:szCs w:val="24"/>
        </w:rPr>
        <w:t xml:space="preserve"> Recurso de Reconsideração </w:t>
      </w:r>
      <w:r w:rsidR="00ED619F" w:rsidRPr="006633E6">
        <w:rPr>
          <w:rFonts w:ascii="Arial Narrow" w:hAnsi="Arial Narrow" w:cs="Arial"/>
          <w:color w:val="000000"/>
          <w:sz w:val="24"/>
          <w:szCs w:val="24"/>
        </w:rPr>
        <w:t>interposto pelo Sr. René Levy Aguiar, gestor da Companhia de Gás do Amazonas- CIGÁS,</w:t>
      </w:r>
      <w:r w:rsidR="005B5A6B" w:rsidRPr="006633E6">
        <w:rPr>
          <w:rFonts w:ascii="Arial Narrow" w:hAnsi="Arial Narrow" w:cs="Arial"/>
          <w:color w:val="000000"/>
          <w:sz w:val="24"/>
          <w:szCs w:val="24"/>
        </w:rPr>
        <w:t xml:space="preserve"> </w:t>
      </w:r>
      <w:r w:rsidR="00ED619F" w:rsidRPr="006633E6">
        <w:rPr>
          <w:rFonts w:ascii="Arial Narrow" w:hAnsi="Arial Narrow" w:cs="Arial"/>
          <w:color w:val="000000"/>
          <w:sz w:val="24"/>
          <w:szCs w:val="24"/>
        </w:rPr>
        <w:t>em face do Acórdão n</w:t>
      </w:r>
      <w:r w:rsidR="005B5A6B" w:rsidRPr="006633E6">
        <w:rPr>
          <w:rFonts w:ascii="Arial Narrow" w:hAnsi="Arial Narrow" w:cs="Arial"/>
          <w:color w:val="000000"/>
          <w:sz w:val="24"/>
          <w:szCs w:val="24"/>
        </w:rPr>
        <w:t>° 467/2022</w:t>
      </w:r>
      <w:r w:rsidR="00ED619F" w:rsidRPr="006633E6">
        <w:rPr>
          <w:rFonts w:ascii="Arial Narrow" w:hAnsi="Arial Narrow" w:cs="Arial"/>
          <w:color w:val="000000"/>
          <w:sz w:val="24"/>
          <w:szCs w:val="24"/>
        </w:rPr>
        <w:t>-TCE-</w:t>
      </w:r>
      <w:r w:rsidR="005B5A6B" w:rsidRPr="006633E6">
        <w:rPr>
          <w:rFonts w:ascii="Arial Narrow" w:hAnsi="Arial Narrow" w:cs="Arial"/>
          <w:color w:val="000000"/>
          <w:sz w:val="24"/>
          <w:szCs w:val="24"/>
        </w:rPr>
        <w:t>Tribunal Pleno</w:t>
      </w:r>
      <w:r w:rsidR="006A3E96" w:rsidRPr="006633E6">
        <w:rPr>
          <w:rFonts w:ascii="Arial Narrow" w:hAnsi="Arial Narrow" w:cs="Arial"/>
          <w:color w:val="000000"/>
          <w:sz w:val="24"/>
          <w:szCs w:val="24"/>
        </w:rPr>
        <w:t>,</w:t>
      </w:r>
      <w:r w:rsidR="005B5A6B" w:rsidRPr="006633E6">
        <w:rPr>
          <w:rFonts w:ascii="Arial Narrow" w:hAnsi="Arial Narrow" w:cs="Arial"/>
          <w:color w:val="000000"/>
          <w:sz w:val="24"/>
          <w:szCs w:val="24"/>
        </w:rPr>
        <w:t xml:space="preserve"> </w:t>
      </w:r>
      <w:r w:rsidR="006A3E96" w:rsidRPr="006633E6">
        <w:rPr>
          <w:rFonts w:ascii="Arial Narrow" w:hAnsi="Arial Narrow" w:cs="Arial"/>
          <w:color w:val="000000"/>
          <w:sz w:val="24"/>
          <w:szCs w:val="24"/>
        </w:rPr>
        <w:t>exarado nos autos do Processo n</w:t>
      </w:r>
      <w:r w:rsidR="005B5A6B" w:rsidRPr="006633E6">
        <w:rPr>
          <w:rFonts w:ascii="Arial Narrow" w:hAnsi="Arial Narrow" w:cs="Arial"/>
          <w:color w:val="000000"/>
          <w:sz w:val="24"/>
          <w:szCs w:val="24"/>
        </w:rPr>
        <w:t>° 11</w:t>
      </w:r>
      <w:r w:rsidR="006A3E96" w:rsidRPr="006633E6">
        <w:rPr>
          <w:rFonts w:ascii="Arial Narrow" w:hAnsi="Arial Narrow" w:cs="Arial"/>
          <w:color w:val="000000"/>
          <w:sz w:val="24"/>
          <w:szCs w:val="24"/>
        </w:rPr>
        <w:t>.</w:t>
      </w:r>
      <w:r w:rsidR="005B5A6B" w:rsidRPr="006633E6">
        <w:rPr>
          <w:rFonts w:ascii="Arial Narrow" w:hAnsi="Arial Narrow" w:cs="Arial"/>
          <w:color w:val="000000"/>
          <w:sz w:val="24"/>
          <w:szCs w:val="24"/>
        </w:rPr>
        <w:t>950/2020.</w:t>
      </w:r>
      <w:r w:rsidR="005B5A6B" w:rsidRPr="006633E6">
        <w:rPr>
          <w:rFonts w:ascii="Arial Narrow" w:hAnsi="Arial Narrow" w:cs="Arial"/>
          <w:b/>
          <w:color w:val="000000"/>
          <w:sz w:val="24"/>
          <w:szCs w:val="24"/>
        </w:rPr>
        <w:t xml:space="preserve"> </w:t>
      </w:r>
    </w:p>
    <w:p w14:paraId="694162F1" w14:textId="7E5C40E4" w:rsidR="00BA4744"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b/>
          <w:color w:val="000000"/>
          <w:sz w:val="24"/>
          <w:szCs w:val="24"/>
        </w:rPr>
        <w:t xml:space="preserve">ACÓRDÃO </w:t>
      </w:r>
      <w:r w:rsidR="00E8318B"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1737/2022:</w:t>
      </w:r>
      <w:r w:rsidR="00B742AA" w:rsidRPr="006633E6">
        <w:rPr>
          <w:rFonts w:ascii="Arial Narrow" w:hAnsi="Arial Narrow" w:cs="Arial"/>
          <w:color w:val="000000"/>
          <w:sz w:val="24"/>
          <w:szCs w:val="24"/>
        </w:rPr>
        <w:t xml:space="preserve"> </w:t>
      </w:r>
      <w:r w:rsidR="001D58CF" w:rsidRPr="006633E6">
        <w:rPr>
          <w:rFonts w:ascii="Arial Narrow" w:hAnsi="Arial Narrow" w:cs="Arial"/>
          <w:sz w:val="24"/>
          <w:szCs w:val="24"/>
        </w:rPr>
        <w:t xml:space="preserve">Vistos, relatados e discutidos estes autos acima identificados, </w:t>
      </w:r>
      <w:r w:rsidR="001D58CF" w:rsidRPr="006633E6">
        <w:rPr>
          <w:rFonts w:ascii="Arial Narrow" w:hAnsi="Arial Narrow" w:cs="Arial"/>
          <w:b/>
          <w:sz w:val="24"/>
          <w:szCs w:val="24"/>
        </w:rPr>
        <w:t xml:space="preserve">ACORDAM </w:t>
      </w:r>
      <w:r w:rsidR="001D58CF" w:rsidRPr="006633E6">
        <w:rPr>
          <w:rFonts w:ascii="Arial Narrow" w:hAnsi="Arial Narrow" w:cs="Arial"/>
          <w:sz w:val="24"/>
          <w:szCs w:val="24"/>
        </w:rPr>
        <w:t xml:space="preserve">Excelentíssimos Senhores Conselheiros do Tribunal de Contas do Estado do Amazonas, reunidos em Sessão </w:t>
      </w:r>
      <w:r w:rsidR="001D58CF" w:rsidRPr="006633E6">
        <w:rPr>
          <w:rFonts w:ascii="Arial Narrow" w:hAnsi="Arial Narrow" w:cs="Arial"/>
          <w:noProof/>
          <w:sz w:val="24"/>
          <w:szCs w:val="24"/>
        </w:rPr>
        <w:t>do</w:t>
      </w:r>
      <w:r w:rsidR="001D58CF" w:rsidRPr="006633E6">
        <w:rPr>
          <w:rFonts w:ascii="Arial Narrow" w:hAnsi="Arial Narrow" w:cs="Arial"/>
          <w:sz w:val="24"/>
          <w:szCs w:val="24"/>
        </w:rPr>
        <w:t xml:space="preserve"> </w:t>
      </w:r>
      <w:r w:rsidR="001D58CF" w:rsidRPr="006633E6">
        <w:rPr>
          <w:rFonts w:ascii="Arial Narrow" w:hAnsi="Arial Narrow" w:cs="Arial"/>
          <w:b/>
          <w:noProof/>
          <w:sz w:val="24"/>
          <w:szCs w:val="24"/>
        </w:rPr>
        <w:t>Tribunal Pleno</w:t>
      </w:r>
      <w:r w:rsidR="001D58CF" w:rsidRPr="006633E6">
        <w:rPr>
          <w:rFonts w:ascii="Arial Narrow" w:hAnsi="Arial Narrow" w:cs="Arial"/>
          <w:sz w:val="24"/>
          <w:szCs w:val="24"/>
        </w:rPr>
        <w:t>, no exercício da competência atribuída</w:t>
      </w:r>
      <w:r w:rsidR="001D58CF" w:rsidRPr="006633E6">
        <w:rPr>
          <w:rFonts w:ascii="Arial Narrow" w:hAnsi="Arial Narrow" w:cs="Arial"/>
          <w:noProof/>
          <w:sz w:val="24"/>
          <w:szCs w:val="24"/>
        </w:rPr>
        <w:t xml:space="preserve"> pelo art. 11, inciso III, alínea“f”, item 2, da Resolução nº 04/2002-TCE/AM</w:t>
      </w:r>
      <w:r w:rsidR="001D58CF" w:rsidRPr="006633E6">
        <w:rPr>
          <w:rFonts w:ascii="Arial Narrow" w:hAnsi="Arial Narrow" w:cs="Arial"/>
          <w:sz w:val="24"/>
          <w:szCs w:val="24"/>
        </w:rPr>
        <w:t>,</w:t>
      </w:r>
      <w:r w:rsidR="001D58CF" w:rsidRPr="006633E6">
        <w:rPr>
          <w:rFonts w:ascii="Arial Narrow" w:hAnsi="Arial Narrow" w:cs="Arial"/>
          <w:b/>
          <w:noProof/>
          <w:sz w:val="24"/>
          <w:szCs w:val="24"/>
        </w:rPr>
        <w:t xml:space="preserve"> à unanimidade,</w:t>
      </w:r>
      <w:r w:rsidR="001D58CF" w:rsidRPr="006633E6">
        <w:rPr>
          <w:rFonts w:ascii="Arial Narrow" w:hAnsi="Arial Narrow" w:cs="Arial"/>
          <w:b/>
          <w:sz w:val="24"/>
          <w:szCs w:val="24"/>
        </w:rPr>
        <w:t xml:space="preserve"> </w:t>
      </w:r>
      <w:r w:rsidR="001D58CF" w:rsidRPr="006633E6">
        <w:rPr>
          <w:rFonts w:ascii="Arial Narrow" w:hAnsi="Arial Narrow" w:cs="Arial"/>
          <w:sz w:val="24"/>
          <w:szCs w:val="24"/>
        </w:rPr>
        <w:t>nos termos d</w:t>
      </w:r>
      <w:r w:rsidR="001D58CF" w:rsidRPr="006633E6">
        <w:rPr>
          <w:rFonts w:ascii="Arial Narrow" w:hAnsi="Arial Narrow" w:cs="Arial"/>
          <w:noProof/>
          <w:sz w:val="24"/>
          <w:szCs w:val="24"/>
        </w:rPr>
        <w:t>a proposta de voto</w:t>
      </w:r>
      <w:r w:rsidR="001D58CF" w:rsidRPr="006633E6">
        <w:rPr>
          <w:rFonts w:ascii="Arial Narrow" w:hAnsi="Arial Narrow" w:cs="Arial"/>
          <w:sz w:val="24"/>
          <w:szCs w:val="24"/>
        </w:rPr>
        <w:t xml:space="preserve"> </w:t>
      </w:r>
      <w:r w:rsidR="001D58CF" w:rsidRPr="006633E6">
        <w:rPr>
          <w:rFonts w:ascii="Arial Narrow" w:hAnsi="Arial Narrow" w:cs="Arial"/>
          <w:noProof/>
          <w:sz w:val="24"/>
          <w:szCs w:val="24"/>
        </w:rPr>
        <w:t>do</w:t>
      </w:r>
      <w:r w:rsidR="001D58CF" w:rsidRPr="006633E6">
        <w:rPr>
          <w:rFonts w:ascii="Arial Narrow" w:hAnsi="Arial Narrow" w:cs="Arial"/>
          <w:sz w:val="24"/>
          <w:szCs w:val="24"/>
        </w:rPr>
        <w:t xml:space="preserve"> Excelentíssimo Senhor Auditor-Relator em substituição Alípio Reis Firmo filho</w:t>
      </w:r>
      <w:r w:rsidR="001D58CF" w:rsidRPr="006633E6">
        <w:rPr>
          <w:rFonts w:ascii="Arial Narrow" w:hAnsi="Arial Narrow" w:cs="Arial"/>
          <w:noProof/>
          <w:sz w:val="24"/>
          <w:szCs w:val="24"/>
        </w:rPr>
        <w:t>,</w:t>
      </w:r>
      <w:r w:rsidR="001D58CF" w:rsidRPr="006633E6">
        <w:rPr>
          <w:rFonts w:ascii="Arial Narrow" w:hAnsi="Arial Narrow" w:cs="Arial"/>
          <w:b/>
          <w:noProof/>
          <w:sz w:val="24"/>
          <w:szCs w:val="24"/>
        </w:rPr>
        <w:t xml:space="preserve"> em divergência</w:t>
      </w:r>
      <w:r w:rsidR="001D58CF" w:rsidRPr="006633E6">
        <w:rPr>
          <w:rFonts w:ascii="Arial Narrow" w:hAnsi="Arial Narrow" w:cs="Arial"/>
          <w:noProof/>
          <w:sz w:val="24"/>
          <w:szCs w:val="24"/>
        </w:rPr>
        <w:t xml:space="preserve"> com o pronunciamento do Ministério Público junto a este Tribunal</w:t>
      </w:r>
      <w:r w:rsidR="001D58CF" w:rsidRPr="006633E6">
        <w:rPr>
          <w:rFonts w:ascii="Arial Narrow" w:hAnsi="Arial Narrow" w:cs="Arial"/>
          <w:sz w:val="24"/>
          <w:szCs w:val="24"/>
        </w:rPr>
        <w:t>, no sentido de:</w:t>
      </w:r>
      <w:r w:rsidR="00302D3A" w:rsidRPr="006633E6">
        <w:rPr>
          <w:rFonts w:ascii="Arial Narrow" w:hAnsi="Arial Narrow" w:cs="Arial"/>
          <w:b/>
          <w:color w:val="000000"/>
          <w:sz w:val="24"/>
          <w:szCs w:val="24"/>
        </w:rPr>
        <w:t xml:space="preserve"> </w:t>
      </w:r>
      <w:r w:rsidR="00E8318B" w:rsidRPr="006633E6">
        <w:rPr>
          <w:rFonts w:ascii="Arial Narrow" w:hAnsi="Arial Narrow" w:cs="Arial"/>
          <w:b/>
          <w:color w:val="000000"/>
          <w:sz w:val="24"/>
          <w:szCs w:val="24"/>
        </w:rPr>
        <w:t xml:space="preserve">9.1. </w:t>
      </w:r>
      <w:r w:rsidR="001D58CF" w:rsidRPr="006633E6">
        <w:rPr>
          <w:rFonts w:ascii="Arial Narrow" w:hAnsi="Arial Narrow" w:cs="Arial"/>
          <w:b/>
          <w:color w:val="000000"/>
          <w:sz w:val="24"/>
          <w:szCs w:val="24"/>
        </w:rPr>
        <w:t>Conhecer</w:t>
      </w:r>
      <w:r w:rsidR="001D58CF" w:rsidRPr="006633E6">
        <w:rPr>
          <w:rFonts w:ascii="Arial Narrow" w:hAnsi="Arial Narrow" w:cs="Arial"/>
          <w:color w:val="000000"/>
          <w:sz w:val="24"/>
          <w:szCs w:val="24"/>
        </w:rPr>
        <w:t xml:space="preserve"> do Recurso de Reconsideração interposto pelo </w:t>
      </w:r>
      <w:r w:rsidR="001D58CF" w:rsidRPr="006633E6">
        <w:rPr>
          <w:rFonts w:ascii="Arial Narrow" w:hAnsi="Arial Narrow" w:cs="Arial"/>
          <w:b/>
          <w:color w:val="000000"/>
          <w:sz w:val="24"/>
          <w:szCs w:val="24"/>
        </w:rPr>
        <w:t>Sr. René Levy Aguiar</w:t>
      </w:r>
      <w:r w:rsidR="001D58CF" w:rsidRPr="006633E6">
        <w:rPr>
          <w:rFonts w:ascii="Arial Narrow" w:hAnsi="Arial Narrow" w:cs="Arial"/>
          <w:color w:val="000000"/>
          <w:sz w:val="24"/>
          <w:szCs w:val="24"/>
        </w:rPr>
        <w:t xml:space="preserve">, gestor da Companhia de Gás do Amazonas </w:t>
      </w:r>
      <w:r w:rsidR="00302D3A" w:rsidRPr="006633E6">
        <w:rPr>
          <w:rFonts w:ascii="Arial Narrow" w:hAnsi="Arial Narrow" w:cs="Arial"/>
          <w:color w:val="000000"/>
          <w:sz w:val="24"/>
          <w:szCs w:val="24"/>
        </w:rPr>
        <w:t xml:space="preserve">- CIGÁS, no exercício de 2019; </w:t>
      </w:r>
      <w:r w:rsidR="00E8318B" w:rsidRPr="006633E6">
        <w:rPr>
          <w:rFonts w:ascii="Arial Narrow" w:hAnsi="Arial Narrow" w:cs="Arial"/>
          <w:b/>
          <w:color w:val="000000"/>
          <w:sz w:val="24"/>
          <w:szCs w:val="24"/>
        </w:rPr>
        <w:t xml:space="preserve">9.2. </w:t>
      </w:r>
      <w:r w:rsidR="001D58CF" w:rsidRPr="006633E6">
        <w:rPr>
          <w:rFonts w:ascii="Arial Narrow" w:hAnsi="Arial Narrow" w:cs="Arial"/>
          <w:b/>
          <w:color w:val="000000"/>
          <w:sz w:val="24"/>
          <w:szCs w:val="24"/>
        </w:rPr>
        <w:t>Dar Provimento</w:t>
      </w:r>
      <w:r w:rsidR="001D58CF" w:rsidRPr="006633E6">
        <w:rPr>
          <w:rFonts w:ascii="Arial Narrow" w:hAnsi="Arial Narrow" w:cs="Arial"/>
          <w:color w:val="000000"/>
          <w:sz w:val="24"/>
          <w:szCs w:val="24"/>
        </w:rPr>
        <w:t xml:space="preserve"> ao Recurso de Reconsideração interposto pelo </w:t>
      </w:r>
      <w:r w:rsidR="001D58CF" w:rsidRPr="006633E6">
        <w:rPr>
          <w:rFonts w:ascii="Arial Narrow" w:hAnsi="Arial Narrow" w:cs="Arial"/>
          <w:b/>
          <w:color w:val="000000"/>
          <w:sz w:val="24"/>
          <w:szCs w:val="24"/>
        </w:rPr>
        <w:t>Sr. René Levy Aguiar</w:t>
      </w:r>
      <w:r w:rsidR="001D58CF" w:rsidRPr="006633E6">
        <w:rPr>
          <w:rFonts w:ascii="Arial Narrow" w:hAnsi="Arial Narrow" w:cs="Arial"/>
          <w:color w:val="000000"/>
          <w:sz w:val="24"/>
          <w:szCs w:val="24"/>
        </w:rPr>
        <w:t>, gestor da Companhia de Gás do Amazonas- CIGÁS, no exercício de 2019, alterand</w:t>
      </w:r>
      <w:r w:rsidR="006A3E96" w:rsidRPr="006633E6">
        <w:rPr>
          <w:rFonts w:ascii="Arial Narrow" w:hAnsi="Arial Narrow" w:cs="Arial"/>
          <w:color w:val="000000"/>
          <w:sz w:val="24"/>
          <w:szCs w:val="24"/>
        </w:rPr>
        <w:t>o o teor do Acórdão nº 467/2022</w:t>
      </w:r>
      <w:r w:rsidR="001D58CF" w:rsidRPr="006633E6">
        <w:rPr>
          <w:rFonts w:ascii="Arial Narrow" w:hAnsi="Arial Narrow" w:cs="Arial"/>
          <w:color w:val="000000"/>
          <w:sz w:val="24"/>
          <w:szCs w:val="24"/>
        </w:rPr>
        <w:t>-TCE-</w:t>
      </w:r>
      <w:r w:rsidR="006A3E96" w:rsidRPr="006633E6">
        <w:rPr>
          <w:rFonts w:ascii="Arial Narrow" w:hAnsi="Arial Narrow" w:cs="Arial"/>
          <w:color w:val="000000"/>
          <w:sz w:val="24"/>
          <w:szCs w:val="24"/>
        </w:rPr>
        <w:t>Tribunal Pleno</w:t>
      </w:r>
      <w:r w:rsidR="001D58CF" w:rsidRPr="006633E6">
        <w:rPr>
          <w:rFonts w:ascii="Arial Narrow" w:hAnsi="Arial Narrow" w:cs="Arial"/>
          <w:color w:val="000000"/>
          <w:sz w:val="24"/>
          <w:szCs w:val="24"/>
        </w:rPr>
        <w:t>, exarado nos autos do Processo nº 11.950/2020, excluindo a multa de R$ 20.481,59 (vinte mil, quatrocentos e oitenta e um reais e cinquenta e nove centavos), descrita no item 10.2 e julgando reg</w:t>
      </w:r>
      <w:r w:rsidR="00302D3A" w:rsidRPr="006633E6">
        <w:rPr>
          <w:rFonts w:ascii="Arial Narrow" w:hAnsi="Arial Narrow" w:cs="Arial"/>
          <w:color w:val="000000"/>
          <w:sz w:val="24"/>
          <w:szCs w:val="24"/>
        </w:rPr>
        <w:t xml:space="preserve">ulares as Contas do recorrente; </w:t>
      </w:r>
      <w:r w:rsidR="00E8318B" w:rsidRPr="006633E6">
        <w:rPr>
          <w:rFonts w:ascii="Arial Narrow" w:hAnsi="Arial Narrow" w:cs="Arial"/>
          <w:b/>
          <w:color w:val="000000"/>
          <w:sz w:val="24"/>
          <w:szCs w:val="24"/>
        </w:rPr>
        <w:t xml:space="preserve">9.3. </w:t>
      </w:r>
      <w:r w:rsidR="001D58CF" w:rsidRPr="006633E6">
        <w:rPr>
          <w:rFonts w:ascii="Arial Narrow" w:hAnsi="Arial Narrow" w:cs="Arial"/>
          <w:b/>
          <w:color w:val="000000"/>
          <w:sz w:val="24"/>
          <w:szCs w:val="24"/>
        </w:rPr>
        <w:t>Dar ciência</w:t>
      </w:r>
      <w:r w:rsidR="001D58CF" w:rsidRPr="006633E6">
        <w:rPr>
          <w:rFonts w:ascii="Arial Narrow" w:hAnsi="Arial Narrow" w:cs="Arial"/>
          <w:color w:val="000000"/>
          <w:sz w:val="24"/>
          <w:szCs w:val="24"/>
        </w:rPr>
        <w:t xml:space="preserve"> do desfecho destes autos ao Sr. René Levy Aguiar, gestor da Companhia de Gás do Amazo</w:t>
      </w:r>
      <w:r w:rsidR="00302D3A" w:rsidRPr="006633E6">
        <w:rPr>
          <w:rFonts w:ascii="Arial Narrow" w:hAnsi="Arial Narrow" w:cs="Arial"/>
          <w:color w:val="000000"/>
          <w:sz w:val="24"/>
          <w:szCs w:val="24"/>
        </w:rPr>
        <w:t xml:space="preserve">nas-CIGÁS, e aos seus patronos; </w:t>
      </w:r>
      <w:r w:rsidR="00E8318B" w:rsidRPr="006633E6">
        <w:rPr>
          <w:rFonts w:ascii="Arial Narrow" w:hAnsi="Arial Narrow" w:cs="Arial"/>
          <w:b/>
          <w:color w:val="000000"/>
          <w:sz w:val="24"/>
          <w:szCs w:val="24"/>
        </w:rPr>
        <w:t xml:space="preserve">9.4. </w:t>
      </w:r>
      <w:r w:rsidR="001D58CF" w:rsidRPr="006633E6">
        <w:rPr>
          <w:rFonts w:ascii="Arial Narrow" w:hAnsi="Arial Narrow" w:cs="Arial"/>
          <w:b/>
          <w:color w:val="000000"/>
          <w:sz w:val="24"/>
          <w:szCs w:val="24"/>
        </w:rPr>
        <w:t>Arquivar</w:t>
      </w:r>
      <w:r w:rsidR="001D58CF" w:rsidRPr="006633E6">
        <w:rPr>
          <w:rFonts w:ascii="Arial Narrow" w:hAnsi="Arial Narrow" w:cs="Arial"/>
          <w:color w:val="000000"/>
          <w:sz w:val="24"/>
          <w:szCs w:val="24"/>
        </w:rPr>
        <w:t xml:space="preserve"> o presente processo, após o cumpr</w:t>
      </w:r>
      <w:r w:rsidR="00302D3A" w:rsidRPr="006633E6">
        <w:rPr>
          <w:rFonts w:ascii="Arial Narrow" w:hAnsi="Arial Narrow" w:cs="Arial"/>
          <w:color w:val="000000"/>
          <w:sz w:val="24"/>
          <w:szCs w:val="24"/>
        </w:rPr>
        <w:t xml:space="preserve">imento das formalidades legais. </w:t>
      </w:r>
    </w:p>
    <w:p w14:paraId="1BA5ED6E" w14:textId="783F4F15" w:rsidR="00717DD0"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color w:val="000000"/>
          <w:sz w:val="24"/>
          <w:szCs w:val="24"/>
        </w:rPr>
        <w:t xml:space="preserve"> </w:t>
      </w:r>
      <w:r w:rsidRPr="006633E6">
        <w:rPr>
          <w:rFonts w:ascii="Arial Narrow" w:hAnsi="Arial Narrow" w:cs="Arial"/>
          <w:sz w:val="24"/>
          <w:szCs w:val="24"/>
        </w:rPr>
        <w:br/>
      </w:r>
      <w:r w:rsidRPr="006633E6">
        <w:rPr>
          <w:rFonts w:ascii="Arial Narrow" w:hAnsi="Arial Narrow" w:cs="Arial"/>
          <w:b/>
          <w:color w:val="000000"/>
          <w:sz w:val="24"/>
          <w:szCs w:val="24"/>
        </w:rPr>
        <w:t>PROCESSO Nº 13</w:t>
      </w:r>
      <w:r w:rsidR="00AB38B7" w:rsidRPr="006633E6">
        <w:rPr>
          <w:rFonts w:ascii="Arial Narrow" w:hAnsi="Arial Narrow" w:cs="Arial"/>
          <w:b/>
          <w:color w:val="000000"/>
          <w:sz w:val="24"/>
          <w:szCs w:val="24"/>
        </w:rPr>
        <w:t>.</w:t>
      </w:r>
      <w:r w:rsidRPr="006633E6">
        <w:rPr>
          <w:rFonts w:ascii="Arial Narrow" w:hAnsi="Arial Narrow" w:cs="Arial"/>
          <w:b/>
          <w:color w:val="000000"/>
          <w:sz w:val="24"/>
          <w:szCs w:val="24"/>
        </w:rPr>
        <w:t>477/2022</w:t>
      </w:r>
      <w:r w:rsidR="00AB38B7" w:rsidRPr="006633E6">
        <w:rPr>
          <w:rFonts w:ascii="Arial Narrow" w:hAnsi="Arial Narrow" w:cs="Arial"/>
          <w:color w:val="000000"/>
          <w:sz w:val="24"/>
          <w:szCs w:val="24"/>
        </w:rPr>
        <w:t xml:space="preserve"> -</w:t>
      </w:r>
      <w:r w:rsidR="007A713C" w:rsidRPr="006633E6">
        <w:rPr>
          <w:rFonts w:ascii="Arial Narrow" w:hAnsi="Arial Narrow" w:cs="Arial"/>
          <w:color w:val="000000"/>
          <w:sz w:val="24"/>
          <w:szCs w:val="24"/>
        </w:rPr>
        <w:t xml:space="preserve"> Representação com pedido de Medida Cautelar i</w:t>
      </w:r>
      <w:r w:rsidRPr="006633E6">
        <w:rPr>
          <w:rFonts w:ascii="Arial Narrow" w:hAnsi="Arial Narrow" w:cs="Arial"/>
          <w:color w:val="000000"/>
          <w:sz w:val="24"/>
          <w:szCs w:val="24"/>
        </w:rPr>
        <w:t>nterposta pelo Ministério Público do Estado do Amazonas</w:t>
      </w:r>
      <w:r w:rsidR="007A713C"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CC2D2C" w:rsidRPr="006633E6">
        <w:rPr>
          <w:rFonts w:ascii="Arial Narrow" w:hAnsi="Arial Narrow" w:cs="Arial"/>
          <w:sz w:val="24"/>
          <w:szCs w:val="24"/>
        </w:rPr>
        <w:t>contra a Prefeitura Municipal de Manaquiri</w:t>
      </w:r>
      <w:r w:rsidRPr="006633E6">
        <w:rPr>
          <w:rFonts w:ascii="Arial Narrow" w:hAnsi="Arial Narrow" w:cs="Arial"/>
          <w:color w:val="000000"/>
          <w:sz w:val="24"/>
          <w:szCs w:val="24"/>
        </w:rPr>
        <w:t>, do Sr. Jair Aguiar Souto e do Sr. Antônio Freire de Souza</w:t>
      </w:r>
      <w:r w:rsidR="007A713C"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7A713C" w:rsidRPr="006633E6">
        <w:rPr>
          <w:rFonts w:ascii="Arial Narrow" w:hAnsi="Arial Narrow" w:cs="Arial"/>
          <w:color w:val="000000"/>
          <w:sz w:val="24"/>
          <w:szCs w:val="24"/>
        </w:rPr>
        <w:t xml:space="preserve">em face de possíveis irregularidades </w:t>
      </w:r>
      <w:r w:rsidR="00500CA9" w:rsidRPr="006633E6">
        <w:rPr>
          <w:rFonts w:ascii="Arial Narrow" w:hAnsi="Arial Narrow" w:cs="Arial"/>
          <w:color w:val="000000"/>
          <w:sz w:val="24"/>
          <w:szCs w:val="24"/>
        </w:rPr>
        <w:t xml:space="preserve">no Pregão </w:t>
      </w:r>
      <w:r w:rsidR="007A713C" w:rsidRPr="006633E6">
        <w:rPr>
          <w:rFonts w:ascii="Arial Narrow" w:hAnsi="Arial Narrow" w:cs="Arial"/>
          <w:color w:val="000000"/>
          <w:sz w:val="24"/>
          <w:szCs w:val="24"/>
        </w:rPr>
        <w:t>Presencial n</w:t>
      </w:r>
      <w:r w:rsidR="00500CA9" w:rsidRPr="006633E6">
        <w:rPr>
          <w:rFonts w:ascii="Arial Narrow" w:hAnsi="Arial Narrow" w:cs="Arial"/>
          <w:color w:val="000000"/>
          <w:sz w:val="24"/>
          <w:szCs w:val="24"/>
        </w:rPr>
        <w:t>° 22/2022.</w:t>
      </w:r>
      <w:r w:rsidR="00097B88" w:rsidRPr="006633E6">
        <w:rPr>
          <w:rFonts w:ascii="Arial Narrow" w:hAnsi="Arial Narrow" w:cs="Arial"/>
          <w:color w:val="000000"/>
          <w:sz w:val="24"/>
          <w:szCs w:val="24"/>
        </w:rPr>
        <w:t xml:space="preserve"> </w:t>
      </w:r>
      <w:r w:rsidR="00500CA9" w:rsidRPr="006633E6">
        <w:rPr>
          <w:rFonts w:ascii="Arial Narrow" w:hAnsi="Arial Narrow" w:cs="Arial"/>
          <w:b/>
          <w:color w:val="000000"/>
          <w:sz w:val="24"/>
          <w:szCs w:val="24"/>
        </w:rPr>
        <w:t xml:space="preserve">Advogados: </w:t>
      </w:r>
      <w:r w:rsidR="00500CA9" w:rsidRPr="006633E6">
        <w:rPr>
          <w:rFonts w:ascii="Arial Narrow" w:hAnsi="Arial Narrow" w:cs="Arial"/>
          <w:color w:val="000000"/>
          <w:sz w:val="24"/>
          <w:szCs w:val="24"/>
        </w:rPr>
        <w:t xml:space="preserve">Bruno Vieira da Rocha </w:t>
      </w:r>
      <w:proofErr w:type="spellStart"/>
      <w:r w:rsidR="00500CA9" w:rsidRPr="006633E6">
        <w:rPr>
          <w:rFonts w:ascii="Arial Narrow" w:hAnsi="Arial Narrow" w:cs="Arial"/>
          <w:color w:val="000000"/>
          <w:sz w:val="24"/>
          <w:szCs w:val="24"/>
        </w:rPr>
        <w:t>Barbirato</w:t>
      </w:r>
      <w:proofErr w:type="spellEnd"/>
      <w:r w:rsidR="00500CA9" w:rsidRPr="006633E6">
        <w:rPr>
          <w:rFonts w:ascii="Arial Narrow" w:hAnsi="Arial Narrow" w:cs="Arial"/>
          <w:color w:val="000000"/>
          <w:sz w:val="24"/>
          <w:szCs w:val="24"/>
        </w:rPr>
        <w:t xml:space="preserve"> - OAB/AM nº 6975, Fábio Nunes Bandeira de Melo - OAB/AM nº 4331, Igor Arnaud Ferreira - OAB/AM nº 10428, </w:t>
      </w:r>
      <w:proofErr w:type="spellStart"/>
      <w:r w:rsidR="00500CA9" w:rsidRPr="006633E6">
        <w:rPr>
          <w:rFonts w:ascii="Arial Narrow" w:hAnsi="Arial Narrow" w:cs="Arial"/>
          <w:color w:val="000000"/>
          <w:sz w:val="24"/>
          <w:szCs w:val="24"/>
        </w:rPr>
        <w:t>Laiz</w:t>
      </w:r>
      <w:proofErr w:type="spellEnd"/>
      <w:r w:rsidR="00500CA9" w:rsidRPr="006633E6">
        <w:rPr>
          <w:rFonts w:ascii="Arial Narrow" w:hAnsi="Arial Narrow" w:cs="Arial"/>
          <w:color w:val="000000"/>
          <w:sz w:val="24"/>
          <w:szCs w:val="24"/>
        </w:rPr>
        <w:t xml:space="preserve"> Araújo Rus</w:t>
      </w:r>
      <w:r w:rsidR="008C00AB" w:rsidRPr="006633E6">
        <w:rPr>
          <w:rFonts w:ascii="Arial Narrow" w:hAnsi="Arial Narrow" w:cs="Arial"/>
          <w:color w:val="000000"/>
          <w:sz w:val="24"/>
          <w:szCs w:val="24"/>
        </w:rPr>
        <w:t xml:space="preserve">so de Melo e Silva - OAB/AM nº </w:t>
      </w:r>
      <w:r w:rsidR="00500CA9" w:rsidRPr="006633E6">
        <w:rPr>
          <w:rFonts w:ascii="Arial Narrow" w:hAnsi="Arial Narrow" w:cs="Arial"/>
          <w:color w:val="000000"/>
          <w:sz w:val="24"/>
          <w:szCs w:val="24"/>
        </w:rPr>
        <w:t>6897 e Camila Pontes Torres - OAB/AM nº 12280</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7A45D222" w14:textId="47926655" w:rsidR="004E35E6" w:rsidRPr="006633E6" w:rsidRDefault="005B5A6B" w:rsidP="00785CCA">
      <w:pPr>
        <w:spacing w:after="0" w:line="240" w:lineRule="auto"/>
        <w:ind w:left="-284" w:right="-710"/>
        <w:jc w:val="both"/>
        <w:rPr>
          <w:rFonts w:ascii="Arial Narrow" w:hAnsi="Arial Narrow" w:cs="Arial"/>
          <w:sz w:val="24"/>
          <w:szCs w:val="24"/>
        </w:rPr>
      </w:pPr>
      <w:r w:rsidRPr="006633E6">
        <w:rPr>
          <w:rFonts w:ascii="Arial Narrow" w:hAnsi="Arial Narrow" w:cs="Arial"/>
          <w:b/>
          <w:color w:val="000000"/>
          <w:sz w:val="24"/>
          <w:szCs w:val="24"/>
        </w:rPr>
        <w:t xml:space="preserve">ACÓRDÃO </w:t>
      </w:r>
      <w:r w:rsidR="00D920B3"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1738/2022:</w:t>
      </w:r>
      <w:r w:rsidR="00D920B3" w:rsidRPr="006633E6">
        <w:rPr>
          <w:rFonts w:ascii="Arial Narrow" w:hAnsi="Arial Narrow" w:cs="Arial"/>
          <w:color w:val="000000"/>
          <w:sz w:val="24"/>
          <w:szCs w:val="24"/>
        </w:rPr>
        <w:t xml:space="preserve"> </w:t>
      </w:r>
      <w:r w:rsidR="00D02AB8" w:rsidRPr="006633E6">
        <w:rPr>
          <w:rFonts w:ascii="Arial Narrow" w:hAnsi="Arial Narrow" w:cs="Arial"/>
          <w:sz w:val="24"/>
          <w:szCs w:val="24"/>
        </w:rPr>
        <w:t xml:space="preserve">Vistos, relatados e discutidos estes autos acima identificados, </w:t>
      </w:r>
      <w:r w:rsidR="00D02AB8" w:rsidRPr="006633E6">
        <w:rPr>
          <w:rFonts w:ascii="Arial Narrow" w:hAnsi="Arial Narrow" w:cs="Arial"/>
          <w:b/>
          <w:sz w:val="24"/>
          <w:szCs w:val="24"/>
        </w:rPr>
        <w:t xml:space="preserve">ACORDAM </w:t>
      </w:r>
      <w:r w:rsidR="00D02AB8" w:rsidRPr="006633E6">
        <w:rPr>
          <w:rFonts w:ascii="Arial Narrow" w:hAnsi="Arial Narrow" w:cs="Arial"/>
          <w:sz w:val="24"/>
          <w:szCs w:val="24"/>
        </w:rPr>
        <w:t xml:space="preserve">Excelentíssimos Senhores Conselheiros do Tribunal de Contas do Estado do Amazonas, reunidos em Sessão </w:t>
      </w:r>
      <w:r w:rsidR="00D02AB8" w:rsidRPr="006633E6">
        <w:rPr>
          <w:rFonts w:ascii="Arial Narrow" w:hAnsi="Arial Narrow" w:cs="Arial"/>
          <w:noProof/>
          <w:sz w:val="24"/>
          <w:szCs w:val="24"/>
        </w:rPr>
        <w:t>do</w:t>
      </w:r>
      <w:r w:rsidR="00D02AB8" w:rsidRPr="006633E6">
        <w:rPr>
          <w:rFonts w:ascii="Arial Narrow" w:hAnsi="Arial Narrow" w:cs="Arial"/>
          <w:sz w:val="24"/>
          <w:szCs w:val="24"/>
        </w:rPr>
        <w:t xml:space="preserve"> </w:t>
      </w:r>
      <w:r w:rsidR="00D02AB8" w:rsidRPr="006633E6">
        <w:rPr>
          <w:rFonts w:ascii="Arial Narrow" w:hAnsi="Arial Narrow" w:cs="Arial"/>
          <w:b/>
          <w:noProof/>
          <w:sz w:val="24"/>
          <w:szCs w:val="24"/>
        </w:rPr>
        <w:t>Tribunal Pleno</w:t>
      </w:r>
      <w:r w:rsidR="00D02AB8" w:rsidRPr="006633E6">
        <w:rPr>
          <w:rFonts w:ascii="Arial Narrow" w:hAnsi="Arial Narrow" w:cs="Arial"/>
          <w:sz w:val="24"/>
          <w:szCs w:val="24"/>
        </w:rPr>
        <w:t>, no exercício da competência atribuída</w:t>
      </w:r>
      <w:r w:rsidR="00D02AB8" w:rsidRPr="006633E6">
        <w:rPr>
          <w:rFonts w:ascii="Arial Narrow" w:hAnsi="Arial Narrow" w:cs="Arial"/>
          <w:noProof/>
          <w:sz w:val="24"/>
          <w:szCs w:val="24"/>
        </w:rPr>
        <w:t xml:space="preserve"> pelo art. 11, inciso IV, alínea “i”, da Resolução nº 04/2002-TCE/AM</w:t>
      </w:r>
      <w:r w:rsidR="00D02AB8" w:rsidRPr="006633E6">
        <w:rPr>
          <w:rFonts w:ascii="Arial Narrow" w:hAnsi="Arial Narrow" w:cs="Arial"/>
          <w:sz w:val="24"/>
          <w:szCs w:val="24"/>
        </w:rPr>
        <w:t>,</w:t>
      </w:r>
      <w:r w:rsidR="00D02AB8" w:rsidRPr="006633E6">
        <w:rPr>
          <w:rFonts w:ascii="Arial Narrow" w:hAnsi="Arial Narrow" w:cs="Arial"/>
          <w:b/>
          <w:noProof/>
          <w:sz w:val="24"/>
          <w:szCs w:val="24"/>
        </w:rPr>
        <w:t xml:space="preserve"> à unanimidade</w:t>
      </w:r>
      <w:r w:rsidR="00D02AB8" w:rsidRPr="006633E6">
        <w:rPr>
          <w:rFonts w:ascii="Arial Narrow" w:hAnsi="Arial Narrow" w:cs="Arial"/>
          <w:noProof/>
          <w:sz w:val="24"/>
          <w:szCs w:val="24"/>
        </w:rPr>
        <w:t>,</w:t>
      </w:r>
      <w:r w:rsidR="00D02AB8" w:rsidRPr="006633E6">
        <w:rPr>
          <w:rFonts w:ascii="Arial Narrow" w:hAnsi="Arial Narrow" w:cs="Arial"/>
          <w:sz w:val="24"/>
          <w:szCs w:val="24"/>
        </w:rPr>
        <w:t xml:space="preserve"> nos termos d</w:t>
      </w:r>
      <w:r w:rsidR="00D02AB8" w:rsidRPr="006633E6">
        <w:rPr>
          <w:rFonts w:ascii="Arial Narrow" w:hAnsi="Arial Narrow" w:cs="Arial"/>
          <w:noProof/>
          <w:sz w:val="24"/>
          <w:szCs w:val="24"/>
        </w:rPr>
        <w:t>a proposta de voto</w:t>
      </w:r>
      <w:r w:rsidR="00D02AB8" w:rsidRPr="006633E6">
        <w:rPr>
          <w:rFonts w:ascii="Arial Narrow" w:hAnsi="Arial Narrow" w:cs="Arial"/>
          <w:sz w:val="24"/>
          <w:szCs w:val="24"/>
        </w:rPr>
        <w:t xml:space="preserve"> </w:t>
      </w:r>
      <w:r w:rsidR="00D02AB8" w:rsidRPr="006633E6">
        <w:rPr>
          <w:rFonts w:ascii="Arial Narrow" w:hAnsi="Arial Narrow" w:cs="Arial"/>
          <w:noProof/>
          <w:sz w:val="24"/>
          <w:szCs w:val="24"/>
        </w:rPr>
        <w:t>do</w:t>
      </w:r>
      <w:r w:rsidR="00D02AB8" w:rsidRPr="006633E6">
        <w:rPr>
          <w:rFonts w:ascii="Arial Narrow" w:hAnsi="Arial Narrow" w:cs="Arial"/>
          <w:sz w:val="24"/>
          <w:szCs w:val="24"/>
        </w:rPr>
        <w:t xml:space="preserve"> Excelentíssimo Senhor </w:t>
      </w:r>
      <w:r w:rsidR="00D02AB8" w:rsidRPr="006633E6">
        <w:rPr>
          <w:rFonts w:ascii="Arial Narrow" w:hAnsi="Arial Narrow" w:cs="Arial"/>
          <w:noProof/>
          <w:sz w:val="24"/>
          <w:szCs w:val="24"/>
        </w:rPr>
        <w:t xml:space="preserve">Auditor-Relator em substituição </w:t>
      </w:r>
      <w:r w:rsidR="00D02AB8" w:rsidRPr="006633E6">
        <w:rPr>
          <w:rFonts w:ascii="Arial Narrow" w:hAnsi="Arial Narrow" w:cs="Arial"/>
          <w:sz w:val="24"/>
          <w:szCs w:val="24"/>
        </w:rPr>
        <w:t>Alípio Reis Firmo filho</w:t>
      </w:r>
      <w:r w:rsidR="00D02AB8" w:rsidRPr="006633E6">
        <w:rPr>
          <w:rFonts w:ascii="Arial Narrow" w:hAnsi="Arial Narrow" w:cs="Arial"/>
          <w:noProof/>
          <w:sz w:val="24"/>
          <w:szCs w:val="24"/>
        </w:rPr>
        <w:t>,</w:t>
      </w:r>
      <w:r w:rsidR="00D02AB8" w:rsidRPr="006633E6">
        <w:rPr>
          <w:rFonts w:ascii="Arial Narrow" w:hAnsi="Arial Narrow" w:cs="Arial"/>
          <w:b/>
          <w:noProof/>
          <w:sz w:val="24"/>
          <w:szCs w:val="24"/>
        </w:rPr>
        <w:t xml:space="preserve"> em consonância</w:t>
      </w:r>
      <w:r w:rsidR="00D02AB8" w:rsidRPr="006633E6">
        <w:rPr>
          <w:rFonts w:ascii="Arial Narrow" w:hAnsi="Arial Narrow" w:cs="Arial"/>
          <w:noProof/>
          <w:sz w:val="24"/>
          <w:szCs w:val="24"/>
        </w:rPr>
        <w:t xml:space="preserve"> com o pronunciamento do Ministério Público junto a este Tribunal</w:t>
      </w:r>
      <w:r w:rsidR="00D02AB8" w:rsidRPr="006633E6">
        <w:rPr>
          <w:rFonts w:ascii="Arial Narrow" w:hAnsi="Arial Narrow" w:cs="Arial"/>
          <w:sz w:val="24"/>
          <w:szCs w:val="24"/>
        </w:rPr>
        <w:t>, no sentido de:</w:t>
      </w:r>
      <w:r w:rsidR="00D920B3" w:rsidRPr="006633E6">
        <w:rPr>
          <w:rFonts w:ascii="Arial Narrow" w:hAnsi="Arial Narrow" w:cs="Arial"/>
          <w:color w:val="000000"/>
          <w:sz w:val="24"/>
          <w:szCs w:val="24"/>
        </w:rPr>
        <w:t xml:space="preserve"> </w:t>
      </w:r>
      <w:r w:rsidR="00D920B3" w:rsidRPr="006633E6">
        <w:rPr>
          <w:rFonts w:ascii="Arial Narrow" w:hAnsi="Arial Narrow" w:cs="Arial"/>
          <w:b/>
          <w:sz w:val="24"/>
          <w:szCs w:val="24"/>
        </w:rPr>
        <w:t xml:space="preserve">10.1. </w:t>
      </w:r>
      <w:r w:rsidR="00D02AB8" w:rsidRPr="006633E6">
        <w:rPr>
          <w:rFonts w:ascii="Arial Narrow" w:hAnsi="Arial Narrow" w:cs="Arial"/>
          <w:b/>
          <w:sz w:val="24"/>
          <w:szCs w:val="24"/>
        </w:rPr>
        <w:t>Conhecer</w:t>
      </w:r>
      <w:r w:rsidR="00D02AB8" w:rsidRPr="006633E6">
        <w:rPr>
          <w:rFonts w:ascii="Arial Narrow" w:hAnsi="Arial Narrow" w:cs="Arial"/>
          <w:sz w:val="24"/>
          <w:szCs w:val="24"/>
        </w:rPr>
        <w:t xml:space="preserve"> da presente Representação com pedido de medida cautelar interposta pelo Ministério Público do Estado do Amazonas contra a Prefeitura Municipal de Manaquiri, por ter sido formulada sob a égide do artig</w:t>
      </w:r>
      <w:r w:rsidR="00D920B3" w:rsidRPr="006633E6">
        <w:rPr>
          <w:rFonts w:ascii="Arial Narrow" w:hAnsi="Arial Narrow" w:cs="Arial"/>
          <w:sz w:val="24"/>
          <w:szCs w:val="24"/>
        </w:rPr>
        <w:t xml:space="preserve">o 288, da Resolução nº 004/2002–TCE-AM; </w:t>
      </w:r>
      <w:r w:rsidR="00D920B3" w:rsidRPr="006633E6">
        <w:rPr>
          <w:rFonts w:ascii="Arial Narrow" w:hAnsi="Arial Narrow" w:cs="Arial"/>
          <w:b/>
          <w:sz w:val="24"/>
          <w:szCs w:val="24"/>
        </w:rPr>
        <w:t xml:space="preserve">10.2. </w:t>
      </w:r>
      <w:r w:rsidR="00D02AB8" w:rsidRPr="006633E6">
        <w:rPr>
          <w:rFonts w:ascii="Arial Narrow" w:hAnsi="Arial Narrow" w:cs="Arial"/>
          <w:b/>
          <w:sz w:val="24"/>
          <w:szCs w:val="24"/>
        </w:rPr>
        <w:t>Determinar</w:t>
      </w:r>
      <w:r w:rsidR="00D02AB8" w:rsidRPr="006633E6">
        <w:rPr>
          <w:rFonts w:ascii="Arial Narrow" w:hAnsi="Arial Narrow" w:cs="Arial"/>
          <w:sz w:val="24"/>
          <w:szCs w:val="24"/>
        </w:rPr>
        <w:t xml:space="preserve"> o arquivamento, com a extinção do processo sem resolução de mérito, por restar demonstrada a perda do objeto do pedido da Medida Cautelar, ante ao fato de o Pregão Presencial nº 22/202</w:t>
      </w:r>
      <w:r w:rsidR="00D920B3" w:rsidRPr="006633E6">
        <w:rPr>
          <w:rFonts w:ascii="Arial Narrow" w:hAnsi="Arial Narrow" w:cs="Arial"/>
          <w:sz w:val="24"/>
          <w:szCs w:val="24"/>
        </w:rPr>
        <w:t xml:space="preserve">2 ter sido devidamente </w:t>
      </w:r>
      <w:r w:rsidR="00D920B3" w:rsidRPr="006633E6">
        <w:rPr>
          <w:rFonts w:ascii="Arial Narrow" w:hAnsi="Arial Narrow" w:cs="Arial"/>
          <w:sz w:val="24"/>
          <w:szCs w:val="24"/>
        </w:rPr>
        <w:lastRenderedPageBreak/>
        <w:t xml:space="preserve">saneado; </w:t>
      </w:r>
      <w:r w:rsidR="00D920B3" w:rsidRPr="006633E6">
        <w:rPr>
          <w:rFonts w:ascii="Arial Narrow" w:hAnsi="Arial Narrow" w:cs="Arial"/>
          <w:b/>
          <w:sz w:val="24"/>
          <w:szCs w:val="24"/>
        </w:rPr>
        <w:t xml:space="preserve">10.3. </w:t>
      </w:r>
      <w:r w:rsidR="00D02AB8" w:rsidRPr="006633E6">
        <w:rPr>
          <w:rFonts w:ascii="Arial Narrow" w:hAnsi="Arial Narrow" w:cs="Arial"/>
          <w:b/>
          <w:sz w:val="24"/>
          <w:szCs w:val="24"/>
        </w:rPr>
        <w:t>Determinar</w:t>
      </w:r>
      <w:r w:rsidR="00D02AB8" w:rsidRPr="006633E6">
        <w:rPr>
          <w:rFonts w:ascii="Arial Narrow" w:hAnsi="Arial Narrow" w:cs="Arial"/>
          <w:sz w:val="24"/>
          <w:szCs w:val="24"/>
        </w:rPr>
        <w:t xml:space="preserve"> à Secretaria do Tribunal Pleno que oficie os respectivos Representantes, dando-lhe ciência do teor da Decisão do Egrégio Tribunal Pleno, e após, remeta os autos para arquivamento.</w:t>
      </w:r>
    </w:p>
    <w:p w14:paraId="01571034" w14:textId="77777777" w:rsidR="003C1D8E" w:rsidRPr="006633E6" w:rsidRDefault="005B5A6B" w:rsidP="00785CCA">
      <w:pPr>
        <w:spacing w:after="0" w:line="240" w:lineRule="auto"/>
        <w:ind w:left="-284" w:right="-710"/>
        <w:jc w:val="both"/>
        <w:rPr>
          <w:rFonts w:ascii="Arial Narrow" w:hAnsi="Arial Narrow" w:cs="Arial"/>
          <w:b/>
          <w:color w:val="000000"/>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142080" w:rsidRPr="006633E6">
        <w:rPr>
          <w:rFonts w:ascii="Arial Narrow" w:hAnsi="Arial Narrow" w:cs="Arial"/>
          <w:b/>
          <w:color w:val="000000"/>
          <w:sz w:val="24"/>
          <w:szCs w:val="24"/>
        </w:rPr>
        <w:t>.053/2022 (</w:t>
      </w:r>
      <w:r w:rsidRPr="006633E6">
        <w:rPr>
          <w:rFonts w:ascii="Arial Narrow" w:hAnsi="Arial Narrow" w:cs="Arial"/>
          <w:b/>
          <w:color w:val="000000"/>
          <w:sz w:val="24"/>
          <w:szCs w:val="24"/>
        </w:rPr>
        <w:t>A</w:t>
      </w:r>
      <w:r w:rsidR="00142080" w:rsidRPr="006633E6">
        <w:rPr>
          <w:rFonts w:ascii="Arial Narrow" w:hAnsi="Arial Narrow" w:cs="Arial"/>
          <w:b/>
          <w:color w:val="000000"/>
          <w:sz w:val="24"/>
          <w:szCs w:val="24"/>
        </w:rPr>
        <w:t>pensos</w:t>
      </w:r>
      <w:r w:rsidRPr="006633E6">
        <w:rPr>
          <w:rFonts w:ascii="Arial Narrow" w:hAnsi="Arial Narrow" w:cs="Arial"/>
          <w:b/>
          <w:color w:val="000000"/>
          <w:sz w:val="24"/>
          <w:szCs w:val="24"/>
        </w:rPr>
        <w:t>: 12</w:t>
      </w:r>
      <w:r w:rsidR="00142080" w:rsidRPr="006633E6">
        <w:rPr>
          <w:rFonts w:ascii="Arial Narrow" w:hAnsi="Arial Narrow" w:cs="Arial"/>
          <w:b/>
          <w:color w:val="000000"/>
          <w:sz w:val="24"/>
          <w:szCs w:val="24"/>
        </w:rPr>
        <w:t>.</w:t>
      </w:r>
      <w:r w:rsidRPr="006633E6">
        <w:rPr>
          <w:rFonts w:ascii="Arial Narrow" w:hAnsi="Arial Narrow" w:cs="Arial"/>
          <w:b/>
          <w:color w:val="000000"/>
          <w:sz w:val="24"/>
          <w:szCs w:val="24"/>
        </w:rPr>
        <w:t>767/2021 e 11</w:t>
      </w:r>
      <w:r w:rsidR="00142080" w:rsidRPr="006633E6">
        <w:rPr>
          <w:rFonts w:ascii="Arial Narrow" w:hAnsi="Arial Narrow" w:cs="Arial"/>
          <w:b/>
          <w:color w:val="000000"/>
          <w:sz w:val="24"/>
          <w:szCs w:val="24"/>
        </w:rPr>
        <w:t>.474/2021</w:t>
      </w:r>
      <w:r w:rsidRPr="006633E6">
        <w:rPr>
          <w:rFonts w:ascii="Arial Narrow" w:hAnsi="Arial Narrow" w:cs="Arial"/>
          <w:b/>
          <w:color w:val="000000"/>
          <w:sz w:val="24"/>
          <w:szCs w:val="24"/>
        </w:rPr>
        <w:t>)</w:t>
      </w:r>
      <w:r w:rsidR="00142080" w:rsidRPr="006633E6">
        <w:rPr>
          <w:rFonts w:ascii="Arial Narrow" w:hAnsi="Arial Narrow" w:cs="Arial"/>
          <w:color w:val="000000"/>
          <w:sz w:val="24"/>
          <w:szCs w:val="24"/>
        </w:rPr>
        <w:t xml:space="preserve"> - Recurso Ordinário i</w:t>
      </w:r>
      <w:r w:rsidRPr="006633E6">
        <w:rPr>
          <w:rFonts w:ascii="Arial Narrow" w:hAnsi="Arial Narrow" w:cs="Arial"/>
          <w:color w:val="000000"/>
          <w:sz w:val="24"/>
          <w:szCs w:val="24"/>
        </w:rPr>
        <w:t>nterposto pela Sra</w:t>
      </w:r>
      <w:r w:rsidR="0014208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Osmarina Chagas de Castro</w:t>
      </w:r>
      <w:r w:rsidR="0014208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142080" w:rsidRPr="006633E6">
        <w:rPr>
          <w:rFonts w:ascii="Arial Narrow" w:hAnsi="Arial Narrow" w:cs="Arial"/>
          <w:color w:val="000000"/>
          <w:sz w:val="24"/>
          <w:szCs w:val="24"/>
        </w:rPr>
        <w:t>em face do Acórdão n° 114/2022-TCE-</w:t>
      </w:r>
      <w:r w:rsidRPr="006633E6">
        <w:rPr>
          <w:rFonts w:ascii="Arial Narrow" w:hAnsi="Arial Narrow" w:cs="Arial"/>
          <w:color w:val="000000"/>
          <w:sz w:val="24"/>
          <w:szCs w:val="24"/>
        </w:rPr>
        <w:t>Primeira Câmara</w:t>
      </w:r>
      <w:r w:rsidR="0014208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142080" w:rsidRPr="006633E6">
        <w:rPr>
          <w:rFonts w:ascii="Arial Narrow" w:hAnsi="Arial Narrow" w:cs="Arial"/>
          <w:color w:val="000000"/>
          <w:sz w:val="24"/>
          <w:szCs w:val="24"/>
        </w:rPr>
        <w:t>exarado nos autos do Processo n</w:t>
      </w:r>
      <w:r w:rsidRPr="006633E6">
        <w:rPr>
          <w:rFonts w:ascii="Arial Narrow" w:hAnsi="Arial Narrow" w:cs="Arial"/>
          <w:color w:val="000000"/>
          <w:sz w:val="24"/>
          <w:szCs w:val="24"/>
        </w:rPr>
        <w:t>° 11</w:t>
      </w:r>
      <w:r w:rsidR="00142080" w:rsidRPr="006633E6">
        <w:rPr>
          <w:rFonts w:ascii="Arial Narrow" w:hAnsi="Arial Narrow" w:cs="Arial"/>
          <w:color w:val="000000"/>
          <w:sz w:val="24"/>
          <w:szCs w:val="24"/>
        </w:rPr>
        <w:t>.</w:t>
      </w:r>
      <w:r w:rsidRPr="006633E6">
        <w:rPr>
          <w:rFonts w:ascii="Arial Narrow" w:hAnsi="Arial Narrow" w:cs="Arial"/>
          <w:color w:val="000000"/>
          <w:sz w:val="24"/>
          <w:szCs w:val="24"/>
        </w:rPr>
        <w:t xml:space="preserve">474/2021. </w:t>
      </w:r>
      <w:r w:rsidR="00362310" w:rsidRPr="006633E6">
        <w:rPr>
          <w:rFonts w:ascii="Arial Narrow" w:hAnsi="Arial Narrow" w:cs="Arial"/>
          <w:b/>
          <w:sz w:val="24"/>
          <w:szCs w:val="24"/>
        </w:rPr>
        <w:t>Advogados:</w:t>
      </w:r>
      <w:r w:rsidR="00362310" w:rsidRPr="006633E6">
        <w:rPr>
          <w:rFonts w:ascii="Arial Narrow" w:hAnsi="Arial Narrow" w:cs="Arial"/>
          <w:sz w:val="24"/>
          <w:szCs w:val="24"/>
        </w:rPr>
        <w:t xml:space="preserve"> </w:t>
      </w:r>
      <w:r w:rsidR="00362310" w:rsidRPr="006633E6">
        <w:rPr>
          <w:rFonts w:ascii="Arial Narrow" w:hAnsi="Arial Narrow" w:cs="Arial"/>
          <w:noProof/>
          <w:sz w:val="24"/>
          <w:szCs w:val="24"/>
        </w:rPr>
        <w:t>Laisa Grazia Lima Martins Batista – OAB/AM nº 8064 e Renato Damasceno Batista – OAB/AM nº 3120</w:t>
      </w:r>
      <w:r w:rsidRPr="006633E6">
        <w:rPr>
          <w:rFonts w:ascii="Arial Narrow" w:hAnsi="Arial Narrow" w:cs="Arial"/>
          <w:color w:val="000000"/>
          <w:sz w:val="24"/>
          <w:szCs w:val="24"/>
        </w:rPr>
        <w:t>.</w:t>
      </w:r>
      <w:r w:rsidRPr="006633E6">
        <w:rPr>
          <w:rFonts w:ascii="Arial Narrow" w:hAnsi="Arial Narrow" w:cs="Arial"/>
          <w:b/>
          <w:color w:val="000000"/>
          <w:sz w:val="24"/>
          <w:szCs w:val="24"/>
        </w:rPr>
        <w:t xml:space="preserve"> </w:t>
      </w:r>
    </w:p>
    <w:p w14:paraId="72E890B4" w14:textId="49C29614" w:rsidR="00A5535F" w:rsidRPr="006633E6" w:rsidRDefault="005B5A6B"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 xml:space="preserve">ACÓRDÃO </w:t>
      </w:r>
      <w:r w:rsidR="00717DD0" w:rsidRPr="006633E6">
        <w:rPr>
          <w:rFonts w:ascii="Arial Narrow" w:hAnsi="Arial Narrow" w:cs="Arial"/>
          <w:b/>
          <w:color w:val="000000"/>
          <w:sz w:val="24"/>
          <w:szCs w:val="24"/>
        </w:rPr>
        <w:t xml:space="preserve">Nº </w:t>
      </w:r>
      <w:r w:rsidRPr="006633E6">
        <w:rPr>
          <w:rFonts w:ascii="Arial Narrow" w:hAnsi="Arial Narrow" w:cs="Arial"/>
          <w:b/>
          <w:color w:val="000000"/>
          <w:sz w:val="24"/>
          <w:szCs w:val="24"/>
        </w:rPr>
        <w:t>1739/2022:</w:t>
      </w:r>
      <w:r w:rsidR="00362310" w:rsidRPr="006633E6">
        <w:rPr>
          <w:rFonts w:ascii="Arial Narrow" w:hAnsi="Arial Narrow" w:cs="Arial"/>
          <w:color w:val="000000"/>
          <w:sz w:val="24"/>
          <w:szCs w:val="24"/>
        </w:rPr>
        <w:t xml:space="preserve"> </w:t>
      </w:r>
      <w:r w:rsidR="00A5535F" w:rsidRPr="006633E6">
        <w:rPr>
          <w:rFonts w:ascii="Arial Narrow" w:hAnsi="Arial Narrow" w:cs="Arial"/>
          <w:sz w:val="24"/>
          <w:szCs w:val="24"/>
        </w:rPr>
        <w:t xml:space="preserve">Vistos, relatados e discutidos estes autos acima identificados, </w:t>
      </w:r>
      <w:r w:rsidR="00A5535F" w:rsidRPr="006633E6">
        <w:rPr>
          <w:rFonts w:ascii="Arial Narrow" w:hAnsi="Arial Narrow" w:cs="Arial"/>
          <w:b/>
          <w:sz w:val="24"/>
          <w:szCs w:val="24"/>
        </w:rPr>
        <w:t xml:space="preserve">ACORDAM </w:t>
      </w:r>
      <w:r w:rsidR="00A5535F" w:rsidRPr="006633E6">
        <w:rPr>
          <w:rFonts w:ascii="Arial Narrow" w:hAnsi="Arial Narrow" w:cs="Arial"/>
          <w:sz w:val="24"/>
          <w:szCs w:val="24"/>
        </w:rPr>
        <w:t xml:space="preserve">Excelentíssimos Senhores Conselheiros do Tribunal de Contas do Estado do Amazonas, reunidos em Sessão </w:t>
      </w:r>
      <w:r w:rsidR="00A5535F" w:rsidRPr="006633E6">
        <w:rPr>
          <w:rFonts w:ascii="Arial Narrow" w:hAnsi="Arial Narrow" w:cs="Arial"/>
          <w:noProof/>
          <w:sz w:val="24"/>
          <w:szCs w:val="24"/>
        </w:rPr>
        <w:t>do</w:t>
      </w:r>
      <w:r w:rsidR="00A5535F" w:rsidRPr="006633E6">
        <w:rPr>
          <w:rFonts w:ascii="Arial Narrow" w:hAnsi="Arial Narrow" w:cs="Arial"/>
          <w:sz w:val="24"/>
          <w:szCs w:val="24"/>
        </w:rPr>
        <w:t xml:space="preserve"> </w:t>
      </w:r>
      <w:r w:rsidR="00A5535F" w:rsidRPr="006633E6">
        <w:rPr>
          <w:rFonts w:ascii="Arial Narrow" w:hAnsi="Arial Narrow" w:cs="Arial"/>
          <w:b/>
          <w:noProof/>
          <w:sz w:val="24"/>
          <w:szCs w:val="24"/>
        </w:rPr>
        <w:t>Tribunal Pleno</w:t>
      </w:r>
      <w:r w:rsidR="00A5535F" w:rsidRPr="006633E6">
        <w:rPr>
          <w:rFonts w:ascii="Arial Narrow" w:hAnsi="Arial Narrow" w:cs="Arial"/>
          <w:sz w:val="24"/>
          <w:szCs w:val="24"/>
        </w:rPr>
        <w:t>, no exercício da competência atribuída</w:t>
      </w:r>
      <w:r w:rsidR="00A5535F" w:rsidRPr="006633E6">
        <w:rPr>
          <w:rFonts w:ascii="Arial Narrow" w:hAnsi="Arial Narrow" w:cs="Arial"/>
          <w:noProof/>
          <w:sz w:val="24"/>
          <w:szCs w:val="24"/>
        </w:rPr>
        <w:t xml:space="preserve"> pelo art.11, III, alínea “f”, item 3, da Resolução nº 04/2002-TCE/AM</w:t>
      </w:r>
      <w:r w:rsidR="00A5535F" w:rsidRPr="006633E6">
        <w:rPr>
          <w:rFonts w:ascii="Arial Narrow" w:hAnsi="Arial Narrow" w:cs="Arial"/>
          <w:sz w:val="24"/>
          <w:szCs w:val="24"/>
        </w:rPr>
        <w:t>,</w:t>
      </w:r>
      <w:r w:rsidR="00A5535F" w:rsidRPr="006633E6">
        <w:rPr>
          <w:rFonts w:ascii="Arial Narrow" w:hAnsi="Arial Narrow" w:cs="Arial"/>
          <w:b/>
          <w:noProof/>
          <w:sz w:val="24"/>
          <w:szCs w:val="24"/>
        </w:rPr>
        <w:t xml:space="preserve"> à unanimidade,</w:t>
      </w:r>
      <w:r w:rsidR="00A5535F" w:rsidRPr="006633E6">
        <w:rPr>
          <w:rFonts w:ascii="Arial Narrow" w:hAnsi="Arial Narrow" w:cs="Arial"/>
          <w:b/>
          <w:sz w:val="24"/>
          <w:szCs w:val="24"/>
        </w:rPr>
        <w:t xml:space="preserve"> </w:t>
      </w:r>
      <w:r w:rsidR="00A5535F" w:rsidRPr="006633E6">
        <w:rPr>
          <w:rFonts w:ascii="Arial Narrow" w:hAnsi="Arial Narrow" w:cs="Arial"/>
          <w:sz w:val="24"/>
          <w:szCs w:val="24"/>
        </w:rPr>
        <w:t>nos termos d</w:t>
      </w:r>
      <w:r w:rsidR="00A5535F" w:rsidRPr="006633E6">
        <w:rPr>
          <w:rFonts w:ascii="Arial Narrow" w:hAnsi="Arial Narrow" w:cs="Arial"/>
          <w:noProof/>
          <w:sz w:val="24"/>
          <w:szCs w:val="24"/>
        </w:rPr>
        <w:t>a proposta de voto</w:t>
      </w:r>
      <w:r w:rsidR="00A5535F" w:rsidRPr="006633E6">
        <w:rPr>
          <w:rFonts w:ascii="Arial Narrow" w:hAnsi="Arial Narrow" w:cs="Arial"/>
          <w:sz w:val="24"/>
          <w:szCs w:val="24"/>
        </w:rPr>
        <w:t xml:space="preserve"> </w:t>
      </w:r>
      <w:r w:rsidR="00A5535F" w:rsidRPr="006633E6">
        <w:rPr>
          <w:rFonts w:ascii="Arial Narrow" w:hAnsi="Arial Narrow" w:cs="Arial"/>
          <w:noProof/>
          <w:sz w:val="24"/>
          <w:szCs w:val="24"/>
        </w:rPr>
        <w:t>do</w:t>
      </w:r>
      <w:r w:rsidR="00A5535F" w:rsidRPr="006633E6">
        <w:rPr>
          <w:rFonts w:ascii="Arial Narrow" w:hAnsi="Arial Narrow" w:cs="Arial"/>
          <w:sz w:val="24"/>
          <w:szCs w:val="24"/>
        </w:rPr>
        <w:t xml:space="preserve"> Excelentíssimo Senhor Auditor-Relator em substituição Alípio Reis Firmo filho</w:t>
      </w:r>
      <w:r w:rsidR="00A5535F" w:rsidRPr="006633E6">
        <w:rPr>
          <w:rFonts w:ascii="Arial Narrow" w:hAnsi="Arial Narrow" w:cs="Arial"/>
          <w:noProof/>
          <w:sz w:val="24"/>
          <w:szCs w:val="24"/>
        </w:rPr>
        <w:t>,</w:t>
      </w:r>
      <w:r w:rsidR="00A5535F" w:rsidRPr="006633E6">
        <w:rPr>
          <w:rFonts w:ascii="Arial Narrow" w:hAnsi="Arial Narrow" w:cs="Arial"/>
          <w:b/>
          <w:noProof/>
          <w:sz w:val="24"/>
          <w:szCs w:val="24"/>
        </w:rPr>
        <w:t xml:space="preserve"> em consonância</w:t>
      </w:r>
      <w:r w:rsidR="00A5535F" w:rsidRPr="006633E6">
        <w:rPr>
          <w:rFonts w:ascii="Arial Narrow" w:hAnsi="Arial Narrow" w:cs="Arial"/>
          <w:noProof/>
          <w:sz w:val="24"/>
          <w:szCs w:val="24"/>
        </w:rPr>
        <w:t xml:space="preserve"> com o pronunciamento do Ministério Público junto a este Tribunal</w:t>
      </w:r>
      <w:r w:rsidR="00A5535F" w:rsidRPr="006633E6">
        <w:rPr>
          <w:rFonts w:ascii="Arial Narrow" w:hAnsi="Arial Narrow" w:cs="Arial"/>
          <w:sz w:val="24"/>
          <w:szCs w:val="24"/>
        </w:rPr>
        <w:t>, no sentido de:</w:t>
      </w:r>
      <w:r w:rsidR="00870F0A" w:rsidRPr="006633E6">
        <w:rPr>
          <w:rFonts w:ascii="Arial Narrow" w:hAnsi="Arial Narrow" w:cs="Arial"/>
          <w:color w:val="000000"/>
          <w:sz w:val="24"/>
          <w:szCs w:val="24"/>
        </w:rPr>
        <w:t xml:space="preserve"> </w:t>
      </w:r>
      <w:r w:rsidR="00362310" w:rsidRPr="006633E6">
        <w:rPr>
          <w:rFonts w:ascii="Arial Narrow" w:hAnsi="Arial Narrow" w:cs="Arial"/>
          <w:b/>
          <w:color w:val="000000"/>
          <w:sz w:val="24"/>
          <w:szCs w:val="24"/>
        </w:rPr>
        <w:t xml:space="preserve">9.1. </w:t>
      </w:r>
      <w:r w:rsidR="00A5535F" w:rsidRPr="006633E6">
        <w:rPr>
          <w:rFonts w:ascii="Arial Narrow" w:hAnsi="Arial Narrow" w:cs="Arial"/>
          <w:b/>
          <w:color w:val="000000"/>
          <w:sz w:val="24"/>
          <w:szCs w:val="24"/>
        </w:rPr>
        <w:t>Conhecer</w:t>
      </w:r>
      <w:r w:rsidR="00A5535F" w:rsidRPr="006633E6">
        <w:rPr>
          <w:rFonts w:ascii="Arial Narrow" w:hAnsi="Arial Narrow" w:cs="Arial"/>
          <w:color w:val="000000"/>
          <w:sz w:val="24"/>
          <w:szCs w:val="24"/>
        </w:rPr>
        <w:t xml:space="preserve"> o Recurso Ordinário, interposto pela </w:t>
      </w:r>
      <w:r w:rsidR="00A5535F" w:rsidRPr="006633E6">
        <w:rPr>
          <w:rFonts w:ascii="Arial Narrow" w:hAnsi="Arial Narrow" w:cs="Arial"/>
          <w:b/>
          <w:color w:val="000000"/>
          <w:sz w:val="24"/>
          <w:szCs w:val="24"/>
        </w:rPr>
        <w:t xml:space="preserve">Sra. </w:t>
      </w:r>
      <w:proofErr w:type="spellStart"/>
      <w:r w:rsidR="00A5535F" w:rsidRPr="006633E6">
        <w:rPr>
          <w:rFonts w:ascii="Arial Narrow" w:hAnsi="Arial Narrow" w:cs="Arial"/>
          <w:b/>
          <w:color w:val="000000"/>
          <w:sz w:val="24"/>
          <w:szCs w:val="24"/>
        </w:rPr>
        <w:t>Osmarina</w:t>
      </w:r>
      <w:proofErr w:type="spellEnd"/>
      <w:r w:rsidR="00A5535F" w:rsidRPr="006633E6">
        <w:rPr>
          <w:rFonts w:ascii="Arial Narrow" w:hAnsi="Arial Narrow" w:cs="Arial"/>
          <w:b/>
          <w:color w:val="000000"/>
          <w:sz w:val="24"/>
          <w:szCs w:val="24"/>
        </w:rPr>
        <w:t xml:space="preserve"> Chagas de Castro</w:t>
      </w:r>
      <w:r w:rsidR="00A5535F" w:rsidRPr="006633E6">
        <w:rPr>
          <w:rFonts w:ascii="Arial Narrow" w:hAnsi="Arial Narrow" w:cs="Arial"/>
          <w:color w:val="000000"/>
          <w:sz w:val="24"/>
          <w:szCs w:val="24"/>
        </w:rPr>
        <w:t>,</w:t>
      </w:r>
      <w:r w:rsidR="00362310" w:rsidRPr="006633E6">
        <w:rPr>
          <w:rFonts w:ascii="Arial Narrow" w:hAnsi="Arial Narrow" w:cs="Arial"/>
          <w:color w:val="000000"/>
          <w:sz w:val="24"/>
          <w:szCs w:val="24"/>
        </w:rPr>
        <w:t xml:space="preserve"> em face do Acórdão nº 114/2022–TCE/AM-</w:t>
      </w:r>
      <w:r w:rsidR="00A5535F" w:rsidRPr="006633E6">
        <w:rPr>
          <w:rFonts w:ascii="Arial Narrow" w:hAnsi="Arial Narrow" w:cs="Arial"/>
          <w:color w:val="000000"/>
          <w:sz w:val="24"/>
          <w:szCs w:val="24"/>
        </w:rPr>
        <w:t xml:space="preserve">Primeira Câmara, exarado nos autos do Processo apenso nº 11474/2021, por se fazerem presente os requisitos de admissibilidade, conforme o art. 145, da </w:t>
      </w:r>
      <w:r w:rsidR="00870F0A" w:rsidRPr="006633E6">
        <w:rPr>
          <w:rFonts w:ascii="Arial Narrow" w:hAnsi="Arial Narrow" w:cs="Arial"/>
          <w:color w:val="000000"/>
          <w:sz w:val="24"/>
          <w:szCs w:val="24"/>
        </w:rPr>
        <w:t xml:space="preserve">Resolução nº 04/2002 RITCE/AM; </w:t>
      </w:r>
      <w:r w:rsidR="00362310" w:rsidRPr="006633E6">
        <w:rPr>
          <w:rFonts w:ascii="Arial Narrow" w:hAnsi="Arial Narrow" w:cs="Arial"/>
          <w:b/>
          <w:color w:val="000000"/>
          <w:sz w:val="24"/>
          <w:szCs w:val="24"/>
        </w:rPr>
        <w:t xml:space="preserve">9.2. </w:t>
      </w:r>
      <w:r w:rsidR="00A5535F" w:rsidRPr="006633E6">
        <w:rPr>
          <w:rFonts w:ascii="Arial Narrow" w:hAnsi="Arial Narrow" w:cs="Arial"/>
          <w:b/>
          <w:color w:val="000000"/>
          <w:sz w:val="24"/>
          <w:szCs w:val="24"/>
        </w:rPr>
        <w:t>Dar Provimento</w:t>
      </w:r>
      <w:r w:rsidR="00A5535F" w:rsidRPr="006633E6">
        <w:rPr>
          <w:rFonts w:ascii="Arial Narrow" w:hAnsi="Arial Narrow" w:cs="Arial"/>
          <w:color w:val="000000"/>
          <w:sz w:val="24"/>
          <w:szCs w:val="24"/>
        </w:rPr>
        <w:t xml:space="preserve"> ao presente Recurso Ordinário, interposto pela </w:t>
      </w:r>
      <w:r w:rsidR="00A5535F" w:rsidRPr="006633E6">
        <w:rPr>
          <w:rFonts w:ascii="Arial Narrow" w:hAnsi="Arial Narrow" w:cs="Arial"/>
          <w:b/>
          <w:color w:val="000000"/>
          <w:sz w:val="24"/>
          <w:szCs w:val="24"/>
        </w:rPr>
        <w:t xml:space="preserve">Sra. </w:t>
      </w:r>
      <w:proofErr w:type="spellStart"/>
      <w:r w:rsidR="00A5535F" w:rsidRPr="006633E6">
        <w:rPr>
          <w:rFonts w:ascii="Arial Narrow" w:hAnsi="Arial Narrow" w:cs="Arial"/>
          <w:b/>
          <w:color w:val="000000"/>
          <w:sz w:val="24"/>
          <w:szCs w:val="24"/>
        </w:rPr>
        <w:t>Osmarina</w:t>
      </w:r>
      <w:proofErr w:type="spellEnd"/>
      <w:r w:rsidR="00A5535F" w:rsidRPr="006633E6">
        <w:rPr>
          <w:rFonts w:ascii="Arial Narrow" w:hAnsi="Arial Narrow" w:cs="Arial"/>
          <w:b/>
          <w:color w:val="000000"/>
          <w:sz w:val="24"/>
          <w:szCs w:val="24"/>
        </w:rPr>
        <w:t xml:space="preserve"> Chagas de Castro</w:t>
      </w:r>
      <w:r w:rsidR="00A5535F" w:rsidRPr="006633E6">
        <w:rPr>
          <w:rFonts w:ascii="Arial Narrow" w:hAnsi="Arial Narrow" w:cs="Arial"/>
          <w:color w:val="000000"/>
          <w:sz w:val="24"/>
          <w:szCs w:val="24"/>
        </w:rPr>
        <w:t>, consoante os termos do artigo 5º, XXI da Resolução nº 04/2002 RITCE/AM, considerando a necessidade de</w:t>
      </w:r>
      <w:r w:rsidR="00362310" w:rsidRPr="006633E6">
        <w:rPr>
          <w:rFonts w:ascii="Arial Narrow" w:hAnsi="Arial Narrow" w:cs="Arial"/>
          <w:color w:val="000000"/>
          <w:sz w:val="24"/>
          <w:szCs w:val="24"/>
        </w:rPr>
        <w:t xml:space="preserve"> reforma do Acórdão nº 114/2022–TCE/AM-</w:t>
      </w:r>
      <w:r w:rsidR="00A5535F" w:rsidRPr="006633E6">
        <w:rPr>
          <w:rFonts w:ascii="Arial Narrow" w:hAnsi="Arial Narrow" w:cs="Arial"/>
          <w:color w:val="000000"/>
          <w:sz w:val="24"/>
          <w:szCs w:val="24"/>
        </w:rPr>
        <w:t>Primeira Câmara, que p</w:t>
      </w:r>
      <w:r w:rsidR="00870F0A" w:rsidRPr="006633E6">
        <w:rPr>
          <w:rFonts w:ascii="Arial Narrow" w:hAnsi="Arial Narrow" w:cs="Arial"/>
          <w:color w:val="000000"/>
          <w:sz w:val="24"/>
          <w:szCs w:val="24"/>
        </w:rPr>
        <w:t xml:space="preserve">assa a ter a seguinte redação: EMENTA: Pensão por morte. </w:t>
      </w:r>
      <w:r w:rsidR="00A5535F" w:rsidRPr="006633E6">
        <w:rPr>
          <w:rFonts w:ascii="Arial Narrow" w:hAnsi="Arial Narrow" w:cs="Arial"/>
          <w:color w:val="000000"/>
          <w:sz w:val="24"/>
          <w:szCs w:val="24"/>
        </w:rPr>
        <w:t>Legal</w:t>
      </w:r>
      <w:r w:rsidR="00870F0A" w:rsidRPr="006633E6">
        <w:rPr>
          <w:rFonts w:ascii="Arial Narrow" w:hAnsi="Arial Narrow" w:cs="Arial"/>
          <w:color w:val="000000"/>
          <w:sz w:val="24"/>
          <w:szCs w:val="24"/>
        </w:rPr>
        <w:t xml:space="preserve">idade. Registro. Arquivamento. </w:t>
      </w:r>
      <w:r w:rsidR="00A5535F" w:rsidRPr="006633E6">
        <w:rPr>
          <w:rFonts w:ascii="Arial Narrow" w:hAnsi="Arial Narrow" w:cs="Arial"/>
          <w:color w:val="000000"/>
          <w:sz w:val="24"/>
          <w:szCs w:val="24"/>
        </w:rPr>
        <w:t xml:space="preserve">7- ACÓRDÃO: Vistos, relatados e discutidos estes autos acima identificados, ACORDAM Excelentíssimos Senhores Conselheiros do Tribunal de Contas do Estado do Amazonas, reunidos em Sessão da Primeira Câmara, no exercício da competência atribuída pelos </w:t>
      </w:r>
      <w:proofErr w:type="spellStart"/>
      <w:r w:rsidR="00A5535F" w:rsidRPr="006633E6">
        <w:rPr>
          <w:rFonts w:ascii="Arial Narrow" w:hAnsi="Arial Narrow" w:cs="Arial"/>
          <w:color w:val="000000"/>
          <w:sz w:val="24"/>
          <w:szCs w:val="24"/>
        </w:rPr>
        <w:t>arts</w:t>
      </w:r>
      <w:proofErr w:type="spellEnd"/>
      <w:r w:rsidR="00A5535F" w:rsidRPr="006633E6">
        <w:rPr>
          <w:rFonts w:ascii="Arial Narrow" w:hAnsi="Arial Narrow" w:cs="Arial"/>
          <w:color w:val="000000"/>
          <w:sz w:val="24"/>
          <w:szCs w:val="24"/>
        </w:rPr>
        <w:t>. 5º, V, 15, III, 264, 265 e seus parágrafos da Resolução nº 04/2002-TCE/AM, à unanimidade, nos termos do voto do Excelentíssimo Senhor Conselheiro-Relator, em consonância com pronunciamento do Ministério Público junto a</w:t>
      </w:r>
      <w:r w:rsidR="00870F0A" w:rsidRPr="006633E6">
        <w:rPr>
          <w:rFonts w:ascii="Arial Narrow" w:hAnsi="Arial Narrow" w:cs="Arial"/>
          <w:color w:val="000000"/>
          <w:sz w:val="24"/>
          <w:szCs w:val="24"/>
        </w:rPr>
        <w:t xml:space="preserve"> este Tribunal, no sentido de: </w:t>
      </w:r>
      <w:r w:rsidR="00A5535F" w:rsidRPr="006633E6">
        <w:rPr>
          <w:rFonts w:ascii="Arial Narrow" w:hAnsi="Arial Narrow" w:cs="Arial"/>
          <w:color w:val="000000"/>
          <w:sz w:val="24"/>
          <w:szCs w:val="24"/>
        </w:rPr>
        <w:t xml:space="preserve">7.1. Julgar legal a Portaria nº 540/2020 (fl. 153), publicado no DOE de 20 de agosto de 2020 (fl. 157), que concedeu Pensão a Sra. </w:t>
      </w:r>
      <w:proofErr w:type="spellStart"/>
      <w:r w:rsidR="00A5535F" w:rsidRPr="006633E6">
        <w:rPr>
          <w:rFonts w:ascii="Arial Narrow" w:hAnsi="Arial Narrow" w:cs="Arial"/>
          <w:color w:val="000000"/>
          <w:sz w:val="24"/>
          <w:szCs w:val="24"/>
        </w:rPr>
        <w:t>Osmarina</w:t>
      </w:r>
      <w:proofErr w:type="spellEnd"/>
      <w:r w:rsidR="00A5535F" w:rsidRPr="006633E6">
        <w:rPr>
          <w:rFonts w:ascii="Arial Narrow" w:hAnsi="Arial Narrow" w:cs="Arial"/>
          <w:color w:val="000000"/>
          <w:sz w:val="24"/>
          <w:szCs w:val="24"/>
        </w:rPr>
        <w:t xml:space="preserve"> Chagas de Castro, na condição de companheira do Sr. Joao de Farias Barroso, no cargo de Investigador de Policia, 1º classe, matrícula 007488-8E, ex-servidor inativo da Políc</w:t>
      </w:r>
      <w:r w:rsidR="00870F0A" w:rsidRPr="006633E6">
        <w:rPr>
          <w:rFonts w:ascii="Arial Narrow" w:hAnsi="Arial Narrow" w:cs="Arial"/>
          <w:color w:val="000000"/>
          <w:sz w:val="24"/>
          <w:szCs w:val="24"/>
        </w:rPr>
        <w:t xml:space="preserve">ia Civil do Estado do Amazonas; </w:t>
      </w:r>
      <w:r w:rsidR="00A5535F" w:rsidRPr="006633E6">
        <w:rPr>
          <w:rFonts w:ascii="Arial Narrow" w:hAnsi="Arial Narrow" w:cs="Arial"/>
          <w:color w:val="000000"/>
          <w:sz w:val="24"/>
          <w:szCs w:val="24"/>
        </w:rPr>
        <w:t>7.2</w:t>
      </w:r>
      <w:r w:rsidR="00870F0A" w:rsidRPr="006633E6">
        <w:rPr>
          <w:rFonts w:ascii="Arial Narrow" w:hAnsi="Arial Narrow" w:cs="Arial"/>
          <w:color w:val="000000"/>
          <w:sz w:val="24"/>
          <w:szCs w:val="24"/>
        </w:rPr>
        <w:t xml:space="preserve">. Determinar o registro do ato; </w:t>
      </w:r>
      <w:r w:rsidR="00A5535F" w:rsidRPr="006633E6">
        <w:rPr>
          <w:rFonts w:ascii="Arial Narrow" w:hAnsi="Arial Narrow" w:cs="Arial"/>
          <w:color w:val="000000"/>
          <w:sz w:val="24"/>
          <w:szCs w:val="24"/>
        </w:rPr>
        <w:t>7.3. Arquivar o processo, após trânsito em       j</w:t>
      </w:r>
      <w:r w:rsidR="00870F0A" w:rsidRPr="006633E6">
        <w:rPr>
          <w:rFonts w:ascii="Arial Narrow" w:hAnsi="Arial Narrow" w:cs="Arial"/>
          <w:color w:val="000000"/>
          <w:sz w:val="24"/>
          <w:szCs w:val="24"/>
        </w:rPr>
        <w:t xml:space="preserve">ulgado, nos moldes regimentais. </w:t>
      </w:r>
      <w:r w:rsidR="00142080" w:rsidRPr="006633E6">
        <w:rPr>
          <w:rFonts w:ascii="Arial Narrow" w:hAnsi="Arial Narrow" w:cs="Arial"/>
          <w:b/>
          <w:color w:val="000000"/>
          <w:sz w:val="24"/>
          <w:szCs w:val="24"/>
        </w:rPr>
        <w:t xml:space="preserve">9.3. </w:t>
      </w:r>
      <w:r w:rsidR="00A5535F" w:rsidRPr="006633E6">
        <w:rPr>
          <w:rFonts w:ascii="Arial Narrow" w:hAnsi="Arial Narrow" w:cs="Arial"/>
          <w:b/>
          <w:color w:val="000000"/>
          <w:sz w:val="24"/>
          <w:szCs w:val="24"/>
        </w:rPr>
        <w:t>Dar ciência</w:t>
      </w:r>
      <w:r w:rsidR="00A5535F" w:rsidRPr="006633E6">
        <w:rPr>
          <w:rFonts w:ascii="Arial Narrow" w:hAnsi="Arial Narrow" w:cs="Arial"/>
          <w:color w:val="000000"/>
          <w:sz w:val="24"/>
          <w:szCs w:val="24"/>
        </w:rPr>
        <w:t xml:space="preserve"> à Recorrente, a Sra. </w:t>
      </w:r>
      <w:proofErr w:type="spellStart"/>
      <w:r w:rsidR="00A5535F" w:rsidRPr="006633E6">
        <w:rPr>
          <w:rFonts w:ascii="Arial Narrow" w:hAnsi="Arial Narrow" w:cs="Arial"/>
          <w:color w:val="000000"/>
          <w:sz w:val="24"/>
          <w:szCs w:val="24"/>
        </w:rPr>
        <w:t>Osmarina</w:t>
      </w:r>
      <w:proofErr w:type="spellEnd"/>
      <w:r w:rsidR="00A5535F" w:rsidRPr="006633E6">
        <w:rPr>
          <w:rFonts w:ascii="Arial Narrow" w:hAnsi="Arial Narrow" w:cs="Arial"/>
          <w:color w:val="000000"/>
          <w:sz w:val="24"/>
          <w:szCs w:val="24"/>
        </w:rPr>
        <w:t xml:space="preserve"> Chagas de Castro, bem como aos seus Patronos, a respeito da Decisão </w:t>
      </w:r>
      <w:r w:rsidR="00870F0A" w:rsidRPr="006633E6">
        <w:rPr>
          <w:rFonts w:ascii="Arial Narrow" w:hAnsi="Arial Narrow" w:cs="Arial"/>
          <w:color w:val="000000"/>
          <w:sz w:val="24"/>
          <w:szCs w:val="24"/>
        </w:rPr>
        <w:t xml:space="preserve">do presente Recurso Ordinário; </w:t>
      </w:r>
      <w:r w:rsidR="00142080" w:rsidRPr="006633E6">
        <w:rPr>
          <w:rFonts w:ascii="Arial Narrow" w:hAnsi="Arial Narrow" w:cs="Arial"/>
          <w:b/>
          <w:color w:val="000000"/>
          <w:sz w:val="24"/>
          <w:szCs w:val="24"/>
        </w:rPr>
        <w:t xml:space="preserve">9.4. </w:t>
      </w:r>
      <w:r w:rsidR="00A5535F" w:rsidRPr="006633E6">
        <w:rPr>
          <w:rFonts w:ascii="Arial Narrow" w:hAnsi="Arial Narrow" w:cs="Arial"/>
          <w:b/>
          <w:color w:val="000000"/>
          <w:sz w:val="24"/>
          <w:szCs w:val="24"/>
        </w:rPr>
        <w:t>Arquivar</w:t>
      </w:r>
      <w:r w:rsidR="00A5535F" w:rsidRPr="006633E6">
        <w:rPr>
          <w:rFonts w:ascii="Arial Narrow" w:hAnsi="Arial Narrow" w:cs="Arial"/>
          <w:color w:val="000000"/>
          <w:sz w:val="24"/>
          <w:szCs w:val="24"/>
        </w:rPr>
        <w:t xml:space="preserve"> os autos, após expirados os prazos regimentais.</w:t>
      </w:r>
      <w:r w:rsidR="00870F0A" w:rsidRPr="006633E6">
        <w:rPr>
          <w:rFonts w:ascii="Arial Narrow" w:hAnsi="Arial Narrow" w:cs="Arial"/>
          <w:color w:val="000000"/>
          <w:sz w:val="24"/>
          <w:szCs w:val="24"/>
        </w:rPr>
        <w:t xml:space="preserve"> </w:t>
      </w:r>
      <w:r w:rsidR="00A5535F" w:rsidRPr="006633E6">
        <w:rPr>
          <w:rFonts w:ascii="Arial Narrow" w:hAnsi="Arial Narrow" w:cs="Arial"/>
          <w:b/>
          <w:sz w:val="24"/>
          <w:szCs w:val="24"/>
        </w:rPr>
        <w:t>Declaração de Impedimento:</w:t>
      </w:r>
      <w:r w:rsidR="00A5535F" w:rsidRPr="006633E6">
        <w:rPr>
          <w:rFonts w:ascii="Arial Narrow" w:hAnsi="Arial Narrow" w:cs="Arial"/>
          <w:sz w:val="24"/>
          <w:szCs w:val="24"/>
        </w:rPr>
        <w:t xml:space="preserve"> </w:t>
      </w:r>
      <w:r w:rsidR="00A5535F" w:rsidRPr="006633E6">
        <w:rPr>
          <w:rFonts w:ascii="Arial Narrow" w:hAnsi="Arial Narrow" w:cs="Arial"/>
          <w:noProof/>
          <w:sz w:val="24"/>
          <w:szCs w:val="24"/>
        </w:rPr>
        <w:t>Conselheiro Ari Jorge Moutinho da Costa Júnior (art. 65 do Regimento Interno).</w:t>
      </w:r>
    </w:p>
    <w:p w14:paraId="3538469C" w14:textId="77777777" w:rsidR="00C931C6" w:rsidRPr="006633E6" w:rsidRDefault="005B5A6B" w:rsidP="00785CCA">
      <w:pPr>
        <w:spacing w:after="0" w:line="240" w:lineRule="auto"/>
        <w:ind w:left="-284" w:right="-710"/>
        <w:jc w:val="both"/>
        <w:rPr>
          <w:rFonts w:ascii="Arial Narrow" w:hAnsi="Arial Narrow" w:cs="Arial"/>
          <w:noProof/>
          <w:sz w:val="24"/>
          <w:szCs w:val="24"/>
        </w:rPr>
      </w:pPr>
      <w:r w:rsidRPr="006633E6">
        <w:rPr>
          <w:rFonts w:ascii="Arial Narrow" w:hAnsi="Arial Narrow" w:cs="Arial"/>
          <w:sz w:val="24"/>
          <w:szCs w:val="24"/>
        </w:rPr>
        <w:br/>
      </w:r>
      <w:r w:rsidRPr="006633E6">
        <w:rPr>
          <w:rFonts w:ascii="Arial Narrow" w:hAnsi="Arial Narrow" w:cs="Arial"/>
          <w:b/>
          <w:color w:val="000000"/>
          <w:sz w:val="24"/>
          <w:szCs w:val="24"/>
        </w:rPr>
        <w:t>PROCESSO Nº 14</w:t>
      </w:r>
      <w:r w:rsidR="0045286B" w:rsidRPr="006633E6">
        <w:rPr>
          <w:rFonts w:ascii="Arial Narrow" w:hAnsi="Arial Narrow" w:cs="Arial"/>
          <w:b/>
          <w:color w:val="000000"/>
          <w:sz w:val="24"/>
          <w:szCs w:val="24"/>
        </w:rPr>
        <w:t>.497/2022 (</w:t>
      </w:r>
      <w:r w:rsidRPr="006633E6">
        <w:rPr>
          <w:rFonts w:ascii="Arial Narrow" w:hAnsi="Arial Narrow" w:cs="Arial"/>
          <w:b/>
          <w:color w:val="000000"/>
          <w:sz w:val="24"/>
          <w:szCs w:val="24"/>
        </w:rPr>
        <w:t>A</w:t>
      </w:r>
      <w:r w:rsidR="0045286B" w:rsidRPr="006633E6">
        <w:rPr>
          <w:rFonts w:ascii="Arial Narrow" w:hAnsi="Arial Narrow" w:cs="Arial"/>
          <w:b/>
          <w:color w:val="000000"/>
          <w:sz w:val="24"/>
          <w:szCs w:val="24"/>
        </w:rPr>
        <w:t>penso</w:t>
      </w:r>
      <w:r w:rsidRPr="006633E6">
        <w:rPr>
          <w:rFonts w:ascii="Arial Narrow" w:hAnsi="Arial Narrow" w:cs="Arial"/>
          <w:b/>
          <w:color w:val="000000"/>
          <w:sz w:val="24"/>
          <w:szCs w:val="24"/>
        </w:rPr>
        <w:t>: 14</w:t>
      </w:r>
      <w:r w:rsidR="0045286B" w:rsidRPr="006633E6">
        <w:rPr>
          <w:rFonts w:ascii="Arial Narrow" w:hAnsi="Arial Narrow" w:cs="Arial"/>
          <w:b/>
          <w:color w:val="000000"/>
          <w:sz w:val="24"/>
          <w:szCs w:val="24"/>
        </w:rPr>
        <w:t>.680/2020</w:t>
      </w:r>
      <w:r w:rsidRPr="006633E6">
        <w:rPr>
          <w:rFonts w:ascii="Arial Narrow" w:hAnsi="Arial Narrow" w:cs="Arial"/>
          <w:b/>
          <w:color w:val="000000"/>
          <w:sz w:val="24"/>
          <w:szCs w:val="24"/>
        </w:rPr>
        <w:t>)</w:t>
      </w:r>
      <w:r w:rsidR="0045286B" w:rsidRPr="006633E6">
        <w:rPr>
          <w:rFonts w:ascii="Arial Narrow" w:hAnsi="Arial Narrow" w:cs="Arial"/>
          <w:color w:val="000000"/>
          <w:sz w:val="24"/>
          <w:szCs w:val="24"/>
        </w:rPr>
        <w:t xml:space="preserve"> - Recurso de Reconsideração i</w:t>
      </w:r>
      <w:r w:rsidRPr="006633E6">
        <w:rPr>
          <w:rFonts w:ascii="Arial Narrow" w:hAnsi="Arial Narrow" w:cs="Arial"/>
          <w:color w:val="000000"/>
          <w:sz w:val="24"/>
          <w:szCs w:val="24"/>
        </w:rPr>
        <w:t>nterposto pelo Sr. Raylan Barroso de Alencar</w:t>
      </w:r>
      <w:r w:rsidR="0045286B"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45286B" w:rsidRPr="006633E6">
        <w:rPr>
          <w:rFonts w:ascii="Arial Narrow" w:hAnsi="Arial Narrow" w:cs="Arial"/>
          <w:color w:val="000000"/>
          <w:sz w:val="24"/>
          <w:szCs w:val="24"/>
        </w:rPr>
        <w:t>em face do Acórdão n° 510/2019-TCE-</w:t>
      </w:r>
      <w:r w:rsidRPr="006633E6">
        <w:rPr>
          <w:rFonts w:ascii="Arial Narrow" w:hAnsi="Arial Narrow" w:cs="Arial"/>
          <w:color w:val="000000"/>
          <w:sz w:val="24"/>
          <w:szCs w:val="24"/>
        </w:rPr>
        <w:t>Tribunal Pleno</w:t>
      </w:r>
      <w:r w:rsidR="0045286B" w:rsidRPr="006633E6">
        <w:rPr>
          <w:rFonts w:ascii="Arial Narrow" w:hAnsi="Arial Narrow" w:cs="Arial"/>
          <w:color w:val="000000"/>
          <w:sz w:val="24"/>
          <w:szCs w:val="24"/>
        </w:rPr>
        <w:t>,</w:t>
      </w:r>
      <w:r w:rsidRPr="006633E6">
        <w:rPr>
          <w:rFonts w:ascii="Arial Narrow" w:hAnsi="Arial Narrow" w:cs="Arial"/>
          <w:color w:val="000000"/>
          <w:sz w:val="24"/>
          <w:szCs w:val="24"/>
        </w:rPr>
        <w:t xml:space="preserve"> </w:t>
      </w:r>
      <w:r w:rsidR="0045286B" w:rsidRPr="006633E6">
        <w:rPr>
          <w:rFonts w:ascii="Arial Narrow" w:hAnsi="Arial Narrow" w:cs="Arial"/>
          <w:color w:val="000000"/>
          <w:sz w:val="24"/>
          <w:szCs w:val="24"/>
        </w:rPr>
        <w:t>exarado nos autos do Processo n</w:t>
      </w:r>
      <w:r w:rsidRPr="006633E6">
        <w:rPr>
          <w:rFonts w:ascii="Arial Narrow" w:hAnsi="Arial Narrow" w:cs="Arial"/>
          <w:color w:val="000000"/>
          <w:sz w:val="24"/>
          <w:szCs w:val="24"/>
        </w:rPr>
        <w:t>° 14</w:t>
      </w:r>
      <w:r w:rsidR="0045286B" w:rsidRPr="006633E6">
        <w:rPr>
          <w:rFonts w:ascii="Arial Narrow" w:hAnsi="Arial Narrow" w:cs="Arial"/>
          <w:color w:val="000000"/>
          <w:sz w:val="24"/>
          <w:szCs w:val="24"/>
        </w:rPr>
        <w:t>.</w:t>
      </w:r>
      <w:r w:rsidRPr="006633E6">
        <w:rPr>
          <w:rFonts w:ascii="Arial Narrow" w:hAnsi="Arial Narrow" w:cs="Arial"/>
          <w:color w:val="000000"/>
          <w:sz w:val="24"/>
          <w:szCs w:val="24"/>
        </w:rPr>
        <w:t>680/2020.</w:t>
      </w:r>
      <w:r w:rsidRPr="006633E6">
        <w:rPr>
          <w:rFonts w:ascii="Arial Narrow" w:hAnsi="Arial Narrow" w:cs="Arial"/>
          <w:b/>
          <w:color w:val="000000"/>
          <w:sz w:val="24"/>
          <w:szCs w:val="24"/>
        </w:rPr>
        <w:t xml:space="preserve"> </w:t>
      </w:r>
      <w:r w:rsidR="0045286B" w:rsidRPr="006633E6">
        <w:rPr>
          <w:rFonts w:ascii="Arial Narrow" w:hAnsi="Arial Narrow" w:cs="Arial"/>
          <w:b/>
          <w:sz w:val="24"/>
          <w:szCs w:val="24"/>
        </w:rPr>
        <w:t>Advogado:</w:t>
      </w:r>
      <w:r w:rsidR="0045286B" w:rsidRPr="006633E6">
        <w:rPr>
          <w:rFonts w:ascii="Arial Narrow" w:hAnsi="Arial Narrow" w:cs="Arial"/>
          <w:sz w:val="24"/>
          <w:szCs w:val="24"/>
        </w:rPr>
        <w:t xml:space="preserve"> </w:t>
      </w:r>
      <w:r w:rsidR="0045286B" w:rsidRPr="006633E6">
        <w:rPr>
          <w:rFonts w:ascii="Arial Narrow" w:hAnsi="Arial Narrow" w:cs="Arial"/>
          <w:noProof/>
          <w:sz w:val="24"/>
          <w:szCs w:val="24"/>
        </w:rPr>
        <w:t xml:space="preserve">Ayanne Fernandes Silva –OAB/AM Nº 10351. </w:t>
      </w:r>
    </w:p>
    <w:p w14:paraId="6F45D11D" w14:textId="4AF9A48A" w:rsidR="006C638C" w:rsidRPr="006633E6" w:rsidRDefault="006C638C" w:rsidP="00785CCA">
      <w:pPr>
        <w:spacing w:after="0" w:line="240" w:lineRule="auto"/>
        <w:ind w:left="-284" w:right="-710"/>
        <w:jc w:val="both"/>
        <w:rPr>
          <w:rFonts w:ascii="Arial Narrow" w:hAnsi="Arial Narrow" w:cs="Arial"/>
          <w:color w:val="000000"/>
          <w:sz w:val="24"/>
          <w:szCs w:val="24"/>
        </w:rPr>
      </w:pPr>
      <w:r w:rsidRPr="006633E6">
        <w:rPr>
          <w:rFonts w:ascii="Arial Narrow" w:hAnsi="Arial Narrow" w:cs="Arial"/>
          <w:b/>
          <w:color w:val="000000"/>
          <w:sz w:val="24"/>
          <w:szCs w:val="24"/>
        </w:rPr>
        <w:t>ACÓRDÃO Nº 1740/2022</w:t>
      </w:r>
      <w:r w:rsidR="005B5A6B" w:rsidRPr="006633E6">
        <w:rPr>
          <w:rFonts w:ascii="Arial Narrow" w:hAnsi="Arial Narrow" w:cs="Arial"/>
          <w:b/>
          <w:color w:val="000000"/>
          <w:sz w:val="24"/>
          <w:szCs w:val="24"/>
        </w:rPr>
        <w:t>:</w:t>
      </w:r>
      <w:r w:rsidR="0045286B" w:rsidRPr="006633E6">
        <w:rPr>
          <w:rFonts w:ascii="Arial Narrow" w:hAnsi="Arial Narrow" w:cs="Arial"/>
          <w:color w:val="000000"/>
          <w:sz w:val="24"/>
          <w:szCs w:val="24"/>
        </w:rPr>
        <w:t xml:space="preserve"> </w:t>
      </w:r>
      <w:r w:rsidRPr="006633E6">
        <w:rPr>
          <w:rFonts w:ascii="Arial Narrow" w:hAnsi="Arial Narrow" w:cs="Arial"/>
          <w:sz w:val="24"/>
          <w:szCs w:val="24"/>
        </w:rPr>
        <w:t xml:space="preserve">Vistos, relatados e discutidos estes autos acima identificados, </w:t>
      </w:r>
      <w:r w:rsidRPr="006633E6">
        <w:rPr>
          <w:rFonts w:ascii="Arial Narrow" w:hAnsi="Arial Narrow" w:cs="Arial"/>
          <w:b/>
          <w:sz w:val="24"/>
          <w:szCs w:val="24"/>
        </w:rPr>
        <w:t xml:space="preserve">ACORDAM </w:t>
      </w:r>
      <w:r w:rsidRPr="006633E6">
        <w:rPr>
          <w:rFonts w:ascii="Arial Narrow" w:hAnsi="Arial Narrow" w:cs="Arial"/>
          <w:sz w:val="24"/>
          <w:szCs w:val="24"/>
        </w:rPr>
        <w:t xml:space="preserve">Excelentíssimos Senhores Conselheiros do Tribunal de Contas do Estado do Amazonas, reunidos em Sessão </w:t>
      </w:r>
      <w:r w:rsidRPr="006633E6">
        <w:rPr>
          <w:rFonts w:ascii="Arial Narrow" w:hAnsi="Arial Narrow" w:cs="Arial"/>
          <w:noProof/>
          <w:sz w:val="24"/>
          <w:szCs w:val="24"/>
        </w:rPr>
        <w:t>do</w:t>
      </w:r>
      <w:r w:rsidRPr="006633E6">
        <w:rPr>
          <w:rFonts w:ascii="Arial Narrow" w:hAnsi="Arial Narrow" w:cs="Arial"/>
          <w:sz w:val="24"/>
          <w:szCs w:val="24"/>
        </w:rPr>
        <w:t xml:space="preserve"> </w:t>
      </w:r>
      <w:r w:rsidRPr="006633E6">
        <w:rPr>
          <w:rFonts w:ascii="Arial Narrow" w:hAnsi="Arial Narrow" w:cs="Arial"/>
          <w:b/>
          <w:noProof/>
          <w:sz w:val="24"/>
          <w:szCs w:val="24"/>
        </w:rPr>
        <w:t>Tribunal Pleno</w:t>
      </w:r>
      <w:r w:rsidRPr="006633E6">
        <w:rPr>
          <w:rFonts w:ascii="Arial Narrow" w:hAnsi="Arial Narrow" w:cs="Arial"/>
          <w:sz w:val="24"/>
          <w:szCs w:val="24"/>
        </w:rPr>
        <w:t>, no exercício da competência atribuída</w:t>
      </w:r>
      <w:r w:rsidRPr="006633E6">
        <w:rPr>
          <w:rFonts w:ascii="Arial Narrow" w:hAnsi="Arial Narrow" w:cs="Arial"/>
          <w:noProof/>
          <w:sz w:val="24"/>
          <w:szCs w:val="24"/>
        </w:rPr>
        <w:t xml:space="preserve"> pelo art. 11, inciso III, alínea“f”, item 2, da Resolução nº 04/2002-TCE/AM</w:t>
      </w:r>
      <w:r w:rsidRPr="006633E6">
        <w:rPr>
          <w:rFonts w:ascii="Arial Narrow" w:hAnsi="Arial Narrow" w:cs="Arial"/>
          <w:sz w:val="24"/>
          <w:szCs w:val="24"/>
        </w:rPr>
        <w:t>,</w:t>
      </w:r>
      <w:r w:rsidRPr="006633E6">
        <w:rPr>
          <w:rFonts w:ascii="Arial Narrow" w:hAnsi="Arial Narrow" w:cs="Arial"/>
          <w:b/>
          <w:noProof/>
          <w:sz w:val="24"/>
          <w:szCs w:val="24"/>
        </w:rPr>
        <w:t xml:space="preserve"> à unanimidade,</w:t>
      </w:r>
      <w:r w:rsidRPr="006633E6">
        <w:rPr>
          <w:rFonts w:ascii="Arial Narrow" w:hAnsi="Arial Narrow" w:cs="Arial"/>
          <w:b/>
          <w:sz w:val="24"/>
          <w:szCs w:val="24"/>
        </w:rPr>
        <w:t xml:space="preserve"> </w:t>
      </w:r>
      <w:r w:rsidRPr="006633E6">
        <w:rPr>
          <w:rFonts w:ascii="Arial Narrow" w:hAnsi="Arial Narrow" w:cs="Arial"/>
          <w:sz w:val="24"/>
          <w:szCs w:val="24"/>
        </w:rPr>
        <w:t>nos termos d</w:t>
      </w:r>
      <w:r w:rsidRPr="006633E6">
        <w:rPr>
          <w:rFonts w:ascii="Arial Narrow" w:hAnsi="Arial Narrow" w:cs="Arial"/>
          <w:noProof/>
          <w:sz w:val="24"/>
          <w:szCs w:val="24"/>
        </w:rPr>
        <w:t>a proposta de voto</w:t>
      </w:r>
      <w:r w:rsidRPr="006633E6">
        <w:rPr>
          <w:rFonts w:ascii="Arial Narrow" w:hAnsi="Arial Narrow" w:cs="Arial"/>
          <w:sz w:val="24"/>
          <w:szCs w:val="24"/>
        </w:rPr>
        <w:t xml:space="preserve"> </w:t>
      </w:r>
      <w:r w:rsidRPr="006633E6">
        <w:rPr>
          <w:rFonts w:ascii="Arial Narrow" w:hAnsi="Arial Narrow" w:cs="Arial"/>
          <w:noProof/>
          <w:sz w:val="24"/>
          <w:szCs w:val="24"/>
        </w:rPr>
        <w:t>do</w:t>
      </w:r>
      <w:r w:rsidRPr="006633E6">
        <w:rPr>
          <w:rFonts w:ascii="Arial Narrow" w:hAnsi="Arial Narrow" w:cs="Arial"/>
          <w:sz w:val="24"/>
          <w:szCs w:val="24"/>
        </w:rPr>
        <w:t xml:space="preserve"> Excelentíssimo Senhor Auditor-Relator em substituição Alípio Reis Firmo filho</w:t>
      </w:r>
      <w:r w:rsidRPr="006633E6">
        <w:rPr>
          <w:rFonts w:ascii="Arial Narrow" w:hAnsi="Arial Narrow" w:cs="Arial"/>
          <w:noProof/>
          <w:sz w:val="24"/>
          <w:szCs w:val="24"/>
        </w:rPr>
        <w:t>,</w:t>
      </w:r>
      <w:r w:rsidRPr="006633E6">
        <w:rPr>
          <w:rFonts w:ascii="Arial Narrow" w:hAnsi="Arial Narrow" w:cs="Arial"/>
          <w:b/>
          <w:noProof/>
          <w:sz w:val="24"/>
          <w:szCs w:val="24"/>
        </w:rPr>
        <w:t xml:space="preserve"> em consonância</w:t>
      </w:r>
      <w:r w:rsidRPr="006633E6">
        <w:rPr>
          <w:rFonts w:ascii="Arial Narrow" w:hAnsi="Arial Narrow" w:cs="Arial"/>
          <w:noProof/>
          <w:sz w:val="24"/>
          <w:szCs w:val="24"/>
        </w:rPr>
        <w:t xml:space="preserve"> com o pronunciamento do Ministério Público junto a este Tribunal</w:t>
      </w:r>
      <w:r w:rsidRPr="006633E6">
        <w:rPr>
          <w:rFonts w:ascii="Arial Narrow" w:hAnsi="Arial Narrow" w:cs="Arial"/>
          <w:sz w:val="24"/>
          <w:szCs w:val="24"/>
        </w:rPr>
        <w:t>, no sentido de:</w:t>
      </w:r>
      <w:r w:rsidR="00AD4F26" w:rsidRPr="006633E6">
        <w:rPr>
          <w:rFonts w:ascii="Arial Narrow" w:hAnsi="Arial Narrow" w:cs="Arial"/>
          <w:color w:val="000000"/>
          <w:sz w:val="24"/>
          <w:szCs w:val="24"/>
        </w:rPr>
        <w:t xml:space="preserve"> </w:t>
      </w:r>
      <w:r w:rsidR="0045286B" w:rsidRPr="006633E6">
        <w:rPr>
          <w:rFonts w:ascii="Arial Narrow" w:hAnsi="Arial Narrow" w:cs="Arial"/>
          <w:b/>
          <w:color w:val="000000"/>
          <w:sz w:val="24"/>
          <w:szCs w:val="24"/>
        </w:rPr>
        <w:t xml:space="preserve">9.1. </w:t>
      </w:r>
      <w:r w:rsidRPr="006633E6">
        <w:rPr>
          <w:rFonts w:ascii="Arial Narrow" w:hAnsi="Arial Narrow" w:cs="Arial"/>
          <w:b/>
          <w:color w:val="000000"/>
          <w:sz w:val="24"/>
          <w:szCs w:val="24"/>
        </w:rPr>
        <w:t>Conhecer</w:t>
      </w:r>
      <w:r w:rsidRPr="006633E6">
        <w:rPr>
          <w:rFonts w:ascii="Arial Narrow" w:hAnsi="Arial Narrow" w:cs="Arial"/>
          <w:color w:val="000000"/>
          <w:sz w:val="24"/>
          <w:szCs w:val="24"/>
        </w:rPr>
        <w:t xml:space="preserve"> o Recurso de Reconsideração interposto pelo </w:t>
      </w:r>
      <w:r w:rsidRPr="006633E6">
        <w:rPr>
          <w:rFonts w:ascii="Arial Narrow" w:hAnsi="Arial Narrow" w:cs="Arial"/>
          <w:b/>
          <w:color w:val="000000"/>
          <w:sz w:val="24"/>
          <w:szCs w:val="24"/>
        </w:rPr>
        <w:t xml:space="preserve">Sr. </w:t>
      </w:r>
      <w:proofErr w:type="spellStart"/>
      <w:r w:rsidRPr="006633E6">
        <w:rPr>
          <w:rFonts w:ascii="Arial Narrow" w:hAnsi="Arial Narrow" w:cs="Arial"/>
          <w:b/>
          <w:color w:val="000000"/>
          <w:sz w:val="24"/>
          <w:szCs w:val="24"/>
        </w:rPr>
        <w:t>Raylan</w:t>
      </w:r>
      <w:proofErr w:type="spellEnd"/>
      <w:r w:rsidRPr="006633E6">
        <w:rPr>
          <w:rFonts w:ascii="Arial Narrow" w:hAnsi="Arial Narrow" w:cs="Arial"/>
          <w:b/>
          <w:color w:val="000000"/>
          <w:sz w:val="24"/>
          <w:szCs w:val="24"/>
        </w:rPr>
        <w:t xml:space="preserve"> Barroso de Alencar</w:t>
      </w:r>
      <w:r w:rsidRPr="006633E6">
        <w:rPr>
          <w:rFonts w:ascii="Arial Narrow" w:hAnsi="Arial Narrow" w:cs="Arial"/>
          <w:color w:val="000000"/>
          <w:sz w:val="24"/>
          <w:szCs w:val="24"/>
        </w:rPr>
        <w:t>, neste ato representado por seu advogad</w:t>
      </w:r>
      <w:r w:rsidR="00AD4F26" w:rsidRPr="006633E6">
        <w:rPr>
          <w:rFonts w:ascii="Arial Narrow" w:hAnsi="Arial Narrow" w:cs="Arial"/>
          <w:color w:val="000000"/>
          <w:sz w:val="24"/>
          <w:szCs w:val="24"/>
        </w:rPr>
        <w:t>o, contra o Acórdão n° 510/2019–TCE–Tribunal Pleno</w:t>
      </w:r>
      <w:r w:rsidRPr="006633E6">
        <w:rPr>
          <w:rFonts w:ascii="Arial Narrow" w:hAnsi="Arial Narrow" w:cs="Arial"/>
          <w:color w:val="000000"/>
          <w:sz w:val="24"/>
          <w:szCs w:val="24"/>
        </w:rPr>
        <w:t>, proferido no Processo de Representação nº 14680/2020, apenso, na forma do art. 145 c/</w:t>
      </w:r>
      <w:r w:rsidR="00AD4F26" w:rsidRPr="006633E6">
        <w:rPr>
          <w:rFonts w:ascii="Arial Narrow" w:hAnsi="Arial Narrow" w:cs="Arial"/>
          <w:color w:val="000000"/>
          <w:sz w:val="24"/>
          <w:szCs w:val="24"/>
        </w:rPr>
        <w:t xml:space="preserve">c 154 da Resolução nº 04/2002; </w:t>
      </w:r>
      <w:r w:rsidR="0045286B" w:rsidRPr="006633E6">
        <w:rPr>
          <w:rFonts w:ascii="Arial Narrow" w:hAnsi="Arial Narrow" w:cs="Arial"/>
          <w:b/>
          <w:color w:val="000000"/>
          <w:sz w:val="24"/>
          <w:szCs w:val="24"/>
        </w:rPr>
        <w:t xml:space="preserve">9.2. </w:t>
      </w:r>
      <w:r w:rsidRPr="006633E6">
        <w:rPr>
          <w:rFonts w:ascii="Arial Narrow" w:hAnsi="Arial Narrow" w:cs="Arial"/>
          <w:b/>
          <w:color w:val="000000"/>
          <w:sz w:val="24"/>
          <w:szCs w:val="24"/>
        </w:rPr>
        <w:t>Negar Provimento</w:t>
      </w:r>
      <w:r w:rsidRPr="006633E6">
        <w:rPr>
          <w:rFonts w:ascii="Arial Narrow" w:hAnsi="Arial Narrow" w:cs="Arial"/>
          <w:color w:val="000000"/>
          <w:sz w:val="24"/>
          <w:szCs w:val="24"/>
        </w:rPr>
        <w:t xml:space="preserve"> ao Recurso de Reconsideração interposto pelo </w:t>
      </w:r>
      <w:r w:rsidRPr="006633E6">
        <w:rPr>
          <w:rFonts w:ascii="Arial Narrow" w:hAnsi="Arial Narrow" w:cs="Arial"/>
          <w:b/>
          <w:color w:val="000000"/>
          <w:sz w:val="24"/>
          <w:szCs w:val="24"/>
        </w:rPr>
        <w:t xml:space="preserve">Sr. </w:t>
      </w:r>
      <w:proofErr w:type="spellStart"/>
      <w:r w:rsidRPr="006633E6">
        <w:rPr>
          <w:rFonts w:ascii="Arial Narrow" w:hAnsi="Arial Narrow" w:cs="Arial"/>
          <w:b/>
          <w:color w:val="000000"/>
          <w:sz w:val="24"/>
          <w:szCs w:val="24"/>
        </w:rPr>
        <w:t>Raylan</w:t>
      </w:r>
      <w:proofErr w:type="spellEnd"/>
      <w:r w:rsidRPr="006633E6">
        <w:rPr>
          <w:rFonts w:ascii="Arial Narrow" w:hAnsi="Arial Narrow" w:cs="Arial"/>
          <w:b/>
          <w:color w:val="000000"/>
          <w:sz w:val="24"/>
          <w:szCs w:val="24"/>
        </w:rPr>
        <w:t xml:space="preserve"> Barroso de Alencar</w:t>
      </w:r>
      <w:r w:rsidRPr="006633E6">
        <w:rPr>
          <w:rFonts w:ascii="Arial Narrow" w:hAnsi="Arial Narrow" w:cs="Arial"/>
          <w:color w:val="000000"/>
          <w:sz w:val="24"/>
          <w:szCs w:val="24"/>
        </w:rPr>
        <w:t>, neste ato representado por seu advogad</w:t>
      </w:r>
      <w:r w:rsidR="00AD4F26" w:rsidRPr="006633E6">
        <w:rPr>
          <w:rFonts w:ascii="Arial Narrow" w:hAnsi="Arial Narrow" w:cs="Arial"/>
          <w:color w:val="000000"/>
          <w:sz w:val="24"/>
          <w:szCs w:val="24"/>
        </w:rPr>
        <w:t>o, contra o Acórdão N° 510/2019–TCE–</w:t>
      </w:r>
      <w:r w:rsidRPr="006633E6">
        <w:rPr>
          <w:rFonts w:ascii="Arial Narrow" w:hAnsi="Arial Narrow" w:cs="Arial"/>
          <w:color w:val="000000"/>
          <w:sz w:val="24"/>
          <w:szCs w:val="24"/>
        </w:rPr>
        <w:t>TRIBUNAL PLENO, proferido no Processo de Representação nº 14680/2020, apenso, nos termos do art.</w:t>
      </w:r>
      <w:r w:rsidR="00AD4F26" w:rsidRPr="006633E6">
        <w:rPr>
          <w:rFonts w:ascii="Arial Narrow" w:hAnsi="Arial Narrow" w:cs="Arial"/>
          <w:color w:val="000000"/>
          <w:sz w:val="24"/>
          <w:szCs w:val="24"/>
        </w:rPr>
        <w:t xml:space="preserve"> 154, da Resolução nº 04/2002; </w:t>
      </w:r>
      <w:r w:rsidR="0045286B" w:rsidRPr="006633E6">
        <w:rPr>
          <w:rFonts w:ascii="Arial Narrow" w:hAnsi="Arial Narrow" w:cs="Arial"/>
          <w:b/>
          <w:color w:val="000000"/>
          <w:sz w:val="24"/>
          <w:szCs w:val="24"/>
        </w:rPr>
        <w:t xml:space="preserve">9.3. </w:t>
      </w:r>
      <w:r w:rsidRPr="006633E6">
        <w:rPr>
          <w:rFonts w:ascii="Arial Narrow" w:hAnsi="Arial Narrow" w:cs="Arial"/>
          <w:b/>
          <w:color w:val="000000"/>
          <w:sz w:val="24"/>
          <w:szCs w:val="24"/>
        </w:rPr>
        <w:t>Dar ciência</w:t>
      </w:r>
      <w:r w:rsidRPr="006633E6">
        <w:rPr>
          <w:rFonts w:ascii="Arial Narrow" w:hAnsi="Arial Narrow" w:cs="Arial"/>
          <w:color w:val="000000"/>
          <w:sz w:val="24"/>
          <w:szCs w:val="24"/>
        </w:rPr>
        <w:t xml:space="preserve"> ao Sr. </w:t>
      </w:r>
      <w:proofErr w:type="spellStart"/>
      <w:r w:rsidRPr="006633E6">
        <w:rPr>
          <w:rFonts w:ascii="Arial Narrow" w:hAnsi="Arial Narrow" w:cs="Arial"/>
          <w:color w:val="000000"/>
          <w:sz w:val="24"/>
          <w:szCs w:val="24"/>
        </w:rPr>
        <w:t>Raylan</w:t>
      </w:r>
      <w:proofErr w:type="spellEnd"/>
      <w:r w:rsidRPr="006633E6">
        <w:rPr>
          <w:rFonts w:ascii="Arial Narrow" w:hAnsi="Arial Narrow" w:cs="Arial"/>
          <w:color w:val="000000"/>
          <w:sz w:val="24"/>
          <w:szCs w:val="24"/>
        </w:rPr>
        <w:t xml:space="preserve"> Barroso de Alencar, ex-Prefeito de Eirunepé, e ao seu Patrono, acerca da decisão, na lição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w:t>
      </w:r>
      <w:r w:rsidR="00AD4F26" w:rsidRPr="006633E6">
        <w:rPr>
          <w:rFonts w:ascii="Arial Narrow" w:hAnsi="Arial Narrow" w:cs="Arial"/>
          <w:color w:val="000000"/>
          <w:sz w:val="24"/>
          <w:szCs w:val="24"/>
        </w:rPr>
        <w:t xml:space="preserve">. 97, da Resolução nº 04/2002; </w:t>
      </w:r>
      <w:r w:rsidR="0045286B" w:rsidRPr="006633E6">
        <w:rPr>
          <w:rFonts w:ascii="Arial Narrow" w:hAnsi="Arial Narrow" w:cs="Arial"/>
          <w:b/>
          <w:color w:val="000000"/>
          <w:sz w:val="24"/>
          <w:szCs w:val="24"/>
        </w:rPr>
        <w:t xml:space="preserve">9.4. </w:t>
      </w:r>
      <w:r w:rsidRPr="006633E6">
        <w:rPr>
          <w:rFonts w:ascii="Arial Narrow" w:hAnsi="Arial Narrow" w:cs="Arial"/>
          <w:b/>
          <w:color w:val="000000"/>
          <w:sz w:val="24"/>
          <w:szCs w:val="24"/>
        </w:rPr>
        <w:t>Arquivar</w:t>
      </w:r>
      <w:r w:rsidRPr="006633E6">
        <w:rPr>
          <w:rFonts w:ascii="Arial Narrow" w:hAnsi="Arial Narrow" w:cs="Arial"/>
          <w:color w:val="000000"/>
          <w:sz w:val="24"/>
          <w:szCs w:val="24"/>
        </w:rPr>
        <w:t xml:space="preserve"> o presente processo, após cumpridas as formalidades legais. </w:t>
      </w:r>
    </w:p>
    <w:p w14:paraId="13F58F7B" w14:textId="77777777" w:rsidR="00785CCA" w:rsidRPr="006633E6" w:rsidRDefault="00785CCA" w:rsidP="00785CCA">
      <w:pPr>
        <w:spacing w:after="0" w:line="240" w:lineRule="auto"/>
        <w:ind w:left="-284" w:right="-710"/>
        <w:jc w:val="both"/>
        <w:rPr>
          <w:rFonts w:ascii="Arial Narrow" w:hAnsi="Arial Narrow" w:cs="Arial"/>
          <w:color w:val="000000"/>
          <w:sz w:val="24"/>
          <w:szCs w:val="24"/>
        </w:rPr>
      </w:pPr>
    </w:p>
    <w:p w14:paraId="31C84EFB" w14:textId="77777777" w:rsidR="00785CCA" w:rsidRPr="006633E6" w:rsidRDefault="00785CCA" w:rsidP="00785CCA">
      <w:pPr>
        <w:spacing w:after="0" w:line="240" w:lineRule="auto"/>
        <w:ind w:left="-284" w:right="-710"/>
        <w:jc w:val="both"/>
        <w:rPr>
          <w:rFonts w:ascii="Arial Narrow" w:hAnsi="Arial Narrow" w:cs="Arial"/>
          <w:color w:val="000000"/>
          <w:sz w:val="24"/>
          <w:szCs w:val="24"/>
        </w:rPr>
      </w:pPr>
    </w:p>
    <w:p w14:paraId="00FA81F7" w14:textId="3DC3E60D" w:rsidR="00785CCA" w:rsidRPr="006633E6" w:rsidRDefault="00785CCA" w:rsidP="00785CCA">
      <w:pPr>
        <w:tabs>
          <w:tab w:val="left" w:pos="8080"/>
          <w:tab w:val="left" w:pos="9072"/>
        </w:tabs>
        <w:ind w:left="-284" w:right="-710"/>
        <w:jc w:val="both"/>
        <w:rPr>
          <w:rFonts w:ascii="Arial Narrow" w:hAnsi="Arial Narrow" w:cs="Arial"/>
          <w:bCs/>
          <w:sz w:val="24"/>
          <w:szCs w:val="24"/>
        </w:rPr>
      </w:pPr>
      <w:r w:rsidRPr="006633E6">
        <w:rPr>
          <w:rFonts w:ascii="Arial Narrow" w:hAnsi="Arial Narrow" w:cs="Arial"/>
          <w:b/>
          <w:bCs/>
          <w:sz w:val="24"/>
          <w:szCs w:val="24"/>
        </w:rPr>
        <w:lastRenderedPageBreak/>
        <w:t xml:space="preserve">SECRETARIA DO TRIBUNAL PLENO DO TRIBUNAL DE CONTAS DO ESTADO DO AMAZONAS, </w:t>
      </w:r>
      <w:r w:rsidRPr="006633E6">
        <w:rPr>
          <w:rFonts w:ascii="Arial Narrow" w:hAnsi="Arial Narrow" w:cs="Arial"/>
          <w:bCs/>
          <w:sz w:val="24"/>
          <w:szCs w:val="24"/>
        </w:rPr>
        <w:t xml:space="preserve">em Manaus, </w:t>
      </w:r>
      <w:r w:rsidR="006633E6" w:rsidRPr="006633E6">
        <w:rPr>
          <w:rFonts w:ascii="Arial Narrow" w:hAnsi="Arial Narrow" w:cs="Arial"/>
          <w:bCs/>
          <w:sz w:val="24"/>
          <w:szCs w:val="24"/>
        </w:rPr>
        <w:t>01</w:t>
      </w:r>
      <w:r w:rsidRPr="006633E6">
        <w:rPr>
          <w:rFonts w:ascii="Arial Narrow" w:hAnsi="Arial Narrow" w:cs="Arial"/>
          <w:bCs/>
          <w:sz w:val="24"/>
          <w:szCs w:val="24"/>
        </w:rPr>
        <w:t xml:space="preserve"> de </w:t>
      </w:r>
      <w:r w:rsidR="006633E6" w:rsidRPr="006633E6">
        <w:rPr>
          <w:rFonts w:ascii="Arial Narrow" w:hAnsi="Arial Narrow" w:cs="Arial"/>
          <w:bCs/>
          <w:sz w:val="24"/>
          <w:szCs w:val="24"/>
        </w:rPr>
        <w:t>dez</w:t>
      </w:r>
      <w:r w:rsidRPr="006633E6">
        <w:rPr>
          <w:rFonts w:ascii="Arial Narrow" w:hAnsi="Arial Narrow" w:cs="Arial"/>
          <w:bCs/>
          <w:sz w:val="24"/>
          <w:szCs w:val="24"/>
        </w:rPr>
        <w:t>embro de 2022.</w:t>
      </w:r>
    </w:p>
    <w:p w14:paraId="45A3B2D5" w14:textId="77777777" w:rsidR="00785CCA" w:rsidRPr="006633E6" w:rsidRDefault="005B5A6B" w:rsidP="00785CCA">
      <w:pPr>
        <w:spacing w:after="0"/>
        <w:jc w:val="center"/>
        <w:rPr>
          <w:rFonts w:ascii="Arial Narrow" w:hAnsi="Arial Narrow" w:cs="Arial"/>
          <w:color w:val="000000"/>
          <w:sz w:val="20"/>
        </w:rPr>
      </w:pPr>
      <w:r w:rsidRPr="006633E6">
        <w:rPr>
          <w:rFonts w:ascii="Arial Narrow" w:hAnsi="Arial Narrow" w:cs="Arial"/>
          <w:color w:val="000000"/>
          <w:sz w:val="20"/>
        </w:rPr>
        <w:t xml:space="preserve">  </w:t>
      </w:r>
    </w:p>
    <w:p w14:paraId="73C9FD0F" w14:textId="77777777" w:rsidR="00785CCA" w:rsidRPr="006633E6" w:rsidRDefault="00785CCA" w:rsidP="00785CCA">
      <w:pPr>
        <w:spacing w:after="0"/>
        <w:jc w:val="center"/>
        <w:rPr>
          <w:rFonts w:ascii="Arial Narrow" w:hAnsi="Arial Narrow" w:cs="Arial"/>
          <w:color w:val="000000"/>
          <w:sz w:val="20"/>
        </w:rPr>
      </w:pPr>
    </w:p>
    <w:p w14:paraId="26FE1ACB" w14:textId="77777777" w:rsidR="00785CCA" w:rsidRPr="006633E6" w:rsidRDefault="00785CCA" w:rsidP="00785CCA">
      <w:pPr>
        <w:spacing w:after="0"/>
        <w:jc w:val="center"/>
        <w:rPr>
          <w:rFonts w:ascii="Arial Narrow" w:hAnsi="Arial Narrow" w:cs="Arial"/>
          <w:color w:val="000000"/>
          <w:sz w:val="20"/>
        </w:rPr>
      </w:pPr>
    </w:p>
    <w:p w14:paraId="7D569869" w14:textId="10BC803B" w:rsidR="00785CCA" w:rsidRPr="006633E6" w:rsidRDefault="00785CCA" w:rsidP="00785CCA">
      <w:pPr>
        <w:spacing w:after="0"/>
        <w:jc w:val="center"/>
        <w:rPr>
          <w:rFonts w:ascii="Arial Narrow" w:hAnsi="Arial Narrow" w:cs="Arial"/>
          <w:color w:val="000000"/>
          <w:sz w:val="20"/>
        </w:rPr>
      </w:pPr>
      <w:r w:rsidRPr="006633E6">
        <w:rPr>
          <w:rFonts w:ascii="Arial Narrow" w:hAnsi="Arial Narrow" w:cs="Arial"/>
          <w:noProof/>
          <w:sz w:val="24"/>
          <w:szCs w:val="24"/>
          <w:lang w:eastAsia="pt-BR"/>
        </w:rPr>
        <w:drawing>
          <wp:anchor distT="0" distB="0" distL="114300" distR="114300" simplePos="0" relativeHeight="251659264" behindDoc="1" locked="0" layoutInCell="1" allowOverlap="1" wp14:anchorId="5BD34119" wp14:editId="2A901B3F">
            <wp:simplePos x="0" y="0"/>
            <wp:positionH relativeFrom="column">
              <wp:posOffset>1146810</wp:posOffset>
            </wp:positionH>
            <wp:positionV relativeFrom="paragraph">
              <wp:posOffset>114935</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EFE79" w14:textId="04537502" w:rsidR="00785CCA" w:rsidRPr="006633E6" w:rsidRDefault="00785CCA" w:rsidP="00785CCA">
      <w:pPr>
        <w:spacing w:after="0"/>
        <w:rPr>
          <w:rFonts w:ascii="Arial Narrow" w:hAnsi="Arial Narrow" w:cs="Arial"/>
          <w:color w:val="000000"/>
          <w:sz w:val="20"/>
        </w:rPr>
      </w:pPr>
    </w:p>
    <w:p w14:paraId="56F53415" w14:textId="77777777" w:rsidR="00785CCA" w:rsidRPr="006633E6" w:rsidRDefault="00785CCA" w:rsidP="00785CCA">
      <w:pPr>
        <w:spacing w:after="0"/>
        <w:jc w:val="center"/>
        <w:rPr>
          <w:rFonts w:ascii="Arial Narrow" w:hAnsi="Arial Narrow" w:cs="Arial"/>
          <w:color w:val="000000"/>
          <w:sz w:val="20"/>
        </w:rPr>
      </w:pPr>
    </w:p>
    <w:p w14:paraId="17DBF873" w14:textId="77777777" w:rsidR="00785CCA" w:rsidRPr="006633E6" w:rsidRDefault="00785CCA" w:rsidP="00785CCA">
      <w:pPr>
        <w:spacing w:after="0"/>
        <w:jc w:val="center"/>
        <w:rPr>
          <w:rFonts w:ascii="Arial Narrow" w:hAnsi="Arial Narrow" w:cs="Arial"/>
          <w:color w:val="000000"/>
          <w:sz w:val="20"/>
        </w:rPr>
      </w:pPr>
    </w:p>
    <w:p w14:paraId="7A9EDBDD" w14:textId="3410639B" w:rsidR="00785CCA" w:rsidRPr="006633E6" w:rsidRDefault="00785CCA" w:rsidP="00785CCA">
      <w:pPr>
        <w:spacing w:after="0"/>
        <w:jc w:val="center"/>
        <w:rPr>
          <w:rFonts w:ascii="Arial Narrow" w:hAnsi="Arial Narrow"/>
          <w:b/>
        </w:rPr>
      </w:pPr>
      <w:r w:rsidRPr="006633E6">
        <w:rPr>
          <w:rFonts w:ascii="Arial Narrow" w:hAnsi="Arial Narrow"/>
          <w:b/>
        </w:rPr>
        <w:t>Mirtyl Levy Júnior</w:t>
      </w:r>
    </w:p>
    <w:p w14:paraId="3B65A625" w14:textId="77777777" w:rsidR="00785CCA" w:rsidRPr="006633E6" w:rsidRDefault="00785CCA" w:rsidP="00785CCA">
      <w:pPr>
        <w:jc w:val="center"/>
        <w:rPr>
          <w:rFonts w:ascii="Arial Narrow" w:hAnsi="Arial Narrow"/>
        </w:rPr>
      </w:pPr>
      <w:r w:rsidRPr="006633E6">
        <w:rPr>
          <w:rFonts w:ascii="Arial Narrow" w:hAnsi="Arial Narrow"/>
        </w:rPr>
        <w:t>Secretário do Tribunal Pleno</w:t>
      </w:r>
    </w:p>
    <w:p w14:paraId="7D1DDF5F" w14:textId="0FF1D24C" w:rsidR="00A928E9" w:rsidRPr="006633E6" w:rsidRDefault="00A928E9" w:rsidP="00785CCA">
      <w:pPr>
        <w:spacing w:after="120" w:line="240" w:lineRule="auto"/>
        <w:ind w:left="-284" w:right="-710"/>
        <w:jc w:val="both"/>
        <w:rPr>
          <w:rFonts w:ascii="Arial Narrow" w:hAnsi="Arial Narrow" w:cs="Arial"/>
          <w:color w:val="000000"/>
          <w:sz w:val="20"/>
        </w:rPr>
      </w:pPr>
    </w:p>
    <w:sectPr w:rsidR="00A928E9" w:rsidRPr="006633E6" w:rsidSect="00785CCA">
      <w:headerReference w:type="default" r:id="rId9"/>
      <w:pgSz w:w="11906" w:h="16838"/>
      <w:pgMar w:top="426" w:right="1701" w:bottom="993"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077F" w14:textId="77777777" w:rsidR="005410DF" w:rsidRDefault="005410DF" w:rsidP="00320EE1">
      <w:pPr>
        <w:spacing w:after="0" w:line="240" w:lineRule="auto"/>
      </w:pPr>
      <w:r>
        <w:separator/>
      </w:r>
    </w:p>
  </w:endnote>
  <w:endnote w:type="continuationSeparator" w:id="0">
    <w:p w14:paraId="75566AAE" w14:textId="77777777" w:rsidR="005410DF" w:rsidRDefault="005410DF"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1255" w14:textId="77777777" w:rsidR="005410DF" w:rsidRDefault="005410DF" w:rsidP="00320EE1">
      <w:pPr>
        <w:spacing w:after="0" w:line="240" w:lineRule="auto"/>
      </w:pPr>
      <w:r>
        <w:separator/>
      </w:r>
    </w:p>
  </w:footnote>
  <w:footnote w:type="continuationSeparator" w:id="0">
    <w:p w14:paraId="4D8C3131" w14:textId="77777777" w:rsidR="005410DF" w:rsidRDefault="005410DF"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1989" w14:textId="77777777" w:rsidR="008461C9" w:rsidRDefault="008461C9">
    <w:pPr>
      <w:pStyle w:val="Cabealho"/>
    </w:pPr>
  </w:p>
  <w:p w14:paraId="019669CD" w14:textId="77777777" w:rsidR="008461C9" w:rsidRPr="00320EE1" w:rsidRDefault="008461C9" w:rsidP="00320EE1">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22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7E536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672A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1711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A384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256B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952B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50F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20B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3E0DA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AE6F5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990C7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551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49484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7B6A3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B206B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B95D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4C41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4312B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BE72C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CB7A5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6978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251BE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EF661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A4604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F8000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5B5B5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8951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8D55E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5536F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F8676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DC18B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B1836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ED019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470AF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5358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ED758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2CD72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66131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1771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3F2C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C67AE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3D767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0944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F5242C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FD90D1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3131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0800C5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0F759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49C1BA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AA5C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7F060D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80624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8F03CE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C41034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E72022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AE05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0765B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10255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106688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227434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4B6D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39D5C9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6C01C8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996750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C2526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CC175B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D27451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A870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029297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0C456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4035B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42C076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6DF255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7E5D2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161F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D810ED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DA45F3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ED757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3367400">
    <w:abstractNumId w:val="3"/>
  </w:num>
  <w:num w:numId="2" w16cid:durableId="1479492149">
    <w:abstractNumId w:val="72"/>
  </w:num>
  <w:num w:numId="3" w16cid:durableId="1289780144">
    <w:abstractNumId w:val="15"/>
  </w:num>
  <w:num w:numId="4" w16cid:durableId="245648563">
    <w:abstractNumId w:val="7"/>
  </w:num>
  <w:num w:numId="5" w16cid:durableId="335159248">
    <w:abstractNumId w:val="49"/>
  </w:num>
  <w:num w:numId="6" w16cid:durableId="2130583085">
    <w:abstractNumId w:val="78"/>
  </w:num>
  <w:num w:numId="7" w16cid:durableId="557328827">
    <w:abstractNumId w:val="35"/>
  </w:num>
  <w:num w:numId="8" w16cid:durableId="363940749">
    <w:abstractNumId w:val="31"/>
  </w:num>
  <w:num w:numId="9" w16cid:durableId="989793283">
    <w:abstractNumId w:val="33"/>
  </w:num>
  <w:num w:numId="10" w16cid:durableId="2094008602">
    <w:abstractNumId w:val="47"/>
  </w:num>
  <w:num w:numId="11" w16cid:durableId="1120806705">
    <w:abstractNumId w:val="16"/>
  </w:num>
  <w:num w:numId="12" w16cid:durableId="1788307880">
    <w:abstractNumId w:val="22"/>
  </w:num>
  <w:num w:numId="13" w16cid:durableId="857431859">
    <w:abstractNumId w:val="27"/>
  </w:num>
  <w:num w:numId="14" w16cid:durableId="904800362">
    <w:abstractNumId w:val="60"/>
  </w:num>
  <w:num w:numId="15" w16cid:durableId="628781616">
    <w:abstractNumId w:val="48"/>
  </w:num>
  <w:num w:numId="16" w16cid:durableId="1743600009">
    <w:abstractNumId w:val="26"/>
  </w:num>
  <w:num w:numId="17" w16cid:durableId="314460319">
    <w:abstractNumId w:val="4"/>
  </w:num>
  <w:num w:numId="18" w16cid:durableId="1272323739">
    <w:abstractNumId w:val="36"/>
  </w:num>
  <w:num w:numId="19" w16cid:durableId="3476849">
    <w:abstractNumId w:val="54"/>
  </w:num>
  <w:num w:numId="20" w16cid:durableId="1717123765">
    <w:abstractNumId w:val="65"/>
  </w:num>
  <w:num w:numId="21" w16cid:durableId="132142156">
    <w:abstractNumId w:val="12"/>
  </w:num>
  <w:num w:numId="22" w16cid:durableId="453643428">
    <w:abstractNumId w:val="23"/>
  </w:num>
  <w:num w:numId="23" w16cid:durableId="761682781">
    <w:abstractNumId w:val="80"/>
  </w:num>
  <w:num w:numId="24" w16cid:durableId="1022241441">
    <w:abstractNumId w:val="2"/>
  </w:num>
  <w:num w:numId="25" w16cid:durableId="468792382">
    <w:abstractNumId w:val="53"/>
  </w:num>
  <w:num w:numId="26" w16cid:durableId="1965236802">
    <w:abstractNumId w:val="18"/>
  </w:num>
  <w:num w:numId="27" w16cid:durableId="704063007">
    <w:abstractNumId w:val="68"/>
  </w:num>
  <w:num w:numId="28" w16cid:durableId="1424495293">
    <w:abstractNumId w:val="21"/>
  </w:num>
  <w:num w:numId="29" w16cid:durableId="63727324">
    <w:abstractNumId w:val="25"/>
  </w:num>
  <w:num w:numId="30" w16cid:durableId="801927543">
    <w:abstractNumId w:val="14"/>
  </w:num>
  <w:num w:numId="31" w16cid:durableId="474369971">
    <w:abstractNumId w:val="10"/>
  </w:num>
  <w:num w:numId="32" w16cid:durableId="1051342618">
    <w:abstractNumId w:val="66"/>
  </w:num>
  <w:num w:numId="33" w16cid:durableId="1729301433">
    <w:abstractNumId w:val="55"/>
  </w:num>
  <w:num w:numId="34" w16cid:durableId="28797794">
    <w:abstractNumId w:val="61"/>
  </w:num>
  <w:num w:numId="35" w16cid:durableId="1842310182">
    <w:abstractNumId w:val="44"/>
  </w:num>
  <w:num w:numId="36" w16cid:durableId="1308128120">
    <w:abstractNumId w:val="45"/>
  </w:num>
  <w:num w:numId="37" w16cid:durableId="760640441">
    <w:abstractNumId w:val="8"/>
  </w:num>
  <w:num w:numId="38" w16cid:durableId="1671907957">
    <w:abstractNumId w:val="5"/>
  </w:num>
  <w:num w:numId="39" w16cid:durableId="690499811">
    <w:abstractNumId w:val="70"/>
  </w:num>
  <w:num w:numId="40" w16cid:durableId="2086490711">
    <w:abstractNumId w:val="20"/>
  </w:num>
  <w:num w:numId="41" w16cid:durableId="839781974">
    <w:abstractNumId w:val="43"/>
  </w:num>
  <w:num w:numId="42" w16cid:durableId="1947082962">
    <w:abstractNumId w:val="29"/>
  </w:num>
  <w:num w:numId="43" w16cid:durableId="2057044992">
    <w:abstractNumId w:val="51"/>
  </w:num>
  <w:num w:numId="44" w16cid:durableId="312025823">
    <w:abstractNumId w:val="52"/>
  </w:num>
  <w:num w:numId="45" w16cid:durableId="595870418">
    <w:abstractNumId w:val="59"/>
  </w:num>
  <w:num w:numId="46" w16cid:durableId="1166432221">
    <w:abstractNumId w:val="69"/>
  </w:num>
  <w:num w:numId="47" w16cid:durableId="360790816">
    <w:abstractNumId w:val="77"/>
  </w:num>
  <w:num w:numId="48" w16cid:durableId="1833519891">
    <w:abstractNumId w:val="11"/>
  </w:num>
  <w:num w:numId="49" w16cid:durableId="466625815">
    <w:abstractNumId w:val="38"/>
  </w:num>
  <w:num w:numId="50" w16cid:durableId="1297103685">
    <w:abstractNumId w:val="62"/>
  </w:num>
  <w:num w:numId="51" w16cid:durableId="1741440262">
    <w:abstractNumId w:val="67"/>
  </w:num>
  <w:num w:numId="52" w16cid:durableId="1819110037">
    <w:abstractNumId w:val="42"/>
  </w:num>
  <w:num w:numId="53" w16cid:durableId="1265504278">
    <w:abstractNumId w:val="0"/>
  </w:num>
  <w:num w:numId="54" w16cid:durableId="1329013982">
    <w:abstractNumId w:val="39"/>
  </w:num>
  <w:num w:numId="55" w16cid:durableId="1170634232">
    <w:abstractNumId w:val="17"/>
  </w:num>
  <w:num w:numId="56" w16cid:durableId="939139591">
    <w:abstractNumId w:val="41"/>
  </w:num>
  <w:num w:numId="57" w16cid:durableId="803742699">
    <w:abstractNumId w:val="75"/>
  </w:num>
  <w:num w:numId="58" w16cid:durableId="81026599">
    <w:abstractNumId w:val="58"/>
  </w:num>
  <w:num w:numId="59" w16cid:durableId="1548250404">
    <w:abstractNumId w:val="73"/>
  </w:num>
  <w:num w:numId="60" w16cid:durableId="1590892640">
    <w:abstractNumId w:val="74"/>
  </w:num>
  <w:num w:numId="61" w16cid:durableId="847986909">
    <w:abstractNumId w:val="6"/>
  </w:num>
  <w:num w:numId="62" w16cid:durableId="831291063">
    <w:abstractNumId w:val="34"/>
  </w:num>
  <w:num w:numId="63" w16cid:durableId="1253587309">
    <w:abstractNumId w:val="57"/>
  </w:num>
  <w:num w:numId="64" w16cid:durableId="435835923">
    <w:abstractNumId w:val="30"/>
  </w:num>
  <w:num w:numId="65" w16cid:durableId="1594629439">
    <w:abstractNumId w:val="32"/>
  </w:num>
  <w:num w:numId="66" w16cid:durableId="2114013011">
    <w:abstractNumId w:val="13"/>
  </w:num>
  <w:num w:numId="67" w16cid:durableId="1471706993">
    <w:abstractNumId w:val="79"/>
  </w:num>
  <w:num w:numId="68" w16cid:durableId="626862751">
    <w:abstractNumId w:val="56"/>
  </w:num>
  <w:num w:numId="69" w16cid:durableId="234098357">
    <w:abstractNumId w:val="46"/>
  </w:num>
  <w:num w:numId="70" w16cid:durableId="270286407">
    <w:abstractNumId w:val="28"/>
  </w:num>
  <w:num w:numId="71" w16cid:durableId="1228301092">
    <w:abstractNumId w:val="76"/>
  </w:num>
  <w:num w:numId="72" w16cid:durableId="1745688457">
    <w:abstractNumId w:val="19"/>
  </w:num>
  <w:num w:numId="73" w16cid:durableId="115875857">
    <w:abstractNumId w:val="64"/>
  </w:num>
  <w:num w:numId="74" w16cid:durableId="44650277">
    <w:abstractNumId w:val="71"/>
  </w:num>
  <w:num w:numId="75" w16cid:durableId="2074885144">
    <w:abstractNumId w:val="1"/>
  </w:num>
  <w:num w:numId="76" w16cid:durableId="1589079833">
    <w:abstractNumId w:val="9"/>
  </w:num>
  <w:num w:numId="77" w16cid:durableId="69548565">
    <w:abstractNumId w:val="24"/>
  </w:num>
  <w:num w:numId="78" w16cid:durableId="1900364148">
    <w:abstractNumId w:val="37"/>
  </w:num>
  <w:num w:numId="79" w16cid:durableId="968049745">
    <w:abstractNumId w:val="40"/>
  </w:num>
  <w:num w:numId="80" w16cid:durableId="1084642003">
    <w:abstractNumId w:val="50"/>
  </w:num>
  <w:num w:numId="81" w16cid:durableId="957220068">
    <w:abstractNumId w:val="6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4089"/>
    <w:rsid w:val="00006513"/>
    <w:rsid w:val="00007A0E"/>
    <w:rsid w:val="000112C6"/>
    <w:rsid w:val="00012507"/>
    <w:rsid w:val="00015807"/>
    <w:rsid w:val="00020530"/>
    <w:rsid w:val="000208FC"/>
    <w:rsid w:val="00020B6B"/>
    <w:rsid w:val="00027745"/>
    <w:rsid w:val="00030477"/>
    <w:rsid w:val="0003107C"/>
    <w:rsid w:val="00032460"/>
    <w:rsid w:val="0003423F"/>
    <w:rsid w:val="00036C17"/>
    <w:rsid w:val="00040B64"/>
    <w:rsid w:val="00042FA8"/>
    <w:rsid w:val="00043963"/>
    <w:rsid w:val="00047BCE"/>
    <w:rsid w:val="00050993"/>
    <w:rsid w:val="000541D2"/>
    <w:rsid w:val="00054D63"/>
    <w:rsid w:val="000554B6"/>
    <w:rsid w:val="00060592"/>
    <w:rsid w:val="00060A7B"/>
    <w:rsid w:val="00066DE2"/>
    <w:rsid w:val="00070649"/>
    <w:rsid w:val="00071E31"/>
    <w:rsid w:val="000748FD"/>
    <w:rsid w:val="000755EF"/>
    <w:rsid w:val="00082ED1"/>
    <w:rsid w:val="0008338A"/>
    <w:rsid w:val="000872CE"/>
    <w:rsid w:val="00087D22"/>
    <w:rsid w:val="00094657"/>
    <w:rsid w:val="0009698E"/>
    <w:rsid w:val="00097B88"/>
    <w:rsid w:val="000A19D9"/>
    <w:rsid w:val="000A3D11"/>
    <w:rsid w:val="000A6BDC"/>
    <w:rsid w:val="000B0703"/>
    <w:rsid w:val="000B0B2C"/>
    <w:rsid w:val="000B34E6"/>
    <w:rsid w:val="000B430E"/>
    <w:rsid w:val="000B5E10"/>
    <w:rsid w:val="000D2220"/>
    <w:rsid w:val="000E2CDE"/>
    <w:rsid w:val="000E780E"/>
    <w:rsid w:val="000E7FAD"/>
    <w:rsid w:val="000F19C2"/>
    <w:rsid w:val="000F2D93"/>
    <w:rsid w:val="001006B9"/>
    <w:rsid w:val="001009D8"/>
    <w:rsid w:val="001040C3"/>
    <w:rsid w:val="00105131"/>
    <w:rsid w:val="00110485"/>
    <w:rsid w:val="00112DD5"/>
    <w:rsid w:val="0011784C"/>
    <w:rsid w:val="00117E3F"/>
    <w:rsid w:val="00120007"/>
    <w:rsid w:val="0012027D"/>
    <w:rsid w:val="00121493"/>
    <w:rsid w:val="00121F14"/>
    <w:rsid w:val="0013345B"/>
    <w:rsid w:val="001339D6"/>
    <w:rsid w:val="00133D05"/>
    <w:rsid w:val="00134A98"/>
    <w:rsid w:val="00134DE5"/>
    <w:rsid w:val="00135AE5"/>
    <w:rsid w:val="0013667A"/>
    <w:rsid w:val="001400B8"/>
    <w:rsid w:val="00140861"/>
    <w:rsid w:val="00142080"/>
    <w:rsid w:val="00142AE3"/>
    <w:rsid w:val="00145419"/>
    <w:rsid w:val="00147CEF"/>
    <w:rsid w:val="00154186"/>
    <w:rsid w:val="00155658"/>
    <w:rsid w:val="0015780D"/>
    <w:rsid w:val="00157EE6"/>
    <w:rsid w:val="00172254"/>
    <w:rsid w:val="00172E7C"/>
    <w:rsid w:val="00177044"/>
    <w:rsid w:val="00183E2D"/>
    <w:rsid w:val="001868C6"/>
    <w:rsid w:val="00193238"/>
    <w:rsid w:val="001A2978"/>
    <w:rsid w:val="001B1FB6"/>
    <w:rsid w:val="001B61E7"/>
    <w:rsid w:val="001C6FFD"/>
    <w:rsid w:val="001D3C17"/>
    <w:rsid w:val="001D58CF"/>
    <w:rsid w:val="001E1D6D"/>
    <w:rsid w:val="001E31F2"/>
    <w:rsid w:val="001F1D68"/>
    <w:rsid w:val="001F3459"/>
    <w:rsid w:val="001F3BE4"/>
    <w:rsid w:val="0020206D"/>
    <w:rsid w:val="00206C22"/>
    <w:rsid w:val="00214F1A"/>
    <w:rsid w:val="002238E7"/>
    <w:rsid w:val="0023263D"/>
    <w:rsid w:val="002329F2"/>
    <w:rsid w:val="002336F2"/>
    <w:rsid w:val="0023489B"/>
    <w:rsid w:val="002360EE"/>
    <w:rsid w:val="0024154B"/>
    <w:rsid w:val="002512E0"/>
    <w:rsid w:val="00252DC9"/>
    <w:rsid w:val="00260D20"/>
    <w:rsid w:val="002610B2"/>
    <w:rsid w:val="00281488"/>
    <w:rsid w:val="002818B0"/>
    <w:rsid w:val="0028413D"/>
    <w:rsid w:val="00285EA2"/>
    <w:rsid w:val="00286312"/>
    <w:rsid w:val="00286CA1"/>
    <w:rsid w:val="002878E1"/>
    <w:rsid w:val="00293F0D"/>
    <w:rsid w:val="002941FB"/>
    <w:rsid w:val="002949AC"/>
    <w:rsid w:val="002957B1"/>
    <w:rsid w:val="002976EE"/>
    <w:rsid w:val="002A10CA"/>
    <w:rsid w:val="002A1518"/>
    <w:rsid w:val="002A1DCB"/>
    <w:rsid w:val="002A7529"/>
    <w:rsid w:val="002B1EA6"/>
    <w:rsid w:val="002B301B"/>
    <w:rsid w:val="002C168E"/>
    <w:rsid w:val="002C3250"/>
    <w:rsid w:val="002C4C33"/>
    <w:rsid w:val="002C5756"/>
    <w:rsid w:val="002C590A"/>
    <w:rsid w:val="002C6CB7"/>
    <w:rsid w:val="002D2C08"/>
    <w:rsid w:val="002D307A"/>
    <w:rsid w:val="002D337C"/>
    <w:rsid w:val="002E1215"/>
    <w:rsid w:val="002E30BF"/>
    <w:rsid w:val="002E6730"/>
    <w:rsid w:val="002E73A1"/>
    <w:rsid w:val="002F1077"/>
    <w:rsid w:val="002F535F"/>
    <w:rsid w:val="002F7C52"/>
    <w:rsid w:val="00302D3A"/>
    <w:rsid w:val="003062DB"/>
    <w:rsid w:val="00313888"/>
    <w:rsid w:val="00313A41"/>
    <w:rsid w:val="00315BB8"/>
    <w:rsid w:val="00320EE1"/>
    <w:rsid w:val="00322B5A"/>
    <w:rsid w:val="00330880"/>
    <w:rsid w:val="00330C68"/>
    <w:rsid w:val="00331031"/>
    <w:rsid w:val="0033104B"/>
    <w:rsid w:val="003316DA"/>
    <w:rsid w:val="003332A7"/>
    <w:rsid w:val="00343977"/>
    <w:rsid w:val="00344661"/>
    <w:rsid w:val="00344B6D"/>
    <w:rsid w:val="00346581"/>
    <w:rsid w:val="003500C6"/>
    <w:rsid w:val="0035197E"/>
    <w:rsid w:val="00355862"/>
    <w:rsid w:val="0035603A"/>
    <w:rsid w:val="00356597"/>
    <w:rsid w:val="00361EAD"/>
    <w:rsid w:val="00362310"/>
    <w:rsid w:val="00362889"/>
    <w:rsid w:val="00366B22"/>
    <w:rsid w:val="00367379"/>
    <w:rsid w:val="00367F90"/>
    <w:rsid w:val="00370871"/>
    <w:rsid w:val="00372BA8"/>
    <w:rsid w:val="00375784"/>
    <w:rsid w:val="00375B45"/>
    <w:rsid w:val="00383D55"/>
    <w:rsid w:val="003874C6"/>
    <w:rsid w:val="00387C16"/>
    <w:rsid w:val="00392DA6"/>
    <w:rsid w:val="003936B5"/>
    <w:rsid w:val="00394BBB"/>
    <w:rsid w:val="003955EB"/>
    <w:rsid w:val="00396ECD"/>
    <w:rsid w:val="003A4AD8"/>
    <w:rsid w:val="003A5571"/>
    <w:rsid w:val="003A71BB"/>
    <w:rsid w:val="003B6CA9"/>
    <w:rsid w:val="003C1D8E"/>
    <w:rsid w:val="003C5543"/>
    <w:rsid w:val="003D6465"/>
    <w:rsid w:val="003E04C6"/>
    <w:rsid w:val="003E0644"/>
    <w:rsid w:val="003E1239"/>
    <w:rsid w:val="003E1A94"/>
    <w:rsid w:val="003E24C1"/>
    <w:rsid w:val="003E6EE0"/>
    <w:rsid w:val="003F0DDE"/>
    <w:rsid w:val="003F20BA"/>
    <w:rsid w:val="003F2998"/>
    <w:rsid w:val="00405B51"/>
    <w:rsid w:val="00406B9D"/>
    <w:rsid w:val="004072C8"/>
    <w:rsid w:val="004115D7"/>
    <w:rsid w:val="00414BFC"/>
    <w:rsid w:val="00415A19"/>
    <w:rsid w:val="0042067B"/>
    <w:rsid w:val="004269F1"/>
    <w:rsid w:val="00426DD0"/>
    <w:rsid w:val="0043031F"/>
    <w:rsid w:val="00433247"/>
    <w:rsid w:val="004332BB"/>
    <w:rsid w:val="00435840"/>
    <w:rsid w:val="00444BC8"/>
    <w:rsid w:val="00447DD6"/>
    <w:rsid w:val="0045040F"/>
    <w:rsid w:val="0045047D"/>
    <w:rsid w:val="00451EC2"/>
    <w:rsid w:val="0045286B"/>
    <w:rsid w:val="00460D27"/>
    <w:rsid w:val="00464013"/>
    <w:rsid w:val="00464C35"/>
    <w:rsid w:val="00466250"/>
    <w:rsid w:val="00472BD4"/>
    <w:rsid w:val="00474996"/>
    <w:rsid w:val="00486B89"/>
    <w:rsid w:val="004910F1"/>
    <w:rsid w:val="00494D95"/>
    <w:rsid w:val="004961BA"/>
    <w:rsid w:val="00497119"/>
    <w:rsid w:val="00497853"/>
    <w:rsid w:val="0049799C"/>
    <w:rsid w:val="004B12F3"/>
    <w:rsid w:val="004B63BD"/>
    <w:rsid w:val="004D0DEA"/>
    <w:rsid w:val="004D1481"/>
    <w:rsid w:val="004D3048"/>
    <w:rsid w:val="004D3AB0"/>
    <w:rsid w:val="004D4020"/>
    <w:rsid w:val="004D6385"/>
    <w:rsid w:val="004D7567"/>
    <w:rsid w:val="004E1284"/>
    <w:rsid w:val="004E18C8"/>
    <w:rsid w:val="004E35E6"/>
    <w:rsid w:val="004E4A40"/>
    <w:rsid w:val="004F04A1"/>
    <w:rsid w:val="004F1457"/>
    <w:rsid w:val="004F6C37"/>
    <w:rsid w:val="00500CA9"/>
    <w:rsid w:val="00501E68"/>
    <w:rsid w:val="00502B9E"/>
    <w:rsid w:val="00511F2F"/>
    <w:rsid w:val="0051343E"/>
    <w:rsid w:val="005137C3"/>
    <w:rsid w:val="0052078E"/>
    <w:rsid w:val="00521D20"/>
    <w:rsid w:val="00534DF6"/>
    <w:rsid w:val="0054001F"/>
    <w:rsid w:val="005410DF"/>
    <w:rsid w:val="00543C4A"/>
    <w:rsid w:val="00544453"/>
    <w:rsid w:val="005464D7"/>
    <w:rsid w:val="00550239"/>
    <w:rsid w:val="00552A21"/>
    <w:rsid w:val="00562104"/>
    <w:rsid w:val="0057038F"/>
    <w:rsid w:val="00574C5C"/>
    <w:rsid w:val="00575CAE"/>
    <w:rsid w:val="00576BC2"/>
    <w:rsid w:val="00585848"/>
    <w:rsid w:val="00587323"/>
    <w:rsid w:val="005879D1"/>
    <w:rsid w:val="005901C9"/>
    <w:rsid w:val="005926A9"/>
    <w:rsid w:val="00594847"/>
    <w:rsid w:val="00595CA6"/>
    <w:rsid w:val="00597D41"/>
    <w:rsid w:val="005A40EF"/>
    <w:rsid w:val="005A4621"/>
    <w:rsid w:val="005A5B8A"/>
    <w:rsid w:val="005B314C"/>
    <w:rsid w:val="005B4B5C"/>
    <w:rsid w:val="005B4D6F"/>
    <w:rsid w:val="005B5A6B"/>
    <w:rsid w:val="005C20CE"/>
    <w:rsid w:val="005C2607"/>
    <w:rsid w:val="005C5892"/>
    <w:rsid w:val="005D02AE"/>
    <w:rsid w:val="005D02E7"/>
    <w:rsid w:val="005D47E7"/>
    <w:rsid w:val="005D4976"/>
    <w:rsid w:val="005D5839"/>
    <w:rsid w:val="005E0B3C"/>
    <w:rsid w:val="005E1DBC"/>
    <w:rsid w:val="005E4EFC"/>
    <w:rsid w:val="005E611B"/>
    <w:rsid w:val="005F3A99"/>
    <w:rsid w:val="005F7524"/>
    <w:rsid w:val="0060403D"/>
    <w:rsid w:val="006045B1"/>
    <w:rsid w:val="00605C60"/>
    <w:rsid w:val="006141C7"/>
    <w:rsid w:val="0061536E"/>
    <w:rsid w:val="006179C4"/>
    <w:rsid w:val="00621D85"/>
    <w:rsid w:val="00624813"/>
    <w:rsid w:val="006353F7"/>
    <w:rsid w:val="006436F3"/>
    <w:rsid w:val="006458C3"/>
    <w:rsid w:val="00650208"/>
    <w:rsid w:val="0065060D"/>
    <w:rsid w:val="0065155F"/>
    <w:rsid w:val="00651DB1"/>
    <w:rsid w:val="00652748"/>
    <w:rsid w:val="00653A66"/>
    <w:rsid w:val="00653BB1"/>
    <w:rsid w:val="00661EF4"/>
    <w:rsid w:val="006633E6"/>
    <w:rsid w:val="00664DD1"/>
    <w:rsid w:val="00665719"/>
    <w:rsid w:val="0067428D"/>
    <w:rsid w:val="00674FE6"/>
    <w:rsid w:val="00681A9D"/>
    <w:rsid w:val="006845F0"/>
    <w:rsid w:val="006872A6"/>
    <w:rsid w:val="0069050E"/>
    <w:rsid w:val="00693313"/>
    <w:rsid w:val="006951E7"/>
    <w:rsid w:val="006A3DC3"/>
    <w:rsid w:val="006A3E96"/>
    <w:rsid w:val="006A49DC"/>
    <w:rsid w:val="006B405D"/>
    <w:rsid w:val="006B429B"/>
    <w:rsid w:val="006C105D"/>
    <w:rsid w:val="006C484C"/>
    <w:rsid w:val="006C51C0"/>
    <w:rsid w:val="006C638C"/>
    <w:rsid w:val="006D3513"/>
    <w:rsid w:val="006D4CA9"/>
    <w:rsid w:val="006D5130"/>
    <w:rsid w:val="006D79F0"/>
    <w:rsid w:val="006D7C97"/>
    <w:rsid w:val="006E095C"/>
    <w:rsid w:val="006E1544"/>
    <w:rsid w:val="006E1CE3"/>
    <w:rsid w:val="006E3291"/>
    <w:rsid w:val="006E4D6C"/>
    <w:rsid w:val="006F0F5C"/>
    <w:rsid w:val="006F322A"/>
    <w:rsid w:val="006F4A5D"/>
    <w:rsid w:val="00700376"/>
    <w:rsid w:val="00701394"/>
    <w:rsid w:val="0071212C"/>
    <w:rsid w:val="00717DD0"/>
    <w:rsid w:val="00722559"/>
    <w:rsid w:val="007258D3"/>
    <w:rsid w:val="00727A2B"/>
    <w:rsid w:val="007339B5"/>
    <w:rsid w:val="0073586F"/>
    <w:rsid w:val="00735A48"/>
    <w:rsid w:val="007408E3"/>
    <w:rsid w:val="00744878"/>
    <w:rsid w:val="007466A7"/>
    <w:rsid w:val="00751119"/>
    <w:rsid w:val="00755504"/>
    <w:rsid w:val="00762F69"/>
    <w:rsid w:val="0076405C"/>
    <w:rsid w:val="0076591F"/>
    <w:rsid w:val="00770B69"/>
    <w:rsid w:val="00773E2F"/>
    <w:rsid w:val="007753A3"/>
    <w:rsid w:val="0077668A"/>
    <w:rsid w:val="00776C33"/>
    <w:rsid w:val="00776E8A"/>
    <w:rsid w:val="007802DC"/>
    <w:rsid w:val="00781A35"/>
    <w:rsid w:val="00782FED"/>
    <w:rsid w:val="007843AC"/>
    <w:rsid w:val="007848E4"/>
    <w:rsid w:val="00785CCA"/>
    <w:rsid w:val="007A0608"/>
    <w:rsid w:val="007A653E"/>
    <w:rsid w:val="007A713C"/>
    <w:rsid w:val="007B0AF1"/>
    <w:rsid w:val="007B5510"/>
    <w:rsid w:val="007B66CA"/>
    <w:rsid w:val="007B7026"/>
    <w:rsid w:val="007C2EDA"/>
    <w:rsid w:val="007C36E7"/>
    <w:rsid w:val="007C52E2"/>
    <w:rsid w:val="007C6D58"/>
    <w:rsid w:val="007D3D1A"/>
    <w:rsid w:val="007D788C"/>
    <w:rsid w:val="007D7D97"/>
    <w:rsid w:val="007E2086"/>
    <w:rsid w:val="007E2C07"/>
    <w:rsid w:val="007E34D4"/>
    <w:rsid w:val="007E674E"/>
    <w:rsid w:val="007F2F24"/>
    <w:rsid w:val="00802707"/>
    <w:rsid w:val="008039ED"/>
    <w:rsid w:val="008072C6"/>
    <w:rsid w:val="008111D4"/>
    <w:rsid w:val="00812D28"/>
    <w:rsid w:val="00821201"/>
    <w:rsid w:val="00824C6B"/>
    <w:rsid w:val="008262B7"/>
    <w:rsid w:val="00833255"/>
    <w:rsid w:val="00835D5B"/>
    <w:rsid w:val="008461C9"/>
    <w:rsid w:val="00847A08"/>
    <w:rsid w:val="0085197B"/>
    <w:rsid w:val="00851A47"/>
    <w:rsid w:val="00851CE9"/>
    <w:rsid w:val="00855D2A"/>
    <w:rsid w:val="00855FFA"/>
    <w:rsid w:val="0086254D"/>
    <w:rsid w:val="00863424"/>
    <w:rsid w:val="008658EA"/>
    <w:rsid w:val="00870F0A"/>
    <w:rsid w:val="008878C8"/>
    <w:rsid w:val="008A5898"/>
    <w:rsid w:val="008A58BA"/>
    <w:rsid w:val="008A5C09"/>
    <w:rsid w:val="008A7B68"/>
    <w:rsid w:val="008A7D3F"/>
    <w:rsid w:val="008B1184"/>
    <w:rsid w:val="008B2BC7"/>
    <w:rsid w:val="008B3317"/>
    <w:rsid w:val="008B6915"/>
    <w:rsid w:val="008C00AB"/>
    <w:rsid w:val="008C1A0A"/>
    <w:rsid w:val="008C5D61"/>
    <w:rsid w:val="008D077C"/>
    <w:rsid w:val="008D1DB8"/>
    <w:rsid w:val="008D1DD4"/>
    <w:rsid w:val="008D439A"/>
    <w:rsid w:val="008E389A"/>
    <w:rsid w:val="008E466E"/>
    <w:rsid w:val="008F004A"/>
    <w:rsid w:val="008F18BF"/>
    <w:rsid w:val="009128A3"/>
    <w:rsid w:val="00912D29"/>
    <w:rsid w:val="00913321"/>
    <w:rsid w:val="00916549"/>
    <w:rsid w:val="0091692B"/>
    <w:rsid w:val="00917812"/>
    <w:rsid w:val="009223D6"/>
    <w:rsid w:val="0092318F"/>
    <w:rsid w:val="00924483"/>
    <w:rsid w:val="00925D00"/>
    <w:rsid w:val="00930041"/>
    <w:rsid w:val="0093101C"/>
    <w:rsid w:val="0093283D"/>
    <w:rsid w:val="00934FEE"/>
    <w:rsid w:val="00937DBB"/>
    <w:rsid w:val="00947378"/>
    <w:rsid w:val="009527FD"/>
    <w:rsid w:val="00955DFA"/>
    <w:rsid w:val="009567B8"/>
    <w:rsid w:val="00956D6C"/>
    <w:rsid w:val="009609D1"/>
    <w:rsid w:val="009658FC"/>
    <w:rsid w:val="00967024"/>
    <w:rsid w:val="00967A5D"/>
    <w:rsid w:val="0097146D"/>
    <w:rsid w:val="00972F0C"/>
    <w:rsid w:val="009802AC"/>
    <w:rsid w:val="00980433"/>
    <w:rsid w:val="009807A0"/>
    <w:rsid w:val="00980E30"/>
    <w:rsid w:val="00981956"/>
    <w:rsid w:val="00981E6A"/>
    <w:rsid w:val="00983EA8"/>
    <w:rsid w:val="00986122"/>
    <w:rsid w:val="009865C4"/>
    <w:rsid w:val="009871A4"/>
    <w:rsid w:val="009936A9"/>
    <w:rsid w:val="009A1004"/>
    <w:rsid w:val="009A119B"/>
    <w:rsid w:val="009A3874"/>
    <w:rsid w:val="009A6C1A"/>
    <w:rsid w:val="009A7226"/>
    <w:rsid w:val="009A7DB7"/>
    <w:rsid w:val="009A7FCC"/>
    <w:rsid w:val="009B116E"/>
    <w:rsid w:val="009B278A"/>
    <w:rsid w:val="009B3F9D"/>
    <w:rsid w:val="009B74E1"/>
    <w:rsid w:val="009C07FD"/>
    <w:rsid w:val="009C7450"/>
    <w:rsid w:val="009D2157"/>
    <w:rsid w:val="009D2842"/>
    <w:rsid w:val="009D3564"/>
    <w:rsid w:val="009D3F17"/>
    <w:rsid w:val="009D41B6"/>
    <w:rsid w:val="009D43E7"/>
    <w:rsid w:val="009E0ADD"/>
    <w:rsid w:val="009E2715"/>
    <w:rsid w:val="009E4453"/>
    <w:rsid w:val="009E6A91"/>
    <w:rsid w:val="009E7742"/>
    <w:rsid w:val="009E7D62"/>
    <w:rsid w:val="009F22B3"/>
    <w:rsid w:val="009F5014"/>
    <w:rsid w:val="009F5A4D"/>
    <w:rsid w:val="009F5FFD"/>
    <w:rsid w:val="00A048FB"/>
    <w:rsid w:val="00A04CB1"/>
    <w:rsid w:val="00A11DFA"/>
    <w:rsid w:val="00A123D4"/>
    <w:rsid w:val="00A1359A"/>
    <w:rsid w:val="00A140F0"/>
    <w:rsid w:val="00A15E16"/>
    <w:rsid w:val="00A17741"/>
    <w:rsid w:val="00A2250F"/>
    <w:rsid w:val="00A22D40"/>
    <w:rsid w:val="00A2556D"/>
    <w:rsid w:val="00A3437E"/>
    <w:rsid w:val="00A41A8C"/>
    <w:rsid w:val="00A4284E"/>
    <w:rsid w:val="00A443E0"/>
    <w:rsid w:val="00A4686C"/>
    <w:rsid w:val="00A51DD8"/>
    <w:rsid w:val="00A54B37"/>
    <w:rsid w:val="00A5535F"/>
    <w:rsid w:val="00A57302"/>
    <w:rsid w:val="00A61125"/>
    <w:rsid w:val="00A6168E"/>
    <w:rsid w:val="00A6415A"/>
    <w:rsid w:val="00A6604A"/>
    <w:rsid w:val="00A726CB"/>
    <w:rsid w:val="00A72CCE"/>
    <w:rsid w:val="00A730F1"/>
    <w:rsid w:val="00A73EEA"/>
    <w:rsid w:val="00A74086"/>
    <w:rsid w:val="00A81D5B"/>
    <w:rsid w:val="00A825F7"/>
    <w:rsid w:val="00A84FB0"/>
    <w:rsid w:val="00A90982"/>
    <w:rsid w:val="00A928E9"/>
    <w:rsid w:val="00A933A8"/>
    <w:rsid w:val="00AA0A48"/>
    <w:rsid w:val="00AA0A5B"/>
    <w:rsid w:val="00AA65B9"/>
    <w:rsid w:val="00AB239C"/>
    <w:rsid w:val="00AB2C6D"/>
    <w:rsid w:val="00AB2D46"/>
    <w:rsid w:val="00AB35D3"/>
    <w:rsid w:val="00AB38B7"/>
    <w:rsid w:val="00AB4B5C"/>
    <w:rsid w:val="00AB527E"/>
    <w:rsid w:val="00AB6328"/>
    <w:rsid w:val="00AB647D"/>
    <w:rsid w:val="00AC394F"/>
    <w:rsid w:val="00AC40D4"/>
    <w:rsid w:val="00AC72E1"/>
    <w:rsid w:val="00AD3640"/>
    <w:rsid w:val="00AD4F26"/>
    <w:rsid w:val="00AE1292"/>
    <w:rsid w:val="00AE1853"/>
    <w:rsid w:val="00AE1EB1"/>
    <w:rsid w:val="00AE5050"/>
    <w:rsid w:val="00AF3908"/>
    <w:rsid w:val="00AF43E4"/>
    <w:rsid w:val="00AF6C72"/>
    <w:rsid w:val="00B00540"/>
    <w:rsid w:val="00B137F9"/>
    <w:rsid w:val="00B15CD3"/>
    <w:rsid w:val="00B20C8C"/>
    <w:rsid w:val="00B2113A"/>
    <w:rsid w:val="00B230D1"/>
    <w:rsid w:val="00B25A70"/>
    <w:rsid w:val="00B27663"/>
    <w:rsid w:val="00B37420"/>
    <w:rsid w:val="00B419F8"/>
    <w:rsid w:val="00B46064"/>
    <w:rsid w:val="00B47AF0"/>
    <w:rsid w:val="00B54233"/>
    <w:rsid w:val="00B544E6"/>
    <w:rsid w:val="00B54967"/>
    <w:rsid w:val="00B54CC6"/>
    <w:rsid w:val="00B553A7"/>
    <w:rsid w:val="00B57361"/>
    <w:rsid w:val="00B6266E"/>
    <w:rsid w:val="00B643DE"/>
    <w:rsid w:val="00B67A91"/>
    <w:rsid w:val="00B67DB0"/>
    <w:rsid w:val="00B70451"/>
    <w:rsid w:val="00B742AA"/>
    <w:rsid w:val="00B74803"/>
    <w:rsid w:val="00B75BFC"/>
    <w:rsid w:val="00B83B87"/>
    <w:rsid w:val="00B8458B"/>
    <w:rsid w:val="00B84CD7"/>
    <w:rsid w:val="00B870C1"/>
    <w:rsid w:val="00B870FB"/>
    <w:rsid w:val="00B87565"/>
    <w:rsid w:val="00B90C8A"/>
    <w:rsid w:val="00B91105"/>
    <w:rsid w:val="00B914AD"/>
    <w:rsid w:val="00B92ECE"/>
    <w:rsid w:val="00B95015"/>
    <w:rsid w:val="00B951F4"/>
    <w:rsid w:val="00B966E0"/>
    <w:rsid w:val="00BA01ED"/>
    <w:rsid w:val="00BA4300"/>
    <w:rsid w:val="00BA4744"/>
    <w:rsid w:val="00BB1DF0"/>
    <w:rsid w:val="00BB2B24"/>
    <w:rsid w:val="00BC007A"/>
    <w:rsid w:val="00BD0249"/>
    <w:rsid w:val="00BD1872"/>
    <w:rsid w:val="00BD2471"/>
    <w:rsid w:val="00BD5630"/>
    <w:rsid w:val="00BD6856"/>
    <w:rsid w:val="00BD6B68"/>
    <w:rsid w:val="00BD6D84"/>
    <w:rsid w:val="00BE6695"/>
    <w:rsid w:val="00BE7480"/>
    <w:rsid w:val="00BF30C9"/>
    <w:rsid w:val="00C00AFE"/>
    <w:rsid w:val="00C018D6"/>
    <w:rsid w:val="00C04A84"/>
    <w:rsid w:val="00C059EE"/>
    <w:rsid w:val="00C073A4"/>
    <w:rsid w:val="00C079A3"/>
    <w:rsid w:val="00C11FD4"/>
    <w:rsid w:val="00C15682"/>
    <w:rsid w:val="00C17D0E"/>
    <w:rsid w:val="00C31FC1"/>
    <w:rsid w:val="00C33023"/>
    <w:rsid w:val="00C3488B"/>
    <w:rsid w:val="00C36144"/>
    <w:rsid w:val="00C5303E"/>
    <w:rsid w:val="00C577F3"/>
    <w:rsid w:val="00C60B49"/>
    <w:rsid w:val="00C62B1D"/>
    <w:rsid w:val="00C65EA2"/>
    <w:rsid w:val="00C67D31"/>
    <w:rsid w:val="00C724FB"/>
    <w:rsid w:val="00C7395E"/>
    <w:rsid w:val="00C74595"/>
    <w:rsid w:val="00C761EF"/>
    <w:rsid w:val="00C765CF"/>
    <w:rsid w:val="00C82274"/>
    <w:rsid w:val="00C824F3"/>
    <w:rsid w:val="00C82BB7"/>
    <w:rsid w:val="00C83027"/>
    <w:rsid w:val="00C835B7"/>
    <w:rsid w:val="00C84EFA"/>
    <w:rsid w:val="00C8770E"/>
    <w:rsid w:val="00C90F55"/>
    <w:rsid w:val="00C927C0"/>
    <w:rsid w:val="00C9292A"/>
    <w:rsid w:val="00C931C6"/>
    <w:rsid w:val="00CA22FC"/>
    <w:rsid w:val="00CA2921"/>
    <w:rsid w:val="00CA59EC"/>
    <w:rsid w:val="00CA7732"/>
    <w:rsid w:val="00CA77F6"/>
    <w:rsid w:val="00CB28D9"/>
    <w:rsid w:val="00CC2D2C"/>
    <w:rsid w:val="00CD00DF"/>
    <w:rsid w:val="00CD7215"/>
    <w:rsid w:val="00D0077B"/>
    <w:rsid w:val="00D02AB8"/>
    <w:rsid w:val="00D02B80"/>
    <w:rsid w:val="00D16E22"/>
    <w:rsid w:val="00D24FF2"/>
    <w:rsid w:val="00D27098"/>
    <w:rsid w:val="00D317B5"/>
    <w:rsid w:val="00D412E8"/>
    <w:rsid w:val="00D43AC3"/>
    <w:rsid w:val="00D4629A"/>
    <w:rsid w:val="00D462F0"/>
    <w:rsid w:val="00D46D28"/>
    <w:rsid w:val="00D51968"/>
    <w:rsid w:val="00D546C8"/>
    <w:rsid w:val="00D56642"/>
    <w:rsid w:val="00D60933"/>
    <w:rsid w:val="00D62477"/>
    <w:rsid w:val="00D66D4C"/>
    <w:rsid w:val="00D66F34"/>
    <w:rsid w:val="00D67AE7"/>
    <w:rsid w:val="00D72E78"/>
    <w:rsid w:val="00D734E3"/>
    <w:rsid w:val="00D73795"/>
    <w:rsid w:val="00D73EA1"/>
    <w:rsid w:val="00D76B6F"/>
    <w:rsid w:val="00D809FC"/>
    <w:rsid w:val="00D814E5"/>
    <w:rsid w:val="00D85770"/>
    <w:rsid w:val="00D8711F"/>
    <w:rsid w:val="00D920B3"/>
    <w:rsid w:val="00D9668A"/>
    <w:rsid w:val="00DA0373"/>
    <w:rsid w:val="00DA1DCA"/>
    <w:rsid w:val="00DA2068"/>
    <w:rsid w:val="00DA6338"/>
    <w:rsid w:val="00DB5BEC"/>
    <w:rsid w:val="00DC1B54"/>
    <w:rsid w:val="00DC7F30"/>
    <w:rsid w:val="00DD351C"/>
    <w:rsid w:val="00DD60D6"/>
    <w:rsid w:val="00DE43BB"/>
    <w:rsid w:val="00DF0897"/>
    <w:rsid w:val="00DF0E9D"/>
    <w:rsid w:val="00DF13CD"/>
    <w:rsid w:val="00DF3FF7"/>
    <w:rsid w:val="00DF5A28"/>
    <w:rsid w:val="00DF78D6"/>
    <w:rsid w:val="00E005BA"/>
    <w:rsid w:val="00E04868"/>
    <w:rsid w:val="00E106BB"/>
    <w:rsid w:val="00E144B9"/>
    <w:rsid w:val="00E205C0"/>
    <w:rsid w:val="00E25BA2"/>
    <w:rsid w:val="00E272A6"/>
    <w:rsid w:val="00E35FC9"/>
    <w:rsid w:val="00E416BF"/>
    <w:rsid w:val="00E43643"/>
    <w:rsid w:val="00E46886"/>
    <w:rsid w:val="00E51889"/>
    <w:rsid w:val="00E55777"/>
    <w:rsid w:val="00E557BA"/>
    <w:rsid w:val="00E56607"/>
    <w:rsid w:val="00E631CA"/>
    <w:rsid w:val="00E65D6F"/>
    <w:rsid w:val="00E76C58"/>
    <w:rsid w:val="00E82172"/>
    <w:rsid w:val="00E8318B"/>
    <w:rsid w:val="00E85F86"/>
    <w:rsid w:val="00E86432"/>
    <w:rsid w:val="00E87C62"/>
    <w:rsid w:val="00E914C6"/>
    <w:rsid w:val="00E95F79"/>
    <w:rsid w:val="00EA3E48"/>
    <w:rsid w:val="00EA4610"/>
    <w:rsid w:val="00EA4B2D"/>
    <w:rsid w:val="00EB2616"/>
    <w:rsid w:val="00EB3409"/>
    <w:rsid w:val="00EC685C"/>
    <w:rsid w:val="00ED3363"/>
    <w:rsid w:val="00ED4D10"/>
    <w:rsid w:val="00ED4E5F"/>
    <w:rsid w:val="00ED619F"/>
    <w:rsid w:val="00EE200B"/>
    <w:rsid w:val="00EF3495"/>
    <w:rsid w:val="00EF3E46"/>
    <w:rsid w:val="00EF45E5"/>
    <w:rsid w:val="00EF5772"/>
    <w:rsid w:val="00EF5C20"/>
    <w:rsid w:val="00EF60B5"/>
    <w:rsid w:val="00EF6D27"/>
    <w:rsid w:val="00EF78A8"/>
    <w:rsid w:val="00F01EAD"/>
    <w:rsid w:val="00F051A7"/>
    <w:rsid w:val="00F1488B"/>
    <w:rsid w:val="00F178B2"/>
    <w:rsid w:val="00F17EC7"/>
    <w:rsid w:val="00F2032C"/>
    <w:rsid w:val="00F255D7"/>
    <w:rsid w:val="00F26987"/>
    <w:rsid w:val="00F4041F"/>
    <w:rsid w:val="00F40684"/>
    <w:rsid w:val="00F47055"/>
    <w:rsid w:val="00F5080D"/>
    <w:rsid w:val="00F54CE0"/>
    <w:rsid w:val="00F54E25"/>
    <w:rsid w:val="00F61BB5"/>
    <w:rsid w:val="00F66C6A"/>
    <w:rsid w:val="00F75B83"/>
    <w:rsid w:val="00F808BD"/>
    <w:rsid w:val="00F94DDF"/>
    <w:rsid w:val="00F95986"/>
    <w:rsid w:val="00FB17BF"/>
    <w:rsid w:val="00FB45B3"/>
    <w:rsid w:val="00FB520D"/>
    <w:rsid w:val="00FB578A"/>
    <w:rsid w:val="00FB70A7"/>
    <w:rsid w:val="00FB7283"/>
    <w:rsid w:val="00FC4EDB"/>
    <w:rsid w:val="00FD028D"/>
    <w:rsid w:val="00FD6FB2"/>
    <w:rsid w:val="00FD752A"/>
    <w:rsid w:val="00FD7CE2"/>
    <w:rsid w:val="00FE02C2"/>
    <w:rsid w:val="00FE11CB"/>
    <w:rsid w:val="00FE35F0"/>
    <w:rsid w:val="00FE5A0B"/>
    <w:rsid w:val="00FE5D2C"/>
    <w:rsid w:val="00FF4914"/>
    <w:rsid w:val="00FF5B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D311D"/>
  <w15:docId w15:val="{3FFE49B7-BC4E-414D-9700-0468F8F6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71212C"/>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497B-B5BD-4EDE-80EF-8DD3DCD6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35461</Words>
  <Characters>191495</Characters>
  <Application>Microsoft Office Word</Application>
  <DocSecurity>0</DocSecurity>
  <Lines>1595</Lines>
  <Paragraphs>453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2</cp:revision>
  <dcterms:created xsi:type="dcterms:W3CDTF">2022-12-01T14:02:00Z</dcterms:created>
  <dcterms:modified xsi:type="dcterms:W3CDTF">2022-12-01T14:02:00Z</dcterms:modified>
</cp:coreProperties>
</file>